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b/>
          <w:bCs/>
          <w:sz w:val="24"/>
          <w:szCs w:val="24"/>
        </w:rPr>
        <w:id w:val="-808551268"/>
        <w:docPartObj>
          <w:docPartGallery w:val="Cover Pages"/>
          <w:docPartUnique/>
        </w:docPartObj>
      </w:sdtPr>
      <w:sdtEndPr>
        <w:rPr>
          <w:b w:val="0"/>
          <w:bCs w:val="0"/>
          <w:sz w:val="21"/>
          <w:szCs w:val="21"/>
        </w:rPr>
      </w:sdtEndPr>
      <w:sdtContent>
        <w:p w14:paraId="46315E48" w14:textId="3DCB50F5" w:rsidR="00C32E53" w:rsidRPr="00B80ED0" w:rsidRDefault="006B337B" w:rsidP="006B337B">
          <w:pPr>
            <w:spacing w:after="120" w:line="20" w:lineRule="atLeast"/>
            <w:contextualSpacing/>
            <w:jc w:val="center"/>
            <w:rPr>
              <w:rFonts w:ascii="Times New Roman" w:hAnsi="Times New Roman" w:cs="Times New Roman"/>
              <w:color w:val="00B050"/>
              <w:sz w:val="24"/>
              <w:szCs w:val="24"/>
            </w:rPr>
          </w:pPr>
          <w:r w:rsidRPr="00B80ED0">
            <w:rPr>
              <w:rFonts w:ascii="Times New Roman" w:hAnsi="Times New Roman" w:cs="Times New Roman"/>
              <w:b/>
              <w:bCs/>
              <w:noProof/>
              <w:color w:val="00B050"/>
              <w:sz w:val="22"/>
              <w:szCs w:val="22"/>
              <w:lang w:eastAsia="en-US"/>
            </w:rPr>
            <w:drawing>
              <wp:inline distT="0" distB="0" distL="0" distR="0" wp14:anchorId="3BEDA6B0" wp14:editId="2720860E">
                <wp:extent cx="2824959" cy="105752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astu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1133" cy="1074808"/>
                        </a:xfrm>
                        <a:prstGeom prst="rect">
                          <a:avLst/>
                        </a:prstGeom>
                      </pic:spPr>
                    </pic:pic>
                  </a:graphicData>
                </a:graphic>
              </wp:inline>
            </w:drawing>
          </w:r>
        </w:p>
        <w:p w14:paraId="4B92F888" w14:textId="62A247AF" w:rsidR="00C32E53" w:rsidRPr="00B80ED0" w:rsidRDefault="00EB164F" w:rsidP="00DE7037">
          <w:pPr>
            <w:tabs>
              <w:tab w:val="left" w:pos="870"/>
            </w:tabs>
            <w:spacing w:after="120" w:line="20" w:lineRule="atLeast"/>
            <w:contextualSpacing/>
            <w:rPr>
              <w:rFonts w:ascii="Times New Roman" w:hAnsi="Times New Roman" w:cs="Times New Roman"/>
              <w:color w:val="00B050"/>
              <w:sz w:val="24"/>
              <w:szCs w:val="24"/>
            </w:rPr>
          </w:pPr>
          <w:r w:rsidRPr="00B80ED0">
            <w:rPr>
              <w:rFonts w:ascii="Times New Roman" w:hAnsi="Times New Roman" w:cs="Times New Roman"/>
              <w:color w:val="00B050"/>
              <w:sz w:val="24"/>
              <w:szCs w:val="24"/>
            </w:rPr>
            <w:tab/>
          </w:r>
        </w:p>
        <w:p w14:paraId="47B8E29B" w14:textId="1ADA2B87" w:rsidR="00D526C8" w:rsidRPr="00B80ED0" w:rsidRDefault="00D526C8" w:rsidP="004E4612">
          <w:pPr>
            <w:spacing w:after="120" w:line="20" w:lineRule="atLeast"/>
            <w:contextualSpacing/>
            <w:jc w:val="center"/>
            <w:rPr>
              <w:rFonts w:ascii="Times New Roman" w:hAnsi="Times New Roman" w:cs="Times New Roman"/>
              <w:sz w:val="24"/>
              <w:szCs w:val="24"/>
            </w:rPr>
          </w:pPr>
        </w:p>
        <w:p w14:paraId="218475E0" w14:textId="77777777" w:rsidR="00C71A6C" w:rsidRDefault="00C71A6C" w:rsidP="006B337B">
          <w:pPr>
            <w:spacing w:after="120" w:line="20" w:lineRule="atLeast"/>
            <w:ind w:firstLine="3544"/>
            <w:contextualSpacing/>
            <w:rPr>
              <w:rFonts w:ascii="Times New Roman" w:hAnsi="Times New Roman" w:cs="Times New Roman"/>
              <w:sz w:val="24"/>
              <w:szCs w:val="24"/>
            </w:rPr>
          </w:pPr>
        </w:p>
        <w:p w14:paraId="772642DF" w14:textId="77777777" w:rsidR="00C71A6C" w:rsidRDefault="00C71A6C" w:rsidP="006B337B">
          <w:pPr>
            <w:spacing w:after="120" w:line="20" w:lineRule="atLeast"/>
            <w:ind w:firstLine="3544"/>
            <w:contextualSpacing/>
            <w:rPr>
              <w:rFonts w:ascii="Times New Roman" w:hAnsi="Times New Roman" w:cs="Times New Roman"/>
              <w:sz w:val="24"/>
              <w:szCs w:val="24"/>
            </w:rPr>
          </w:pPr>
        </w:p>
        <w:p w14:paraId="66FF9317" w14:textId="77777777" w:rsidR="00C71A6C" w:rsidRDefault="00C71A6C" w:rsidP="006B337B">
          <w:pPr>
            <w:spacing w:after="120" w:line="20" w:lineRule="atLeast"/>
            <w:ind w:firstLine="3544"/>
            <w:contextualSpacing/>
            <w:rPr>
              <w:rFonts w:ascii="Times New Roman" w:hAnsi="Times New Roman" w:cs="Times New Roman"/>
              <w:sz w:val="24"/>
              <w:szCs w:val="24"/>
            </w:rPr>
          </w:pPr>
        </w:p>
        <w:p w14:paraId="522035AE" w14:textId="11E05A94" w:rsidR="006B337B" w:rsidRPr="00C71A6C" w:rsidRDefault="006B337B" w:rsidP="006B337B">
          <w:pPr>
            <w:spacing w:after="120" w:line="20" w:lineRule="atLeast"/>
            <w:ind w:firstLine="3544"/>
            <w:contextualSpacing/>
            <w:rPr>
              <w:rFonts w:ascii="Times New Roman" w:hAnsi="Times New Roman" w:cs="Times New Roman"/>
              <w:sz w:val="24"/>
              <w:szCs w:val="24"/>
            </w:rPr>
          </w:pPr>
          <w:r w:rsidRPr="00C71A6C">
            <w:rPr>
              <w:rFonts w:ascii="Times New Roman" w:hAnsi="Times New Roman" w:cs="Times New Roman"/>
              <w:sz w:val="24"/>
              <w:szCs w:val="24"/>
            </w:rPr>
            <w:t xml:space="preserve">PATVIRTINTA </w:t>
          </w:r>
        </w:p>
        <w:p w14:paraId="38B84727" w14:textId="77777777" w:rsidR="006B337B" w:rsidRPr="00C71A6C" w:rsidRDefault="006B337B" w:rsidP="006B337B">
          <w:pPr>
            <w:spacing w:after="120" w:line="20" w:lineRule="atLeast"/>
            <w:ind w:firstLine="3544"/>
            <w:contextualSpacing/>
            <w:rPr>
              <w:rFonts w:ascii="Times New Roman" w:hAnsi="Times New Roman" w:cs="Times New Roman"/>
              <w:sz w:val="24"/>
              <w:szCs w:val="24"/>
            </w:rPr>
          </w:pPr>
          <w:r w:rsidRPr="00C71A6C">
            <w:rPr>
              <w:rFonts w:ascii="Times New Roman" w:hAnsi="Times New Roman" w:cs="Times New Roman"/>
              <w:sz w:val="24"/>
              <w:szCs w:val="24"/>
            </w:rPr>
            <w:t>Lietuvos nacionalinio dailės muziejaus Viešųjų pirkimų</w:t>
          </w:r>
        </w:p>
        <w:p w14:paraId="108E6F13" w14:textId="782D3FFA" w:rsidR="006B337B" w:rsidRPr="00C71A6C" w:rsidRDefault="006B337B" w:rsidP="006B337B">
          <w:pPr>
            <w:spacing w:after="120" w:line="20" w:lineRule="atLeast"/>
            <w:ind w:firstLine="3544"/>
            <w:contextualSpacing/>
            <w:rPr>
              <w:rFonts w:ascii="Times New Roman" w:hAnsi="Times New Roman" w:cs="Times New Roman"/>
              <w:sz w:val="24"/>
              <w:szCs w:val="24"/>
            </w:rPr>
          </w:pPr>
          <w:r w:rsidRPr="00C71A6C">
            <w:rPr>
              <w:rFonts w:ascii="Times New Roman" w:hAnsi="Times New Roman" w:cs="Times New Roman"/>
              <w:sz w:val="24"/>
              <w:szCs w:val="24"/>
            </w:rPr>
            <w:t>komisijos, sudarytos 2025-</w:t>
          </w:r>
          <w:r w:rsidR="00C71A6C" w:rsidRPr="00C71A6C">
            <w:rPr>
              <w:rFonts w:ascii="Times New Roman" w:hAnsi="Times New Roman" w:cs="Times New Roman"/>
              <w:sz w:val="24"/>
              <w:szCs w:val="24"/>
            </w:rPr>
            <w:t xml:space="preserve">07-17 </w:t>
          </w:r>
          <w:r w:rsidRPr="00C71A6C">
            <w:rPr>
              <w:rFonts w:ascii="Times New Roman" w:hAnsi="Times New Roman" w:cs="Times New Roman"/>
              <w:sz w:val="24"/>
              <w:szCs w:val="24"/>
            </w:rPr>
            <w:t>generalinio direktoriaus</w:t>
          </w:r>
        </w:p>
        <w:p w14:paraId="47EF0C37" w14:textId="12BFAD2B" w:rsidR="00D526C8" w:rsidRDefault="006B337B" w:rsidP="006B337B">
          <w:pPr>
            <w:spacing w:after="120" w:line="20" w:lineRule="atLeast"/>
            <w:ind w:firstLine="3544"/>
            <w:contextualSpacing/>
            <w:rPr>
              <w:rFonts w:ascii="Times New Roman" w:hAnsi="Times New Roman" w:cs="Times New Roman"/>
              <w:sz w:val="24"/>
              <w:szCs w:val="24"/>
            </w:rPr>
          </w:pPr>
          <w:r w:rsidRPr="00C71A6C">
            <w:rPr>
              <w:rFonts w:ascii="Times New Roman" w:hAnsi="Times New Roman" w:cs="Times New Roman"/>
              <w:sz w:val="24"/>
              <w:szCs w:val="24"/>
            </w:rPr>
            <w:t>įsakymu Nr. F 35-</w:t>
          </w:r>
          <w:r w:rsidR="00C71A6C" w:rsidRPr="00C71A6C">
            <w:rPr>
              <w:rFonts w:ascii="Times New Roman" w:hAnsi="Times New Roman" w:cs="Times New Roman"/>
              <w:sz w:val="24"/>
              <w:szCs w:val="24"/>
            </w:rPr>
            <w:t>49</w:t>
          </w:r>
          <w:r w:rsidRPr="00C71A6C">
            <w:rPr>
              <w:rFonts w:ascii="Times New Roman" w:hAnsi="Times New Roman" w:cs="Times New Roman"/>
              <w:sz w:val="24"/>
              <w:szCs w:val="24"/>
            </w:rPr>
            <w:t>; 2025-</w:t>
          </w:r>
          <w:r w:rsidR="00C71A6C" w:rsidRPr="00C71A6C">
            <w:rPr>
              <w:rFonts w:ascii="Times New Roman" w:hAnsi="Times New Roman" w:cs="Times New Roman"/>
              <w:sz w:val="24"/>
              <w:szCs w:val="24"/>
            </w:rPr>
            <w:t xml:space="preserve">07-21 </w:t>
          </w:r>
          <w:r w:rsidRPr="00C71A6C">
            <w:rPr>
              <w:rFonts w:ascii="Times New Roman" w:hAnsi="Times New Roman" w:cs="Times New Roman"/>
              <w:sz w:val="24"/>
              <w:szCs w:val="24"/>
            </w:rPr>
            <w:t>protokolu Nr.</w:t>
          </w:r>
          <w:r w:rsidR="00C71A6C" w:rsidRPr="00C71A6C">
            <w:rPr>
              <w:rFonts w:ascii="Times New Roman" w:hAnsi="Times New Roman" w:cs="Times New Roman"/>
              <w:sz w:val="24"/>
              <w:szCs w:val="24"/>
            </w:rPr>
            <w:t xml:space="preserve"> Stelaž-1</w:t>
          </w:r>
          <w:r w:rsidRPr="00B80ED0">
            <w:rPr>
              <w:rFonts w:ascii="Times New Roman" w:hAnsi="Times New Roman" w:cs="Times New Roman"/>
              <w:sz w:val="24"/>
              <w:szCs w:val="24"/>
            </w:rPr>
            <w:t xml:space="preserve"> </w:t>
          </w:r>
        </w:p>
        <w:p w14:paraId="5E630E94" w14:textId="19333A4E" w:rsidR="00C71A6C" w:rsidRDefault="00C71A6C" w:rsidP="006B337B">
          <w:pPr>
            <w:spacing w:after="120" w:line="20" w:lineRule="atLeast"/>
            <w:ind w:firstLine="3544"/>
            <w:contextualSpacing/>
            <w:rPr>
              <w:rFonts w:ascii="Times New Roman" w:hAnsi="Times New Roman" w:cs="Times New Roman"/>
              <w:sz w:val="24"/>
              <w:szCs w:val="24"/>
            </w:rPr>
          </w:pPr>
        </w:p>
        <w:p w14:paraId="5D508372" w14:textId="75BAC373" w:rsidR="00C71A6C" w:rsidRDefault="00C71A6C" w:rsidP="006B337B">
          <w:pPr>
            <w:spacing w:after="120" w:line="20" w:lineRule="atLeast"/>
            <w:ind w:firstLine="3544"/>
            <w:contextualSpacing/>
            <w:rPr>
              <w:rFonts w:ascii="Times New Roman" w:hAnsi="Times New Roman" w:cs="Times New Roman"/>
              <w:sz w:val="24"/>
              <w:szCs w:val="24"/>
            </w:rPr>
          </w:pPr>
        </w:p>
        <w:p w14:paraId="18E91AC6" w14:textId="41B4EB7B" w:rsidR="00C71A6C" w:rsidRDefault="00C71A6C" w:rsidP="006B337B">
          <w:pPr>
            <w:spacing w:after="120" w:line="20" w:lineRule="atLeast"/>
            <w:ind w:firstLine="3544"/>
            <w:contextualSpacing/>
            <w:rPr>
              <w:rFonts w:ascii="Times New Roman" w:hAnsi="Times New Roman" w:cs="Times New Roman"/>
              <w:sz w:val="24"/>
              <w:szCs w:val="24"/>
            </w:rPr>
          </w:pPr>
        </w:p>
        <w:p w14:paraId="54BAA772" w14:textId="17B6B17C" w:rsidR="00C71A6C" w:rsidRDefault="00C71A6C" w:rsidP="006B337B">
          <w:pPr>
            <w:spacing w:after="120" w:line="20" w:lineRule="atLeast"/>
            <w:ind w:firstLine="3544"/>
            <w:contextualSpacing/>
            <w:rPr>
              <w:rFonts w:ascii="Times New Roman" w:hAnsi="Times New Roman" w:cs="Times New Roman"/>
              <w:sz w:val="24"/>
              <w:szCs w:val="24"/>
            </w:rPr>
          </w:pPr>
        </w:p>
        <w:p w14:paraId="56C39931" w14:textId="28D8E104" w:rsidR="00C71A6C" w:rsidRDefault="00C71A6C" w:rsidP="006B337B">
          <w:pPr>
            <w:spacing w:after="120" w:line="20" w:lineRule="atLeast"/>
            <w:ind w:firstLine="3544"/>
            <w:contextualSpacing/>
            <w:rPr>
              <w:rFonts w:ascii="Times New Roman" w:hAnsi="Times New Roman" w:cs="Times New Roman"/>
              <w:sz w:val="24"/>
              <w:szCs w:val="24"/>
            </w:rPr>
          </w:pPr>
        </w:p>
        <w:p w14:paraId="233D25BB" w14:textId="77777777" w:rsidR="00C71A6C" w:rsidRPr="00B80ED0" w:rsidRDefault="00C71A6C" w:rsidP="006B337B">
          <w:pPr>
            <w:spacing w:after="120" w:line="20" w:lineRule="atLeast"/>
            <w:ind w:firstLine="3544"/>
            <w:contextualSpacing/>
            <w:rPr>
              <w:rFonts w:ascii="Times New Roman" w:hAnsi="Times New Roman" w:cs="Times New Roman"/>
              <w:sz w:val="24"/>
              <w:szCs w:val="24"/>
            </w:rPr>
          </w:pPr>
        </w:p>
        <w:p w14:paraId="7350A7E2" w14:textId="78457EBC" w:rsidR="00D526C8" w:rsidRPr="00B80ED0" w:rsidRDefault="00D526C8" w:rsidP="004E4612">
          <w:pPr>
            <w:spacing w:after="120" w:line="20" w:lineRule="atLeast"/>
            <w:contextualSpacing/>
            <w:jc w:val="center"/>
            <w:rPr>
              <w:rFonts w:ascii="Times New Roman" w:hAnsi="Times New Roman" w:cs="Times New Roman"/>
              <w:sz w:val="24"/>
              <w:szCs w:val="24"/>
            </w:rPr>
          </w:pPr>
        </w:p>
        <w:p w14:paraId="4A7CB497" w14:textId="77777777" w:rsidR="006B337B" w:rsidRPr="00C71A6C" w:rsidRDefault="006B337B" w:rsidP="006B337B">
          <w:pPr>
            <w:spacing w:after="0" w:line="240" w:lineRule="auto"/>
            <w:jc w:val="center"/>
            <w:rPr>
              <w:rFonts w:ascii="Times New Roman" w:hAnsi="Times New Roman" w:cs="Times New Roman"/>
              <w:sz w:val="32"/>
              <w:szCs w:val="32"/>
            </w:rPr>
          </w:pPr>
          <w:r w:rsidRPr="00C71A6C">
            <w:rPr>
              <w:rFonts w:ascii="Times New Roman" w:hAnsi="Times New Roman" w:cs="Times New Roman"/>
              <w:sz w:val="32"/>
              <w:szCs w:val="32"/>
            </w:rPr>
            <w:t>Supaprastinto atviro konkurso</w:t>
          </w:r>
        </w:p>
        <w:p w14:paraId="2D28D122" w14:textId="2787B247" w:rsidR="006B337B" w:rsidRPr="00C71A6C" w:rsidRDefault="002E5CFF" w:rsidP="006B337B">
          <w:pPr>
            <w:spacing w:after="0" w:line="240" w:lineRule="auto"/>
            <w:jc w:val="center"/>
            <w:rPr>
              <w:rFonts w:ascii="Times New Roman" w:hAnsi="Times New Roman" w:cs="Times New Roman"/>
              <w:b/>
              <w:bCs/>
              <w:sz w:val="32"/>
              <w:szCs w:val="32"/>
            </w:rPr>
          </w:pPr>
          <w:r w:rsidRPr="00C71A6C">
            <w:rPr>
              <w:rFonts w:ascii="Times New Roman" w:hAnsi="Times New Roman" w:cs="Times New Roman"/>
              <w:b/>
              <w:bCs/>
              <w:sz w:val="32"/>
              <w:szCs w:val="32"/>
            </w:rPr>
            <w:t>Ekspoziciniai sandėliavimo s</w:t>
          </w:r>
          <w:r w:rsidR="006B337B" w:rsidRPr="00C71A6C">
            <w:rPr>
              <w:rFonts w:ascii="Times New Roman" w:hAnsi="Times New Roman" w:cs="Times New Roman"/>
              <w:b/>
              <w:bCs/>
              <w:sz w:val="32"/>
              <w:szCs w:val="32"/>
            </w:rPr>
            <w:t>telažai su montavimo paslaugomis</w:t>
          </w:r>
        </w:p>
        <w:p w14:paraId="18ACC6AD" w14:textId="14D8568A" w:rsidR="00D526C8" w:rsidRPr="00C71A6C" w:rsidRDefault="00EB164F" w:rsidP="004E4612">
          <w:pPr>
            <w:spacing w:after="120" w:line="20" w:lineRule="atLeast"/>
            <w:contextualSpacing/>
            <w:jc w:val="center"/>
            <w:rPr>
              <w:rFonts w:ascii="Times New Roman" w:hAnsi="Times New Roman" w:cs="Times New Roman"/>
              <w:b/>
              <w:bCs/>
              <w:sz w:val="32"/>
              <w:szCs w:val="32"/>
            </w:rPr>
          </w:pPr>
          <w:r w:rsidRPr="00C71A6C">
            <w:rPr>
              <w:rFonts w:ascii="Times New Roman" w:hAnsi="Times New Roman" w:cs="Times New Roman"/>
              <w:b/>
              <w:bCs/>
              <w:sz w:val="32"/>
              <w:szCs w:val="32"/>
            </w:rPr>
            <w:t xml:space="preserve">SPECIALIOSIOS </w:t>
          </w:r>
          <w:r w:rsidR="00D526C8" w:rsidRPr="00C71A6C">
            <w:rPr>
              <w:rFonts w:ascii="Times New Roman" w:hAnsi="Times New Roman" w:cs="Times New Roman"/>
              <w:b/>
              <w:bCs/>
              <w:sz w:val="32"/>
              <w:szCs w:val="32"/>
            </w:rPr>
            <w:t>SĄLYGOS</w:t>
          </w:r>
        </w:p>
        <w:p w14:paraId="5D3AE549" w14:textId="77777777" w:rsidR="00C71A6C" w:rsidRPr="00C71A6C" w:rsidRDefault="00C71A6C" w:rsidP="004E4612">
          <w:pPr>
            <w:spacing w:after="120" w:line="20" w:lineRule="atLeast"/>
            <w:contextualSpacing/>
            <w:jc w:val="center"/>
            <w:rPr>
              <w:rFonts w:ascii="Times New Roman" w:hAnsi="Times New Roman" w:cs="Times New Roman"/>
              <w:b/>
              <w:bCs/>
              <w:sz w:val="32"/>
              <w:szCs w:val="32"/>
            </w:rPr>
          </w:pPr>
        </w:p>
        <w:p w14:paraId="67D34D7E" w14:textId="74CFA6B2" w:rsidR="00D53BF4" w:rsidRPr="00C71A6C" w:rsidRDefault="00D53BF4" w:rsidP="004E4612">
          <w:pPr>
            <w:spacing w:after="120" w:line="20" w:lineRule="atLeast"/>
            <w:contextualSpacing/>
            <w:jc w:val="center"/>
            <w:rPr>
              <w:rFonts w:ascii="Times New Roman" w:hAnsi="Times New Roman" w:cs="Times New Roman"/>
              <w:b/>
              <w:bCs/>
              <w:sz w:val="24"/>
              <w:szCs w:val="24"/>
            </w:rPr>
          </w:pPr>
          <w:r w:rsidRPr="00C71A6C">
            <w:rPr>
              <w:rFonts w:ascii="Times New Roman" w:hAnsi="Times New Roman" w:cs="Times New Roman"/>
              <w:b/>
              <w:bCs/>
              <w:sz w:val="24"/>
              <w:szCs w:val="24"/>
            </w:rPr>
            <w:t>V</w:t>
          </w:r>
          <w:r w:rsidR="00755F3B" w:rsidRPr="00C71A6C">
            <w:rPr>
              <w:rFonts w:ascii="Times New Roman" w:hAnsi="Times New Roman" w:cs="Times New Roman"/>
              <w:b/>
              <w:bCs/>
              <w:sz w:val="24"/>
              <w:szCs w:val="24"/>
            </w:rPr>
            <w:t>ersija</w:t>
          </w:r>
          <w:r w:rsidRPr="00C71A6C">
            <w:rPr>
              <w:rFonts w:ascii="Times New Roman" w:hAnsi="Times New Roman" w:cs="Times New Roman"/>
              <w:b/>
              <w:bCs/>
              <w:sz w:val="24"/>
              <w:szCs w:val="24"/>
            </w:rPr>
            <w:t xml:space="preserve"> Nr. </w:t>
          </w:r>
          <w:r w:rsidR="006B337B" w:rsidRPr="00C71A6C">
            <w:rPr>
              <w:rFonts w:ascii="Times New Roman" w:hAnsi="Times New Roman" w:cs="Times New Roman"/>
              <w:b/>
              <w:bCs/>
              <w:sz w:val="24"/>
              <w:szCs w:val="24"/>
            </w:rPr>
            <w:t>1</w:t>
          </w:r>
        </w:p>
        <w:p w14:paraId="0FC90D8B" w14:textId="77777777" w:rsidR="00D526C8" w:rsidRPr="00C71A6C" w:rsidRDefault="00D526C8" w:rsidP="0048654D">
          <w:pPr>
            <w:spacing w:after="120" w:line="20" w:lineRule="atLeast"/>
            <w:contextualSpacing/>
            <w:rPr>
              <w:rFonts w:ascii="Times New Roman" w:hAnsi="Times New Roman" w:cs="Times New Roman"/>
              <w:sz w:val="28"/>
              <w:szCs w:val="28"/>
            </w:rPr>
          </w:pPr>
        </w:p>
        <w:p w14:paraId="517C01D9" w14:textId="77777777" w:rsidR="001C24BC" w:rsidRPr="00B80ED0" w:rsidRDefault="005F13F0" w:rsidP="004E4612">
          <w:pPr>
            <w:spacing w:after="120" w:line="20" w:lineRule="atLeast"/>
            <w:contextualSpacing/>
            <w:rPr>
              <w:rFonts w:ascii="Times New Roman" w:hAnsi="Times New Roman" w:cs="Times New Roman"/>
            </w:rPr>
          </w:pPr>
          <w:r w:rsidRPr="00B80ED0">
            <w:rPr>
              <w:rFonts w:ascii="Times New Roman" w:hAnsi="Times New Roman" w:cs="Times New Roman"/>
            </w:rPr>
            <w:br w:type="page"/>
          </w:r>
        </w:p>
        <w:p w14:paraId="0DDC40AE" w14:textId="7BDD3126" w:rsidR="001C24BC" w:rsidRDefault="001C24BC" w:rsidP="005D34FC">
          <w:pPr>
            <w:pStyle w:val="TOC2"/>
            <w:rPr>
              <w:rFonts w:ascii="Times New Roman" w:hAnsi="Times New Roman" w:cs="Times New Roman"/>
            </w:rPr>
          </w:pPr>
        </w:p>
        <w:p w14:paraId="6FB3842D" w14:textId="54E29879" w:rsidR="00C71A6C" w:rsidRDefault="00C71A6C" w:rsidP="00C71A6C"/>
        <w:p w14:paraId="140049FA" w14:textId="6A22C480" w:rsidR="00C71A6C" w:rsidRDefault="00C71A6C" w:rsidP="00C71A6C"/>
        <w:p w14:paraId="52D943AE" w14:textId="77777777" w:rsidR="00C71A6C" w:rsidRPr="00C71A6C" w:rsidRDefault="00C71A6C" w:rsidP="00C71A6C"/>
        <w:p w14:paraId="195F68DD" w14:textId="28C9BB36"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TURINYS</w:t>
          </w:r>
        </w:p>
        <w:p w14:paraId="5E1FBE83" w14:textId="77777777" w:rsidR="00C15644" w:rsidRPr="00B80ED0" w:rsidRDefault="00C15644" w:rsidP="005D34FC">
          <w:pPr>
            <w:spacing w:after="120" w:line="20" w:lineRule="atLeast"/>
            <w:contextualSpacing/>
            <w:rPr>
              <w:rFonts w:ascii="Times New Roman" w:hAnsi="Times New Roman" w:cs="Times New Roman"/>
            </w:rPr>
          </w:pPr>
        </w:p>
        <w:p w14:paraId="7C46ADD7" w14:textId="0218E217"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1.</w:t>
          </w:r>
          <w:r w:rsidR="00B80ED0" w:rsidRPr="00B80ED0">
            <w:rPr>
              <w:rFonts w:ascii="Times New Roman" w:hAnsi="Times New Roman" w:cs="Times New Roman"/>
            </w:rPr>
            <w:t xml:space="preserve"> </w:t>
          </w:r>
          <w:r w:rsidRPr="00B80ED0">
            <w:rPr>
              <w:rFonts w:ascii="Times New Roman" w:hAnsi="Times New Roman" w:cs="Times New Roman"/>
            </w:rPr>
            <w:t>Bendra informacija</w:t>
          </w:r>
          <w:r w:rsidRPr="00B80ED0">
            <w:rPr>
              <w:rFonts w:ascii="Times New Roman" w:hAnsi="Times New Roman" w:cs="Times New Roman"/>
            </w:rPr>
            <w:tab/>
          </w:r>
        </w:p>
        <w:p w14:paraId="3E87FCDA" w14:textId="4874C45D"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2.  Pirkimo objektas</w:t>
          </w:r>
          <w:r w:rsidRPr="00B80ED0">
            <w:rPr>
              <w:rFonts w:ascii="Times New Roman" w:hAnsi="Times New Roman" w:cs="Times New Roman"/>
            </w:rPr>
            <w:tab/>
          </w:r>
        </w:p>
        <w:p w14:paraId="01FC18D5" w14:textId="429DEF2A"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3.  Susitikimai su tiekėjais ir objekto apžiūra</w:t>
          </w:r>
          <w:r w:rsidRPr="00B80ED0">
            <w:rPr>
              <w:rFonts w:ascii="Times New Roman" w:hAnsi="Times New Roman" w:cs="Times New Roman"/>
            </w:rPr>
            <w:tab/>
          </w:r>
        </w:p>
        <w:p w14:paraId="3F514A7E" w14:textId="3FECEDC2"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4.  Tiekėjų pašalinimo pagrindai ir kvalifikacijos reikalavimai</w:t>
          </w:r>
          <w:r w:rsidRPr="00B80ED0">
            <w:rPr>
              <w:rFonts w:ascii="Times New Roman" w:hAnsi="Times New Roman" w:cs="Times New Roman"/>
            </w:rPr>
            <w:tab/>
          </w:r>
        </w:p>
        <w:p w14:paraId="2CA39693" w14:textId="7F69FA99"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5.  Reikalavimai, susiję su nacionaliniu saugumu</w:t>
          </w:r>
          <w:r w:rsidRPr="00B80ED0">
            <w:rPr>
              <w:rFonts w:ascii="Times New Roman" w:hAnsi="Times New Roman" w:cs="Times New Roman"/>
            </w:rPr>
            <w:tab/>
          </w:r>
        </w:p>
        <w:p w14:paraId="1AD444DF" w14:textId="1FBFB898"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6.  Specialieji reikalavimai pasiūlymų rengimui ir pateikimui</w:t>
          </w:r>
          <w:r w:rsidRPr="00B80ED0">
            <w:rPr>
              <w:rFonts w:ascii="Times New Roman" w:hAnsi="Times New Roman" w:cs="Times New Roman"/>
            </w:rPr>
            <w:tab/>
          </w:r>
        </w:p>
        <w:p w14:paraId="5C62CCB7" w14:textId="24C4FF32"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7.Pasiūlymo galiojimo užtikrinimas</w:t>
          </w:r>
          <w:r w:rsidRPr="00B80ED0">
            <w:rPr>
              <w:rFonts w:ascii="Times New Roman" w:hAnsi="Times New Roman" w:cs="Times New Roman"/>
            </w:rPr>
            <w:tab/>
          </w:r>
        </w:p>
        <w:p w14:paraId="5554810A" w14:textId="347ED444"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8.Elektroninis aukcionas</w:t>
          </w:r>
          <w:r w:rsidRPr="00B80ED0">
            <w:rPr>
              <w:rFonts w:ascii="Times New Roman" w:hAnsi="Times New Roman" w:cs="Times New Roman"/>
            </w:rPr>
            <w:tab/>
          </w:r>
        </w:p>
        <w:p w14:paraId="25E74070" w14:textId="00A209E7"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9.Pasiūlymų vertinimas</w:t>
          </w:r>
          <w:r w:rsidRPr="00B80ED0">
            <w:rPr>
              <w:rFonts w:ascii="Times New Roman" w:hAnsi="Times New Roman" w:cs="Times New Roman"/>
            </w:rPr>
            <w:tab/>
          </w:r>
        </w:p>
        <w:p w14:paraId="339FE06E" w14:textId="6362842F"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10.Sutarties sudarymas</w:t>
          </w:r>
          <w:r w:rsidRPr="00B80ED0">
            <w:rPr>
              <w:rFonts w:ascii="Times New Roman" w:hAnsi="Times New Roman" w:cs="Times New Roman"/>
            </w:rPr>
            <w:tab/>
          </w:r>
        </w:p>
        <w:p w14:paraId="1771AA57" w14:textId="77777777" w:rsidR="005D34FC" w:rsidRPr="00B80ED0" w:rsidRDefault="005D34FC" w:rsidP="005D34FC">
          <w:pPr>
            <w:spacing w:after="120" w:line="20" w:lineRule="atLeast"/>
            <w:contextualSpacing/>
            <w:rPr>
              <w:rFonts w:ascii="Times New Roman" w:hAnsi="Times New Roman" w:cs="Times New Roman"/>
            </w:rPr>
          </w:pPr>
        </w:p>
        <w:p w14:paraId="7EA07EEE" w14:textId="6343C944"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Pirkimo sąlygų 1 priedas „Terminai“</w:t>
          </w:r>
          <w:r w:rsidRPr="00B80ED0">
            <w:rPr>
              <w:rFonts w:ascii="Times New Roman" w:hAnsi="Times New Roman" w:cs="Times New Roman"/>
            </w:rPr>
            <w:tab/>
          </w:r>
        </w:p>
        <w:p w14:paraId="6E325A8F" w14:textId="2E65E577"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Pirkimo sąlygų 2 priedas „Techninė specifikacija“</w:t>
          </w:r>
          <w:r w:rsidRPr="00B80ED0">
            <w:rPr>
              <w:rFonts w:ascii="Times New Roman" w:hAnsi="Times New Roman" w:cs="Times New Roman"/>
            </w:rPr>
            <w:tab/>
          </w:r>
        </w:p>
        <w:p w14:paraId="1CC90195" w14:textId="1620DAD4"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Pirkimo sąlygų 3 priedas „Tiekėjų pašalinimo pagrindai“</w:t>
          </w:r>
          <w:r w:rsidRPr="00B80ED0">
            <w:rPr>
              <w:rFonts w:ascii="Times New Roman" w:hAnsi="Times New Roman" w:cs="Times New Roman"/>
            </w:rPr>
            <w:tab/>
          </w:r>
        </w:p>
        <w:p w14:paraId="664E7EAD" w14:textId="08FAC371"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Pirkimo sąlygų 4 priedas „</w:t>
          </w:r>
          <w:r w:rsidR="00034C40">
            <w:rPr>
              <w:rFonts w:ascii="Times New Roman" w:hAnsi="Times New Roman" w:cs="Times New Roman"/>
            </w:rPr>
            <w:t>Aplinkosauginiai</w:t>
          </w:r>
          <w:r w:rsidRPr="00B80ED0">
            <w:rPr>
              <w:rFonts w:ascii="Times New Roman" w:hAnsi="Times New Roman" w:cs="Times New Roman"/>
            </w:rPr>
            <w:t xml:space="preserve"> reikalavimai ir reikalaujami aplinkos apsaugos vadybos sistemų standartai“</w:t>
          </w:r>
          <w:r w:rsidRPr="00B80ED0">
            <w:rPr>
              <w:rFonts w:ascii="Times New Roman" w:hAnsi="Times New Roman" w:cs="Times New Roman"/>
            </w:rPr>
            <w:tab/>
          </w:r>
        </w:p>
        <w:p w14:paraId="6C5EB2F9" w14:textId="5B3ED0A9"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Pirkimo sąlygų 5 priedas „EBVPD“ (XML formatu)</w:t>
          </w:r>
          <w:r w:rsidRPr="00B80ED0">
            <w:rPr>
              <w:rFonts w:ascii="Times New Roman" w:hAnsi="Times New Roman" w:cs="Times New Roman"/>
            </w:rPr>
            <w:tab/>
          </w:r>
        </w:p>
        <w:p w14:paraId="0804EB87" w14:textId="521BDF16"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Pirkimo sąlygų 6 priedas „Pasiūlymo forma“</w:t>
          </w:r>
          <w:r w:rsidRPr="00B80ED0">
            <w:rPr>
              <w:rFonts w:ascii="Times New Roman" w:hAnsi="Times New Roman" w:cs="Times New Roman"/>
            </w:rPr>
            <w:tab/>
          </w:r>
        </w:p>
        <w:p w14:paraId="3FCC5144" w14:textId="56979790" w:rsidR="005D34FC"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Pirkimo sąlygų 7 priedas „Tiekėjo deklaracija dėl atitikimo saugumo reikalavimams“</w:t>
          </w:r>
          <w:r w:rsidRPr="00B80ED0">
            <w:rPr>
              <w:rFonts w:ascii="Times New Roman" w:hAnsi="Times New Roman" w:cs="Times New Roman"/>
            </w:rPr>
            <w:tab/>
          </w:r>
        </w:p>
        <w:p w14:paraId="578E9053" w14:textId="73B9D3E1" w:rsidR="00874A01"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 xml:space="preserve">Pirkimo sąlygų 8 priedas </w:t>
          </w:r>
          <w:r w:rsidR="00874A01" w:rsidRPr="00B80ED0">
            <w:rPr>
              <w:rFonts w:ascii="Times New Roman" w:hAnsi="Times New Roman" w:cs="Times New Roman"/>
            </w:rPr>
            <w:t xml:space="preserve">„Tiekėjo deklaracija dėl atitikimo </w:t>
          </w:r>
          <w:r w:rsidR="00874A01">
            <w:rPr>
              <w:rFonts w:ascii="Times New Roman" w:hAnsi="Times New Roman" w:cs="Times New Roman"/>
            </w:rPr>
            <w:t>aplinkos apsaugos kriterijams</w:t>
          </w:r>
          <w:r w:rsidR="00874A01" w:rsidRPr="00B80ED0">
            <w:rPr>
              <w:rFonts w:ascii="Times New Roman" w:hAnsi="Times New Roman" w:cs="Times New Roman"/>
            </w:rPr>
            <w:t>“</w:t>
          </w:r>
        </w:p>
        <w:p w14:paraId="2557815A" w14:textId="2E0AE2D9" w:rsidR="00874A01" w:rsidRDefault="00874A01" w:rsidP="00874A01">
          <w:pPr>
            <w:spacing w:after="120" w:line="20" w:lineRule="atLeast"/>
            <w:contextualSpacing/>
            <w:rPr>
              <w:rFonts w:ascii="Times New Roman" w:hAnsi="Times New Roman" w:cs="Times New Roman"/>
            </w:rPr>
          </w:pPr>
          <w:r w:rsidRPr="00B80ED0">
            <w:rPr>
              <w:rFonts w:ascii="Times New Roman" w:hAnsi="Times New Roman" w:cs="Times New Roman"/>
            </w:rPr>
            <w:t xml:space="preserve">Pirkimo sąlygų </w:t>
          </w:r>
          <w:r>
            <w:rPr>
              <w:rFonts w:ascii="Times New Roman" w:hAnsi="Times New Roman" w:cs="Times New Roman"/>
            </w:rPr>
            <w:t>9</w:t>
          </w:r>
          <w:r w:rsidRPr="00B80ED0">
            <w:rPr>
              <w:rFonts w:ascii="Times New Roman" w:hAnsi="Times New Roman" w:cs="Times New Roman"/>
            </w:rPr>
            <w:t xml:space="preserve"> priedas „Sutarties projektas“</w:t>
          </w:r>
        </w:p>
        <w:p w14:paraId="73CCB438" w14:textId="3B61B288" w:rsidR="005F13F0" w:rsidRPr="00B80ED0" w:rsidRDefault="005D34FC" w:rsidP="005D34FC">
          <w:pPr>
            <w:spacing w:after="120" w:line="20" w:lineRule="atLeast"/>
            <w:contextualSpacing/>
            <w:rPr>
              <w:rFonts w:ascii="Times New Roman" w:hAnsi="Times New Roman" w:cs="Times New Roman"/>
            </w:rPr>
          </w:pPr>
          <w:r w:rsidRPr="00B80ED0">
            <w:rPr>
              <w:rFonts w:ascii="Times New Roman" w:hAnsi="Times New Roman" w:cs="Times New Roman"/>
            </w:rPr>
            <w:tab/>
          </w:r>
          <w:r w:rsidR="001C24BC" w:rsidRPr="00B80ED0">
            <w:rPr>
              <w:rFonts w:ascii="Times New Roman" w:hAnsi="Times New Roman" w:cs="Times New Roman"/>
            </w:rPr>
            <w:br w:type="page"/>
          </w:r>
        </w:p>
      </w:sdtContent>
    </w:sdt>
    <w:p w14:paraId="7DBFF88B" w14:textId="0FE73970" w:rsidR="002415C7" w:rsidRPr="00B80ED0" w:rsidRDefault="00263B34" w:rsidP="00457163">
      <w:pPr>
        <w:pStyle w:val="Heading1"/>
        <w:numPr>
          <w:ilvl w:val="0"/>
          <w:numId w:val="1"/>
        </w:numPr>
        <w:spacing w:line="20" w:lineRule="atLeast"/>
        <w:ind w:left="567" w:hanging="567"/>
        <w:contextualSpacing/>
        <w:rPr>
          <w:rFonts w:ascii="Times New Roman" w:hAnsi="Times New Roman" w:cs="Times New Roman"/>
          <w:b/>
          <w:bCs/>
          <w:color w:val="7030A0"/>
          <w:sz w:val="24"/>
          <w:szCs w:val="24"/>
        </w:rPr>
      </w:pPr>
      <w:bookmarkStart w:id="0" w:name="_Toc126333928"/>
      <w:bookmarkStart w:id="1" w:name="_Toc335201954"/>
      <w:bookmarkStart w:id="2" w:name="_Toc147739116"/>
      <w:r w:rsidRPr="00B80ED0">
        <w:rPr>
          <w:rFonts w:ascii="Times New Roman" w:hAnsi="Times New Roman" w:cs="Times New Roman"/>
          <w:b/>
          <w:bCs/>
          <w:color w:val="7030A0"/>
          <w:sz w:val="24"/>
          <w:szCs w:val="24"/>
        </w:rPr>
        <w:lastRenderedPageBreak/>
        <w:t>Bendra informacija</w:t>
      </w:r>
      <w:bookmarkEnd w:id="0"/>
    </w:p>
    <w:p w14:paraId="0A176A97" w14:textId="77777777" w:rsidR="006B337B" w:rsidRPr="00B80ED0" w:rsidRDefault="006B337B" w:rsidP="006B337B">
      <w:pPr>
        <w:pStyle w:val="ListParagraph"/>
        <w:numPr>
          <w:ilvl w:val="1"/>
          <w:numId w:val="17"/>
        </w:numPr>
        <w:spacing w:after="0" w:line="240" w:lineRule="auto"/>
        <w:ind w:left="0" w:firstLine="851"/>
        <w:jc w:val="both"/>
        <w:rPr>
          <w:rFonts w:ascii="Times New Roman" w:hAnsi="Times New Roman" w:cs="Times New Roman"/>
          <w:color w:val="FF0000"/>
        </w:rPr>
      </w:pPr>
      <w:bookmarkStart w:id="3" w:name="_Ref39426332"/>
      <w:bookmarkStart w:id="4" w:name="_Ref39426338"/>
      <w:bookmarkStart w:id="5" w:name="_Toc126333929"/>
      <w:bookmarkEnd w:id="1"/>
      <w:r w:rsidRPr="00B80ED0">
        <w:rPr>
          <w:rFonts w:ascii="Times New Roman" w:hAnsi="Times New Roman" w:cs="Times New Roman"/>
        </w:rPr>
        <w:t xml:space="preserve">Perkančioji organizacija – </w:t>
      </w:r>
      <w:r w:rsidRPr="00B80ED0">
        <w:rPr>
          <w:rFonts w:ascii="Times New Roman" w:hAnsi="Times New Roman" w:cs="Times New Roman"/>
          <w:b/>
          <w:bCs/>
        </w:rPr>
        <w:t>Lietuvos nacionalinis dailės muziejus</w:t>
      </w:r>
      <w:r w:rsidRPr="00B80ED0">
        <w:rPr>
          <w:rFonts w:ascii="Times New Roman" w:hAnsi="Times New Roman" w:cs="Times New Roman"/>
        </w:rPr>
        <w:t>, juridinio asmens kodas 190756087,  adresas Didžioji g. 4, Vilnius darbo laikas pirmadienį–ketvirtadienį nuo 8:30 iki 17:30; penktadienį nuo 8:30 iki 16:15; pietų pertrauka nuo 12:15 iki 13:00. Perkančioji organizacija yra PVM mokėtoja.</w:t>
      </w:r>
    </w:p>
    <w:p w14:paraId="3F60E6D1" w14:textId="77777777" w:rsidR="006B337B" w:rsidRPr="00B80ED0" w:rsidRDefault="006B337B" w:rsidP="006B337B">
      <w:pPr>
        <w:spacing w:after="0" w:line="240" w:lineRule="auto"/>
        <w:ind w:firstLine="851"/>
        <w:rPr>
          <w:rFonts w:ascii="Times New Roman" w:hAnsi="Times New Roman" w:cs="Times New Roman"/>
          <w:color w:val="FF0000"/>
          <w:sz w:val="22"/>
          <w:szCs w:val="22"/>
        </w:rPr>
      </w:pPr>
      <w:r w:rsidRPr="00B80ED0">
        <w:rPr>
          <w:rFonts w:ascii="Times New Roman" w:hAnsi="Times New Roman" w:cs="Times New Roman"/>
          <w:sz w:val="22"/>
          <w:szCs w:val="22"/>
        </w:rPr>
        <w:t xml:space="preserve">1.2.  </w:t>
      </w:r>
      <w:r w:rsidRPr="00B80ED0">
        <w:rPr>
          <w:rFonts w:ascii="Times New Roman" w:eastAsia="Times New Roman" w:hAnsi="Times New Roman" w:cs="Times New Roman"/>
          <w:sz w:val="22"/>
          <w:szCs w:val="22"/>
        </w:rPr>
        <w:t>Perkančioji organizacija nerezervuoja teisės dalyvauti pirkime.</w:t>
      </w:r>
    </w:p>
    <w:p w14:paraId="0383B01A" w14:textId="77777777" w:rsidR="006B337B" w:rsidRPr="00B80ED0" w:rsidRDefault="006B337B" w:rsidP="006B337B">
      <w:pPr>
        <w:pStyle w:val="ListParagraph"/>
        <w:spacing w:after="0" w:line="240" w:lineRule="auto"/>
        <w:ind w:left="0" w:firstLine="851"/>
        <w:jc w:val="both"/>
        <w:rPr>
          <w:rFonts w:ascii="Times New Roman" w:hAnsi="Times New Roman" w:cs="Times New Roman"/>
        </w:rPr>
      </w:pPr>
      <w:r w:rsidRPr="00B80ED0">
        <w:rPr>
          <w:rFonts w:ascii="Times New Roman" w:hAnsi="Times New Roman" w:cs="Times New Roman"/>
        </w:rPr>
        <w:t xml:space="preserve">1.3. Stebėtojai dalyvauti Komisijos posėdžiuose nėra kviečiami. </w:t>
      </w:r>
    </w:p>
    <w:p w14:paraId="6E07968E" w14:textId="22EE0D76" w:rsidR="006B337B" w:rsidRPr="00B80ED0" w:rsidRDefault="006B337B" w:rsidP="006B337B">
      <w:pPr>
        <w:pStyle w:val="Default"/>
        <w:keepNext/>
        <w:keepLines/>
        <w:tabs>
          <w:tab w:val="left" w:pos="1134"/>
        </w:tabs>
        <w:ind w:firstLine="851"/>
        <w:jc w:val="both"/>
        <w:rPr>
          <w:color w:val="auto"/>
          <w:sz w:val="21"/>
          <w:szCs w:val="21"/>
          <w:lang w:val="lt-LT"/>
        </w:rPr>
      </w:pPr>
      <w:r w:rsidRPr="00B80ED0">
        <w:rPr>
          <w:color w:val="auto"/>
          <w:sz w:val="21"/>
          <w:szCs w:val="21"/>
          <w:lang w:val="lt-LT"/>
        </w:rPr>
        <w:t xml:space="preserve">1.4. </w:t>
      </w:r>
      <w:bookmarkStart w:id="6" w:name="_Hlk200642354"/>
      <w:r w:rsidRPr="00B80ED0">
        <w:rPr>
          <w:color w:val="auto"/>
          <w:sz w:val="21"/>
          <w:szCs w:val="21"/>
          <w:lang w:val="lt-LT"/>
        </w:rPr>
        <w:t xml:space="preserve">Perkančioji organizacija vykdo žaliąjį pirkimą ir nustato kriterijus pagal Lietuvos Respublikos aplinkos ministro 2011 m. birželio 28 d. įsakyme Nr. D1-508 „Dėl </w:t>
      </w:r>
      <w:bookmarkStart w:id="7" w:name="_Hlk204010603"/>
      <w:r w:rsidRPr="00B80ED0">
        <w:rPr>
          <w:color w:val="auto"/>
          <w:sz w:val="21"/>
          <w:szCs w:val="21"/>
          <w:lang w:val="lt-LT"/>
        </w:rPr>
        <w:t xml:space="preserve">aplinkos apsaugos kriterijų taikymo, vykdant žaliuosius pirkimus, tvarkos aprašo patvirtinimo“ </w:t>
      </w:r>
      <w:bookmarkStart w:id="8" w:name="_Hlk196921979"/>
      <w:r w:rsidRPr="00B80ED0">
        <w:rPr>
          <w:color w:val="auto"/>
          <w:sz w:val="21"/>
          <w:szCs w:val="21"/>
          <w:lang w:val="lt-LT"/>
        </w:rPr>
        <w:t>4.3. punkt</w:t>
      </w:r>
      <w:bookmarkEnd w:id="6"/>
      <w:r w:rsidR="00FD6FA0" w:rsidRPr="00B80ED0">
        <w:rPr>
          <w:color w:val="auto"/>
          <w:sz w:val="21"/>
          <w:szCs w:val="21"/>
          <w:lang w:val="lt-LT"/>
        </w:rPr>
        <w:t>ą</w:t>
      </w:r>
      <w:r w:rsidR="00425452">
        <w:rPr>
          <w:color w:val="auto"/>
          <w:sz w:val="21"/>
          <w:szCs w:val="21"/>
          <w:lang w:val="lt-LT"/>
        </w:rPr>
        <w:t xml:space="preserve"> ir 4.4.4.4.punktą.</w:t>
      </w:r>
      <w:r w:rsidRPr="00B80ED0">
        <w:rPr>
          <w:color w:val="auto"/>
          <w:sz w:val="21"/>
          <w:szCs w:val="21"/>
          <w:lang w:val="lt-LT"/>
        </w:rPr>
        <w:t xml:space="preserve"> </w:t>
      </w:r>
      <w:bookmarkEnd w:id="7"/>
      <w:r w:rsidRPr="00B80ED0">
        <w:rPr>
          <w:color w:val="auto"/>
          <w:sz w:val="21"/>
          <w:szCs w:val="21"/>
          <w:lang w:val="lt-LT"/>
        </w:rPr>
        <w:t xml:space="preserve">Detaliau Aplinkos apaugos kriterijai yra nustatyti Specialiųjų pirkimo sąlygų </w:t>
      </w:r>
      <w:r w:rsidR="00C71A6C">
        <w:rPr>
          <w:color w:val="auto"/>
          <w:sz w:val="21"/>
          <w:szCs w:val="21"/>
          <w:lang w:val="lt-LT"/>
        </w:rPr>
        <w:t>4</w:t>
      </w:r>
      <w:r w:rsidRPr="00B80ED0">
        <w:rPr>
          <w:color w:val="auto"/>
          <w:sz w:val="21"/>
          <w:szCs w:val="21"/>
          <w:lang w:val="lt-LT"/>
        </w:rPr>
        <w:t xml:space="preserve"> priede  (taikomi sutarties vykdymo metu). R</w:t>
      </w:r>
      <w:r w:rsidRPr="00B80ED0">
        <w:rPr>
          <w:color w:val="auto"/>
          <w:spacing w:val="2"/>
          <w:sz w:val="21"/>
          <w:szCs w:val="21"/>
          <w:shd w:val="clear" w:color="auto" w:fill="FFFFFF"/>
          <w:lang w:val="lt-LT"/>
        </w:rPr>
        <w:t>eikalavimai nustatomi, kaip pasiūlymų vertinimo ir sutarties vykdymo sąlyga.</w:t>
      </w:r>
    </w:p>
    <w:p w14:paraId="708D9940" w14:textId="46C7CC7A" w:rsidR="00A3353B" w:rsidRPr="00B80ED0" w:rsidRDefault="006B337B" w:rsidP="00A3353B">
      <w:pPr>
        <w:pStyle w:val="Default"/>
        <w:keepNext/>
        <w:keepLines/>
        <w:tabs>
          <w:tab w:val="left" w:pos="1134"/>
        </w:tabs>
        <w:ind w:firstLine="851"/>
        <w:jc w:val="both"/>
        <w:rPr>
          <w:color w:val="000000" w:themeColor="text1"/>
          <w:sz w:val="21"/>
          <w:szCs w:val="21"/>
          <w:lang w:val="lt-LT"/>
        </w:rPr>
      </w:pPr>
      <w:r w:rsidRPr="00B80ED0">
        <w:rPr>
          <w:color w:val="auto"/>
          <w:sz w:val="21"/>
          <w:szCs w:val="21"/>
          <w:lang w:val="lt-LT"/>
        </w:rPr>
        <w:t xml:space="preserve"> </w:t>
      </w:r>
      <w:bookmarkEnd w:id="8"/>
      <w:r w:rsidRPr="00B80ED0">
        <w:rPr>
          <w:color w:val="auto"/>
          <w:sz w:val="21"/>
          <w:szCs w:val="21"/>
          <w:lang w:val="lt-LT"/>
        </w:rPr>
        <w:t xml:space="preserve">1.5. </w:t>
      </w:r>
      <w:r w:rsidR="00A3353B" w:rsidRPr="00B80ED0">
        <w:rPr>
          <w:color w:val="000000" w:themeColor="text1"/>
          <w:sz w:val="21"/>
          <w:szCs w:val="21"/>
          <w:lang w:val="lt-LT"/>
        </w:rPr>
        <w:t>Pirkimas neatliekamas naudojantis centralizuotų pirkimų katalogu (CPO LT), nes kataloge siūloma produkcija neatitinka perkančiosios organizacijos keliamų techninių reikalavimų:</w:t>
      </w:r>
    </w:p>
    <w:p w14:paraId="6A1D4B9A" w14:textId="7CD6BC16" w:rsidR="00A3353B" w:rsidRPr="00B80ED0" w:rsidRDefault="00A3353B" w:rsidP="00A3353B">
      <w:pPr>
        <w:pStyle w:val="Default"/>
        <w:keepNext/>
        <w:keepLines/>
        <w:tabs>
          <w:tab w:val="left" w:pos="1134"/>
        </w:tabs>
        <w:ind w:firstLine="851"/>
        <w:jc w:val="both"/>
        <w:rPr>
          <w:color w:val="000000" w:themeColor="text1"/>
          <w:sz w:val="21"/>
          <w:szCs w:val="21"/>
          <w:lang w:val="lt-LT"/>
        </w:rPr>
      </w:pPr>
      <w:r w:rsidRPr="00B80ED0">
        <w:rPr>
          <w:color w:val="000000" w:themeColor="text1"/>
          <w:sz w:val="21"/>
          <w:szCs w:val="21"/>
          <w:lang w:val="lt-LT"/>
        </w:rPr>
        <w:t xml:space="preserve">kataloge esančių lentynų maksimali 1 lentynos apkrova yra 100 kg, tačiau perkančiajai organizacijai būtina, kad 1 lentynos apkrova būtų 800–900 kg;  kataloge siūlomų stelažų aukštis yra 1800 mm, tačiau perkančiajai organizacijai reikalingi stelažai, kurių aukštis – 3000 mm.; kataloge siūlomi stelažai neatitinka reikalaujamo gylio – perkančiajai organizacijai reikalingas 1100–1200 mm gylis; </w:t>
      </w:r>
      <w:r w:rsidRPr="00B80ED0">
        <w:rPr>
          <w:color w:val="000000" w:themeColor="text1"/>
          <w:sz w:val="21"/>
          <w:szCs w:val="21"/>
          <w:lang w:val="lt-LT"/>
        </w:rPr>
        <w:tab/>
        <w:t>reikalingi stelažai, kurių lentynos būtų perkeliamos (reguliuojamas aukštis ir skaičius pagal poreikį), tačiau katalogo gaminiuose lentynų skaičius ir padėtis yra fiksuoti; katalogo stelažai neturi tvirtinimo prie grindų galimybės, o tai būtina perkančiajai organizacijai dėl konstrukcijos stabilumo ir saugumo; perkančiajai organizacijai reikalingi stelažai su galimybe jungti juos tarpusavyje į vientisą sistemą, tačiau tokios funkcijos kataloge siūloma produkcija neturi; kataloge nėra galimybės pasirinkti reikiamos stelažų spalvos, nors tai yra svarbus kriterijus perkančiajai organizacijai.</w:t>
      </w:r>
      <w:r w:rsidR="00FD6FA0" w:rsidRPr="00B80ED0">
        <w:rPr>
          <w:color w:val="000000" w:themeColor="text1"/>
          <w:sz w:val="21"/>
          <w:szCs w:val="21"/>
          <w:lang w:val="lt-LT"/>
        </w:rPr>
        <w:t xml:space="preserve"> </w:t>
      </w:r>
      <w:r w:rsidRPr="00B80ED0">
        <w:rPr>
          <w:color w:val="000000" w:themeColor="text1"/>
          <w:sz w:val="21"/>
          <w:szCs w:val="21"/>
          <w:lang w:val="lt-LT"/>
        </w:rPr>
        <w:t>Atsižvelgiant į tai, kad CPO LT kataloge siūloma produkcija neatitinka perkančiosios organizacijos nustatytų techninių reikalavimų, šis pirkimas vykdomas kitu būdu.</w:t>
      </w:r>
    </w:p>
    <w:p w14:paraId="73F89245" w14:textId="48A7D82E" w:rsidR="006B337B" w:rsidRPr="00B80ED0" w:rsidRDefault="00970F77" w:rsidP="00A3353B">
      <w:pPr>
        <w:pStyle w:val="Default"/>
        <w:keepNext/>
        <w:keepLines/>
        <w:tabs>
          <w:tab w:val="left" w:pos="1134"/>
        </w:tabs>
        <w:ind w:firstLine="851"/>
        <w:jc w:val="both"/>
        <w:rPr>
          <w:rFonts w:eastAsia="Arial"/>
          <w:lang w:val="lt-LT"/>
        </w:rPr>
      </w:pPr>
      <w:r w:rsidRPr="00B80ED0">
        <w:rPr>
          <w:color w:val="auto"/>
          <w:sz w:val="21"/>
          <w:szCs w:val="21"/>
          <w:lang w:val="lt-LT"/>
        </w:rPr>
        <w:t xml:space="preserve">1.6. </w:t>
      </w:r>
      <w:r w:rsidR="006B337B" w:rsidRPr="00B80ED0">
        <w:rPr>
          <w:rFonts w:eastAsia="Arial"/>
          <w:sz w:val="21"/>
          <w:szCs w:val="21"/>
          <w:lang w:val="lt-LT"/>
        </w:rPr>
        <w:t>Išankstinis skelbimas apie pirkimą nebuvo</w:t>
      </w:r>
      <w:r w:rsidR="006B337B" w:rsidRPr="00B80ED0">
        <w:rPr>
          <w:rFonts w:eastAsia="Arial"/>
          <w:lang w:val="lt-LT"/>
        </w:rPr>
        <w:t xml:space="preserve"> </w:t>
      </w:r>
      <w:r w:rsidR="006B337B" w:rsidRPr="00C71A6C">
        <w:rPr>
          <w:rFonts w:eastAsia="Arial"/>
          <w:sz w:val="21"/>
          <w:szCs w:val="21"/>
          <w:lang w:val="lt-LT"/>
        </w:rPr>
        <w:t>paskelbtas.</w:t>
      </w:r>
    </w:p>
    <w:p w14:paraId="22104D1D" w14:textId="77777777" w:rsidR="006B337B" w:rsidRPr="00B80ED0" w:rsidRDefault="006B337B" w:rsidP="006B337B">
      <w:pPr>
        <w:tabs>
          <w:tab w:val="left" w:pos="851"/>
          <w:tab w:val="left" w:pos="993"/>
        </w:tabs>
        <w:spacing w:after="0" w:line="240" w:lineRule="auto"/>
        <w:ind w:left="851"/>
        <w:jc w:val="both"/>
        <w:rPr>
          <w:rFonts w:ascii="Times New Roman" w:hAnsi="Times New Roman" w:cs="Times New Roman"/>
        </w:rPr>
      </w:pPr>
      <w:r w:rsidRPr="00B80ED0">
        <w:rPr>
          <w:rFonts w:ascii="Times New Roman" w:hAnsi="Times New Roman" w:cs="Times New Roman"/>
        </w:rPr>
        <w:t xml:space="preserve">1.7. Pirkime  perkančioji organizacija nenumato skelbti pranešimo dėl savanoriško </w:t>
      </w:r>
      <w:r w:rsidRPr="00B80ED0">
        <w:rPr>
          <w:rFonts w:ascii="Times New Roman" w:hAnsi="Times New Roman" w:cs="Times New Roman"/>
          <w:i/>
          <w:iCs/>
        </w:rPr>
        <w:t>ex ante</w:t>
      </w:r>
      <w:r w:rsidRPr="00B80ED0">
        <w:rPr>
          <w:rFonts w:ascii="Times New Roman" w:hAnsi="Times New Roman" w:cs="Times New Roman"/>
        </w:rPr>
        <w:t xml:space="preserve"> skaidrumo.</w:t>
      </w:r>
    </w:p>
    <w:p w14:paraId="666B28AD" w14:textId="77777777" w:rsidR="006B337B" w:rsidRPr="00B80ED0" w:rsidRDefault="006B337B" w:rsidP="006B337B">
      <w:pPr>
        <w:pStyle w:val="ListParagraph"/>
        <w:numPr>
          <w:ilvl w:val="1"/>
          <w:numId w:val="19"/>
        </w:numPr>
        <w:tabs>
          <w:tab w:val="left" w:pos="851"/>
          <w:tab w:val="left" w:pos="993"/>
        </w:tabs>
        <w:spacing w:after="0" w:line="240" w:lineRule="auto"/>
        <w:jc w:val="both"/>
        <w:rPr>
          <w:rFonts w:ascii="Times New Roman" w:hAnsi="Times New Roman" w:cs="Times New Roman"/>
          <w:color w:val="7030A0"/>
        </w:rPr>
      </w:pPr>
      <w:r w:rsidRPr="00B80ED0">
        <w:rPr>
          <w:rFonts w:ascii="Times New Roman" w:hAnsi="Times New Roman" w:cs="Times New Roman"/>
        </w:rPr>
        <w:t xml:space="preserve">Pirkime neleidžiama pateikti alternatyvių pasiūlymų. </w:t>
      </w:r>
    </w:p>
    <w:p w14:paraId="38045834" w14:textId="77777777" w:rsidR="006B337B" w:rsidRPr="00B80ED0" w:rsidRDefault="006B337B" w:rsidP="006B337B">
      <w:pPr>
        <w:pStyle w:val="ListParagraph"/>
        <w:numPr>
          <w:ilvl w:val="1"/>
          <w:numId w:val="20"/>
        </w:numPr>
        <w:tabs>
          <w:tab w:val="left" w:pos="993"/>
        </w:tabs>
        <w:spacing w:after="0" w:line="240" w:lineRule="auto"/>
        <w:jc w:val="both"/>
        <w:rPr>
          <w:rFonts w:ascii="Times New Roman" w:hAnsi="Times New Roman" w:cs="Times New Roman"/>
        </w:rPr>
      </w:pPr>
      <w:bookmarkStart w:id="9" w:name="_Hlk192152980"/>
      <w:r w:rsidRPr="00B80ED0">
        <w:rPr>
          <w:rFonts w:ascii="Times New Roman" w:eastAsia="Arial" w:hAnsi="Times New Roman" w:cs="Times New Roman"/>
          <w:color w:val="333333"/>
        </w:rPr>
        <w:t>Bendrosios pirkimo sąlygos yra neatskiriama šių pirkimo sąlygų dalis.</w:t>
      </w:r>
    </w:p>
    <w:bookmarkEnd w:id="9"/>
    <w:p w14:paraId="5DEDEBC7" w14:textId="1ED44FB6" w:rsidR="00B41C66" w:rsidRPr="00B80ED0" w:rsidRDefault="00507DC9" w:rsidP="00717DCC">
      <w:pPr>
        <w:pStyle w:val="Heading1"/>
        <w:spacing w:line="20" w:lineRule="atLeast"/>
        <w:contextualSpacing/>
        <w:rPr>
          <w:rFonts w:ascii="Times New Roman" w:hAnsi="Times New Roman" w:cs="Times New Roman"/>
        </w:rPr>
      </w:pPr>
      <w:r w:rsidRPr="00B80ED0">
        <w:rPr>
          <w:rFonts w:ascii="Times New Roman" w:hAnsi="Times New Roman" w:cs="Times New Roman"/>
          <w:b/>
          <w:bCs/>
          <w:color w:val="7030A0"/>
          <w:sz w:val="24"/>
          <w:szCs w:val="24"/>
        </w:rPr>
        <w:t xml:space="preserve">2. </w:t>
      </w:r>
      <w:r w:rsidR="00B41C66" w:rsidRPr="00B80ED0">
        <w:rPr>
          <w:rFonts w:ascii="Times New Roman" w:hAnsi="Times New Roman" w:cs="Times New Roman"/>
          <w:b/>
          <w:bCs/>
          <w:color w:val="7030A0"/>
          <w:sz w:val="24"/>
          <w:szCs w:val="24"/>
        </w:rPr>
        <w:t>Pirkimo objektas</w:t>
      </w:r>
      <w:bookmarkEnd w:id="3"/>
      <w:bookmarkEnd w:id="4"/>
      <w:bookmarkEnd w:id="5"/>
    </w:p>
    <w:p w14:paraId="371DB2EF" w14:textId="796CCEB8" w:rsidR="00FA6876" w:rsidRPr="00B80ED0" w:rsidRDefault="007715D4" w:rsidP="00C71A6C">
      <w:pPr>
        <w:spacing w:after="0" w:line="240" w:lineRule="auto"/>
        <w:ind w:firstLine="567"/>
        <w:jc w:val="both"/>
        <w:rPr>
          <w:rFonts w:ascii="Times New Roman" w:hAnsi="Times New Roman" w:cs="Times New Roman"/>
        </w:rPr>
      </w:pPr>
      <w:r w:rsidRPr="00B80ED0">
        <w:rPr>
          <w:rFonts w:ascii="Times New Roman" w:eastAsia="Calibri" w:hAnsi="Times New Roman" w:cs="Times New Roman"/>
          <w:color w:val="000000" w:themeColor="text1"/>
        </w:rPr>
        <w:t xml:space="preserve">2.1. </w:t>
      </w:r>
      <w:r w:rsidR="00B41C66" w:rsidRPr="00B80ED0">
        <w:rPr>
          <w:rFonts w:ascii="Times New Roman" w:eastAsia="Calibri" w:hAnsi="Times New Roman" w:cs="Times New Roman"/>
          <w:color w:val="000000" w:themeColor="text1"/>
        </w:rPr>
        <w:t xml:space="preserve">Perkančioji organizacija numato įsigyti </w:t>
      </w:r>
      <w:bookmarkStart w:id="10" w:name="_Hlk203658057"/>
      <w:r w:rsidR="002E5CFF" w:rsidRPr="00B80ED0">
        <w:rPr>
          <w:rFonts w:ascii="Times New Roman" w:eastAsia="Calibri" w:hAnsi="Times New Roman" w:cs="Times New Roman"/>
          <w:b/>
          <w:bCs/>
          <w:color w:val="000000" w:themeColor="text1"/>
        </w:rPr>
        <w:t xml:space="preserve">Ekspozicinius sandėliavimo </w:t>
      </w:r>
      <w:r w:rsidR="002E5CFF" w:rsidRPr="00B80ED0">
        <w:rPr>
          <w:rFonts w:ascii="Times New Roman" w:eastAsia="Calibri" w:hAnsi="Times New Roman" w:cs="Times New Roman"/>
          <w:b/>
          <w:bCs/>
        </w:rPr>
        <w:t>s</w:t>
      </w:r>
      <w:r w:rsidR="006B337B" w:rsidRPr="00B80ED0">
        <w:rPr>
          <w:rFonts w:ascii="Times New Roman" w:eastAsia="Calibri" w:hAnsi="Times New Roman" w:cs="Times New Roman"/>
          <w:b/>
          <w:bCs/>
        </w:rPr>
        <w:t>telažus su montavimo paslaugomis</w:t>
      </w:r>
      <w:bookmarkEnd w:id="10"/>
      <w:r w:rsidR="002E5CFF" w:rsidRPr="00B80ED0">
        <w:rPr>
          <w:rFonts w:ascii="Times New Roman" w:hAnsi="Times New Roman" w:cs="Times New Roman"/>
        </w:rPr>
        <w:t>. Stelažai turi būti pristatyti ir sumontuoti Taikomosios dailės ir dizaino muziejuje, Arsenalo g. 3A, Vilniuje</w:t>
      </w:r>
      <w:r w:rsidR="00FD6FA0" w:rsidRPr="00B80ED0">
        <w:rPr>
          <w:rFonts w:ascii="Times New Roman" w:hAnsi="Times New Roman" w:cs="Times New Roman"/>
        </w:rPr>
        <w:t>.</w:t>
      </w:r>
      <w:r w:rsidR="002E5CFF" w:rsidRPr="00B80ED0">
        <w:rPr>
          <w:rFonts w:ascii="Times New Roman" w:hAnsi="Times New Roman" w:cs="Times New Roman"/>
        </w:rPr>
        <w:t xml:space="preserve"> </w:t>
      </w:r>
      <w:r w:rsidR="00B41C66" w:rsidRPr="00B80ED0">
        <w:rPr>
          <w:rFonts w:ascii="Times New Roman" w:hAnsi="Times New Roman" w:cs="Times New Roman"/>
        </w:rPr>
        <w:t xml:space="preserve">Reikalavimai pirkimo objektui nustatyti </w:t>
      </w:r>
      <w:r w:rsidR="00704310" w:rsidRPr="00B80ED0">
        <w:rPr>
          <w:rFonts w:ascii="Times New Roman" w:hAnsi="Times New Roman" w:cs="Times New Roman"/>
        </w:rPr>
        <w:t>s</w:t>
      </w:r>
      <w:r w:rsidR="00444CAF" w:rsidRPr="00B80ED0">
        <w:rPr>
          <w:rFonts w:ascii="Times New Roman" w:hAnsi="Times New Roman" w:cs="Times New Roman"/>
        </w:rPr>
        <w:t xml:space="preserve">pecialiųjų </w:t>
      </w:r>
      <w:r w:rsidR="00CE7209" w:rsidRPr="00B80ED0">
        <w:rPr>
          <w:rFonts w:ascii="Times New Roman" w:hAnsi="Times New Roman" w:cs="Times New Roman"/>
        </w:rPr>
        <w:t xml:space="preserve">pirkimo </w:t>
      </w:r>
      <w:r w:rsidR="00444CAF" w:rsidRPr="00B80ED0">
        <w:rPr>
          <w:rFonts w:ascii="Times New Roman" w:hAnsi="Times New Roman" w:cs="Times New Roman"/>
        </w:rPr>
        <w:t xml:space="preserve">sąlygų </w:t>
      </w:r>
      <w:r w:rsidR="00B80ED0" w:rsidRPr="00B80ED0">
        <w:rPr>
          <w:rFonts w:ascii="Times New Roman" w:hAnsi="Times New Roman" w:cs="Times New Roman"/>
        </w:rPr>
        <w:t>2</w:t>
      </w:r>
      <w:r w:rsidR="00FA7D78" w:rsidRPr="00B80ED0">
        <w:rPr>
          <w:rFonts w:ascii="Times New Roman" w:hAnsi="Times New Roman" w:cs="Times New Roman"/>
        </w:rPr>
        <w:t xml:space="preserve"> </w:t>
      </w:r>
      <w:r w:rsidR="00444CAF" w:rsidRPr="00B80ED0">
        <w:rPr>
          <w:rFonts w:ascii="Times New Roman" w:hAnsi="Times New Roman" w:cs="Times New Roman"/>
        </w:rPr>
        <w:t>priede</w:t>
      </w:r>
      <w:r w:rsidR="00B41C66" w:rsidRPr="00B80ED0">
        <w:rPr>
          <w:rFonts w:ascii="Times New Roman" w:hAnsi="Times New Roman" w:cs="Times New Roman"/>
        </w:rPr>
        <w:t>.</w:t>
      </w:r>
      <w:r w:rsidR="00FA6876" w:rsidRPr="00B80ED0">
        <w:rPr>
          <w:rFonts w:ascii="Times New Roman" w:hAnsi="Times New Roman" w:cs="Times New Roman"/>
        </w:rPr>
        <w:t xml:space="preserve"> BVPŽ 39131100-0</w:t>
      </w:r>
      <w:r w:rsidR="002E5CFF" w:rsidRPr="00B80ED0">
        <w:rPr>
          <w:rFonts w:ascii="Times New Roman" w:hAnsi="Times New Roman" w:cs="Times New Roman"/>
        </w:rPr>
        <w:t xml:space="preserve">. </w:t>
      </w:r>
    </w:p>
    <w:p w14:paraId="48EEE6C2" w14:textId="1F8380B1" w:rsidR="00B41C66" w:rsidRPr="00B80ED0" w:rsidRDefault="00507DC9" w:rsidP="00C71A6C">
      <w:pPr>
        <w:spacing w:after="0" w:line="240" w:lineRule="auto"/>
        <w:jc w:val="both"/>
        <w:rPr>
          <w:rFonts w:ascii="Times New Roman" w:hAnsi="Times New Roman" w:cs="Times New Roman"/>
          <w:color w:val="00B050"/>
        </w:rPr>
      </w:pPr>
      <w:r w:rsidRPr="00B80ED0">
        <w:rPr>
          <w:rFonts w:ascii="Times New Roman" w:hAnsi="Times New Roman" w:cs="Times New Roman"/>
        </w:rPr>
        <w:t>2.2</w:t>
      </w:r>
      <w:r w:rsidR="006B337B" w:rsidRPr="00B80ED0">
        <w:rPr>
          <w:rFonts w:ascii="Times New Roman" w:hAnsi="Times New Roman" w:cs="Times New Roman"/>
        </w:rPr>
        <w:t xml:space="preserve">. </w:t>
      </w:r>
      <w:r w:rsidR="00B41C66" w:rsidRPr="00B80ED0">
        <w:rPr>
          <w:rFonts w:ascii="Times New Roman" w:hAnsi="Times New Roman" w:cs="Times New Roman"/>
        </w:rPr>
        <w:t xml:space="preserve">Pirkimo objektas į dalis neskaidomas. </w:t>
      </w:r>
      <w:r w:rsidR="007554D6" w:rsidRPr="00B80ED0">
        <w:rPr>
          <w:rFonts w:ascii="Times New Roman" w:hAnsi="Times New Roman" w:cs="Times New Roman"/>
        </w:rPr>
        <w:t xml:space="preserve">Pirkimo apimtys, reikalavimai ir techninė specifikacija apibrėžti </w:t>
      </w:r>
      <w:r w:rsidR="007204DB" w:rsidRPr="00B80ED0">
        <w:rPr>
          <w:rFonts w:ascii="Times New Roman" w:hAnsi="Times New Roman" w:cs="Times New Roman"/>
        </w:rPr>
        <w:t xml:space="preserve">specialiųjų </w:t>
      </w:r>
      <w:r w:rsidR="007554D6" w:rsidRPr="00B80ED0">
        <w:rPr>
          <w:rFonts w:ascii="Times New Roman" w:hAnsi="Times New Roman" w:cs="Times New Roman"/>
        </w:rPr>
        <w:t xml:space="preserve">pirkimo sąlygų </w:t>
      </w:r>
      <w:r w:rsidR="00B80ED0" w:rsidRPr="00B80ED0">
        <w:rPr>
          <w:rFonts w:ascii="Times New Roman" w:hAnsi="Times New Roman" w:cs="Times New Roman"/>
        </w:rPr>
        <w:t>2</w:t>
      </w:r>
      <w:r w:rsidR="007554D6" w:rsidRPr="00B80ED0">
        <w:rPr>
          <w:rFonts w:ascii="Times New Roman" w:hAnsi="Times New Roman" w:cs="Times New Roman"/>
        </w:rPr>
        <w:t xml:space="preserve"> priede.</w:t>
      </w:r>
      <w:r w:rsidR="007554D6" w:rsidRPr="00B80ED0">
        <w:rPr>
          <w:rFonts w:ascii="Times New Roman" w:hAnsi="Times New Roman" w:cs="Times New Roman"/>
          <w:color w:val="00B050"/>
        </w:rPr>
        <w:t xml:space="preserve"> </w:t>
      </w:r>
    </w:p>
    <w:p w14:paraId="0CA81FB8" w14:textId="0E7DD0FB" w:rsidR="00325243" w:rsidRPr="00B80ED0" w:rsidRDefault="00815D5F" w:rsidP="00C71A6C">
      <w:pPr>
        <w:pStyle w:val="ListParagraph"/>
        <w:spacing w:after="0" w:line="240" w:lineRule="auto"/>
        <w:ind w:left="0" w:firstLine="567"/>
        <w:jc w:val="both"/>
        <w:rPr>
          <w:rFonts w:ascii="Times New Roman" w:hAnsi="Times New Roman" w:cs="Times New Roman"/>
        </w:rPr>
      </w:pPr>
      <w:r w:rsidRPr="00B80ED0">
        <w:rPr>
          <w:rFonts w:ascii="Times New Roman" w:hAnsi="Times New Roman" w:cs="Times New Roman"/>
        </w:rPr>
        <w:t>2.</w:t>
      </w:r>
      <w:r w:rsidR="003B0F1F" w:rsidRPr="00B80ED0">
        <w:rPr>
          <w:rFonts w:ascii="Times New Roman" w:hAnsi="Times New Roman" w:cs="Times New Roman"/>
        </w:rPr>
        <w:t xml:space="preserve">3. </w:t>
      </w:r>
      <w:r w:rsidR="00E53E12" w:rsidRPr="00B80ED0">
        <w:rPr>
          <w:rFonts w:ascii="Times New Roman" w:hAnsi="Times New Roman" w:cs="Times New Roman"/>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B80ED0">
        <w:rPr>
          <w:rFonts w:ascii="Times New Roman" w:hAnsi="Times New Roman" w:cs="Times New Roman"/>
        </w:rPr>
        <w:t xml:space="preserve">turi būti </w:t>
      </w:r>
      <w:r w:rsidR="00AE7624" w:rsidRPr="00B80ED0">
        <w:rPr>
          <w:rFonts w:ascii="Times New Roman" w:hAnsi="Times New Roman" w:cs="Times New Roman"/>
        </w:rPr>
        <w:t xml:space="preserve">laikoma, kad kiekviena tokia nuoroda yra pateikta su žodžiais „arba lygiavertis“. </w:t>
      </w:r>
    </w:p>
    <w:p w14:paraId="3031DC86" w14:textId="2FDB4736" w:rsidR="00004521" w:rsidRPr="00B80ED0" w:rsidRDefault="00004521" w:rsidP="00C71A6C">
      <w:pPr>
        <w:pStyle w:val="ListParagraph"/>
        <w:spacing w:after="0" w:line="240" w:lineRule="auto"/>
        <w:ind w:left="0" w:firstLine="567"/>
        <w:jc w:val="both"/>
        <w:rPr>
          <w:rFonts w:ascii="Times New Roman" w:hAnsi="Times New Roman" w:cs="Times New Roman"/>
        </w:rPr>
      </w:pPr>
      <w:r w:rsidRPr="00B80ED0">
        <w:rPr>
          <w:rFonts w:ascii="Times New Roman" w:hAnsi="Times New Roman" w:cs="Times New Roman"/>
        </w:rPr>
        <w:t>2.</w:t>
      </w:r>
      <w:r w:rsidR="00BE26FA" w:rsidRPr="00B80ED0">
        <w:rPr>
          <w:rFonts w:ascii="Times New Roman" w:hAnsi="Times New Roman" w:cs="Times New Roman"/>
        </w:rPr>
        <w:t>5</w:t>
      </w:r>
      <w:r w:rsidRPr="00B80ED0">
        <w:rPr>
          <w:rFonts w:ascii="Times New Roman" w:hAnsi="Times New Roman" w:cs="Times New Roman"/>
        </w:rPr>
        <w:t>. Jeigu apibūdinant pirkimo objektą techninėje specifikacijoje nurodytas standartas</w:t>
      </w:r>
      <w:r w:rsidR="00245655" w:rsidRPr="00B80ED0">
        <w:rPr>
          <w:rFonts w:ascii="Times New Roman" w:hAnsi="Times New Roman" w:cs="Times New Roman"/>
        </w:rPr>
        <w:t xml:space="preserve">, </w:t>
      </w:r>
      <w:r w:rsidR="00245655" w:rsidRPr="00B80ED0">
        <w:rPr>
          <w:rFonts w:ascii="Times New Roman" w:hAnsi="Times New Roman" w:cs="Times New Roman"/>
          <w:color w:val="000000"/>
        </w:rPr>
        <w:t>techninis liudijimas ar bendrosios techninės specifikacijos</w:t>
      </w:r>
      <w:r w:rsidR="00046522" w:rsidRPr="00B80ED0">
        <w:rPr>
          <w:rFonts w:ascii="Times New Roman" w:hAnsi="Times New Roman" w:cs="Times New Roman"/>
          <w:color w:val="000000"/>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B80ED0">
        <w:rPr>
          <w:rFonts w:ascii="Times New Roman" w:hAnsi="Times New Roman" w:cs="Times New Roman"/>
          <w:color w:val="000000"/>
        </w:rPr>
        <w:t xml:space="preserve">, </w:t>
      </w:r>
      <w:r w:rsidR="00245655" w:rsidRPr="00B80ED0">
        <w:rPr>
          <w:rFonts w:ascii="Times New Roman" w:hAnsi="Times New Roman" w:cs="Times New Roman"/>
        </w:rPr>
        <w:t xml:space="preserve">turi būti laikoma, kad kiekviena tokia nuoroda yra pateikta su žodžiais „arba lygiavertis“. </w:t>
      </w:r>
    </w:p>
    <w:p w14:paraId="5734BACD" w14:textId="77777777" w:rsidR="0083071D" w:rsidRPr="00B80ED0" w:rsidRDefault="0083071D" w:rsidP="00DE7037">
      <w:pPr>
        <w:pStyle w:val="ListParagraph"/>
        <w:spacing w:after="0" w:line="240" w:lineRule="auto"/>
        <w:ind w:left="0" w:firstLine="567"/>
        <w:jc w:val="both"/>
        <w:rPr>
          <w:rFonts w:ascii="Times New Roman" w:hAnsi="Times New Roman" w:cs="Times New Roman"/>
        </w:rPr>
      </w:pPr>
    </w:p>
    <w:p w14:paraId="7B478B03" w14:textId="61CA0F5A" w:rsidR="00D22226" w:rsidRPr="00B80ED0" w:rsidRDefault="00202323" w:rsidP="00202323">
      <w:pPr>
        <w:pStyle w:val="Heading1"/>
        <w:spacing w:line="20" w:lineRule="atLeast"/>
        <w:contextualSpacing/>
        <w:rPr>
          <w:rFonts w:ascii="Times New Roman" w:hAnsi="Times New Roman" w:cs="Times New Roman"/>
        </w:rPr>
      </w:pPr>
      <w:bookmarkStart w:id="11" w:name="_Toc126333930"/>
      <w:r w:rsidRPr="00B80ED0">
        <w:rPr>
          <w:rFonts w:ascii="Times New Roman" w:hAnsi="Times New Roman" w:cs="Times New Roman"/>
          <w:b/>
          <w:bCs/>
          <w:color w:val="7030A0"/>
          <w:sz w:val="24"/>
          <w:szCs w:val="24"/>
        </w:rPr>
        <w:lastRenderedPageBreak/>
        <w:t>3.</w:t>
      </w:r>
      <w:r w:rsidR="00D24970" w:rsidRPr="00B80ED0">
        <w:rPr>
          <w:rFonts w:ascii="Times New Roman" w:hAnsi="Times New Roman" w:cs="Times New Roman"/>
          <w:color w:val="7030A0"/>
        </w:rPr>
        <w:t xml:space="preserve"> </w:t>
      </w:r>
      <w:bookmarkStart w:id="12" w:name="_Ref39427921"/>
      <w:bookmarkStart w:id="13" w:name="_Ref39427927"/>
      <w:bookmarkStart w:id="14" w:name="_Ref39740354"/>
      <w:r w:rsidR="00D22226" w:rsidRPr="00B80ED0">
        <w:rPr>
          <w:rFonts w:ascii="Times New Roman" w:hAnsi="Times New Roman" w:cs="Times New Roman"/>
          <w:b/>
          <w:bCs/>
          <w:color w:val="7030A0"/>
          <w:sz w:val="24"/>
          <w:szCs w:val="24"/>
        </w:rPr>
        <w:t>Susitikimai su tiekėjais</w:t>
      </w:r>
      <w:bookmarkEnd w:id="12"/>
      <w:bookmarkEnd w:id="13"/>
      <w:r w:rsidR="003B6924" w:rsidRPr="00B80ED0">
        <w:rPr>
          <w:rFonts w:ascii="Times New Roman" w:hAnsi="Times New Roman" w:cs="Times New Roman"/>
          <w:b/>
          <w:bCs/>
          <w:color w:val="7030A0"/>
          <w:sz w:val="24"/>
          <w:szCs w:val="24"/>
        </w:rPr>
        <w:t xml:space="preserve"> ir objekto apžiūra</w:t>
      </w:r>
      <w:bookmarkEnd w:id="11"/>
      <w:bookmarkEnd w:id="14"/>
    </w:p>
    <w:p w14:paraId="3A422005" w14:textId="26F92135" w:rsidR="00B176FD" w:rsidRPr="00B80ED0" w:rsidRDefault="00862DB8" w:rsidP="006B337B">
      <w:pPr>
        <w:pStyle w:val="ListParagraph"/>
        <w:spacing w:after="0"/>
        <w:ind w:left="0" w:firstLine="567"/>
        <w:jc w:val="both"/>
        <w:rPr>
          <w:rFonts w:ascii="Times New Roman" w:hAnsi="Times New Roman" w:cs="Times New Roman"/>
        </w:rPr>
      </w:pPr>
      <w:r w:rsidRPr="00B80ED0">
        <w:rPr>
          <w:rFonts w:ascii="Times New Roman" w:hAnsi="Times New Roman" w:cs="Times New Roman"/>
          <w:iCs/>
        </w:rPr>
        <w:t>3.1.</w:t>
      </w:r>
      <w:r w:rsidRPr="00B80ED0">
        <w:rPr>
          <w:rFonts w:ascii="Times New Roman" w:hAnsi="Times New Roman" w:cs="Times New Roman"/>
          <w:i/>
          <w:color w:val="FF0000"/>
        </w:rPr>
        <w:t xml:space="preserve"> </w:t>
      </w:r>
      <w:r w:rsidR="00B176FD" w:rsidRPr="00B80ED0">
        <w:rPr>
          <w:rFonts w:ascii="Times New Roman" w:hAnsi="Times New Roman" w:cs="Times New Roman"/>
        </w:rPr>
        <w:t xml:space="preserve">Perkančioji organizacija nerengs susitikimo su tiekėjais dėl pirkimo </w:t>
      </w:r>
      <w:r w:rsidR="004257A5" w:rsidRPr="00B80ED0">
        <w:rPr>
          <w:rFonts w:ascii="Times New Roman" w:hAnsi="Times New Roman" w:cs="Times New Roman"/>
        </w:rPr>
        <w:t>sąlyg</w:t>
      </w:r>
      <w:r w:rsidR="00B176FD" w:rsidRPr="00B80ED0">
        <w:rPr>
          <w:rFonts w:ascii="Times New Roman" w:hAnsi="Times New Roman" w:cs="Times New Roman"/>
        </w:rPr>
        <w:t>ų</w:t>
      </w:r>
      <w:r w:rsidR="00946722" w:rsidRPr="00B80ED0">
        <w:rPr>
          <w:rFonts w:ascii="Times New Roman" w:hAnsi="Times New Roman" w:cs="Times New Roman"/>
        </w:rPr>
        <w:t xml:space="preserve"> paaiškinimo</w:t>
      </w:r>
      <w:r w:rsidR="00B176FD" w:rsidRPr="00B80ED0">
        <w:rPr>
          <w:rFonts w:ascii="Times New Roman" w:hAnsi="Times New Roman" w:cs="Times New Roman"/>
        </w:rPr>
        <w:t>.</w:t>
      </w:r>
    </w:p>
    <w:p w14:paraId="24A7FE06" w14:textId="35D1FD16" w:rsidR="00BE0587" w:rsidRPr="00B80ED0" w:rsidRDefault="006B337B" w:rsidP="00BE0587">
      <w:pPr>
        <w:pStyle w:val="ListParagraph"/>
        <w:spacing w:after="0" w:line="240" w:lineRule="auto"/>
        <w:ind w:left="567"/>
        <w:jc w:val="both"/>
        <w:rPr>
          <w:rFonts w:ascii="Times New Roman" w:eastAsiaTheme="minorHAnsi" w:hAnsi="Times New Roman" w:cs="Times New Roman"/>
          <w:lang w:eastAsia="en-US"/>
        </w:rPr>
      </w:pPr>
      <w:r w:rsidRPr="00B80ED0">
        <w:rPr>
          <w:rFonts w:ascii="Times New Roman" w:eastAsiaTheme="minorHAnsi" w:hAnsi="Times New Roman" w:cs="Times New Roman"/>
          <w:lang w:eastAsia="en-US"/>
        </w:rPr>
        <w:t xml:space="preserve">3.2. </w:t>
      </w:r>
      <w:r w:rsidR="00BE0587" w:rsidRPr="00B80ED0">
        <w:rPr>
          <w:rFonts w:ascii="Times New Roman" w:eastAsiaTheme="minorHAnsi" w:hAnsi="Times New Roman" w:cs="Times New Roman"/>
          <w:lang w:eastAsia="en-US"/>
        </w:rPr>
        <w:t>P</w:t>
      </w:r>
      <w:r w:rsidR="00BE0587" w:rsidRPr="00B80ED0">
        <w:rPr>
          <w:rFonts w:ascii="Times New Roman" w:hAnsi="Times New Roman" w:cs="Times New Roman"/>
        </w:rPr>
        <w:t>erkančioji organizacija nerengs objekto apžiūros.</w:t>
      </w:r>
    </w:p>
    <w:p w14:paraId="6443D2FF" w14:textId="040A41C9" w:rsidR="00C94B9F" w:rsidRPr="00B80ED0" w:rsidRDefault="00AD57B1" w:rsidP="00AD57B1">
      <w:pPr>
        <w:pStyle w:val="Heading1"/>
        <w:spacing w:line="20" w:lineRule="atLeast"/>
        <w:contextualSpacing/>
        <w:rPr>
          <w:rFonts w:ascii="Times New Roman" w:hAnsi="Times New Roman" w:cs="Times New Roman"/>
        </w:rPr>
      </w:pPr>
      <w:bookmarkStart w:id="15" w:name="_Ref39473754"/>
      <w:bookmarkStart w:id="16" w:name="_Ref39473761"/>
      <w:bookmarkStart w:id="17" w:name="_Ref39474188"/>
      <w:bookmarkStart w:id="18" w:name="_Toc126333931"/>
      <w:r w:rsidRPr="00B80ED0">
        <w:rPr>
          <w:rFonts w:ascii="Times New Roman" w:hAnsi="Times New Roman" w:cs="Times New Roman"/>
          <w:b/>
          <w:bCs/>
          <w:color w:val="7030A0"/>
          <w:sz w:val="24"/>
          <w:szCs w:val="24"/>
        </w:rPr>
        <w:t>4.</w:t>
      </w:r>
      <w:r w:rsidRPr="00B80ED0">
        <w:rPr>
          <w:rFonts w:ascii="Times New Roman" w:hAnsi="Times New Roman" w:cs="Times New Roman"/>
          <w:color w:val="7030A0"/>
        </w:rPr>
        <w:t xml:space="preserve"> </w:t>
      </w:r>
      <w:r w:rsidR="00173ACB" w:rsidRPr="00B80ED0">
        <w:rPr>
          <w:rFonts w:ascii="Times New Roman" w:hAnsi="Times New Roman" w:cs="Times New Roman"/>
          <w:b/>
          <w:bCs/>
          <w:color w:val="7030A0"/>
          <w:sz w:val="24"/>
          <w:szCs w:val="24"/>
        </w:rPr>
        <w:t>Tiekėjų pašalinimo pagrindai</w:t>
      </w:r>
      <w:bookmarkEnd w:id="15"/>
      <w:bookmarkEnd w:id="16"/>
      <w:bookmarkEnd w:id="17"/>
      <w:r w:rsidR="00975F1F" w:rsidRPr="00B80ED0">
        <w:rPr>
          <w:rFonts w:ascii="Times New Roman" w:hAnsi="Times New Roman" w:cs="Times New Roman"/>
          <w:b/>
          <w:bCs/>
          <w:color w:val="7030A0"/>
          <w:sz w:val="24"/>
          <w:szCs w:val="24"/>
        </w:rPr>
        <w:t xml:space="preserve"> ir kvalifikacijos reikalavimai</w:t>
      </w:r>
      <w:bookmarkEnd w:id="18"/>
    </w:p>
    <w:p w14:paraId="23B058CE" w14:textId="21DE9398" w:rsidR="002C5249" w:rsidRPr="00B80ED0" w:rsidRDefault="009D2F13" w:rsidP="127DD6E8">
      <w:pPr>
        <w:pStyle w:val="ListParagraph"/>
        <w:spacing w:after="120" w:line="20" w:lineRule="atLeast"/>
        <w:ind w:left="0" w:firstLine="567"/>
        <w:jc w:val="both"/>
        <w:rPr>
          <w:rFonts w:ascii="Times New Roman" w:hAnsi="Times New Roman" w:cs="Times New Roman"/>
        </w:rPr>
      </w:pPr>
      <w:r w:rsidRPr="00B80ED0">
        <w:rPr>
          <w:rFonts w:ascii="Times New Roman" w:hAnsi="Times New Roman" w:cs="Times New Roman"/>
        </w:rPr>
        <w:t xml:space="preserve">4.1. </w:t>
      </w:r>
      <w:r w:rsidR="002C5249" w:rsidRPr="00B80ED0">
        <w:rPr>
          <w:rFonts w:ascii="Times New Roman" w:hAnsi="Times New Roman" w:cs="Times New Roman"/>
        </w:rPr>
        <w:t>Reikalavimai dėl tiekėjo ir</w:t>
      </w:r>
      <w:bookmarkStart w:id="19" w:name="_Hlk41039660"/>
      <w:r w:rsidR="00942379" w:rsidRPr="00B80ED0">
        <w:rPr>
          <w:rFonts w:ascii="Times New Roman" w:hAnsi="Times New Roman" w:cs="Times New Roman"/>
        </w:rPr>
        <w:t xml:space="preserve"> </w:t>
      </w:r>
      <w:r w:rsidR="002C5249" w:rsidRPr="00B80ED0">
        <w:rPr>
          <w:rFonts w:ascii="Times New Roman" w:hAnsi="Times New Roman" w:cs="Times New Roman"/>
        </w:rPr>
        <w:t>subtiekėjų</w:t>
      </w:r>
      <w:r w:rsidR="00942379" w:rsidRPr="00B80ED0">
        <w:rPr>
          <w:rFonts w:ascii="Times New Roman" w:hAnsi="Times New Roman" w:cs="Times New Roman"/>
        </w:rPr>
        <w:t xml:space="preserve"> (jei taikoma)</w:t>
      </w:r>
      <w:r w:rsidR="00953F2B" w:rsidRPr="00B80ED0">
        <w:rPr>
          <w:rFonts w:ascii="Times New Roman" w:hAnsi="Times New Roman" w:cs="Times New Roman"/>
        </w:rPr>
        <w:t xml:space="preserve">, </w:t>
      </w:r>
      <w:r w:rsidR="007F34C7" w:rsidRPr="00B80ED0">
        <w:rPr>
          <w:rFonts w:ascii="Times New Roman" w:hAnsi="Times New Roman" w:cs="Times New Roman"/>
        </w:rPr>
        <w:t>ūkio subjektų, kurių pajėgumais tiekėjas remiasi,</w:t>
      </w:r>
      <w:r w:rsidR="002C5249" w:rsidRPr="00B80ED0">
        <w:rPr>
          <w:rFonts w:ascii="Times New Roman" w:hAnsi="Times New Roman" w:cs="Times New Roman"/>
        </w:rPr>
        <w:t xml:space="preserve"> </w:t>
      </w:r>
      <w:bookmarkEnd w:id="19"/>
      <w:r w:rsidR="002C5249" w:rsidRPr="00B80ED0">
        <w:rPr>
          <w:rFonts w:ascii="Times New Roman" w:hAnsi="Times New Roman" w:cs="Times New Roman"/>
        </w:rPr>
        <w:t xml:space="preserve">pašalinimo pagrindų nebuvimo bei jų nebuvimą patvirtinantys dokumentai nurodyti </w:t>
      </w:r>
      <w:r w:rsidR="006A737F" w:rsidRPr="00B80ED0">
        <w:rPr>
          <w:rFonts w:ascii="Times New Roman" w:hAnsi="Times New Roman" w:cs="Times New Roman"/>
        </w:rPr>
        <w:t xml:space="preserve">specialiųjų </w:t>
      </w:r>
      <w:r w:rsidR="006A737F" w:rsidRPr="00B80ED0">
        <w:rPr>
          <w:rFonts w:ascii="Times New Roman" w:eastAsia="Calibri" w:hAnsi="Times New Roman" w:cs="Times New Roman"/>
        </w:rPr>
        <w:t>p</w:t>
      </w:r>
      <w:r w:rsidR="00551FA7" w:rsidRPr="00B80ED0">
        <w:rPr>
          <w:rFonts w:ascii="Times New Roman" w:eastAsia="Calibri" w:hAnsi="Times New Roman" w:cs="Times New Roman"/>
        </w:rPr>
        <w:t xml:space="preserve">irkimo </w:t>
      </w:r>
      <w:r w:rsidR="006773B6" w:rsidRPr="00B80ED0">
        <w:rPr>
          <w:rFonts w:ascii="Times New Roman" w:eastAsia="Calibri" w:hAnsi="Times New Roman" w:cs="Times New Roman"/>
        </w:rPr>
        <w:t xml:space="preserve">sąlygų </w:t>
      </w:r>
      <w:r w:rsidR="00B80ED0" w:rsidRPr="00B80ED0">
        <w:rPr>
          <w:rFonts w:ascii="Times New Roman" w:hAnsi="Times New Roman" w:cs="Times New Roman"/>
        </w:rPr>
        <w:t>3</w:t>
      </w:r>
      <w:r w:rsidR="00984B02" w:rsidRPr="00B80ED0">
        <w:rPr>
          <w:rFonts w:ascii="Times New Roman" w:hAnsi="Times New Roman" w:cs="Times New Roman"/>
          <w:color w:val="00B050"/>
        </w:rPr>
        <w:t xml:space="preserve">  </w:t>
      </w:r>
      <w:r w:rsidR="006773B6" w:rsidRPr="00B80ED0">
        <w:rPr>
          <w:rFonts w:ascii="Times New Roman" w:eastAsia="Calibri" w:hAnsi="Times New Roman" w:cs="Times New Roman"/>
        </w:rPr>
        <w:t>priede</w:t>
      </w:r>
      <w:r w:rsidR="002C5249" w:rsidRPr="00B80ED0">
        <w:rPr>
          <w:rFonts w:ascii="Times New Roman" w:hAnsi="Times New Roman" w:cs="Times New Roman"/>
        </w:rPr>
        <w:t xml:space="preserve">. </w:t>
      </w:r>
    </w:p>
    <w:p w14:paraId="34E32D48" w14:textId="76E65299" w:rsidR="007B6F6D" w:rsidRPr="00B80ED0" w:rsidRDefault="00970624" w:rsidP="00970624">
      <w:pPr>
        <w:pStyle w:val="ListParagraph"/>
        <w:tabs>
          <w:tab w:val="left" w:pos="851"/>
        </w:tabs>
        <w:spacing w:after="0" w:line="20" w:lineRule="atLeast"/>
        <w:ind w:left="0" w:firstLine="567"/>
        <w:jc w:val="both"/>
        <w:rPr>
          <w:rFonts w:ascii="Times New Roman" w:hAnsi="Times New Roman" w:cs="Times New Roman"/>
          <w:highlight w:val="yellow"/>
        </w:rPr>
      </w:pPr>
      <w:r w:rsidRPr="00B80ED0">
        <w:rPr>
          <w:rFonts w:ascii="Times New Roman" w:hAnsi="Times New Roman" w:cs="Times New Roman"/>
        </w:rPr>
        <w:t>4.2.</w:t>
      </w:r>
      <w:r w:rsidR="00990E9B" w:rsidRPr="00B80ED0">
        <w:rPr>
          <w:rFonts w:ascii="Times New Roman" w:hAnsi="Times New Roman" w:cs="Times New Roman"/>
        </w:rPr>
        <w:t>Tiekėjams nenustatomi kvalifikacijos reikalavimai</w:t>
      </w:r>
      <w:r w:rsidR="006B337B" w:rsidRPr="00B80ED0">
        <w:rPr>
          <w:rFonts w:ascii="Times New Roman" w:hAnsi="Times New Roman" w:cs="Times New Roman"/>
        </w:rPr>
        <w:t>.</w:t>
      </w:r>
    </w:p>
    <w:p w14:paraId="69D62E2B" w14:textId="7F94BB77" w:rsidR="00A000BE" w:rsidRPr="00B80ED0" w:rsidRDefault="00D24970" w:rsidP="0037632B">
      <w:pPr>
        <w:pStyle w:val="Heading1"/>
        <w:tabs>
          <w:tab w:val="left" w:pos="567"/>
        </w:tabs>
        <w:spacing w:after="0"/>
        <w:contextualSpacing/>
        <w:jc w:val="both"/>
        <w:rPr>
          <w:rFonts w:ascii="Times New Roman" w:hAnsi="Times New Roman" w:cs="Times New Roman"/>
        </w:rPr>
      </w:pPr>
      <w:bookmarkStart w:id="20" w:name="_Toc126333932"/>
      <w:r w:rsidRPr="00B80ED0">
        <w:rPr>
          <w:rFonts w:ascii="Times New Roman" w:hAnsi="Times New Roman" w:cs="Times New Roman"/>
          <w:b/>
          <w:bCs/>
          <w:color w:val="7030A0"/>
          <w:sz w:val="24"/>
          <w:szCs w:val="24"/>
        </w:rPr>
        <w:t>5</w:t>
      </w:r>
      <w:r w:rsidR="001E3D5A" w:rsidRPr="00B80ED0">
        <w:rPr>
          <w:rFonts w:ascii="Times New Roman" w:hAnsi="Times New Roman" w:cs="Times New Roman"/>
          <w:b/>
          <w:bCs/>
          <w:color w:val="7030A0"/>
          <w:sz w:val="24"/>
          <w:szCs w:val="24"/>
        </w:rPr>
        <w:t>.</w:t>
      </w:r>
      <w:r w:rsidR="009743D3" w:rsidRPr="00B80ED0">
        <w:rPr>
          <w:rFonts w:ascii="Times New Roman" w:hAnsi="Times New Roman" w:cs="Times New Roman"/>
          <w:b/>
          <w:bCs/>
          <w:color w:val="7030A0"/>
          <w:sz w:val="24"/>
          <w:szCs w:val="24"/>
        </w:rPr>
        <w:t>Reikalavimai, susiję su nacionaliniu saugumu</w:t>
      </w:r>
      <w:bookmarkEnd w:id="20"/>
      <w:r w:rsidR="009743D3" w:rsidRPr="00B80ED0">
        <w:rPr>
          <w:rFonts w:ascii="Times New Roman" w:hAnsi="Times New Roman" w:cs="Times New Roman"/>
          <w:color w:val="7030A0"/>
        </w:rPr>
        <w:t xml:space="preserve"> </w:t>
      </w:r>
    </w:p>
    <w:p w14:paraId="21B8B1FD" w14:textId="77777777" w:rsidR="006B337B" w:rsidRPr="00B80ED0" w:rsidRDefault="006B337B" w:rsidP="006B337B">
      <w:pPr>
        <w:pStyle w:val="Heading1"/>
        <w:spacing w:before="0" w:after="0" w:line="20" w:lineRule="atLeast"/>
        <w:ind w:firstLine="567"/>
        <w:contextualSpacing/>
        <w:rPr>
          <w:rFonts w:ascii="Times New Roman" w:hAnsi="Times New Roman" w:cs="Times New Roman"/>
          <w:color w:val="000000" w:themeColor="text1"/>
          <w:sz w:val="22"/>
          <w:szCs w:val="22"/>
        </w:rPr>
      </w:pPr>
      <w:bookmarkStart w:id="21" w:name="_Toc198804532"/>
      <w:bookmarkStart w:id="22" w:name="_Ref39666794"/>
      <w:bookmarkStart w:id="23" w:name="_Ref39666796"/>
      <w:bookmarkStart w:id="24" w:name="_Toc126333933"/>
      <w:r w:rsidRPr="00B80ED0">
        <w:rPr>
          <w:rFonts w:ascii="Times New Roman" w:hAnsi="Times New Roman" w:cs="Times New Roman"/>
          <w:color w:val="000000" w:themeColor="text1"/>
          <w:sz w:val="22"/>
          <w:szCs w:val="22"/>
        </w:rPr>
        <w:t>5.1. Perkančioji organizacija atmes tiekėjo pasiūlymą, jei bus tenkinama (-os) VPĮ 45 straipsnio 21 dalies 1 punkte; 2 punkte; 3 punkte nurodytos sąlygos; Tiekėjas turės pateikti laisvos formos atitikties deklaraciją (priedas 6-7)  dėl atitikties VPĮ 45 straipsnio 2</w:t>
      </w:r>
      <w:r w:rsidRPr="00B80ED0">
        <w:rPr>
          <w:rFonts w:ascii="Times New Roman" w:hAnsi="Times New Roman" w:cs="Times New Roman"/>
          <w:color w:val="000000" w:themeColor="text1"/>
          <w:sz w:val="22"/>
          <w:szCs w:val="22"/>
          <w:vertAlign w:val="superscript"/>
        </w:rPr>
        <w:t>1</w:t>
      </w:r>
      <w:r w:rsidRPr="00B80ED0">
        <w:rPr>
          <w:rFonts w:ascii="Times New Roman" w:hAnsi="Times New Roman" w:cs="Times New Roman"/>
          <w:color w:val="000000" w:themeColor="text1"/>
          <w:sz w:val="22"/>
          <w:szCs w:val="22"/>
        </w:rPr>
        <w:t xml:space="preserve"> dalies 1, 2, 3  punktams.</w:t>
      </w:r>
      <w:bookmarkEnd w:id="21"/>
    </w:p>
    <w:p w14:paraId="6AE48A5F" w14:textId="77777777" w:rsidR="006B337B" w:rsidRPr="00B80ED0" w:rsidRDefault="006B337B" w:rsidP="00142AB7">
      <w:pPr>
        <w:pStyle w:val="Heading1"/>
        <w:spacing w:line="20" w:lineRule="atLeast"/>
        <w:contextualSpacing/>
        <w:rPr>
          <w:rFonts w:ascii="Times New Roman" w:hAnsi="Times New Roman" w:cs="Times New Roman"/>
        </w:rPr>
      </w:pPr>
    </w:p>
    <w:p w14:paraId="4BEDE7AF" w14:textId="485E7613" w:rsidR="00AF62E6" w:rsidRPr="00B80ED0" w:rsidRDefault="00245E8F" w:rsidP="00142AB7">
      <w:pPr>
        <w:pStyle w:val="Heading1"/>
        <w:spacing w:line="20" w:lineRule="atLeast"/>
        <w:contextualSpacing/>
        <w:rPr>
          <w:rFonts w:ascii="Times New Roman" w:hAnsi="Times New Roman" w:cs="Times New Roman"/>
        </w:rPr>
      </w:pPr>
      <w:r w:rsidRPr="00B80ED0">
        <w:rPr>
          <w:rFonts w:ascii="Times New Roman" w:hAnsi="Times New Roman" w:cs="Times New Roman"/>
          <w:b/>
          <w:bCs/>
          <w:color w:val="7030A0"/>
          <w:sz w:val="24"/>
          <w:szCs w:val="24"/>
        </w:rPr>
        <w:t>6</w:t>
      </w:r>
      <w:r w:rsidR="0005396D" w:rsidRPr="00B80ED0">
        <w:rPr>
          <w:rFonts w:ascii="Times New Roman" w:hAnsi="Times New Roman" w:cs="Times New Roman"/>
          <w:b/>
          <w:bCs/>
          <w:color w:val="7030A0"/>
          <w:sz w:val="24"/>
          <w:szCs w:val="24"/>
        </w:rPr>
        <w:t>.</w:t>
      </w:r>
      <w:r w:rsidR="0005396D" w:rsidRPr="00B80ED0">
        <w:rPr>
          <w:rFonts w:ascii="Times New Roman" w:hAnsi="Times New Roman" w:cs="Times New Roman"/>
          <w:color w:val="7030A0"/>
        </w:rPr>
        <w:t xml:space="preserve"> </w:t>
      </w:r>
      <w:r w:rsidR="00220588" w:rsidRPr="00B80ED0">
        <w:rPr>
          <w:rFonts w:ascii="Times New Roman" w:hAnsi="Times New Roman" w:cs="Times New Roman"/>
          <w:b/>
          <w:bCs/>
          <w:color w:val="7030A0"/>
          <w:sz w:val="24"/>
          <w:szCs w:val="24"/>
        </w:rPr>
        <w:t>Specialieji r</w:t>
      </w:r>
      <w:r w:rsidR="00DF58E2" w:rsidRPr="00B80ED0">
        <w:rPr>
          <w:rFonts w:ascii="Times New Roman" w:hAnsi="Times New Roman" w:cs="Times New Roman"/>
          <w:b/>
          <w:bCs/>
          <w:color w:val="7030A0"/>
          <w:sz w:val="24"/>
          <w:szCs w:val="24"/>
        </w:rPr>
        <w:t>eikalavimai pasiūlymų rengimui ir pateikimui</w:t>
      </w:r>
      <w:bookmarkEnd w:id="22"/>
      <w:bookmarkEnd w:id="23"/>
      <w:bookmarkEnd w:id="24"/>
    </w:p>
    <w:p w14:paraId="3D47F821" w14:textId="2F93D89B" w:rsidR="00EF5623" w:rsidRPr="00B80ED0" w:rsidRDefault="00192AF9" w:rsidP="00E101B8">
      <w:pPr>
        <w:spacing w:after="0" w:line="20" w:lineRule="atLeast"/>
        <w:ind w:firstLine="709"/>
        <w:jc w:val="both"/>
        <w:rPr>
          <w:rFonts w:ascii="Times New Roman" w:hAnsi="Times New Roman" w:cs="Times New Roman"/>
          <w:i/>
          <w:iCs/>
          <w:color w:val="7030A0"/>
        </w:rPr>
      </w:pPr>
      <w:r w:rsidRPr="00B80ED0">
        <w:rPr>
          <w:rFonts w:ascii="Times New Roman" w:hAnsi="Times New Roman" w:cs="Times New Roman"/>
        </w:rPr>
        <w:t xml:space="preserve">6.1. </w:t>
      </w:r>
      <w:r w:rsidR="00EF5623" w:rsidRPr="00B80ED0">
        <w:rPr>
          <w:rFonts w:ascii="Times New Roman" w:hAnsi="Times New Roman" w:cs="Times New Roman"/>
        </w:rPr>
        <w:t xml:space="preserve">Tiekėjo </w:t>
      </w:r>
      <w:r w:rsidR="0058726C" w:rsidRPr="00B80ED0">
        <w:rPr>
          <w:rFonts w:ascii="Times New Roman" w:hAnsi="Times New Roman" w:cs="Times New Roman"/>
        </w:rPr>
        <w:t>p</w:t>
      </w:r>
      <w:r w:rsidR="00EF5623" w:rsidRPr="00B80ED0">
        <w:rPr>
          <w:rFonts w:ascii="Times New Roman" w:hAnsi="Times New Roman" w:cs="Times New Roman"/>
        </w:rPr>
        <w:t>asiūlymą sudaro CVP IS pateikiamų ir žemiau nurodytų dokumentų visuma</w:t>
      </w:r>
      <w:r w:rsidR="00FD53CF" w:rsidRPr="00B80ED0">
        <w:rPr>
          <w:rFonts w:ascii="Times New Roman" w:hAnsi="Times New Roman" w:cs="Times New Roman"/>
        </w:rPr>
        <w:t>:</w:t>
      </w:r>
    </w:p>
    <w:p w14:paraId="0B17BEF7" w14:textId="42A87E11" w:rsidR="00FF12F1" w:rsidRPr="004B7A3E" w:rsidRDefault="003F0DA7" w:rsidP="0097765E">
      <w:pPr>
        <w:pStyle w:val="ListParagraph"/>
        <w:numPr>
          <w:ilvl w:val="2"/>
          <w:numId w:val="8"/>
        </w:numPr>
        <w:spacing w:after="0" w:line="240" w:lineRule="auto"/>
        <w:ind w:left="0" w:firstLine="709"/>
        <w:jc w:val="both"/>
        <w:rPr>
          <w:rFonts w:ascii="Times New Roman" w:hAnsi="Times New Roman" w:cs="Times New Roman"/>
          <w:u w:val="single"/>
        </w:rPr>
      </w:pPr>
      <w:r w:rsidRPr="004B7A3E">
        <w:rPr>
          <w:rFonts w:ascii="Times New Roman" w:hAnsi="Times New Roman" w:cs="Times New Roman"/>
          <w:b/>
          <w:bCs/>
        </w:rPr>
        <w:t xml:space="preserve">tiekėjo pasirašytas </w:t>
      </w:r>
      <w:r w:rsidR="005A195F" w:rsidRPr="004B7A3E">
        <w:rPr>
          <w:rFonts w:ascii="Times New Roman" w:hAnsi="Times New Roman" w:cs="Times New Roman"/>
          <w:b/>
          <w:bCs/>
        </w:rPr>
        <w:t>p</w:t>
      </w:r>
      <w:r w:rsidRPr="004B7A3E">
        <w:rPr>
          <w:rFonts w:ascii="Times New Roman" w:hAnsi="Times New Roman" w:cs="Times New Roman"/>
          <w:b/>
          <w:bCs/>
        </w:rPr>
        <w:t>asiūlymas</w:t>
      </w:r>
      <w:r w:rsidRPr="004B7A3E">
        <w:rPr>
          <w:rFonts w:ascii="Times New Roman" w:hAnsi="Times New Roman" w:cs="Times New Roman"/>
        </w:rPr>
        <w:t xml:space="preserve">, parengtas pagal </w:t>
      </w:r>
      <w:r w:rsidR="007C1C57" w:rsidRPr="004B7A3E">
        <w:rPr>
          <w:rFonts w:ascii="Times New Roman" w:hAnsi="Times New Roman" w:cs="Times New Roman"/>
        </w:rPr>
        <w:t>specialiųjų p</w:t>
      </w:r>
      <w:r w:rsidR="00551FA7" w:rsidRPr="004B7A3E">
        <w:rPr>
          <w:rFonts w:ascii="Times New Roman" w:hAnsi="Times New Roman" w:cs="Times New Roman"/>
        </w:rPr>
        <w:t xml:space="preserve">irkimo </w:t>
      </w:r>
      <w:r w:rsidR="00476F8C" w:rsidRPr="004B7A3E">
        <w:rPr>
          <w:rFonts w:ascii="Times New Roman" w:hAnsi="Times New Roman" w:cs="Times New Roman"/>
        </w:rPr>
        <w:t>sąlygų</w:t>
      </w:r>
      <w:r w:rsidR="00DE5F20" w:rsidRPr="004B7A3E">
        <w:rPr>
          <w:rFonts w:ascii="Times New Roman" w:hAnsi="Times New Roman" w:cs="Times New Roman"/>
        </w:rPr>
        <w:t xml:space="preserve"> </w:t>
      </w:r>
      <w:r w:rsidR="00B80ED0" w:rsidRPr="004B7A3E">
        <w:rPr>
          <w:rFonts w:ascii="Times New Roman" w:hAnsi="Times New Roman" w:cs="Times New Roman"/>
          <w:shd w:val="clear" w:color="auto" w:fill="FFFFFF"/>
        </w:rPr>
        <w:t>6</w:t>
      </w:r>
      <w:r w:rsidR="00DE5F20" w:rsidRPr="004B7A3E">
        <w:rPr>
          <w:rFonts w:ascii="Times New Roman" w:hAnsi="Times New Roman" w:cs="Times New Roman"/>
          <w:shd w:val="clear" w:color="auto" w:fill="FFFFFF"/>
        </w:rPr>
        <w:t xml:space="preserve"> </w:t>
      </w:r>
      <w:r w:rsidR="00476F8C" w:rsidRPr="004B7A3E">
        <w:rPr>
          <w:rFonts w:ascii="Times New Roman" w:hAnsi="Times New Roman" w:cs="Times New Roman"/>
        </w:rPr>
        <w:t xml:space="preserve">priede </w:t>
      </w:r>
      <w:r w:rsidRPr="004B7A3E">
        <w:rPr>
          <w:rFonts w:ascii="Times New Roman" w:hAnsi="Times New Roman" w:cs="Times New Roman"/>
        </w:rPr>
        <w:t xml:space="preserve">pateiktą </w:t>
      </w:r>
      <w:r w:rsidR="00C35C26" w:rsidRPr="004B7A3E">
        <w:rPr>
          <w:rFonts w:ascii="Times New Roman" w:hAnsi="Times New Roman" w:cs="Times New Roman"/>
        </w:rPr>
        <w:t>p</w:t>
      </w:r>
      <w:r w:rsidRPr="004B7A3E">
        <w:rPr>
          <w:rFonts w:ascii="Times New Roman" w:hAnsi="Times New Roman" w:cs="Times New Roman"/>
        </w:rPr>
        <w:t>asiūlymo formą.</w:t>
      </w:r>
    </w:p>
    <w:p w14:paraId="3459FD0B" w14:textId="772E5AB5" w:rsidR="009C1155" w:rsidRPr="004B7A3E" w:rsidRDefault="009C1155" w:rsidP="0097765E">
      <w:pPr>
        <w:pStyle w:val="ListParagraph"/>
        <w:numPr>
          <w:ilvl w:val="2"/>
          <w:numId w:val="8"/>
        </w:numPr>
        <w:spacing w:after="0" w:line="240" w:lineRule="auto"/>
        <w:ind w:left="0" w:firstLine="709"/>
        <w:jc w:val="both"/>
        <w:rPr>
          <w:rFonts w:ascii="Times New Roman" w:hAnsi="Times New Roman" w:cs="Times New Roman"/>
          <w:u w:val="single"/>
        </w:rPr>
      </w:pPr>
      <w:r w:rsidRPr="004B7A3E">
        <w:rPr>
          <w:rFonts w:ascii="Times New Roman" w:hAnsi="Times New Roman" w:cs="Times New Roman"/>
          <w:b/>
          <w:bCs/>
        </w:rPr>
        <w:t>užpildytas EBVPD</w:t>
      </w:r>
      <w:r w:rsidRPr="004B7A3E">
        <w:rPr>
          <w:rFonts w:ascii="Times New Roman" w:hAnsi="Times New Roman" w:cs="Times New Roman"/>
        </w:rPr>
        <w:t xml:space="preserve"> (specialiųjų pirkimo sąlygų </w:t>
      </w:r>
      <w:r w:rsidR="00B80ED0" w:rsidRPr="004B7A3E">
        <w:rPr>
          <w:rFonts w:ascii="Times New Roman" w:hAnsi="Times New Roman" w:cs="Times New Roman"/>
        </w:rPr>
        <w:t>5</w:t>
      </w:r>
      <w:r w:rsidRPr="004B7A3E">
        <w:rPr>
          <w:rFonts w:ascii="Times New Roman" w:hAnsi="Times New Roman" w:cs="Times New Roman"/>
        </w:rPr>
        <w:t xml:space="preserve"> priedas). Pasirašydamas </w:t>
      </w:r>
      <w:r w:rsidR="00C35C26" w:rsidRPr="004B7A3E">
        <w:rPr>
          <w:rFonts w:ascii="Times New Roman" w:hAnsi="Times New Roman" w:cs="Times New Roman"/>
        </w:rPr>
        <w:t>p</w:t>
      </w:r>
      <w:r w:rsidRPr="004B7A3E">
        <w:rPr>
          <w:rFonts w:ascii="Times New Roman" w:hAnsi="Times New Roman" w:cs="Times New Roman"/>
        </w:rPr>
        <w:t>asiūlymą, tiekėjas patvirtina ir EBVPD tikrumą;</w:t>
      </w:r>
    </w:p>
    <w:p w14:paraId="73C10912" w14:textId="7B73FE2C" w:rsidR="00263F7F" w:rsidRPr="004B7A3E" w:rsidRDefault="00EA24CE" w:rsidP="0097765E">
      <w:pPr>
        <w:pStyle w:val="ListParagraph"/>
        <w:numPr>
          <w:ilvl w:val="2"/>
          <w:numId w:val="8"/>
        </w:numPr>
        <w:spacing w:after="0" w:line="240" w:lineRule="auto"/>
        <w:ind w:left="0" w:firstLine="709"/>
        <w:jc w:val="both"/>
        <w:rPr>
          <w:rFonts w:ascii="Times New Roman" w:hAnsi="Times New Roman" w:cs="Times New Roman"/>
          <w:b/>
          <w:bCs/>
          <w:u w:val="single"/>
        </w:rPr>
      </w:pPr>
      <w:r w:rsidRPr="004B7A3E">
        <w:rPr>
          <w:rFonts w:ascii="Times New Roman" w:hAnsi="Times New Roman" w:cs="Times New Roman"/>
          <w:b/>
          <w:bCs/>
        </w:rPr>
        <w:t>galiojantis CE sertifikatas arba gamintojo EB atitikties deklaracijos pagal Europos parlamento ir Tarybos reglamentą (ES) 2017/745 kopiją</w:t>
      </w:r>
      <w:r w:rsidR="00263F7F" w:rsidRPr="004B7A3E">
        <w:rPr>
          <w:rFonts w:ascii="Times New Roman" w:hAnsi="Times New Roman" w:cs="Times New Roman"/>
          <w:b/>
          <w:bCs/>
        </w:rPr>
        <w:t>;</w:t>
      </w:r>
    </w:p>
    <w:p w14:paraId="3A5D404D" w14:textId="4560FC44" w:rsidR="00FD6FA0" w:rsidRPr="003D641D" w:rsidRDefault="0022105F" w:rsidP="0097765E">
      <w:pPr>
        <w:pStyle w:val="ListParagraph"/>
        <w:numPr>
          <w:ilvl w:val="2"/>
          <w:numId w:val="8"/>
        </w:numPr>
        <w:spacing w:after="0" w:line="240" w:lineRule="auto"/>
        <w:ind w:left="0" w:firstLine="709"/>
        <w:jc w:val="both"/>
        <w:rPr>
          <w:rFonts w:ascii="Times New Roman" w:hAnsi="Times New Roman" w:cs="Times New Roman"/>
          <w:b/>
          <w:bCs/>
          <w:u w:val="single"/>
        </w:rPr>
      </w:pPr>
      <w:r w:rsidRPr="004B7A3E">
        <w:rPr>
          <w:rFonts w:ascii="Times New Roman" w:hAnsi="Times New Roman" w:cs="Times New Roman"/>
          <w:b/>
          <w:bCs/>
        </w:rPr>
        <w:t xml:space="preserve"> </w:t>
      </w:r>
      <w:r w:rsidR="00EC1E60" w:rsidRPr="004B7A3E">
        <w:rPr>
          <w:rFonts w:ascii="Times New Roman" w:hAnsi="Times New Roman" w:cs="Times New Roman"/>
          <w:b/>
          <w:bCs/>
        </w:rPr>
        <w:t>galiojan</w:t>
      </w:r>
      <w:r w:rsidR="00874A01">
        <w:rPr>
          <w:rFonts w:ascii="Times New Roman" w:hAnsi="Times New Roman" w:cs="Times New Roman"/>
          <w:b/>
          <w:bCs/>
        </w:rPr>
        <w:t>čio</w:t>
      </w:r>
      <w:r w:rsidR="00EC1E60" w:rsidRPr="004B7A3E">
        <w:rPr>
          <w:rFonts w:ascii="Times New Roman" w:hAnsi="Times New Roman" w:cs="Times New Roman"/>
          <w:b/>
          <w:bCs/>
        </w:rPr>
        <w:t xml:space="preserve"> </w:t>
      </w:r>
      <w:r w:rsidR="00832DA7" w:rsidRPr="004B7A3E">
        <w:rPr>
          <w:rFonts w:ascii="Times New Roman" w:hAnsi="Times New Roman" w:cs="Times New Roman"/>
          <w:b/>
          <w:bCs/>
        </w:rPr>
        <w:t>LST EN ISO 14001 ar lygiaverčio dokumento(-ų) kopija;</w:t>
      </w:r>
    </w:p>
    <w:p w14:paraId="30374627" w14:textId="60A0E05D" w:rsidR="003D641D" w:rsidRPr="003D641D" w:rsidRDefault="003D641D" w:rsidP="0097765E">
      <w:pPr>
        <w:pStyle w:val="ListParagraph"/>
        <w:numPr>
          <w:ilvl w:val="2"/>
          <w:numId w:val="8"/>
        </w:numPr>
        <w:spacing w:after="0" w:line="240" w:lineRule="auto"/>
        <w:ind w:left="0" w:firstLine="709"/>
        <w:jc w:val="both"/>
        <w:rPr>
          <w:rFonts w:ascii="Times New Roman" w:hAnsi="Times New Roman" w:cs="Times New Roman"/>
          <w:b/>
          <w:bCs/>
          <w:u w:val="single"/>
        </w:rPr>
      </w:pPr>
      <w:r>
        <w:rPr>
          <w:rFonts w:ascii="Times New Roman" w:hAnsi="Times New Roman" w:cs="Times New Roman"/>
          <w:b/>
          <w:bCs/>
        </w:rPr>
        <w:t>tiekėjo atitikties aplinkosauginiams reikalavimams deklaracija;</w:t>
      </w:r>
    </w:p>
    <w:p w14:paraId="16CC3D8F" w14:textId="124B47AC" w:rsidR="003D641D" w:rsidRPr="004B7A3E" w:rsidRDefault="003D641D" w:rsidP="0097765E">
      <w:pPr>
        <w:pStyle w:val="ListParagraph"/>
        <w:numPr>
          <w:ilvl w:val="2"/>
          <w:numId w:val="8"/>
        </w:numPr>
        <w:spacing w:after="0" w:line="240" w:lineRule="auto"/>
        <w:ind w:left="0" w:firstLine="709"/>
        <w:jc w:val="both"/>
        <w:rPr>
          <w:rFonts w:ascii="Times New Roman" w:hAnsi="Times New Roman" w:cs="Times New Roman"/>
          <w:b/>
          <w:bCs/>
          <w:u w:val="single"/>
        </w:rPr>
      </w:pPr>
      <w:r>
        <w:rPr>
          <w:rFonts w:ascii="Times New Roman" w:hAnsi="Times New Roman" w:cs="Times New Roman"/>
          <w:b/>
          <w:bCs/>
        </w:rPr>
        <w:t>tiekėjo atitikties nacionalinio saugumo reikalavimams deklaracija;</w:t>
      </w:r>
    </w:p>
    <w:p w14:paraId="021CA68F" w14:textId="346D8E49" w:rsidR="007C1C57" w:rsidRPr="004B7A3E" w:rsidRDefault="000C55D6" w:rsidP="0097765E">
      <w:pPr>
        <w:pStyle w:val="ListParagraph"/>
        <w:numPr>
          <w:ilvl w:val="2"/>
          <w:numId w:val="8"/>
        </w:numPr>
        <w:spacing w:after="0" w:line="240" w:lineRule="auto"/>
        <w:ind w:left="0" w:firstLine="709"/>
        <w:jc w:val="both"/>
        <w:rPr>
          <w:rFonts w:ascii="Times New Roman" w:hAnsi="Times New Roman" w:cs="Times New Roman"/>
          <w:u w:val="single"/>
        </w:rPr>
      </w:pPr>
      <w:r w:rsidRPr="004B7A3E">
        <w:rPr>
          <w:rFonts w:ascii="Times New Roman" w:hAnsi="Times New Roman" w:cs="Times New Roman"/>
          <w:b/>
          <w:bCs/>
        </w:rPr>
        <w:t>jungtinės veiklos sutarties kopija</w:t>
      </w:r>
      <w:r w:rsidRPr="004B7A3E">
        <w:rPr>
          <w:rFonts w:ascii="Times New Roman" w:hAnsi="Times New Roman" w:cs="Times New Roman"/>
        </w:rPr>
        <w:t xml:space="preserve"> (jeigu </w:t>
      </w:r>
      <w:r w:rsidR="00C35C26" w:rsidRPr="004B7A3E">
        <w:rPr>
          <w:rFonts w:ascii="Times New Roman" w:hAnsi="Times New Roman" w:cs="Times New Roman"/>
        </w:rPr>
        <w:t>p</w:t>
      </w:r>
      <w:r w:rsidRPr="004B7A3E">
        <w:rPr>
          <w:rFonts w:ascii="Times New Roman" w:hAnsi="Times New Roman" w:cs="Times New Roman"/>
        </w:rPr>
        <w:t>irkime dalyvauja ūkio subjektų grupė jungtinės veiklos sutarties pagrindu)</w:t>
      </w:r>
      <w:r w:rsidR="007C1C57" w:rsidRPr="004B7A3E">
        <w:rPr>
          <w:rFonts w:ascii="Times New Roman" w:hAnsi="Times New Roman" w:cs="Times New Roman"/>
        </w:rPr>
        <w:t>;</w:t>
      </w:r>
    </w:p>
    <w:p w14:paraId="50A0B33A" w14:textId="0A1B61EF" w:rsidR="006D0EC0" w:rsidRPr="00B80ED0" w:rsidRDefault="006D0EC0" w:rsidP="0097765E">
      <w:pPr>
        <w:pStyle w:val="ListParagraph"/>
        <w:numPr>
          <w:ilvl w:val="2"/>
          <w:numId w:val="8"/>
        </w:numPr>
        <w:spacing w:after="0" w:line="240" w:lineRule="auto"/>
        <w:ind w:left="0" w:firstLine="709"/>
        <w:jc w:val="both"/>
        <w:rPr>
          <w:rFonts w:ascii="Times New Roman" w:hAnsi="Times New Roman" w:cs="Times New Roman"/>
          <w:u w:val="single"/>
        </w:rPr>
      </w:pPr>
      <w:r w:rsidRPr="004B7A3E">
        <w:rPr>
          <w:rFonts w:ascii="Times New Roman" w:hAnsi="Times New Roman" w:cs="Times New Roman"/>
          <w:b/>
          <w:bCs/>
        </w:rPr>
        <w:t xml:space="preserve">dokumentas, patvirtinantis, kad asmuo, kuris pasirašė </w:t>
      </w:r>
      <w:r w:rsidR="00212F68" w:rsidRPr="004B7A3E">
        <w:rPr>
          <w:rFonts w:ascii="Times New Roman" w:hAnsi="Times New Roman" w:cs="Times New Roman"/>
          <w:b/>
          <w:bCs/>
        </w:rPr>
        <w:t>p</w:t>
      </w:r>
      <w:r w:rsidRPr="004B7A3E">
        <w:rPr>
          <w:rFonts w:ascii="Times New Roman" w:hAnsi="Times New Roman" w:cs="Times New Roman"/>
          <w:b/>
          <w:bCs/>
        </w:rPr>
        <w:t>asiūlymą</w:t>
      </w:r>
      <w:r w:rsidRPr="004B7A3E">
        <w:rPr>
          <w:rFonts w:ascii="Times New Roman" w:hAnsi="Times New Roman" w:cs="Times New Roman"/>
        </w:rPr>
        <w:t xml:space="preserve"> (jei jis</w:t>
      </w:r>
      <w:r w:rsidRPr="00B80ED0">
        <w:rPr>
          <w:rFonts w:ascii="Times New Roman" w:hAnsi="Times New Roman" w:cs="Times New Roman"/>
        </w:rPr>
        <w:t xml:space="preserve"> ne tiekėjo vadovas), turėjo teisę jį pasirašyti;</w:t>
      </w:r>
    </w:p>
    <w:p w14:paraId="0997451A" w14:textId="14C5D167" w:rsidR="006D0EC0" w:rsidRPr="00B80ED0" w:rsidRDefault="00212F68" w:rsidP="0097765E">
      <w:pPr>
        <w:pStyle w:val="ListParagraph"/>
        <w:numPr>
          <w:ilvl w:val="2"/>
          <w:numId w:val="8"/>
        </w:numPr>
        <w:tabs>
          <w:tab w:val="left" w:pos="1276"/>
        </w:tabs>
        <w:spacing w:after="0" w:line="240" w:lineRule="auto"/>
        <w:ind w:left="2127" w:hanging="1431"/>
        <w:jc w:val="both"/>
        <w:rPr>
          <w:rFonts w:ascii="Times New Roman" w:hAnsi="Times New Roman" w:cs="Times New Roman"/>
          <w:u w:val="single"/>
        </w:rPr>
      </w:pPr>
      <w:r w:rsidRPr="00B80ED0">
        <w:rPr>
          <w:rFonts w:ascii="Times New Roman" w:hAnsi="Times New Roman" w:cs="Times New Roman"/>
        </w:rPr>
        <w:t>p</w:t>
      </w:r>
      <w:r w:rsidR="006D0EC0" w:rsidRPr="00B80ED0">
        <w:rPr>
          <w:rFonts w:ascii="Times New Roman" w:hAnsi="Times New Roman" w:cs="Times New Roman"/>
        </w:rPr>
        <w:t>asiūlymo galiojimą užtikrinantis dokumentas (jeigu reikalaujama);</w:t>
      </w:r>
    </w:p>
    <w:p w14:paraId="53A8B5A3" w14:textId="715FE83D" w:rsidR="00450415" w:rsidRPr="00B80ED0" w:rsidRDefault="00450415" w:rsidP="0097765E">
      <w:pPr>
        <w:pStyle w:val="ListParagraph"/>
        <w:numPr>
          <w:ilvl w:val="2"/>
          <w:numId w:val="8"/>
        </w:numPr>
        <w:spacing w:after="0" w:line="240" w:lineRule="auto"/>
        <w:ind w:left="0" w:firstLine="709"/>
        <w:jc w:val="both"/>
        <w:rPr>
          <w:rFonts w:ascii="Times New Roman" w:hAnsi="Times New Roman" w:cs="Times New Roman"/>
          <w:u w:val="single"/>
        </w:rPr>
      </w:pPr>
      <w:r w:rsidRPr="00B80ED0">
        <w:rPr>
          <w:rFonts w:ascii="Times New Roman" w:hAnsi="Times New Roman" w:cs="Times New Roman"/>
        </w:rPr>
        <w:t>jei tiekėjas pasitelkia ūkio subjektus, kurių pajėgumais remiasi, – įrodymai, kad šie ištekliai bus prieinami per visą sutartinių įsipareigojimų vykdymo laikotarpį</w:t>
      </w:r>
      <w:r w:rsidR="005D34FC" w:rsidRPr="00B80ED0">
        <w:rPr>
          <w:rFonts w:ascii="Times New Roman" w:hAnsi="Times New Roman" w:cs="Times New Roman"/>
        </w:rPr>
        <w:t xml:space="preserve"> (</w:t>
      </w:r>
      <w:r w:rsidR="005D34FC" w:rsidRPr="00B80ED0">
        <w:rPr>
          <w:rFonts w:ascii="Times New Roman" w:hAnsi="Times New Roman" w:cs="Times New Roman"/>
          <w:u w:val="single"/>
        </w:rPr>
        <w:t>prašoma pateikti galimo laimėtojo</w:t>
      </w:r>
      <w:r w:rsidR="005D34FC" w:rsidRPr="00B80ED0">
        <w:rPr>
          <w:rFonts w:ascii="Times New Roman" w:hAnsi="Times New Roman" w:cs="Times New Roman"/>
        </w:rPr>
        <w:t>)</w:t>
      </w:r>
      <w:r w:rsidRPr="00B80ED0">
        <w:rPr>
          <w:rFonts w:ascii="Times New Roman" w:hAnsi="Times New Roman" w:cs="Times New Roman"/>
        </w:rPr>
        <w:t>;</w:t>
      </w:r>
    </w:p>
    <w:p w14:paraId="0A4D1BFD" w14:textId="24C86C55" w:rsidR="00450415" w:rsidRPr="00B80ED0" w:rsidRDefault="00450415" w:rsidP="0097765E">
      <w:pPr>
        <w:pStyle w:val="ListParagraph"/>
        <w:numPr>
          <w:ilvl w:val="2"/>
          <w:numId w:val="8"/>
        </w:numPr>
        <w:spacing w:after="0" w:line="240" w:lineRule="auto"/>
        <w:ind w:left="0" w:firstLine="709"/>
        <w:jc w:val="both"/>
        <w:rPr>
          <w:rFonts w:ascii="Times New Roman" w:hAnsi="Times New Roman" w:cs="Times New Roman"/>
          <w:u w:val="single"/>
        </w:rPr>
      </w:pPr>
      <w:r w:rsidRPr="00B80ED0">
        <w:rPr>
          <w:rFonts w:ascii="Times New Roman" w:hAnsi="Times New Roman" w:cs="Times New Roman"/>
        </w:rPr>
        <w:t xml:space="preserve"> jei tiekėjas pasitelkia subtiekėjus, subtiekėjo deklaracija ar kitas dokumentas, patvirtinantis jo sutikimą būti subtiekėju </w:t>
      </w:r>
      <w:r w:rsidR="00212F68" w:rsidRPr="00B80ED0">
        <w:rPr>
          <w:rFonts w:ascii="Times New Roman" w:hAnsi="Times New Roman" w:cs="Times New Roman"/>
        </w:rPr>
        <w:t>p</w:t>
      </w:r>
      <w:r w:rsidRPr="00B80ED0">
        <w:rPr>
          <w:rFonts w:ascii="Times New Roman" w:hAnsi="Times New Roman" w:cs="Times New Roman"/>
        </w:rPr>
        <w:t>irkime</w:t>
      </w:r>
      <w:r w:rsidR="005D34FC" w:rsidRPr="00B80ED0">
        <w:rPr>
          <w:rFonts w:ascii="Times New Roman" w:hAnsi="Times New Roman" w:cs="Times New Roman"/>
        </w:rPr>
        <w:t xml:space="preserve"> (</w:t>
      </w:r>
      <w:r w:rsidR="005D34FC" w:rsidRPr="00B80ED0">
        <w:rPr>
          <w:rFonts w:ascii="Times New Roman" w:hAnsi="Times New Roman" w:cs="Times New Roman"/>
          <w:u w:val="single"/>
        </w:rPr>
        <w:t>prašoma pateikti galimo laimėtojo</w:t>
      </w:r>
      <w:r w:rsidR="005D34FC" w:rsidRPr="00B80ED0">
        <w:rPr>
          <w:rFonts w:ascii="Times New Roman" w:hAnsi="Times New Roman" w:cs="Times New Roman"/>
        </w:rPr>
        <w:t>).</w:t>
      </w:r>
    </w:p>
    <w:p w14:paraId="479B3B42" w14:textId="3B3A8EDE" w:rsidR="00FD03FA" w:rsidRPr="00B80ED0" w:rsidRDefault="00C7179F" w:rsidP="00A3353B">
      <w:pPr>
        <w:spacing w:after="0" w:line="240" w:lineRule="auto"/>
        <w:ind w:firstLine="851"/>
        <w:jc w:val="both"/>
        <w:rPr>
          <w:rFonts w:ascii="Times New Roman" w:hAnsi="Times New Roman" w:cs="Times New Roman"/>
          <w:u w:val="single"/>
        </w:rPr>
      </w:pPr>
      <w:r w:rsidRPr="00B80ED0">
        <w:rPr>
          <w:rFonts w:ascii="Times New Roman" w:hAnsi="Times New Roman" w:cs="Times New Roman"/>
        </w:rPr>
        <w:t>6.2</w:t>
      </w:r>
      <w:r w:rsidR="00EE3480" w:rsidRPr="00B80ED0">
        <w:rPr>
          <w:rFonts w:ascii="Times New Roman" w:hAnsi="Times New Roman" w:cs="Times New Roman"/>
        </w:rPr>
        <w:t>.</w:t>
      </w:r>
      <w:r w:rsidR="00A3353B" w:rsidRPr="00B80ED0">
        <w:rPr>
          <w:rFonts w:ascii="Times New Roman" w:hAnsi="Times New Roman" w:cs="Times New Roman"/>
        </w:rPr>
        <w:t xml:space="preserve"> </w:t>
      </w:r>
      <w:r w:rsidR="00BD41D7" w:rsidRPr="00B80ED0">
        <w:rPr>
          <w:rFonts w:ascii="Times New Roman" w:eastAsia="Calibri" w:hAnsi="Times New Roman" w:cs="Times New Roman"/>
        </w:rPr>
        <w:t>P</w:t>
      </w:r>
      <w:r w:rsidR="00FD03FA" w:rsidRPr="00B80ED0">
        <w:rPr>
          <w:rFonts w:ascii="Times New Roman" w:eastAsia="Calibri" w:hAnsi="Times New Roman" w:cs="Times New Roman"/>
        </w:rPr>
        <w:t xml:space="preserve">asiūlymas gali būti pasirašytas </w:t>
      </w:r>
      <w:r w:rsidR="00DD138F" w:rsidRPr="00B80ED0">
        <w:rPr>
          <w:rFonts w:ascii="Times New Roman" w:eastAsia="Calibri" w:hAnsi="Times New Roman" w:cs="Times New Roman"/>
        </w:rPr>
        <w:t xml:space="preserve">fiziniu parašu arba </w:t>
      </w:r>
      <w:r w:rsidR="00FD03FA" w:rsidRPr="00B80ED0">
        <w:rPr>
          <w:rFonts w:ascii="Times New Roman" w:eastAsia="Calibri" w:hAnsi="Times New Roman" w:cs="Times New Roman"/>
        </w:rPr>
        <w:t xml:space="preserve">kvalifikuotu elektroniniu parašu. Jeigu tiekėjas dokumentus tvirtina naudodamas elektroninį, o ne fizinį parašą, elektroninis parašas turi atitikti VPĮ 22 straipsnio 11 dalies 2 ir 3 punktuose nustatytus reikalavimus. </w:t>
      </w:r>
      <w:r w:rsidR="00FD03FA" w:rsidRPr="00B80ED0">
        <w:rPr>
          <w:rFonts w:ascii="Times New Roman" w:hAnsi="Times New Roman" w:cs="Times New Roman"/>
        </w:rPr>
        <w:t>Perkančiajai organizacijai kilus abejonių dėl dokumentų tikrumo, ji turi teisę reikalauti pateikti dokumentų originalus.</w:t>
      </w:r>
      <w:r w:rsidR="00FD03FA" w:rsidRPr="00B80ED0">
        <w:rPr>
          <w:rFonts w:ascii="Times New Roman" w:eastAsia="Calibri" w:hAnsi="Times New Roman" w:cs="Times New Roman"/>
        </w:rPr>
        <w:t xml:space="preserve"> Gali būti:</w:t>
      </w:r>
    </w:p>
    <w:p w14:paraId="293D3908" w14:textId="1DF5A18C" w:rsidR="00FD03FA" w:rsidRPr="00B80ED0" w:rsidRDefault="00C7179F" w:rsidP="00390B20">
      <w:pPr>
        <w:pStyle w:val="ListParagraph"/>
        <w:spacing w:after="0" w:line="240" w:lineRule="auto"/>
        <w:ind w:left="0" w:firstLine="851"/>
        <w:jc w:val="both"/>
        <w:rPr>
          <w:rFonts w:ascii="Times New Roman" w:hAnsi="Times New Roman" w:cs="Times New Roman"/>
          <w:bCs/>
          <w:iCs/>
          <w:u w:val="single"/>
        </w:rPr>
      </w:pPr>
      <w:r w:rsidRPr="00B80ED0">
        <w:rPr>
          <w:rFonts w:ascii="Times New Roman" w:eastAsia="Calibri" w:hAnsi="Times New Roman" w:cs="Times New Roman"/>
          <w:bCs/>
          <w:iCs/>
        </w:rPr>
        <w:t>6</w:t>
      </w:r>
      <w:r w:rsidR="00390B20" w:rsidRPr="00B80ED0">
        <w:rPr>
          <w:rFonts w:ascii="Times New Roman" w:eastAsia="Calibri" w:hAnsi="Times New Roman" w:cs="Times New Roman"/>
          <w:bCs/>
          <w:iCs/>
        </w:rPr>
        <w:t>.</w:t>
      </w:r>
      <w:r w:rsidRPr="00B80ED0">
        <w:rPr>
          <w:rFonts w:ascii="Times New Roman" w:eastAsia="Calibri" w:hAnsi="Times New Roman" w:cs="Times New Roman"/>
          <w:bCs/>
          <w:iCs/>
        </w:rPr>
        <w:t>2</w:t>
      </w:r>
      <w:r w:rsidR="00390B20" w:rsidRPr="00B80ED0">
        <w:rPr>
          <w:rFonts w:ascii="Times New Roman" w:eastAsia="Calibri" w:hAnsi="Times New Roman" w:cs="Times New Roman"/>
          <w:bCs/>
          <w:iCs/>
        </w:rPr>
        <w:t>.</w:t>
      </w:r>
      <w:r w:rsidR="00EE3480" w:rsidRPr="00B80ED0">
        <w:rPr>
          <w:rFonts w:ascii="Times New Roman" w:eastAsia="Calibri" w:hAnsi="Times New Roman" w:cs="Times New Roman"/>
          <w:bCs/>
          <w:iCs/>
        </w:rPr>
        <w:t>1</w:t>
      </w:r>
      <w:r w:rsidR="00FD03FA" w:rsidRPr="00B80ED0">
        <w:rPr>
          <w:rFonts w:ascii="Times New Roman" w:eastAsia="Calibri" w:hAnsi="Times New Roman" w:cs="Times New Roman"/>
          <w:bCs/>
          <w:iCs/>
        </w:rPr>
        <w:t xml:space="preserve"> pateikiami kvalifikuotu elektroniniu parašu pasirašyti elektroninėmis priemonėmis suformuoti dokumentai;</w:t>
      </w:r>
    </w:p>
    <w:p w14:paraId="2CC1AA85" w14:textId="40F4D236" w:rsidR="00FD03FA" w:rsidRPr="00B80ED0" w:rsidRDefault="00FD03FA" w:rsidP="0097765E">
      <w:pPr>
        <w:pStyle w:val="ListParagraph"/>
        <w:numPr>
          <w:ilvl w:val="2"/>
          <w:numId w:val="13"/>
        </w:numPr>
        <w:tabs>
          <w:tab w:val="left" w:pos="1418"/>
        </w:tabs>
        <w:spacing w:after="0" w:line="240" w:lineRule="auto"/>
        <w:ind w:left="0" w:firstLine="851"/>
        <w:jc w:val="both"/>
        <w:rPr>
          <w:rFonts w:ascii="Times New Roman" w:hAnsi="Times New Roman" w:cs="Times New Roman"/>
          <w:bCs/>
          <w:iCs/>
        </w:rPr>
      </w:pPr>
      <w:r w:rsidRPr="00B80ED0">
        <w:rPr>
          <w:rFonts w:ascii="Times New Roman" w:eastAsia="Calibri" w:hAnsi="Times New Roman" w:cs="Times New Roman"/>
          <w:bCs/>
          <w:iCs/>
        </w:rPr>
        <w:t>skaitmeninės dokumentų kopijos (</w:t>
      </w:r>
      <w:r w:rsidRPr="00B80ED0">
        <w:rPr>
          <w:rFonts w:ascii="Times New Roman" w:eastAsia="Calibri" w:hAnsi="Times New Roman" w:cs="Times New Roman"/>
          <w:iCs/>
        </w:rPr>
        <w:t>fiziniu parašu tvirtinami dokumentai turi būti pateikiami pasirašyti ir nuskenuoti)</w:t>
      </w:r>
      <w:r w:rsidRPr="00B80ED0">
        <w:rPr>
          <w:rFonts w:ascii="Times New Roman" w:eastAsia="Calibri" w:hAnsi="Times New Roman" w:cs="Times New Roman"/>
          <w:bCs/>
          <w:iCs/>
        </w:rPr>
        <w:t>.</w:t>
      </w:r>
    </w:p>
    <w:p w14:paraId="6602056D" w14:textId="2E9ECBC8" w:rsidR="0096678C" w:rsidRPr="00B80ED0" w:rsidRDefault="0099696F" w:rsidP="0097765E">
      <w:pPr>
        <w:pStyle w:val="ListParagraph"/>
        <w:numPr>
          <w:ilvl w:val="1"/>
          <w:numId w:val="9"/>
        </w:numPr>
        <w:spacing w:line="240" w:lineRule="auto"/>
        <w:ind w:left="0" w:firstLine="709"/>
        <w:jc w:val="both"/>
        <w:rPr>
          <w:rFonts w:ascii="Times New Roman" w:hAnsi="Times New Roman" w:cs="Times New Roman"/>
        </w:rPr>
      </w:pPr>
      <w:r w:rsidRPr="00B80ED0">
        <w:rPr>
          <w:rFonts w:ascii="Times New Roman" w:hAnsi="Times New Roman" w:cs="Times New Roman"/>
        </w:rPr>
        <w:t>P</w:t>
      </w:r>
      <w:r w:rsidR="0048587E" w:rsidRPr="00B80ED0">
        <w:rPr>
          <w:rFonts w:ascii="Times New Roman" w:hAnsi="Times New Roman" w:cs="Times New Roman"/>
        </w:rPr>
        <w:t>asiūlymas turi būti parengtas</w:t>
      </w:r>
      <w:r w:rsidR="00EE44B0" w:rsidRPr="00B80ED0">
        <w:rPr>
          <w:rFonts w:ascii="Times New Roman" w:hAnsi="Times New Roman" w:cs="Times New Roman"/>
        </w:rPr>
        <w:t xml:space="preserve">, </w:t>
      </w:r>
      <w:r w:rsidR="0048587E" w:rsidRPr="00B80ED0">
        <w:rPr>
          <w:rFonts w:ascii="Times New Roman" w:hAnsi="Times New Roman" w:cs="Times New Roman"/>
        </w:rPr>
        <w:t>lietuvių kalba</w:t>
      </w:r>
      <w:r w:rsidR="00A3353B" w:rsidRPr="00B80ED0">
        <w:rPr>
          <w:rFonts w:ascii="Times New Roman" w:hAnsi="Times New Roman" w:cs="Times New Roman"/>
          <w:color w:val="00B050"/>
        </w:rPr>
        <w:t xml:space="preserve">. </w:t>
      </w:r>
      <w:r w:rsidR="00F17A1F" w:rsidRPr="00B80ED0">
        <w:rPr>
          <w:rFonts w:ascii="Times New Roman" w:eastAsia="Arial" w:hAnsi="Times New Roman" w:cs="Times New Roman"/>
        </w:rPr>
        <w:t>Jei kurie nors su pasiūlymu teikiami dokumentai parengti ne</w:t>
      </w:r>
      <w:r w:rsidR="001427AB" w:rsidRPr="00B80ED0">
        <w:rPr>
          <w:rFonts w:ascii="Times New Roman" w:eastAsia="Arial" w:hAnsi="Times New Roman" w:cs="Times New Roman"/>
        </w:rPr>
        <w:t xml:space="preserve"> ta kalba, kuria</w:t>
      </w:r>
      <w:r w:rsidR="00F17A1F" w:rsidRPr="00B80ED0">
        <w:rPr>
          <w:rFonts w:ascii="Times New Roman" w:eastAsia="Arial" w:hAnsi="Times New Roman" w:cs="Times New Roman"/>
        </w:rPr>
        <w:t xml:space="preserve"> </w:t>
      </w:r>
      <w:r w:rsidR="0BCA4ED4" w:rsidRPr="00B80ED0">
        <w:rPr>
          <w:rFonts w:ascii="Times New Roman" w:eastAsia="Arial" w:hAnsi="Times New Roman" w:cs="Times New Roman"/>
        </w:rPr>
        <w:t>reikalaujama</w:t>
      </w:r>
      <w:r w:rsidR="001427AB" w:rsidRPr="00B80ED0">
        <w:rPr>
          <w:rFonts w:ascii="Times New Roman" w:eastAsia="Arial" w:hAnsi="Times New Roman" w:cs="Times New Roman"/>
        </w:rPr>
        <w:t xml:space="preserve">, </w:t>
      </w:r>
      <w:r w:rsidR="003F1D78" w:rsidRPr="00B80ED0">
        <w:rPr>
          <w:rFonts w:ascii="Times New Roman" w:eastAsia="Arial" w:hAnsi="Times New Roman" w:cs="Times New Roman"/>
        </w:rPr>
        <w:t xml:space="preserve">turi būti pateiktas tikslus vertimas į </w:t>
      </w:r>
      <w:r w:rsidR="40DC6EFC" w:rsidRPr="00B80ED0">
        <w:rPr>
          <w:rFonts w:ascii="Times New Roman" w:eastAsia="Arial" w:hAnsi="Times New Roman" w:cs="Times New Roman"/>
        </w:rPr>
        <w:t>reikalaujamą</w:t>
      </w:r>
      <w:r w:rsidR="001427AB" w:rsidRPr="00B80ED0">
        <w:rPr>
          <w:rFonts w:ascii="Times New Roman" w:eastAsia="Arial" w:hAnsi="Times New Roman" w:cs="Times New Roman"/>
        </w:rPr>
        <w:t xml:space="preserve"> </w:t>
      </w:r>
      <w:r w:rsidR="00141BF1" w:rsidRPr="00B80ED0">
        <w:rPr>
          <w:rFonts w:ascii="Times New Roman" w:eastAsia="Arial" w:hAnsi="Times New Roman" w:cs="Times New Roman"/>
        </w:rPr>
        <w:t>kalbą</w:t>
      </w:r>
      <w:r w:rsidR="00F17A1F" w:rsidRPr="00B80ED0">
        <w:rPr>
          <w:rFonts w:ascii="Times New Roman" w:eastAsia="Arial" w:hAnsi="Times New Roman" w:cs="Times New Roman"/>
        </w:rPr>
        <w:t xml:space="preserve">. </w:t>
      </w:r>
      <w:r w:rsidR="0085364E" w:rsidRPr="00B80ED0">
        <w:rPr>
          <w:rFonts w:ascii="Times New Roman" w:hAnsi="Times New Roman" w:cs="Times New Roman"/>
        </w:rPr>
        <w:t>Perkančiajai organizacijai turint įtarimų</w:t>
      </w:r>
      <w:r w:rsidR="0048587E" w:rsidRPr="00B80ED0">
        <w:rPr>
          <w:rFonts w:ascii="Times New Roman" w:hAnsi="Times New Roman" w:cs="Times New Roman"/>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 </w:t>
      </w:r>
    </w:p>
    <w:p w14:paraId="4172BF9D" w14:textId="451CDDCA" w:rsidR="00380B99" w:rsidRPr="00B80ED0" w:rsidRDefault="008D03B2" w:rsidP="0097765E">
      <w:pPr>
        <w:pStyle w:val="ListParagraph"/>
        <w:numPr>
          <w:ilvl w:val="1"/>
          <w:numId w:val="9"/>
        </w:numPr>
        <w:spacing w:line="240" w:lineRule="auto"/>
        <w:ind w:left="0" w:firstLine="710"/>
        <w:jc w:val="both"/>
        <w:rPr>
          <w:rFonts w:ascii="Times New Roman" w:hAnsi="Times New Roman" w:cs="Times New Roman"/>
        </w:rPr>
      </w:pPr>
      <w:r w:rsidRPr="00B80ED0">
        <w:rPr>
          <w:rFonts w:ascii="Times New Roman" w:eastAsia="Arial" w:hAnsi="Times New Roman" w:cs="Times New Roman"/>
        </w:rPr>
        <w:lastRenderedPageBreak/>
        <w:t xml:space="preserve">Bendra </w:t>
      </w:r>
      <w:r w:rsidR="00BA6AB3" w:rsidRPr="00B80ED0">
        <w:rPr>
          <w:rFonts w:ascii="Times New Roman" w:eastAsia="Arial" w:hAnsi="Times New Roman" w:cs="Times New Roman"/>
        </w:rPr>
        <w:t>p</w:t>
      </w:r>
      <w:r w:rsidRPr="00B80ED0">
        <w:rPr>
          <w:rFonts w:ascii="Times New Roman" w:eastAsia="Arial" w:hAnsi="Times New Roman" w:cs="Times New Roman"/>
        </w:rPr>
        <w:t>asiūlymo kaina</w:t>
      </w:r>
      <w:r w:rsidR="00D247A7" w:rsidRPr="00B80ED0">
        <w:rPr>
          <w:rFonts w:ascii="Times New Roman" w:eastAsia="Arial" w:hAnsi="Times New Roman" w:cs="Times New Roman"/>
        </w:rPr>
        <w:t xml:space="preserve"> </w:t>
      </w:r>
      <w:r w:rsidR="008D3752" w:rsidRPr="00B80ED0">
        <w:rPr>
          <w:rFonts w:ascii="Times New Roman" w:eastAsia="Arial" w:hAnsi="Times New Roman" w:cs="Times New Roman"/>
        </w:rPr>
        <w:t>(</w:t>
      </w:r>
      <w:r w:rsidR="00D247A7" w:rsidRPr="00B80ED0">
        <w:rPr>
          <w:rFonts w:ascii="Times New Roman" w:eastAsia="Arial" w:hAnsi="Times New Roman" w:cs="Times New Roman"/>
        </w:rPr>
        <w:t>sąnaudos</w:t>
      </w:r>
      <w:r w:rsidR="008D3752" w:rsidRPr="00B80ED0">
        <w:rPr>
          <w:rFonts w:ascii="Times New Roman" w:eastAsia="Arial" w:hAnsi="Times New Roman" w:cs="Times New Roman"/>
        </w:rPr>
        <w:t>)</w:t>
      </w:r>
      <w:r w:rsidR="00D247A7" w:rsidRPr="00B80ED0">
        <w:rPr>
          <w:rFonts w:ascii="Times New Roman" w:eastAsia="Arial" w:hAnsi="Times New Roman" w:cs="Times New Roman"/>
        </w:rPr>
        <w:t xml:space="preserve"> </w:t>
      </w:r>
      <w:r w:rsidR="008D3752" w:rsidRPr="00B80ED0">
        <w:rPr>
          <w:rFonts w:ascii="Times New Roman" w:eastAsia="Arial" w:hAnsi="Times New Roman" w:cs="Times New Roman"/>
        </w:rPr>
        <w:t xml:space="preserve">su PVM </w:t>
      </w:r>
      <w:r w:rsidR="000B049C" w:rsidRPr="00B80ED0">
        <w:rPr>
          <w:rFonts w:ascii="Times New Roman" w:eastAsia="Arial" w:hAnsi="Times New Roman" w:cs="Times New Roman"/>
        </w:rPr>
        <w:t xml:space="preserve"> turi būti nurodoma </w:t>
      </w:r>
      <w:r w:rsidR="00D247A7" w:rsidRPr="00B80ED0">
        <w:rPr>
          <w:rFonts w:ascii="Times New Roman" w:eastAsia="Arial" w:hAnsi="Times New Roman" w:cs="Times New Roman"/>
        </w:rPr>
        <w:t xml:space="preserve">dviejų skaičių po kablelio tikslumu. </w:t>
      </w:r>
      <w:r w:rsidR="00B75F6D" w:rsidRPr="00B80ED0">
        <w:rPr>
          <w:rFonts w:ascii="Times New Roman" w:eastAsia="Arial" w:hAnsi="Times New Roman" w:cs="Times New Roman"/>
        </w:rPr>
        <w:t xml:space="preserve">Šią kainą sudarančios kainos sudedamosios dalys ar įkainiai gali būti išreikštos neribojant skaičių po kablelio kiekio. </w:t>
      </w:r>
    </w:p>
    <w:p w14:paraId="22059CDA" w14:textId="115FFCF1" w:rsidR="003A0EC0" w:rsidRPr="00B80ED0" w:rsidRDefault="003A0EC0" w:rsidP="0097765E">
      <w:pPr>
        <w:pStyle w:val="ListParagraph"/>
        <w:numPr>
          <w:ilvl w:val="1"/>
          <w:numId w:val="9"/>
        </w:numPr>
        <w:spacing w:line="240" w:lineRule="auto"/>
        <w:ind w:left="0" w:firstLine="710"/>
        <w:jc w:val="both"/>
        <w:rPr>
          <w:rFonts w:ascii="Times New Roman" w:hAnsi="Times New Roman" w:cs="Times New Roman"/>
        </w:rPr>
      </w:pPr>
      <w:r w:rsidRPr="00B80ED0">
        <w:rPr>
          <w:rFonts w:ascii="Times New Roman" w:eastAsia="Arial" w:hAnsi="Times New Roman" w:cs="Times New Roman"/>
        </w:rPr>
        <w:t xml:space="preserve">Tiekėjų </w:t>
      </w:r>
      <w:r w:rsidR="00A217B2" w:rsidRPr="00B80ED0">
        <w:rPr>
          <w:rFonts w:ascii="Times New Roman" w:eastAsia="Arial" w:hAnsi="Times New Roman" w:cs="Times New Roman"/>
        </w:rPr>
        <w:t>p</w:t>
      </w:r>
      <w:r w:rsidRPr="00B80ED0">
        <w:rPr>
          <w:rFonts w:ascii="Times New Roman" w:eastAsia="Arial" w:hAnsi="Times New Roman" w:cs="Times New Roman"/>
        </w:rPr>
        <w:t xml:space="preserve">asiūlymuose nurodytos kainos bus vertinamos </w:t>
      </w:r>
      <w:r w:rsidRPr="00B80ED0">
        <w:rPr>
          <w:rFonts w:ascii="Times New Roman" w:hAnsi="Times New Roman" w:cs="Times New Roman"/>
        </w:rPr>
        <w:t>ir lyginamos su visais mokesčiais, įskaitant PVM</w:t>
      </w:r>
      <w:r w:rsidR="006E3394" w:rsidRPr="00B80ED0">
        <w:rPr>
          <w:rFonts w:ascii="Times New Roman" w:hAnsi="Times New Roman" w:cs="Times New Roman"/>
        </w:rPr>
        <w:t>.</w:t>
      </w:r>
      <w:r w:rsidRPr="00B80ED0">
        <w:rPr>
          <w:rFonts w:ascii="Times New Roman" w:hAnsi="Times New Roman" w:cs="Times New Roman"/>
        </w:rPr>
        <w:t xml:space="preserve"> </w:t>
      </w:r>
    </w:p>
    <w:p w14:paraId="7A15AE0A" w14:textId="70E9AA9F" w:rsidR="00EE1C85" w:rsidRPr="00B80ED0" w:rsidRDefault="00EE1C85" w:rsidP="0097765E">
      <w:pPr>
        <w:pStyle w:val="Heading1"/>
        <w:numPr>
          <w:ilvl w:val="0"/>
          <w:numId w:val="9"/>
        </w:numPr>
        <w:tabs>
          <w:tab w:val="left" w:pos="709"/>
        </w:tabs>
        <w:rPr>
          <w:rFonts w:ascii="Times New Roman" w:hAnsi="Times New Roman" w:cs="Times New Roman"/>
          <w:b/>
          <w:bCs/>
          <w:color w:val="7030A0"/>
          <w:sz w:val="24"/>
          <w:szCs w:val="24"/>
        </w:rPr>
      </w:pPr>
      <w:bookmarkStart w:id="25" w:name="_Toc91497102"/>
      <w:bookmarkStart w:id="26" w:name="_Toc91497103"/>
      <w:bookmarkStart w:id="27" w:name="_Toc91497104"/>
      <w:bookmarkStart w:id="28" w:name="_Toc91497105"/>
      <w:bookmarkStart w:id="29" w:name="_Toc91497106"/>
      <w:bookmarkStart w:id="30" w:name="_Ref39430768"/>
      <w:bookmarkStart w:id="31" w:name="_Ref39430779"/>
      <w:bookmarkStart w:id="32" w:name="_Toc126333934"/>
      <w:bookmarkEnd w:id="25"/>
      <w:bookmarkEnd w:id="26"/>
      <w:bookmarkEnd w:id="27"/>
      <w:bookmarkEnd w:id="28"/>
      <w:bookmarkEnd w:id="29"/>
      <w:r w:rsidRPr="00B80ED0">
        <w:rPr>
          <w:rFonts w:ascii="Times New Roman" w:hAnsi="Times New Roman" w:cs="Times New Roman"/>
          <w:b/>
          <w:bCs/>
          <w:color w:val="7030A0"/>
          <w:sz w:val="24"/>
          <w:szCs w:val="24"/>
        </w:rPr>
        <w:t>Pasiūlymo galiojimo užtikrinimas</w:t>
      </w:r>
      <w:bookmarkEnd w:id="30"/>
      <w:bookmarkEnd w:id="31"/>
      <w:bookmarkEnd w:id="32"/>
    </w:p>
    <w:p w14:paraId="2B38CB47" w14:textId="5C9D45B0" w:rsidR="00B3551C" w:rsidRPr="00B80ED0" w:rsidRDefault="00655F17" w:rsidP="006B337B">
      <w:pPr>
        <w:pStyle w:val="ListParagraph"/>
        <w:spacing w:after="0" w:line="240" w:lineRule="auto"/>
        <w:ind w:left="0" w:firstLine="709"/>
        <w:jc w:val="both"/>
        <w:rPr>
          <w:rFonts w:ascii="Times New Roman" w:hAnsi="Times New Roman" w:cs="Times New Roman"/>
        </w:rPr>
      </w:pPr>
      <w:r w:rsidRPr="00B80ED0">
        <w:rPr>
          <w:rFonts w:ascii="Times New Roman" w:hAnsi="Times New Roman" w:cs="Times New Roman"/>
        </w:rPr>
        <w:t xml:space="preserve">7.1.  </w:t>
      </w:r>
      <w:r w:rsidR="00B3551C" w:rsidRPr="00B80ED0">
        <w:rPr>
          <w:rFonts w:ascii="Times New Roman" w:eastAsia="Calibri" w:hAnsi="Times New Roman" w:cs="Times New Roman"/>
        </w:rPr>
        <w:t xml:space="preserve">Perkančioji organizacija nereikalauja užtikrinti </w:t>
      </w:r>
      <w:r w:rsidR="00110481" w:rsidRPr="00B80ED0">
        <w:rPr>
          <w:rFonts w:ascii="Times New Roman" w:eastAsia="Calibri" w:hAnsi="Times New Roman" w:cs="Times New Roman"/>
        </w:rPr>
        <w:t>p</w:t>
      </w:r>
      <w:r w:rsidR="00B3551C" w:rsidRPr="00B80ED0">
        <w:rPr>
          <w:rFonts w:ascii="Times New Roman" w:eastAsia="Calibri" w:hAnsi="Times New Roman" w:cs="Times New Roman"/>
        </w:rPr>
        <w:t>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B80ED0" w:rsidRDefault="00040C0F" w:rsidP="0097765E">
      <w:pPr>
        <w:pStyle w:val="Heading1"/>
        <w:numPr>
          <w:ilvl w:val="0"/>
          <w:numId w:val="9"/>
        </w:numPr>
        <w:tabs>
          <w:tab w:val="left" w:pos="709"/>
        </w:tabs>
        <w:spacing w:line="20" w:lineRule="atLeast"/>
        <w:contextualSpacing/>
        <w:rPr>
          <w:rFonts w:ascii="Times New Roman" w:hAnsi="Times New Roman" w:cs="Times New Roman"/>
          <w:b/>
          <w:bCs/>
          <w:color w:val="7030A0"/>
          <w:sz w:val="24"/>
          <w:szCs w:val="24"/>
        </w:rPr>
      </w:pPr>
      <w:bookmarkStart w:id="33" w:name="_Ref39658218"/>
      <w:bookmarkStart w:id="34" w:name="_Ref39658226"/>
      <w:bookmarkStart w:id="35" w:name="_Ref39658248"/>
      <w:bookmarkStart w:id="36" w:name="_Ref39658251"/>
      <w:bookmarkStart w:id="37" w:name="_Toc126333935"/>
      <w:bookmarkStart w:id="38" w:name="_Ref39485250"/>
      <w:bookmarkStart w:id="39" w:name="_Ref39485258"/>
      <w:r w:rsidRPr="00B80ED0">
        <w:rPr>
          <w:rFonts w:ascii="Times New Roman" w:hAnsi="Times New Roman" w:cs="Times New Roman"/>
          <w:b/>
          <w:bCs/>
          <w:color w:val="7030A0"/>
          <w:sz w:val="24"/>
          <w:szCs w:val="24"/>
        </w:rPr>
        <w:t>Elektroninis aukcionas</w:t>
      </w:r>
      <w:bookmarkEnd w:id="33"/>
      <w:bookmarkEnd w:id="34"/>
      <w:bookmarkEnd w:id="35"/>
      <w:bookmarkEnd w:id="36"/>
      <w:bookmarkEnd w:id="37"/>
    </w:p>
    <w:p w14:paraId="0BFDB7B0" w14:textId="619D7064" w:rsidR="00040C0F" w:rsidRPr="00B80ED0" w:rsidRDefault="002827E4" w:rsidP="006B337B">
      <w:pPr>
        <w:spacing w:after="0" w:line="240" w:lineRule="auto"/>
        <w:ind w:left="710"/>
        <w:rPr>
          <w:rFonts w:ascii="Times New Roman" w:hAnsi="Times New Roman" w:cs="Times New Roman"/>
        </w:rPr>
      </w:pPr>
      <w:r w:rsidRPr="00B80ED0">
        <w:rPr>
          <w:rFonts w:ascii="Times New Roman" w:hAnsi="Times New Roman" w:cs="Times New Roman"/>
        </w:rPr>
        <w:t xml:space="preserve">8.1. </w:t>
      </w:r>
      <w:r w:rsidR="00040C0F" w:rsidRPr="00B80ED0">
        <w:rPr>
          <w:rFonts w:ascii="Times New Roman" w:hAnsi="Times New Roman" w:cs="Times New Roman"/>
        </w:rPr>
        <w:t>Perkančioji organizacija pirkime netaikys elektroninio aukciono.</w:t>
      </w:r>
    </w:p>
    <w:p w14:paraId="14CBD3AD" w14:textId="23B8A7AF" w:rsidR="009D0DC5" w:rsidRPr="00B80ED0" w:rsidRDefault="00EA001C" w:rsidP="0097765E">
      <w:pPr>
        <w:pStyle w:val="Heading1"/>
        <w:numPr>
          <w:ilvl w:val="0"/>
          <w:numId w:val="9"/>
        </w:numPr>
        <w:tabs>
          <w:tab w:val="left" w:pos="709"/>
        </w:tabs>
        <w:spacing w:line="20" w:lineRule="atLeast"/>
        <w:contextualSpacing/>
        <w:rPr>
          <w:rFonts w:ascii="Times New Roman" w:hAnsi="Times New Roman" w:cs="Times New Roman"/>
          <w:b/>
          <w:bCs/>
          <w:color w:val="7030A0"/>
          <w:sz w:val="24"/>
          <w:szCs w:val="24"/>
        </w:rPr>
      </w:pPr>
      <w:bookmarkStart w:id="40" w:name="_Ref39667303"/>
      <w:bookmarkStart w:id="41" w:name="_Ref39667308"/>
      <w:bookmarkStart w:id="42" w:name="_Toc126333936"/>
      <w:r w:rsidRPr="00B80ED0">
        <w:rPr>
          <w:rFonts w:ascii="Times New Roman" w:hAnsi="Times New Roman" w:cs="Times New Roman"/>
          <w:b/>
          <w:bCs/>
          <w:color w:val="7030A0"/>
          <w:sz w:val="24"/>
          <w:szCs w:val="24"/>
        </w:rPr>
        <w:t>P</w:t>
      </w:r>
      <w:r w:rsidR="00014A61" w:rsidRPr="00B80ED0">
        <w:rPr>
          <w:rFonts w:ascii="Times New Roman" w:hAnsi="Times New Roman" w:cs="Times New Roman"/>
          <w:b/>
          <w:bCs/>
          <w:color w:val="7030A0"/>
          <w:sz w:val="24"/>
          <w:szCs w:val="24"/>
        </w:rPr>
        <w:t>asiūlymų vertinimas</w:t>
      </w:r>
      <w:bookmarkEnd w:id="38"/>
      <w:bookmarkEnd w:id="39"/>
      <w:bookmarkEnd w:id="40"/>
      <w:bookmarkEnd w:id="41"/>
      <w:bookmarkEnd w:id="42"/>
    </w:p>
    <w:p w14:paraId="46E1A60B" w14:textId="5D584B38" w:rsidR="004E71CB" w:rsidRPr="00B80ED0" w:rsidRDefault="002D470F" w:rsidP="006B337B">
      <w:pPr>
        <w:spacing w:after="0" w:line="240" w:lineRule="auto"/>
        <w:ind w:firstLine="709"/>
        <w:jc w:val="both"/>
        <w:rPr>
          <w:rFonts w:ascii="Times New Roman" w:hAnsi="Times New Roman" w:cs="Times New Roman"/>
          <w:color w:val="7030A0"/>
        </w:rPr>
      </w:pPr>
      <w:r w:rsidRPr="00B80ED0">
        <w:rPr>
          <w:rFonts w:ascii="Times New Roman" w:hAnsi="Times New Roman" w:cs="Times New Roman"/>
        </w:rPr>
        <w:t xml:space="preserve">9.1. </w:t>
      </w:r>
      <w:r w:rsidR="004E71CB" w:rsidRPr="00B80ED0">
        <w:rPr>
          <w:rFonts w:ascii="Times New Roman" w:eastAsia="Calibri" w:hAnsi="Times New Roman" w:cs="Times New Roman"/>
        </w:rPr>
        <w:t xml:space="preserve">Perkančioji organizacija ekonomiškai naudingiausią pasiūlymą išrenka pagal tiekėjo pasiūlyme nurodytą </w:t>
      </w:r>
      <w:r w:rsidR="00003A3F" w:rsidRPr="00B80ED0">
        <w:rPr>
          <w:rFonts w:ascii="Times New Roman" w:eastAsia="Calibri" w:hAnsi="Times New Roman" w:cs="Times New Roman"/>
        </w:rPr>
        <w:t>kain</w:t>
      </w:r>
      <w:r w:rsidR="004E71CB" w:rsidRPr="00B80ED0">
        <w:rPr>
          <w:rFonts w:ascii="Times New Roman" w:eastAsia="Calibri" w:hAnsi="Times New Roman" w:cs="Times New Roman"/>
        </w:rPr>
        <w:t>ą</w:t>
      </w:r>
      <w:r w:rsidR="00003A3F" w:rsidRPr="00B80ED0">
        <w:rPr>
          <w:rFonts w:ascii="Times New Roman" w:eastAsia="Calibri" w:hAnsi="Times New Roman" w:cs="Times New Roman"/>
        </w:rPr>
        <w:t xml:space="preserve">, kuri turi būti apskaičiuota ir nurodyta taip, kaip reikalaujama </w:t>
      </w:r>
      <w:bookmarkStart w:id="43" w:name="_Hlk91157291"/>
      <w:r w:rsidR="00CE14DF" w:rsidRPr="00B80ED0">
        <w:rPr>
          <w:rFonts w:ascii="Times New Roman" w:eastAsia="Calibri" w:hAnsi="Times New Roman" w:cs="Times New Roman"/>
        </w:rPr>
        <w:t xml:space="preserve">specialiųjų </w:t>
      </w:r>
      <w:r w:rsidR="00090235" w:rsidRPr="00B80ED0">
        <w:rPr>
          <w:rFonts w:ascii="Times New Roman" w:eastAsia="Calibri" w:hAnsi="Times New Roman" w:cs="Times New Roman"/>
        </w:rPr>
        <w:t>p</w:t>
      </w:r>
      <w:r w:rsidR="00551FA7" w:rsidRPr="00B80ED0">
        <w:rPr>
          <w:rFonts w:ascii="Times New Roman" w:eastAsia="Calibri" w:hAnsi="Times New Roman" w:cs="Times New Roman"/>
        </w:rPr>
        <w:t xml:space="preserve">irkimo </w:t>
      </w:r>
      <w:r w:rsidR="00A176D5" w:rsidRPr="00B80ED0">
        <w:rPr>
          <w:rFonts w:ascii="Times New Roman" w:eastAsia="Calibri" w:hAnsi="Times New Roman" w:cs="Times New Roman"/>
        </w:rPr>
        <w:t xml:space="preserve">sąlygų </w:t>
      </w:r>
      <w:bookmarkEnd w:id="43"/>
      <w:r w:rsidR="00B80ED0" w:rsidRPr="00B80ED0">
        <w:rPr>
          <w:rFonts w:ascii="Times New Roman" w:hAnsi="Times New Roman" w:cs="Times New Roman"/>
          <w:shd w:val="clear" w:color="auto" w:fill="FFFFFF"/>
        </w:rPr>
        <w:t>6</w:t>
      </w:r>
      <w:r w:rsidR="00090235" w:rsidRPr="00B80ED0">
        <w:rPr>
          <w:rFonts w:ascii="Times New Roman" w:eastAsia="Calibri" w:hAnsi="Times New Roman" w:cs="Times New Roman"/>
        </w:rPr>
        <w:t xml:space="preserve"> priede.</w:t>
      </w:r>
      <w:r w:rsidR="00090235" w:rsidRPr="00B80ED0">
        <w:rPr>
          <w:rFonts w:ascii="Times New Roman" w:eastAsia="Calibri" w:hAnsi="Times New Roman" w:cs="Times New Roman"/>
          <w:color w:val="7030A0"/>
        </w:rPr>
        <w:t xml:space="preserve"> </w:t>
      </w:r>
    </w:p>
    <w:p w14:paraId="678C44CA" w14:textId="6EB53055" w:rsidR="00FE7908" w:rsidRPr="00B80ED0" w:rsidRDefault="00FE7908" w:rsidP="0097765E">
      <w:pPr>
        <w:pStyle w:val="Heading1"/>
        <w:numPr>
          <w:ilvl w:val="0"/>
          <w:numId w:val="9"/>
        </w:numPr>
        <w:tabs>
          <w:tab w:val="left" w:pos="567"/>
        </w:tabs>
        <w:spacing w:line="20" w:lineRule="atLeast"/>
        <w:contextualSpacing/>
        <w:rPr>
          <w:rFonts w:ascii="Times New Roman" w:hAnsi="Times New Roman" w:cs="Times New Roman"/>
          <w:b/>
          <w:bCs/>
          <w:color w:val="7030A0"/>
          <w:sz w:val="24"/>
          <w:szCs w:val="24"/>
        </w:rPr>
      </w:pPr>
      <w:bookmarkStart w:id="44" w:name="_Ref39425999"/>
      <w:bookmarkStart w:id="45" w:name="_Ref39426005"/>
      <w:bookmarkStart w:id="46" w:name="_Toc126333937"/>
      <w:r w:rsidRPr="00B80ED0">
        <w:rPr>
          <w:rFonts w:ascii="Times New Roman" w:hAnsi="Times New Roman" w:cs="Times New Roman"/>
          <w:b/>
          <w:bCs/>
          <w:color w:val="7030A0"/>
          <w:sz w:val="24"/>
          <w:szCs w:val="24"/>
        </w:rPr>
        <w:t>S</w:t>
      </w:r>
      <w:r w:rsidR="00281735" w:rsidRPr="00B80ED0">
        <w:rPr>
          <w:rFonts w:ascii="Times New Roman" w:hAnsi="Times New Roman" w:cs="Times New Roman"/>
          <w:b/>
          <w:bCs/>
          <w:color w:val="7030A0"/>
          <w:sz w:val="24"/>
          <w:szCs w:val="24"/>
        </w:rPr>
        <w:t>utarties sudarymas</w:t>
      </w:r>
      <w:bookmarkEnd w:id="44"/>
      <w:bookmarkEnd w:id="45"/>
      <w:bookmarkEnd w:id="46"/>
    </w:p>
    <w:p w14:paraId="27CAEFF7" w14:textId="5698A06C" w:rsidR="00F57665" w:rsidRPr="00B80ED0" w:rsidRDefault="005D34FC" w:rsidP="127DD6E8">
      <w:pPr>
        <w:pStyle w:val="ListParagraph"/>
        <w:spacing w:after="0" w:line="240" w:lineRule="auto"/>
        <w:ind w:left="0" w:firstLine="567"/>
        <w:jc w:val="both"/>
        <w:rPr>
          <w:rFonts w:ascii="Times New Roman" w:hAnsi="Times New Roman" w:cs="Times New Roman"/>
          <w:color w:val="000000" w:themeColor="text1"/>
        </w:rPr>
      </w:pPr>
      <w:r w:rsidRPr="00B80ED0">
        <w:rPr>
          <w:rFonts w:ascii="Times New Roman" w:hAnsi="Times New Roman" w:cs="Times New Roman"/>
          <w:color w:val="000000" w:themeColor="text1"/>
        </w:rPr>
        <w:t xml:space="preserve">10.1. </w:t>
      </w:r>
      <w:r w:rsidR="00F57665" w:rsidRPr="00B80ED0">
        <w:rPr>
          <w:rFonts w:ascii="Times New Roman" w:hAnsi="Times New Roman" w:cs="Times New Roman"/>
          <w:color w:val="000000" w:themeColor="text1"/>
        </w:rPr>
        <w:t>Ši pirkimo procedūra atliekama siekiant sudaryti sutartį</w:t>
      </w:r>
      <w:r w:rsidR="009A7D11" w:rsidRPr="00B80ED0">
        <w:rPr>
          <w:rFonts w:ascii="Times New Roman" w:hAnsi="Times New Roman" w:cs="Times New Roman"/>
          <w:color w:val="000000" w:themeColor="text1"/>
        </w:rPr>
        <w:t xml:space="preserve"> su tiekėju, kurio pasiūlymas</w:t>
      </w:r>
      <w:r w:rsidR="007B12FF" w:rsidRPr="00B80ED0">
        <w:rPr>
          <w:rFonts w:ascii="Times New Roman" w:hAnsi="Times New Roman" w:cs="Times New Roman"/>
          <w:color w:val="000000" w:themeColor="text1"/>
        </w:rPr>
        <w:t xml:space="preserve">, vadovaujantis </w:t>
      </w:r>
      <w:r w:rsidR="008F4194" w:rsidRPr="00B80ED0">
        <w:rPr>
          <w:rFonts w:ascii="Times New Roman" w:hAnsi="Times New Roman" w:cs="Times New Roman"/>
          <w:color w:val="000000" w:themeColor="text1"/>
        </w:rPr>
        <w:t>p</w:t>
      </w:r>
      <w:r w:rsidR="007B12FF" w:rsidRPr="00B80ED0">
        <w:rPr>
          <w:rFonts w:ascii="Times New Roman" w:hAnsi="Times New Roman" w:cs="Times New Roman"/>
          <w:color w:val="000000" w:themeColor="text1"/>
        </w:rPr>
        <w:t xml:space="preserve">irkimo </w:t>
      </w:r>
      <w:r w:rsidR="00207E40" w:rsidRPr="00B80ED0">
        <w:rPr>
          <w:rFonts w:ascii="Times New Roman" w:hAnsi="Times New Roman" w:cs="Times New Roman"/>
          <w:color w:val="000000" w:themeColor="text1"/>
        </w:rPr>
        <w:t>sąlygose</w:t>
      </w:r>
      <w:r w:rsidR="007B12FF" w:rsidRPr="00B80ED0">
        <w:rPr>
          <w:rFonts w:ascii="Times New Roman" w:hAnsi="Times New Roman" w:cs="Times New Roman"/>
          <w:color w:val="0070C0"/>
        </w:rPr>
        <w:t xml:space="preserve"> </w:t>
      </w:r>
      <w:r w:rsidR="007B12FF" w:rsidRPr="00B80ED0">
        <w:rPr>
          <w:rFonts w:ascii="Times New Roman" w:hAnsi="Times New Roman" w:cs="Times New Roman"/>
          <w:color w:val="000000" w:themeColor="text1"/>
        </w:rPr>
        <w:t>nustatyta tvarka</w:t>
      </w:r>
      <w:r w:rsidR="0023505D" w:rsidRPr="00B80ED0">
        <w:rPr>
          <w:rFonts w:ascii="Times New Roman" w:hAnsi="Times New Roman" w:cs="Times New Roman"/>
          <w:color w:val="000000" w:themeColor="text1"/>
        </w:rPr>
        <w:t>,</w:t>
      </w:r>
      <w:r w:rsidR="009A7D11" w:rsidRPr="00B80ED0">
        <w:rPr>
          <w:rFonts w:ascii="Times New Roman" w:hAnsi="Times New Roman" w:cs="Times New Roman"/>
          <w:color w:val="000000" w:themeColor="text1"/>
        </w:rPr>
        <w:t xml:space="preserve"> bus pripažintas laimėjęs</w:t>
      </w:r>
      <w:r w:rsidR="008933BC" w:rsidRPr="00B80ED0">
        <w:rPr>
          <w:rFonts w:ascii="Times New Roman" w:hAnsi="Times New Roman" w:cs="Times New Roman"/>
          <w:color w:val="000000" w:themeColor="text1"/>
        </w:rPr>
        <w:t>, o jei pirkimas skaidomas į dalis – su tiekėjais, kurių pasiūlymai bus pripažinti laimėję</w:t>
      </w:r>
      <w:r w:rsidR="00F065D6" w:rsidRPr="00B80ED0">
        <w:rPr>
          <w:rFonts w:ascii="Times New Roman" w:hAnsi="Times New Roman" w:cs="Times New Roman"/>
          <w:color w:val="000000" w:themeColor="text1"/>
        </w:rPr>
        <w:t xml:space="preserve">. </w:t>
      </w:r>
      <w:r w:rsidR="004B2DE4" w:rsidRPr="00B80ED0">
        <w:rPr>
          <w:rFonts w:ascii="Times New Roman" w:hAnsi="Times New Roman" w:cs="Times New Roman"/>
        </w:rPr>
        <w:t xml:space="preserve">Sutarties sąlygos pateikiamos </w:t>
      </w:r>
      <w:r w:rsidR="007A5D9C" w:rsidRPr="00B80ED0">
        <w:rPr>
          <w:rFonts w:ascii="Times New Roman" w:hAnsi="Times New Roman" w:cs="Times New Roman"/>
        </w:rPr>
        <w:t>P</w:t>
      </w:r>
      <w:r w:rsidR="00551FA7" w:rsidRPr="00B80ED0">
        <w:rPr>
          <w:rFonts w:ascii="Times New Roman" w:hAnsi="Times New Roman" w:cs="Times New Roman"/>
        </w:rPr>
        <w:t xml:space="preserve">irkimo </w:t>
      </w:r>
      <w:r w:rsidR="00D86901" w:rsidRPr="00B80ED0">
        <w:rPr>
          <w:rFonts w:ascii="Times New Roman" w:hAnsi="Times New Roman" w:cs="Times New Roman"/>
        </w:rPr>
        <w:t xml:space="preserve">sąlygų </w:t>
      </w:r>
      <w:r w:rsidR="00B80ED0" w:rsidRPr="00B80ED0">
        <w:rPr>
          <w:rFonts w:ascii="Times New Roman" w:hAnsi="Times New Roman" w:cs="Times New Roman"/>
        </w:rPr>
        <w:t xml:space="preserve">8 </w:t>
      </w:r>
      <w:r w:rsidR="00D86901" w:rsidRPr="00B80ED0">
        <w:rPr>
          <w:rFonts w:ascii="Times New Roman" w:hAnsi="Times New Roman" w:cs="Times New Roman"/>
        </w:rPr>
        <w:t>priede „Sutarties projektas“</w:t>
      </w:r>
      <w:r w:rsidR="004B2DE4" w:rsidRPr="00B80ED0">
        <w:rPr>
          <w:rFonts w:ascii="Times New Roman" w:hAnsi="Times New Roman" w:cs="Times New Roman"/>
        </w:rPr>
        <w:t>.</w:t>
      </w:r>
    </w:p>
    <w:bookmarkEnd w:id="2"/>
    <w:p w14:paraId="7881FCAE" w14:textId="77777777" w:rsidR="00C87AB8" w:rsidRPr="00B80ED0" w:rsidRDefault="008D704D" w:rsidP="00C87AB8">
      <w:pPr>
        <w:shd w:val="clear" w:color="auto" w:fill="FFFFFF"/>
        <w:spacing w:after="0" w:line="240" w:lineRule="auto"/>
        <w:jc w:val="center"/>
        <w:rPr>
          <w:rFonts w:ascii="Times New Roman" w:eastAsia="Calibri" w:hAnsi="Times New Roman" w:cs="Times New Roman"/>
        </w:rPr>
        <w:sectPr w:rsidR="00C87AB8" w:rsidRPr="00B80ED0" w:rsidSect="00153FC8">
          <w:headerReference w:type="default" r:id="rId12"/>
          <w:footerReference w:type="default" r:id="rId13"/>
          <w:footerReference w:type="first" r:id="rId14"/>
          <w:pgSz w:w="12240" w:h="15840"/>
          <w:pgMar w:top="1134" w:right="567" w:bottom="1134" w:left="1701" w:header="720" w:footer="720" w:gutter="0"/>
          <w:pgNumType w:start="0"/>
          <w:cols w:space="720"/>
          <w:titlePg/>
          <w:docGrid w:linePitch="360"/>
        </w:sectPr>
      </w:pPr>
      <w:r w:rsidRPr="00B80ED0">
        <w:rPr>
          <w:rFonts w:ascii="Times New Roman" w:eastAsia="Calibri" w:hAnsi="Times New Roman" w:cs="Times New Roman"/>
        </w:rPr>
        <w:t>__________</w:t>
      </w:r>
    </w:p>
    <w:p w14:paraId="1DF37652" w14:textId="0A6B5A0A" w:rsidR="00774AA5" w:rsidRPr="00B80ED0" w:rsidRDefault="000631F1" w:rsidP="005C1E12">
      <w:pPr>
        <w:pStyle w:val="Heading1"/>
        <w:jc w:val="right"/>
        <w:rPr>
          <w:rFonts w:ascii="Times New Roman" w:hAnsi="Times New Roman" w:cs="Times New Roman"/>
          <w:color w:val="auto"/>
          <w:sz w:val="21"/>
          <w:szCs w:val="21"/>
        </w:rPr>
      </w:pPr>
      <w:bookmarkStart w:id="47" w:name="_Toc126333939"/>
      <w:r w:rsidRPr="00B80ED0">
        <w:rPr>
          <w:rFonts w:ascii="Times New Roman" w:hAnsi="Times New Roman" w:cs="Times New Roman"/>
          <w:color w:val="auto"/>
          <w:sz w:val="21"/>
          <w:szCs w:val="21"/>
        </w:rPr>
        <w:lastRenderedPageBreak/>
        <w:t>P</w:t>
      </w:r>
      <w:r w:rsidR="008F59C5" w:rsidRPr="00B80ED0">
        <w:rPr>
          <w:rFonts w:ascii="Times New Roman" w:hAnsi="Times New Roman" w:cs="Times New Roman"/>
          <w:color w:val="auto"/>
          <w:sz w:val="21"/>
          <w:szCs w:val="21"/>
        </w:rPr>
        <w:t>irkimo sąlygų 1 priedas „Terminai“</w:t>
      </w:r>
      <w:bookmarkEnd w:id="47"/>
    </w:p>
    <w:p w14:paraId="5369DEF7" w14:textId="77777777" w:rsidR="00A53BAE" w:rsidRPr="00B80ED0" w:rsidRDefault="00A53BAE" w:rsidP="008E479D">
      <w:pPr>
        <w:shd w:val="clear" w:color="auto" w:fill="FFFFFF"/>
        <w:spacing w:after="0" w:line="240" w:lineRule="auto"/>
        <w:jc w:val="right"/>
        <w:rPr>
          <w:rFonts w:ascii="Times New Roman" w:eastAsia="Calibri" w:hAnsi="Times New Roman" w:cs="Times New Roman"/>
          <w:color w:val="0070C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23"/>
        <w:gridCol w:w="2512"/>
        <w:gridCol w:w="3600"/>
        <w:gridCol w:w="2919"/>
      </w:tblGrid>
      <w:tr w:rsidR="00774AA5" w:rsidRPr="00B80ED0" w14:paraId="730836B8" w14:textId="77777777" w:rsidTr="127DD6E8">
        <w:trPr>
          <w:trHeight w:val="20"/>
        </w:trPr>
        <w:tc>
          <w:tcPr>
            <w:tcW w:w="726" w:type="dxa"/>
            <w:shd w:val="clear" w:color="auto" w:fill="D9D9D9" w:themeFill="background1" w:themeFillShade="D9"/>
            <w:tcMar>
              <w:top w:w="0" w:type="dxa"/>
              <w:left w:w="108" w:type="dxa"/>
              <w:bottom w:w="0" w:type="dxa"/>
              <w:right w:w="108" w:type="dxa"/>
            </w:tcMar>
          </w:tcPr>
          <w:p w14:paraId="200EEC47" w14:textId="771BED63" w:rsidR="00774AA5" w:rsidRPr="00B80ED0" w:rsidRDefault="009F4FBE" w:rsidP="004B3551">
            <w:pPr>
              <w:jc w:val="center"/>
              <w:rPr>
                <w:rFonts w:ascii="Times New Roman" w:hAnsi="Times New Roman" w:cs="Times New Roman"/>
                <w:b/>
                <w:bCs/>
              </w:rPr>
            </w:pPr>
            <w:r w:rsidRPr="00B80ED0">
              <w:rPr>
                <w:rFonts w:ascii="Times New Roman" w:hAnsi="Times New Roman" w:cs="Times New Roman"/>
                <w:b/>
                <w:bCs/>
              </w:rPr>
              <w:t>Eil.Nr.</w:t>
            </w:r>
          </w:p>
        </w:tc>
        <w:tc>
          <w:tcPr>
            <w:tcW w:w="2531" w:type="dxa"/>
            <w:shd w:val="clear" w:color="auto" w:fill="D9D9D9" w:themeFill="background1" w:themeFillShade="D9"/>
            <w:tcMar>
              <w:top w:w="0" w:type="dxa"/>
              <w:left w:w="108" w:type="dxa"/>
              <w:bottom w:w="0" w:type="dxa"/>
              <w:right w:w="108" w:type="dxa"/>
            </w:tcMar>
          </w:tcPr>
          <w:p w14:paraId="778B1404" w14:textId="0B137751" w:rsidR="00774AA5" w:rsidRPr="00B80ED0" w:rsidRDefault="004B3551" w:rsidP="004B3551">
            <w:pPr>
              <w:jc w:val="center"/>
              <w:rPr>
                <w:rFonts w:ascii="Times New Roman" w:hAnsi="Times New Roman" w:cs="Times New Roman"/>
                <w:b/>
                <w:bCs/>
              </w:rPr>
            </w:pPr>
            <w:r w:rsidRPr="00B80ED0">
              <w:rPr>
                <w:rFonts w:ascii="Times New Roman" w:hAnsi="Times New Roman" w:cs="Times New Roman"/>
                <w:b/>
                <w:bCs/>
              </w:rPr>
              <w:t>VEIKSMAS</w:t>
            </w:r>
          </w:p>
        </w:tc>
        <w:tc>
          <w:tcPr>
            <w:tcW w:w="3643" w:type="dxa"/>
            <w:shd w:val="clear" w:color="auto" w:fill="D9D9D9" w:themeFill="background1" w:themeFillShade="D9"/>
            <w:tcMar>
              <w:top w:w="0" w:type="dxa"/>
              <w:left w:w="108" w:type="dxa"/>
              <w:bottom w:w="0" w:type="dxa"/>
              <w:right w:w="108" w:type="dxa"/>
            </w:tcMar>
          </w:tcPr>
          <w:p w14:paraId="2D8BCE72" w14:textId="77777777" w:rsidR="00774AA5" w:rsidRPr="00B80ED0" w:rsidRDefault="00774AA5" w:rsidP="004B3551">
            <w:pPr>
              <w:spacing w:after="0"/>
              <w:jc w:val="center"/>
              <w:rPr>
                <w:rFonts w:ascii="Times New Roman" w:hAnsi="Times New Roman" w:cs="Times New Roman"/>
                <w:b/>
              </w:rPr>
            </w:pPr>
            <w:r w:rsidRPr="00B80ED0">
              <w:rPr>
                <w:rFonts w:ascii="Times New Roman" w:hAnsi="Times New Roman" w:cs="Times New Roman"/>
                <w:b/>
              </w:rPr>
              <w:t>DATA/DIENŲ SKAIČIUS/ LAIKAS</w:t>
            </w:r>
          </w:p>
          <w:p w14:paraId="677BC1F4" w14:textId="77777777" w:rsidR="00774AA5" w:rsidRPr="00B80ED0" w:rsidRDefault="00774AA5" w:rsidP="004B3551">
            <w:pPr>
              <w:spacing w:after="0"/>
              <w:jc w:val="center"/>
              <w:rPr>
                <w:rFonts w:ascii="Times New Roman" w:hAnsi="Times New Roman" w:cs="Times New Roman"/>
              </w:rPr>
            </w:pPr>
            <w:r w:rsidRPr="00B80ED0">
              <w:rPr>
                <w:rFonts w:ascii="Times New Roman" w:hAnsi="Times New Roman" w:cs="Times New Roman"/>
              </w:rPr>
              <w:t>(Lietuvos laiku)</w:t>
            </w:r>
          </w:p>
        </w:tc>
        <w:tc>
          <w:tcPr>
            <w:tcW w:w="2954" w:type="dxa"/>
            <w:shd w:val="clear" w:color="auto" w:fill="D9D9D9" w:themeFill="background1" w:themeFillShade="D9"/>
            <w:tcMar>
              <w:top w:w="0" w:type="dxa"/>
              <w:left w:w="108" w:type="dxa"/>
              <w:bottom w:w="0" w:type="dxa"/>
              <w:right w:w="108" w:type="dxa"/>
            </w:tcMar>
          </w:tcPr>
          <w:p w14:paraId="11CCA5FB" w14:textId="77777777" w:rsidR="00774AA5" w:rsidRPr="00B80ED0" w:rsidRDefault="00774AA5" w:rsidP="004B3551">
            <w:pPr>
              <w:jc w:val="center"/>
              <w:rPr>
                <w:rFonts w:ascii="Times New Roman" w:hAnsi="Times New Roman" w:cs="Times New Roman"/>
                <w:b/>
              </w:rPr>
            </w:pPr>
            <w:r w:rsidRPr="00B80ED0">
              <w:rPr>
                <w:rFonts w:ascii="Times New Roman" w:hAnsi="Times New Roman" w:cs="Times New Roman"/>
                <w:b/>
              </w:rPr>
              <w:t>PASTABOS</w:t>
            </w:r>
          </w:p>
        </w:tc>
      </w:tr>
      <w:tr w:rsidR="00774AA5" w:rsidRPr="00B80ED0" w14:paraId="33F22B33" w14:textId="77777777" w:rsidTr="127DD6E8">
        <w:trPr>
          <w:trHeight w:val="20"/>
        </w:trPr>
        <w:tc>
          <w:tcPr>
            <w:tcW w:w="726" w:type="dxa"/>
            <w:shd w:val="clear" w:color="auto" w:fill="auto"/>
            <w:tcMar>
              <w:top w:w="0" w:type="dxa"/>
              <w:left w:w="108" w:type="dxa"/>
              <w:bottom w:w="0" w:type="dxa"/>
              <w:right w:w="108" w:type="dxa"/>
            </w:tcMar>
          </w:tcPr>
          <w:p w14:paraId="1D2814F3" w14:textId="2D8BEDEE" w:rsidR="00774AA5" w:rsidRPr="00B80ED0" w:rsidRDefault="006932C2" w:rsidP="006932C2">
            <w:pPr>
              <w:keepNext/>
              <w:spacing w:after="0" w:line="240" w:lineRule="auto"/>
              <w:rPr>
                <w:rFonts w:ascii="Times New Roman" w:hAnsi="Times New Roman" w:cs="Times New Roman"/>
                <w:bCs/>
              </w:rPr>
            </w:pPr>
            <w:r w:rsidRPr="00B80ED0">
              <w:rPr>
                <w:rFonts w:ascii="Times New Roman" w:hAnsi="Times New Roman" w:cs="Times New Roman"/>
                <w:bCs/>
              </w:rPr>
              <w:t>1.</w:t>
            </w:r>
          </w:p>
        </w:tc>
        <w:tc>
          <w:tcPr>
            <w:tcW w:w="2531" w:type="dxa"/>
            <w:shd w:val="clear" w:color="auto" w:fill="auto"/>
            <w:tcMar>
              <w:top w:w="0" w:type="dxa"/>
              <w:left w:w="108" w:type="dxa"/>
              <w:bottom w:w="0" w:type="dxa"/>
              <w:right w:w="108" w:type="dxa"/>
            </w:tcMar>
          </w:tcPr>
          <w:p w14:paraId="25B87B88" w14:textId="77777777" w:rsidR="00774AA5" w:rsidRPr="00B80ED0" w:rsidRDefault="00774AA5" w:rsidP="0003169B">
            <w:pPr>
              <w:keepNext/>
              <w:spacing w:after="0" w:line="240" w:lineRule="auto"/>
              <w:rPr>
                <w:rFonts w:ascii="Times New Roman" w:hAnsi="Times New Roman" w:cs="Times New Roman"/>
                <w:sz w:val="22"/>
                <w:szCs w:val="22"/>
              </w:rPr>
            </w:pPr>
            <w:r w:rsidRPr="00B80ED0">
              <w:rPr>
                <w:rFonts w:ascii="Times New Roman" w:hAnsi="Times New Roman" w:cs="Times New Roman"/>
                <w:bCs/>
              </w:rPr>
              <w:t>Pasiūlymų pateikimo terminas</w:t>
            </w:r>
          </w:p>
        </w:tc>
        <w:tc>
          <w:tcPr>
            <w:tcW w:w="3643" w:type="dxa"/>
            <w:shd w:val="clear" w:color="auto" w:fill="auto"/>
            <w:tcMar>
              <w:top w:w="0" w:type="dxa"/>
              <w:left w:w="108" w:type="dxa"/>
              <w:bottom w:w="0" w:type="dxa"/>
              <w:right w:w="108" w:type="dxa"/>
            </w:tcMar>
          </w:tcPr>
          <w:p w14:paraId="3167CE4C" w14:textId="719F5068" w:rsidR="00774AA5" w:rsidRPr="00B80ED0" w:rsidRDefault="00774AA5" w:rsidP="0003169B">
            <w:pPr>
              <w:spacing w:after="0" w:line="240" w:lineRule="auto"/>
              <w:rPr>
                <w:rFonts w:ascii="Times New Roman" w:hAnsi="Times New Roman" w:cs="Times New Roman"/>
              </w:rPr>
            </w:pPr>
            <w:r w:rsidRPr="00B80ED0">
              <w:rPr>
                <w:rFonts w:ascii="Times New Roman" w:hAnsi="Times New Roman" w:cs="Times New Roman"/>
              </w:rPr>
              <w:t xml:space="preserve">nurodytas </w:t>
            </w:r>
            <w:r w:rsidR="00C47599" w:rsidRPr="00B80ED0">
              <w:rPr>
                <w:rFonts w:ascii="Times New Roman" w:hAnsi="Times New Roman" w:cs="Times New Roman"/>
              </w:rPr>
              <w:t>s</w:t>
            </w:r>
            <w:r w:rsidRPr="00B80ED0">
              <w:rPr>
                <w:rFonts w:ascii="Times New Roman" w:hAnsi="Times New Roman" w:cs="Times New Roman"/>
              </w:rPr>
              <w:t xml:space="preserve">kelbime </w:t>
            </w:r>
          </w:p>
        </w:tc>
        <w:tc>
          <w:tcPr>
            <w:tcW w:w="2954" w:type="dxa"/>
            <w:shd w:val="clear" w:color="auto" w:fill="auto"/>
            <w:tcMar>
              <w:top w:w="0" w:type="dxa"/>
              <w:left w:w="108" w:type="dxa"/>
              <w:bottom w:w="0" w:type="dxa"/>
              <w:right w:w="108" w:type="dxa"/>
            </w:tcMar>
          </w:tcPr>
          <w:p w14:paraId="2BC4B21F" w14:textId="0CE68D8A" w:rsidR="00774AA5" w:rsidRPr="00B80ED0" w:rsidRDefault="00774AA5" w:rsidP="00593F3E">
            <w:pPr>
              <w:spacing w:after="0" w:line="240" w:lineRule="auto"/>
              <w:rPr>
                <w:rFonts w:ascii="Times New Roman" w:hAnsi="Times New Roman" w:cs="Times New Roman"/>
                <w:iCs/>
              </w:rPr>
            </w:pPr>
            <w:r w:rsidRPr="00B80ED0">
              <w:rPr>
                <w:rFonts w:ascii="Times New Roman" w:hAnsi="Times New Roman" w:cs="Times New Roman"/>
              </w:rPr>
              <w:t>Perkančioji organizacija turi teisę pratęsti pasiūlymų pateikimo terminą.</w:t>
            </w:r>
          </w:p>
        </w:tc>
      </w:tr>
      <w:tr w:rsidR="00774AA5" w:rsidRPr="00B80ED0" w14:paraId="2DDCD559" w14:textId="77777777" w:rsidTr="127DD6E8">
        <w:trPr>
          <w:trHeight w:val="20"/>
        </w:trPr>
        <w:tc>
          <w:tcPr>
            <w:tcW w:w="726" w:type="dxa"/>
            <w:shd w:val="clear" w:color="auto" w:fill="auto"/>
            <w:tcMar>
              <w:top w:w="0" w:type="dxa"/>
              <w:left w:w="108" w:type="dxa"/>
              <w:bottom w:w="0" w:type="dxa"/>
              <w:right w:w="108" w:type="dxa"/>
            </w:tcMar>
          </w:tcPr>
          <w:p w14:paraId="6C70187E" w14:textId="7D03D63A" w:rsidR="00774AA5" w:rsidRPr="00B80ED0" w:rsidRDefault="006932C2" w:rsidP="006932C2">
            <w:pPr>
              <w:keepNext/>
              <w:spacing w:after="0" w:line="240" w:lineRule="auto"/>
              <w:rPr>
                <w:rFonts w:ascii="Times New Roman" w:hAnsi="Times New Roman" w:cs="Times New Roman"/>
                <w:bCs/>
              </w:rPr>
            </w:pPr>
            <w:r w:rsidRPr="00B80ED0">
              <w:rPr>
                <w:rFonts w:ascii="Times New Roman" w:hAnsi="Times New Roman" w:cs="Times New Roman"/>
                <w:bCs/>
              </w:rPr>
              <w:t>2.</w:t>
            </w:r>
          </w:p>
        </w:tc>
        <w:tc>
          <w:tcPr>
            <w:tcW w:w="2531" w:type="dxa"/>
            <w:shd w:val="clear" w:color="auto" w:fill="auto"/>
            <w:tcMar>
              <w:top w:w="0" w:type="dxa"/>
              <w:left w:w="108" w:type="dxa"/>
              <w:bottom w:w="0" w:type="dxa"/>
              <w:right w:w="108" w:type="dxa"/>
            </w:tcMar>
          </w:tcPr>
          <w:p w14:paraId="2368993B" w14:textId="77777777" w:rsidR="00774AA5" w:rsidRPr="00B80ED0" w:rsidRDefault="00774AA5" w:rsidP="0003169B">
            <w:pPr>
              <w:keepNext/>
              <w:spacing w:after="0" w:line="240" w:lineRule="auto"/>
              <w:rPr>
                <w:rFonts w:ascii="Times New Roman" w:hAnsi="Times New Roman" w:cs="Times New Roman"/>
                <w:sz w:val="22"/>
                <w:szCs w:val="22"/>
              </w:rPr>
            </w:pPr>
            <w:r w:rsidRPr="00B80ED0">
              <w:rPr>
                <w:rFonts w:ascii="Times New Roman" w:eastAsia="Times New Roman" w:hAnsi="Times New Roman" w:cs="Times New Roman"/>
              </w:rPr>
              <w:t>Pradinis susipažinimas su CVP IS priemonėmis gautais pasiūlymais</w:t>
            </w:r>
          </w:p>
        </w:tc>
        <w:tc>
          <w:tcPr>
            <w:tcW w:w="3643" w:type="dxa"/>
            <w:shd w:val="clear" w:color="auto" w:fill="auto"/>
            <w:tcMar>
              <w:top w:w="0" w:type="dxa"/>
              <w:left w:w="108" w:type="dxa"/>
              <w:bottom w:w="0" w:type="dxa"/>
              <w:right w:w="108" w:type="dxa"/>
            </w:tcMar>
          </w:tcPr>
          <w:p w14:paraId="7ECB1EDB" w14:textId="77777777" w:rsidR="00774AA5" w:rsidRPr="00B80ED0" w:rsidRDefault="00774AA5" w:rsidP="0003169B">
            <w:pPr>
              <w:spacing w:after="0" w:line="240" w:lineRule="auto"/>
              <w:rPr>
                <w:rFonts w:ascii="Times New Roman" w:hAnsi="Times New Roman" w:cs="Times New Roman"/>
              </w:rPr>
            </w:pPr>
            <w:r w:rsidRPr="00B80ED0">
              <w:rPr>
                <w:rFonts w:ascii="Times New Roman" w:hAnsi="Times New Roman" w:cs="Times New Roman"/>
              </w:rPr>
              <w:t>Pradedamas ne anksčiau nei po 45 minučių po pasiūlymų pateikimo termino pabaigos</w:t>
            </w:r>
          </w:p>
        </w:tc>
        <w:tc>
          <w:tcPr>
            <w:tcW w:w="2954" w:type="dxa"/>
            <w:shd w:val="clear" w:color="auto" w:fill="auto"/>
            <w:tcMar>
              <w:top w:w="0" w:type="dxa"/>
              <w:left w:w="108" w:type="dxa"/>
              <w:bottom w:w="0" w:type="dxa"/>
              <w:right w:w="108" w:type="dxa"/>
            </w:tcMar>
          </w:tcPr>
          <w:p w14:paraId="516BC120" w14:textId="3556D373" w:rsidR="00774AA5" w:rsidRPr="00B80ED0" w:rsidRDefault="00774AA5" w:rsidP="0003169B">
            <w:pPr>
              <w:spacing w:after="0" w:line="240" w:lineRule="auto"/>
              <w:rPr>
                <w:rFonts w:ascii="Times New Roman" w:hAnsi="Times New Roman" w:cs="Times New Roman"/>
                <w:iCs/>
              </w:rPr>
            </w:pPr>
          </w:p>
        </w:tc>
      </w:tr>
      <w:tr w:rsidR="00774AA5" w:rsidRPr="00B80ED0" w14:paraId="0E1517C9" w14:textId="77777777" w:rsidTr="127DD6E8">
        <w:trPr>
          <w:trHeight w:val="20"/>
        </w:trPr>
        <w:tc>
          <w:tcPr>
            <w:tcW w:w="726" w:type="dxa"/>
            <w:shd w:val="clear" w:color="auto" w:fill="auto"/>
            <w:tcMar>
              <w:top w:w="0" w:type="dxa"/>
              <w:left w:w="108" w:type="dxa"/>
              <w:bottom w:w="0" w:type="dxa"/>
              <w:right w:w="108" w:type="dxa"/>
            </w:tcMar>
          </w:tcPr>
          <w:p w14:paraId="0BF18051" w14:textId="03A0C935" w:rsidR="00774AA5" w:rsidRPr="00B80ED0" w:rsidRDefault="006932C2" w:rsidP="006932C2">
            <w:pPr>
              <w:keepNext/>
              <w:spacing w:after="0" w:line="240" w:lineRule="auto"/>
              <w:rPr>
                <w:rFonts w:ascii="Times New Roman" w:hAnsi="Times New Roman" w:cs="Times New Roman"/>
                <w:bCs/>
              </w:rPr>
            </w:pPr>
            <w:r w:rsidRPr="00B80ED0">
              <w:rPr>
                <w:rFonts w:ascii="Times New Roman" w:hAnsi="Times New Roman" w:cs="Times New Roman"/>
                <w:bCs/>
              </w:rPr>
              <w:t>3.</w:t>
            </w:r>
          </w:p>
        </w:tc>
        <w:tc>
          <w:tcPr>
            <w:tcW w:w="2531" w:type="dxa"/>
            <w:shd w:val="clear" w:color="auto" w:fill="auto"/>
            <w:tcMar>
              <w:top w:w="0" w:type="dxa"/>
              <w:left w:w="108" w:type="dxa"/>
              <w:bottom w:w="0" w:type="dxa"/>
              <w:right w:w="108" w:type="dxa"/>
            </w:tcMar>
          </w:tcPr>
          <w:p w14:paraId="4AD453C1" w14:textId="70320C71" w:rsidR="00774AA5" w:rsidRPr="00B80ED0" w:rsidRDefault="00774AA5" w:rsidP="0003169B">
            <w:pPr>
              <w:keepNext/>
              <w:spacing w:after="0" w:line="240" w:lineRule="auto"/>
              <w:rPr>
                <w:rFonts w:ascii="Times New Roman" w:hAnsi="Times New Roman" w:cs="Times New Roman"/>
                <w:bCs/>
              </w:rPr>
            </w:pPr>
            <w:r w:rsidRPr="00B80ED0">
              <w:rPr>
                <w:rFonts w:ascii="Times New Roman" w:hAnsi="Times New Roman" w:cs="Times New Roman"/>
              </w:rPr>
              <w:t xml:space="preserve">Prašymą paaiškinti, patikslinti pirkimo </w:t>
            </w:r>
            <w:r w:rsidR="00EF5E21" w:rsidRPr="00B80ED0">
              <w:rPr>
                <w:rFonts w:ascii="Times New Roman" w:hAnsi="Times New Roman" w:cs="Times New Roman"/>
              </w:rPr>
              <w:t>sąlygas</w:t>
            </w:r>
            <w:r w:rsidRPr="00B80ED0">
              <w:rPr>
                <w:rFonts w:ascii="Times New Roman" w:hAnsi="Times New Roman" w:cs="Times New Roman"/>
              </w:rPr>
              <w:t xml:space="preserve"> tiekėjas turi pateikti ne vėliau kaip:</w:t>
            </w:r>
          </w:p>
        </w:tc>
        <w:tc>
          <w:tcPr>
            <w:tcW w:w="3643" w:type="dxa"/>
            <w:shd w:val="clear" w:color="auto" w:fill="auto"/>
            <w:tcMar>
              <w:top w:w="0" w:type="dxa"/>
              <w:left w:w="108" w:type="dxa"/>
              <w:bottom w:w="0" w:type="dxa"/>
              <w:right w:w="108" w:type="dxa"/>
            </w:tcMar>
          </w:tcPr>
          <w:p w14:paraId="56FC8010" w14:textId="76E2E222" w:rsidR="00774AA5" w:rsidRPr="00B80ED0" w:rsidRDefault="006B337B" w:rsidP="0003169B">
            <w:pPr>
              <w:spacing w:after="0" w:line="240" w:lineRule="auto"/>
              <w:rPr>
                <w:rFonts w:ascii="Times New Roman" w:hAnsi="Times New Roman" w:cs="Times New Roman"/>
              </w:rPr>
            </w:pPr>
            <w:r w:rsidRPr="00B80ED0">
              <w:rPr>
                <w:rFonts w:ascii="Times New Roman" w:hAnsi="Times New Roman" w:cs="Times New Roman"/>
              </w:rPr>
              <w:t>6</w:t>
            </w:r>
            <w:r w:rsidR="005F17E7" w:rsidRPr="00B80ED0">
              <w:rPr>
                <w:rFonts w:ascii="Times New Roman" w:hAnsi="Times New Roman" w:cs="Times New Roman"/>
              </w:rPr>
              <w:t xml:space="preserve"> dienų iki pasiūlymų pateikimo termino dienos</w:t>
            </w:r>
          </w:p>
        </w:tc>
        <w:tc>
          <w:tcPr>
            <w:tcW w:w="2954" w:type="dxa"/>
            <w:shd w:val="clear" w:color="auto" w:fill="auto"/>
            <w:tcMar>
              <w:top w:w="0" w:type="dxa"/>
              <w:left w:w="108" w:type="dxa"/>
              <w:bottom w:w="0" w:type="dxa"/>
              <w:right w:w="108" w:type="dxa"/>
            </w:tcMar>
          </w:tcPr>
          <w:p w14:paraId="6B3FEA86" w14:textId="69DE3400" w:rsidR="00774AA5" w:rsidRPr="00B80ED0" w:rsidRDefault="00774AA5" w:rsidP="00424668">
            <w:pPr>
              <w:spacing w:after="0" w:line="240" w:lineRule="auto"/>
              <w:rPr>
                <w:rFonts w:ascii="Times New Roman" w:hAnsi="Times New Roman" w:cs="Times New Roman"/>
                <w:iCs/>
                <w:color w:val="7030A0"/>
              </w:rPr>
            </w:pPr>
          </w:p>
        </w:tc>
      </w:tr>
      <w:tr w:rsidR="00774AA5" w:rsidRPr="00B80ED0" w14:paraId="6E37868A" w14:textId="77777777" w:rsidTr="127DD6E8">
        <w:trPr>
          <w:trHeight w:val="20"/>
        </w:trPr>
        <w:tc>
          <w:tcPr>
            <w:tcW w:w="726" w:type="dxa"/>
            <w:shd w:val="clear" w:color="auto" w:fill="auto"/>
            <w:tcMar>
              <w:top w:w="0" w:type="dxa"/>
              <w:left w:w="108" w:type="dxa"/>
              <w:bottom w:w="0" w:type="dxa"/>
              <w:right w:w="108" w:type="dxa"/>
            </w:tcMar>
          </w:tcPr>
          <w:p w14:paraId="5A3E2C4C" w14:textId="033C7E4A" w:rsidR="00774AA5" w:rsidRPr="00B80ED0" w:rsidRDefault="00774AA5" w:rsidP="0097765E">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1E3634E1" w14:textId="6A145837" w:rsidR="00774AA5" w:rsidRPr="00B80ED0" w:rsidRDefault="00774AA5" w:rsidP="0003169B">
            <w:pPr>
              <w:spacing w:after="0" w:line="240" w:lineRule="auto"/>
              <w:rPr>
                <w:rFonts w:ascii="Times New Roman" w:hAnsi="Times New Roman" w:cs="Times New Roman"/>
              </w:rPr>
            </w:pPr>
            <w:r w:rsidRPr="00B80ED0">
              <w:rPr>
                <w:rFonts w:ascii="Times New Roman" w:hAnsi="Times New Roman" w:cs="Times New Roman"/>
                <w:sz w:val="22"/>
                <w:szCs w:val="22"/>
              </w:rPr>
              <w:t xml:space="preserve">Perkančioji organizacija </w:t>
            </w:r>
            <w:r w:rsidR="009B3AF8" w:rsidRPr="00B80ED0">
              <w:rPr>
                <w:rFonts w:ascii="Times New Roman" w:hAnsi="Times New Roman" w:cs="Times New Roman"/>
                <w:sz w:val="22"/>
                <w:szCs w:val="22"/>
              </w:rPr>
              <w:t>p</w:t>
            </w:r>
            <w:r w:rsidRPr="00B80ED0">
              <w:rPr>
                <w:rFonts w:ascii="Times New Roman" w:hAnsi="Times New Roman" w:cs="Times New Roman"/>
                <w:sz w:val="22"/>
                <w:szCs w:val="22"/>
              </w:rPr>
              <w:t xml:space="preserve">irkimo </w:t>
            </w:r>
            <w:r w:rsidR="00EF5E21" w:rsidRPr="00B80ED0">
              <w:rPr>
                <w:rFonts w:ascii="Times New Roman" w:hAnsi="Times New Roman" w:cs="Times New Roman"/>
                <w:sz w:val="22"/>
                <w:szCs w:val="22"/>
              </w:rPr>
              <w:t>sąlygų</w:t>
            </w:r>
            <w:r w:rsidRPr="00B80ED0">
              <w:rPr>
                <w:rFonts w:ascii="Times New Roman" w:hAnsi="Times New Roman" w:cs="Times New Roman"/>
                <w:sz w:val="22"/>
                <w:szCs w:val="22"/>
              </w:rPr>
              <w:t xml:space="preserve"> paaiškinimą, patikslinimą pateikia visiems tiekėjams ne vėliau kaip:</w:t>
            </w:r>
          </w:p>
        </w:tc>
        <w:tc>
          <w:tcPr>
            <w:tcW w:w="3643" w:type="dxa"/>
            <w:shd w:val="clear" w:color="auto" w:fill="auto"/>
            <w:tcMar>
              <w:top w:w="0" w:type="dxa"/>
              <w:left w:w="108" w:type="dxa"/>
              <w:bottom w:w="0" w:type="dxa"/>
              <w:right w:w="108" w:type="dxa"/>
            </w:tcMar>
          </w:tcPr>
          <w:p w14:paraId="4D170373" w14:textId="5094FF82" w:rsidR="00774AA5" w:rsidRPr="00B80ED0" w:rsidRDefault="00F44BDF" w:rsidP="0003169B">
            <w:pPr>
              <w:spacing w:after="0" w:line="240" w:lineRule="auto"/>
              <w:rPr>
                <w:rFonts w:ascii="Times New Roman" w:hAnsi="Times New Roman" w:cs="Times New Roman"/>
              </w:rPr>
            </w:pPr>
            <w:r w:rsidRPr="00B80ED0">
              <w:rPr>
                <w:rFonts w:ascii="Times New Roman" w:hAnsi="Times New Roman" w:cs="Times New Roman"/>
              </w:rPr>
              <w:t>4</w:t>
            </w:r>
            <w:r w:rsidR="00CE1F13" w:rsidRPr="00B80ED0">
              <w:rPr>
                <w:rFonts w:ascii="Times New Roman" w:hAnsi="Times New Roman" w:cs="Times New Roman"/>
              </w:rPr>
              <w:t xml:space="preserve"> dienų iki pasiūlymų pateikimo termino dienos</w:t>
            </w:r>
          </w:p>
        </w:tc>
        <w:tc>
          <w:tcPr>
            <w:tcW w:w="2954" w:type="dxa"/>
            <w:shd w:val="clear" w:color="auto" w:fill="auto"/>
            <w:tcMar>
              <w:top w:w="0" w:type="dxa"/>
              <w:left w:w="108" w:type="dxa"/>
              <w:bottom w:w="0" w:type="dxa"/>
              <w:right w:w="108" w:type="dxa"/>
            </w:tcMar>
          </w:tcPr>
          <w:p w14:paraId="2E898EC9" w14:textId="5884C161" w:rsidR="00774AA5" w:rsidRPr="00B80ED0" w:rsidRDefault="00774AA5" w:rsidP="00CE1F13">
            <w:pPr>
              <w:spacing w:after="0" w:line="240" w:lineRule="auto"/>
              <w:rPr>
                <w:rFonts w:ascii="Times New Roman" w:hAnsi="Times New Roman" w:cs="Times New Roman"/>
              </w:rPr>
            </w:pPr>
          </w:p>
        </w:tc>
      </w:tr>
      <w:tr w:rsidR="00774AA5" w:rsidRPr="00B80ED0" w14:paraId="7621DE63" w14:textId="77777777" w:rsidTr="127DD6E8">
        <w:trPr>
          <w:trHeight w:val="20"/>
        </w:trPr>
        <w:tc>
          <w:tcPr>
            <w:tcW w:w="726" w:type="dxa"/>
            <w:shd w:val="clear" w:color="auto" w:fill="auto"/>
            <w:tcMar>
              <w:top w:w="0" w:type="dxa"/>
              <w:left w:w="108" w:type="dxa"/>
              <w:bottom w:w="0" w:type="dxa"/>
              <w:right w:w="108" w:type="dxa"/>
            </w:tcMar>
          </w:tcPr>
          <w:p w14:paraId="63314DF2" w14:textId="5548A91C" w:rsidR="00774AA5" w:rsidRPr="00B80ED0" w:rsidRDefault="00774AA5" w:rsidP="0097765E">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758839D1" w14:textId="4F4D0EEB" w:rsidR="00774AA5" w:rsidRPr="00B80ED0" w:rsidRDefault="00455131" w:rsidP="0003169B">
            <w:pPr>
              <w:spacing w:after="0" w:line="240" w:lineRule="auto"/>
              <w:rPr>
                <w:rFonts w:ascii="Times New Roman" w:hAnsi="Times New Roman" w:cs="Times New Roman"/>
                <w:sz w:val="22"/>
                <w:szCs w:val="22"/>
              </w:rPr>
            </w:pPr>
            <w:r w:rsidRPr="00B80ED0">
              <w:rPr>
                <w:rFonts w:ascii="Times New Roman" w:hAnsi="Times New Roman" w:cs="Times New Roman"/>
                <w:sz w:val="22"/>
                <w:szCs w:val="22"/>
              </w:rPr>
              <w:t>O</w:t>
            </w:r>
            <w:r w:rsidR="00774AA5" w:rsidRPr="00B80ED0">
              <w:rPr>
                <w:rFonts w:ascii="Times New Roman" w:hAnsi="Times New Roman" w:cs="Times New Roman"/>
                <w:sz w:val="22"/>
                <w:szCs w:val="22"/>
              </w:rPr>
              <w:t>bjekto apžiūra bus vykdoma:</w:t>
            </w:r>
          </w:p>
        </w:tc>
        <w:tc>
          <w:tcPr>
            <w:tcW w:w="3643" w:type="dxa"/>
            <w:shd w:val="clear" w:color="auto" w:fill="auto"/>
            <w:tcMar>
              <w:top w:w="0" w:type="dxa"/>
              <w:left w:w="108" w:type="dxa"/>
              <w:bottom w:w="0" w:type="dxa"/>
              <w:right w:w="108" w:type="dxa"/>
            </w:tcMar>
          </w:tcPr>
          <w:p w14:paraId="16ACE08C" w14:textId="77777777" w:rsidR="00774AA5" w:rsidRPr="00B80ED0" w:rsidRDefault="00774AA5" w:rsidP="0003169B">
            <w:pPr>
              <w:spacing w:after="0" w:line="240" w:lineRule="auto"/>
              <w:rPr>
                <w:rFonts w:ascii="Times New Roman" w:hAnsi="Times New Roman" w:cs="Times New Roman"/>
                <w:iCs/>
              </w:rPr>
            </w:pPr>
            <w:r w:rsidRPr="00B80ED0">
              <w:rPr>
                <w:rFonts w:ascii="Times New Roman" w:hAnsi="Times New Roman" w:cs="Times New Roman"/>
                <w:iCs/>
              </w:rPr>
              <w:t>NETAIKOMA</w:t>
            </w:r>
          </w:p>
        </w:tc>
        <w:tc>
          <w:tcPr>
            <w:tcW w:w="2954" w:type="dxa"/>
            <w:shd w:val="clear" w:color="auto" w:fill="auto"/>
            <w:tcMar>
              <w:top w:w="0" w:type="dxa"/>
              <w:left w:w="108" w:type="dxa"/>
              <w:bottom w:w="0" w:type="dxa"/>
              <w:right w:w="108" w:type="dxa"/>
            </w:tcMar>
          </w:tcPr>
          <w:p w14:paraId="0CB425FC" w14:textId="2C1F1A9E" w:rsidR="00774AA5" w:rsidRPr="00B80ED0" w:rsidRDefault="00774AA5" w:rsidP="0003169B">
            <w:pPr>
              <w:spacing w:after="0" w:line="240" w:lineRule="auto"/>
              <w:rPr>
                <w:rFonts w:ascii="Times New Roman" w:hAnsi="Times New Roman" w:cs="Times New Roman"/>
              </w:rPr>
            </w:pPr>
          </w:p>
        </w:tc>
      </w:tr>
      <w:tr w:rsidR="00774AA5" w:rsidRPr="00B80ED0" w14:paraId="3AA572DF" w14:textId="77777777" w:rsidTr="127DD6E8">
        <w:trPr>
          <w:trHeight w:val="20"/>
        </w:trPr>
        <w:tc>
          <w:tcPr>
            <w:tcW w:w="726" w:type="dxa"/>
            <w:shd w:val="clear" w:color="auto" w:fill="auto"/>
            <w:tcMar>
              <w:top w:w="0" w:type="dxa"/>
              <w:left w:w="108" w:type="dxa"/>
              <w:bottom w:w="0" w:type="dxa"/>
              <w:right w:w="108" w:type="dxa"/>
            </w:tcMar>
          </w:tcPr>
          <w:p w14:paraId="0C5D727C" w14:textId="097AAFC5" w:rsidR="00774AA5" w:rsidRPr="00B80ED0" w:rsidRDefault="00774AA5" w:rsidP="0097765E">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77FDC819" w14:textId="2D3D8B4C" w:rsidR="00774AA5" w:rsidRPr="00B80ED0" w:rsidRDefault="00774AA5" w:rsidP="0003169B">
            <w:pPr>
              <w:spacing w:after="0" w:line="240" w:lineRule="auto"/>
              <w:rPr>
                <w:rFonts w:ascii="Times New Roman" w:hAnsi="Times New Roman" w:cs="Times New Roman"/>
              </w:rPr>
            </w:pPr>
            <w:r w:rsidRPr="00B80ED0">
              <w:rPr>
                <w:rFonts w:ascii="Times New Roman" w:hAnsi="Times New Roman" w:cs="Times New Roman"/>
              </w:rPr>
              <w:t xml:space="preserve">Perkančioji organizacija rengs susitikimus su tiekėjais dėl pirkimo </w:t>
            </w:r>
            <w:r w:rsidR="006932C2" w:rsidRPr="00B80ED0">
              <w:rPr>
                <w:rFonts w:ascii="Times New Roman" w:hAnsi="Times New Roman" w:cs="Times New Roman"/>
              </w:rPr>
              <w:t>sąlygų</w:t>
            </w:r>
            <w:r w:rsidRPr="00B80ED0">
              <w:rPr>
                <w:rFonts w:ascii="Times New Roman" w:hAnsi="Times New Roman" w:cs="Times New Roman"/>
              </w:rPr>
              <w:t xml:space="preserve"> paaiškinimo</w:t>
            </w:r>
          </w:p>
        </w:tc>
        <w:tc>
          <w:tcPr>
            <w:tcW w:w="3643" w:type="dxa"/>
            <w:shd w:val="clear" w:color="auto" w:fill="auto"/>
            <w:tcMar>
              <w:top w:w="0" w:type="dxa"/>
              <w:left w:w="108" w:type="dxa"/>
              <w:bottom w:w="0" w:type="dxa"/>
              <w:right w:w="108" w:type="dxa"/>
            </w:tcMar>
          </w:tcPr>
          <w:p w14:paraId="37463C11" w14:textId="77777777" w:rsidR="00774AA5" w:rsidRPr="00B80ED0" w:rsidRDefault="00774AA5" w:rsidP="0003169B">
            <w:pPr>
              <w:spacing w:after="0" w:line="240" w:lineRule="auto"/>
              <w:rPr>
                <w:rFonts w:ascii="Times New Roman" w:hAnsi="Times New Roman" w:cs="Times New Roman"/>
                <w:iCs/>
              </w:rPr>
            </w:pPr>
            <w:r w:rsidRPr="00B80ED0">
              <w:rPr>
                <w:rFonts w:ascii="Times New Roman" w:hAnsi="Times New Roman" w:cs="Times New Roman"/>
                <w:iCs/>
              </w:rPr>
              <w:t>NETAIKOMA</w:t>
            </w:r>
          </w:p>
        </w:tc>
        <w:tc>
          <w:tcPr>
            <w:tcW w:w="2954" w:type="dxa"/>
            <w:shd w:val="clear" w:color="auto" w:fill="auto"/>
            <w:tcMar>
              <w:top w:w="0" w:type="dxa"/>
              <w:left w:w="108" w:type="dxa"/>
              <w:bottom w:w="0" w:type="dxa"/>
              <w:right w:w="108" w:type="dxa"/>
            </w:tcMar>
          </w:tcPr>
          <w:p w14:paraId="1C7B20C9" w14:textId="4A7CADA9" w:rsidR="00774AA5" w:rsidRPr="00B80ED0" w:rsidRDefault="00774AA5" w:rsidP="0003169B">
            <w:pPr>
              <w:spacing w:after="0" w:line="240" w:lineRule="auto"/>
              <w:rPr>
                <w:rFonts w:ascii="Times New Roman" w:hAnsi="Times New Roman" w:cs="Times New Roman"/>
              </w:rPr>
            </w:pPr>
          </w:p>
        </w:tc>
      </w:tr>
      <w:tr w:rsidR="00774AA5" w:rsidRPr="00B80ED0" w14:paraId="595801DB" w14:textId="77777777" w:rsidTr="127DD6E8">
        <w:trPr>
          <w:trHeight w:val="20"/>
        </w:trPr>
        <w:tc>
          <w:tcPr>
            <w:tcW w:w="726" w:type="dxa"/>
            <w:shd w:val="clear" w:color="auto" w:fill="auto"/>
            <w:tcMar>
              <w:top w:w="0" w:type="dxa"/>
              <w:left w:w="108" w:type="dxa"/>
              <w:bottom w:w="0" w:type="dxa"/>
              <w:right w:w="108" w:type="dxa"/>
            </w:tcMar>
          </w:tcPr>
          <w:p w14:paraId="7834A329" w14:textId="7DD7B5EE" w:rsidR="00774AA5" w:rsidRPr="00B80ED0" w:rsidRDefault="00774AA5" w:rsidP="0097765E">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1664470B" w14:textId="04429B88" w:rsidR="00774AA5" w:rsidRPr="00B80ED0" w:rsidRDefault="00774AA5" w:rsidP="0003169B">
            <w:pPr>
              <w:spacing w:after="0" w:line="240" w:lineRule="auto"/>
              <w:rPr>
                <w:rFonts w:ascii="Times New Roman" w:hAnsi="Times New Roman" w:cs="Times New Roman"/>
              </w:rPr>
            </w:pPr>
            <w:r w:rsidRPr="00B80ED0">
              <w:rPr>
                <w:rFonts w:ascii="Times New Roman" w:hAnsi="Times New Roman" w:cs="Times New Roman"/>
              </w:rPr>
              <w:t>Tiekėjai turi pateikti prekių pavyzdžius</w:t>
            </w:r>
          </w:p>
        </w:tc>
        <w:tc>
          <w:tcPr>
            <w:tcW w:w="3643" w:type="dxa"/>
            <w:shd w:val="clear" w:color="auto" w:fill="auto"/>
            <w:tcMar>
              <w:top w:w="0" w:type="dxa"/>
              <w:left w:w="108" w:type="dxa"/>
              <w:bottom w:w="0" w:type="dxa"/>
              <w:right w:w="108" w:type="dxa"/>
            </w:tcMar>
          </w:tcPr>
          <w:p w14:paraId="2B01D5F8" w14:textId="77777777" w:rsidR="00774AA5" w:rsidRPr="00B80ED0" w:rsidRDefault="00774AA5" w:rsidP="0003169B">
            <w:pPr>
              <w:pStyle w:val="Body2"/>
              <w:spacing w:after="0"/>
              <w:rPr>
                <w:rFonts w:cs="Times New Roman"/>
                <w:color w:val="auto"/>
                <w:lang w:val="lt-LT"/>
              </w:rPr>
            </w:pPr>
            <w:r w:rsidRPr="00B80ED0">
              <w:rPr>
                <w:rFonts w:cs="Times New Roman"/>
                <w:color w:val="auto"/>
                <w:lang w:val="lt-LT"/>
              </w:rPr>
              <w:t>NETAIKOMA</w:t>
            </w:r>
          </w:p>
          <w:p w14:paraId="2276FCB7" w14:textId="7D9237C8" w:rsidR="00774AA5" w:rsidRPr="00B80ED0" w:rsidRDefault="00955067" w:rsidP="0003169B">
            <w:pPr>
              <w:spacing w:after="0" w:line="240" w:lineRule="auto"/>
              <w:rPr>
                <w:rFonts w:ascii="Times New Roman" w:hAnsi="Times New Roman" w:cs="Times New Roman"/>
                <w:iCs/>
              </w:rPr>
            </w:pPr>
            <w:r w:rsidRPr="00B80ED0">
              <w:rPr>
                <w:rFonts w:ascii="Times New Roman" w:hAnsi="Times New Roman" w:cs="Times New Roman"/>
                <w:i/>
                <w:iCs/>
              </w:rPr>
              <w:t xml:space="preserve"> </w:t>
            </w:r>
          </w:p>
        </w:tc>
        <w:tc>
          <w:tcPr>
            <w:tcW w:w="2954" w:type="dxa"/>
            <w:shd w:val="clear" w:color="auto" w:fill="auto"/>
            <w:tcMar>
              <w:top w:w="0" w:type="dxa"/>
              <w:left w:w="108" w:type="dxa"/>
              <w:bottom w:w="0" w:type="dxa"/>
              <w:right w:w="108" w:type="dxa"/>
            </w:tcMar>
          </w:tcPr>
          <w:p w14:paraId="49C9AF54" w14:textId="060712A8" w:rsidR="00774AA5" w:rsidRPr="00B80ED0" w:rsidRDefault="00774AA5" w:rsidP="0003169B">
            <w:pPr>
              <w:spacing w:after="0" w:line="240" w:lineRule="auto"/>
              <w:rPr>
                <w:rFonts w:ascii="Times New Roman" w:hAnsi="Times New Roman" w:cs="Times New Roman"/>
              </w:rPr>
            </w:pPr>
          </w:p>
        </w:tc>
      </w:tr>
      <w:tr w:rsidR="00774AA5" w:rsidRPr="00B80ED0" w14:paraId="712AAA1F" w14:textId="77777777" w:rsidTr="127DD6E8">
        <w:trPr>
          <w:trHeight w:val="20"/>
        </w:trPr>
        <w:tc>
          <w:tcPr>
            <w:tcW w:w="726" w:type="dxa"/>
            <w:shd w:val="clear" w:color="auto" w:fill="auto"/>
            <w:tcMar>
              <w:top w:w="0" w:type="dxa"/>
              <w:left w:w="108" w:type="dxa"/>
              <w:bottom w:w="0" w:type="dxa"/>
              <w:right w:w="108" w:type="dxa"/>
            </w:tcMar>
          </w:tcPr>
          <w:p w14:paraId="204C0E52" w14:textId="1B708D3D" w:rsidR="00774AA5" w:rsidRPr="00B80ED0" w:rsidRDefault="00774AA5" w:rsidP="0097765E">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20CE1883" w14:textId="77777777" w:rsidR="00774AA5" w:rsidRPr="00B80ED0" w:rsidRDefault="00774AA5" w:rsidP="0003169B">
            <w:pPr>
              <w:spacing w:after="0" w:line="240" w:lineRule="auto"/>
              <w:rPr>
                <w:rFonts w:ascii="Times New Roman" w:hAnsi="Times New Roman" w:cs="Times New Roman"/>
                <w:bCs/>
              </w:rPr>
            </w:pPr>
            <w:r w:rsidRPr="00B80ED0">
              <w:rPr>
                <w:rFonts w:ascii="Times New Roman" w:hAnsi="Times New Roman" w:cs="Times New Roman"/>
                <w:bCs/>
              </w:rPr>
              <w:t>Pasiūlymo galiojimo ir pasiūlymo galiojimo užtikrinimo (jei taikoma) terminas ne trumpesnis kaip</w:t>
            </w:r>
          </w:p>
        </w:tc>
        <w:tc>
          <w:tcPr>
            <w:tcW w:w="3643" w:type="dxa"/>
            <w:shd w:val="clear" w:color="auto" w:fill="auto"/>
            <w:tcMar>
              <w:top w:w="0" w:type="dxa"/>
              <w:left w:w="108" w:type="dxa"/>
              <w:bottom w:w="0" w:type="dxa"/>
              <w:right w:w="108" w:type="dxa"/>
            </w:tcMar>
          </w:tcPr>
          <w:p w14:paraId="1D8F2053" w14:textId="77777777" w:rsidR="00774AA5" w:rsidRPr="00B80ED0" w:rsidRDefault="00774AA5" w:rsidP="0003169B">
            <w:pPr>
              <w:spacing w:after="0" w:line="240" w:lineRule="auto"/>
              <w:rPr>
                <w:rFonts w:ascii="Times New Roman" w:hAnsi="Times New Roman" w:cs="Times New Roman"/>
                <w:iCs/>
              </w:rPr>
            </w:pPr>
            <w:r w:rsidRPr="00B80ED0">
              <w:rPr>
                <w:rFonts w:ascii="Times New Roman" w:hAnsi="Times New Roman" w:cs="Times New Roman"/>
                <w:iCs/>
              </w:rPr>
              <w:t>90 (devyniasdešimt) dienų nuo pasiūlymų pateikimo galutinio termino pabaigos</w:t>
            </w:r>
          </w:p>
        </w:tc>
        <w:tc>
          <w:tcPr>
            <w:tcW w:w="2954" w:type="dxa"/>
            <w:shd w:val="clear" w:color="auto" w:fill="auto"/>
            <w:tcMar>
              <w:top w:w="0" w:type="dxa"/>
              <w:left w:w="108" w:type="dxa"/>
              <w:bottom w:w="0" w:type="dxa"/>
              <w:right w:w="108" w:type="dxa"/>
            </w:tcMar>
          </w:tcPr>
          <w:p w14:paraId="16D7D59D" w14:textId="7639E1B8" w:rsidR="00774AA5" w:rsidRPr="00B80ED0" w:rsidRDefault="00774AA5" w:rsidP="0003169B">
            <w:pPr>
              <w:spacing w:after="0" w:line="240" w:lineRule="auto"/>
              <w:rPr>
                <w:rFonts w:ascii="Times New Roman" w:hAnsi="Times New Roman" w:cs="Times New Roman"/>
              </w:rPr>
            </w:pPr>
          </w:p>
        </w:tc>
      </w:tr>
      <w:tr w:rsidR="00774AA5" w:rsidRPr="00B80ED0" w14:paraId="046FE48C" w14:textId="77777777" w:rsidTr="127DD6E8">
        <w:trPr>
          <w:trHeight w:val="20"/>
        </w:trPr>
        <w:tc>
          <w:tcPr>
            <w:tcW w:w="726" w:type="dxa"/>
            <w:shd w:val="clear" w:color="auto" w:fill="auto"/>
            <w:tcMar>
              <w:top w:w="0" w:type="dxa"/>
              <w:left w:w="108" w:type="dxa"/>
              <w:bottom w:w="0" w:type="dxa"/>
              <w:right w:w="108" w:type="dxa"/>
            </w:tcMar>
          </w:tcPr>
          <w:p w14:paraId="0CCD490C" w14:textId="1C5F8541" w:rsidR="00774AA5" w:rsidRPr="00B80ED0" w:rsidRDefault="00774AA5" w:rsidP="0097765E">
            <w:pPr>
              <w:pStyle w:val="ListParagraph"/>
              <w:numPr>
                <w:ilvl w:val="0"/>
                <w:numId w:val="6"/>
              </w:numPr>
              <w:spacing w:after="0" w:line="240" w:lineRule="auto"/>
              <w:rPr>
                <w:rFonts w:ascii="Times New Roman" w:hAnsi="Times New Roman" w:cs="Times New Roman"/>
              </w:rPr>
            </w:pPr>
          </w:p>
        </w:tc>
        <w:tc>
          <w:tcPr>
            <w:tcW w:w="2531" w:type="dxa"/>
            <w:shd w:val="clear" w:color="auto" w:fill="auto"/>
            <w:tcMar>
              <w:top w:w="0" w:type="dxa"/>
              <w:left w:w="108" w:type="dxa"/>
              <w:bottom w:w="0" w:type="dxa"/>
              <w:right w:w="108" w:type="dxa"/>
            </w:tcMar>
          </w:tcPr>
          <w:p w14:paraId="3A78067C" w14:textId="77777777" w:rsidR="00774AA5" w:rsidRPr="00B80ED0" w:rsidRDefault="00774AA5" w:rsidP="0003169B">
            <w:pPr>
              <w:spacing w:after="0" w:line="240" w:lineRule="auto"/>
              <w:rPr>
                <w:rFonts w:ascii="Times New Roman" w:hAnsi="Times New Roman" w:cs="Times New Roman"/>
                <w:bCs/>
              </w:rPr>
            </w:pPr>
            <w:r w:rsidRPr="00B80ED0">
              <w:rPr>
                <w:rFonts w:ascii="Times New Roman" w:hAnsi="Times New Roman" w:cs="Times New Roman"/>
              </w:rPr>
              <w:t xml:space="preserve">Perkančioji organizacija atsako tiekėjui, ar ji sutinka priimti tiekėjo siūlomą pasiūlymo galiojimo užtikrinimą patvirtinantį dokumentą ne vėliau kaip per </w:t>
            </w:r>
          </w:p>
        </w:tc>
        <w:tc>
          <w:tcPr>
            <w:tcW w:w="3643" w:type="dxa"/>
            <w:shd w:val="clear" w:color="auto" w:fill="auto"/>
            <w:tcMar>
              <w:top w:w="0" w:type="dxa"/>
              <w:left w:w="108" w:type="dxa"/>
              <w:bottom w:w="0" w:type="dxa"/>
              <w:right w:w="108" w:type="dxa"/>
            </w:tcMar>
          </w:tcPr>
          <w:p w14:paraId="7C89FA9E" w14:textId="6307E958" w:rsidR="00EF6436" w:rsidRPr="00B80ED0" w:rsidRDefault="006B337B" w:rsidP="0003169B">
            <w:pPr>
              <w:spacing w:after="0" w:line="240" w:lineRule="auto"/>
              <w:rPr>
                <w:rFonts w:ascii="Times New Roman" w:hAnsi="Times New Roman" w:cs="Times New Roman"/>
              </w:rPr>
            </w:pPr>
            <w:r w:rsidRPr="00B80ED0">
              <w:rPr>
                <w:rFonts w:ascii="Times New Roman" w:hAnsi="Times New Roman" w:cs="Times New Roman"/>
                <w:iCs/>
              </w:rPr>
              <w:t>NETAIKOMA</w:t>
            </w:r>
          </w:p>
          <w:p w14:paraId="4DD4DD87" w14:textId="36DF3448" w:rsidR="00774AA5" w:rsidRPr="00B80ED0" w:rsidRDefault="00774AA5" w:rsidP="0003169B">
            <w:pPr>
              <w:spacing w:after="0" w:line="240" w:lineRule="auto"/>
              <w:rPr>
                <w:rFonts w:ascii="Times New Roman" w:hAnsi="Times New Roman" w:cs="Times New Roman"/>
                <w:iCs/>
              </w:rPr>
            </w:pPr>
          </w:p>
        </w:tc>
        <w:tc>
          <w:tcPr>
            <w:tcW w:w="2954" w:type="dxa"/>
            <w:shd w:val="clear" w:color="auto" w:fill="auto"/>
            <w:tcMar>
              <w:top w:w="0" w:type="dxa"/>
              <w:left w:w="108" w:type="dxa"/>
              <w:bottom w:w="0" w:type="dxa"/>
              <w:right w:w="108" w:type="dxa"/>
            </w:tcMar>
          </w:tcPr>
          <w:p w14:paraId="7A43570F" w14:textId="418FC1FD" w:rsidR="00774AA5" w:rsidRPr="00B80ED0" w:rsidRDefault="00774AA5" w:rsidP="127DD6E8">
            <w:pPr>
              <w:spacing w:after="0" w:line="240" w:lineRule="auto"/>
              <w:rPr>
                <w:rFonts w:ascii="Times New Roman" w:hAnsi="Times New Roman" w:cs="Times New Roman"/>
              </w:rPr>
            </w:pPr>
          </w:p>
        </w:tc>
      </w:tr>
      <w:tr w:rsidR="00774AA5" w:rsidRPr="00B80ED0" w14:paraId="1F2EA374" w14:textId="77777777" w:rsidTr="127DD6E8">
        <w:trPr>
          <w:trHeight w:val="20"/>
        </w:trPr>
        <w:tc>
          <w:tcPr>
            <w:tcW w:w="726" w:type="dxa"/>
            <w:shd w:val="clear" w:color="auto" w:fill="auto"/>
            <w:tcMar>
              <w:top w:w="0" w:type="dxa"/>
              <w:left w:w="108" w:type="dxa"/>
              <w:bottom w:w="0" w:type="dxa"/>
              <w:right w:w="108" w:type="dxa"/>
            </w:tcMar>
          </w:tcPr>
          <w:p w14:paraId="539F7958" w14:textId="226D3FF6" w:rsidR="00774AA5" w:rsidRPr="00B80ED0" w:rsidRDefault="00774AA5" w:rsidP="0097765E">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27FEFE6F" w14:textId="77777777" w:rsidR="00774AA5" w:rsidRPr="00B80ED0" w:rsidRDefault="00774AA5" w:rsidP="0003169B">
            <w:pPr>
              <w:spacing w:after="0" w:line="240" w:lineRule="auto"/>
              <w:rPr>
                <w:rFonts w:ascii="Times New Roman" w:hAnsi="Times New Roman" w:cs="Times New Roman"/>
                <w:bCs/>
              </w:rPr>
            </w:pPr>
            <w:r w:rsidRPr="00B80ED0">
              <w:rPr>
                <w:rFonts w:ascii="Times New Roman" w:hAnsi="Times New Roman" w:cs="Times New Roman"/>
                <w:color w:val="000000" w:themeColor="text1"/>
              </w:rPr>
              <w:t>Pasiūlymo galiojimo užtikrinimas pirkimo dalyviui grąžinamas (arba atsisakoma teisių į jį) per</w:t>
            </w:r>
          </w:p>
        </w:tc>
        <w:tc>
          <w:tcPr>
            <w:tcW w:w="3643" w:type="dxa"/>
            <w:shd w:val="clear" w:color="auto" w:fill="auto"/>
            <w:tcMar>
              <w:top w:w="0" w:type="dxa"/>
              <w:left w:w="108" w:type="dxa"/>
              <w:bottom w:w="0" w:type="dxa"/>
              <w:right w:w="108" w:type="dxa"/>
            </w:tcMar>
          </w:tcPr>
          <w:p w14:paraId="7F3A5EF2" w14:textId="6327BF37" w:rsidR="006E5188" w:rsidRPr="00B80ED0" w:rsidRDefault="006B337B" w:rsidP="006E5188">
            <w:pPr>
              <w:spacing w:after="0" w:line="240" w:lineRule="auto"/>
              <w:jc w:val="both"/>
              <w:rPr>
                <w:rFonts w:ascii="Times New Roman" w:hAnsi="Times New Roman" w:cs="Times New Roman"/>
              </w:rPr>
            </w:pPr>
            <w:r w:rsidRPr="00B80ED0">
              <w:rPr>
                <w:rFonts w:ascii="Times New Roman" w:hAnsi="Times New Roman" w:cs="Times New Roman"/>
              </w:rPr>
              <w:t>NETAIKOMA</w:t>
            </w:r>
          </w:p>
          <w:p w14:paraId="684369EC" w14:textId="06D354C1" w:rsidR="00774AA5" w:rsidRPr="00B80ED0" w:rsidRDefault="00774AA5" w:rsidP="0003169B">
            <w:pPr>
              <w:spacing w:after="0" w:line="240" w:lineRule="auto"/>
              <w:jc w:val="both"/>
              <w:rPr>
                <w:rFonts w:ascii="Times New Roman" w:hAnsi="Times New Roman" w:cs="Times New Roman"/>
              </w:rPr>
            </w:pPr>
          </w:p>
        </w:tc>
        <w:tc>
          <w:tcPr>
            <w:tcW w:w="2954" w:type="dxa"/>
            <w:shd w:val="clear" w:color="auto" w:fill="auto"/>
            <w:tcMar>
              <w:top w:w="0" w:type="dxa"/>
              <w:left w:w="108" w:type="dxa"/>
              <w:bottom w:w="0" w:type="dxa"/>
              <w:right w:w="108" w:type="dxa"/>
            </w:tcMar>
          </w:tcPr>
          <w:p w14:paraId="7D43700D" w14:textId="06DF95A6" w:rsidR="00774AA5" w:rsidRPr="00B80ED0" w:rsidRDefault="00774AA5" w:rsidP="0003169B">
            <w:pPr>
              <w:spacing w:after="0" w:line="240" w:lineRule="auto"/>
              <w:rPr>
                <w:rFonts w:ascii="Times New Roman" w:hAnsi="Times New Roman" w:cs="Times New Roman"/>
              </w:rPr>
            </w:pPr>
          </w:p>
        </w:tc>
      </w:tr>
      <w:tr w:rsidR="00774AA5" w:rsidRPr="00B80ED0" w14:paraId="6D55395E" w14:textId="77777777" w:rsidTr="127DD6E8">
        <w:trPr>
          <w:trHeight w:val="20"/>
        </w:trPr>
        <w:tc>
          <w:tcPr>
            <w:tcW w:w="726" w:type="dxa"/>
            <w:shd w:val="clear" w:color="auto" w:fill="auto"/>
            <w:tcMar>
              <w:top w:w="0" w:type="dxa"/>
              <w:left w:w="108" w:type="dxa"/>
              <w:bottom w:w="0" w:type="dxa"/>
              <w:right w:w="108" w:type="dxa"/>
            </w:tcMar>
          </w:tcPr>
          <w:p w14:paraId="5B414F03" w14:textId="2549B1DC" w:rsidR="00774AA5" w:rsidRPr="00B80ED0" w:rsidRDefault="00774AA5" w:rsidP="0097765E">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738116EE" w14:textId="77777777" w:rsidR="00774AA5" w:rsidRPr="00B80ED0" w:rsidRDefault="00774AA5" w:rsidP="0003169B">
            <w:pPr>
              <w:spacing w:after="0" w:line="240" w:lineRule="auto"/>
              <w:rPr>
                <w:rFonts w:ascii="Times New Roman" w:hAnsi="Times New Roman" w:cs="Times New Roman"/>
                <w:bCs/>
              </w:rPr>
            </w:pPr>
            <w:r w:rsidRPr="00B80ED0">
              <w:rPr>
                <w:rFonts w:ascii="Times New Roman" w:hAnsi="Times New Roman" w:cs="Times New Roman"/>
                <w:bCs/>
              </w:rPr>
              <w:t>Perkančioji organizacija informuoja pirkimo dalyvius apie EBVPD vertinimo rezultatus ne vėliau kaip per</w:t>
            </w:r>
          </w:p>
        </w:tc>
        <w:tc>
          <w:tcPr>
            <w:tcW w:w="3643" w:type="dxa"/>
            <w:shd w:val="clear" w:color="auto" w:fill="auto"/>
            <w:tcMar>
              <w:top w:w="0" w:type="dxa"/>
              <w:left w:w="108" w:type="dxa"/>
              <w:bottom w:w="0" w:type="dxa"/>
              <w:right w:w="108" w:type="dxa"/>
            </w:tcMar>
          </w:tcPr>
          <w:p w14:paraId="3A59976E" w14:textId="77777777" w:rsidR="00774AA5" w:rsidRPr="00B80ED0" w:rsidRDefault="00774AA5" w:rsidP="0003169B">
            <w:pPr>
              <w:spacing w:after="0" w:line="240" w:lineRule="auto"/>
              <w:rPr>
                <w:rFonts w:ascii="Times New Roman" w:hAnsi="Times New Roman" w:cs="Times New Roman"/>
                <w:bCs/>
              </w:rPr>
            </w:pPr>
            <w:r w:rsidRPr="00B80ED0">
              <w:rPr>
                <w:rFonts w:ascii="Times New Roman" w:hAnsi="Times New Roman" w:cs="Times New Roman"/>
                <w:bCs/>
              </w:rPr>
              <w:t>3 (tris) darbo dienas nuo sprendimo priėmimo dienos</w:t>
            </w:r>
          </w:p>
        </w:tc>
        <w:tc>
          <w:tcPr>
            <w:tcW w:w="2954" w:type="dxa"/>
            <w:shd w:val="clear" w:color="auto" w:fill="auto"/>
            <w:tcMar>
              <w:top w:w="0" w:type="dxa"/>
              <w:left w:w="108" w:type="dxa"/>
              <w:bottom w:w="0" w:type="dxa"/>
              <w:right w:w="108" w:type="dxa"/>
            </w:tcMar>
          </w:tcPr>
          <w:p w14:paraId="1A133141" w14:textId="16262ED2" w:rsidR="00774AA5" w:rsidRPr="00B80ED0" w:rsidRDefault="00774AA5" w:rsidP="0003169B">
            <w:pPr>
              <w:spacing w:after="0" w:line="240" w:lineRule="auto"/>
              <w:rPr>
                <w:rFonts w:ascii="Times New Roman" w:hAnsi="Times New Roman" w:cs="Times New Roman"/>
                <w:bCs/>
              </w:rPr>
            </w:pPr>
          </w:p>
        </w:tc>
      </w:tr>
      <w:tr w:rsidR="00774AA5" w:rsidRPr="00B80ED0" w14:paraId="59E99749" w14:textId="77777777" w:rsidTr="127DD6E8">
        <w:trPr>
          <w:trHeight w:val="20"/>
        </w:trPr>
        <w:tc>
          <w:tcPr>
            <w:tcW w:w="726" w:type="dxa"/>
            <w:shd w:val="clear" w:color="auto" w:fill="auto"/>
            <w:tcMar>
              <w:top w:w="0" w:type="dxa"/>
              <w:left w:w="108" w:type="dxa"/>
              <w:bottom w:w="0" w:type="dxa"/>
              <w:right w:w="108" w:type="dxa"/>
            </w:tcMar>
          </w:tcPr>
          <w:p w14:paraId="7986B22C" w14:textId="28A1D23B" w:rsidR="00774AA5" w:rsidRPr="00B80ED0" w:rsidRDefault="00774AA5" w:rsidP="0097765E">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3F6E38E5" w14:textId="77777777" w:rsidR="00774AA5" w:rsidRPr="00B80ED0" w:rsidRDefault="00774AA5" w:rsidP="0003169B">
            <w:pPr>
              <w:spacing w:after="0" w:line="240" w:lineRule="auto"/>
              <w:rPr>
                <w:rFonts w:ascii="Times New Roman" w:hAnsi="Times New Roman" w:cs="Times New Roman"/>
                <w:bCs/>
              </w:rPr>
            </w:pPr>
            <w:r w:rsidRPr="00B80ED0">
              <w:rPr>
                <w:rFonts w:ascii="Times New Roman" w:hAnsi="Times New Roman" w:cs="Times New Roman"/>
                <w:bCs/>
              </w:rPr>
              <w:t xml:space="preserve">Perkančioji organizacija pirkimo dalyviams praneša </w:t>
            </w:r>
            <w:r w:rsidRPr="00B80ED0">
              <w:rPr>
                <w:rFonts w:ascii="Times New Roman" w:hAnsi="Times New Roman" w:cs="Times New Roman"/>
                <w:bCs/>
              </w:rPr>
              <w:lastRenderedPageBreak/>
              <w:t xml:space="preserve">apie priimtą sprendimą nustatyti laimėjusį pasiūlymą, </w:t>
            </w:r>
            <w:r w:rsidRPr="00B80ED0">
              <w:rPr>
                <w:rFonts w:ascii="Times New Roman" w:hAnsi="Times New Roman" w:cs="Times New Roman"/>
              </w:rPr>
              <w:t>dėl kurio bus sudaroma</w:t>
            </w:r>
            <w:r w:rsidRPr="00B80ED0">
              <w:rPr>
                <w:rFonts w:ascii="Times New Roman" w:hAnsi="Times New Roman" w:cs="Times New Roman"/>
                <w:bCs/>
              </w:rPr>
              <w:t xml:space="preserve"> sutartis ne vėliau kaip per</w:t>
            </w:r>
          </w:p>
        </w:tc>
        <w:tc>
          <w:tcPr>
            <w:tcW w:w="3643" w:type="dxa"/>
            <w:shd w:val="clear" w:color="auto" w:fill="auto"/>
            <w:tcMar>
              <w:top w:w="0" w:type="dxa"/>
              <w:left w:w="108" w:type="dxa"/>
              <w:bottom w:w="0" w:type="dxa"/>
              <w:right w:w="108" w:type="dxa"/>
            </w:tcMar>
          </w:tcPr>
          <w:p w14:paraId="02898D3A" w14:textId="1A56EDAC" w:rsidR="00774AA5" w:rsidRPr="00B80ED0" w:rsidRDefault="00CC70B1" w:rsidP="0003169B">
            <w:pPr>
              <w:spacing w:after="0" w:line="240" w:lineRule="auto"/>
              <w:rPr>
                <w:rFonts w:ascii="Times New Roman" w:hAnsi="Times New Roman" w:cs="Times New Roman"/>
                <w:bCs/>
              </w:rPr>
            </w:pPr>
            <w:r w:rsidRPr="00B80ED0">
              <w:rPr>
                <w:rFonts w:ascii="Times New Roman" w:hAnsi="Times New Roman" w:cs="Times New Roman"/>
                <w:bCs/>
              </w:rPr>
              <w:lastRenderedPageBreak/>
              <w:t>3</w:t>
            </w:r>
            <w:r w:rsidR="00774AA5" w:rsidRPr="00B80ED0">
              <w:rPr>
                <w:rFonts w:ascii="Times New Roman" w:hAnsi="Times New Roman" w:cs="Times New Roman"/>
                <w:bCs/>
              </w:rPr>
              <w:t xml:space="preserve"> (</w:t>
            </w:r>
            <w:r w:rsidR="00D707AB" w:rsidRPr="00B80ED0">
              <w:rPr>
                <w:rFonts w:ascii="Times New Roman" w:hAnsi="Times New Roman" w:cs="Times New Roman"/>
                <w:bCs/>
              </w:rPr>
              <w:t>tris</w:t>
            </w:r>
            <w:r w:rsidR="00774AA5" w:rsidRPr="00B80ED0">
              <w:rPr>
                <w:rFonts w:ascii="Times New Roman" w:hAnsi="Times New Roman" w:cs="Times New Roman"/>
                <w:bCs/>
              </w:rPr>
              <w:t>) darbo dienas nuo sprendimo priėmimo dienos</w:t>
            </w:r>
          </w:p>
        </w:tc>
        <w:tc>
          <w:tcPr>
            <w:tcW w:w="2954" w:type="dxa"/>
            <w:shd w:val="clear" w:color="auto" w:fill="auto"/>
            <w:tcMar>
              <w:top w:w="0" w:type="dxa"/>
              <w:left w:w="108" w:type="dxa"/>
              <w:bottom w:w="0" w:type="dxa"/>
              <w:right w:w="108" w:type="dxa"/>
            </w:tcMar>
          </w:tcPr>
          <w:p w14:paraId="71FB89FD" w14:textId="2A118ABE" w:rsidR="00774AA5" w:rsidRPr="00B80ED0" w:rsidRDefault="00774AA5" w:rsidP="0003169B">
            <w:pPr>
              <w:spacing w:after="0" w:line="240" w:lineRule="auto"/>
              <w:rPr>
                <w:rFonts w:ascii="Times New Roman" w:hAnsi="Times New Roman" w:cs="Times New Roman"/>
              </w:rPr>
            </w:pPr>
          </w:p>
        </w:tc>
      </w:tr>
      <w:tr w:rsidR="00774AA5" w:rsidRPr="00B80ED0" w14:paraId="5D779D75" w14:textId="77777777" w:rsidTr="127DD6E8">
        <w:trPr>
          <w:trHeight w:val="20"/>
        </w:trPr>
        <w:tc>
          <w:tcPr>
            <w:tcW w:w="726" w:type="dxa"/>
            <w:shd w:val="clear" w:color="auto" w:fill="auto"/>
            <w:tcMar>
              <w:top w:w="0" w:type="dxa"/>
              <w:left w:w="108" w:type="dxa"/>
              <w:bottom w:w="0" w:type="dxa"/>
              <w:right w:w="108" w:type="dxa"/>
            </w:tcMar>
          </w:tcPr>
          <w:p w14:paraId="715DBD55" w14:textId="53D9A072" w:rsidR="00774AA5" w:rsidRPr="00B80ED0" w:rsidRDefault="00774AA5" w:rsidP="0097765E">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343562B6" w14:textId="77777777" w:rsidR="00774AA5" w:rsidRPr="00B80ED0" w:rsidRDefault="00774AA5" w:rsidP="0003169B">
            <w:pPr>
              <w:spacing w:after="0" w:line="240" w:lineRule="auto"/>
              <w:rPr>
                <w:rFonts w:ascii="Times New Roman" w:hAnsi="Times New Roman" w:cs="Times New Roman"/>
                <w:bCs/>
              </w:rPr>
            </w:pPr>
            <w:r w:rsidRPr="00B80ED0">
              <w:rPr>
                <w:rFonts w:ascii="Times New Roman" w:hAnsi="Times New Roman" w:cs="Times New Roman"/>
                <w:bCs/>
              </w:rPr>
              <w:t>Perkančioji organizacija, pirkimo dalyviui raštu paprašius, jam pateikia VPĮ 58 straipsnio 2 dalyje nustatytą informaciją ne vėliau kaip per</w:t>
            </w:r>
          </w:p>
        </w:tc>
        <w:tc>
          <w:tcPr>
            <w:tcW w:w="3643" w:type="dxa"/>
            <w:shd w:val="clear" w:color="auto" w:fill="auto"/>
            <w:tcMar>
              <w:top w:w="0" w:type="dxa"/>
              <w:left w:w="108" w:type="dxa"/>
              <w:bottom w:w="0" w:type="dxa"/>
              <w:right w:w="108" w:type="dxa"/>
            </w:tcMar>
          </w:tcPr>
          <w:p w14:paraId="7F18AB44" w14:textId="77777777" w:rsidR="00774AA5" w:rsidRPr="00B80ED0" w:rsidRDefault="00774AA5" w:rsidP="0003169B">
            <w:pPr>
              <w:spacing w:after="0" w:line="240" w:lineRule="auto"/>
              <w:rPr>
                <w:rFonts w:ascii="Times New Roman" w:hAnsi="Times New Roman" w:cs="Times New Roman"/>
                <w:bCs/>
              </w:rPr>
            </w:pPr>
            <w:r w:rsidRPr="00B80ED0">
              <w:rPr>
                <w:rFonts w:ascii="Times New Roman" w:hAnsi="Times New Roman" w:cs="Times New Roman"/>
                <w:bCs/>
              </w:rPr>
              <w:t>15 (penkiolika) dienų nuo pirkimo dalyvio raštu pateikto prašymo gavimo dienos</w:t>
            </w:r>
          </w:p>
        </w:tc>
        <w:tc>
          <w:tcPr>
            <w:tcW w:w="2954" w:type="dxa"/>
            <w:shd w:val="clear" w:color="auto" w:fill="auto"/>
            <w:tcMar>
              <w:top w:w="0" w:type="dxa"/>
              <w:left w:w="108" w:type="dxa"/>
              <w:bottom w:w="0" w:type="dxa"/>
              <w:right w:w="108" w:type="dxa"/>
            </w:tcMar>
          </w:tcPr>
          <w:p w14:paraId="7A6A5CD0" w14:textId="36C4D3EC" w:rsidR="00774AA5" w:rsidRPr="00B80ED0" w:rsidRDefault="00774AA5" w:rsidP="0003169B">
            <w:pPr>
              <w:pStyle w:val="tajtip"/>
              <w:shd w:val="clear" w:color="auto" w:fill="FFFFFF"/>
              <w:spacing w:before="0" w:beforeAutospacing="0" w:after="0" w:afterAutospacing="0"/>
              <w:ind w:firstLine="313"/>
              <w:rPr>
                <w:sz w:val="20"/>
                <w:szCs w:val="20"/>
              </w:rPr>
            </w:pPr>
          </w:p>
        </w:tc>
      </w:tr>
      <w:tr w:rsidR="00774AA5" w:rsidRPr="00B80ED0" w14:paraId="3739CF2C" w14:textId="77777777" w:rsidTr="127DD6E8">
        <w:trPr>
          <w:trHeight w:val="20"/>
        </w:trPr>
        <w:tc>
          <w:tcPr>
            <w:tcW w:w="726" w:type="dxa"/>
            <w:shd w:val="clear" w:color="auto" w:fill="auto"/>
            <w:tcMar>
              <w:top w:w="0" w:type="dxa"/>
              <w:left w:w="108" w:type="dxa"/>
              <w:bottom w:w="0" w:type="dxa"/>
              <w:right w:w="108" w:type="dxa"/>
            </w:tcMar>
          </w:tcPr>
          <w:p w14:paraId="50E0821F" w14:textId="51531F71" w:rsidR="00774AA5" w:rsidRPr="00B80ED0" w:rsidRDefault="00774AA5" w:rsidP="0097765E">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4FECB953" w14:textId="77777777" w:rsidR="00774AA5" w:rsidRPr="00B80ED0" w:rsidRDefault="00774AA5" w:rsidP="0003169B">
            <w:pPr>
              <w:spacing w:after="0" w:line="240" w:lineRule="auto"/>
              <w:rPr>
                <w:rFonts w:ascii="Times New Roman" w:hAnsi="Times New Roman" w:cs="Times New Roman"/>
                <w:bCs/>
              </w:rPr>
            </w:pPr>
            <w:r w:rsidRPr="00B80ED0">
              <w:rPr>
                <w:rFonts w:ascii="Times New Roman" w:hAnsi="Times New Roman" w:cs="Times New Roman"/>
                <w:color w:val="000000"/>
                <w:shd w:val="clear" w:color="auto" w:fill="FFFFFF"/>
              </w:rPr>
              <w:t xml:space="preserve">Tiekėjas turi teisę pateikti pretenziją perkančiajai organizacijai, pateikti prašymą ar pareikšti ieškinį teismui </w:t>
            </w:r>
            <w:r w:rsidRPr="00B80ED0">
              <w:rPr>
                <w:rFonts w:ascii="Times New Roman" w:hAnsi="Times New Roman" w:cs="Times New Roman"/>
                <w:bCs/>
              </w:rPr>
              <w:t>ne vėliau kaip per</w:t>
            </w:r>
          </w:p>
        </w:tc>
        <w:tc>
          <w:tcPr>
            <w:tcW w:w="3643" w:type="dxa"/>
            <w:shd w:val="clear" w:color="auto" w:fill="auto"/>
            <w:tcMar>
              <w:top w:w="0" w:type="dxa"/>
              <w:left w:w="108" w:type="dxa"/>
              <w:bottom w:w="0" w:type="dxa"/>
              <w:right w:w="108" w:type="dxa"/>
            </w:tcMar>
          </w:tcPr>
          <w:p w14:paraId="765132CB" w14:textId="59496809" w:rsidR="00CE7FDF" w:rsidRPr="00B80ED0" w:rsidRDefault="00774AA5" w:rsidP="00CE7FDF">
            <w:pPr>
              <w:spacing w:after="0" w:line="240" w:lineRule="auto"/>
              <w:rPr>
                <w:rFonts w:ascii="Times New Roman" w:hAnsi="Times New Roman" w:cs="Times New Roman"/>
              </w:rPr>
            </w:pPr>
            <w:r w:rsidRPr="00B80ED0">
              <w:rPr>
                <w:rFonts w:ascii="Times New Roman" w:hAnsi="Times New Roman" w:cs="Times New Roman"/>
              </w:rPr>
              <w:t xml:space="preserve">5 (penkias) </w:t>
            </w:r>
            <w:r w:rsidR="007A5905" w:rsidRPr="00B80ED0">
              <w:rPr>
                <w:rFonts w:ascii="Times New Roman" w:hAnsi="Times New Roman" w:cs="Times New Roman"/>
              </w:rPr>
              <w:t xml:space="preserve">darbo </w:t>
            </w:r>
            <w:r w:rsidRPr="00B80ED0">
              <w:rPr>
                <w:rFonts w:ascii="Times New Roman" w:hAnsi="Times New Roman" w:cs="Times New Roman"/>
              </w:rPr>
              <w:t>dienas</w:t>
            </w:r>
          </w:p>
          <w:p w14:paraId="382D24E4" w14:textId="77777777" w:rsidR="00D65C16" w:rsidRPr="00B80ED0" w:rsidRDefault="00D65C16" w:rsidP="00CE7FDF">
            <w:pPr>
              <w:spacing w:after="0" w:line="240" w:lineRule="auto"/>
              <w:rPr>
                <w:rFonts w:ascii="Times New Roman" w:hAnsi="Times New Roman" w:cs="Times New Roman"/>
              </w:rPr>
            </w:pPr>
          </w:p>
          <w:p w14:paraId="38F150E0" w14:textId="091326A3" w:rsidR="006C7941" w:rsidRPr="00B80ED0" w:rsidRDefault="00D65C16" w:rsidP="006C7941">
            <w:pPr>
              <w:spacing w:after="0" w:line="240" w:lineRule="auto"/>
              <w:jc w:val="both"/>
              <w:rPr>
                <w:rFonts w:ascii="Times New Roman" w:hAnsi="Times New Roman" w:cs="Times New Roman"/>
              </w:rPr>
            </w:pPr>
            <w:r w:rsidRPr="00B80ED0">
              <w:rPr>
                <w:rFonts w:ascii="Times New Roman" w:hAnsi="Times New Roman" w:cs="Times New Roman"/>
              </w:rPr>
              <w:t xml:space="preserve">nuo </w:t>
            </w:r>
            <w:r w:rsidR="006C7941" w:rsidRPr="00B80ED0">
              <w:rPr>
                <w:rFonts w:ascii="Times New Roman" w:eastAsia="Arial" w:hAnsi="Times New Roman" w:cs="Times New Roman"/>
              </w:rPr>
              <w:t>perkančiosios organizacijos</w:t>
            </w:r>
            <w:r w:rsidRPr="00B80ED0">
              <w:rPr>
                <w:rFonts w:ascii="Times New Roman" w:hAnsi="Times New Roman" w:cs="Times New Roman"/>
              </w:rPr>
              <w:t xml:space="preserve"> pranešimo raštu apie jos priimtą sprendimą išsiuntimo tiekėjams dienos arba nuo paskelbimo apie </w:t>
            </w:r>
            <w:r w:rsidR="006C7941" w:rsidRPr="00B80ED0">
              <w:rPr>
                <w:rFonts w:ascii="Times New Roman" w:eastAsia="Arial" w:hAnsi="Times New Roman" w:cs="Times New Roman"/>
              </w:rPr>
              <w:t>perkančiosios organizacijos</w:t>
            </w:r>
            <w:r w:rsidRPr="00B80ED0">
              <w:rPr>
                <w:rFonts w:ascii="Times New Roman" w:hAnsi="Times New Roman" w:cs="Times New Roman"/>
              </w:rPr>
              <w:t xml:space="preserve"> priimtus sprendimus dienos, jei VPĮ nenumato reikalavimo raštu informuoti tiekėjus apie </w:t>
            </w:r>
            <w:r w:rsidRPr="00B80ED0">
              <w:rPr>
                <w:rFonts w:ascii="Times New Roman" w:eastAsia="Arial" w:hAnsi="Times New Roman" w:cs="Times New Roman"/>
              </w:rPr>
              <w:t xml:space="preserve"> </w:t>
            </w:r>
            <w:r w:rsidR="006C7941" w:rsidRPr="00B80ED0">
              <w:rPr>
                <w:rFonts w:ascii="Times New Roman" w:eastAsia="Arial" w:hAnsi="Times New Roman" w:cs="Times New Roman"/>
              </w:rPr>
              <w:t>perkančiosios organizacijos</w:t>
            </w:r>
            <w:r w:rsidRPr="00B80ED0">
              <w:rPr>
                <w:rFonts w:ascii="Times New Roman" w:hAnsi="Times New Roman" w:cs="Times New Roman"/>
              </w:rPr>
              <w:t xml:space="preserve"> priimtus sprendimus;</w:t>
            </w:r>
          </w:p>
          <w:p w14:paraId="24167C40" w14:textId="4434CEE0" w:rsidR="00774AA5" w:rsidRPr="00B80ED0" w:rsidRDefault="00D65C16" w:rsidP="006C7941">
            <w:pPr>
              <w:spacing w:after="0" w:line="240" w:lineRule="auto"/>
              <w:jc w:val="both"/>
              <w:rPr>
                <w:rFonts w:ascii="Times New Roman" w:hAnsi="Times New Roman" w:cs="Times New Roman"/>
              </w:rPr>
            </w:pPr>
            <w:r w:rsidRPr="00B80ED0">
              <w:rPr>
                <w:rFonts w:ascii="Times New Roman" w:hAnsi="Times New Roman" w:cs="Times New Roman"/>
              </w:rPr>
              <w:t>15 (penkiolika) dienų nuo pranešimo išsiuntimo tiekėjams dienos, jeigu šis pranešimas nebuvo siunčiamas elektroninėmis priemonėmis.</w:t>
            </w:r>
          </w:p>
        </w:tc>
        <w:tc>
          <w:tcPr>
            <w:tcW w:w="2954" w:type="dxa"/>
            <w:shd w:val="clear" w:color="auto" w:fill="auto"/>
            <w:tcMar>
              <w:top w:w="0" w:type="dxa"/>
              <w:left w:w="108" w:type="dxa"/>
              <w:bottom w:w="0" w:type="dxa"/>
              <w:right w:w="108" w:type="dxa"/>
            </w:tcMar>
          </w:tcPr>
          <w:p w14:paraId="0DA96950" w14:textId="70776E48" w:rsidR="00774AA5" w:rsidRPr="00B80ED0" w:rsidRDefault="00774AA5" w:rsidP="0003169B">
            <w:pPr>
              <w:spacing w:after="0" w:line="240" w:lineRule="auto"/>
              <w:rPr>
                <w:rFonts w:ascii="Times New Roman" w:hAnsi="Times New Roman" w:cs="Times New Roman"/>
                <w:bCs/>
              </w:rPr>
            </w:pPr>
          </w:p>
        </w:tc>
      </w:tr>
      <w:tr w:rsidR="00774AA5" w:rsidRPr="00B80ED0" w14:paraId="1A8FC6DE" w14:textId="77777777" w:rsidTr="127DD6E8">
        <w:trPr>
          <w:trHeight w:val="20"/>
        </w:trPr>
        <w:tc>
          <w:tcPr>
            <w:tcW w:w="726" w:type="dxa"/>
            <w:shd w:val="clear" w:color="auto" w:fill="auto"/>
            <w:tcMar>
              <w:top w:w="0" w:type="dxa"/>
              <w:left w:w="108" w:type="dxa"/>
              <w:bottom w:w="0" w:type="dxa"/>
              <w:right w:w="108" w:type="dxa"/>
            </w:tcMar>
          </w:tcPr>
          <w:p w14:paraId="3FCD8BCC" w14:textId="19D85D51" w:rsidR="00774AA5" w:rsidRPr="00B80ED0" w:rsidRDefault="00774AA5" w:rsidP="0097765E">
            <w:pPr>
              <w:pStyle w:val="ListParagraph"/>
              <w:numPr>
                <w:ilvl w:val="0"/>
                <w:numId w:val="6"/>
              </w:numPr>
              <w:spacing w:after="0" w:line="240" w:lineRule="auto"/>
              <w:rPr>
                <w:rFonts w:ascii="Times New Roman" w:hAnsi="Times New Roman" w:cs="Times New Roman"/>
              </w:rPr>
            </w:pPr>
          </w:p>
        </w:tc>
        <w:tc>
          <w:tcPr>
            <w:tcW w:w="2531" w:type="dxa"/>
            <w:shd w:val="clear" w:color="auto" w:fill="auto"/>
            <w:tcMar>
              <w:top w:w="0" w:type="dxa"/>
              <w:left w:w="108" w:type="dxa"/>
              <w:bottom w:w="0" w:type="dxa"/>
              <w:right w:w="108" w:type="dxa"/>
            </w:tcMar>
          </w:tcPr>
          <w:p w14:paraId="4B78EF85" w14:textId="77777777" w:rsidR="00774AA5" w:rsidRPr="00B80ED0" w:rsidRDefault="00774AA5" w:rsidP="0003169B">
            <w:pPr>
              <w:spacing w:after="0" w:line="240" w:lineRule="auto"/>
              <w:rPr>
                <w:rFonts w:ascii="Times New Roman" w:hAnsi="Times New Roman" w:cs="Times New Roman"/>
              </w:rPr>
            </w:pPr>
            <w:r w:rsidRPr="00B80ED0">
              <w:rPr>
                <w:rFonts w:ascii="Times New Roman" w:hAnsi="Times New Roman" w:cs="Times New Roman"/>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shd w:val="clear" w:color="auto" w:fill="auto"/>
            <w:tcMar>
              <w:top w:w="0" w:type="dxa"/>
              <w:left w:w="108" w:type="dxa"/>
              <w:bottom w:w="0" w:type="dxa"/>
              <w:right w:w="108" w:type="dxa"/>
            </w:tcMar>
          </w:tcPr>
          <w:p w14:paraId="7989960F" w14:textId="77777777" w:rsidR="00774AA5" w:rsidRPr="00B80ED0" w:rsidRDefault="00774AA5" w:rsidP="0003169B">
            <w:pPr>
              <w:spacing w:after="0" w:line="240" w:lineRule="auto"/>
              <w:rPr>
                <w:rFonts w:ascii="Times New Roman" w:hAnsi="Times New Roman" w:cs="Times New Roman"/>
              </w:rPr>
            </w:pPr>
            <w:r w:rsidRPr="00B80ED0">
              <w:rPr>
                <w:rFonts w:ascii="Times New Roman" w:hAnsi="Times New Roman" w:cs="Times New Roman"/>
              </w:rPr>
              <w:t>6 (šešias) darbo dienas nuo pretenzijos gavimo dienos</w:t>
            </w:r>
          </w:p>
        </w:tc>
        <w:tc>
          <w:tcPr>
            <w:tcW w:w="2954" w:type="dxa"/>
            <w:shd w:val="clear" w:color="auto" w:fill="auto"/>
            <w:tcMar>
              <w:top w:w="0" w:type="dxa"/>
              <w:left w:w="108" w:type="dxa"/>
              <w:bottom w:w="0" w:type="dxa"/>
              <w:right w:w="108" w:type="dxa"/>
            </w:tcMar>
          </w:tcPr>
          <w:p w14:paraId="2E4EA800" w14:textId="424A9933" w:rsidR="00774AA5" w:rsidRPr="00B80ED0" w:rsidRDefault="00774AA5" w:rsidP="0003169B">
            <w:pPr>
              <w:spacing w:after="0" w:line="240" w:lineRule="auto"/>
              <w:rPr>
                <w:rFonts w:ascii="Times New Roman" w:hAnsi="Times New Roman" w:cs="Times New Roman"/>
              </w:rPr>
            </w:pPr>
          </w:p>
        </w:tc>
      </w:tr>
      <w:tr w:rsidR="00774AA5" w:rsidRPr="00B80ED0" w14:paraId="65BDD6BA" w14:textId="77777777" w:rsidTr="127DD6E8">
        <w:trPr>
          <w:trHeight w:val="20"/>
        </w:trPr>
        <w:tc>
          <w:tcPr>
            <w:tcW w:w="726" w:type="dxa"/>
            <w:shd w:val="clear" w:color="auto" w:fill="auto"/>
            <w:tcMar>
              <w:top w:w="0" w:type="dxa"/>
              <w:left w:w="108" w:type="dxa"/>
              <w:bottom w:w="0" w:type="dxa"/>
              <w:right w:w="108" w:type="dxa"/>
            </w:tcMar>
          </w:tcPr>
          <w:p w14:paraId="18CCF556" w14:textId="1FABF3A4" w:rsidR="00774AA5" w:rsidRPr="00B80ED0" w:rsidRDefault="00774AA5" w:rsidP="0097765E">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09ECB10C" w14:textId="77777777" w:rsidR="00774AA5" w:rsidRPr="00B80ED0" w:rsidRDefault="00774AA5" w:rsidP="0003169B">
            <w:pPr>
              <w:spacing w:after="0" w:line="240" w:lineRule="auto"/>
              <w:rPr>
                <w:rFonts w:ascii="Times New Roman" w:hAnsi="Times New Roman" w:cs="Times New Roman"/>
                <w:bCs/>
              </w:rPr>
            </w:pPr>
            <w:r w:rsidRPr="00B80ED0">
              <w:rPr>
                <w:rFonts w:ascii="Times New Roman" w:hAnsi="Times New Roman" w:cs="Times New Roman"/>
              </w:rPr>
              <w:t>Jeigu perkančioji organizacija per nustatytą terminą neišnagrinėja jai pateiktos pretenzijos, tiekėjas turi teisę pateikti prašymą ar pareikšti ieškinį teismui per</w:t>
            </w:r>
            <w:r w:rsidRPr="00B80ED0">
              <w:rPr>
                <w:rFonts w:ascii="Times New Roman" w:hAnsi="Times New Roman" w:cs="Times New Roman"/>
                <w:bCs/>
              </w:rPr>
              <w:t xml:space="preserve"> (išskyrus ieškinį dėl sutarties pripažinimo negaliojančia) </w:t>
            </w:r>
          </w:p>
        </w:tc>
        <w:tc>
          <w:tcPr>
            <w:tcW w:w="3643" w:type="dxa"/>
            <w:shd w:val="clear" w:color="auto" w:fill="auto"/>
            <w:tcMar>
              <w:top w:w="0" w:type="dxa"/>
              <w:left w:w="108" w:type="dxa"/>
              <w:bottom w:w="0" w:type="dxa"/>
              <w:right w:w="108" w:type="dxa"/>
            </w:tcMar>
          </w:tcPr>
          <w:p w14:paraId="5850D3CD" w14:textId="77777777" w:rsidR="00774AA5" w:rsidRPr="00B80ED0" w:rsidRDefault="00774AA5" w:rsidP="0003169B">
            <w:pPr>
              <w:spacing w:after="0" w:line="240" w:lineRule="auto"/>
              <w:rPr>
                <w:rFonts w:ascii="Times New Roman" w:hAnsi="Times New Roman" w:cs="Times New Roman"/>
              </w:rPr>
            </w:pPr>
            <w:r w:rsidRPr="00B80ED0">
              <w:rPr>
                <w:rFonts w:ascii="Times New Roman" w:hAnsi="Times New Roman" w:cs="Times New Roman"/>
              </w:rPr>
              <w:t>per 15 (penkiolika) dienų nuo dienos, kurią perkančioji organizacija turėjo raštu pranešti apie priimtą sprendimą pretenziją pateikusiam tiekėjui,   suinteresuotiems pirkimo dalyviams.</w:t>
            </w:r>
          </w:p>
        </w:tc>
        <w:tc>
          <w:tcPr>
            <w:tcW w:w="2954" w:type="dxa"/>
            <w:shd w:val="clear" w:color="auto" w:fill="auto"/>
            <w:tcMar>
              <w:top w:w="0" w:type="dxa"/>
              <w:left w:w="108" w:type="dxa"/>
              <w:bottom w:w="0" w:type="dxa"/>
              <w:right w:w="108" w:type="dxa"/>
            </w:tcMar>
          </w:tcPr>
          <w:p w14:paraId="2FDA5363" w14:textId="6C91B860" w:rsidR="00774AA5" w:rsidRPr="00B80ED0" w:rsidRDefault="00774AA5" w:rsidP="0003169B">
            <w:pPr>
              <w:spacing w:after="0" w:line="240" w:lineRule="auto"/>
              <w:rPr>
                <w:rFonts w:ascii="Times New Roman" w:hAnsi="Times New Roman" w:cs="Times New Roman"/>
              </w:rPr>
            </w:pPr>
          </w:p>
        </w:tc>
      </w:tr>
      <w:tr w:rsidR="00774AA5" w:rsidRPr="00B80ED0" w14:paraId="1EEDC62F" w14:textId="77777777" w:rsidTr="127DD6E8">
        <w:trPr>
          <w:trHeight w:val="20"/>
        </w:trPr>
        <w:tc>
          <w:tcPr>
            <w:tcW w:w="726" w:type="dxa"/>
            <w:shd w:val="clear" w:color="auto" w:fill="auto"/>
            <w:tcMar>
              <w:top w:w="0" w:type="dxa"/>
              <w:left w:w="108" w:type="dxa"/>
              <w:bottom w:w="0" w:type="dxa"/>
              <w:right w:w="108" w:type="dxa"/>
            </w:tcMar>
          </w:tcPr>
          <w:p w14:paraId="3EE38EA3" w14:textId="7B1FEB4A" w:rsidR="00774AA5" w:rsidRPr="00B80ED0" w:rsidRDefault="00774AA5" w:rsidP="0097765E">
            <w:pPr>
              <w:pStyle w:val="ListParagraph"/>
              <w:numPr>
                <w:ilvl w:val="0"/>
                <w:numId w:val="6"/>
              </w:numPr>
              <w:spacing w:after="0" w:line="240" w:lineRule="auto"/>
              <w:rPr>
                <w:rFonts w:ascii="Times New Roman" w:hAnsi="Times New Roman" w:cs="Times New Roman"/>
              </w:rPr>
            </w:pPr>
          </w:p>
        </w:tc>
        <w:tc>
          <w:tcPr>
            <w:tcW w:w="2531" w:type="dxa"/>
            <w:shd w:val="clear" w:color="auto" w:fill="auto"/>
            <w:tcMar>
              <w:top w:w="0" w:type="dxa"/>
              <w:left w:w="108" w:type="dxa"/>
              <w:bottom w:w="0" w:type="dxa"/>
              <w:right w:w="108" w:type="dxa"/>
            </w:tcMar>
          </w:tcPr>
          <w:p w14:paraId="3AE3E0BA" w14:textId="77777777" w:rsidR="00774AA5" w:rsidRPr="00B80ED0" w:rsidRDefault="00774AA5" w:rsidP="0003169B">
            <w:pPr>
              <w:spacing w:after="0" w:line="240" w:lineRule="auto"/>
              <w:rPr>
                <w:rFonts w:ascii="Times New Roman" w:hAnsi="Times New Roman" w:cs="Times New Roman"/>
              </w:rPr>
            </w:pPr>
            <w:r w:rsidRPr="00B80ED0">
              <w:rPr>
                <w:rFonts w:ascii="Times New Roman" w:hAnsi="Times New Roman" w:cs="Times New Roman"/>
              </w:rPr>
              <w:t>Perkančioji organizacija negali sudaryti sutarties anksčiau kaip po</w:t>
            </w:r>
          </w:p>
        </w:tc>
        <w:tc>
          <w:tcPr>
            <w:tcW w:w="3643" w:type="dxa"/>
            <w:shd w:val="clear" w:color="auto" w:fill="auto"/>
            <w:tcMar>
              <w:top w:w="0" w:type="dxa"/>
              <w:left w:w="108" w:type="dxa"/>
              <w:bottom w:w="0" w:type="dxa"/>
              <w:right w:w="108" w:type="dxa"/>
            </w:tcMar>
          </w:tcPr>
          <w:p w14:paraId="1FD5A236" w14:textId="3D17D479" w:rsidR="00774AA5" w:rsidRPr="00B80ED0" w:rsidRDefault="00774AA5" w:rsidP="00433991">
            <w:pPr>
              <w:spacing w:after="0" w:line="240" w:lineRule="auto"/>
              <w:jc w:val="both"/>
              <w:rPr>
                <w:rFonts w:ascii="Times New Roman" w:hAnsi="Times New Roman" w:cs="Times New Roman"/>
              </w:rPr>
            </w:pPr>
            <w:r w:rsidRPr="00B80ED0">
              <w:rPr>
                <w:rFonts w:ascii="Times New Roman" w:hAnsi="Times New Roman" w:cs="Times New Roman"/>
                <w:bCs/>
              </w:rPr>
              <w:t xml:space="preserve">5 (penkių) </w:t>
            </w:r>
            <w:r w:rsidR="00024DB9" w:rsidRPr="00B80ED0">
              <w:rPr>
                <w:rFonts w:ascii="Times New Roman" w:hAnsi="Times New Roman" w:cs="Times New Roman"/>
                <w:bCs/>
              </w:rPr>
              <w:t xml:space="preserve">darbo </w:t>
            </w:r>
            <w:r w:rsidRPr="00B80ED0">
              <w:rPr>
                <w:rFonts w:ascii="Times New Roman" w:hAnsi="Times New Roman" w:cs="Times New Roman"/>
                <w:bCs/>
              </w:rPr>
              <w:t>dienų,</w:t>
            </w:r>
            <w:r w:rsidRPr="00B80ED0">
              <w:rPr>
                <w:rFonts w:ascii="Times New Roman" w:hAnsi="Times New Roman" w:cs="Times New Roman"/>
              </w:rPr>
              <w:t xml:space="preserve"> nuo pranešimo apie sprendimą sudaryti sutartį (o jei buvau gauta pretenzija – nuo pranešimo </w:t>
            </w:r>
            <w:r w:rsidRPr="00B80ED0">
              <w:rPr>
                <w:rFonts w:ascii="Times New Roman" w:hAnsi="Times New Roman" w:cs="Times New Roman"/>
              </w:rPr>
              <w:lastRenderedPageBreak/>
              <w:t>raštu apie jos priimtą sprendimą dėl pretenzijos) išsiuntimo iš perkančiosios organizacijos pirkimo dalyviams dienos, o jeigu šis pranešimas nebuvo siunčiamas elektroninėmis priemonėmis, – ne anksčiau kaip po 15 (penkiolikos) dienų.</w:t>
            </w:r>
          </w:p>
        </w:tc>
        <w:tc>
          <w:tcPr>
            <w:tcW w:w="2954" w:type="dxa"/>
            <w:shd w:val="clear" w:color="auto" w:fill="auto"/>
            <w:tcMar>
              <w:top w:w="0" w:type="dxa"/>
              <w:left w:w="108" w:type="dxa"/>
              <w:bottom w:w="0" w:type="dxa"/>
              <w:right w:w="108" w:type="dxa"/>
            </w:tcMar>
          </w:tcPr>
          <w:p w14:paraId="61BCB161" w14:textId="39873F9D" w:rsidR="00774AA5" w:rsidRPr="00B80ED0" w:rsidRDefault="00774AA5" w:rsidP="0003169B">
            <w:pPr>
              <w:spacing w:after="0" w:line="240" w:lineRule="auto"/>
              <w:rPr>
                <w:rFonts w:ascii="Times New Roman" w:hAnsi="Times New Roman" w:cs="Times New Roman"/>
              </w:rPr>
            </w:pPr>
          </w:p>
        </w:tc>
      </w:tr>
      <w:tr w:rsidR="00451AF7" w:rsidRPr="00B80ED0" w14:paraId="74B4ACF3" w14:textId="77777777" w:rsidTr="54A44937">
        <w:trPr>
          <w:trHeight w:val="20"/>
        </w:trPr>
        <w:tc>
          <w:tcPr>
            <w:tcW w:w="726" w:type="dxa"/>
            <w:shd w:val="clear" w:color="auto" w:fill="auto"/>
            <w:tcMar>
              <w:top w:w="0" w:type="dxa"/>
              <w:left w:w="108" w:type="dxa"/>
              <w:bottom w:w="0" w:type="dxa"/>
              <w:right w:w="108" w:type="dxa"/>
            </w:tcMar>
          </w:tcPr>
          <w:p w14:paraId="5A1CA8A8" w14:textId="77777777" w:rsidR="00F50C57" w:rsidRPr="00B80ED0" w:rsidRDefault="00F50C57" w:rsidP="0097765E">
            <w:pPr>
              <w:pStyle w:val="ListParagraph"/>
              <w:numPr>
                <w:ilvl w:val="0"/>
                <w:numId w:val="6"/>
              </w:numPr>
              <w:spacing w:after="0" w:line="240" w:lineRule="auto"/>
              <w:rPr>
                <w:rFonts w:ascii="Times New Roman" w:hAnsi="Times New Roman" w:cs="Times New Roman"/>
              </w:rPr>
            </w:pPr>
          </w:p>
        </w:tc>
        <w:tc>
          <w:tcPr>
            <w:tcW w:w="2531" w:type="dxa"/>
            <w:shd w:val="clear" w:color="auto" w:fill="auto"/>
            <w:tcMar>
              <w:top w:w="0" w:type="dxa"/>
              <w:left w:w="108" w:type="dxa"/>
              <w:bottom w:w="0" w:type="dxa"/>
              <w:right w:w="108" w:type="dxa"/>
            </w:tcMar>
          </w:tcPr>
          <w:p w14:paraId="187F2A99" w14:textId="787AA8A5" w:rsidR="00F50C57" w:rsidRPr="00B80ED0" w:rsidRDefault="00F50C57" w:rsidP="0003169B">
            <w:pPr>
              <w:spacing w:after="0" w:line="240" w:lineRule="auto"/>
              <w:rPr>
                <w:rFonts w:ascii="Times New Roman" w:hAnsi="Times New Roman" w:cs="Times New Roman"/>
              </w:rPr>
            </w:pPr>
            <w:r w:rsidRPr="00B80ED0">
              <w:rPr>
                <w:rFonts w:ascii="Times New Roman" w:hAnsi="Times New Roman" w:cs="Times New Roman"/>
              </w:rPr>
              <w:t xml:space="preserve">Jeigu </w:t>
            </w:r>
            <w:r w:rsidR="00F46E88" w:rsidRPr="00B80ED0">
              <w:rPr>
                <w:rFonts w:ascii="Times New Roman" w:hAnsi="Times New Roman" w:cs="Times New Roman"/>
                <w:iCs/>
              </w:rPr>
              <w:t>suinteresuotas dalyvis paprašys perkančiosios organizacijos pateikti laimėjusį pasiūlymą</w:t>
            </w:r>
          </w:p>
        </w:tc>
        <w:tc>
          <w:tcPr>
            <w:tcW w:w="3643" w:type="dxa"/>
            <w:shd w:val="clear" w:color="auto" w:fill="auto"/>
            <w:tcMar>
              <w:top w:w="0" w:type="dxa"/>
              <w:left w:w="108" w:type="dxa"/>
              <w:bottom w:w="0" w:type="dxa"/>
              <w:right w:w="108" w:type="dxa"/>
            </w:tcMar>
          </w:tcPr>
          <w:p w14:paraId="6E2FD726" w14:textId="2CFED9C8" w:rsidR="001B1895" w:rsidRPr="00B80ED0" w:rsidRDefault="000B4E01" w:rsidP="00451AF7">
            <w:pPr>
              <w:spacing w:after="0" w:line="240" w:lineRule="auto"/>
              <w:jc w:val="both"/>
              <w:rPr>
                <w:rFonts w:ascii="Times New Roman" w:hAnsi="Times New Roman" w:cs="Times New Roman"/>
                <w:i/>
                <w:iCs/>
              </w:rPr>
            </w:pPr>
            <w:r w:rsidRPr="00B80ED0">
              <w:rPr>
                <w:rFonts w:ascii="Times New Roman" w:hAnsi="Times New Roman" w:cs="Times New Roman"/>
                <w:i/>
                <w:iCs/>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6191E2D5" w14:textId="6A75E553" w:rsidR="00ED5B78" w:rsidRPr="00B80ED0" w:rsidRDefault="00ED5B78" w:rsidP="00451AF7">
            <w:pPr>
              <w:spacing w:after="0" w:line="240" w:lineRule="auto"/>
              <w:jc w:val="both"/>
              <w:rPr>
                <w:rFonts w:ascii="Times New Roman" w:hAnsi="Times New Roman" w:cs="Times New Roman"/>
                <w:i/>
                <w:iCs/>
                <w:color w:val="FF0000"/>
              </w:rPr>
            </w:pPr>
          </w:p>
        </w:tc>
        <w:tc>
          <w:tcPr>
            <w:tcW w:w="2954" w:type="dxa"/>
            <w:shd w:val="clear" w:color="auto" w:fill="auto"/>
            <w:tcMar>
              <w:top w:w="0" w:type="dxa"/>
              <w:left w:w="108" w:type="dxa"/>
              <w:bottom w:w="0" w:type="dxa"/>
              <w:right w:w="108" w:type="dxa"/>
            </w:tcMar>
          </w:tcPr>
          <w:p w14:paraId="34B7E883" w14:textId="77777777" w:rsidR="00F50C57" w:rsidRPr="00B80ED0" w:rsidRDefault="00F50C57" w:rsidP="0003169B">
            <w:pPr>
              <w:spacing w:after="0" w:line="240" w:lineRule="auto"/>
              <w:rPr>
                <w:rFonts w:ascii="Times New Roman" w:hAnsi="Times New Roman" w:cs="Times New Roman"/>
              </w:rPr>
            </w:pPr>
          </w:p>
        </w:tc>
      </w:tr>
    </w:tbl>
    <w:p w14:paraId="7300D3EE" w14:textId="187855F2" w:rsidR="008F59C5" w:rsidRPr="00B80ED0" w:rsidRDefault="008F59C5" w:rsidP="008D704D">
      <w:pPr>
        <w:tabs>
          <w:tab w:val="left" w:pos="2977"/>
        </w:tabs>
        <w:spacing w:after="120" w:line="20" w:lineRule="atLeast"/>
        <w:jc w:val="center"/>
        <w:rPr>
          <w:rFonts w:ascii="Times New Roman" w:eastAsia="Calibri" w:hAnsi="Times New Roman" w:cs="Times New Roman"/>
        </w:rPr>
      </w:pPr>
    </w:p>
    <w:p w14:paraId="4D10CC3E" w14:textId="4EFD242F" w:rsidR="00A4599F" w:rsidRPr="00B80ED0" w:rsidRDefault="008F59C5" w:rsidP="009F0698">
      <w:pPr>
        <w:rPr>
          <w:rFonts w:ascii="Times New Roman" w:eastAsia="Calibri" w:hAnsi="Times New Roman" w:cs="Times New Roman"/>
        </w:rPr>
      </w:pPr>
      <w:r w:rsidRPr="00B80ED0">
        <w:rPr>
          <w:rFonts w:ascii="Times New Roman" w:eastAsia="Calibri" w:hAnsi="Times New Roman" w:cs="Times New Roman"/>
        </w:rPr>
        <w:br w:type="page"/>
      </w:r>
    </w:p>
    <w:p w14:paraId="01D56E47" w14:textId="69C5E54E" w:rsidR="008D704D" w:rsidRPr="00B80ED0" w:rsidRDefault="008D704D" w:rsidP="008D704D">
      <w:pPr>
        <w:pStyle w:val="Heading2"/>
        <w:ind w:left="5103"/>
        <w:rPr>
          <w:rFonts w:ascii="Times New Roman" w:eastAsia="Calibri" w:hAnsi="Times New Roman" w:cs="Times New Roman"/>
          <w:color w:val="auto"/>
          <w:sz w:val="21"/>
          <w:szCs w:val="21"/>
        </w:rPr>
      </w:pPr>
      <w:bookmarkStart w:id="48" w:name="_Ref38539939"/>
      <w:bookmarkStart w:id="49" w:name="_Ref38541068"/>
      <w:bookmarkStart w:id="50" w:name="_Ref38885053"/>
      <w:bookmarkStart w:id="51" w:name="_Ref38899023"/>
      <w:bookmarkStart w:id="52" w:name="_Toc126333940"/>
      <w:r w:rsidRPr="00B80ED0">
        <w:rPr>
          <w:rFonts w:ascii="Times New Roman" w:eastAsia="Calibri" w:hAnsi="Times New Roman" w:cs="Times New Roman"/>
          <w:color w:val="auto"/>
          <w:sz w:val="21"/>
          <w:szCs w:val="21"/>
        </w:rPr>
        <w:lastRenderedPageBreak/>
        <w:t xml:space="preserve">Pirkimo sąlygų </w:t>
      </w:r>
      <w:r w:rsidR="005F0B78" w:rsidRPr="00B80ED0">
        <w:rPr>
          <w:rFonts w:ascii="Times New Roman" w:eastAsia="Calibri" w:hAnsi="Times New Roman" w:cs="Times New Roman"/>
          <w:color w:val="auto"/>
          <w:sz w:val="21"/>
          <w:szCs w:val="21"/>
        </w:rPr>
        <w:t>2</w:t>
      </w:r>
      <w:r w:rsidRPr="00B80ED0">
        <w:rPr>
          <w:rFonts w:ascii="Times New Roman" w:eastAsia="Calibri" w:hAnsi="Times New Roman" w:cs="Times New Roman"/>
          <w:color w:val="auto"/>
          <w:sz w:val="21"/>
          <w:szCs w:val="21"/>
        </w:rPr>
        <w:t xml:space="preserve"> priedas „Techninė specifikacija“</w:t>
      </w:r>
      <w:bookmarkEnd w:id="48"/>
      <w:bookmarkEnd w:id="49"/>
      <w:bookmarkEnd w:id="50"/>
      <w:bookmarkEnd w:id="51"/>
      <w:bookmarkEnd w:id="52"/>
    </w:p>
    <w:p w14:paraId="251A9256" w14:textId="77777777" w:rsidR="00281735" w:rsidRPr="00B80ED0" w:rsidRDefault="00281735" w:rsidP="00281735">
      <w:pPr>
        <w:jc w:val="center"/>
        <w:rPr>
          <w:rFonts w:ascii="Times New Roman" w:hAnsi="Times New Roman" w:cs="Times New Roman"/>
          <w:b/>
          <w:bCs/>
        </w:rPr>
      </w:pPr>
    </w:p>
    <w:p w14:paraId="78C838E5" w14:textId="77777777" w:rsidR="00FD6FA0" w:rsidRPr="00B80ED0" w:rsidRDefault="00FD6FA0" w:rsidP="00FD6FA0">
      <w:pPr>
        <w:pStyle w:val="Head21"/>
        <w:spacing w:before="120"/>
        <w:ind w:firstLine="709"/>
        <w:rPr>
          <w:sz w:val="22"/>
          <w:szCs w:val="22"/>
          <w:lang w:val="lt-LT"/>
        </w:rPr>
      </w:pPr>
      <w:r w:rsidRPr="00B80ED0">
        <w:rPr>
          <w:sz w:val="22"/>
          <w:szCs w:val="22"/>
          <w:lang w:val="lt-LT"/>
        </w:rPr>
        <w:t>TECHNINĖ SPECIFIKACIJA</w:t>
      </w:r>
    </w:p>
    <w:p w14:paraId="343BA87F" w14:textId="44370CC8" w:rsidR="00FD6FA0" w:rsidRPr="00B80ED0" w:rsidRDefault="00FD6FA0" w:rsidP="00FD6FA0">
      <w:pPr>
        <w:ind w:firstLine="851"/>
        <w:jc w:val="center"/>
        <w:rPr>
          <w:rFonts w:ascii="Times New Roman" w:hAnsi="Times New Roman" w:cs="Times New Roman"/>
          <w:b/>
          <w:bCs/>
        </w:rPr>
      </w:pPr>
      <w:r w:rsidRPr="00B80ED0">
        <w:rPr>
          <w:rFonts w:ascii="Times New Roman" w:hAnsi="Times New Roman" w:cs="Times New Roman"/>
          <w:b/>
          <w:bCs/>
        </w:rPr>
        <w:t>Bendrasis aprašas</w:t>
      </w:r>
    </w:p>
    <w:p w14:paraId="0EF2291B" w14:textId="3408F4CA" w:rsidR="00B80ED0" w:rsidRPr="00B80ED0" w:rsidRDefault="00B80ED0" w:rsidP="00FD6FA0">
      <w:pPr>
        <w:ind w:firstLine="851"/>
        <w:jc w:val="center"/>
        <w:rPr>
          <w:rFonts w:ascii="Times New Roman" w:hAnsi="Times New Roman" w:cs="Times New Roman"/>
          <w:i/>
          <w:iCs/>
          <w:color w:val="7030A0"/>
          <w:u w:val="single"/>
        </w:rPr>
      </w:pPr>
      <w:r w:rsidRPr="00B80ED0">
        <w:rPr>
          <w:rFonts w:ascii="Times New Roman" w:hAnsi="Times New Roman" w:cs="Times New Roman"/>
          <w:i/>
          <w:iCs/>
          <w:color w:val="7030A0"/>
          <w:u w:val="single"/>
        </w:rPr>
        <w:t>Stelažų specifikacija (brėžiniai) pateikiami atskiru dokumentu PDF formatu</w:t>
      </w:r>
    </w:p>
    <w:p w14:paraId="6FBBDAFD" w14:textId="77777777" w:rsidR="00FD6FA0" w:rsidRPr="00B80ED0" w:rsidRDefault="00FD6FA0" w:rsidP="00FD6FA0">
      <w:pPr>
        <w:ind w:firstLine="720"/>
        <w:jc w:val="both"/>
        <w:rPr>
          <w:rFonts w:ascii="Times New Roman" w:hAnsi="Times New Roman" w:cs="Times New Roman"/>
          <w:sz w:val="20"/>
          <w:szCs w:val="20"/>
        </w:rPr>
      </w:pPr>
      <w:r w:rsidRPr="00B80ED0">
        <w:rPr>
          <w:rFonts w:ascii="Times New Roman" w:hAnsi="Times New Roman" w:cs="Times New Roman"/>
          <w:sz w:val="20"/>
          <w:szCs w:val="20"/>
        </w:rPr>
        <w:t xml:space="preserve">Taikomosios dailės ir dizaino muziejuje (Arsenalo g. 3A, Vilnius) perkami ekspoziciniai – sandėliavimo stelažai toliau sutrumpintai </w:t>
      </w:r>
      <w:r w:rsidRPr="00B80ED0">
        <w:rPr>
          <w:rFonts w:ascii="Times New Roman" w:hAnsi="Times New Roman" w:cs="Times New Roman"/>
          <w:b/>
          <w:bCs/>
          <w:sz w:val="20"/>
          <w:szCs w:val="20"/>
        </w:rPr>
        <w:t>stelažai</w:t>
      </w:r>
      <w:r w:rsidRPr="00B80ED0">
        <w:rPr>
          <w:rFonts w:ascii="Times New Roman" w:hAnsi="Times New Roman" w:cs="Times New Roman"/>
          <w:sz w:val="20"/>
          <w:szCs w:val="20"/>
        </w:rPr>
        <w:t>.</w:t>
      </w:r>
    </w:p>
    <w:p w14:paraId="14CD075C" w14:textId="06816754" w:rsidR="00FD6FA0" w:rsidRPr="00B80ED0" w:rsidRDefault="00FD6FA0" w:rsidP="00FD6FA0">
      <w:pPr>
        <w:ind w:firstLine="720"/>
        <w:jc w:val="both"/>
        <w:rPr>
          <w:rFonts w:ascii="Times New Roman" w:hAnsi="Times New Roman" w:cs="Times New Roman"/>
          <w:sz w:val="20"/>
          <w:szCs w:val="20"/>
        </w:rPr>
      </w:pPr>
      <w:r w:rsidRPr="00B80ED0">
        <w:rPr>
          <w:rFonts w:ascii="Times New Roman" w:hAnsi="Times New Roman" w:cs="Times New Roman"/>
          <w:b/>
          <w:bCs/>
          <w:sz w:val="20"/>
          <w:szCs w:val="20"/>
        </w:rPr>
        <w:t xml:space="preserve">Gamybos ir montavimo darbai turi būti pilnai </w:t>
      </w:r>
      <w:r w:rsidRPr="00C71A6C">
        <w:rPr>
          <w:rFonts w:ascii="Times New Roman" w:hAnsi="Times New Roman" w:cs="Times New Roman"/>
          <w:b/>
          <w:bCs/>
          <w:sz w:val="20"/>
          <w:szCs w:val="20"/>
        </w:rPr>
        <w:t xml:space="preserve">atlikti </w:t>
      </w:r>
      <w:r w:rsidR="00C71A6C" w:rsidRPr="00C71A6C">
        <w:rPr>
          <w:rFonts w:ascii="Times New Roman" w:hAnsi="Times New Roman" w:cs="Times New Roman"/>
          <w:b/>
          <w:bCs/>
          <w:sz w:val="20"/>
          <w:szCs w:val="20"/>
        </w:rPr>
        <w:t xml:space="preserve">ne vėliau kaip per </w:t>
      </w:r>
      <w:r w:rsidR="004B7A3E">
        <w:rPr>
          <w:rFonts w:ascii="Times New Roman" w:hAnsi="Times New Roman" w:cs="Times New Roman"/>
          <w:b/>
          <w:bCs/>
          <w:sz w:val="20"/>
          <w:szCs w:val="20"/>
        </w:rPr>
        <w:t xml:space="preserve">7 </w:t>
      </w:r>
      <w:r w:rsidRPr="00C71A6C">
        <w:rPr>
          <w:rFonts w:ascii="Times New Roman" w:hAnsi="Times New Roman" w:cs="Times New Roman"/>
          <w:b/>
          <w:bCs/>
          <w:sz w:val="20"/>
          <w:szCs w:val="20"/>
        </w:rPr>
        <w:t>savaites</w:t>
      </w:r>
      <w:r w:rsidRPr="00B80ED0">
        <w:rPr>
          <w:rFonts w:ascii="Times New Roman" w:hAnsi="Times New Roman" w:cs="Times New Roman"/>
          <w:b/>
          <w:bCs/>
          <w:sz w:val="20"/>
          <w:szCs w:val="20"/>
        </w:rPr>
        <w:t xml:space="preserve"> nuo sutarties pasirašymo dienos. </w:t>
      </w:r>
      <w:r w:rsidRPr="00B80ED0">
        <w:rPr>
          <w:rFonts w:ascii="Times New Roman" w:hAnsi="Times New Roman" w:cs="Times New Roman"/>
          <w:sz w:val="20"/>
          <w:szCs w:val="20"/>
        </w:rPr>
        <w:t>Tiekėjas privalo laikytis suderinto darbų grafiko ir užtikrinti, kad visi darbai būtų atlikti per nurodytą laikotarpį.</w:t>
      </w:r>
    </w:p>
    <w:p w14:paraId="18A01A2F" w14:textId="77777777" w:rsidR="00FD6FA0" w:rsidRPr="00B80ED0" w:rsidRDefault="00FD6FA0" w:rsidP="00FD6FA0">
      <w:pPr>
        <w:ind w:firstLine="720"/>
        <w:rPr>
          <w:rFonts w:ascii="Times New Roman" w:hAnsi="Times New Roman" w:cs="Times New Roman"/>
          <w:sz w:val="20"/>
          <w:szCs w:val="20"/>
        </w:rPr>
      </w:pPr>
      <w:r w:rsidRPr="00B80ED0">
        <w:rPr>
          <w:rFonts w:ascii="Times New Roman" w:hAnsi="Times New Roman" w:cs="Times New Roman"/>
          <w:b/>
          <w:bCs/>
          <w:sz w:val="20"/>
          <w:szCs w:val="20"/>
        </w:rPr>
        <w:t xml:space="preserve">Kaina. </w:t>
      </w:r>
      <w:r w:rsidRPr="00B80ED0">
        <w:rPr>
          <w:rFonts w:ascii="Times New Roman" w:hAnsi="Times New Roman" w:cs="Times New Roman"/>
          <w:sz w:val="20"/>
          <w:szCs w:val="20"/>
        </w:rPr>
        <w:t>Tiekėjo pateikta kaina turi apimti visus su darbais susijusius kaštus, įskaitant, bet neapsiribojant:</w:t>
      </w:r>
    </w:p>
    <w:p w14:paraId="511934AC" w14:textId="77777777" w:rsidR="00FD6FA0" w:rsidRPr="00B80ED0" w:rsidRDefault="00FD6FA0" w:rsidP="00FD6FA0">
      <w:pPr>
        <w:pStyle w:val="NormalWeb"/>
        <w:rPr>
          <w:rFonts w:ascii="Times New Roman" w:hAnsi="Times New Roman" w:cs="Times New Roman"/>
          <w:b/>
          <w:bCs/>
          <w:sz w:val="20"/>
          <w:szCs w:val="20"/>
        </w:rPr>
      </w:pPr>
      <w:r w:rsidRPr="00B80ED0">
        <w:rPr>
          <w:rFonts w:ascii="Times New Roman" w:eastAsiaTheme="minorHAnsi" w:hAnsi="Times New Roman" w:cs="Times New Roman"/>
          <w:sz w:val="20"/>
          <w:szCs w:val="20"/>
        </w:rPr>
        <w:t>-projekto derinimą gamybai;</w:t>
      </w:r>
      <w:r w:rsidRPr="00B80ED0">
        <w:rPr>
          <w:rFonts w:ascii="Times New Roman" w:eastAsiaTheme="minorHAnsi" w:hAnsi="Times New Roman" w:cs="Times New Roman"/>
          <w:sz w:val="20"/>
          <w:szCs w:val="20"/>
        </w:rPr>
        <w:br/>
        <w:t>-gamybą;</w:t>
      </w:r>
      <w:r w:rsidRPr="00B80ED0">
        <w:rPr>
          <w:rFonts w:ascii="Times New Roman" w:eastAsiaTheme="minorHAnsi" w:hAnsi="Times New Roman" w:cs="Times New Roman"/>
          <w:sz w:val="20"/>
          <w:szCs w:val="20"/>
        </w:rPr>
        <w:br/>
        <w:t>-transportavimą ir stelažų atgabenimą į objektą;</w:t>
      </w:r>
      <w:r w:rsidRPr="00B80ED0">
        <w:rPr>
          <w:rFonts w:ascii="Times New Roman" w:eastAsiaTheme="minorHAnsi" w:hAnsi="Times New Roman" w:cs="Times New Roman"/>
          <w:sz w:val="20"/>
          <w:szCs w:val="20"/>
        </w:rPr>
        <w:br/>
        <w:t>-darbų vadovavimą ir koordinavimą;</w:t>
      </w:r>
      <w:r w:rsidRPr="00B80ED0">
        <w:rPr>
          <w:rFonts w:ascii="Times New Roman" w:eastAsiaTheme="minorHAnsi" w:hAnsi="Times New Roman" w:cs="Times New Roman"/>
          <w:sz w:val="20"/>
          <w:szCs w:val="20"/>
        </w:rPr>
        <w:br/>
        <w:t>-stelažų nešimą iki montavimo vietos;</w:t>
      </w:r>
      <w:r w:rsidRPr="00B80ED0">
        <w:rPr>
          <w:rFonts w:ascii="Times New Roman" w:eastAsiaTheme="minorHAnsi" w:hAnsi="Times New Roman" w:cs="Times New Roman"/>
          <w:sz w:val="20"/>
          <w:szCs w:val="20"/>
        </w:rPr>
        <w:br/>
        <w:t>-visus montavimo darbus pagal techninę dokumentaciją;</w:t>
      </w:r>
      <w:r w:rsidRPr="00B80ED0">
        <w:rPr>
          <w:rFonts w:ascii="Times New Roman" w:eastAsiaTheme="minorHAnsi" w:hAnsi="Times New Roman" w:cs="Times New Roman"/>
          <w:sz w:val="20"/>
          <w:szCs w:val="20"/>
        </w:rPr>
        <w:br/>
        <w:t>-patalpų sutvarkymą, šiukšlių išvežimą ir paviršių nuvalymą po montavimo.</w:t>
      </w:r>
    </w:p>
    <w:p w14:paraId="4F067BC8" w14:textId="77777777" w:rsidR="00FD6FA0" w:rsidRPr="00B80ED0" w:rsidRDefault="00FD6FA0" w:rsidP="00FD6FA0">
      <w:pPr>
        <w:ind w:firstLine="720"/>
        <w:jc w:val="both"/>
        <w:rPr>
          <w:rFonts w:ascii="Times New Roman" w:hAnsi="Times New Roman" w:cs="Times New Roman"/>
          <w:b/>
          <w:bCs/>
          <w:sz w:val="20"/>
          <w:szCs w:val="20"/>
        </w:rPr>
      </w:pPr>
      <w:r w:rsidRPr="00B80ED0">
        <w:rPr>
          <w:rFonts w:ascii="Times New Roman" w:hAnsi="Times New Roman" w:cs="Times New Roman"/>
          <w:b/>
          <w:bCs/>
          <w:sz w:val="20"/>
          <w:szCs w:val="20"/>
        </w:rPr>
        <w:t>Gamyba</w:t>
      </w:r>
    </w:p>
    <w:p w14:paraId="46C78491" w14:textId="77777777" w:rsidR="00FD6FA0" w:rsidRPr="00B80ED0" w:rsidRDefault="00FD6FA0" w:rsidP="00FD6FA0">
      <w:pPr>
        <w:ind w:firstLine="720"/>
        <w:jc w:val="both"/>
        <w:rPr>
          <w:rFonts w:ascii="Times New Roman" w:hAnsi="Times New Roman" w:cs="Times New Roman"/>
          <w:sz w:val="20"/>
          <w:szCs w:val="20"/>
        </w:rPr>
      </w:pPr>
      <w:r w:rsidRPr="00B80ED0">
        <w:rPr>
          <w:rFonts w:ascii="Times New Roman" w:hAnsi="Times New Roman" w:cs="Times New Roman"/>
          <w:b/>
          <w:bCs/>
          <w:sz w:val="20"/>
          <w:szCs w:val="20"/>
        </w:rPr>
        <w:t xml:space="preserve">Stelažų gamyba gali būti pradedama tik gavus užsakovo rašytinį patvirtinimą, patvirtinantį, kad visi gamybiniai brėžiniai, detalizacija ir techninės specifikacijos yra galutinai suderinti. </w:t>
      </w:r>
      <w:r w:rsidRPr="00B80ED0">
        <w:rPr>
          <w:rFonts w:ascii="Times New Roman" w:hAnsi="Times New Roman" w:cs="Times New Roman"/>
          <w:sz w:val="20"/>
          <w:szCs w:val="20"/>
        </w:rPr>
        <w:t>Tiekėjas privalo prieš gamybą pateikti LNDP plokščių pavyzdžius su laminuotomis briaunomis, metalo elementų paviršiaus apdirbimo (pvz., miltelinio dažymo) spalvinius pavyzdžius bei kitus reikalingus medžiagų pavyzdžius suderinimui. Tiekėjas privalo pateikti detalius gamybinius brėžinius, įskaitant kiekvieno stelažo elementų išmatavimus, medžiagų žymėjimus, jungčių sprendimus ir tvirtinimo mazgus.</w:t>
      </w:r>
    </w:p>
    <w:p w14:paraId="4927D240" w14:textId="77777777" w:rsidR="0022105F" w:rsidRPr="0022105F" w:rsidRDefault="00FD6FA0" w:rsidP="00FD6FA0">
      <w:pPr>
        <w:ind w:firstLine="720"/>
        <w:rPr>
          <w:rFonts w:ascii="Times New Roman" w:hAnsi="Times New Roman" w:cs="Times New Roman"/>
          <w:sz w:val="20"/>
          <w:szCs w:val="20"/>
        </w:rPr>
      </w:pPr>
      <w:r w:rsidRPr="0022105F">
        <w:rPr>
          <w:rFonts w:ascii="Times New Roman" w:hAnsi="Times New Roman" w:cs="Times New Roman"/>
          <w:b/>
          <w:bCs/>
          <w:sz w:val="20"/>
          <w:szCs w:val="20"/>
        </w:rPr>
        <w:t>Atitiktis teisės aktams ir sertifikatai.</w:t>
      </w:r>
      <w:r w:rsidRPr="0022105F">
        <w:rPr>
          <w:rFonts w:ascii="Times New Roman" w:hAnsi="Times New Roman" w:cs="Times New Roman"/>
          <w:sz w:val="20"/>
          <w:szCs w:val="20"/>
        </w:rPr>
        <w:t xml:space="preserve"> </w:t>
      </w:r>
    </w:p>
    <w:p w14:paraId="33499B67" w14:textId="637ED395" w:rsidR="0022105F" w:rsidRPr="0022105F" w:rsidRDefault="0022105F" w:rsidP="00FD6FA0">
      <w:pPr>
        <w:ind w:firstLine="720"/>
        <w:rPr>
          <w:rFonts w:ascii="Times New Roman" w:eastAsia="Times New Roman" w:hAnsi="Times New Roman" w:cs="Times New Roman"/>
          <w:iCs/>
          <w:sz w:val="20"/>
          <w:szCs w:val="20"/>
        </w:rPr>
      </w:pPr>
      <w:r w:rsidRPr="0022105F">
        <w:rPr>
          <w:rFonts w:ascii="Times New Roman" w:eastAsia="Times New Roman" w:hAnsi="Times New Roman" w:cs="Times New Roman"/>
          <w:bCs/>
          <w:sz w:val="20"/>
          <w:szCs w:val="20"/>
        </w:rPr>
        <w:t>Stelažai privalo atitikti Europos direktyvos 93/42/EEB ar Reglamento reikalavimus plieninėms, aliumininėms konstrukcijoms ir</w:t>
      </w:r>
      <w:r w:rsidRPr="0022105F">
        <w:rPr>
          <w:rFonts w:ascii="Times New Roman" w:eastAsia="Times New Roman" w:hAnsi="Times New Roman" w:cs="Times New Roman"/>
          <w:b/>
          <w:bCs/>
          <w:iCs/>
          <w:sz w:val="20"/>
          <w:szCs w:val="20"/>
        </w:rPr>
        <w:t xml:space="preserve"> </w:t>
      </w:r>
      <w:r w:rsidRPr="0022105F">
        <w:rPr>
          <w:rFonts w:ascii="Times New Roman" w:eastAsia="Times New Roman" w:hAnsi="Times New Roman" w:cs="Times New Roman"/>
          <w:iCs/>
          <w:sz w:val="20"/>
          <w:szCs w:val="20"/>
        </w:rPr>
        <w:t xml:space="preserve">turėti </w:t>
      </w:r>
      <w:r w:rsidRPr="0022105F">
        <w:rPr>
          <w:rFonts w:ascii="Times New Roman" w:eastAsia="Times New Roman" w:hAnsi="Times New Roman" w:cs="Times New Roman"/>
          <w:sz w:val="20"/>
          <w:szCs w:val="20"/>
        </w:rPr>
        <w:t xml:space="preserve">(notifikuotos) įstaigos išduotą </w:t>
      </w:r>
      <w:r w:rsidRPr="0022105F">
        <w:rPr>
          <w:rFonts w:ascii="Times New Roman" w:eastAsia="Times New Roman" w:hAnsi="Times New Roman" w:cs="Times New Roman"/>
          <w:iCs/>
          <w:sz w:val="20"/>
          <w:szCs w:val="20"/>
        </w:rPr>
        <w:t>CE sertifikatą arba EB deklaraciją, bei CE ženklinimą.</w:t>
      </w:r>
    </w:p>
    <w:p w14:paraId="1387D605" w14:textId="2BEAE262" w:rsidR="0022105F" w:rsidRPr="0022105F" w:rsidRDefault="0022105F" w:rsidP="00FD6FA0">
      <w:pPr>
        <w:ind w:firstLine="720"/>
        <w:rPr>
          <w:rFonts w:ascii="Times New Roman" w:hAnsi="Times New Roman" w:cs="Times New Roman"/>
          <w:sz w:val="20"/>
          <w:szCs w:val="20"/>
        </w:rPr>
      </w:pPr>
      <w:r w:rsidRPr="0022105F">
        <w:rPr>
          <w:rFonts w:ascii="Times New Roman" w:eastAsia="Times New Roman" w:hAnsi="Times New Roman" w:cs="Times New Roman"/>
          <w:iCs/>
          <w:sz w:val="20"/>
          <w:szCs w:val="20"/>
        </w:rPr>
        <w:t>K</w:t>
      </w:r>
      <w:r w:rsidRPr="0022105F">
        <w:rPr>
          <w:rFonts w:ascii="Times New Roman" w:eastAsia="Times New Roman" w:hAnsi="Times New Roman" w:cs="Times New Roman"/>
          <w:iCs/>
          <w:sz w:val="20"/>
          <w:szCs w:val="20"/>
          <w:lang w:val="en-GB"/>
        </w:rPr>
        <w:t>artu su Pasiūlymu t</w:t>
      </w:r>
      <w:r w:rsidRPr="0022105F">
        <w:rPr>
          <w:rFonts w:ascii="Times New Roman" w:eastAsia="Arial Unicode MS" w:hAnsi="Times New Roman" w:cs="Times New Roman"/>
          <w:sz w:val="20"/>
          <w:szCs w:val="20"/>
          <w:bdr w:val="nil"/>
        </w:rPr>
        <w:t>iekėjas privalo pateikti galiojančio CE sertifikato arba gamintojo EB atitikties deklaracijos pagal Europos parlamento ir Tarybos reglamentą (ES) 2017/745 kopiją.</w:t>
      </w:r>
    </w:p>
    <w:p w14:paraId="068F2E82" w14:textId="77777777" w:rsidR="00FD6FA0" w:rsidRPr="00B80ED0" w:rsidRDefault="00FD6FA0" w:rsidP="00FD6FA0">
      <w:pPr>
        <w:ind w:firstLine="720"/>
        <w:jc w:val="both"/>
        <w:rPr>
          <w:rFonts w:ascii="Times New Roman" w:hAnsi="Times New Roman" w:cs="Times New Roman"/>
          <w:sz w:val="20"/>
          <w:szCs w:val="20"/>
        </w:rPr>
      </w:pPr>
      <w:r w:rsidRPr="0022105F">
        <w:rPr>
          <w:rFonts w:ascii="Times New Roman" w:hAnsi="Times New Roman" w:cs="Times New Roman"/>
          <w:sz w:val="20"/>
          <w:szCs w:val="20"/>
        </w:rPr>
        <w:t xml:space="preserve">Tiekėjas atliekamoms </w:t>
      </w:r>
      <w:r w:rsidRPr="0022105F">
        <w:rPr>
          <w:rFonts w:ascii="Times New Roman" w:hAnsi="Times New Roman" w:cs="Times New Roman"/>
          <w:b/>
          <w:bCs/>
          <w:sz w:val="20"/>
          <w:szCs w:val="20"/>
        </w:rPr>
        <w:t xml:space="preserve">sandėliavimo sistemų  projektavimo ir gamybos paslaugoms / lentynų, stelažų sistemų gamybos paslaugoms </w:t>
      </w:r>
      <w:r w:rsidRPr="0022105F">
        <w:rPr>
          <w:rFonts w:ascii="Times New Roman" w:hAnsi="Times New Roman" w:cs="Times New Roman"/>
          <w:sz w:val="20"/>
          <w:szCs w:val="20"/>
        </w:rPr>
        <w:t xml:space="preserve"> taiko (laikosi) aplinkos apsaugos vadybos sistemos reikalavimus pagal standartą LST EN ISO 14001 arba Europos Sąjungos aplinkosaugos vadybos ir audito sistemą (EMAS), ar kitus aplinkos apsaugos vadybos standartus, pagrįstus atitinkamais Europos arba tarptautiniais standartais (kuriuos</w:t>
      </w:r>
      <w:r w:rsidRPr="00B80ED0">
        <w:rPr>
          <w:rFonts w:ascii="Times New Roman" w:hAnsi="Times New Roman" w:cs="Times New Roman"/>
          <w:sz w:val="20"/>
          <w:szCs w:val="20"/>
        </w:rPr>
        <w:t xml:space="preserve"> yra patvirtinusios sertifikavimo įstaigos, atitinkančios Europos Sąjungos teisės aktus arba tarptautinius sertifikavimo standartus), ar kitais tiekėjo pateiktais lygiaverčiais įrodymais. </w:t>
      </w:r>
    </w:p>
    <w:p w14:paraId="4C23D38B" w14:textId="27B930BB" w:rsidR="00FD6FA0" w:rsidRPr="00B80ED0" w:rsidRDefault="00FD6FA0" w:rsidP="00FD6FA0">
      <w:pPr>
        <w:ind w:firstLine="720"/>
        <w:jc w:val="both"/>
        <w:rPr>
          <w:rFonts w:ascii="Times New Roman" w:hAnsi="Times New Roman" w:cs="Times New Roman"/>
          <w:sz w:val="20"/>
          <w:szCs w:val="20"/>
        </w:rPr>
      </w:pPr>
      <w:r w:rsidRPr="00B80ED0">
        <w:rPr>
          <w:rFonts w:ascii="Times New Roman" w:hAnsi="Times New Roman" w:cs="Times New Roman"/>
          <w:sz w:val="20"/>
          <w:szCs w:val="20"/>
        </w:rPr>
        <w:t xml:space="preserve">Į tiekėjo pateiktą kainą turi būti įtraukti visi su darbais susiję kaštai – vadovavimas, transportavimas, nešimas, pasiruošimo darbai, montavimas, patalpų sutvarkymas po montavimo. Tiekėjas įvertinęs visus reikiamus atlikti darbus su užsakovu suderina darbų atlikimo grafiką ir privalomai jo laikosi iki darbų atlikimo pabaigos. Tiekėjas darbams turi samdyti patyrusius prižiūrėtojus ir kvalifikuotą personalą darbams atlikti. </w:t>
      </w:r>
    </w:p>
    <w:p w14:paraId="15775E54" w14:textId="77777777" w:rsidR="00FD6FA0" w:rsidRPr="00B80ED0" w:rsidRDefault="00FD6FA0" w:rsidP="00FD6FA0">
      <w:pPr>
        <w:ind w:firstLine="720"/>
        <w:jc w:val="both"/>
        <w:rPr>
          <w:rFonts w:ascii="Times New Roman" w:hAnsi="Times New Roman" w:cs="Times New Roman"/>
          <w:b/>
          <w:bCs/>
          <w:sz w:val="20"/>
          <w:szCs w:val="20"/>
        </w:rPr>
      </w:pPr>
      <w:r w:rsidRPr="00B80ED0">
        <w:rPr>
          <w:rFonts w:ascii="Times New Roman" w:hAnsi="Times New Roman" w:cs="Times New Roman"/>
          <w:b/>
          <w:bCs/>
          <w:sz w:val="20"/>
          <w:szCs w:val="20"/>
        </w:rPr>
        <w:lastRenderedPageBreak/>
        <w:t>Tiekėjas atsakingas už tinkamą darbų vykdymą ir atlikęs darbus suteikia 24 mėnesių garantiją.</w:t>
      </w:r>
    </w:p>
    <w:p w14:paraId="1F6A8666" w14:textId="77777777" w:rsidR="00FD6FA0" w:rsidRPr="00B80ED0" w:rsidRDefault="00FD6FA0" w:rsidP="00FD6FA0">
      <w:pPr>
        <w:ind w:firstLine="720"/>
        <w:jc w:val="both"/>
        <w:rPr>
          <w:rFonts w:ascii="Times New Roman" w:hAnsi="Times New Roman" w:cs="Times New Roman"/>
          <w:b/>
          <w:bCs/>
          <w:sz w:val="20"/>
          <w:szCs w:val="20"/>
        </w:rPr>
      </w:pPr>
      <w:r w:rsidRPr="00B80ED0">
        <w:rPr>
          <w:rFonts w:ascii="Times New Roman" w:hAnsi="Times New Roman" w:cs="Times New Roman"/>
          <w:b/>
          <w:bCs/>
          <w:sz w:val="20"/>
          <w:szCs w:val="20"/>
        </w:rPr>
        <w:t>Transportavimas</w:t>
      </w:r>
    </w:p>
    <w:p w14:paraId="54B2AE47" w14:textId="77777777" w:rsidR="00FD6FA0" w:rsidRPr="00B80ED0" w:rsidRDefault="00FD6FA0" w:rsidP="00FD6FA0">
      <w:pPr>
        <w:rPr>
          <w:rFonts w:ascii="Times New Roman" w:hAnsi="Times New Roman" w:cs="Times New Roman"/>
          <w:sz w:val="20"/>
          <w:szCs w:val="20"/>
        </w:rPr>
      </w:pPr>
      <w:r w:rsidRPr="00B80ED0">
        <w:rPr>
          <w:rFonts w:ascii="Times New Roman" w:hAnsi="Times New Roman" w:cs="Times New Roman"/>
          <w:b/>
          <w:bCs/>
          <w:sz w:val="20"/>
          <w:szCs w:val="20"/>
        </w:rPr>
        <w:t xml:space="preserve"> Prieigos ir užnešimo sąlygos. </w:t>
      </w:r>
      <w:r w:rsidRPr="00B80ED0">
        <w:rPr>
          <w:rFonts w:ascii="Times New Roman" w:hAnsi="Times New Roman" w:cs="Times New Roman"/>
          <w:sz w:val="20"/>
          <w:szCs w:val="20"/>
        </w:rPr>
        <w:t>Toliau apžvelgiama Taikomosios dailės ir dizaino muziejaus (Arsenalo g. 3A, Vilnius) pastato prieigų situacija. Stelažai bus montuojami antrajame pastato aukšte, todėl būtina įvertinti galimybes užnešti konstrukcijas į reikiamą vietą.</w:t>
      </w:r>
    </w:p>
    <w:p w14:paraId="65D4AE9C" w14:textId="77777777" w:rsidR="00FD6FA0" w:rsidRPr="00B80ED0" w:rsidRDefault="00FD6FA0" w:rsidP="00FD6FA0">
      <w:pPr>
        <w:rPr>
          <w:rFonts w:ascii="Times New Roman" w:hAnsi="Times New Roman" w:cs="Times New Roman"/>
          <w:sz w:val="20"/>
          <w:szCs w:val="20"/>
        </w:rPr>
      </w:pPr>
      <w:r w:rsidRPr="00B80ED0">
        <w:rPr>
          <w:rFonts w:ascii="Times New Roman" w:hAnsi="Times New Roman" w:cs="Times New Roman"/>
          <w:sz w:val="20"/>
          <w:szCs w:val="20"/>
        </w:rPr>
        <w:t>Galimi du užnešimo į antrąjį pastato aukštą scenarijai:</w:t>
      </w:r>
    </w:p>
    <w:p w14:paraId="2B3B8831" w14:textId="77777777" w:rsidR="00FD6FA0" w:rsidRPr="00B80ED0" w:rsidRDefault="00FD6FA0" w:rsidP="00FD6FA0">
      <w:pPr>
        <w:jc w:val="both"/>
        <w:rPr>
          <w:rFonts w:ascii="Times New Roman" w:hAnsi="Times New Roman" w:cs="Times New Roman"/>
          <w:sz w:val="20"/>
          <w:szCs w:val="20"/>
        </w:rPr>
      </w:pPr>
      <w:r w:rsidRPr="00B80ED0">
        <w:rPr>
          <w:rFonts w:ascii="Times New Roman" w:hAnsi="Times New Roman" w:cs="Times New Roman"/>
          <w:sz w:val="20"/>
          <w:szCs w:val="20"/>
        </w:rPr>
        <w:t>Per administracinį įėjimą (nuo Arsenalo g. pusės). Užnešimas vykdomas įvažiavus į uždarą muziejaus teritoriją nuo Arsenalo g. pusės, per administracinį įėjimą. Šiuo keliu galimas priėjimas prie vidaus laiptinės.</w:t>
      </w:r>
    </w:p>
    <w:p w14:paraId="25E47A66" w14:textId="77777777" w:rsidR="00FD6FA0" w:rsidRPr="00B80ED0" w:rsidRDefault="00FD6FA0" w:rsidP="00FD6FA0">
      <w:pPr>
        <w:jc w:val="both"/>
        <w:rPr>
          <w:rFonts w:ascii="Times New Roman" w:hAnsi="Times New Roman" w:cs="Times New Roman"/>
          <w:sz w:val="20"/>
          <w:szCs w:val="20"/>
        </w:rPr>
      </w:pPr>
      <w:r w:rsidRPr="00B80ED0">
        <w:rPr>
          <w:rFonts w:ascii="Times New Roman" w:hAnsi="Times New Roman" w:cs="Times New Roman"/>
          <w:sz w:val="20"/>
          <w:szCs w:val="20"/>
        </w:rPr>
        <w:t xml:space="preserve">Per terasą (nuo Trispalvės al. pusės). Galimas užkėlimas per lauko terasą, esančią Trispalvės alėjos pusėje. Šiuo atveju Tiekėjas turi savarankiškai suorganizuoti visą reikalingą kėlimo įrangą (pvz., kraną ar keltuvą) ir užtikrinti, kad krovos darbai būtų atliekami laikantis visų saugos reikalavimų. </w:t>
      </w:r>
    </w:p>
    <w:p w14:paraId="4938502E" w14:textId="77777777" w:rsidR="00FD6FA0" w:rsidRPr="00B80ED0" w:rsidRDefault="00FD6FA0" w:rsidP="00FD6FA0">
      <w:pPr>
        <w:ind w:left="720"/>
        <w:jc w:val="both"/>
        <w:rPr>
          <w:rFonts w:ascii="Times New Roman" w:hAnsi="Times New Roman" w:cs="Times New Roman"/>
          <w:sz w:val="20"/>
          <w:szCs w:val="20"/>
        </w:rPr>
      </w:pPr>
      <w:r w:rsidRPr="00B80ED0">
        <w:rPr>
          <w:rFonts w:ascii="Times New Roman" w:hAnsi="Times New Roman" w:cs="Times New Roman"/>
          <w:noProof/>
          <w:sz w:val="20"/>
          <w:szCs w:val="20"/>
        </w:rPr>
        <w:drawing>
          <wp:inline distT="0" distB="0" distL="0" distR="0" wp14:anchorId="4E7A83B9" wp14:editId="4D1C36C9">
            <wp:extent cx="2520000" cy="257001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2570011"/>
                    </a:xfrm>
                    <a:prstGeom prst="rect">
                      <a:avLst/>
                    </a:prstGeom>
                  </pic:spPr>
                </pic:pic>
              </a:graphicData>
            </a:graphic>
          </wp:inline>
        </w:drawing>
      </w:r>
      <w:r w:rsidRPr="00B80ED0">
        <w:rPr>
          <w:rFonts w:ascii="Times New Roman" w:hAnsi="Times New Roman" w:cs="Times New Roman"/>
          <w:sz w:val="20"/>
          <w:szCs w:val="20"/>
        </w:rPr>
        <w:tab/>
      </w:r>
      <w:r w:rsidRPr="00B80ED0">
        <w:rPr>
          <w:rFonts w:ascii="Times New Roman" w:hAnsi="Times New Roman" w:cs="Times New Roman"/>
          <w:noProof/>
          <w:sz w:val="20"/>
          <w:szCs w:val="20"/>
        </w:rPr>
        <w:drawing>
          <wp:inline distT="0" distB="0" distL="0" distR="0" wp14:anchorId="4E6E8A0C" wp14:editId="01B2BDB6">
            <wp:extent cx="2520000" cy="18900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890002"/>
                    </a:xfrm>
                    <a:prstGeom prst="rect">
                      <a:avLst/>
                    </a:prstGeom>
                  </pic:spPr>
                </pic:pic>
              </a:graphicData>
            </a:graphic>
          </wp:inline>
        </w:drawing>
      </w:r>
      <w:r w:rsidRPr="00B80ED0">
        <w:rPr>
          <w:rFonts w:ascii="Times New Roman" w:hAnsi="Times New Roman" w:cs="Times New Roman"/>
          <w:sz w:val="20"/>
          <w:szCs w:val="20"/>
        </w:rPr>
        <w:t xml:space="preserve">   </w:t>
      </w:r>
    </w:p>
    <w:p w14:paraId="1068C63C" w14:textId="77777777" w:rsidR="00FD6FA0" w:rsidRPr="00B80ED0" w:rsidRDefault="00FD6FA0" w:rsidP="00FD6FA0">
      <w:pPr>
        <w:ind w:left="4320" w:firstLine="720"/>
        <w:jc w:val="both"/>
        <w:rPr>
          <w:rFonts w:ascii="Times New Roman" w:hAnsi="Times New Roman" w:cs="Times New Roman"/>
          <w:sz w:val="20"/>
          <w:szCs w:val="20"/>
        </w:rPr>
      </w:pPr>
      <w:r w:rsidRPr="00B80ED0">
        <w:rPr>
          <w:rFonts w:ascii="Times New Roman" w:hAnsi="Times New Roman" w:cs="Times New Roman"/>
          <w:sz w:val="20"/>
          <w:szCs w:val="20"/>
        </w:rPr>
        <w:t>Iškrovimo vieta</w:t>
      </w:r>
    </w:p>
    <w:p w14:paraId="1E89B741" w14:textId="77777777" w:rsidR="00FD6FA0" w:rsidRPr="00B80ED0" w:rsidRDefault="00FD6FA0" w:rsidP="00FD6FA0">
      <w:pPr>
        <w:ind w:firstLine="720"/>
        <w:jc w:val="both"/>
        <w:rPr>
          <w:rFonts w:ascii="Times New Roman" w:hAnsi="Times New Roman" w:cs="Times New Roman"/>
          <w:noProof/>
        </w:rPr>
      </w:pPr>
      <w:r w:rsidRPr="00B80ED0">
        <w:rPr>
          <w:rFonts w:ascii="Times New Roman" w:hAnsi="Times New Roman" w:cs="Times New Roman"/>
          <w:noProof/>
        </w:rPr>
        <w:drawing>
          <wp:inline distT="0" distB="0" distL="0" distR="0" wp14:anchorId="4124B04E" wp14:editId="378C7B3A">
            <wp:extent cx="2520000" cy="18900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1890001"/>
                    </a:xfrm>
                    <a:prstGeom prst="rect">
                      <a:avLst/>
                    </a:prstGeom>
                  </pic:spPr>
                </pic:pic>
              </a:graphicData>
            </a:graphic>
          </wp:inline>
        </w:drawing>
      </w:r>
      <w:r w:rsidRPr="00B80ED0">
        <w:rPr>
          <w:rFonts w:ascii="Times New Roman" w:hAnsi="Times New Roman" w:cs="Times New Roman"/>
        </w:rPr>
        <w:t xml:space="preserve"> </w:t>
      </w:r>
      <w:r w:rsidRPr="00B80ED0">
        <w:rPr>
          <w:rFonts w:ascii="Times New Roman" w:hAnsi="Times New Roman" w:cs="Times New Roman"/>
          <w:noProof/>
        </w:rPr>
        <w:t xml:space="preserve">  </w:t>
      </w:r>
      <w:r w:rsidRPr="00B80ED0">
        <w:rPr>
          <w:rFonts w:ascii="Times New Roman" w:hAnsi="Times New Roman" w:cs="Times New Roman"/>
          <w:noProof/>
        </w:rPr>
        <w:drawing>
          <wp:inline distT="0" distB="0" distL="0" distR="0" wp14:anchorId="23603737" wp14:editId="3D32F5F9">
            <wp:extent cx="2520000" cy="189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520000" cy="1890000"/>
                    </a:xfrm>
                    <a:prstGeom prst="rect">
                      <a:avLst/>
                    </a:prstGeom>
                  </pic:spPr>
                </pic:pic>
              </a:graphicData>
            </a:graphic>
          </wp:inline>
        </w:drawing>
      </w:r>
    </w:p>
    <w:p w14:paraId="2447E8B8" w14:textId="77777777" w:rsidR="00FD6FA0" w:rsidRPr="00B80ED0" w:rsidRDefault="00FD6FA0" w:rsidP="00FD6FA0">
      <w:pPr>
        <w:ind w:firstLine="720"/>
        <w:jc w:val="both"/>
        <w:rPr>
          <w:rFonts w:ascii="Times New Roman" w:hAnsi="Times New Roman" w:cs="Times New Roman"/>
          <w:sz w:val="20"/>
          <w:szCs w:val="20"/>
        </w:rPr>
      </w:pPr>
      <w:r w:rsidRPr="00B80ED0">
        <w:rPr>
          <w:rFonts w:ascii="Times New Roman" w:hAnsi="Times New Roman" w:cs="Times New Roman"/>
          <w:sz w:val="20"/>
          <w:szCs w:val="20"/>
        </w:rPr>
        <w:t xml:space="preserve">Iškrovimo vieta. Tiekėjas, planuodamas įrangos pristatymą, turi įsivertinti transporto priemonės matmenis, ypač jei numatoma naudotis iškrovimo vieta vidiniame muziejaus kieme, esančiame uždaroje teritorijoje (prieiga nuo Arsenalo g. </w:t>
      </w:r>
      <w:r w:rsidRPr="00B80ED0">
        <w:rPr>
          <w:rFonts w:ascii="Times New Roman" w:hAnsi="Times New Roman" w:cs="Times New Roman"/>
          <w:sz w:val="20"/>
          <w:szCs w:val="20"/>
        </w:rPr>
        <w:lastRenderedPageBreak/>
        <w:t>pusės). Prieiga ribota – transporto priemonės aukštis, plotis bei manevravimo galimybės turi būti suderintos su faktinėmis sąlygomis objekte.</w:t>
      </w:r>
    </w:p>
    <w:p w14:paraId="75B7A5D8" w14:textId="77777777" w:rsidR="00FD6FA0" w:rsidRPr="00B80ED0" w:rsidRDefault="00FD6FA0" w:rsidP="00FD6FA0">
      <w:pPr>
        <w:ind w:firstLine="720"/>
        <w:jc w:val="both"/>
        <w:rPr>
          <w:rFonts w:ascii="Times New Roman" w:hAnsi="Times New Roman" w:cs="Times New Roman"/>
        </w:rPr>
      </w:pPr>
      <w:r w:rsidRPr="00B80ED0">
        <w:rPr>
          <w:rFonts w:ascii="Times New Roman" w:hAnsi="Times New Roman" w:cs="Times New Roman"/>
          <w:noProof/>
        </w:rPr>
        <w:drawing>
          <wp:inline distT="0" distB="0" distL="0" distR="0" wp14:anchorId="671325C0" wp14:editId="649C1DD9">
            <wp:extent cx="2520000" cy="189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Pr="00B80ED0">
        <w:rPr>
          <w:rFonts w:ascii="Times New Roman" w:hAnsi="Times New Roman" w:cs="Times New Roman"/>
        </w:rPr>
        <w:t xml:space="preserve">  </w:t>
      </w:r>
      <w:r w:rsidRPr="00B80ED0">
        <w:rPr>
          <w:rFonts w:ascii="Times New Roman" w:hAnsi="Times New Roman" w:cs="Times New Roman"/>
          <w:noProof/>
        </w:rPr>
        <w:drawing>
          <wp:inline distT="0" distB="0" distL="0" distR="0" wp14:anchorId="54320BA3" wp14:editId="1EF54515">
            <wp:extent cx="2520000" cy="189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p w14:paraId="216248DB" w14:textId="77777777" w:rsidR="00FD6FA0" w:rsidRPr="00B80ED0" w:rsidRDefault="00FD6FA0" w:rsidP="00FD6FA0">
      <w:pPr>
        <w:ind w:firstLine="720"/>
        <w:jc w:val="both"/>
        <w:rPr>
          <w:rFonts w:ascii="Times New Roman" w:hAnsi="Times New Roman" w:cs="Times New Roman"/>
          <w:sz w:val="20"/>
          <w:szCs w:val="20"/>
        </w:rPr>
      </w:pPr>
      <w:r w:rsidRPr="00B80ED0">
        <w:rPr>
          <w:rFonts w:ascii="Times New Roman" w:hAnsi="Times New Roman" w:cs="Times New Roman"/>
          <w:sz w:val="20"/>
          <w:szCs w:val="20"/>
        </w:rPr>
        <w:t>Uždara teritorija</w:t>
      </w:r>
    </w:p>
    <w:p w14:paraId="5291B6ED" w14:textId="77777777" w:rsidR="00FD6FA0" w:rsidRPr="00B80ED0" w:rsidRDefault="00FD6FA0" w:rsidP="00FD6FA0">
      <w:pPr>
        <w:ind w:firstLine="720"/>
        <w:jc w:val="both"/>
        <w:rPr>
          <w:rFonts w:ascii="Times New Roman" w:hAnsi="Times New Roman" w:cs="Times New Roman"/>
          <w:sz w:val="20"/>
          <w:szCs w:val="20"/>
        </w:rPr>
      </w:pPr>
      <w:r w:rsidRPr="00B80ED0">
        <w:rPr>
          <w:rFonts w:ascii="Times New Roman" w:hAnsi="Times New Roman" w:cs="Times New Roman"/>
          <w:noProof/>
        </w:rPr>
        <w:drawing>
          <wp:inline distT="0" distB="0" distL="0" distR="0" wp14:anchorId="4267FA70" wp14:editId="29FF834A">
            <wp:extent cx="2520000" cy="189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Pr="00B80ED0">
        <w:rPr>
          <w:rFonts w:ascii="Times New Roman" w:hAnsi="Times New Roman" w:cs="Times New Roman"/>
        </w:rPr>
        <w:t xml:space="preserve"> </w:t>
      </w:r>
      <w:r w:rsidRPr="00B80ED0">
        <w:rPr>
          <w:rFonts w:ascii="Times New Roman" w:hAnsi="Times New Roman" w:cs="Times New Roman"/>
          <w:noProof/>
          <w:sz w:val="20"/>
          <w:szCs w:val="20"/>
        </w:rPr>
        <w:drawing>
          <wp:inline distT="0" distB="0" distL="0" distR="0" wp14:anchorId="4A5C773D" wp14:editId="58573254">
            <wp:extent cx="2542302" cy="17580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9709" cy="1797728"/>
                    </a:xfrm>
                    <a:prstGeom prst="rect">
                      <a:avLst/>
                    </a:prstGeom>
                  </pic:spPr>
                </pic:pic>
              </a:graphicData>
            </a:graphic>
          </wp:inline>
        </w:drawing>
      </w:r>
    </w:p>
    <w:p w14:paraId="3B2372DF" w14:textId="77777777" w:rsidR="00FD6FA0" w:rsidRPr="00B80ED0" w:rsidRDefault="00FD6FA0" w:rsidP="00FD6FA0">
      <w:pPr>
        <w:ind w:left="720"/>
        <w:jc w:val="both"/>
        <w:rPr>
          <w:rFonts w:ascii="Times New Roman" w:hAnsi="Times New Roman" w:cs="Times New Roman"/>
          <w:sz w:val="20"/>
          <w:szCs w:val="20"/>
        </w:rPr>
      </w:pPr>
      <w:r w:rsidRPr="00B80ED0">
        <w:rPr>
          <w:rFonts w:ascii="Times New Roman" w:hAnsi="Times New Roman" w:cs="Times New Roman"/>
          <w:sz w:val="20"/>
          <w:szCs w:val="20"/>
        </w:rPr>
        <w:t>Patekimas į antro aukšto galeriją per administracinį įėjimą. Tiekėjas privalo įsivertinti šio kelio tinkamumą pagal įrangos matmenis, nešimo galimybes ir saugaus judėjimo sąlygas. Visi darbo veiksmai turi būti atliekami atsargiai, užtikrinant, kad nebūtų pažeisti vidaus apdailos elementai, durys, laiptai ar kita infrastruktūra.</w:t>
      </w:r>
    </w:p>
    <w:p w14:paraId="59FAA782" w14:textId="77777777" w:rsidR="00FD6FA0" w:rsidRPr="00B80ED0" w:rsidRDefault="00FD6FA0" w:rsidP="00FD6FA0">
      <w:pPr>
        <w:ind w:firstLine="720"/>
        <w:jc w:val="both"/>
        <w:rPr>
          <w:rFonts w:ascii="Times New Roman" w:hAnsi="Times New Roman" w:cs="Times New Roman"/>
        </w:rPr>
      </w:pPr>
      <w:r w:rsidRPr="00B80ED0">
        <w:rPr>
          <w:rFonts w:ascii="Times New Roman" w:hAnsi="Times New Roman" w:cs="Times New Roman"/>
          <w:noProof/>
        </w:rPr>
        <w:drawing>
          <wp:inline distT="0" distB="0" distL="0" distR="0" wp14:anchorId="2432B22F" wp14:editId="47EA7D9B">
            <wp:extent cx="2520000" cy="189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Pr="00B80ED0">
        <w:rPr>
          <w:rFonts w:ascii="Times New Roman" w:hAnsi="Times New Roman" w:cs="Times New Roman"/>
        </w:rPr>
        <w:t xml:space="preserve"> </w:t>
      </w:r>
      <w:r w:rsidRPr="00B80ED0">
        <w:rPr>
          <w:rFonts w:ascii="Times New Roman" w:hAnsi="Times New Roman" w:cs="Times New Roman"/>
          <w:noProof/>
        </w:rPr>
        <w:drawing>
          <wp:inline distT="0" distB="0" distL="0" distR="0" wp14:anchorId="09E1768F" wp14:editId="298DF7DC">
            <wp:extent cx="2520000" cy="189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p w14:paraId="7FF8FF8A" w14:textId="77777777" w:rsidR="00FD6FA0" w:rsidRPr="00B80ED0" w:rsidRDefault="00FD6FA0" w:rsidP="00FD6FA0">
      <w:pPr>
        <w:ind w:firstLine="720"/>
        <w:jc w:val="both"/>
        <w:rPr>
          <w:rFonts w:ascii="Times New Roman" w:hAnsi="Times New Roman" w:cs="Times New Roman"/>
        </w:rPr>
      </w:pPr>
      <w:r w:rsidRPr="00B80ED0">
        <w:rPr>
          <w:rFonts w:ascii="Times New Roman" w:hAnsi="Times New Roman" w:cs="Times New Roman"/>
          <w:noProof/>
        </w:rPr>
        <w:lastRenderedPageBreak/>
        <w:drawing>
          <wp:inline distT="0" distB="0" distL="0" distR="0" wp14:anchorId="466A7755" wp14:editId="7D70CB7F">
            <wp:extent cx="2520000" cy="189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Pr="00B80ED0">
        <w:rPr>
          <w:rFonts w:ascii="Times New Roman" w:hAnsi="Times New Roman" w:cs="Times New Roman"/>
        </w:rPr>
        <w:t xml:space="preserve"> </w:t>
      </w:r>
      <w:r w:rsidRPr="00B80ED0">
        <w:rPr>
          <w:rFonts w:ascii="Times New Roman" w:hAnsi="Times New Roman" w:cs="Times New Roman"/>
          <w:noProof/>
        </w:rPr>
        <w:drawing>
          <wp:inline distT="0" distB="0" distL="0" distR="0" wp14:anchorId="6B3BBC3F" wp14:editId="6DB1B97D">
            <wp:extent cx="2520000" cy="189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p w14:paraId="0E703EC2" w14:textId="77777777" w:rsidR="00FD6FA0" w:rsidRPr="00B80ED0" w:rsidRDefault="00FD6FA0" w:rsidP="00FD6FA0">
      <w:pPr>
        <w:ind w:left="720"/>
        <w:jc w:val="both"/>
        <w:rPr>
          <w:rFonts w:ascii="Times New Roman" w:hAnsi="Times New Roman" w:cs="Times New Roman"/>
          <w:sz w:val="20"/>
          <w:szCs w:val="20"/>
        </w:rPr>
      </w:pPr>
      <w:r w:rsidRPr="00B80ED0">
        <w:rPr>
          <w:rFonts w:ascii="Times New Roman" w:hAnsi="Times New Roman" w:cs="Times New Roman"/>
          <w:sz w:val="20"/>
          <w:szCs w:val="20"/>
        </w:rPr>
        <w:t xml:space="preserve">Alternatyvus patekimas į antrą aukštą galimas per lauko terasą. Terasa yra pastato pusėje nuo Trispalvės alėjos. Iš terasos yra tiesioginis priėjimas prie antro aukšto galerijos, kurioje bus montuojami stelažai. Tiekėjas, pasirinkęs šį kelią, privalo užtikrinti saugų užkėlimą į terasą naudodamas tinkamą kėlimo įrangą (pvz., kraną ar mechaninį keltuvą), įsivertinti terasos aukščio, pločio, laiptų apribojimus. </w:t>
      </w:r>
    </w:p>
    <w:p w14:paraId="03244211" w14:textId="77777777" w:rsidR="00FD6FA0" w:rsidRPr="00B80ED0" w:rsidRDefault="00FD6FA0" w:rsidP="00FD6FA0">
      <w:pPr>
        <w:tabs>
          <w:tab w:val="right" w:pos="9020"/>
        </w:tabs>
        <w:ind w:left="720"/>
        <w:jc w:val="both"/>
        <w:rPr>
          <w:rFonts w:ascii="Times New Roman" w:hAnsi="Times New Roman" w:cs="Times New Roman"/>
          <w:sz w:val="20"/>
          <w:szCs w:val="20"/>
        </w:rPr>
      </w:pPr>
      <w:r w:rsidRPr="00B80ED0">
        <w:rPr>
          <w:rFonts w:ascii="Times New Roman" w:hAnsi="Times New Roman" w:cs="Times New Roman"/>
          <w:noProof/>
          <w:sz w:val="20"/>
          <w:szCs w:val="20"/>
        </w:rPr>
        <w:drawing>
          <wp:inline distT="0" distB="0" distL="0" distR="0" wp14:anchorId="5625F34F" wp14:editId="08F40421">
            <wp:extent cx="2520000" cy="189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Pr="00B80ED0">
        <w:rPr>
          <w:rFonts w:ascii="Times New Roman" w:hAnsi="Times New Roman" w:cs="Times New Roman"/>
          <w:sz w:val="20"/>
          <w:szCs w:val="20"/>
        </w:rPr>
        <w:t xml:space="preserve"> </w:t>
      </w:r>
      <w:r w:rsidRPr="00B80ED0">
        <w:rPr>
          <w:rFonts w:ascii="Times New Roman" w:hAnsi="Times New Roman" w:cs="Times New Roman"/>
          <w:noProof/>
          <w:sz w:val="20"/>
          <w:szCs w:val="20"/>
        </w:rPr>
        <w:drawing>
          <wp:inline distT="0" distB="0" distL="0" distR="0" wp14:anchorId="144F2515" wp14:editId="3B4E47DB">
            <wp:extent cx="2520000" cy="189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Pr="00B80ED0">
        <w:rPr>
          <w:rFonts w:ascii="Times New Roman" w:hAnsi="Times New Roman" w:cs="Times New Roman"/>
          <w:sz w:val="20"/>
          <w:szCs w:val="20"/>
        </w:rPr>
        <w:tab/>
      </w:r>
    </w:p>
    <w:p w14:paraId="21073263" w14:textId="77777777" w:rsidR="00FD6FA0" w:rsidRPr="00B80ED0" w:rsidRDefault="00FD6FA0" w:rsidP="00FD6FA0">
      <w:pPr>
        <w:tabs>
          <w:tab w:val="right" w:pos="9020"/>
        </w:tabs>
        <w:ind w:left="720"/>
        <w:jc w:val="both"/>
        <w:rPr>
          <w:rFonts w:ascii="Times New Roman" w:hAnsi="Times New Roman" w:cs="Times New Roman"/>
          <w:sz w:val="20"/>
          <w:szCs w:val="20"/>
        </w:rPr>
      </w:pPr>
      <w:r w:rsidRPr="00B80ED0">
        <w:rPr>
          <w:rFonts w:ascii="Times New Roman" w:hAnsi="Times New Roman" w:cs="Times New Roman"/>
          <w:noProof/>
          <w:sz w:val="20"/>
          <w:szCs w:val="20"/>
        </w:rPr>
        <w:drawing>
          <wp:inline distT="0" distB="0" distL="0" distR="0" wp14:anchorId="4527835C" wp14:editId="17E7425B">
            <wp:extent cx="2520000" cy="189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Pr="00B80ED0">
        <w:rPr>
          <w:rFonts w:ascii="Times New Roman" w:hAnsi="Times New Roman" w:cs="Times New Roman"/>
          <w:sz w:val="20"/>
          <w:szCs w:val="20"/>
        </w:rPr>
        <w:t xml:space="preserve"> </w:t>
      </w:r>
      <w:r w:rsidRPr="00B80ED0">
        <w:rPr>
          <w:rFonts w:ascii="Times New Roman" w:hAnsi="Times New Roman" w:cs="Times New Roman"/>
          <w:noProof/>
          <w:sz w:val="20"/>
          <w:szCs w:val="20"/>
        </w:rPr>
        <w:drawing>
          <wp:inline distT="0" distB="0" distL="0" distR="0" wp14:anchorId="1DE9600C" wp14:editId="1D166EAC">
            <wp:extent cx="2520000" cy="189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p w14:paraId="2C24B9E3" w14:textId="77777777" w:rsidR="00FD6FA0" w:rsidRPr="00B80ED0" w:rsidRDefault="00FD6FA0" w:rsidP="00FD6FA0">
      <w:pPr>
        <w:tabs>
          <w:tab w:val="right" w:pos="9020"/>
        </w:tabs>
        <w:ind w:left="720"/>
        <w:jc w:val="both"/>
        <w:rPr>
          <w:rFonts w:ascii="Times New Roman" w:hAnsi="Times New Roman" w:cs="Times New Roman"/>
          <w:sz w:val="20"/>
          <w:szCs w:val="20"/>
        </w:rPr>
      </w:pPr>
      <w:r w:rsidRPr="00B80ED0">
        <w:rPr>
          <w:rFonts w:ascii="Times New Roman" w:hAnsi="Times New Roman" w:cs="Times New Roman"/>
          <w:sz w:val="20"/>
          <w:szCs w:val="20"/>
        </w:rPr>
        <w:t>Antrojo aukšto erdvė, kurioje montuosis stelažai</w:t>
      </w:r>
    </w:p>
    <w:p w14:paraId="17FC139B" w14:textId="77777777" w:rsidR="00FD6FA0" w:rsidRPr="00B80ED0" w:rsidRDefault="00FD6FA0" w:rsidP="00FD6FA0">
      <w:pPr>
        <w:ind w:firstLine="720"/>
        <w:jc w:val="both"/>
        <w:rPr>
          <w:rFonts w:ascii="Times New Roman" w:hAnsi="Times New Roman" w:cs="Times New Roman"/>
          <w:sz w:val="20"/>
          <w:szCs w:val="20"/>
        </w:rPr>
      </w:pPr>
    </w:p>
    <w:p w14:paraId="3C88E87E" w14:textId="77777777" w:rsidR="00FD6FA0" w:rsidRPr="00B80ED0" w:rsidRDefault="00FD6FA0" w:rsidP="00FD6FA0">
      <w:pPr>
        <w:ind w:firstLine="720"/>
        <w:jc w:val="both"/>
        <w:rPr>
          <w:rFonts w:ascii="Times New Roman" w:hAnsi="Times New Roman" w:cs="Times New Roman"/>
          <w:b/>
          <w:bCs/>
          <w:sz w:val="20"/>
          <w:szCs w:val="20"/>
        </w:rPr>
      </w:pPr>
      <w:r w:rsidRPr="00B80ED0">
        <w:rPr>
          <w:rFonts w:ascii="Times New Roman" w:hAnsi="Times New Roman" w:cs="Times New Roman"/>
          <w:sz w:val="20"/>
          <w:szCs w:val="20"/>
        </w:rPr>
        <w:t xml:space="preserve"> </w:t>
      </w:r>
      <w:r w:rsidRPr="00B80ED0">
        <w:rPr>
          <w:rFonts w:ascii="Times New Roman" w:hAnsi="Times New Roman" w:cs="Times New Roman"/>
          <w:b/>
          <w:bCs/>
          <w:sz w:val="20"/>
          <w:szCs w:val="20"/>
        </w:rPr>
        <w:t>Pasiruošimas montavimui</w:t>
      </w:r>
    </w:p>
    <w:p w14:paraId="6B4BF2AD" w14:textId="3398AEA3" w:rsidR="00FD6FA0" w:rsidRPr="00B80ED0" w:rsidRDefault="00FD6FA0" w:rsidP="00FD6FA0">
      <w:pPr>
        <w:spacing w:afterLines="80" w:after="192"/>
        <w:ind w:firstLine="720"/>
        <w:rPr>
          <w:rFonts w:ascii="Times New Roman" w:hAnsi="Times New Roman" w:cs="Times New Roman"/>
          <w:sz w:val="20"/>
          <w:szCs w:val="20"/>
        </w:rPr>
      </w:pPr>
      <w:r w:rsidRPr="00B80ED0">
        <w:rPr>
          <w:rFonts w:ascii="Times New Roman" w:hAnsi="Times New Roman" w:cs="Times New Roman"/>
          <w:sz w:val="20"/>
          <w:szCs w:val="20"/>
        </w:rPr>
        <w:lastRenderedPageBreak/>
        <w:t>Darbų organizavimas. Tiekėjas įsipareigoja organizuoti darbus taip, kad darbo vieta būtų tvarkinga, saugi ir suderinta su kitais objekto vykdomais darbais ar esamais eksponatais/patalpų elementais.</w:t>
      </w:r>
      <w:r w:rsidR="00F715BD">
        <w:rPr>
          <w:rFonts w:ascii="Times New Roman" w:hAnsi="Times New Roman" w:cs="Times New Roman"/>
          <w:sz w:val="20"/>
          <w:szCs w:val="20"/>
        </w:rPr>
        <w:t xml:space="preserve"> </w:t>
      </w:r>
      <w:r w:rsidRPr="00B80ED0">
        <w:rPr>
          <w:rFonts w:ascii="Times New Roman" w:hAnsi="Times New Roman" w:cs="Times New Roman"/>
          <w:sz w:val="20"/>
          <w:szCs w:val="20"/>
        </w:rPr>
        <w:t xml:space="preserve">Tiekėjas privalo suderinti darbų organizavimą su užsakovu, jeigu tuo pačiu metu erdvėje vyksta ar planuojami kiti muziejaus vidaus darbai. </w:t>
      </w:r>
    </w:p>
    <w:p w14:paraId="5BA9CCEF" w14:textId="77777777" w:rsidR="00FD6FA0" w:rsidRPr="00B80ED0" w:rsidRDefault="00FD6FA0" w:rsidP="00FD6FA0">
      <w:pPr>
        <w:spacing w:afterLines="80" w:after="192"/>
        <w:ind w:firstLine="720"/>
        <w:rPr>
          <w:rFonts w:ascii="Times New Roman" w:hAnsi="Times New Roman" w:cs="Times New Roman"/>
          <w:b/>
          <w:bCs/>
          <w:sz w:val="20"/>
          <w:szCs w:val="20"/>
        </w:rPr>
      </w:pPr>
      <w:r w:rsidRPr="00B80ED0">
        <w:rPr>
          <w:rFonts w:ascii="Times New Roman" w:hAnsi="Times New Roman" w:cs="Times New Roman"/>
          <w:b/>
          <w:bCs/>
          <w:sz w:val="20"/>
          <w:szCs w:val="20"/>
        </w:rPr>
        <w:t>Montavimas</w:t>
      </w:r>
    </w:p>
    <w:p w14:paraId="1C27D0DB" w14:textId="2E8EB3E9" w:rsidR="00FD6FA0" w:rsidRPr="00B80ED0" w:rsidRDefault="00FD6FA0" w:rsidP="00FD6FA0">
      <w:pPr>
        <w:spacing w:afterLines="80" w:after="192"/>
        <w:ind w:firstLine="720"/>
        <w:jc w:val="both"/>
        <w:rPr>
          <w:rFonts w:ascii="Times New Roman" w:hAnsi="Times New Roman" w:cs="Times New Roman"/>
          <w:sz w:val="20"/>
          <w:szCs w:val="20"/>
        </w:rPr>
      </w:pPr>
      <w:r w:rsidRPr="00B80ED0">
        <w:rPr>
          <w:rFonts w:ascii="Times New Roman" w:hAnsi="Times New Roman" w:cs="Times New Roman"/>
          <w:sz w:val="20"/>
          <w:szCs w:val="20"/>
        </w:rPr>
        <w:t>Montavimo darbų organizavimas ir atsakomybės. Stelažai turi būti surenkami naudojant tam pritaikytus profesionalius įrankius, vadovaujantis gamintojo pateiktomis montavimo technologijomis ir instrukcijomis.</w:t>
      </w:r>
      <w:r w:rsidR="00F715BD">
        <w:rPr>
          <w:rFonts w:ascii="Times New Roman" w:hAnsi="Times New Roman" w:cs="Times New Roman"/>
          <w:sz w:val="20"/>
          <w:szCs w:val="20"/>
        </w:rPr>
        <w:t xml:space="preserve"> </w:t>
      </w:r>
      <w:r w:rsidRPr="00B80ED0">
        <w:rPr>
          <w:rFonts w:ascii="Times New Roman" w:hAnsi="Times New Roman" w:cs="Times New Roman"/>
          <w:sz w:val="20"/>
          <w:szCs w:val="20"/>
        </w:rPr>
        <w:t xml:space="preserve">Tiekėjas yra atsakingas už tai, kad montavimo darbai būtų atliekami kokybiškai ir laikantis techninių reikalavimų. Darbo vietoje būtų užtikrintas darbo saugos reikalavimų laikymasis, įskaitant asmeninių apsaugos priemonių dėvėjimą ir aplinkos saugą. Būtų imtasi visų reikalingų organizacinių priemonių, užtikrinančių sklandų ir savalaikį darbų vykdymą. Tiekėjas įsipareigoja užtikrinti pakankamą ir kvalifikuotą darbo jėgos kiekį, naudoti reikiamus įrankius, įrangą ir (jei būtina) mechanizmus, užtikrinti nenutrūkstamą medžiagų tiekimą į objektą pagal iš anksto suplanuotą grafiką. Visi darbai turi būti atliekami taip, kad būtų laikomasi nustatytų terminų ir nekiltų trikdžių muziejaus veiklai, nekeltų rizikos patalpos elementams ir patalpoje esantiems objektams. </w:t>
      </w:r>
    </w:p>
    <w:p w14:paraId="3E8427D7" w14:textId="77777777" w:rsidR="00FD6FA0" w:rsidRPr="00B80ED0" w:rsidRDefault="00FD6FA0" w:rsidP="00FD6FA0">
      <w:pPr>
        <w:spacing w:afterLines="80" w:after="192"/>
        <w:ind w:firstLine="720"/>
        <w:jc w:val="both"/>
        <w:rPr>
          <w:rFonts w:ascii="Times New Roman" w:hAnsi="Times New Roman" w:cs="Times New Roman"/>
          <w:sz w:val="20"/>
          <w:szCs w:val="20"/>
        </w:rPr>
      </w:pPr>
      <w:r w:rsidRPr="00B80ED0">
        <w:rPr>
          <w:rFonts w:ascii="Times New Roman" w:hAnsi="Times New Roman" w:cs="Times New Roman"/>
          <w:sz w:val="20"/>
          <w:szCs w:val="20"/>
        </w:rPr>
        <w:t>Visi stelažų instaliavimo darbai turi būti suteikti taip, kad po atliktų darbų nebūtų pablogintos ar pakeistos esamos ekspozicinės erdvės savybės (grindų danga, sienų danga, lubos, durys, langai, kiti architektūriniai elementai), inžinerinės sistemos (apšvietimas, įvairūs davikliai, elektros instaliacija, gaisrinės saugos įranga ir pan.).</w:t>
      </w:r>
    </w:p>
    <w:p w14:paraId="6EF94B7A" w14:textId="77777777" w:rsidR="00FD6FA0" w:rsidRPr="00B80ED0" w:rsidRDefault="00FD6FA0" w:rsidP="00B06B38">
      <w:pPr>
        <w:pStyle w:val="NormalWeb"/>
        <w:spacing w:before="0" w:beforeAutospacing="0" w:afterLines="80" w:after="192" w:afterAutospacing="0"/>
        <w:ind w:firstLine="720"/>
        <w:rPr>
          <w:rFonts w:ascii="Times New Roman" w:eastAsiaTheme="minorHAnsi" w:hAnsi="Times New Roman" w:cs="Times New Roman"/>
          <w:sz w:val="20"/>
          <w:szCs w:val="20"/>
        </w:rPr>
      </w:pPr>
      <w:r w:rsidRPr="00B80ED0">
        <w:rPr>
          <w:rFonts w:ascii="Times New Roman" w:eastAsiaTheme="minorHAnsi" w:hAnsi="Times New Roman" w:cs="Times New Roman"/>
          <w:sz w:val="20"/>
          <w:szCs w:val="20"/>
        </w:rPr>
        <w:t xml:space="preserve">Tiekėjas privalo su užsakovu suderinti planuojamų darbų etapus ir eigą, galimas rizikas, susijusias su objektu, įrangos įnešimu, montavimu ar aplinkos apsauga, konkrečias rizikų valdymo priemones, skirtas išvengti žalos pastato konstrukcijoms, apdailai, inžinerinėms sistemoms ar kitiems muziejaus elementams. Tiekėjas turi būti pasirengęs derinti darbo laiką su užsakovu, jei to reikalauja objekto veikla (pvz., darbų vykdymas ne muziejaus darbo metu, </w:t>
      </w:r>
      <w:r w:rsidRPr="00B80ED0">
        <w:rPr>
          <w:rFonts w:ascii="Times New Roman" w:eastAsiaTheme="minorHAnsi" w:hAnsi="Times New Roman" w:cs="Times New Roman"/>
          <w:b/>
          <w:bCs/>
          <w:sz w:val="20"/>
          <w:szCs w:val="20"/>
        </w:rPr>
        <w:t>etapinis montavimas ir pan</w:t>
      </w:r>
      <w:r w:rsidRPr="00B80ED0">
        <w:rPr>
          <w:rFonts w:ascii="Times New Roman" w:eastAsiaTheme="minorHAnsi" w:hAnsi="Times New Roman" w:cs="Times New Roman"/>
          <w:sz w:val="20"/>
          <w:szCs w:val="20"/>
        </w:rPr>
        <w:t>.), keisti darbų eigą ar eiliškumą, jei dėl nenumatytų aplinkybių būtina prisitaikyti prie situacijos vietoje, užtikrinant sutarties tikslų pasiekimą, veikti bendradarbiaujančiai su kitais dirbančiais objekte tuo pačiu metu.</w:t>
      </w:r>
    </w:p>
    <w:p w14:paraId="6CD1887F" w14:textId="2250CD57" w:rsidR="00FD6FA0" w:rsidRDefault="00FD6FA0" w:rsidP="00B06B38">
      <w:pPr>
        <w:pStyle w:val="NormalWeb"/>
        <w:spacing w:before="0" w:beforeAutospacing="0" w:afterLines="80" w:after="192" w:afterAutospacing="0"/>
        <w:ind w:firstLine="720"/>
        <w:rPr>
          <w:rFonts w:ascii="Times New Roman" w:hAnsi="Times New Roman" w:cs="Times New Roman"/>
          <w:sz w:val="20"/>
          <w:szCs w:val="20"/>
        </w:rPr>
      </w:pPr>
      <w:r w:rsidRPr="00B80ED0">
        <w:rPr>
          <w:rFonts w:ascii="Times New Roman" w:hAnsi="Times New Roman" w:cs="Times New Roman"/>
          <w:sz w:val="20"/>
          <w:szCs w:val="20"/>
        </w:rPr>
        <w:t>Sumontuoti stelažai turi būti saugūs lankytojams ir kūriniams. Negali likti nestabilių konstrukcijų, aštrių briaunų, išsikišusių medsraigčių ir kt. Stelažai turi būti įrengti taip, kad ekspozicijos elementai nenuvirstų ir nenukristų ar kitaip pavojingai judėtų.</w:t>
      </w:r>
    </w:p>
    <w:p w14:paraId="10E25927" w14:textId="55F61962" w:rsidR="00B06B38" w:rsidRPr="003D641D" w:rsidRDefault="00B06B38" w:rsidP="003D641D">
      <w:pPr>
        <w:pStyle w:val="NormalWeb"/>
        <w:spacing w:before="0" w:beforeAutospacing="0" w:afterLines="80" w:after="192" w:afterAutospacing="0"/>
        <w:ind w:firstLine="720"/>
        <w:jc w:val="both"/>
        <w:rPr>
          <w:rFonts w:ascii="Times New Roman" w:hAnsi="Times New Roman" w:cs="Times New Roman"/>
        </w:rPr>
      </w:pPr>
      <w:r w:rsidRPr="003D641D">
        <w:rPr>
          <w:rFonts w:ascii="Times New Roman" w:hAnsi="Times New Roman" w:cs="Times New Roman"/>
        </w:rPr>
        <w:t>Stelažai turi būti tvirti, ilgaamžiai</w:t>
      </w:r>
      <w:r w:rsidR="003D641D" w:rsidRPr="003D641D">
        <w:rPr>
          <w:rFonts w:ascii="Times New Roman" w:hAnsi="Times New Roman" w:cs="Times New Roman"/>
        </w:rPr>
        <w:t xml:space="preserve"> (atsparūs mechaniniam poveikiui, smūgiams, deformacijai), </w:t>
      </w:r>
      <w:r w:rsidRPr="003D641D">
        <w:rPr>
          <w:rFonts w:ascii="Times New Roman" w:hAnsi="Times New Roman" w:cs="Times New Roman"/>
        </w:rPr>
        <w:t>funkcionalūs, jų sudedamosios dalys turi tikti naudoti daug kartų, būti lengvai pakeičiamos</w:t>
      </w:r>
      <w:r w:rsidR="003D641D" w:rsidRPr="003D641D">
        <w:rPr>
          <w:rFonts w:ascii="Times New Roman" w:hAnsi="Times New Roman" w:cs="Times New Roman"/>
        </w:rPr>
        <w:t>, permontuojamos, adaptuojamos.</w:t>
      </w:r>
      <w:r w:rsidRPr="003D641D">
        <w:rPr>
          <w:rFonts w:ascii="Times New Roman" w:hAnsi="Times New Roman" w:cs="Times New Roman"/>
        </w:rPr>
        <w:t xml:space="preserve"> Pasibaigus parodai, tuos pačius stelažus turi būti galima integruoti į muziejaus saugyklų infrastruktūrą ir naudoti nuolatiniam eksponatų saugojimui/laikymui.</w:t>
      </w:r>
    </w:p>
    <w:p w14:paraId="3D6E4FAC" w14:textId="77777777" w:rsidR="00FD6FA0" w:rsidRPr="00B80ED0" w:rsidRDefault="00FD6FA0" w:rsidP="00FD6FA0">
      <w:pPr>
        <w:spacing w:afterLines="80" w:after="192"/>
        <w:ind w:firstLine="720"/>
        <w:jc w:val="both"/>
        <w:rPr>
          <w:rFonts w:ascii="Times New Roman" w:hAnsi="Times New Roman" w:cs="Times New Roman"/>
          <w:sz w:val="20"/>
          <w:szCs w:val="20"/>
        </w:rPr>
      </w:pPr>
      <w:r w:rsidRPr="00B80ED0">
        <w:rPr>
          <w:rFonts w:ascii="Times New Roman" w:hAnsi="Times New Roman" w:cs="Times New Roman"/>
          <w:sz w:val="20"/>
          <w:szCs w:val="20"/>
        </w:rPr>
        <w:t>Pabaigus darbus, tiekėjas iš užsakovo patalpų turi pašalinti visas su atliktais darbais susijusias medžiagas ir šiukšles, išnešti nereikalingą įrangą, įrankius.</w:t>
      </w:r>
    </w:p>
    <w:p w14:paraId="4BF343BD" w14:textId="77777777" w:rsidR="00FD6FA0" w:rsidRPr="00B80ED0" w:rsidRDefault="00FD6FA0" w:rsidP="00FD6FA0">
      <w:pPr>
        <w:spacing w:afterLines="80" w:after="192"/>
        <w:ind w:firstLine="720"/>
        <w:jc w:val="both"/>
        <w:rPr>
          <w:rFonts w:ascii="Times New Roman" w:hAnsi="Times New Roman" w:cs="Times New Roman"/>
          <w:b/>
          <w:bCs/>
          <w:sz w:val="20"/>
          <w:szCs w:val="20"/>
        </w:rPr>
      </w:pPr>
      <w:r w:rsidRPr="00B80ED0">
        <w:rPr>
          <w:rFonts w:ascii="Times New Roman" w:hAnsi="Times New Roman" w:cs="Times New Roman"/>
          <w:b/>
          <w:bCs/>
          <w:sz w:val="20"/>
          <w:szCs w:val="20"/>
        </w:rPr>
        <w:t>Tiekėjas prisiima atsakomybę dėl suteiktų darbų kokybės parodos veikimo laikotarpiu, suteikia garantiją ir  dėl suteiktų darbų atsiradusį broką taiso savo lėšomis.</w:t>
      </w:r>
    </w:p>
    <w:p w14:paraId="617CCAEF" w14:textId="77777777" w:rsidR="00717724" w:rsidRPr="00B80ED0" w:rsidRDefault="00717724" w:rsidP="006015A1">
      <w:pPr>
        <w:pBdr>
          <w:bottom w:val="single" w:sz="12" w:space="1" w:color="auto"/>
        </w:pBdr>
        <w:tabs>
          <w:tab w:val="left" w:pos="810"/>
          <w:tab w:val="left" w:pos="990"/>
        </w:tabs>
        <w:spacing w:after="0" w:line="240" w:lineRule="auto"/>
        <w:jc w:val="both"/>
        <w:rPr>
          <w:rFonts w:ascii="Times New Roman" w:eastAsia="Calibri" w:hAnsi="Times New Roman" w:cs="Times New Roman"/>
          <w:i/>
          <w:iCs/>
          <w:color w:val="7030A0"/>
        </w:rPr>
      </w:pPr>
    </w:p>
    <w:p w14:paraId="7EC91839" w14:textId="77777777" w:rsidR="00A4599F" w:rsidRPr="00B80ED0" w:rsidRDefault="00A4599F" w:rsidP="00DE290C">
      <w:pPr>
        <w:rPr>
          <w:rFonts w:ascii="Times New Roman" w:hAnsi="Times New Roman" w:cs="Times New Roman"/>
          <w:b/>
          <w:bCs/>
          <w:smallCaps/>
          <w:sz w:val="22"/>
          <w:szCs w:val="22"/>
        </w:rPr>
      </w:pPr>
      <w:r w:rsidRPr="00B80ED0">
        <w:rPr>
          <w:rFonts w:ascii="Times New Roman" w:hAnsi="Times New Roman" w:cs="Times New Roman"/>
          <w:b/>
          <w:bCs/>
          <w:smallCaps/>
          <w:sz w:val="22"/>
          <w:szCs w:val="22"/>
        </w:rPr>
        <w:br w:type="page"/>
      </w:r>
    </w:p>
    <w:p w14:paraId="73F43DFB" w14:textId="33FEF14C" w:rsidR="008D704D" w:rsidRPr="00B80ED0" w:rsidRDefault="008D704D" w:rsidP="008D704D">
      <w:pPr>
        <w:pStyle w:val="Heading2"/>
        <w:ind w:left="5103"/>
        <w:rPr>
          <w:rFonts w:ascii="Times New Roman" w:eastAsia="Calibri" w:hAnsi="Times New Roman" w:cs="Times New Roman"/>
          <w:color w:val="auto"/>
          <w:sz w:val="21"/>
          <w:szCs w:val="21"/>
        </w:rPr>
      </w:pPr>
      <w:bookmarkStart w:id="53" w:name="_Ref38285444"/>
      <w:bookmarkStart w:id="54" w:name="_Ref38291496"/>
      <w:bookmarkStart w:id="55" w:name="_Toc126333941"/>
      <w:r w:rsidRPr="00B80ED0">
        <w:rPr>
          <w:rFonts w:ascii="Times New Roman" w:eastAsia="Calibri" w:hAnsi="Times New Roman" w:cs="Times New Roman"/>
          <w:color w:val="auto"/>
          <w:sz w:val="21"/>
          <w:szCs w:val="21"/>
        </w:rPr>
        <w:lastRenderedPageBreak/>
        <w:t xml:space="preserve">Pirkimo sąlygų </w:t>
      </w:r>
      <w:r w:rsidR="00F1334C" w:rsidRPr="00B80ED0">
        <w:rPr>
          <w:rFonts w:ascii="Times New Roman" w:eastAsia="Calibri" w:hAnsi="Times New Roman" w:cs="Times New Roman"/>
          <w:color w:val="auto"/>
          <w:sz w:val="21"/>
          <w:szCs w:val="21"/>
        </w:rPr>
        <w:t>3</w:t>
      </w:r>
      <w:r w:rsidRPr="00B80ED0">
        <w:rPr>
          <w:rFonts w:ascii="Times New Roman" w:eastAsia="Calibri" w:hAnsi="Times New Roman" w:cs="Times New Roman"/>
          <w:color w:val="auto"/>
          <w:sz w:val="21"/>
          <w:szCs w:val="21"/>
        </w:rPr>
        <w:t xml:space="preserve"> priedas „Tiekėjų pašalinimo pagrindai“</w:t>
      </w:r>
      <w:bookmarkEnd w:id="53"/>
      <w:bookmarkEnd w:id="54"/>
      <w:bookmarkEnd w:id="55"/>
    </w:p>
    <w:p w14:paraId="11D35D3F" w14:textId="77777777" w:rsidR="000E6657" w:rsidRPr="00B80ED0" w:rsidRDefault="000E6657" w:rsidP="000E6657">
      <w:pPr>
        <w:jc w:val="center"/>
        <w:rPr>
          <w:rFonts w:ascii="Times New Roman" w:hAnsi="Times New Roman" w:cs="Times New Roman"/>
          <w:b/>
          <w:bCs/>
          <w:smallCaps/>
          <w:sz w:val="22"/>
          <w:szCs w:val="22"/>
        </w:rPr>
      </w:pPr>
    </w:p>
    <w:p w14:paraId="4A08E562" w14:textId="77777777" w:rsidR="006B337B" w:rsidRPr="00B80ED0" w:rsidRDefault="006B337B" w:rsidP="006B337B">
      <w:pPr>
        <w:pStyle w:val="Subtitle"/>
        <w:jc w:val="center"/>
        <w:rPr>
          <w:rFonts w:ascii="Times New Roman" w:hAnsi="Times New Roman" w:cs="Times New Roman"/>
          <w:b/>
          <w:bCs/>
          <w:spacing w:val="0"/>
          <w:sz w:val="24"/>
          <w:szCs w:val="24"/>
        </w:rPr>
      </w:pPr>
      <w:r w:rsidRPr="00B80ED0">
        <w:rPr>
          <w:rFonts w:ascii="Times New Roman" w:hAnsi="Times New Roman" w:cs="Times New Roman"/>
          <w:b/>
          <w:bCs/>
          <w:spacing w:val="0"/>
          <w:sz w:val="24"/>
          <w:szCs w:val="24"/>
        </w:rPr>
        <w:t>TIEKĖJŲ PAŠALINIMO PAGRINDAI</w:t>
      </w:r>
    </w:p>
    <w:p w14:paraId="5254CB13" w14:textId="77777777" w:rsidR="006B337B" w:rsidRPr="00B80ED0" w:rsidRDefault="006B337B" w:rsidP="006B337B">
      <w:pPr>
        <w:pStyle w:val="NoSpacing"/>
        <w:numPr>
          <w:ilvl w:val="0"/>
          <w:numId w:val="25"/>
        </w:numPr>
        <w:ind w:left="0" w:firstLine="851"/>
        <w:jc w:val="both"/>
        <w:rPr>
          <w:rFonts w:ascii="Times New Roman" w:hAnsi="Times New Roman" w:cs="Times New Roman"/>
          <w:sz w:val="22"/>
          <w:szCs w:val="22"/>
        </w:rPr>
      </w:pPr>
      <w:r w:rsidRPr="00B80ED0">
        <w:rPr>
          <w:rFonts w:ascii="Times New Roman" w:hAnsi="Times New Roman" w:cs="Times New Roman"/>
          <w:sz w:val="22"/>
          <w:szCs w:val="22"/>
        </w:rPr>
        <w:t>Su pasiūlymu</w:t>
      </w:r>
      <w:r w:rsidRPr="00B80ED0">
        <w:rPr>
          <w:rFonts w:ascii="Times New Roman" w:hAnsi="Times New Roman" w:cs="Times New Roman"/>
          <w:color w:val="00B050"/>
          <w:sz w:val="22"/>
          <w:szCs w:val="22"/>
        </w:rPr>
        <w:t xml:space="preserve"> </w:t>
      </w:r>
      <w:r w:rsidRPr="00B80ED0">
        <w:rPr>
          <w:rFonts w:ascii="Times New Roman" w:hAnsi="Times New Roman" w:cs="Times New Roman"/>
          <w:sz w:val="22"/>
          <w:szCs w:val="22"/>
        </w:rPr>
        <w:t xml:space="preserve">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19FF7604" w14:textId="77777777" w:rsidR="006B337B" w:rsidRPr="00B80ED0" w:rsidRDefault="006B337B" w:rsidP="006B337B">
      <w:pPr>
        <w:pStyle w:val="NoSpacing"/>
        <w:numPr>
          <w:ilvl w:val="0"/>
          <w:numId w:val="25"/>
        </w:numPr>
        <w:ind w:left="0" w:firstLine="851"/>
        <w:jc w:val="both"/>
        <w:rPr>
          <w:rFonts w:ascii="Times New Roman" w:hAnsi="Times New Roman" w:cs="Times New Roman"/>
          <w:sz w:val="22"/>
          <w:szCs w:val="22"/>
        </w:rPr>
      </w:pPr>
      <w:r w:rsidRPr="00B80ED0">
        <w:rPr>
          <w:rFonts w:ascii="Times New Roman" w:hAnsi="Times New Roman" w:cs="Times New Roman"/>
          <w:sz w:val="22"/>
          <w:szCs w:val="22"/>
        </w:rPr>
        <w:t>Pašalinimo pagrindai taikomi tiekėjui (kai pasiūlymą teikia ūkio subjektų grupė – visiems tos grupės nariams) ir ūkio subjektams, kurių pajėgumais tiekėjas remiasi</w:t>
      </w:r>
      <w:r w:rsidRPr="00B80ED0">
        <w:rPr>
          <w:rFonts w:ascii="Times New Roman" w:hAnsi="Times New Roman" w:cs="Times New Roman"/>
          <w:color w:val="7030A0"/>
          <w:sz w:val="22"/>
          <w:szCs w:val="22"/>
        </w:rPr>
        <w:t xml:space="preserve"> </w:t>
      </w:r>
    </w:p>
    <w:p w14:paraId="785F3052" w14:textId="77777777" w:rsidR="006B337B" w:rsidRPr="00B80ED0" w:rsidRDefault="006B337B" w:rsidP="006B337B">
      <w:pPr>
        <w:pStyle w:val="NoSpacing"/>
        <w:numPr>
          <w:ilvl w:val="0"/>
          <w:numId w:val="25"/>
        </w:numPr>
        <w:ind w:left="0" w:firstLine="851"/>
        <w:jc w:val="both"/>
        <w:rPr>
          <w:rFonts w:ascii="Times New Roman" w:eastAsia="Verdana" w:hAnsi="Times New Roman" w:cs="Times New Roman"/>
          <w:sz w:val="22"/>
          <w:szCs w:val="22"/>
        </w:rPr>
      </w:pPr>
      <w:r w:rsidRPr="00B80ED0">
        <w:rPr>
          <w:rFonts w:ascii="Times New Roman" w:hAnsi="Times New Roman" w:cs="Times New Roman"/>
          <w:color w:val="000000" w:themeColor="text1"/>
          <w:sz w:val="22"/>
          <w:szCs w:val="22"/>
        </w:rPr>
        <w:t>Perkančioji organizacija tiekėją pašalina iš pirkimo procedūros bet kuriame pirkimo procedūros etape, jeigu paaiškėja, kad dėl savo veiksmų ar neveikimo prieš pirkimo procedūrą ar jos metu jis atitinka bent vieną iš pirkimo dokumentuos</w:t>
      </w:r>
      <w:r w:rsidRPr="00B80ED0">
        <w:rPr>
          <w:rFonts w:ascii="Times New Roman" w:eastAsia="Verdana" w:hAnsi="Times New Roman" w:cs="Times New Roman"/>
          <w:color w:val="000000" w:themeColor="text1"/>
          <w:sz w:val="22"/>
          <w:szCs w:val="22"/>
        </w:rPr>
        <w:t xml:space="preserve">e nustatytų tiekėjo pašalinimo pagrindų, išskyrus VPĮ 46 straipsnio 10 dalyje nustatytus atvejus (tačiau atsižvelgiant į VPĮ 46 straipsnio 11 ir 12 dalių nuostatas). </w:t>
      </w:r>
    </w:p>
    <w:p w14:paraId="76CDB4D1" w14:textId="77777777" w:rsidR="006B337B" w:rsidRPr="00B80ED0" w:rsidRDefault="006B337B" w:rsidP="006B337B">
      <w:pPr>
        <w:pStyle w:val="NoSpacing"/>
        <w:numPr>
          <w:ilvl w:val="0"/>
          <w:numId w:val="25"/>
        </w:numPr>
        <w:ind w:left="0" w:firstLine="851"/>
        <w:jc w:val="both"/>
        <w:rPr>
          <w:rFonts w:ascii="Times New Roman" w:eastAsia="Verdana" w:hAnsi="Times New Roman" w:cs="Times New Roman"/>
          <w:color w:val="000000" w:themeColor="text1"/>
          <w:sz w:val="22"/>
          <w:szCs w:val="22"/>
        </w:rPr>
      </w:pPr>
      <w:r w:rsidRPr="00B80ED0">
        <w:rPr>
          <w:rFonts w:ascii="Times New Roman" w:eastAsia="Verdana" w:hAnsi="Times New Roman" w:cs="Times New Roman"/>
          <w:color w:val="000000" w:themeColor="text1"/>
          <w:sz w:val="22"/>
          <w:szCs w:val="22"/>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4C9EC005" w14:textId="77777777" w:rsidR="006B337B" w:rsidRPr="00B80ED0" w:rsidRDefault="006B337B" w:rsidP="006B337B">
      <w:pPr>
        <w:pStyle w:val="NoSpacing"/>
        <w:numPr>
          <w:ilvl w:val="0"/>
          <w:numId w:val="25"/>
        </w:numPr>
        <w:ind w:left="0" w:firstLine="851"/>
        <w:jc w:val="both"/>
        <w:rPr>
          <w:rFonts w:ascii="Times New Roman" w:hAnsi="Times New Roman" w:cs="Times New Roman"/>
          <w:sz w:val="22"/>
          <w:szCs w:val="22"/>
        </w:rPr>
      </w:pPr>
      <w:r w:rsidRPr="00B80ED0">
        <w:rPr>
          <w:rFonts w:ascii="Times New Roman" w:eastAsia="Verdana" w:hAnsi="Times New Roman" w:cs="Times New Roman"/>
          <w:sz w:val="22"/>
          <w:szCs w:val="22"/>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B80ED0">
        <w:rPr>
          <w:rFonts w:ascii="Times New Roman" w:hAnsi="Times New Roman" w:cs="Times New Roman"/>
          <w:sz w:val="22"/>
          <w:szCs w:val="22"/>
        </w:rPr>
        <w:t xml:space="preserve">mentai, kuriuos turi pateikti Lietuvos Respublikoje registruoti tiekėjai. Dėl dokumentų, kuriuos turi pateikti užsienio šalių tiekėjai, informaciją Perkančioji organizacija pasitikrina „e-Certis“, adresu </w:t>
      </w:r>
      <w:hyperlink r:id="rId31" w:history="1">
        <w:r w:rsidRPr="00B80ED0">
          <w:rPr>
            <w:rStyle w:val="Hyperlink"/>
            <w:rFonts w:ascii="Times New Roman" w:eastAsia="Calibri" w:hAnsi="Times New Roman" w:cs="Times New Roman"/>
            <w:sz w:val="22"/>
            <w:szCs w:val="22"/>
          </w:rPr>
          <w:t>https://ec.europa.eu/tools/ecertis/</w:t>
        </w:r>
      </w:hyperlink>
      <w:r w:rsidRPr="00B80ED0">
        <w:rPr>
          <w:rFonts w:ascii="Times New Roman" w:hAnsi="Times New Roman" w:cs="Times New Roman"/>
          <w:sz w:val="22"/>
          <w:szCs w:val="22"/>
        </w:rPr>
        <w:t xml:space="preserve">. </w:t>
      </w:r>
    </w:p>
    <w:p w14:paraId="013950AB" w14:textId="77777777" w:rsidR="006B337B" w:rsidRPr="00B80ED0" w:rsidRDefault="006B337B" w:rsidP="006B337B">
      <w:pPr>
        <w:pStyle w:val="NoSpacing"/>
        <w:numPr>
          <w:ilvl w:val="0"/>
          <w:numId w:val="25"/>
        </w:numPr>
        <w:ind w:left="0" w:firstLine="851"/>
        <w:jc w:val="both"/>
        <w:rPr>
          <w:rFonts w:ascii="Times New Roman" w:hAnsi="Times New Roman" w:cs="Times New Roman"/>
          <w:sz w:val="22"/>
          <w:szCs w:val="22"/>
        </w:rPr>
      </w:pPr>
      <w:r w:rsidRPr="00B80ED0">
        <w:rPr>
          <w:rFonts w:ascii="Times New Roman" w:hAnsi="Times New Roman" w:cs="Times New Roman"/>
          <w:sz w:val="22"/>
          <w:szCs w:val="22"/>
        </w:rPr>
        <w:t>Perkančioji organizacija nereikalauja iš tiekėjo pateikti dokumentų, patvirtinančių jo pašalinimo pagrindų nebuvimą, jeigu ji:</w:t>
      </w:r>
    </w:p>
    <w:p w14:paraId="0ED8633A" w14:textId="77777777" w:rsidR="006B337B" w:rsidRPr="00B80ED0" w:rsidRDefault="006B337B" w:rsidP="006B337B">
      <w:pPr>
        <w:pStyle w:val="NoSpacing"/>
        <w:numPr>
          <w:ilvl w:val="1"/>
          <w:numId w:val="25"/>
        </w:numPr>
        <w:ind w:left="0" w:firstLine="851"/>
        <w:jc w:val="both"/>
        <w:rPr>
          <w:rFonts w:ascii="Times New Roman" w:hAnsi="Times New Roman" w:cs="Times New Roman"/>
          <w:sz w:val="22"/>
          <w:szCs w:val="22"/>
        </w:rPr>
      </w:pPr>
      <w:r w:rsidRPr="00B80ED0">
        <w:rPr>
          <w:rFonts w:ascii="Times New Roman" w:hAnsi="Times New Roman" w:cs="Times New Roman"/>
          <w:sz w:val="22"/>
          <w:szCs w:val="22"/>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E6356E7" w14:textId="77777777" w:rsidR="006B337B" w:rsidRPr="00B80ED0" w:rsidRDefault="006B337B" w:rsidP="006B337B">
      <w:pPr>
        <w:pStyle w:val="NoSpacing"/>
        <w:numPr>
          <w:ilvl w:val="1"/>
          <w:numId w:val="25"/>
        </w:numPr>
        <w:ind w:left="0" w:firstLine="851"/>
        <w:jc w:val="both"/>
        <w:rPr>
          <w:rFonts w:ascii="Times New Roman" w:hAnsi="Times New Roman" w:cs="Times New Roman"/>
          <w:sz w:val="22"/>
          <w:szCs w:val="22"/>
        </w:rPr>
      </w:pPr>
      <w:r w:rsidRPr="00B80ED0">
        <w:rPr>
          <w:rFonts w:ascii="Times New Roman" w:hAnsi="Times New Roman" w:cs="Times New Roman"/>
          <w:sz w:val="22"/>
          <w:szCs w:val="22"/>
        </w:rPr>
        <w:t>šiuos dokumentus jau turi iš ankstesnių pirkimo procedūrų, jeigu šiuose dokumentuose nurodyta informacija vis dar yra aktuali (dokumentas išduotas prieš ne daugiau dienų, negu nurodyta atitinkamoje žemiau esančios lentelės eilutėje).</w:t>
      </w:r>
    </w:p>
    <w:p w14:paraId="6409AF0D" w14:textId="77777777" w:rsidR="006B337B" w:rsidRPr="00B80ED0" w:rsidRDefault="006B337B" w:rsidP="006B337B">
      <w:pPr>
        <w:pStyle w:val="NoSpacing"/>
        <w:ind w:firstLine="851"/>
        <w:jc w:val="both"/>
        <w:rPr>
          <w:rFonts w:ascii="Times New Roman" w:hAnsi="Times New Roman" w:cs="Times New Roman"/>
          <w:sz w:val="22"/>
          <w:szCs w:val="22"/>
        </w:rPr>
      </w:pPr>
      <w:r w:rsidRPr="00B80ED0">
        <w:rPr>
          <w:rFonts w:ascii="Times New Roman" w:hAnsi="Times New Roman" w:cs="Times New Roman"/>
          <w:sz w:val="22"/>
          <w:szCs w:val="22"/>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628D60B9" w14:textId="77777777" w:rsidR="006B337B" w:rsidRPr="00B80ED0" w:rsidRDefault="006B337B" w:rsidP="006B337B">
      <w:pPr>
        <w:pStyle w:val="NoSpacing"/>
        <w:numPr>
          <w:ilvl w:val="0"/>
          <w:numId w:val="25"/>
        </w:numPr>
        <w:ind w:left="0" w:firstLine="851"/>
        <w:jc w:val="both"/>
        <w:rPr>
          <w:rFonts w:ascii="Times New Roman" w:hAnsi="Times New Roman" w:cs="Times New Roman"/>
          <w:sz w:val="22"/>
          <w:szCs w:val="22"/>
        </w:rPr>
      </w:pPr>
      <w:r w:rsidRPr="00B80ED0">
        <w:rPr>
          <w:rFonts w:ascii="Times New Roman" w:hAnsi="Times New Roman" w:cs="Times New Roman"/>
          <w:sz w:val="22"/>
          <w:szCs w:val="22"/>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64C47704" w14:textId="77777777" w:rsidR="006B337B" w:rsidRPr="00B80ED0" w:rsidRDefault="006B337B" w:rsidP="006B337B">
      <w:pPr>
        <w:pStyle w:val="NoSpacing"/>
        <w:numPr>
          <w:ilvl w:val="1"/>
          <w:numId w:val="25"/>
        </w:numPr>
        <w:ind w:left="0" w:firstLine="851"/>
        <w:jc w:val="both"/>
        <w:rPr>
          <w:rFonts w:ascii="Times New Roman" w:hAnsi="Times New Roman" w:cs="Times New Roman"/>
          <w:sz w:val="22"/>
          <w:szCs w:val="22"/>
        </w:rPr>
      </w:pPr>
      <w:r w:rsidRPr="00B80ED0">
        <w:rPr>
          <w:rFonts w:ascii="Times New Roman" w:hAnsi="Times New Roman" w:cs="Times New Roman"/>
          <w:sz w:val="22"/>
          <w:szCs w:val="22"/>
        </w:rPr>
        <w:t>priesaikos deklaracija;</w:t>
      </w:r>
    </w:p>
    <w:p w14:paraId="6016BE2D" w14:textId="77777777" w:rsidR="006B337B" w:rsidRPr="00B80ED0" w:rsidRDefault="006B337B" w:rsidP="006B337B">
      <w:pPr>
        <w:spacing w:after="0"/>
        <w:ind w:firstLine="851"/>
        <w:jc w:val="both"/>
        <w:rPr>
          <w:rFonts w:ascii="Times New Roman" w:hAnsi="Times New Roman" w:cs="Times New Roman"/>
        </w:rPr>
      </w:pPr>
      <w:r w:rsidRPr="00B80ED0">
        <w:rPr>
          <w:rFonts w:ascii="Times New Roman" w:hAnsi="Times New Roman" w:cs="Times New Roman"/>
          <w:sz w:val="22"/>
          <w:szCs w:val="22"/>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38AA980" w14:textId="77777777" w:rsidR="006B337B" w:rsidRPr="00B80ED0" w:rsidRDefault="006B337B" w:rsidP="006B337B">
      <w:pPr>
        <w:spacing w:after="0"/>
        <w:rPr>
          <w:rFonts w:ascii="Times New Roman" w:hAnsi="Times New Roman" w:cs="Times New Roman"/>
        </w:rPr>
      </w:pPr>
    </w:p>
    <w:tbl>
      <w:tblPr>
        <w:tblW w:w="9918" w:type="dxa"/>
        <w:tblLayout w:type="fixed"/>
        <w:tblCellMar>
          <w:left w:w="10" w:type="dxa"/>
          <w:right w:w="10" w:type="dxa"/>
        </w:tblCellMar>
        <w:tblLook w:val="04A0" w:firstRow="1" w:lastRow="0" w:firstColumn="1" w:lastColumn="0" w:noHBand="0" w:noVBand="1"/>
      </w:tblPr>
      <w:tblGrid>
        <w:gridCol w:w="900"/>
        <w:gridCol w:w="2923"/>
        <w:gridCol w:w="2410"/>
        <w:gridCol w:w="3685"/>
      </w:tblGrid>
      <w:tr w:rsidR="006B337B" w:rsidRPr="00B80ED0" w14:paraId="39CD1E51"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9957594" w14:textId="77777777" w:rsidR="006B337B" w:rsidRPr="00B80ED0" w:rsidRDefault="006B337B" w:rsidP="00F05F5F">
            <w:pPr>
              <w:pStyle w:val="NoSpacing"/>
              <w:jc w:val="center"/>
              <w:rPr>
                <w:rFonts w:ascii="Times New Roman" w:hAnsi="Times New Roman" w:cs="Times New Roman"/>
                <w:b/>
                <w:bCs/>
                <w:sz w:val="22"/>
                <w:szCs w:val="22"/>
              </w:rPr>
            </w:pPr>
            <w:r w:rsidRPr="00B80ED0">
              <w:rPr>
                <w:rFonts w:ascii="Times New Roman" w:hAnsi="Times New Roman" w:cs="Times New Roman"/>
                <w:b/>
                <w:bCs/>
                <w:sz w:val="22"/>
                <w:szCs w:val="22"/>
              </w:rPr>
              <w:t>Eil. Nr.</w:t>
            </w:r>
          </w:p>
        </w:tc>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5CCA60D" w14:textId="77777777" w:rsidR="006B337B" w:rsidRPr="00B80ED0" w:rsidRDefault="006B337B" w:rsidP="00F05F5F">
            <w:pPr>
              <w:pStyle w:val="NoSpacing"/>
              <w:jc w:val="center"/>
              <w:rPr>
                <w:rFonts w:ascii="Times New Roman" w:hAnsi="Times New Roman" w:cs="Times New Roman"/>
                <w:bCs/>
                <w:sz w:val="22"/>
                <w:szCs w:val="22"/>
                <w:lang w:eastAsia="en-US"/>
              </w:rPr>
            </w:pPr>
            <w:r w:rsidRPr="00B80ED0">
              <w:rPr>
                <w:rFonts w:ascii="Times New Roman" w:hAnsi="Times New Roman" w:cs="Times New Roman"/>
                <w:b/>
                <w:sz w:val="22"/>
                <w:szCs w:val="22"/>
              </w:rPr>
              <w:t>Tiekėjo pašalinimo pagrindai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70B2128" w14:textId="77777777" w:rsidR="006B337B" w:rsidRPr="00B80ED0" w:rsidRDefault="006B337B" w:rsidP="00F05F5F">
            <w:pPr>
              <w:pStyle w:val="NoSpacing"/>
              <w:jc w:val="center"/>
              <w:rPr>
                <w:rFonts w:ascii="Times New Roman" w:eastAsia="Yu Mincho" w:hAnsi="Times New Roman" w:cs="Times New Roman"/>
                <w:b/>
                <w:bCs/>
              </w:rPr>
            </w:pPr>
            <w:r w:rsidRPr="00B80ED0">
              <w:rPr>
                <w:rFonts w:ascii="Times New Roman" w:eastAsia="Yu Mincho" w:hAnsi="Times New Roman" w:cs="Times New Roman"/>
                <w:b/>
                <w:bCs/>
              </w:rPr>
              <w:t xml:space="preserve">VPĮ straipsnis,  dalis, punktas bei EBVPD formos dalis pildymui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103CC9A" w14:textId="77777777" w:rsidR="006B337B" w:rsidRPr="00B80ED0" w:rsidRDefault="006B337B" w:rsidP="00F05F5F">
            <w:pPr>
              <w:pStyle w:val="NoSpacing"/>
              <w:jc w:val="center"/>
              <w:rPr>
                <w:rFonts w:ascii="Times New Roman" w:hAnsi="Times New Roman" w:cs="Times New Roman"/>
                <w:bCs/>
                <w:iCs/>
                <w:sz w:val="22"/>
                <w:szCs w:val="22"/>
                <w:lang w:eastAsia="en-US"/>
              </w:rPr>
            </w:pPr>
            <w:r w:rsidRPr="00B80ED0">
              <w:rPr>
                <w:rFonts w:ascii="Times New Roman" w:hAnsi="Times New Roman" w:cs="Times New Roman"/>
                <w:b/>
                <w:sz w:val="22"/>
                <w:szCs w:val="22"/>
              </w:rPr>
              <w:t>Pašalinimo pagrindų nebuvimą įrodantys dokumentai</w:t>
            </w:r>
          </w:p>
        </w:tc>
      </w:tr>
      <w:tr w:rsidR="006B337B" w:rsidRPr="00B80ED0" w14:paraId="5961D69A" w14:textId="77777777" w:rsidTr="00F05F5F">
        <w:tc>
          <w:tcPr>
            <w:tcW w:w="99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10D256" w14:textId="77777777" w:rsidR="006B337B" w:rsidRPr="00B80ED0" w:rsidRDefault="006B337B" w:rsidP="00F05F5F">
            <w:pPr>
              <w:pStyle w:val="NoSpacing"/>
              <w:jc w:val="both"/>
              <w:rPr>
                <w:rFonts w:ascii="Times New Roman" w:hAnsi="Times New Roman" w:cs="Times New Roman"/>
                <w:sz w:val="22"/>
                <w:szCs w:val="22"/>
                <w:lang w:eastAsia="en-US"/>
              </w:rPr>
            </w:pPr>
            <w:r w:rsidRPr="00B80ED0">
              <w:rPr>
                <w:rFonts w:ascii="Times New Roman" w:hAnsi="Times New Roman" w:cs="Times New Roman"/>
                <w:b/>
                <w:bCs/>
                <w:sz w:val="22"/>
                <w:szCs w:val="22"/>
                <w:lang w:eastAsia="en-US"/>
              </w:rPr>
              <w:t>Pašalinimo pagrindai pagal VPĮ 46 straipsnio 1 – 4 dalių nuostatas</w:t>
            </w:r>
          </w:p>
        </w:tc>
      </w:tr>
      <w:tr w:rsidR="006B337B" w:rsidRPr="00B80ED0" w14:paraId="2A0B1D67"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972B5FA" w14:textId="77777777" w:rsidR="006B337B" w:rsidRPr="00B80ED0" w:rsidRDefault="006B337B" w:rsidP="00F05F5F">
            <w:pPr>
              <w:pStyle w:val="NoSpacing"/>
              <w:numPr>
                <w:ilvl w:val="0"/>
                <w:numId w:val="24"/>
              </w:numPr>
              <w:rPr>
                <w:rFonts w:ascii="Times New Roman" w:hAnsi="Times New Roman" w:cs="Times New Roman"/>
                <w:b/>
                <w:bCs/>
                <w:sz w:val="22"/>
                <w:szCs w:val="22"/>
              </w:rPr>
            </w:pPr>
          </w:p>
        </w:tc>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BBFE1A"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sz w:val="22"/>
                <w:szCs w:val="22"/>
                <w:lang w:eastAsia="en-US"/>
              </w:rPr>
              <w:t>Tiekėjas arba jo atsakingas asmuo, nurodytas VPĮ 46 straipsnio 2 dalies 2 punkte, nuteistas už šią nusikalstamą veiką:</w:t>
            </w:r>
          </w:p>
          <w:p w14:paraId="271013D3"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Cs/>
                <w:sz w:val="22"/>
                <w:szCs w:val="22"/>
                <w:lang w:eastAsia="en-US"/>
              </w:rPr>
              <w:t>1) dalyvavimą nusikalstamame susivienijime, jo organizavimą ar vadovavimą jam;</w:t>
            </w:r>
          </w:p>
          <w:p w14:paraId="2ED53A1B"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Cs/>
                <w:sz w:val="22"/>
                <w:szCs w:val="22"/>
                <w:lang w:eastAsia="en-US"/>
              </w:rPr>
              <w:t>2) kyšininkavimą, prekybą poveikiu, papirkimą;</w:t>
            </w:r>
          </w:p>
          <w:p w14:paraId="4522D6FB"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Cs/>
                <w:sz w:val="22"/>
                <w:szCs w:val="22"/>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49E255C"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Cs/>
                <w:sz w:val="22"/>
                <w:szCs w:val="22"/>
                <w:lang w:eastAsia="en-US"/>
              </w:rPr>
              <w:lastRenderedPageBreak/>
              <w:t>4) nusikalstamą bankrotą;</w:t>
            </w:r>
          </w:p>
          <w:p w14:paraId="220C33E2"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Cs/>
                <w:sz w:val="22"/>
                <w:szCs w:val="22"/>
                <w:lang w:eastAsia="en-US"/>
              </w:rPr>
              <w:t>5) teroristinį ir su teroristine veikla susijusį nusikaltimą;</w:t>
            </w:r>
          </w:p>
          <w:p w14:paraId="492F2970"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Cs/>
                <w:sz w:val="22"/>
                <w:szCs w:val="22"/>
                <w:lang w:eastAsia="en-US"/>
              </w:rPr>
              <w:t>6) nusikalstamu būdu gauto turto legalizavimą;</w:t>
            </w:r>
          </w:p>
          <w:p w14:paraId="31557A57"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Cs/>
                <w:sz w:val="22"/>
                <w:szCs w:val="22"/>
                <w:lang w:eastAsia="en-US"/>
              </w:rPr>
              <w:t>7) prekybą žmonėmis, vaiko pirkimą arba pardavimą;</w:t>
            </w:r>
          </w:p>
          <w:p w14:paraId="37432E7A"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Cs/>
                <w:sz w:val="22"/>
                <w:szCs w:val="22"/>
                <w:lang w:eastAsia="en-US"/>
              </w:rPr>
              <w:t>8) kitos valstybės tiekėjo atliktą nusikaltimą, apibrėžtą Direktyvos 2014/24/ES 57 straipsnio 1 dalyje išvardytus Europos Sąjungos teisės aktus įgyvendinančiuose kitų valstybių teisės aktuose.</w:t>
            </w:r>
          </w:p>
          <w:p w14:paraId="275AD41D" w14:textId="77777777" w:rsidR="006B337B" w:rsidRPr="00B80ED0" w:rsidRDefault="006B337B" w:rsidP="00F05F5F">
            <w:pPr>
              <w:pStyle w:val="NoSpacing"/>
              <w:jc w:val="both"/>
              <w:rPr>
                <w:rFonts w:ascii="Times New Roman" w:hAnsi="Times New Roman" w:cs="Times New Roman"/>
                <w:b/>
                <w:bCs/>
                <w:sz w:val="22"/>
                <w:szCs w:val="22"/>
                <w:lang w:eastAsia="en-US"/>
              </w:rPr>
            </w:pPr>
          </w:p>
          <w:p w14:paraId="6288358C"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Cs/>
                <w:sz w:val="22"/>
                <w:szCs w:val="22"/>
                <w:lang w:eastAsia="en-US"/>
              </w:rPr>
              <w:t>Laikoma, kad tiekėjas arba jo atsakingas asmuo nuteistas už aukščiau nurodytą nusikalstamą veiką, kai dėl:</w:t>
            </w:r>
          </w:p>
          <w:p w14:paraId="1E7B33F9" w14:textId="77777777" w:rsidR="006B337B" w:rsidRPr="00B80ED0" w:rsidRDefault="006B337B" w:rsidP="00F05F5F">
            <w:pPr>
              <w:pStyle w:val="NoSpacing"/>
              <w:jc w:val="both"/>
              <w:rPr>
                <w:rFonts w:ascii="Times New Roman" w:hAnsi="Times New Roman" w:cs="Times New Roman"/>
                <w:bCs/>
                <w:sz w:val="22"/>
                <w:szCs w:val="22"/>
                <w:lang w:eastAsia="en-US"/>
              </w:rPr>
            </w:pPr>
            <w:r w:rsidRPr="00B80ED0">
              <w:rPr>
                <w:rFonts w:ascii="Times New Roman" w:hAnsi="Times New Roman" w:cs="Times New Roman"/>
                <w:bCs/>
                <w:sz w:val="22"/>
                <w:szCs w:val="22"/>
                <w:lang w:eastAsia="en-US"/>
              </w:rPr>
              <w:t>1) tiekėjo, kuris yra fizinis asmuo, per pastaruosius 5 metus buvo priimtas ir įsiteisėjęs apkaltinamasis teismo nuosprendis ir šis asmuo turi neišnykusį ar nepanaikintą teistumą;</w:t>
            </w:r>
          </w:p>
          <w:p w14:paraId="77859173" w14:textId="77777777" w:rsidR="006B337B" w:rsidRPr="00B80ED0" w:rsidRDefault="006B337B" w:rsidP="00F05F5F">
            <w:pPr>
              <w:pStyle w:val="NoSpacing"/>
              <w:jc w:val="both"/>
              <w:rPr>
                <w:rFonts w:ascii="Times New Roman" w:hAnsi="Times New Roman" w:cs="Times New Roman"/>
                <w:b/>
                <w:bCs/>
                <w:sz w:val="22"/>
                <w:szCs w:val="22"/>
                <w:lang w:eastAsia="en-US"/>
              </w:rPr>
            </w:pPr>
          </w:p>
          <w:p w14:paraId="5A29D93E" w14:textId="77777777" w:rsidR="006B337B" w:rsidRPr="00B80ED0" w:rsidRDefault="006B337B" w:rsidP="00F05F5F">
            <w:pPr>
              <w:pStyle w:val="NoSpacing"/>
              <w:jc w:val="both"/>
              <w:rPr>
                <w:rFonts w:ascii="Times New Roman" w:hAnsi="Times New Roman" w:cs="Times New Roman"/>
                <w:sz w:val="22"/>
                <w:szCs w:val="22"/>
                <w:lang w:eastAsia="en-US"/>
              </w:rPr>
            </w:pPr>
            <w:r w:rsidRPr="00B80ED0">
              <w:rPr>
                <w:rFonts w:ascii="Times New Roman" w:hAnsi="Times New Roman" w:cs="Times New Roman"/>
                <w:sz w:val="22"/>
                <w:szCs w:val="22"/>
                <w:lang w:eastAsia="en-US"/>
              </w:rPr>
              <w:t xml:space="preserve">2) tiekėjo, kuris yra juridinis asmuo, kita organizacija ar jos </w:t>
            </w:r>
            <w:r w:rsidRPr="00B80ED0">
              <w:rPr>
                <w:rFonts w:ascii="Times New Roman" w:hAnsi="Times New Roman" w:cs="Times New Roman"/>
                <w:b/>
                <w:bCs/>
                <w:sz w:val="22"/>
                <w:szCs w:val="22"/>
                <w:lang w:eastAsia="en-US"/>
              </w:rPr>
              <w:t>struktūrinis</w:t>
            </w:r>
            <w:r w:rsidRPr="00B80ED0">
              <w:rPr>
                <w:rFonts w:ascii="Times New Roman" w:hAnsi="Times New Roman" w:cs="Times New Roman"/>
                <w:sz w:val="22"/>
                <w:szCs w:val="22"/>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2801218" w14:textId="77777777" w:rsidR="006B337B" w:rsidRPr="00B80ED0" w:rsidRDefault="006B337B" w:rsidP="00F05F5F">
            <w:pPr>
              <w:pStyle w:val="NoSpacing"/>
              <w:jc w:val="both"/>
              <w:rPr>
                <w:rFonts w:ascii="Times New Roman" w:hAnsi="Times New Roman" w:cs="Times New Roman"/>
                <w:b/>
                <w:sz w:val="22"/>
                <w:szCs w:val="22"/>
                <w:lang w:eastAsia="en-US"/>
              </w:rPr>
            </w:pPr>
          </w:p>
          <w:p w14:paraId="5642CBC7"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Cs/>
                <w:sz w:val="22"/>
                <w:szCs w:val="22"/>
                <w:lang w:eastAsia="en-US"/>
              </w:rPr>
              <w:t xml:space="preserve">3) tiekėjo, kuris yra juridinis asmuo, kita organizacija ar jos </w:t>
            </w:r>
            <w:r w:rsidRPr="00B80ED0">
              <w:rPr>
                <w:rFonts w:ascii="Times New Roman" w:hAnsi="Times New Roman" w:cs="Times New Roman"/>
                <w:b/>
                <w:sz w:val="22"/>
                <w:szCs w:val="22"/>
                <w:lang w:eastAsia="en-US"/>
              </w:rPr>
              <w:t>struktūrinis</w:t>
            </w:r>
            <w:r w:rsidRPr="00B80ED0">
              <w:rPr>
                <w:rFonts w:ascii="Times New Roman" w:hAnsi="Times New Roman" w:cs="Times New Roman"/>
                <w:bCs/>
                <w:sz w:val="22"/>
                <w:szCs w:val="22"/>
                <w:lang w:eastAsia="en-US"/>
              </w:rPr>
              <w:t xml:space="preserve"> padalinys, per pastaruosius 5 metus buvo priimtas ir įsiteisėjęs apkaltinamasis teismo nuosprendis arba VPĮ 46 straipsnio 3 dalies atveju – </w:t>
            </w:r>
            <w:r w:rsidRPr="00B80ED0">
              <w:rPr>
                <w:rFonts w:ascii="Times New Roman" w:hAnsi="Times New Roman" w:cs="Times New Roman"/>
                <w:bCs/>
                <w:sz w:val="22"/>
                <w:szCs w:val="22"/>
                <w:lang w:eastAsia="en-US"/>
              </w:rPr>
              <w:lastRenderedPageBreak/>
              <w:t>galutinis administracinis sprendimas, jeigu toks sprendimas priimamas pagal tiekėjo šalies teisės aktų reikalavimus.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907FD0" w14:textId="77777777" w:rsidR="006B337B" w:rsidRPr="00B80ED0" w:rsidRDefault="006B337B" w:rsidP="00F05F5F">
            <w:pPr>
              <w:pStyle w:val="NoSpacing"/>
              <w:jc w:val="both"/>
              <w:rPr>
                <w:rFonts w:ascii="Times New Roman" w:eastAsia="Yu Mincho" w:hAnsi="Times New Roman" w:cs="Times New Roman"/>
                <w:b/>
                <w:bCs/>
                <w:sz w:val="22"/>
                <w:szCs w:val="22"/>
                <w:lang w:eastAsia="en-US"/>
              </w:rPr>
            </w:pPr>
            <w:r w:rsidRPr="00B80ED0">
              <w:rPr>
                <w:rFonts w:ascii="Times New Roman" w:eastAsia="Yu Mincho" w:hAnsi="Times New Roman" w:cs="Times New Roman"/>
                <w:b/>
                <w:bCs/>
                <w:sz w:val="22"/>
                <w:szCs w:val="22"/>
                <w:lang w:eastAsia="en-US"/>
              </w:rPr>
              <w:lastRenderedPageBreak/>
              <w:t>VPĮ 46 straipsnio 1 dalis</w:t>
            </w:r>
          </w:p>
          <w:p w14:paraId="51842554" w14:textId="77777777" w:rsidR="006B337B" w:rsidRPr="00B80ED0" w:rsidRDefault="006B337B" w:rsidP="00F05F5F">
            <w:pPr>
              <w:pStyle w:val="NoSpacing"/>
              <w:jc w:val="both"/>
              <w:rPr>
                <w:rFonts w:ascii="Times New Roman" w:eastAsia="Yu Mincho" w:hAnsi="Times New Roman" w:cs="Times New Roman"/>
                <w:sz w:val="22"/>
                <w:szCs w:val="22"/>
                <w:lang w:eastAsia="en-US"/>
              </w:rPr>
            </w:pPr>
          </w:p>
          <w:p w14:paraId="5598EE64" w14:textId="77777777" w:rsidR="006B337B" w:rsidRPr="00B80ED0" w:rsidRDefault="006B337B" w:rsidP="00F05F5F">
            <w:pPr>
              <w:pStyle w:val="NoSpacing"/>
              <w:jc w:val="both"/>
              <w:rPr>
                <w:rFonts w:ascii="Times New Roman" w:eastAsia="Yu Mincho" w:hAnsi="Times New Roman" w:cs="Times New Roman"/>
                <w:sz w:val="22"/>
                <w:szCs w:val="22"/>
                <w:lang w:eastAsia="en-US"/>
              </w:rPr>
            </w:pPr>
            <w:r w:rsidRPr="00B80ED0">
              <w:rPr>
                <w:rFonts w:ascii="Times New Roman" w:eastAsia="Yu Mincho" w:hAnsi="Times New Roman" w:cs="Times New Roman"/>
                <w:sz w:val="22"/>
                <w:szCs w:val="22"/>
                <w:lang w:eastAsia="en-US"/>
              </w:rPr>
              <w:t>EBVPD III dalies A1-A6 punktai</w:t>
            </w:r>
          </w:p>
          <w:p w14:paraId="66FE5B3A" w14:textId="77777777" w:rsidR="006B337B" w:rsidRPr="00B80ED0" w:rsidRDefault="006B337B" w:rsidP="00F05F5F">
            <w:pPr>
              <w:pStyle w:val="NoSpacing"/>
              <w:jc w:val="both"/>
              <w:rPr>
                <w:rFonts w:ascii="Times New Roman" w:eastAsia="Yu Mincho" w:hAnsi="Times New Roman" w:cs="Times New Roman"/>
                <w:sz w:val="22"/>
                <w:szCs w:val="22"/>
                <w:lang w:eastAsia="en-US"/>
              </w:rPr>
            </w:pPr>
          </w:p>
          <w:p w14:paraId="46FEA54C" w14:textId="77777777" w:rsidR="006B337B" w:rsidRPr="00B80ED0" w:rsidRDefault="006B337B" w:rsidP="00F05F5F">
            <w:pPr>
              <w:pStyle w:val="NoSpacing"/>
              <w:jc w:val="both"/>
              <w:rPr>
                <w:rFonts w:ascii="Times New Roman" w:eastAsia="Yu Mincho" w:hAnsi="Times New Roman" w:cs="Times New Roman"/>
                <w:sz w:val="22"/>
                <w:szCs w:val="22"/>
                <w:lang w:eastAsia="en-US"/>
              </w:rPr>
            </w:pPr>
            <w:r w:rsidRPr="00B80ED0">
              <w:rPr>
                <w:rFonts w:ascii="Times New Roman" w:eastAsia="Yu Mincho" w:hAnsi="Times New Roman" w:cs="Times New Roman"/>
                <w:sz w:val="22"/>
                <w:szCs w:val="22"/>
                <w:lang w:eastAsia="en-US"/>
              </w:rPr>
              <w:t>EBVPD III dalies D1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183DA9"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lang w:eastAsia="en-US"/>
              </w:rPr>
              <w:t>Iš Lietuvoje įsteigtų subjektų reikalaujama:</w:t>
            </w:r>
          </w:p>
          <w:p w14:paraId="67024932" w14:textId="77777777" w:rsidR="006B337B" w:rsidRPr="00B80ED0" w:rsidRDefault="006B337B" w:rsidP="00F05F5F">
            <w:pPr>
              <w:pStyle w:val="NoSpacing"/>
              <w:numPr>
                <w:ilvl w:val="0"/>
                <w:numId w:val="23"/>
              </w:numPr>
              <w:ind w:left="0"/>
              <w:jc w:val="both"/>
              <w:rPr>
                <w:rFonts w:ascii="Times New Roman" w:hAnsi="Times New Roman" w:cs="Times New Roman"/>
                <w:b/>
                <w:bCs/>
                <w:sz w:val="22"/>
                <w:szCs w:val="22"/>
              </w:rPr>
            </w:pPr>
            <w:r w:rsidRPr="00B80ED0">
              <w:rPr>
                <w:rFonts w:ascii="Times New Roman" w:hAnsi="Times New Roman" w:cs="Times New Roman"/>
                <w:sz w:val="22"/>
                <w:szCs w:val="22"/>
              </w:rPr>
              <w:t>išrašo iš teismo sprendimo arba</w:t>
            </w:r>
          </w:p>
          <w:p w14:paraId="5DBEE3F8" w14:textId="77777777" w:rsidR="006B337B" w:rsidRPr="00B80ED0" w:rsidRDefault="006B337B" w:rsidP="00F05F5F">
            <w:pPr>
              <w:pStyle w:val="NoSpacing"/>
              <w:numPr>
                <w:ilvl w:val="0"/>
                <w:numId w:val="23"/>
              </w:numPr>
              <w:ind w:left="0"/>
              <w:jc w:val="both"/>
              <w:rPr>
                <w:rFonts w:ascii="Times New Roman" w:hAnsi="Times New Roman" w:cs="Times New Roman"/>
                <w:b/>
                <w:bCs/>
                <w:sz w:val="22"/>
                <w:szCs w:val="22"/>
              </w:rPr>
            </w:pPr>
            <w:r w:rsidRPr="00B80ED0">
              <w:rPr>
                <w:rFonts w:ascii="Times New Roman" w:hAnsi="Times New Roman" w:cs="Times New Roman"/>
                <w:sz w:val="22"/>
                <w:szCs w:val="22"/>
              </w:rPr>
              <w:t>Informatikos ir ryšių departamento prie Vidaus reikalų ministerijos pažymos, arba</w:t>
            </w:r>
          </w:p>
          <w:p w14:paraId="7F3C9501" w14:textId="77777777" w:rsidR="006B337B" w:rsidRPr="00B80ED0" w:rsidRDefault="006B337B" w:rsidP="00F05F5F">
            <w:pPr>
              <w:pStyle w:val="NoSpacing"/>
              <w:numPr>
                <w:ilvl w:val="0"/>
                <w:numId w:val="23"/>
              </w:numPr>
              <w:ind w:left="0"/>
              <w:jc w:val="both"/>
              <w:rPr>
                <w:rFonts w:ascii="Times New Roman" w:hAnsi="Times New Roman" w:cs="Times New Roman"/>
                <w:b/>
                <w:bCs/>
                <w:sz w:val="22"/>
                <w:szCs w:val="22"/>
              </w:rPr>
            </w:pPr>
            <w:r w:rsidRPr="00B80ED0">
              <w:rPr>
                <w:rFonts w:ascii="Times New Roman" w:hAnsi="Times New Roman" w:cs="Times New Roman"/>
                <w:sz w:val="22"/>
                <w:szCs w:val="22"/>
              </w:rPr>
              <w:t>valstybės įmonės Registrų centro Lietuvos Respublikos Vyriausybės nustatyta tvarka išduoto dokumento, patvirtinančio jungtinius kompetentingų institucijų tvarkomus duomenis.</w:t>
            </w:r>
          </w:p>
          <w:p w14:paraId="522D477D" w14:textId="77777777" w:rsidR="006B337B" w:rsidRPr="00B80ED0" w:rsidRDefault="006B337B" w:rsidP="00F05F5F">
            <w:pPr>
              <w:pStyle w:val="NoSpacing"/>
              <w:jc w:val="both"/>
              <w:rPr>
                <w:rFonts w:ascii="Times New Roman" w:hAnsi="Times New Roman" w:cs="Times New Roman"/>
                <w:sz w:val="22"/>
                <w:szCs w:val="22"/>
                <w:lang w:eastAsia="en-US"/>
              </w:rPr>
            </w:pPr>
          </w:p>
          <w:p w14:paraId="2E1C77A1"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lang w:eastAsia="en-US"/>
              </w:rPr>
              <w:t>Iš ne Lietuvoje įsteigtų subjektų reikalaujama:</w:t>
            </w:r>
          </w:p>
          <w:p w14:paraId="15262093" w14:textId="77777777" w:rsidR="006B337B" w:rsidRPr="00B80ED0" w:rsidRDefault="006B337B" w:rsidP="00F05F5F">
            <w:pPr>
              <w:pStyle w:val="NoSpacing"/>
              <w:numPr>
                <w:ilvl w:val="0"/>
                <w:numId w:val="23"/>
              </w:numPr>
              <w:ind w:left="0"/>
              <w:jc w:val="both"/>
              <w:rPr>
                <w:rFonts w:ascii="Times New Roman" w:hAnsi="Times New Roman" w:cs="Times New Roman"/>
                <w:b/>
                <w:bCs/>
                <w:sz w:val="22"/>
                <w:szCs w:val="22"/>
              </w:rPr>
            </w:pPr>
            <w:r w:rsidRPr="00B80ED0">
              <w:rPr>
                <w:rFonts w:ascii="Times New Roman" w:hAnsi="Times New Roman" w:cs="Times New Roman"/>
                <w:sz w:val="22"/>
                <w:szCs w:val="22"/>
              </w:rPr>
              <w:t>atitinkamos užsienio šalies institucijos dokumento</w:t>
            </w:r>
            <w:r w:rsidRPr="00B80ED0">
              <w:rPr>
                <w:rStyle w:val="FootnoteReference"/>
                <w:rFonts w:ascii="Times New Roman" w:hAnsi="Times New Roman" w:cs="Times New Roman"/>
                <w:sz w:val="22"/>
                <w:szCs w:val="22"/>
              </w:rPr>
              <w:footnoteReference w:id="2"/>
            </w:r>
            <w:r w:rsidRPr="00B80ED0">
              <w:rPr>
                <w:rFonts w:ascii="Times New Roman" w:hAnsi="Times New Roman" w:cs="Times New Roman"/>
                <w:sz w:val="22"/>
                <w:szCs w:val="22"/>
              </w:rPr>
              <w:t>.</w:t>
            </w:r>
          </w:p>
          <w:p w14:paraId="72BC6D02" w14:textId="77777777" w:rsidR="006B337B" w:rsidRPr="00B80ED0" w:rsidRDefault="006B337B" w:rsidP="00F05F5F">
            <w:pPr>
              <w:pStyle w:val="NoSpacing"/>
              <w:jc w:val="both"/>
              <w:rPr>
                <w:rFonts w:ascii="Times New Roman" w:hAnsi="Times New Roman" w:cs="Times New Roman"/>
                <w:sz w:val="22"/>
                <w:szCs w:val="22"/>
              </w:rPr>
            </w:pPr>
          </w:p>
          <w:p w14:paraId="41AEDC1D" w14:textId="77777777" w:rsidR="006B337B" w:rsidRPr="00B80ED0" w:rsidRDefault="006B337B" w:rsidP="00F05F5F">
            <w:pPr>
              <w:pStyle w:val="NoSpacing"/>
              <w:jc w:val="both"/>
              <w:rPr>
                <w:rFonts w:ascii="Times New Roman" w:hAnsi="Times New Roman" w:cs="Times New Roman"/>
                <w:color w:val="7030A0"/>
                <w:sz w:val="22"/>
                <w:szCs w:val="22"/>
              </w:rPr>
            </w:pPr>
            <w:r w:rsidRPr="00B80ED0">
              <w:rPr>
                <w:rFonts w:ascii="Times New Roman" w:hAnsi="Times New Roman" w:cs="Times New Roman"/>
                <w:sz w:val="22"/>
                <w:szCs w:val="22"/>
              </w:rPr>
              <w:t xml:space="preserve">Nurodyti dokumentai turi būti išduoti ne anksčiau kaip 180 dienų iki </w:t>
            </w:r>
            <w:r w:rsidRPr="00B80ED0">
              <w:rPr>
                <w:rFonts w:ascii="Times New Roman" w:eastAsia="Times New Roman" w:hAnsi="Times New Roman" w:cs="Times New Roman"/>
                <w:i/>
                <w:iCs/>
                <w:sz w:val="22"/>
                <w:szCs w:val="22"/>
              </w:rPr>
              <w:t>tos dienos, kai tiekėjas perkančiosios organizacijos prašymu turės pateikti pašalinimo pagrindų nebuvimą patvirtinančius dok</w:t>
            </w:r>
            <w:r w:rsidRPr="00B80ED0">
              <w:rPr>
                <w:rFonts w:ascii="Times New Roman" w:eastAsia="Times New Roman" w:hAnsi="Times New Roman" w:cs="Times New Roman"/>
                <w:sz w:val="22"/>
                <w:szCs w:val="22"/>
              </w:rPr>
              <w:t>umentus</w:t>
            </w:r>
            <w:r w:rsidRPr="00B80ED0">
              <w:rPr>
                <w:rFonts w:ascii="Times New Roman" w:hAnsi="Times New Roman" w:cs="Times New Roman"/>
                <w:sz w:val="22"/>
                <w:szCs w:val="22"/>
              </w:rPr>
              <w:t xml:space="preserve">. </w:t>
            </w:r>
            <w:r w:rsidRPr="00B80ED0">
              <w:rPr>
                <w:rFonts w:ascii="Times New Roman" w:hAnsi="Times New Roman" w:cs="Times New Roman"/>
                <w:b/>
                <w:bCs/>
                <w:i/>
                <w:iCs/>
                <w:color w:val="000000" w:themeColor="text1"/>
                <w:sz w:val="22"/>
                <w:szCs w:val="22"/>
              </w:rPr>
              <w:t>Pavyzdys</w:t>
            </w:r>
            <w:r w:rsidRPr="00B80ED0">
              <w:rPr>
                <w:rFonts w:ascii="Times New Roman" w:hAnsi="Times New Roman" w:cs="Times New Roman"/>
                <w:i/>
                <w:iCs/>
                <w:color w:val="000000" w:themeColor="text1"/>
                <w:sz w:val="22"/>
                <w:szCs w:val="22"/>
              </w:rPr>
              <w:t xml:space="preserve">: Jeigu perkančioji organizacija 2022-10-10 kreipėsi į tiekėją prašydama iki 2022-10-14 pateikti įrodančius dokumentus, jie turi būti išduoti ne anksčiau kaip 180 dienų, jas skaičiuojant atgal nuo 2022-10-14. </w:t>
            </w:r>
          </w:p>
          <w:p w14:paraId="6C3F1E12" w14:textId="77777777" w:rsidR="006B337B" w:rsidRPr="00B80ED0" w:rsidRDefault="006B337B" w:rsidP="00F05F5F">
            <w:pPr>
              <w:pStyle w:val="NoSpacing"/>
              <w:jc w:val="both"/>
              <w:rPr>
                <w:rFonts w:ascii="Times New Roman" w:hAnsi="Times New Roman" w:cs="Times New Roman"/>
                <w:b/>
                <w:bCs/>
                <w:sz w:val="22"/>
                <w:szCs w:val="22"/>
              </w:rPr>
            </w:pPr>
          </w:p>
          <w:p w14:paraId="4C719B10" w14:textId="77777777" w:rsidR="006B337B" w:rsidRPr="00B80ED0" w:rsidRDefault="006B337B" w:rsidP="00F05F5F">
            <w:pPr>
              <w:pStyle w:val="NoSpacing"/>
              <w:jc w:val="both"/>
              <w:rPr>
                <w:rFonts w:ascii="Times New Roman" w:hAnsi="Times New Roman" w:cs="Times New Roman"/>
                <w:bCs/>
                <w:sz w:val="22"/>
                <w:szCs w:val="22"/>
              </w:rPr>
            </w:pPr>
            <w:r w:rsidRPr="00B80ED0">
              <w:rPr>
                <w:rFonts w:ascii="Times New Roman" w:hAnsi="Times New Roman" w:cs="Times New Roman"/>
                <w:bCs/>
                <w:sz w:val="22"/>
                <w:szCs w:val="22"/>
              </w:rPr>
              <w:t xml:space="preserve">Jei dokumentas išduotas anksčiau, tačiau jame nurodytas galiojimo </w:t>
            </w:r>
            <w:r w:rsidRPr="00B80ED0">
              <w:rPr>
                <w:rFonts w:ascii="Times New Roman" w:hAnsi="Times New Roman" w:cs="Times New Roman"/>
                <w:bCs/>
                <w:sz w:val="22"/>
                <w:szCs w:val="22"/>
              </w:rPr>
              <w:lastRenderedPageBreak/>
              <w:t>terminas ilgesnis nei pašalinimo pagrindų nebuvimą patvirtinančių dokumentų pagal EBVPD galutinis pateikimo terminas, toks dokumentas jo galiojimo laikotarpiu yra priimtinas.</w:t>
            </w:r>
          </w:p>
          <w:p w14:paraId="3D569ED6" w14:textId="77777777" w:rsidR="006B337B" w:rsidRPr="00B80ED0" w:rsidRDefault="006B337B" w:rsidP="00F05F5F">
            <w:pPr>
              <w:pStyle w:val="NoSpacing"/>
              <w:jc w:val="both"/>
              <w:rPr>
                <w:rFonts w:ascii="Times New Roman" w:hAnsi="Times New Roman" w:cs="Times New Roman"/>
                <w:bCs/>
                <w:sz w:val="22"/>
                <w:szCs w:val="22"/>
              </w:rPr>
            </w:pPr>
          </w:p>
          <w:p w14:paraId="3F185268" w14:textId="77777777" w:rsidR="006B337B" w:rsidRPr="00B80ED0" w:rsidRDefault="006B337B" w:rsidP="00F05F5F">
            <w:pPr>
              <w:pStyle w:val="NoSpacing"/>
              <w:jc w:val="both"/>
              <w:rPr>
                <w:rFonts w:ascii="Times New Roman" w:hAnsi="Times New Roman" w:cs="Times New Roman"/>
                <w:b/>
                <w:bCs/>
                <w:i/>
                <w:iCs/>
                <w:sz w:val="22"/>
                <w:szCs w:val="22"/>
              </w:rPr>
            </w:pPr>
            <w:r w:rsidRPr="00B80ED0">
              <w:rPr>
                <w:rFonts w:ascii="Times New Roman" w:hAnsi="Times New Roman" w:cs="Times New Roman"/>
                <w:b/>
                <w:bCs/>
                <w:i/>
                <w:iCs/>
                <w:sz w:val="22"/>
                <w:szCs w:val="22"/>
              </w:rPr>
              <w:t>PASTABA</w:t>
            </w:r>
          </w:p>
          <w:p w14:paraId="231E3161"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rPr>
              <w:t>Pažymų, patvirtinančių VPĮ 46 straipsnyje nurodytų tiekėjo pašalinimo pagrindų nebuvimą, pateikti nereikalaujama. Jų perkančioji organizacija reikalaus tik turėdama pagrįstų abejonių dėl tiekėjo patikimumo.</w:t>
            </w:r>
          </w:p>
          <w:p w14:paraId="585928A9" w14:textId="77777777" w:rsidR="006B337B" w:rsidRPr="00B80ED0" w:rsidRDefault="006B337B" w:rsidP="00F05F5F">
            <w:pPr>
              <w:pStyle w:val="NoSpacing"/>
              <w:jc w:val="both"/>
              <w:rPr>
                <w:rFonts w:ascii="Times New Roman" w:hAnsi="Times New Roman" w:cs="Times New Roman"/>
                <w:b/>
                <w:bCs/>
                <w:sz w:val="22"/>
                <w:szCs w:val="22"/>
              </w:rPr>
            </w:pPr>
          </w:p>
          <w:p w14:paraId="6F79ADBD" w14:textId="77777777" w:rsidR="006B337B" w:rsidRPr="00B80ED0" w:rsidRDefault="006B337B" w:rsidP="00F05F5F">
            <w:pPr>
              <w:pStyle w:val="NoSpacing"/>
              <w:jc w:val="both"/>
              <w:rPr>
                <w:rFonts w:ascii="Times New Roman" w:hAnsi="Times New Roman" w:cs="Times New Roman"/>
                <w:b/>
                <w:bCs/>
                <w:sz w:val="22"/>
                <w:szCs w:val="22"/>
              </w:rPr>
            </w:pPr>
          </w:p>
        </w:tc>
      </w:tr>
      <w:tr w:rsidR="006B337B" w:rsidRPr="00B80ED0" w14:paraId="454D9E26"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73C812" w14:textId="77777777" w:rsidR="006B337B" w:rsidRPr="00B80ED0" w:rsidRDefault="006B337B" w:rsidP="00F05F5F">
            <w:pPr>
              <w:pStyle w:val="NoSpacing"/>
              <w:numPr>
                <w:ilvl w:val="0"/>
                <w:numId w:val="24"/>
              </w:numPr>
              <w:rPr>
                <w:rFonts w:ascii="Times New Roman" w:hAnsi="Times New Roman" w:cs="Times New Roman"/>
                <w:b/>
                <w:bCs/>
                <w:sz w:val="22"/>
                <w:szCs w:val="22"/>
              </w:rPr>
            </w:pPr>
          </w:p>
        </w:tc>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CF113C"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
                <w:bCs/>
                <w:sz w:val="22"/>
                <w:szCs w:val="22"/>
                <w:lang w:eastAsia="en-US"/>
              </w:rPr>
              <w:t>Punkto redakcija pirkimui, pradedamam 2025-02-01 ir vėliau:</w:t>
            </w:r>
          </w:p>
          <w:p w14:paraId="45D51B90" w14:textId="77777777" w:rsidR="006B337B" w:rsidRPr="00B80ED0" w:rsidRDefault="006B337B" w:rsidP="00F05F5F">
            <w:pPr>
              <w:pStyle w:val="NoSpacing"/>
              <w:jc w:val="both"/>
              <w:rPr>
                <w:rFonts w:ascii="Times New Roman" w:hAnsi="Times New Roman" w:cs="Times New Roman"/>
                <w:sz w:val="22"/>
                <w:szCs w:val="22"/>
                <w:lang w:eastAsia="en-US"/>
              </w:rPr>
            </w:pPr>
            <w:r w:rsidRPr="00B80ED0">
              <w:rPr>
                <w:rFonts w:ascii="Times New Roman" w:hAnsi="Times New Roman" w:cs="Times New Roman"/>
                <w:sz w:val="22"/>
                <w:szCs w:val="22"/>
                <w:lang w:eastAsia="en-US"/>
              </w:rPr>
              <w:t>Tiekėjas yra neatlikęs jam paskirtos baudžiamojo poveikio priemonės – uždraudimo juridiniam asmeniui dalyvauti viešuosiuose pirkimuose.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8F4B64" w14:textId="77777777" w:rsidR="006B337B" w:rsidRPr="00B80ED0" w:rsidRDefault="006B337B" w:rsidP="00F05F5F">
            <w:pPr>
              <w:pStyle w:val="NoSpacing"/>
              <w:jc w:val="both"/>
              <w:rPr>
                <w:rFonts w:ascii="Times New Roman" w:eastAsia="Yu Mincho" w:hAnsi="Times New Roman" w:cs="Times New Roman"/>
                <w:b/>
                <w:bCs/>
                <w:sz w:val="22"/>
                <w:szCs w:val="22"/>
                <w:lang w:eastAsia="en-US"/>
              </w:rPr>
            </w:pPr>
            <w:r w:rsidRPr="00B80ED0">
              <w:rPr>
                <w:rFonts w:ascii="Times New Roman" w:eastAsia="Yu Mincho" w:hAnsi="Times New Roman" w:cs="Times New Roman"/>
                <w:b/>
                <w:bCs/>
                <w:sz w:val="22"/>
                <w:szCs w:val="22"/>
                <w:lang w:eastAsia="en-US"/>
              </w:rPr>
              <w:t>VPĮ 46 straipsnio 2¹ dalis</w:t>
            </w:r>
          </w:p>
          <w:p w14:paraId="634BFA44" w14:textId="77777777" w:rsidR="006B337B" w:rsidRPr="00B80ED0" w:rsidRDefault="006B337B" w:rsidP="00F05F5F">
            <w:pPr>
              <w:pStyle w:val="NoSpacing"/>
              <w:jc w:val="both"/>
              <w:rPr>
                <w:rFonts w:ascii="Times New Roman" w:eastAsia="Yu Mincho" w:hAnsi="Times New Roman" w:cs="Times New Roman"/>
                <w:b/>
                <w:bCs/>
                <w:sz w:val="22"/>
                <w:szCs w:val="22"/>
              </w:rPr>
            </w:pPr>
          </w:p>
          <w:p w14:paraId="74CCF2B8" w14:textId="77777777" w:rsidR="006B337B" w:rsidRPr="00B80ED0" w:rsidRDefault="006B337B" w:rsidP="00F05F5F">
            <w:pPr>
              <w:pStyle w:val="NoSpacing"/>
              <w:jc w:val="both"/>
              <w:rPr>
                <w:rFonts w:ascii="Times New Roman" w:eastAsia="Yu Mincho" w:hAnsi="Times New Roman" w:cs="Times New Roman"/>
                <w:b/>
                <w:bCs/>
                <w:sz w:val="22"/>
                <w:szCs w:val="22"/>
              </w:rPr>
            </w:pPr>
            <w:r w:rsidRPr="00B80ED0">
              <w:rPr>
                <w:rFonts w:ascii="Times New Roman" w:eastAsia="Yu Mincho" w:hAnsi="Times New Roman" w:cs="Times New Roman"/>
                <w:sz w:val="22"/>
                <w:szCs w:val="22"/>
                <w:lang w:eastAsia="en-US"/>
              </w:rPr>
              <w:t>EBVPD III dalies D2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886BE2" w14:textId="77777777" w:rsidR="006B337B" w:rsidRPr="00B80ED0" w:rsidRDefault="006B337B" w:rsidP="00F05F5F">
            <w:pPr>
              <w:pStyle w:val="NoSpacing"/>
              <w:jc w:val="both"/>
              <w:rPr>
                <w:rFonts w:ascii="Times New Roman" w:hAnsi="Times New Roman" w:cs="Times New Roman"/>
                <w:sz w:val="22"/>
                <w:szCs w:val="22"/>
                <w:lang w:eastAsia="en-US"/>
              </w:rPr>
            </w:pPr>
            <w:r w:rsidRPr="00B80ED0">
              <w:rPr>
                <w:rFonts w:ascii="Times New Roman" w:hAnsi="Times New Roman" w:cs="Times New Roman"/>
                <w:sz w:val="22"/>
                <w:szCs w:val="22"/>
                <w:lang w:eastAsia="en-US"/>
              </w:rPr>
              <w:t>Iš Lietuvoje įsteigtų subjektų įrodančių dokumentų nereikalaujama. Užtenka pateikto EBVPD.</w:t>
            </w:r>
          </w:p>
          <w:p w14:paraId="0D9FC4CD" w14:textId="77777777" w:rsidR="006B337B" w:rsidRPr="00B80ED0" w:rsidRDefault="006B337B" w:rsidP="00F05F5F">
            <w:pPr>
              <w:pStyle w:val="NoSpacing"/>
              <w:jc w:val="both"/>
              <w:rPr>
                <w:rFonts w:ascii="Times New Roman" w:hAnsi="Times New Roman" w:cs="Times New Roman"/>
                <w:sz w:val="22"/>
                <w:szCs w:val="22"/>
              </w:rPr>
            </w:pPr>
          </w:p>
        </w:tc>
      </w:tr>
      <w:tr w:rsidR="006B337B" w:rsidRPr="00B80ED0" w14:paraId="24EE88D2"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DB9020D" w14:textId="77777777" w:rsidR="006B337B" w:rsidRPr="00B80ED0" w:rsidRDefault="006B337B" w:rsidP="00F05F5F">
            <w:pPr>
              <w:pStyle w:val="NoSpacing"/>
              <w:numPr>
                <w:ilvl w:val="0"/>
                <w:numId w:val="24"/>
              </w:numPr>
              <w:rPr>
                <w:rFonts w:ascii="Times New Roman" w:hAnsi="Times New Roman" w:cs="Times New Roman"/>
                <w:b/>
                <w:bCs/>
                <w:sz w:val="22"/>
                <w:szCs w:val="22"/>
              </w:rPr>
            </w:pPr>
            <w:bookmarkStart w:id="56" w:name="_Hlk90887843"/>
          </w:p>
        </w:tc>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909C4A"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sz w:val="22"/>
                <w:szCs w:val="22"/>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FC8AE7B" w14:textId="77777777" w:rsidR="006B337B" w:rsidRPr="00B80ED0" w:rsidRDefault="006B337B" w:rsidP="00F05F5F">
            <w:pPr>
              <w:pStyle w:val="NoSpacing"/>
              <w:jc w:val="both"/>
              <w:rPr>
                <w:rFonts w:ascii="Times New Roman" w:hAnsi="Times New Roman" w:cs="Times New Roman"/>
                <w:b/>
                <w:bCs/>
                <w:sz w:val="22"/>
                <w:szCs w:val="22"/>
                <w:lang w:eastAsia="en-US"/>
              </w:rPr>
            </w:pPr>
          </w:p>
          <w:p w14:paraId="10DA783B"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Cs/>
                <w:sz w:val="22"/>
                <w:szCs w:val="22"/>
                <w:lang w:eastAsia="en-US"/>
              </w:rPr>
              <w:t>Laikoma, kad tiekėjas nuteistas už aukščiau nurodytą nusikalstamą veiką, kai dėl:</w:t>
            </w:r>
          </w:p>
          <w:p w14:paraId="28433737" w14:textId="77777777" w:rsidR="006B337B" w:rsidRPr="00B80ED0" w:rsidRDefault="006B337B" w:rsidP="00F05F5F">
            <w:pPr>
              <w:pStyle w:val="NoSpacing"/>
              <w:jc w:val="both"/>
              <w:rPr>
                <w:rFonts w:ascii="Times New Roman" w:hAnsi="Times New Roman" w:cs="Times New Roman"/>
                <w:bCs/>
                <w:sz w:val="22"/>
                <w:szCs w:val="22"/>
                <w:lang w:eastAsia="en-US"/>
              </w:rPr>
            </w:pPr>
            <w:r w:rsidRPr="00B80ED0">
              <w:rPr>
                <w:rFonts w:ascii="Times New Roman" w:hAnsi="Times New Roman" w:cs="Times New Roman"/>
                <w:bCs/>
                <w:sz w:val="22"/>
                <w:szCs w:val="22"/>
                <w:lang w:eastAsia="en-US"/>
              </w:rPr>
              <w:t xml:space="preserve">1) tiekėjo, kuris yra fizinis asmuo, per pastaruosius 5 metus buvo priimtas ir įsiteisėjęs apkaltinamasis teismo nuosprendis ir šis </w:t>
            </w:r>
            <w:r w:rsidRPr="00B80ED0">
              <w:rPr>
                <w:rFonts w:ascii="Times New Roman" w:hAnsi="Times New Roman" w:cs="Times New Roman"/>
                <w:bCs/>
                <w:sz w:val="22"/>
                <w:szCs w:val="22"/>
                <w:lang w:eastAsia="en-US"/>
              </w:rPr>
              <w:lastRenderedPageBreak/>
              <w:t>asmuo turi neišnykusį ar nepanaikintą teistumą;</w:t>
            </w:r>
          </w:p>
          <w:p w14:paraId="35AA1345" w14:textId="77777777" w:rsidR="006B337B" w:rsidRPr="00B80ED0" w:rsidRDefault="006B337B" w:rsidP="00F05F5F">
            <w:pPr>
              <w:pStyle w:val="NoSpacing"/>
              <w:jc w:val="both"/>
              <w:rPr>
                <w:rFonts w:ascii="Times New Roman" w:hAnsi="Times New Roman" w:cs="Times New Roman"/>
                <w:b/>
                <w:bCs/>
                <w:sz w:val="22"/>
                <w:szCs w:val="22"/>
                <w:lang w:eastAsia="en-US"/>
              </w:rPr>
            </w:pPr>
          </w:p>
          <w:p w14:paraId="58B2132F"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Cs/>
                <w:sz w:val="22"/>
                <w:szCs w:val="22"/>
                <w:lang w:eastAsia="en-US"/>
              </w:rPr>
              <w:t xml:space="preserve">2) tiekėjo, kuris yra juridinis asmuo, kita organizacija ar jos </w:t>
            </w:r>
            <w:r w:rsidRPr="00B80ED0">
              <w:rPr>
                <w:rFonts w:ascii="Times New Roman" w:hAnsi="Times New Roman" w:cs="Times New Roman"/>
                <w:b/>
                <w:sz w:val="22"/>
                <w:szCs w:val="22"/>
                <w:lang w:eastAsia="en-US"/>
              </w:rPr>
              <w:t>struktūrinis</w:t>
            </w:r>
            <w:r w:rsidRPr="00B80ED0">
              <w:rPr>
                <w:rFonts w:ascii="Times New Roman" w:hAnsi="Times New Roman" w:cs="Times New Roman"/>
                <w:bCs/>
                <w:sz w:val="22"/>
                <w:szCs w:val="22"/>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r w:rsidRPr="00B80ED0">
              <w:rPr>
                <w:rFonts w:ascii="Times New Roman" w:hAnsi="Times New Roman" w:cs="Times New Roman"/>
                <w:bCs/>
                <w:color w:val="00B050"/>
                <w:sz w:val="22"/>
                <w:szCs w:val="22"/>
                <w:lang w:eastAsia="en-US"/>
              </w:rPr>
              <w:t>.</w:t>
            </w:r>
          </w:p>
          <w:p w14:paraId="4296D91A"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Cs/>
                <w:sz w:val="22"/>
                <w:szCs w:val="22"/>
                <w:lang w:eastAsia="en-US"/>
              </w:rPr>
              <w:t>Tačiau ši nuostata netaikoma, jeigu:</w:t>
            </w:r>
          </w:p>
          <w:p w14:paraId="30138AEB"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Cs/>
                <w:sz w:val="22"/>
                <w:szCs w:val="22"/>
                <w:lang w:eastAsia="en-US"/>
              </w:rPr>
              <w:t>1) tiekėjas yra įsipareigojęs sumokėti mokesčius, įskaitant socialinio draudimo įmokas ir dėl to laikomas jau įvykdžiusiu šioje dalyje nurodytus įsipareigojimus;</w:t>
            </w:r>
          </w:p>
          <w:p w14:paraId="78C5365B"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Cs/>
                <w:sz w:val="22"/>
                <w:szCs w:val="22"/>
                <w:lang w:eastAsia="en-US"/>
              </w:rPr>
              <w:t>2) įsiskolinimo suma neviršija 50 Eur (penkiasdešimt eurų);</w:t>
            </w:r>
          </w:p>
          <w:p w14:paraId="40C32ADC" w14:textId="77777777" w:rsidR="006B337B" w:rsidRPr="00B80ED0" w:rsidRDefault="006B337B" w:rsidP="00F05F5F">
            <w:pPr>
              <w:pStyle w:val="NoSpacing"/>
              <w:jc w:val="both"/>
              <w:rPr>
                <w:rFonts w:ascii="Times New Roman" w:hAnsi="Times New Roman" w:cs="Times New Roman"/>
                <w:b/>
                <w:bCs/>
                <w:sz w:val="22"/>
                <w:szCs w:val="22"/>
                <w:lang w:eastAsia="en-US"/>
              </w:rPr>
            </w:pPr>
            <w:r w:rsidRPr="00B80ED0">
              <w:rPr>
                <w:rFonts w:ascii="Times New Roman" w:hAnsi="Times New Roman" w:cs="Times New Roman"/>
                <w:bCs/>
                <w:sz w:val="22"/>
                <w:szCs w:val="22"/>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4FFFAF" w14:textId="77777777" w:rsidR="006B337B" w:rsidRPr="00B80ED0" w:rsidRDefault="006B337B" w:rsidP="00F05F5F">
            <w:pPr>
              <w:pStyle w:val="NoSpacing"/>
              <w:jc w:val="both"/>
              <w:rPr>
                <w:rFonts w:ascii="Times New Roman" w:eastAsia="Yu Mincho" w:hAnsi="Times New Roman" w:cs="Times New Roman"/>
                <w:b/>
                <w:bCs/>
                <w:sz w:val="22"/>
                <w:szCs w:val="22"/>
              </w:rPr>
            </w:pPr>
            <w:r w:rsidRPr="00B80ED0">
              <w:rPr>
                <w:rFonts w:ascii="Times New Roman" w:eastAsia="Yu Mincho" w:hAnsi="Times New Roman" w:cs="Times New Roman"/>
                <w:b/>
                <w:bCs/>
                <w:sz w:val="22"/>
                <w:szCs w:val="22"/>
              </w:rPr>
              <w:lastRenderedPageBreak/>
              <w:t>VPĮ 46 straipsnio 3 dalis</w:t>
            </w:r>
          </w:p>
          <w:p w14:paraId="0A10942D" w14:textId="77777777" w:rsidR="006B337B" w:rsidRPr="00B80ED0" w:rsidRDefault="006B337B" w:rsidP="00F05F5F">
            <w:pPr>
              <w:pStyle w:val="NoSpacing"/>
              <w:jc w:val="both"/>
              <w:rPr>
                <w:rFonts w:ascii="Times New Roman" w:eastAsia="Arial" w:hAnsi="Times New Roman" w:cs="Times New Roman"/>
                <w:sz w:val="22"/>
                <w:szCs w:val="22"/>
              </w:rPr>
            </w:pPr>
          </w:p>
          <w:p w14:paraId="39112D48" w14:textId="77777777" w:rsidR="006B337B" w:rsidRPr="00B80ED0" w:rsidRDefault="006B337B" w:rsidP="00F05F5F">
            <w:pPr>
              <w:pStyle w:val="NoSpacing"/>
              <w:jc w:val="both"/>
              <w:rPr>
                <w:rFonts w:ascii="Times New Roman" w:eastAsia="Yu Mincho" w:hAnsi="Times New Roman" w:cs="Times New Roman"/>
                <w:sz w:val="22"/>
                <w:szCs w:val="22"/>
              </w:rPr>
            </w:pPr>
            <w:r w:rsidRPr="00B80ED0">
              <w:rPr>
                <w:rFonts w:ascii="Times New Roman" w:eastAsia="Arial" w:hAnsi="Times New Roman" w:cs="Times New Roman"/>
                <w:sz w:val="22"/>
                <w:szCs w:val="22"/>
              </w:rPr>
              <w:t>EBVPD III dalies B1 ir B2 punktai</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030011"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lang w:eastAsia="en-US"/>
              </w:rPr>
              <w:t>Iš Lietuvoje įsteigtų subjektų reikalaujama:</w:t>
            </w:r>
          </w:p>
          <w:p w14:paraId="05266F03" w14:textId="77777777" w:rsidR="006B337B" w:rsidRPr="00B80ED0" w:rsidRDefault="006B337B" w:rsidP="00F05F5F">
            <w:pPr>
              <w:pStyle w:val="NoSpacing"/>
              <w:jc w:val="both"/>
              <w:rPr>
                <w:rFonts w:ascii="Times New Roman" w:hAnsi="Times New Roman" w:cs="Times New Roman"/>
                <w:b/>
                <w:bCs/>
                <w:sz w:val="22"/>
                <w:szCs w:val="22"/>
              </w:rPr>
            </w:pPr>
            <w:r w:rsidRPr="00B80ED0">
              <w:rPr>
                <w:rFonts w:ascii="Times New Roman" w:hAnsi="Times New Roman" w:cs="Times New Roman"/>
                <w:sz w:val="22"/>
                <w:szCs w:val="22"/>
              </w:rPr>
              <w:t>1) Dėl įsipareigojimų, susijusių su mokesčių mokėjimu, įvykdymo i</w:t>
            </w:r>
            <w:r w:rsidRPr="00B80ED0">
              <w:rPr>
                <w:rFonts w:ascii="Times New Roman" w:hAnsi="Times New Roman" w:cs="Times New Roman"/>
                <w:sz w:val="22"/>
                <w:szCs w:val="22"/>
                <w:lang w:eastAsia="en-US"/>
              </w:rPr>
              <w:t xml:space="preserve">š Lietuvoje įsteigtų subjektų </w:t>
            </w:r>
            <w:r w:rsidRPr="00B80ED0">
              <w:rPr>
                <w:rFonts w:ascii="Times New Roman" w:hAnsi="Times New Roman" w:cs="Times New Roman"/>
                <w:sz w:val="22"/>
                <w:szCs w:val="22"/>
              </w:rPr>
              <w:t>prašoma:</w:t>
            </w:r>
          </w:p>
          <w:p w14:paraId="2E7D699B" w14:textId="77777777" w:rsidR="006B337B" w:rsidRPr="00B80ED0" w:rsidRDefault="006B337B" w:rsidP="00F05F5F">
            <w:pPr>
              <w:pStyle w:val="NoSpacing"/>
              <w:jc w:val="both"/>
              <w:rPr>
                <w:rFonts w:ascii="Times New Roman" w:hAnsi="Times New Roman" w:cs="Times New Roman"/>
                <w:b/>
                <w:bCs/>
                <w:sz w:val="22"/>
                <w:szCs w:val="22"/>
              </w:rPr>
            </w:pPr>
          </w:p>
          <w:p w14:paraId="1C493CE6" w14:textId="77777777" w:rsidR="006B337B" w:rsidRPr="00B80ED0" w:rsidRDefault="006B337B" w:rsidP="00F05F5F">
            <w:pPr>
              <w:pStyle w:val="NoSpacing"/>
              <w:numPr>
                <w:ilvl w:val="0"/>
                <w:numId w:val="22"/>
              </w:numPr>
              <w:ind w:left="0"/>
              <w:jc w:val="both"/>
              <w:rPr>
                <w:rFonts w:ascii="Times New Roman" w:hAnsi="Times New Roman" w:cs="Times New Roman"/>
                <w:sz w:val="22"/>
                <w:szCs w:val="22"/>
              </w:rPr>
            </w:pPr>
            <w:r w:rsidRPr="00B80ED0">
              <w:rPr>
                <w:rFonts w:ascii="Times New Roman" w:hAnsi="Times New Roman" w:cs="Times New Roman"/>
                <w:sz w:val="22"/>
                <w:szCs w:val="22"/>
              </w:rPr>
              <w:t xml:space="preserve">išrašo iš teismo sprendimo (jei toks yra) </w:t>
            </w:r>
          </w:p>
          <w:p w14:paraId="40B1F203" w14:textId="77777777" w:rsidR="006B337B" w:rsidRPr="00B80ED0" w:rsidRDefault="006B337B" w:rsidP="00F05F5F">
            <w:pPr>
              <w:pStyle w:val="NoSpacing"/>
              <w:numPr>
                <w:ilvl w:val="0"/>
                <w:numId w:val="22"/>
              </w:numPr>
              <w:ind w:left="0"/>
              <w:jc w:val="both"/>
              <w:rPr>
                <w:rFonts w:ascii="Times New Roman" w:hAnsi="Times New Roman" w:cs="Times New Roman"/>
                <w:sz w:val="22"/>
                <w:szCs w:val="22"/>
              </w:rPr>
            </w:pPr>
            <w:r w:rsidRPr="00B80ED0">
              <w:rPr>
                <w:rFonts w:ascii="Times New Roman" w:hAnsi="Times New Roman" w:cs="Times New Roman"/>
                <w:sz w:val="22"/>
                <w:szCs w:val="22"/>
              </w:rPr>
              <w:t>arba Valstybinės mokesčių inspekcijos prie Lietuvos Respublikos finansų ministerijos išduoto dokumento,</w:t>
            </w:r>
          </w:p>
          <w:p w14:paraId="059E283F" w14:textId="77777777" w:rsidR="006B337B" w:rsidRPr="00B80ED0" w:rsidRDefault="006B337B" w:rsidP="00F05F5F">
            <w:pPr>
              <w:pStyle w:val="NoSpacing"/>
              <w:numPr>
                <w:ilvl w:val="0"/>
                <w:numId w:val="21"/>
              </w:numPr>
              <w:ind w:left="0"/>
              <w:jc w:val="both"/>
              <w:rPr>
                <w:rFonts w:ascii="Times New Roman" w:hAnsi="Times New Roman" w:cs="Times New Roman"/>
                <w:sz w:val="22"/>
                <w:szCs w:val="22"/>
              </w:rPr>
            </w:pPr>
            <w:r w:rsidRPr="00B80ED0">
              <w:rPr>
                <w:rFonts w:ascii="Times New Roman" w:hAnsi="Times New Roman" w:cs="Times New Roman"/>
                <w:sz w:val="22"/>
                <w:szCs w:val="22"/>
              </w:rPr>
              <w:t>arba valstybės įmonės Registrų centro Lietuvos Respublikos Vyriausybės nustatyta tvarka išduoto dokumento, patvirtinančio jungtinius kompetentingų institucijų tvarkomus duomenis.</w:t>
            </w:r>
          </w:p>
          <w:p w14:paraId="1F7AB37C" w14:textId="77777777" w:rsidR="006B337B" w:rsidRPr="00B80ED0" w:rsidRDefault="006B337B" w:rsidP="00F05F5F">
            <w:pPr>
              <w:pStyle w:val="NoSpacing"/>
              <w:jc w:val="both"/>
              <w:rPr>
                <w:rFonts w:ascii="Times New Roman" w:hAnsi="Times New Roman" w:cs="Times New Roman"/>
                <w:sz w:val="22"/>
                <w:szCs w:val="22"/>
              </w:rPr>
            </w:pPr>
          </w:p>
          <w:p w14:paraId="4144512C"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lang w:eastAsia="en-US"/>
              </w:rPr>
              <w:t>Iš ne Lietuvoje įsteigtų subjektų reikalaujama:</w:t>
            </w:r>
          </w:p>
          <w:p w14:paraId="74EAD681" w14:textId="77777777" w:rsidR="006B337B" w:rsidRPr="00B80ED0" w:rsidRDefault="006B337B" w:rsidP="00F05F5F">
            <w:pPr>
              <w:pStyle w:val="NoSpacing"/>
              <w:numPr>
                <w:ilvl w:val="0"/>
                <w:numId w:val="23"/>
              </w:numPr>
              <w:ind w:left="0"/>
              <w:jc w:val="both"/>
              <w:rPr>
                <w:rFonts w:ascii="Times New Roman" w:hAnsi="Times New Roman" w:cs="Times New Roman"/>
                <w:b/>
                <w:bCs/>
                <w:sz w:val="22"/>
                <w:szCs w:val="22"/>
              </w:rPr>
            </w:pPr>
            <w:r w:rsidRPr="00B80ED0">
              <w:rPr>
                <w:rFonts w:ascii="Times New Roman" w:hAnsi="Times New Roman" w:cs="Times New Roman"/>
                <w:sz w:val="22"/>
                <w:szCs w:val="22"/>
              </w:rPr>
              <w:t>atitinkamos užsienio šalies institucijos dokumento</w:t>
            </w:r>
            <w:r w:rsidRPr="00B80ED0">
              <w:rPr>
                <w:rStyle w:val="FootnoteReference"/>
                <w:rFonts w:ascii="Times New Roman" w:hAnsi="Times New Roman" w:cs="Times New Roman"/>
                <w:sz w:val="22"/>
                <w:szCs w:val="22"/>
              </w:rPr>
              <w:footnoteReference w:id="3"/>
            </w:r>
            <w:r w:rsidRPr="00B80ED0">
              <w:rPr>
                <w:rFonts w:ascii="Times New Roman" w:hAnsi="Times New Roman" w:cs="Times New Roman"/>
                <w:sz w:val="22"/>
                <w:szCs w:val="22"/>
              </w:rPr>
              <w:t>.</w:t>
            </w:r>
          </w:p>
          <w:p w14:paraId="703404AD" w14:textId="77777777" w:rsidR="006B337B" w:rsidRPr="00B80ED0" w:rsidRDefault="006B337B" w:rsidP="00F05F5F">
            <w:pPr>
              <w:pStyle w:val="NoSpacing"/>
              <w:jc w:val="both"/>
              <w:rPr>
                <w:rFonts w:ascii="Times New Roman" w:eastAsia="Yu Mincho" w:hAnsi="Times New Roman" w:cs="Times New Roman"/>
                <w:sz w:val="22"/>
                <w:szCs w:val="22"/>
              </w:rPr>
            </w:pPr>
          </w:p>
          <w:p w14:paraId="16A45DC2" w14:textId="77777777" w:rsidR="006B337B" w:rsidRPr="00B80ED0" w:rsidRDefault="006B337B" w:rsidP="00F05F5F">
            <w:pPr>
              <w:pStyle w:val="NoSpacing"/>
              <w:jc w:val="both"/>
              <w:rPr>
                <w:rFonts w:ascii="Times New Roman" w:hAnsi="Times New Roman" w:cs="Times New Roman"/>
                <w:i/>
                <w:iCs/>
                <w:color w:val="000000" w:themeColor="text1"/>
                <w:sz w:val="22"/>
                <w:szCs w:val="22"/>
              </w:rPr>
            </w:pPr>
            <w:r w:rsidRPr="00B80ED0">
              <w:rPr>
                <w:rFonts w:ascii="Times New Roman" w:hAnsi="Times New Roman" w:cs="Times New Roman"/>
                <w:sz w:val="22"/>
                <w:szCs w:val="22"/>
              </w:rPr>
              <w:t xml:space="preserve">Nurodyti dokumentai turi būti  išduoti ne anksčiau kaip </w:t>
            </w:r>
            <w:r w:rsidRPr="00B80ED0">
              <w:rPr>
                <w:rFonts w:ascii="Times New Roman" w:hAnsi="Times New Roman" w:cs="Times New Roman"/>
                <w:color w:val="00B050"/>
                <w:sz w:val="22"/>
                <w:szCs w:val="22"/>
              </w:rPr>
              <w:t>120</w:t>
            </w:r>
            <w:r w:rsidRPr="00B80ED0">
              <w:rPr>
                <w:rFonts w:ascii="Times New Roman" w:hAnsi="Times New Roman" w:cs="Times New Roman"/>
                <w:sz w:val="22"/>
                <w:szCs w:val="22"/>
              </w:rPr>
              <w:t xml:space="preserve"> </w:t>
            </w:r>
            <w:r w:rsidRPr="00B80ED0">
              <w:rPr>
                <w:rFonts w:ascii="Times New Roman" w:hAnsi="Times New Roman" w:cs="Times New Roman"/>
                <w:color w:val="00B050"/>
                <w:sz w:val="22"/>
                <w:szCs w:val="22"/>
              </w:rPr>
              <w:t>dienų</w:t>
            </w:r>
            <w:r w:rsidRPr="00B80ED0">
              <w:rPr>
                <w:rFonts w:ascii="Times New Roman" w:hAnsi="Times New Roman" w:cs="Times New Roman"/>
                <w:sz w:val="22"/>
                <w:szCs w:val="22"/>
              </w:rPr>
              <w:t xml:space="preserve"> iki </w:t>
            </w:r>
            <w:r w:rsidRPr="00B80ED0">
              <w:rPr>
                <w:rFonts w:ascii="Times New Roman" w:eastAsia="Times New Roman" w:hAnsi="Times New Roman" w:cs="Times New Roman"/>
                <w:i/>
                <w:iCs/>
                <w:sz w:val="22"/>
                <w:szCs w:val="22"/>
              </w:rPr>
              <w:t xml:space="preserve">tos </w:t>
            </w:r>
            <w:r w:rsidRPr="00B80ED0">
              <w:rPr>
                <w:rFonts w:ascii="Times New Roman" w:eastAsia="Times New Roman" w:hAnsi="Times New Roman" w:cs="Times New Roman"/>
                <w:i/>
                <w:iCs/>
                <w:sz w:val="22"/>
                <w:szCs w:val="22"/>
              </w:rPr>
              <w:lastRenderedPageBreak/>
              <w:t>dienos, kai tiekėjas perkančiosios organizacijos prašymu turės pateikti pašalinimo pagrindų nebuvimą patvirtinančius dok</w:t>
            </w:r>
            <w:r w:rsidRPr="00B80ED0">
              <w:rPr>
                <w:rFonts w:ascii="Times New Roman" w:eastAsia="Times New Roman" w:hAnsi="Times New Roman" w:cs="Times New Roman"/>
                <w:sz w:val="22"/>
                <w:szCs w:val="22"/>
              </w:rPr>
              <w:t>umentus</w:t>
            </w:r>
            <w:r w:rsidRPr="00B80ED0">
              <w:rPr>
                <w:rFonts w:ascii="Times New Roman" w:hAnsi="Times New Roman" w:cs="Times New Roman"/>
                <w:sz w:val="22"/>
                <w:szCs w:val="22"/>
              </w:rPr>
              <w:t xml:space="preserve">. </w:t>
            </w:r>
            <w:r w:rsidRPr="00B80ED0">
              <w:rPr>
                <w:rFonts w:ascii="Times New Roman" w:hAnsi="Times New Roman" w:cs="Times New Roman"/>
                <w:b/>
                <w:bCs/>
                <w:i/>
                <w:iCs/>
                <w:color w:val="000000" w:themeColor="text1"/>
                <w:sz w:val="22"/>
                <w:szCs w:val="22"/>
              </w:rPr>
              <w:t>Pavyzdys</w:t>
            </w:r>
            <w:r w:rsidRPr="00B80ED0">
              <w:rPr>
                <w:rFonts w:ascii="Times New Roman" w:hAnsi="Times New Roman" w:cs="Times New Roman"/>
                <w:i/>
                <w:iCs/>
                <w:color w:val="000000" w:themeColor="text1"/>
                <w:sz w:val="22"/>
                <w:szCs w:val="22"/>
              </w:rPr>
              <w:t xml:space="preserve">: Jeigu perkančioji organizacija 2022-10-10 kreipėsi į tiekėją prašydama iki 2022-10-14 pateikti įrodančius dokumentus, jie turi būti išduoti ne anksčiau kaip 120 dienų, jas skaičiuojant atgal nuo 2022-10-14. </w:t>
            </w:r>
          </w:p>
          <w:p w14:paraId="3AAD8729" w14:textId="77777777" w:rsidR="006B337B" w:rsidRPr="00B80ED0" w:rsidRDefault="006B337B" w:rsidP="00F05F5F">
            <w:pPr>
              <w:pStyle w:val="NoSpacing"/>
              <w:jc w:val="both"/>
              <w:rPr>
                <w:rFonts w:ascii="Times New Roman" w:hAnsi="Times New Roman" w:cs="Times New Roman"/>
                <w:i/>
                <w:iCs/>
                <w:color w:val="7030A0"/>
                <w:sz w:val="22"/>
                <w:szCs w:val="22"/>
              </w:rPr>
            </w:pPr>
          </w:p>
          <w:p w14:paraId="2E2705C4" w14:textId="77777777" w:rsidR="006B337B" w:rsidRPr="00B80ED0" w:rsidRDefault="006B337B" w:rsidP="00F05F5F">
            <w:pPr>
              <w:pStyle w:val="NoSpacing"/>
              <w:jc w:val="both"/>
              <w:rPr>
                <w:rFonts w:ascii="Times New Roman" w:hAnsi="Times New Roman" w:cs="Times New Roman"/>
                <w:b/>
                <w:bCs/>
                <w:sz w:val="22"/>
                <w:szCs w:val="22"/>
              </w:rPr>
            </w:pPr>
            <w:r w:rsidRPr="00B80ED0">
              <w:rPr>
                <w:rFonts w:ascii="Times New Roman" w:hAnsi="Times New Roman" w:cs="Times New Roman"/>
                <w:bCs/>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2A14E9D3" w14:textId="77777777" w:rsidR="006B337B" w:rsidRPr="00B80ED0" w:rsidRDefault="006B337B" w:rsidP="00F05F5F">
            <w:pPr>
              <w:pStyle w:val="NoSpacing"/>
              <w:jc w:val="both"/>
              <w:rPr>
                <w:rFonts w:ascii="Times New Roman" w:hAnsi="Times New Roman" w:cs="Times New Roman"/>
                <w:b/>
                <w:bCs/>
                <w:sz w:val="22"/>
                <w:szCs w:val="22"/>
              </w:rPr>
            </w:pPr>
          </w:p>
          <w:p w14:paraId="7F5B1146" w14:textId="77777777" w:rsidR="006B337B" w:rsidRPr="00B80ED0" w:rsidRDefault="006B337B" w:rsidP="00F05F5F">
            <w:pPr>
              <w:pStyle w:val="NoSpacing"/>
              <w:jc w:val="both"/>
              <w:rPr>
                <w:rFonts w:ascii="Times New Roman" w:hAnsi="Times New Roman" w:cs="Times New Roman"/>
                <w:b/>
                <w:bCs/>
                <w:sz w:val="22"/>
                <w:szCs w:val="22"/>
              </w:rPr>
            </w:pPr>
            <w:r w:rsidRPr="00B80ED0">
              <w:rPr>
                <w:rFonts w:ascii="Times New Roman" w:hAnsi="Times New Roman" w:cs="Times New Roman"/>
                <w:bCs/>
                <w:sz w:val="22"/>
                <w:szCs w:val="22"/>
              </w:rPr>
              <w:t>2) Dėl įsipareigojimų, susijusių su socialinio draudimo įmokų mokėjimu, įvykdymo i</w:t>
            </w:r>
            <w:r w:rsidRPr="00B80ED0">
              <w:rPr>
                <w:rFonts w:ascii="Times New Roman" w:hAnsi="Times New Roman" w:cs="Times New Roman"/>
                <w:sz w:val="22"/>
                <w:szCs w:val="22"/>
                <w:lang w:eastAsia="en-US"/>
              </w:rPr>
              <w:t xml:space="preserve">š Lietuvoje įsteigtų subjektų </w:t>
            </w:r>
            <w:r w:rsidRPr="00B80ED0">
              <w:rPr>
                <w:rFonts w:ascii="Times New Roman" w:hAnsi="Times New Roman" w:cs="Times New Roman"/>
                <w:bCs/>
                <w:sz w:val="22"/>
                <w:szCs w:val="22"/>
              </w:rPr>
              <w:t>prašoma:</w:t>
            </w:r>
          </w:p>
          <w:p w14:paraId="63B2B186" w14:textId="77777777" w:rsidR="006B337B" w:rsidRPr="00B80ED0" w:rsidRDefault="006B337B" w:rsidP="00F05F5F">
            <w:pPr>
              <w:pStyle w:val="NoSpacing"/>
              <w:jc w:val="both"/>
              <w:rPr>
                <w:rFonts w:ascii="Times New Roman" w:hAnsi="Times New Roman" w:cs="Times New Roman"/>
                <w:bCs/>
                <w:sz w:val="22"/>
                <w:szCs w:val="22"/>
              </w:rPr>
            </w:pPr>
            <w:r w:rsidRPr="00B80ED0">
              <w:rPr>
                <w:rFonts w:ascii="Times New Roman" w:hAnsi="Times New Roman" w:cs="Times New Roman"/>
                <w:bCs/>
                <w:sz w:val="22"/>
                <w:szCs w:val="22"/>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32" w:history="1">
              <w:r w:rsidRPr="00B80ED0">
                <w:rPr>
                  <w:rStyle w:val="Hyperlink"/>
                  <w:rFonts w:ascii="Times New Roman" w:hAnsi="Times New Roman" w:cs="Times New Roman"/>
                  <w:bCs/>
                  <w:sz w:val="22"/>
                  <w:szCs w:val="22"/>
                  <w:u w:val="single"/>
                </w:rPr>
                <w:t>http://draudejai.sodra.lt/draudeju_viesi_duomenys/</w:t>
              </w:r>
            </w:hyperlink>
            <w:r w:rsidRPr="00B80ED0">
              <w:rPr>
                <w:rFonts w:ascii="Times New Roman" w:hAnsi="Times New Roman" w:cs="Times New Roman"/>
                <w:bCs/>
                <w:sz w:val="22"/>
                <w:szCs w:val="22"/>
              </w:rPr>
              <w:t>.</w:t>
            </w:r>
          </w:p>
          <w:p w14:paraId="59514EB3" w14:textId="77777777" w:rsidR="006B337B" w:rsidRPr="00B80ED0" w:rsidRDefault="006B337B" w:rsidP="00F05F5F">
            <w:pPr>
              <w:pStyle w:val="NoSpacing"/>
              <w:jc w:val="both"/>
              <w:rPr>
                <w:rFonts w:ascii="Times New Roman" w:hAnsi="Times New Roman" w:cs="Times New Roman"/>
                <w:b/>
                <w:bCs/>
                <w:sz w:val="22"/>
                <w:szCs w:val="22"/>
              </w:rPr>
            </w:pPr>
          </w:p>
          <w:p w14:paraId="1F450DE2"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w:t>
            </w:r>
            <w:r w:rsidRPr="00B80ED0">
              <w:rPr>
                <w:rFonts w:ascii="Times New Roman" w:hAnsi="Times New Roman" w:cs="Times New Roman"/>
                <w:sz w:val="22"/>
                <w:szCs w:val="22"/>
              </w:rPr>
              <w:lastRenderedPageBreak/>
              <w:t>jungtinius kompetentingų institucijų tvarkomus duomenis.</w:t>
            </w:r>
          </w:p>
          <w:p w14:paraId="37325D4F" w14:textId="77777777" w:rsidR="006B337B" w:rsidRPr="00B80ED0" w:rsidRDefault="006B337B" w:rsidP="00F05F5F">
            <w:pPr>
              <w:pStyle w:val="NoSpacing"/>
              <w:jc w:val="both"/>
              <w:rPr>
                <w:rFonts w:ascii="Times New Roman" w:hAnsi="Times New Roman" w:cs="Times New Roman"/>
                <w:b/>
                <w:bCs/>
                <w:sz w:val="22"/>
                <w:szCs w:val="22"/>
              </w:rPr>
            </w:pPr>
          </w:p>
          <w:p w14:paraId="2232811C"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68FC7BF" w14:textId="77777777" w:rsidR="006B337B" w:rsidRPr="00B80ED0" w:rsidRDefault="006B337B" w:rsidP="00F05F5F">
            <w:pPr>
              <w:pStyle w:val="NoSpacing"/>
              <w:jc w:val="both"/>
              <w:rPr>
                <w:rFonts w:ascii="Times New Roman" w:hAnsi="Times New Roman" w:cs="Times New Roman"/>
                <w:b/>
                <w:bCs/>
                <w:sz w:val="22"/>
                <w:szCs w:val="22"/>
              </w:rPr>
            </w:pPr>
          </w:p>
          <w:p w14:paraId="54EEA32E"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lang w:eastAsia="en-US"/>
              </w:rPr>
              <w:t>Iš ne Lietuvoje įsteigtų subjektų reikalaujama:</w:t>
            </w:r>
          </w:p>
          <w:p w14:paraId="61F70FC6" w14:textId="77777777" w:rsidR="006B337B" w:rsidRPr="00B80ED0" w:rsidRDefault="006B337B" w:rsidP="00F05F5F">
            <w:pPr>
              <w:pStyle w:val="NoSpacing"/>
              <w:numPr>
                <w:ilvl w:val="0"/>
                <w:numId w:val="23"/>
              </w:numPr>
              <w:ind w:left="0"/>
              <w:jc w:val="both"/>
              <w:rPr>
                <w:rFonts w:ascii="Times New Roman" w:hAnsi="Times New Roman" w:cs="Times New Roman"/>
                <w:b/>
                <w:bCs/>
                <w:sz w:val="22"/>
                <w:szCs w:val="22"/>
              </w:rPr>
            </w:pPr>
            <w:r w:rsidRPr="00B80ED0">
              <w:rPr>
                <w:rFonts w:ascii="Times New Roman" w:hAnsi="Times New Roman" w:cs="Times New Roman"/>
                <w:sz w:val="22"/>
                <w:szCs w:val="22"/>
              </w:rPr>
              <w:t>atitinkamos užsienio šalies kompetentingos institucijos dokumento</w:t>
            </w:r>
            <w:r w:rsidRPr="00B80ED0">
              <w:rPr>
                <w:rStyle w:val="FootnoteReference"/>
                <w:rFonts w:ascii="Times New Roman" w:hAnsi="Times New Roman" w:cs="Times New Roman"/>
                <w:sz w:val="22"/>
                <w:szCs w:val="22"/>
              </w:rPr>
              <w:footnoteReference w:id="4"/>
            </w:r>
            <w:r w:rsidRPr="00B80ED0">
              <w:rPr>
                <w:rFonts w:ascii="Times New Roman" w:hAnsi="Times New Roman" w:cs="Times New Roman"/>
                <w:sz w:val="22"/>
                <w:szCs w:val="22"/>
              </w:rPr>
              <w:t>.</w:t>
            </w:r>
          </w:p>
          <w:p w14:paraId="5E2506A1" w14:textId="77777777" w:rsidR="006B337B" w:rsidRPr="00B80ED0" w:rsidRDefault="006B337B" w:rsidP="00F05F5F">
            <w:pPr>
              <w:pStyle w:val="NoSpacing"/>
              <w:jc w:val="both"/>
              <w:rPr>
                <w:rFonts w:ascii="Times New Roman" w:hAnsi="Times New Roman" w:cs="Times New Roman"/>
                <w:b/>
                <w:bCs/>
                <w:sz w:val="22"/>
                <w:szCs w:val="22"/>
              </w:rPr>
            </w:pPr>
          </w:p>
          <w:p w14:paraId="4D7C3750" w14:textId="77777777" w:rsidR="006B337B" w:rsidRPr="00B80ED0" w:rsidRDefault="006B337B" w:rsidP="00F05F5F">
            <w:pPr>
              <w:pStyle w:val="NoSpacing"/>
              <w:jc w:val="both"/>
              <w:rPr>
                <w:rFonts w:ascii="Times New Roman" w:hAnsi="Times New Roman" w:cs="Times New Roman"/>
                <w:i/>
                <w:iCs/>
                <w:sz w:val="22"/>
                <w:szCs w:val="22"/>
              </w:rPr>
            </w:pPr>
            <w:r w:rsidRPr="00B80ED0">
              <w:rPr>
                <w:rFonts w:ascii="Times New Roman" w:hAnsi="Times New Roman" w:cs="Times New Roman"/>
                <w:sz w:val="22"/>
                <w:szCs w:val="22"/>
              </w:rPr>
              <w:t xml:space="preserve">Nurodyti dokumentai turi būti  išduoti ne anksčiau kaip 120 dienų iki </w:t>
            </w:r>
            <w:r w:rsidRPr="00B80ED0">
              <w:rPr>
                <w:rFonts w:ascii="Times New Roman" w:eastAsia="Times New Roman" w:hAnsi="Times New Roman" w:cs="Times New Roman"/>
                <w:i/>
                <w:iCs/>
                <w:sz w:val="22"/>
                <w:szCs w:val="22"/>
              </w:rPr>
              <w:t>tos dienos, kai tiekėjas perkančiosios organizacijos prašymu turės pateikti pašalinimo pagrindų nebuvimą patvirtinančius dok</w:t>
            </w:r>
            <w:r w:rsidRPr="00B80ED0">
              <w:rPr>
                <w:rFonts w:ascii="Times New Roman" w:eastAsia="Times New Roman" w:hAnsi="Times New Roman" w:cs="Times New Roman"/>
                <w:sz w:val="22"/>
                <w:szCs w:val="22"/>
              </w:rPr>
              <w:t>umentus</w:t>
            </w:r>
            <w:r w:rsidRPr="00B80ED0">
              <w:rPr>
                <w:rFonts w:ascii="Times New Roman" w:hAnsi="Times New Roman" w:cs="Times New Roman"/>
                <w:sz w:val="22"/>
                <w:szCs w:val="22"/>
              </w:rPr>
              <w:t xml:space="preserve">. </w:t>
            </w:r>
            <w:r w:rsidRPr="00B80ED0">
              <w:rPr>
                <w:rFonts w:ascii="Times New Roman" w:hAnsi="Times New Roman" w:cs="Times New Roman"/>
                <w:b/>
                <w:bCs/>
                <w:i/>
                <w:iCs/>
                <w:sz w:val="22"/>
                <w:szCs w:val="22"/>
              </w:rPr>
              <w:t>Pavyzdys</w:t>
            </w:r>
            <w:r w:rsidRPr="00B80ED0">
              <w:rPr>
                <w:rFonts w:ascii="Times New Roman" w:hAnsi="Times New Roman" w:cs="Times New Roman"/>
                <w:i/>
                <w:iCs/>
                <w:sz w:val="22"/>
                <w:szCs w:val="22"/>
              </w:rPr>
              <w:t>: Jeigu perkančioji organizacija 2022-10-10 kreipėsi į tiekėją prašydama iki 2022-10-14 pateikti įrodančius dokumentus, jie turi būti išduoti ne anksčiau kaip 120 dienų, jas skaičiuojant atgal nuo 2022-10-14.</w:t>
            </w:r>
          </w:p>
          <w:p w14:paraId="3162D653" w14:textId="77777777" w:rsidR="006B337B" w:rsidRPr="00B80ED0" w:rsidRDefault="006B337B" w:rsidP="00F05F5F">
            <w:pPr>
              <w:pStyle w:val="NoSpacing"/>
              <w:jc w:val="both"/>
              <w:rPr>
                <w:rFonts w:ascii="Times New Roman" w:hAnsi="Times New Roman" w:cs="Times New Roman"/>
                <w:b/>
                <w:bCs/>
                <w:sz w:val="22"/>
                <w:szCs w:val="22"/>
              </w:rPr>
            </w:pPr>
          </w:p>
          <w:p w14:paraId="37C4F4F6"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rPr>
              <w:t xml:space="preserve">Jei dokumentas išduotas anksčiau, tačiau jame nurodytas galiojimo terminas ilgesnis nei pašalinimo pagrindų nebuvimą patvirtinančių dokumentų pagal EBVPD galutinis </w:t>
            </w:r>
            <w:r w:rsidRPr="00B80ED0">
              <w:rPr>
                <w:rFonts w:ascii="Times New Roman" w:hAnsi="Times New Roman" w:cs="Times New Roman"/>
                <w:sz w:val="22"/>
                <w:szCs w:val="22"/>
              </w:rPr>
              <w:lastRenderedPageBreak/>
              <w:t>pateikimo terminas, toks dokumentas jo galiojimo laikotarpiu yra priimtinas.</w:t>
            </w:r>
          </w:p>
          <w:p w14:paraId="19F64DCC" w14:textId="77777777" w:rsidR="006B337B" w:rsidRPr="00B80ED0" w:rsidRDefault="006B337B" w:rsidP="00F05F5F">
            <w:pPr>
              <w:pStyle w:val="NoSpacing"/>
              <w:jc w:val="both"/>
              <w:rPr>
                <w:rFonts w:ascii="Times New Roman" w:hAnsi="Times New Roman" w:cs="Times New Roman"/>
                <w:sz w:val="22"/>
                <w:szCs w:val="22"/>
              </w:rPr>
            </w:pPr>
          </w:p>
          <w:p w14:paraId="19134914" w14:textId="77777777" w:rsidR="006B337B" w:rsidRPr="00B80ED0" w:rsidRDefault="006B337B" w:rsidP="00F05F5F">
            <w:pPr>
              <w:pStyle w:val="NoSpacing"/>
              <w:jc w:val="both"/>
              <w:rPr>
                <w:rFonts w:ascii="Times New Roman" w:hAnsi="Times New Roman" w:cs="Times New Roman"/>
                <w:b/>
                <w:bCs/>
                <w:i/>
                <w:iCs/>
                <w:sz w:val="22"/>
                <w:szCs w:val="22"/>
              </w:rPr>
            </w:pPr>
            <w:r w:rsidRPr="00B80ED0">
              <w:rPr>
                <w:rFonts w:ascii="Times New Roman" w:hAnsi="Times New Roman" w:cs="Times New Roman"/>
                <w:b/>
                <w:bCs/>
                <w:i/>
                <w:iCs/>
                <w:sz w:val="22"/>
                <w:szCs w:val="22"/>
              </w:rPr>
              <w:t>PASTABA</w:t>
            </w:r>
          </w:p>
          <w:p w14:paraId="13E74010"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rPr>
              <w:t>Pažymų, patvirtinančių VPĮ 46 straipsnyje nurodytų tiekėjo pašalinimo pagrindų nebuvimą, pateikti nereikalaujama. Jų perkančioji organizacija reikalaus tik turėdama pagrįstų abejonių dėl tiekėjo patikimumo.</w:t>
            </w:r>
          </w:p>
          <w:p w14:paraId="29915758" w14:textId="77777777" w:rsidR="006B337B" w:rsidRPr="00B80ED0" w:rsidRDefault="006B337B" w:rsidP="00F05F5F">
            <w:pPr>
              <w:pStyle w:val="NoSpacing"/>
              <w:jc w:val="both"/>
              <w:rPr>
                <w:rFonts w:ascii="Times New Roman" w:hAnsi="Times New Roman" w:cs="Times New Roman"/>
                <w:b/>
                <w:bCs/>
                <w:sz w:val="22"/>
                <w:szCs w:val="22"/>
              </w:rPr>
            </w:pPr>
          </w:p>
          <w:p w14:paraId="47D080EB" w14:textId="77777777" w:rsidR="006B337B" w:rsidRPr="00B80ED0" w:rsidRDefault="006B337B" w:rsidP="00F05F5F">
            <w:pPr>
              <w:pStyle w:val="NoSpacing"/>
              <w:jc w:val="both"/>
              <w:rPr>
                <w:rFonts w:ascii="Times New Roman" w:hAnsi="Times New Roman" w:cs="Times New Roman"/>
                <w:b/>
                <w:bCs/>
                <w:sz w:val="22"/>
                <w:szCs w:val="22"/>
              </w:rPr>
            </w:pPr>
          </w:p>
        </w:tc>
      </w:tr>
      <w:bookmarkEnd w:id="56"/>
      <w:tr w:rsidR="006B337B" w:rsidRPr="00B80ED0" w14:paraId="301D6AE2"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03A4C5" w14:textId="77777777" w:rsidR="006B337B" w:rsidRPr="00B80ED0" w:rsidRDefault="006B337B" w:rsidP="00F05F5F">
            <w:pPr>
              <w:pStyle w:val="NoSpacing"/>
              <w:numPr>
                <w:ilvl w:val="0"/>
                <w:numId w:val="24"/>
              </w:numPr>
              <w:rPr>
                <w:rFonts w:ascii="Times New Roman" w:hAnsi="Times New Roman" w:cs="Times New Roman"/>
                <w:b/>
                <w:bCs/>
                <w:sz w:val="22"/>
                <w:szCs w:val="22"/>
              </w:rPr>
            </w:pPr>
          </w:p>
        </w:tc>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D51A85" w14:textId="77777777" w:rsidR="006B337B" w:rsidRPr="00B80ED0" w:rsidRDefault="006B337B" w:rsidP="00F05F5F">
            <w:pPr>
              <w:pStyle w:val="NoSpacing"/>
              <w:jc w:val="both"/>
              <w:rPr>
                <w:rFonts w:ascii="Times New Roman" w:hAnsi="Times New Roman" w:cs="Times New Roman"/>
                <w:b/>
                <w:bCs/>
                <w:sz w:val="22"/>
                <w:szCs w:val="22"/>
              </w:rPr>
            </w:pPr>
            <w:r w:rsidRPr="00B80ED0">
              <w:rPr>
                <w:rFonts w:ascii="Times New Roman" w:hAnsi="Times New Roman" w:cs="Times New Roman"/>
                <w:sz w:val="22"/>
                <w:szCs w:val="22"/>
              </w:rPr>
              <w:t>Tiekėjas su kitais tiekėjais yra sudaręs susitarimų, kuriais siekiama iškreipti konkurenciją atliekamame pirkime, ir perkančioji organizacija dėl to turi įtikinamų duomenų.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672B05" w14:textId="77777777" w:rsidR="006B337B" w:rsidRPr="00B80ED0" w:rsidRDefault="006B337B" w:rsidP="00F05F5F">
            <w:pPr>
              <w:pStyle w:val="NoSpacing"/>
              <w:jc w:val="both"/>
              <w:rPr>
                <w:rFonts w:ascii="Times New Roman" w:eastAsia="Yu Mincho" w:hAnsi="Times New Roman" w:cs="Times New Roman"/>
                <w:b/>
                <w:bCs/>
                <w:sz w:val="22"/>
                <w:szCs w:val="22"/>
              </w:rPr>
            </w:pPr>
            <w:r w:rsidRPr="00B80ED0">
              <w:rPr>
                <w:rFonts w:ascii="Times New Roman" w:eastAsia="Yu Mincho" w:hAnsi="Times New Roman" w:cs="Times New Roman"/>
                <w:b/>
                <w:bCs/>
                <w:sz w:val="22"/>
                <w:szCs w:val="22"/>
              </w:rPr>
              <w:t>VPĮ 46 straipsnio 4 dalies 1 punktas</w:t>
            </w:r>
          </w:p>
          <w:p w14:paraId="2EEA3C54" w14:textId="77777777" w:rsidR="006B337B" w:rsidRPr="00B80ED0" w:rsidRDefault="006B337B" w:rsidP="00F05F5F">
            <w:pPr>
              <w:pStyle w:val="NoSpacing"/>
              <w:jc w:val="both"/>
              <w:rPr>
                <w:rFonts w:ascii="Times New Roman" w:eastAsia="Yu Mincho" w:hAnsi="Times New Roman" w:cs="Times New Roman"/>
                <w:sz w:val="22"/>
                <w:szCs w:val="22"/>
              </w:rPr>
            </w:pPr>
          </w:p>
          <w:p w14:paraId="6B19305D" w14:textId="77777777" w:rsidR="006B337B" w:rsidRPr="00B80ED0" w:rsidRDefault="006B337B" w:rsidP="00F05F5F">
            <w:pPr>
              <w:pStyle w:val="NoSpacing"/>
              <w:jc w:val="both"/>
              <w:rPr>
                <w:rFonts w:ascii="Times New Roman" w:eastAsia="Yu Mincho" w:hAnsi="Times New Roman" w:cs="Times New Roman"/>
                <w:sz w:val="22"/>
                <w:szCs w:val="22"/>
                <w:lang w:eastAsia="en-US"/>
              </w:rPr>
            </w:pPr>
            <w:r w:rsidRPr="00B80ED0">
              <w:rPr>
                <w:rFonts w:ascii="Times New Roman" w:eastAsia="Yu Mincho" w:hAnsi="Times New Roman" w:cs="Times New Roman"/>
                <w:sz w:val="22"/>
                <w:szCs w:val="22"/>
              </w:rPr>
              <w:t>EBVPD III dalies C10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61556C" w14:textId="77777777" w:rsidR="006B337B" w:rsidRPr="00B80ED0" w:rsidRDefault="006B337B" w:rsidP="00F05F5F">
            <w:pPr>
              <w:pStyle w:val="NoSpacing"/>
              <w:jc w:val="both"/>
              <w:rPr>
                <w:rFonts w:ascii="Times New Roman" w:hAnsi="Times New Roman" w:cs="Times New Roman"/>
                <w:sz w:val="22"/>
                <w:szCs w:val="22"/>
                <w:lang w:eastAsia="en-US"/>
              </w:rPr>
            </w:pPr>
            <w:r w:rsidRPr="00B80ED0">
              <w:rPr>
                <w:rFonts w:ascii="Times New Roman" w:hAnsi="Times New Roman" w:cs="Times New Roman"/>
                <w:sz w:val="22"/>
                <w:szCs w:val="22"/>
                <w:lang w:eastAsia="en-US"/>
              </w:rPr>
              <w:t>Iš Lietuvoje įsteigtų subjektų įrodančių dokumentų nereikalaujama. Užtenka pateikto EBVPD.</w:t>
            </w:r>
          </w:p>
          <w:p w14:paraId="7116F0F7" w14:textId="77777777" w:rsidR="006B337B" w:rsidRPr="00B80ED0" w:rsidRDefault="006B337B" w:rsidP="00F05F5F">
            <w:pPr>
              <w:pStyle w:val="NoSpacing"/>
              <w:jc w:val="both"/>
              <w:rPr>
                <w:rFonts w:ascii="Times New Roman" w:hAnsi="Times New Roman" w:cs="Times New Roman"/>
                <w:bCs/>
                <w:iCs/>
                <w:sz w:val="22"/>
                <w:szCs w:val="22"/>
                <w:lang w:eastAsia="en-US"/>
              </w:rPr>
            </w:pPr>
          </w:p>
          <w:p w14:paraId="182720AE" w14:textId="77777777" w:rsidR="006B337B" w:rsidRPr="00B80ED0" w:rsidRDefault="006B337B" w:rsidP="00F05F5F">
            <w:pPr>
              <w:pStyle w:val="NoSpacing"/>
              <w:jc w:val="both"/>
              <w:rPr>
                <w:rFonts w:ascii="Times New Roman" w:hAnsi="Times New Roman" w:cs="Times New Roman"/>
                <w:b/>
                <w:bCs/>
                <w:iCs/>
                <w:sz w:val="22"/>
                <w:szCs w:val="22"/>
                <w:lang w:eastAsia="en-US"/>
              </w:rPr>
            </w:pPr>
          </w:p>
        </w:tc>
      </w:tr>
      <w:tr w:rsidR="006B337B" w:rsidRPr="00B80ED0" w14:paraId="230B5E73"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39A385D" w14:textId="77777777" w:rsidR="006B337B" w:rsidRPr="00B80ED0" w:rsidRDefault="006B337B" w:rsidP="00F05F5F">
            <w:pPr>
              <w:pStyle w:val="NoSpacing"/>
              <w:numPr>
                <w:ilvl w:val="0"/>
                <w:numId w:val="24"/>
              </w:numPr>
              <w:rPr>
                <w:rFonts w:ascii="Times New Roman" w:hAnsi="Times New Roman" w:cs="Times New Roman"/>
                <w:b/>
                <w:bCs/>
                <w:sz w:val="22"/>
                <w:szCs w:val="22"/>
              </w:rPr>
            </w:pPr>
          </w:p>
        </w:tc>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7146EF" w14:textId="77777777" w:rsidR="006B337B" w:rsidRPr="00B80ED0" w:rsidRDefault="006B337B" w:rsidP="00F05F5F">
            <w:pPr>
              <w:pStyle w:val="NoSpacing"/>
              <w:jc w:val="both"/>
              <w:rPr>
                <w:rFonts w:ascii="Times New Roman" w:hAnsi="Times New Roman" w:cs="Times New Roman"/>
                <w:b/>
                <w:bCs/>
                <w:sz w:val="22"/>
                <w:szCs w:val="22"/>
              </w:rPr>
            </w:pPr>
            <w:r w:rsidRPr="00B80ED0">
              <w:rPr>
                <w:rFonts w:ascii="Times New Roman" w:hAnsi="Times New Roman" w:cs="Times New Roman"/>
                <w:sz w:val="22"/>
                <w:szCs w:val="22"/>
              </w:rPr>
              <w:t xml:space="preserve">Tiekėjas pirkimo metu pateko į interesų konflikto situaciją, kaip apibrėžta VPĮ 21 straipsnyje, ir atitinkamos padėties negalima ištaisyti. </w:t>
            </w:r>
          </w:p>
          <w:p w14:paraId="5ABB4877" w14:textId="77777777" w:rsidR="006B337B" w:rsidRPr="00B80ED0" w:rsidRDefault="006B337B" w:rsidP="00F05F5F">
            <w:pPr>
              <w:pStyle w:val="NoSpacing"/>
              <w:jc w:val="both"/>
              <w:rPr>
                <w:rFonts w:ascii="Times New Roman" w:hAnsi="Times New Roman" w:cs="Times New Roman"/>
                <w:b/>
                <w:bCs/>
                <w:sz w:val="22"/>
                <w:szCs w:val="22"/>
              </w:rPr>
            </w:pPr>
            <w:r w:rsidRPr="00B80ED0">
              <w:rPr>
                <w:rFonts w:ascii="Times New Roman" w:hAnsi="Times New Roman" w:cs="Times New Roman"/>
                <w:sz w:val="22"/>
                <w:szCs w:val="22"/>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D7F0FE" w14:textId="77777777" w:rsidR="006B337B" w:rsidRPr="00B80ED0" w:rsidRDefault="006B337B" w:rsidP="00F05F5F">
            <w:pPr>
              <w:pStyle w:val="NoSpacing"/>
              <w:jc w:val="both"/>
              <w:rPr>
                <w:rFonts w:ascii="Times New Roman" w:eastAsia="Yu Mincho" w:hAnsi="Times New Roman" w:cs="Times New Roman"/>
                <w:b/>
                <w:bCs/>
                <w:sz w:val="22"/>
                <w:szCs w:val="22"/>
              </w:rPr>
            </w:pPr>
            <w:r w:rsidRPr="00B80ED0">
              <w:rPr>
                <w:rFonts w:ascii="Times New Roman" w:eastAsia="Yu Mincho" w:hAnsi="Times New Roman" w:cs="Times New Roman"/>
                <w:b/>
                <w:bCs/>
                <w:sz w:val="22"/>
                <w:szCs w:val="22"/>
              </w:rPr>
              <w:t>VPĮ 46 straipsnio 4 dalies 2 punktas</w:t>
            </w:r>
          </w:p>
          <w:p w14:paraId="40453277" w14:textId="77777777" w:rsidR="006B337B" w:rsidRPr="00B80ED0" w:rsidRDefault="006B337B" w:rsidP="00F05F5F">
            <w:pPr>
              <w:pStyle w:val="NoSpacing"/>
              <w:jc w:val="both"/>
              <w:rPr>
                <w:rFonts w:ascii="Times New Roman" w:eastAsia="Yu Mincho" w:hAnsi="Times New Roman" w:cs="Times New Roman"/>
                <w:sz w:val="22"/>
                <w:szCs w:val="22"/>
              </w:rPr>
            </w:pPr>
          </w:p>
          <w:p w14:paraId="39ADD22D" w14:textId="77777777" w:rsidR="006B337B" w:rsidRPr="00B80ED0" w:rsidRDefault="006B337B" w:rsidP="00F05F5F">
            <w:pPr>
              <w:pStyle w:val="NoSpacing"/>
              <w:jc w:val="both"/>
              <w:rPr>
                <w:rFonts w:ascii="Times New Roman" w:eastAsia="Yu Mincho" w:hAnsi="Times New Roman" w:cs="Times New Roman"/>
                <w:sz w:val="22"/>
                <w:szCs w:val="22"/>
              </w:rPr>
            </w:pPr>
            <w:r w:rsidRPr="00B80ED0">
              <w:rPr>
                <w:rFonts w:ascii="Times New Roman" w:eastAsia="Yu Mincho" w:hAnsi="Times New Roman" w:cs="Times New Roman"/>
                <w:sz w:val="22"/>
                <w:szCs w:val="22"/>
              </w:rPr>
              <w:t>EBVPD III dalies C12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64E51C" w14:textId="77777777" w:rsidR="006B337B" w:rsidRPr="00B80ED0" w:rsidRDefault="006B337B" w:rsidP="00F05F5F">
            <w:pPr>
              <w:pStyle w:val="NoSpacing"/>
              <w:jc w:val="both"/>
              <w:rPr>
                <w:rFonts w:ascii="Times New Roman" w:hAnsi="Times New Roman" w:cs="Times New Roman"/>
                <w:sz w:val="22"/>
                <w:szCs w:val="22"/>
                <w:lang w:eastAsia="en-US"/>
              </w:rPr>
            </w:pPr>
            <w:r w:rsidRPr="00B80ED0">
              <w:rPr>
                <w:rFonts w:ascii="Times New Roman" w:hAnsi="Times New Roman" w:cs="Times New Roman"/>
                <w:sz w:val="22"/>
                <w:szCs w:val="22"/>
                <w:lang w:eastAsia="en-US"/>
              </w:rPr>
              <w:t>Iš Lietuvoje įsteigtų subjektų įrodančių dokumentų nereikalaujama. Užtenka pateikto EBVPD.</w:t>
            </w:r>
          </w:p>
          <w:p w14:paraId="25B63811" w14:textId="77777777" w:rsidR="006B337B" w:rsidRPr="00B80ED0" w:rsidRDefault="006B337B" w:rsidP="00F05F5F">
            <w:pPr>
              <w:pStyle w:val="NoSpacing"/>
              <w:jc w:val="both"/>
              <w:rPr>
                <w:rFonts w:ascii="Times New Roman" w:hAnsi="Times New Roman" w:cs="Times New Roman"/>
                <w:bCs/>
                <w:iCs/>
                <w:sz w:val="22"/>
                <w:szCs w:val="22"/>
                <w:lang w:eastAsia="en-US"/>
              </w:rPr>
            </w:pPr>
          </w:p>
          <w:p w14:paraId="5A91B64C" w14:textId="77777777" w:rsidR="006B337B" w:rsidRPr="00B80ED0" w:rsidRDefault="006B337B" w:rsidP="00F05F5F">
            <w:pPr>
              <w:pStyle w:val="NoSpacing"/>
              <w:jc w:val="both"/>
              <w:rPr>
                <w:rFonts w:ascii="Times New Roman" w:hAnsi="Times New Roman" w:cs="Times New Roman"/>
                <w:b/>
                <w:bCs/>
                <w:iCs/>
                <w:sz w:val="22"/>
                <w:szCs w:val="22"/>
                <w:lang w:eastAsia="en-US"/>
              </w:rPr>
            </w:pPr>
          </w:p>
        </w:tc>
      </w:tr>
      <w:tr w:rsidR="006B337B" w:rsidRPr="00B80ED0" w14:paraId="13D737AA"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6331748" w14:textId="77777777" w:rsidR="006B337B" w:rsidRPr="00B80ED0" w:rsidRDefault="006B337B" w:rsidP="00F05F5F">
            <w:pPr>
              <w:pStyle w:val="NoSpacing"/>
              <w:numPr>
                <w:ilvl w:val="0"/>
                <w:numId w:val="24"/>
              </w:numPr>
              <w:rPr>
                <w:rFonts w:ascii="Times New Roman" w:hAnsi="Times New Roman" w:cs="Times New Roman"/>
                <w:b/>
                <w:bCs/>
                <w:sz w:val="22"/>
                <w:szCs w:val="22"/>
              </w:rPr>
            </w:pPr>
          </w:p>
        </w:tc>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10CCCA" w14:textId="77777777" w:rsidR="006B337B" w:rsidRPr="00B80ED0" w:rsidRDefault="006B337B" w:rsidP="00F05F5F">
            <w:pPr>
              <w:pStyle w:val="NoSpacing"/>
              <w:jc w:val="both"/>
              <w:rPr>
                <w:rFonts w:ascii="Times New Roman" w:hAnsi="Times New Roman" w:cs="Times New Roman"/>
                <w:b/>
                <w:bCs/>
                <w:sz w:val="22"/>
                <w:szCs w:val="22"/>
              </w:rPr>
            </w:pPr>
            <w:r w:rsidRPr="00B80ED0">
              <w:rPr>
                <w:rFonts w:ascii="Times New Roman" w:hAnsi="Times New Roman" w:cs="Times New Roman"/>
                <w:sz w:val="22"/>
                <w:szCs w:val="22"/>
              </w:rPr>
              <w:t>Pažeista konkurencija, kaip nustatyta VPĮ 27 straipsnio 3 ir 4 dalyse, ir atitinkamos padėties negalima ištaisyti.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8D64F5" w14:textId="77777777" w:rsidR="006B337B" w:rsidRPr="00B80ED0" w:rsidRDefault="006B337B" w:rsidP="00F05F5F">
            <w:pPr>
              <w:pStyle w:val="NoSpacing"/>
              <w:jc w:val="both"/>
              <w:rPr>
                <w:rFonts w:ascii="Times New Roman" w:eastAsia="Yu Mincho" w:hAnsi="Times New Roman" w:cs="Times New Roman"/>
                <w:b/>
                <w:bCs/>
                <w:sz w:val="22"/>
                <w:szCs w:val="22"/>
              </w:rPr>
            </w:pPr>
            <w:r w:rsidRPr="00B80ED0">
              <w:rPr>
                <w:rFonts w:ascii="Times New Roman" w:eastAsia="Yu Mincho" w:hAnsi="Times New Roman" w:cs="Times New Roman"/>
                <w:b/>
                <w:bCs/>
                <w:sz w:val="22"/>
                <w:szCs w:val="22"/>
              </w:rPr>
              <w:t>VPĮ 46 straipsnio 4 dalies 3 punktas</w:t>
            </w:r>
          </w:p>
          <w:p w14:paraId="4766E358" w14:textId="77777777" w:rsidR="006B337B" w:rsidRPr="00B80ED0" w:rsidRDefault="006B337B" w:rsidP="00F05F5F">
            <w:pPr>
              <w:pStyle w:val="NoSpacing"/>
              <w:jc w:val="both"/>
              <w:rPr>
                <w:rFonts w:ascii="Times New Roman" w:eastAsia="Yu Mincho" w:hAnsi="Times New Roman" w:cs="Times New Roman"/>
                <w:sz w:val="22"/>
                <w:szCs w:val="22"/>
              </w:rPr>
            </w:pPr>
          </w:p>
          <w:p w14:paraId="512C86BA" w14:textId="77777777" w:rsidR="006B337B" w:rsidRPr="00B80ED0" w:rsidRDefault="006B337B" w:rsidP="00F05F5F">
            <w:pPr>
              <w:pStyle w:val="NoSpacing"/>
              <w:jc w:val="both"/>
              <w:rPr>
                <w:rFonts w:ascii="Times New Roman" w:eastAsia="Yu Mincho" w:hAnsi="Times New Roman" w:cs="Times New Roman"/>
                <w:sz w:val="22"/>
                <w:szCs w:val="22"/>
                <w:lang w:eastAsia="en-US"/>
              </w:rPr>
            </w:pPr>
            <w:r w:rsidRPr="00B80ED0">
              <w:rPr>
                <w:rFonts w:ascii="Times New Roman" w:eastAsia="Yu Mincho" w:hAnsi="Times New Roman" w:cs="Times New Roman"/>
                <w:sz w:val="22"/>
                <w:szCs w:val="22"/>
              </w:rPr>
              <w:t>EBVPD III dalies C13 punktas</w:t>
            </w:r>
            <w:r w:rsidRPr="00B80ED0">
              <w:rPr>
                <w:rFonts w:ascii="Times New Roman" w:eastAsia="Yu Mincho" w:hAnsi="Times New Roman" w:cs="Times New Roman"/>
                <w:sz w:val="22"/>
                <w:szCs w:val="22"/>
                <w:lang w:eastAsia="en-US"/>
              </w:rPr>
              <w:t xml:space="preserve">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396CA8" w14:textId="77777777" w:rsidR="006B337B" w:rsidRPr="00B80ED0" w:rsidRDefault="006B337B" w:rsidP="00F05F5F">
            <w:pPr>
              <w:pStyle w:val="NoSpacing"/>
              <w:jc w:val="both"/>
              <w:rPr>
                <w:rFonts w:ascii="Times New Roman" w:hAnsi="Times New Roman" w:cs="Times New Roman"/>
                <w:sz w:val="22"/>
                <w:szCs w:val="22"/>
                <w:lang w:eastAsia="en-US"/>
              </w:rPr>
            </w:pPr>
            <w:r w:rsidRPr="00B80ED0">
              <w:rPr>
                <w:rFonts w:ascii="Times New Roman" w:hAnsi="Times New Roman" w:cs="Times New Roman"/>
                <w:sz w:val="22"/>
                <w:szCs w:val="22"/>
                <w:lang w:eastAsia="en-US"/>
              </w:rPr>
              <w:t>Iš Lietuvoje įsteigtų subjektų įrodančių dokumentų nereikalaujama. Užtenka pateikto EBVPD.</w:t>
            </w:r>
          </w:p>
          <w:p w14:paraId="1A0A2FC4" w14:textId="77777777" w:rsidR="006B337B" w:rsidRPr="00B80ED0" w:rsidRDefault="006B337B" w:rsidP="00F05F5F">
            <w:pPr>
              <w:pStyle w:val="NoSpacing"/>
              <w:jc w:val="both"/>
              <w:rPr>
                <w:rFonts w:ascii="Times New Roman" w:hAnsi="Times New Roman" w:cs="Times New Roman"/>
                <w:b/>
                <w:bCs/>
                <w:iCs/>
                <w:sz w:val="22"/>
                <w:szCs w:val="22"/>
                <w:lang w:eastAsia="en-US"/>
              </w:rPr>
            </w:pPr>
          </w:p>
        </w:tc>
      </w:tr>
      <w:tr w:rsidR="006B337B" w:rsidRPr="00B80ED0" w14:paraId="2C6C16C4"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27F36D8" w14:textId="77777777" w:rsidR="006B337B" w:rsidRPr="00B80ED0" w:rsidRDefault="006B337B" w:rsidP="00F05F5F">
            <w:pPr>
              <w:pStyle w:val="NoSpacing"/>
              <w:numPr>
                <w:ilvl w:val="0"/>
                <w:numId w:val="24"/>
              </w:numPr>
              <w:rPr>
                <w:rFonts w:ascii="Times New Roman" w:hAnsi="Times New Roman" w:cs="Times New Roman"/>
                <w:b/>
                <w:bCs/>
                <w:sz w:val="22"/>
                <w:szCs w:val="22"/>
              </w:rPr>
            </w:pPr>
          </w:p>
        </w:tc>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67DE41"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w:t>
            </w:r>
            <w:r w:rsidRPr="00B80ED0">
              <w:rPr>
                <w:rFonts w:ascii="Times New Roman" w:hAnsi="Times New Roman" w:cs="Times New Roman"/>
                <w:sz w:val="22"/>
                <w:szCs w:val="22"/>
              </w:rPr>
              <w:lastRenderedPageBreak/>
              <w:t xml:space="preserve">pateiktos melagingos informacijos negali pateikti patvirtinančių dokumentų, reikalaujamų pagal VPĮ 50 straipsnį. </w:t>
            </w:r>
          </w:p>
          <w:p w14:paraId="1CC618AA" w14:textId="77777777" w:rsidR="006B337B" w:rsidRPr="00B80ED0" w:rsidRDefault="006B337B" w:rsidP="00F05F5F">
            <w:pPr>
              <w:pStyle w:val="NoSpacing"/>
              <w:jc w:val="both"/>
              <w:rPr>
                <w:rFonts w:ascii="Times New Roman" w:hAnsi="Times New Roman" w:cs="Times New Roman"/>
                <w:bCs/>
                <w:sz w:val="22"/>
                <w:szCs w:val="22"/>
              </w:rPr>
            </w:pPr>
            <w:r w:rsidRPr="00B80ED0">
              <w:rPr>
                <w:rFonts w:ascii="Times New Roman" w:hAnsi="Times New Roman" w:cs="Times New Roman"/>
                <w:bCs/>
                <w:sz w:val="22"/>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76ACFC4F" w14:textId="77777777" w:rsidR="006B337B" w:rsidRPr="00B80ED0" w:rsidRDefault="006B337B" w:rsidP="00F05F5F">
            <w:pPr>
              <w:pStyle w:val="NoSpacing"/>
              <w:jc w:val="both"/>
              <w:rPr>
                <w:rFonts w:ascii="Times New Roman" w:hAnsi="Times New Roman" w:cs="Times New Roman"/>
                <w:bCs/>
                <w:sz w:val="22"/>
                <w:szCs w:val="22"/>
              </w:rPr>
            </w:pPr>
            <w:r w:rsidRPr="00B80ED0">
              <w:rPr>
                <w:rFonts w:ascii="Times New Roman" w:hAnsi="Times New Roman" w:cs="Times New Roman"/>
                <w:bCs/>
                <w:sz w:val="22"/>
                <w:szCs w:val="22"/>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5858A2" w14:textId="77777777" w:rsidR="006B337B" w:rsidRPr="00B80ED0" w:rsidRDefault="006B337B" w:rsidP="00F05F5F">
            <w:pPr>
              <w:pStyle w:val="NoSpacing"/>
              <w:jc w:val="both"/>
              <w:rPr>
                <w:rFonts w:ascii="Times New Roman" w:eastAsia="Yu Mincho" w:hAnsi="Times New Roman" w:cs="Times New Roman"/>
                <w:b/>
                <w:bCs/>
                <w:sz w:val="22"/>
                <w:szCs w:val="22"/>
              </w:rPr>
            </w:pPr>
            <w:r w:rsidRPr="00B80ED0">
              <w:rPr>
                <w:rFonts w:ascii="Times New Roman" w:eastAsia="Yu Mincho" w:hAnsi="Times New Roman" w:cs="Times New Roman"/>
                <w:b/>
                <w:bCs/>
                <w:sz w:val="22"/>
                <w:szCs w:val="22"/>
              </w:rPr>
              <w:lastRenderedPageBreak/>
              <w:t>VPĮ 46 straipsnio 4 dalies 4 punktas</w:t>
            </w:r>
          </w:p>
          <w:p w14:paraId="094D3B76" w14:textId="77777777" w:rsidR="006B337B" w:rsidRPr="00B80ED0" w:rsidRDefault="006B337B" w:rsidP="00F05F5F">
            <w:pPr>
              <w:pStyle w:val="NoSpacing"/>
              <w:jc w:val="both"/>
              <w:rPr>
                <w:rFonts w:ascii="Times New Roman" w:eastAsia="Yu Mincho" w:hAnsi="Times New Roman" w:cs="Times New Roman"/>
                <w:sz w:val="22"/>
                <w:szCs w:val="22"/>
              </w:rPr>
            </w:pPr>
          </w:p>
          <w:p w14:paraId="72EED3F6" w14:textId="77777777" w:rsidR="006B337B" w:rsidRPr="00B80ED0" w:rsidRDefault="006B337B" w:rsidP="00F05F5F">
            <w:pPr>
              <w:pStyle w:val="NoSpacing"/>
              <w:jc w:val="both"/>
              <w:rPr>
                <w:rFonts w:ascii="Times New Roman" w:eastAsia="Yu Mincho" w:hAnsi="Times New Roman" w:cs="Times New Roman"/>
                <w:sz w:val="22"/>
                <w:szCs w:val="22"/>
                <w:lang w:eastAsia="en-US"/>
              </w:rPr>
            </w:pPr>
            <w:r w:rsidRPr="00B80ED0">
              <w:rPr>
                <w:rFonts w:ascii="Times New Roman" w:eastAsia="Yu Mincho" w:hAnsi="Times New Roman" w:cs="Times New Roman"/>
                <w:sz w:val="22"/>
                <w:szCs w:val="22"/>
              </w:rPr>
              <w:t>EBVPD III dalies C15 punktas</w:t>
            </w:r>
            <w:r w:rsidRPr="00B80ED0">
              <w:rPr>
                <w:rFonts w:ascii="Times New Roman" w:eastAsia="Yu Mincho" w:hAnsi="Times New Roman" w:cs="Times New Roman"/>
                <w:sz w:val="22"/>
                <w:szCs w:val="22"/>
                <w:lang w:eastAsia="en-US"/>
              </w:rPr>
              <w:t xml:space="preserve">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468A1D" w14:textId="77777777" w:rsidR="006B337B" w:rsidRPr="00B80ED0" w:rsidRDefault="006B337B" w:rsidP="00F05F5F">
            <w:pPr>
              <w:pStyle w:val="NoSpacing"/>
              <w:jc w:val="both"/>
              <w:rPr>
                <w:rFonts w:ascii="Times New Roman" w:hAnsi="Times New Roman" w:cs="Times New Roman"/>
                <w:sz w:val="22"/>
                <w:szCs w:val="22"/>
                <w:lang w:eastAsia="en-US"/>
              </w:rPr>
            </w:pPr>
            <w:r w:rsidRPr="00B80ED0">
              <w:rPr>
                <w:rFonts w:ascii="Times New Roman" w:hAnsi="Times New Roman" w:cs="Times New Roman"/>
                <w:sz w:val="22"/>
                <w:szCs w:val="22"/>
                <w:lang w:eastAsia="en-US"/>
              </w:rPr>
              <w:t>Iš Lietuvoje įsteigtų subjektų įrodančių dokumentų nereikalaujama. Užtenka pateikto EBVPD.</w:t>
            </w:r>
          </w:p>
          <w:p w14:paraId="602D5D37" w14:textId="77777777" w:rsidR="006B337B" w:rsidRPr="00B80ED0" w:rsidRDefault="006B337B" w:rsidP="00F05F5F">
            <w:pPr>
              <w:pStyle w:val="NoSpacing"/>
              <w:jc w:val="both"/>
              <w:rPr>
                <w:rFonts w:ascii="Times New Roman" w:hAnsi="Times New Roman" w:cs="Times New Roman"/>
                <w:bCs/>
                <w:iCs/>
                <w:sz w:val="22"/>
                <w:szCs w:val="22"/>
                <w:lang w:eastAsia="en-US"/>
              </w:rPr>
            </w:pPr>
          </w:p>
          <w:p w14:paraId="475DE949" w14:textId="77777777" w:rsidR="006B337B" w:rsidRPr="00B80ED0" w:rsidRDefault="006B337B" w:rsidP="00F05F5F">
            <w:pPr>
              <w:pStyle w:val="NoSpacing"/>
              <w:jc w:val="both"/>
              <w:rPr>
                <w:rFonts w:ascii="Times New Roman" w:hAnsi="Times New Roman" w:cs="Times New Roman"/>
                <w:bCs/>
                <w:iCs/>
                <w:sz w:val="22"/>
                <w:szCs w:val="22"/>
                <w:lang w:eastAsia="en-US"/>
              </w:rPr>
            </w:pPr>
          </w:p>
          <w:p w14:paraId="78CB7B58" w14:textId="77777777" w:rsidR="006B337B" w:rsidRPr="00B80ED0" w:rsidRDefault="006B337B" w:rsidP="00F05F5F">
            <w:pPr>
              <w:pStyle w:val="NoSpacing"/>
              <w:jc w:val="both"/>
              <w:rPr>
                <w:rFonts w:ascii="Times New Roman" w:hAnsi="Times New Roman" w:cs="Times New Roman"/>
                <w:b/>
                <w:bCs/>
                <w:sz w:val="22"/>
                <w:szCs w:val="22"/>
              </w:rPr>
            </w:pPr>
            <w:r w:rsidRPr="00B80ED0">
              <w:rPr>
                <w:rFonts w:ascii="Times New Roman" w:hAnsi="Times New Roman" w:cs="Times New Roman"/>
                <w:b/>
                <w:bCs/>
                <w:sz w:val="22"/>
                <w:szCs w:val="22"/>
              </w:rPr>
              <w:t xml:space="preserve">Priimant sprendimus dėl tiekėjo pašalinimo iš pirkimo procedūros šiame punkte nurodytu pašalinimo pagrindu, be kita ko, gali būti </w:t>
            </w:r>
            <w:r w:rsidRPr="00B80ED0">
              <w:rPr>
                <w:rFonts w:ascii="Times New Roman" w:hAnsi="Times New Roman" w:cs="Times New Roman"/>
                <w:b/>
                <w:bCs/>
                <w:sz w:val="22"/>
                <w:szCs w:val="22"/>
              </w:rPr>
              <w:lastRenderedPageBreak/>
              <w:t xml:space="preserve">atsižvelgiama į pagal VPĮ 52 straipsnį skelbiamą informaciją: </w:t>
            </w:r>
          </w:p>
          <w:p w14:paraId="3147D967" w14:textId="77777777" w:rsidR="006B337B" w:rsidRPr="00B80ED0" w:rsidRDefault="0060387E" w:rsidP="00F05F5F">
            <w:pPr>
              <w:pStyle w:val="NoSpacing"/>
              <w:jc w:val="both"/>
              <w:rPr>
                <w:rFonts w:ascii="Times New Roman" w:hAnsi="Times New Roman" w:cs="Times New Roman"/>
                <w:sz w:val="22"/>
                <w:szCs w:val="22"/>
              </w:rPr>
            </w:pPr>
            <w:hyperlink r:id="rId33" w:history="1">
              <w:r w:rsidR="006B337B" w:rsidRPr="00B80ED0">
                <w:rPr>
                  <w:rStyle w:val="Hyperlink"/>
                  <w:rFonts w:ascii="Times New Roman" w:hAnsi="Times New Roman" w:cs="Times New Roman"/>
                  <w:sz w:val="22"/>
                  <w:szCs w:val="22"/>
                </w:rPr>
                <w:t>https://vpt.lrv.lt/lt/nuorodos/kiti-duomenys/powerbi/melaginga-informacija-pateikusiu-tiekeju-sarasas-3/</w:t>
              </w:r>
            </w:hyperlink>
          </w:p>
        </w:tc>
      </w:tr>
      <w:tr w:rsidR="006B337B" w:rsidRPr="00B80ED0" w14:paraId="0E21E580"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B22895" w14:textId="77777777" w:rsidR="006B337B" w:rsidRPr="00B80ED0" w:rsidRDefault="006B337B" w:rsidP="00F05F5F">
            <w:pPr>
              <w:pStyle w:val="NoSpacing"/>
              <w:numPr>
                <w:ilvl w:val="0"/>
                <w:numId w:val="24"/>
              </w:numPr>
              <w:rPr>
                <w:rFonts w:ascii="Times New Roman" w:hAnsi="Times New Roman" w:cs="Times New Roman"/>
                <w:b/>
                <w:bCs/>
                <w:sz w:val="22"/>
                <w:szCs w:val="22"/>
              </w:rPr>
            </w:pPr>
          </w:p>
        </w:tc>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2CBABA1" w14:textId="77777777" w:rsidR="006B337B" w:rsidRPr="00B80ED0" w:rsidRDefault="006B337B" w:rsidP="00F05F5F">
            <w:pPr>
              <w:pStyle w:val="NoSpacing"/>
              <w:jc w:val="both"/>
              <w:rPr>
                <w:rFonts w:ascii="Times New Roman" w:hAnsi="Times New Roman" w:cs="Times New Roman"/>
                <w:b/>
                <w:bCs/>
                <w:sz w:val="22"/>
                <w:szCs w:val="22"/>
              </w:rPr>
            </w:pPr>
            <w:r w:rsidRPr="00B80ED0">
              <w:rPr>
                <w:rFonts w:ascii="Times New Roman" w:hAnsi="Times New Roman" w:cs="Times New Roman"/>
                <w:sz w:val="22"/>
                <w:szCs w:val="22"/>
              </w:rPr>
              <w:t xml:space="preserve">Tiekėjas pirkimo metu ėmėsi neteisėtų veiksmų, siekdamas daryti įtaką perkančiosios organizacijos sprendimams, </w:t>
            </w:r>
            <w:r w:rsidRPr="00B80ED0">
              <w:rPr>
                <w:rFonts w:ascii="Times New Roman" w:hAnsi="Times New Roman" w:cs="Times New Roman"/>
                <w:sz w:val="22"/>
                <w:szCs w:val="22"/>
              </w:rPr>
              <w:lastRenderedPageBreak/>
              <w:t>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840E9C" w14:textId="77777777" w:rsidR="006B337B" w:rsidRPr="00B80ED0" w:rsidRDefault="006B337B" w:rsidP="00F05F5F">
            <w:pPr>
              <w:pStyle w:val="NoSpacing"/>
              <w:jc w:val="both"/>
              <w:rPr>
                <w:rFonts w:ascii="Times New Roman" w:eastAsia="Yu Mincho" w:hAnsi="Times New Roman" w:cs="Times New Roman"/>
                <w:b/>
                <w:bCs/>
                <w:sz w:val="22"/>
                <w:szCs w:val="22"/>
              </w:rPr>
            </w:pPr>
            <w:r w:rsidRPr="00B80ED0">
              <w:rPr>
                <w:rFonts w:ascii="Times New Roman" w:eastAsia="Yu Mincho" w:hAnsi="Times New Roman" w:cs="Times New Roman"/>
                <w:b/>
                <w:bCs/>
                <w:sz w:val="22"/>
                <w:szCs w:val="22"/>
              </w:rPr>
              <w:lastRenderedPageBreak/>
              <w:t>VPĮ 46 straipsnio 4 dalies 5 punktas</w:t>
            </w:r>
          </w:p>
          <w:p w14:paraId="67316FAE" w14:textId="77777777" w:rsidR="006B337B" w:rsidRPr="00B80ED0" w:rsidRDefault="006B337B" w:rsidP="00F05F5F">
            <w:pPr>
              <w:pStyle w:val="NoSpacing"/>
              <w:jc w:val="both"/>
              <w:rPr>
                <w:rFonts w:ascii="Times New Roman" w:eastAsia="Yu Mincho" w:hAnsi="Times New Roman" w:cs="Times New Roman"/>
                <w:sz w:val="22"/>
                <w:szCs w:val="22"/>
              </w:rPr>
            </w:pPr>
          </w:p>
          <w:p w14:paraId="6E964D76" w14:textId="77777777" w:rsidR="006B337B" w:rsidRPr="00B80ED0" w:rsidRDefault="006B337B" w:rsidP="00F05F5F">
            <w:pPr>
              <w:pStyle w:val="NoSpacing"/>
              <w:jc w:val="both"/>
              <w:rPr>
                <w:rFonts w:ascii="Times New Roman" w:eastAsia="Yu Mincho" w:hAnsi="Times New Roman" w:cs="Times New Roman"/>
                <w:sz w:val="22"/>
                <w:szCs w:val="22"/>
              </w:rPr>
            </w:pPr>
            <w:r w:rsidRPr="00B80ED0">
              <w:rPr>
                <w:rFonts w:ascii="Times New Roman" w:eastAsia="Yu Mincho" w:hAnsi="Times New Roman" w:cs="Times New Roman"/>
                <w:sz w:val="22"/>
                <w:szCs w:val="22"/>
              </w:rPr>
              <w:lastRenderedPageBreak/>
              <w:t>EBVPD</w:t>
            </w:r>
            <w:r w:rsidRPr="00B80ED0">
              <w:rPr>
                <w:rFonts w:ascii="Times New Roman" w:eastAsia="Arial" w:hAnsi="Times New Roman" w:cs="Times New Roman"/>
                <w:sz w:val="22"/>
                <w:szCs w:val="22"/>
              </w:rPr>
              <w:t xml:space="preserve"> III dalies C15 punktas</w:t>
            </w:r>
          </w:p>
          <w:p w14:paraId="17268D3F" w14:textId="77777777" w:rsidR="006B337B" w:rsidRPr="00B80ED0" w:rsidRDefault="006B337B" w:rsidP="00F05F5F">
            <w:pPr>
              <w:pStyle w:val="NoSpacing"/>
              <w:jc w:val="both"/>
              <w:rPr>
                <w:rFonts w:ascii="Times New Roman" w:eastAsia="Yu Mincho" w:hAnsi="Times New Roman" w:cs="Times New Roman"/>
                <w:sz w:val="22"/>
                <w:szCs w:val="22"/>
                <w:lang w:eastAsia="en-US"/>
              </w:rPr>
            </w:pPr>
          </w:p>
          <w:p w14:paraId="3D057A96" w14:textId="77777777" w:rsidR="006B337B" w:rsidRPr="00B80ED0" w:rsidRDefault="006B337B" w:rsidP="00F05F5F">
            <w:pPr>
              <w:pStyle w:val="NoSpacing"/>
              <w:jc w:val="both"/>
              <w:rPr>
                <w:rFonts w:ascii="Times New Roman" w:eastAsia="Yu Mincho" w:hAnsi="Times New Roman" w:cs="Times New Roman"/>
                <w:sz w:val="22"/>
                <w:szCs w:val="22"/>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3C9806" w14:textId="77777777" w:rsidR="006B337B" w:rsidRPr="00B80ED0" w:rsidRDefault="006B337B" w:rsidP="00F05F5F">
            <w:pPr>
              <w:pStyle w:val="NoSpacing"/>
              <w:jc w:val="both"/>
              <w:rPr>
                <w:rFonts w:ascii="Times New Roman" w:hAnsi="Times New Roman" w:cs="Times New Roman"/>
                <w:sz w:val="22"/>
                <w:szCs w:val="22"/>
                <w:lang w:eastAsia="en-US"/>
              </w:rPr>
            </w:pPr>
            <w:r w:rsidRPr="00B80ED0">
              <w:rPr>
                <w:rFonts w:ascii="Times New Roman" w:hAnsi="Times New Roman" w:cs="Times New Roman"/>
                <w:sz w:val="22"/>
                <w:szCs w:val="22"/>
                <w:lang w:eastAsia="en-US"/>
              </w:rPr>
              <w:lastRenderedPageBreak/>
              <w:t>Iš Lietuvoje įsteigtų subjektų įrodančių dokumentų nereikalaujama. Užtenka pateikto EBVPD.</w:t>
            </w:r>
          </w:p>
          <w:p w14:paraId="2DA0D541" w14:textId="77777777" w:rsidR="006B337B" w:rsidRPr="00B80ED0" w:rsidRDefault="006B337B" w:rsidP="00F05F5F">
            <w:pPr>
              <w:pStyle w:val="NoSpacing"/>
              <w:jc w:val="both"/>
              <w:rPr>
                <w:rFonts w:ascii="Times New Roman" w:hAnsi="Times New Roman" w:cs="Times New Roman"/>
                <w:b/>
                <w:bCs/>
                <w:iCs/>
                <w:sz w:val="22"/>
                <w:szCs w:val="22"/>
                <w:lang w:eastAsia="en-US"/>
              </w:rPr>
            </w:pPr>
          </w:p>
        </w:tc>
      </w:tr>
      <w:tr w:rsidR="006B337B" w:rsidRPr="00B80ED0" w14:paraId="68BA9535"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56E0C88" w14:textId="77777777" w:rsidR="006B337B" w:rsidRPr="00B80ED0" w:rsidRDefault="006B337B" w:rsidP="00F05F5F">
            <w:pPr>
              <w:pStyle w:val="NoSpacing"/>
              <w:numPr>
                <w:ilvl w:val="0"/>
                <w:numId w:val="24"/>
              </w:numPr>
              <w:rPr>
                <w:rFonts w:ascii="Times New Roman" w:hAnsi="Times New Roman" w:cs="Times New Roman"/>
                <w:b/>
                <w:bCs/>
                <w:sz w:val="22"/>
                <w:szCs w:val="22"/>
              </w:rPr>
            </w:pPr>
          </w:p>
        </w:tc>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E39D9E" w14:textId="77777777" w:rsidR="006B337B" w:rsidRPr="00B80ED0" w:rsidRDefault="006B337B" w:rsidP="00F05F5F">
            <w:pPr>
              <w:spacing w:after="0" w:line="240" w:lineRule="auto"/>
              <w:jc w:val="both"/>
              <w:rPr>
                <w:rFonts w:ascii="Times New Roman" w:hAnsi="Times New Roman" w:cs="Times New Roman"/>
                <w:sz w:val="22"/>
                <w:szCs w:val="22"/>
              </w:rPr>
            </w:pPr>
            <w:r w:rsidRPr="00B80ED0">
              <w:rPr>
                <w:rFonts w:ascii="Times New Roman" w:hAnsi="Times New Roman" w:cs="Times New Roman"/>
                <w:sz w:val="22"/>
                <w:szCs w:val="22"/>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w:t>
            </w:r>
            <w:r w:rsidRPr="00B80ED0">
              <w:rPr>
                <w:rFonts w:ascii="Times New Roman" w:hAnsi="Times New Roman" w:cs="Times New Roman"/>
                <w:sz w:val="22"/>
                <w:szCs w:val="22"/>
              </w:rPr>
              <w:lastRenderedPageBreak/>
              <w:t xml:space="preserve">su dideliais arba nuolatiniais trūkumais ir dėl to buvo pritaikyta sutartyje nustatyta sankcija. </w:t>
            </w:r>
          </w:p>
          <w:p w14:paraId="1C227292" w14:textId="77777777" w:rsidR="006B337B" w:rsidRPr="00B80ED0" w:rsidRDefault="006B337B" w:rsidP="00F05F5F">
            <w:pPr>
              <w:spacing w:after="0" w:line="240" w:lineRule="auto"/>
              <w:jc w:val="both"/>
              <w:rPr>
                <w:rFonts w:ascii="Times New Roman" w:hAnsi="Times New Roman" w:cs="Times New Roman"/>
                <w:sz w:val="22"/>
                <w:szCs w:val="22"/>
              </w:rPr>
            </w:pPr>
            <w:r w:rsidRPr="00B80ED0">
              <w:rPr>
                <w:rFonts w:ascii="Times New Roman" w:hAnsi="Times New Roman" w:cs="Times New Roman"/>
                <w:sz w:val="22"/>
                <w:szCs w:val="22"/>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91F90B" w14:textId="77777777" w:rsidR="006B337B" w:rsidRPr="00B80ED0" w:rsidRDefault="006B337B" w:rsidP="00F05F5F">
            <w:pPr>
              <w:pStyle w:val="NoSpacing"/>
              <w:jc w:val="both"/>
              <w:rPr>
                <w:rFonts w:ascii="Times New Roman" w:eastAsia="Yu Mincho" w:hAnsi="Times New Roman" w:cs="Times New Roman"/>
                <w:b/>
                <w:bCs/>
                <w:sz w:val="22"/>
                <w:szCs w:val="22"/>
              </w:rPr>
            </w:pPr>
            <w:r w:rsidRPr="00B80ED0">
              <w:rPr>
                <w:rFonts w:ascii="Times New Roman" w:eastAsia="Yu Mincho" w:hAnsi="Times New Roman" w:cs="Times New Roman"/>
                <w:b/>
                <w:bCs/>
                <w:sz w:val="22"/>
                <w:szCs w:val="22"/>
              </w:rPr>
              <w:lastRenderedPageBreak/>
              <w:t>VPĮ 46 straipsnio 4 dalies 6 punktas</w:t>
            </w:r>
          </w:p>
          <w:p w14:paraId="2B0C0911" w14:textId="77777777" w:rsidR="006B337B" w:rsidRPr="00B80ED0" w:rsidRDefault="006B337B" w:rsidP="00F05F5F">
            <w:pPr>
              <w:pStyle w:val="NoSpacing"/>
              <w:jc w:val="both"/>
              <w:rPr>
                <w:rFonts w:ascii="Times New Roman" w:eastAsia="Yu Mincho" w:hAnsi="Times New Roman" w:cs="Times New Roman"/>
                <w:sz w:val="22"/>
                <w:szCs w:val="22"/>
              </w:rPr>
            </w:pPr>
          </w:p>
          <w:p w14:paraId="07C4A493" w14:textId="77777777" w:rsidR="006B337B" w:rsidRPr="00B80ED0" w:rsidRDefault="006B337B" w:rsidP="00F05F5F">
            <w:pPr>
              <w:pStyle w:val="NoSpacing"/>
              <w:jc w:val="both"/>
              <w:rPr>
                <w:rFonts w:ascii="Times New Roman" w:eastAsia="Yu Mincho" w:hAnsi="Times New Roman" w:cs="Times New Roman"/>
                <w:sz w:val="22"/>
                <w:szCs w:val="22"/>
              </w:rPr>
            </w:pPr>
            <w:r w:rsidRPr="00B80ED0">
              <w:rPr>
                <w:rFonts w:ascii="Times New Roman" w:eastAsia="Yu Mincho" w:hAnsi="Times New Roman" w:cs="Times New Roman"/>
                <w:sz w:val="22"/>
                <w:szCs w:val="22"/>
              </w:rPr>
              <w:t>EBVPD</w:t>
            </w:r>
            <w:r w:rsidRPr="00B80ED0">
              <w:rPr>
                <w:rFonts w:ascii="Times New Roman" w:eastAsia="Arial" w:hAnsi="Times New Roman" w:cs="Times New Roman"/>
                <w:sz w:val="22"/>
                <w:szCs w:val="22"/>
              </w:rPr>
              <w:t xml:space="preserve"> III dalies C14 punktas</w:t>
            </w:r>
          </w:p>
          <w:p w14:paraId="1DEA5540" w14:textId="77777777" w:rsidR="006B337B" w:rsidRPr="00B80ED0" w:rsidRDefault="006B337B" w:rsidP="00F05F5F">
            <w:pPr>
              <w:pStyle w:val="NoSpacing"/>
              <w:jc w:val="both"/>
              <w:rPr>
                <w:rFonts w:ascii="Times New Roman" w:eastAsia="Yu Mincho" w:hAnsi="Times New Roman" w:cs="Times New Roman"/>
                <w:sz w:val="22"/>
                <w:szCs w:val="22"/>
                <w:lang w:eastAsia="en-US"/>
              </w:rPr>
            </w:pPr>
          </w:p>
          <w:p w14:paraId="41D5346B" w14:textId="77777777" w:rsidR="006B337B" w:rsidRPr="00B80ED0" w:rsidRDefault="006B337B" w:rsidP="00F05F5F">
            <w:pPr>
              <w:pStyle w:val="NoSpacing"/>
              <w:jc w:val="both"/>
              <w:rPr>
                <w:rFonts w:ascii="Times New Roman" w:eastAsia="Yu Mincho" w:hAnsi="Times New Roman" w:cs="Times New Roman"/>
                <w:sz w:val="22"/>
                <w:szCs w:val="22"/>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48C13E" w14:textId="77777777" w:rsidR="006B337B" w:rsidRPr="00B80ED0" w:rsidRDefault="006B337B" w:rsidP="00F05F5F">
            <w:pPr>
              <w:pStyle w:val="NoSpacing"/>
              <w:jc w:val="both"/>
              <w:rPr>
                <w:rFonts w:ascii="Times New Roman" w:hAnsi="Times New Roman" w:cs="Times New Roman"/>
                <w:sz w:val="22"/>
                <w:szCs w:val="22"/>
                <w:lang w:eastAsia="en-US"/>
              </w:rPr>
            </w:pPr>
            <w:r w:rsidRPr="00B80ED0">
              <w:rPr>
                <w:rFonts w:ascii="Times New Roman" w:hAnsi="Times New Roman" w:cs="Times New Roman"/>
                <w:sz w:val="22"/>
                <w:szCs w:val="22"/>
                <w:lang w:eastAsia="en-US"/>
              </w:rPr>
              <w:t>Iš Lietuvoje įsteigtų subjektų įrodančių dokumentų nereikalaujama. Užtenka pateikto EBVPD.</w:t>
            </w:r>
          </w:p>
          <w:p w14:paraId="212A2F3B" w14:textId="77777777" w:rsidR="006B337B" w:rsidRPr="00B80ED0" w:rsidRDefault="006B337B" w:rsidP="00F05F5F">
            <w:pPr>
              <w:pStyle w:val="NoSpacing"/>
              <w:jc w:val="both"/>
              <w:rPr>
                <w:rFonts w:ascii="Times New Roman" w:hAnsi="Times New Roman" w:cs="Times New Roman"/>
                <w:bCs/>
                <w:iCs/>
                <w:sz w:val="22"/>
                <w:szCs w:val="22"/>
                <w:lang w:eastAsia="en-US"/>
              </w:rPr>
            </w:pPr>
          </w:p>
          <w:p w14:paraId="6A62BDC0" w14:textId="77777777" w:rsidR="006B337B" w:rsidRPr="00B80ED0" w:rsidRDefault="006B337B" w:rsidP="00F05F5F">
            <w:pPr>
              <w:pStyle w:val="NoSpacing"/>
              <w:jc w:val="both"/>
              <w:rPr>
                <w:rFonts w:ascii="Times New Roman" w:hAnsi="Times New Roman" w:cs="Times New Roman"/>
                <w:b/>
                <w:bCs/>
                <w:sz w:val="22"/>
                <w:szCs w:val="22"/>
              </w:rPr>
            </w:pPr>
            <w:r w:rsidRPr="00B80ED0">
              <w:rPr>
                <w:rFonts w:ascii="Times New Roman" w:hAnsi="Times New Roman" w:cs="Times New Roman"/>
                <w:b/>
                <w:bCs/>
                <w:sz w:val="22"/>
                <w:szCs w:val="22"/>
              </w:rPr>
              <w:t xml:space="preserve">Priimant sprendimus dėl tiekėjo pašalinimo iš pirkimo procedūros šiame punkte nurodytu pašalinimo pagrindu, gali būti atsižvelgiama į pagal VPĮ 91 straipsnį skelbiamą informaciją: </w:t>
            </w:r>
          </w:p>
          <w:p w14:paraId="69166E5A" w14:textId="77777777" w:rsidR="006B337B" w:rsidRPr="00B80ED0" w:rsidRDefault="006B337B" w:rsidP="00F05F5F">
            <w:pPr>
              <w:pStyle w:val="NoSpacing"/>
              <w:jc w:val="both"/>
              <w:rPr>
                <w:rFonts w:ascii="Times New Roman" w:hAnsi="Times New Roman" w:cs="Times New Roman"/>
                <w:sz w:val="22"/>
                <w:szCs w:val="22"/>
              </w:rPr>
            </w:pPr>
          </w:p>
          <w:p w14:paraId="1C945959" w14:textId="77777777" w:rsidR="006B337B" w:rsidRPr="00B80ED0" w:rsidRDefault="0060387E" w:rsidP="00F05F5F">
            <w:pPr>
              <w:pStyle w:val="NoSpacing"/>
              <w:jc w:val="both"/>
              <w:rPr>
                <w:rFonts w:ascii="Times New Roman" w:hAnsi="Times New Roman" w:cs="Times New Roman"/>
                <w:sz w:val="22"/>
                <w:szCs w:val="22"/>
              </w:rPr>
            </w:pPr>
            <w:hyperlink r:id="rId34" w:history="1">
              <w:r w:rsidR="006B337B" w:rsidRPr="00B80ED0">
                <w:rPr>
                  <w:rStyle w:val="Hyperlink"/>
                  <w:rFonts w:ascii="Times New Roman" w:hAnsi="Times New Roman" w:cs="Times New Roman"/>
                  <w:sz w:val="22"/>
                  <w:szCs w:val="22"/>
                </w:rPr>
                <w:t>https://vpt.lrv.lt/lt/nuorodos/kiti-duomenys/powerbi/nepatikimi-tiekejai-1/</w:t>
              </w:r>
            </w:hyperlink>
          </w:p>
          <w:p w14:paraId="02347F55" w14:textId="77777777" w:rsidR="006B337B" w:rsidRPr="00B80ED0" w:rsidRDefault="006B337B" w:rsidP="00F05F5F">
            <w:pPr>
              <w:pStyle w:val="NoSpacing"/>
              <w:jc w:val="both"/>
              <w:rPr>
                <w:rFonts w:ascii="Times New Roman" w:hAnsi="Times New Roman" w:cs="Times New Roman"/>
                <w:sz w:val="22"/>
                <w:szCs w:val="22"/>
              </w:rPr>
            </w:pPr>
          </w:p>
          <w:p w14:paraId="330584BF" w14:textId="77777777" w:rsidR="006B337B" w:rsidRPr="00B80ED0" w:rsidRDefault="0060387E" w:rsidP="00F05F5F">
            <w:pPr>
              <w:pStyle w:val="NoSpacing"/>
              <w:jc w:val="both"/>
              <w:rPr>
                <w:rFonts w:ascii="Times New Roman" w:hAnsi="Times New Roman" w:cs="Times New Roman"/>
                <w:sz w:val="22"/>
                <w:szCs w:val="22"/>
              </w:rPr>
            </w:pPr>
            <w:hyperlink r:id="rId35" w:history="1">
              <w:r w:rsidR="006B337B" w:rsidRPr="00B80ED0">
                <w:rPr>
                  <w:rStyle w:val="Hyperlink"/>
                  <w:rFonts w:ascii="Times New Roman" w:hAnsi="Times New Roman" w:cs="Times New Roman"/>
                  <w:sz w:val="22"/>
                  <w:szCs w:val="22"/>
                </w:rPr>
                <w:t>https://vpt.lrv.lt/lt/pasalinimo-pagrindai-1/nepatikimu-koncesininku-sarasas-1/nepatikimu-koncesininku-sarasas/</w:t>
              </w:r>
            </w:hyperlink>
          </w:p>
          <w:p w14:paraId="75C254F3" w14:textId="77777777" w:rsidR="006B337B" w:rsidRPr="00B80ED0" w:rsidRDefault="006B337B" w:rsidP="00F05F5F">
            <w:pPr>
              <w:pStyle w:val="NoSpacing"/>
              <w:jc w:val="both"/>
              <w:rPr>
                <w:rFonts w:ascii="Times New Roman" w:hAnsi="Times New Roman" w:cs="Times New Roman"/>
                <w:bCs/>
                <w:sz w:val="22"/>
                <w:szCs w:val="22"/>
              </w:rPr>
            </w:pPr>
          </w:p>
          <w:p w14:paraId="3B41DCA6" w14:textId="77777777" w:rsidR="006B337B" w:rsidRPr="00B80ED0" w:rsidRDefault="006B337B" w:rsidP="00F05F5F">
            <w:pPr>
              <w:pStyle w:val="NoSpacing"/>
              <w:jc w:val="both"/>
              <w:rPr>
                <w:rFonts w:ascii="Times New Roman" w:hAnsi="Times New Roman" w:cs="Times New Roman"/>
                <w:b/>
                <w:bCs/>
                <w:sz w:val="22"/>
                <w:szCs w:val="22"/>
              </w:rPr>
            </w:pPr>
          </w:p>
        </w:tc>
      </w:tr>
      <w:tr w:rsidR="006B337B" w:rsidRPr="00B80ED0" w14:paraId="128DE85B"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FB0857" w14:textId="77777777" w:rsidR="006B337B" w:rsidRPr="00B80ED0" w:rsidRDefault="006B337B" w:rsidP="00F05F5F">
            <w:pPr>
              <w:pStyle w:val="NoSpacing"/>
              <w:numPr>
                <w:ilvl w:val="0"/>
                <w:numId w:val="24"/>
              </w:numPr>
              <w:rPr>
                <w:rFonts w:ascii="Times New Roman" w:hAnsi="Times New Roman" w:cs="Times New Roman"/>
                <w:sz w:val="22"/>
                <w:szCs w:val="22"/>
              </w:rPr>
            </w:pPr>
          </w:p>
          <w:p w14:paraId="317BD5A3" w14:textId="77777777" w:rsidR="006B337B" w:rsidRPr="00B80ED0" w:rsidRDefault="006B337B" w:rsidP="00F05F5F">
            <w:pPr>
              <w:pStyle w:val="NoSpacing"/>
              <w:rPr>
                <w:rFonts w:ascii="Times New Roman" w:hAnsi="Times New Roman" w:cs="Times New Roman"/>
                <w:sz w:val="22"/>
                <w:szCs w:val="22"/>
              </w:rPr>
            </w:pPr>
          </w:p>
        </w:tc>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BF947F"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rPr>
              <w:t>Tiekėjas yra padaręs rimtą profesinį pažeidimą, dėl kurio perkančioji organizacija abejoja tiekėjo sąžiningumu, kai jis</w:t>
            </w:r>
            <w:bookmarkStart w:id="57" w:name="part_030e6c6c64ba4f96a23474e439d1b80c"/>
            <w:bookmarkEnd w:id="57"/>
            <w:r w:rsidRPr="00B80ED0">
              <w:rPr>
                <w:rFonts w:ascii="Times New Roman" w:hAnsi="Times New Roman" w:cs="Times New Roman"/>
                <w:sz w:val="22"/>
                <w:szCs w:val="22"/>
              </w:rPr>
              <w:t xml:space="preserve"> yra padaręs finansinės atskaitomybės ir audito teisės aktų pažeidimą ir nuo jo padarymo dienos praėjo mažiau kaip vieni metai.</w:t>
            </w:r>
          </w:p>
          <w:p w14:paraId="2EB0B483" w14:textId="77777777" w:rsidR="006B337B" w:rsidRPr="00B80ED0" w:rsidRDefault="006B337B" w:rsidP="00F05F5F">
            <w:pPr>
              <w:spacing w:after="0" w:line="240" w:lineRule="auto"/>
              <w:jc w:val="both"/>
              <w:rPr>
                <w:rFonts w:ascii="Times New Roman" w:hAnsi="Times New Roman" w:cs="Times New Roman"/>
                <w:b/>
                <w:sz w:val="22"/>
                <w:szCs w:val="22"/>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09E07A" w14:textId="77777777" w:rsidR="006B337B" w:rsidRPr="00B80ED0" w:rsidRDefault="006B337B" w:rsidP="00F05F5F">
            <w:pPr>
              <w:pStyle w:val="NoSpacing"/>
              <w:jc w:val="both"/>
              <w:rPr>
                <w:rFonts w:ascii="Times New Roman" w:eastAsia="Yu Mincho" w:hAnsi="Times New Roman" w:cs="Times New Roman"/>
                <w:b/>
                <w:bCs/>
                <w:sz w:val="22"/>
                <w:szCs w:val="22"/>
              </w:rPr>
            </w:pPr>
            <w:r w:rsidRPr="00B80ED0">
              <w:rPr>
                <w:rFonts w:ascii="Times New Roman" w:eastAsia="Yu Mincho" w:hAnsi="Times New Roman" w:cs="Times New Roman"/>
                <w:b/>
                <w:bCs/>
                <w:sz w:val="22"/>
                <w:szCs w:val="22"/>
              </w:rPr>
              <w:t>VPĮ 46 straipsnio 4 dalies 7 punkto a papunktis</w:t>
            </w:r>
          </w:p>
          <w:p w14:paraId="31F58ED3" w14:textId="77777777" w:rsidR="006B337B" w:rsidRPr="00B80ED0" w:rsidRDefault="006B337B" w:rsidP="00F05F5F">
            <w:pPr>
              <w:pStyle w:val="NoSpacing"/>
              <w:jc w:val="both"/>
              <w:rPr>
                <w:rFonts w:ascii="Times New Roman" w:eastAsia="Yu Mincho" w:hAnsi="Times New Roman" w:cs="Times New Roman"/>
                <w:sz w:val="22"/>
                <w:szCs w:val="22"/>
              </w:rPr>
            </w:pPr>
          </w:p>
          <w:p w14:paraId="3474FAB6" w14:textId="77777777" w:rsidR="006B337B" w:rsidRPr="00B80ED0" w:rsidRDefault="006B337B" w:rsidP="00F05F5F">
            <w:pPr>
              <w:pStyle w:val="NoSpacing"/>
              <w:jc w:val="both"/>
              <w:rPr>
                <w:rFonts w:ascii="Times New Roman" w:eastAsia="Yu Mincho" w:hAnsi="Times New Roman" w:cs="Times New Roman"/>
                <w:sz w:val="22"/>
                <w:szCs w:val="22"/>
              </w:rPr>
            </w:pPr>
            <w:r w:rsidRPr="00B80ED0">
              <w:rPr>
                <w:rFonts w:ascii="Times New Roman" w:eastAsia="Yu Mincho" w:hAnsi="Times New Roman" w:cs="Times New Roman"/>
                <w:sz w:val="22"/>
                <w:szCs w:val="22"/>
              </w:rPr>
              <w:t>EBVPD III dalies C11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C2EB97"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lang w:eastAsia="en-US"/>
              </w:rPr>
              <w:t xml:space="preserve">Iš Lietuvoje įsteigtų subjektų įrodančių dokumentų nereikalaujama. Užtenka pateikto EBVPD. </w:t>
            </w:r>
            <w:r w:rsidRPr="00B80ED0">
              <w:rPr>
                <w:rFonts w:ascii="Times New Roman" w:hAnsi="Times New Roman" w:cs="Times New Roman"/>
                <w:sz w:val="22"/>
                <w:szCs w:val="22"/>
              </w:rPr>
              <w:t>Priimant sprendimus dėl tiekėjo pašalinimo iš pirkimo procedūros šiame punkte nurodytu pašalinimo pagrindu, be kita ko, atsižvelgiama į</w:t>
            </w:r>
            <w:r w:rsidRPr="00B80ED0">
              <w:rPr>
                <w:rFonts w:ascii="Times New Roman" w:hAnsi="Times New Roman" w:cs="Times New Roman"/>
                <w:b/>
                <w:bCs/>
                <w:sz w:val="22"/>
                <w:szCs w:val="22"/>
              </w:rPr>
              <w:t xml:space="preserve"> </w:t>
            </w:r>
            <w:r w:rsidRPr="00B80ED0">
              <w:rPr>
                <w:rFonts w:ascii="Times New Roman" w:hAnsi="Times New Roman" w:cs="Times New Roman"/>
                <w:sz w:val="22"/>
                <w:szCs w:val="22"/>
              </w:rPr>
              <w:t xml:space="preserve">nacionalinėje duomenų bazėje adresu: </w:t>
            </w:r>
            <w:hyperlink r:id="rId36" w:history="1">
              <w:r w:rsidRPr="00B80ED0">
                <w:rPr>
                  <w:rStyle w:val="Hyperlink"/>
                  <w:rFonts w:ascii="Times New Roman" w:hAnsi="Times New Roman" w:cs="Times New Roman"/>
                  <w:sz w:val="22"/>
                  <w:szCs w:val="22"/>
                  <w:u w:val="single"/>
                </w:rPr>
                <w:t>https://www.registrucentras.lt/jar/p/index.php</w:t>
              </w:r>
            </w:hyperlink>
          </w:p>
          <w:p w14:paraId="7ED4C0AA"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rPr>
              <w:t>paskelbtą informaciją, taip pat į šiame informaciniame pranešime pateiktą informaciją:</w:t>
            </w:r>
          </w:p>
          <w:p w14:paraId="42F03E88" w14:textId="77777777" w:rsidR="006B337B" w:rsidRPr="00B80ED0" w:rsidRDefault="0060387E" w:rsidP="00F05F5F">
            <w:pPr>
              <w:pStyle w:val="NoSpacing"/>
              <w:jc w:val="both"/>
              <w:rPr>
                <w:rFonts w:ascii="Times New Roman" w:hAnsi="Times New Roman" w:cs="Times New Roman"/>
                <w:sz w:val="22"/>
                <w:szCs w:val="22"/>
              </w:rPr>
            </w:pPr>
            <w:hyperlink r:id="rId37" w:history="1">
              <w:r w:rsidR="006B337B" w:rsidRPr="00B80ED0">
                <w:rPr>
                  <w:rStyle w:val="Hyperlink"/>
                  <w:rFonts w:ascii="Times New Roman" w:hAnsi="Times New Roman" w:cs="Times New Roman"/>
                  <w:sz w:val="22"/>
                  <w:szCs w:val="22"/>
                </w:rPr>
                <w:t>https://vpt.lrv.lt/lt/naujienos-3/finansiniu-ataskaitu-nepateikimas-gali-tapti-kliutimi-dalyvauti-viesuosiuose-pirkimuose/</w:t>
              </w:r>
            </w:hyperlink>
          </w:p>
          <w:p w14:paraId="159BBC27" w14:textId="77777777" w:rsidR="006B337B" w:rsidRPr="00B80ED0" w:rsidRDefault="006B337B" w:rsidP="00F05F5F">
            <w:pPr>
              <w:pStyle w:val="NoSpacing"/>
              <w:jc w:val="both"/>
              <w:rPr>
                <w:rFonts w:ascii="Times New Roman" w:hAnsi="Times New Roman" w:cs="Times New Roman"/>
                <w:b/>
                <w:bCs/>
                <w:iCs/>
                <w:sz w:val="22"/>
                <w:szCs w:val="22"/>
              </w:rPr>
            </w:pPr>
          </w:p>
        </w:tc>
      </w:tr>
      <w:tr w:rsidR="006B337B" w:rsidRPr="00B80ED0" w14:paraId="6EBB9620"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17A9C5" w14:textId="77777777" w:rsidR="006B337B" w:rsidRPr="00B80ED0" w:rsidRDefault="006B337B" w:rsidP="00F05F5F">
            <w:pPr>
              <w:pStyle w:val="NoSpacing"/>
              <w:numPr>
                <w:ilvl w:val="0"/>
                <w:numId w:val="24"/>
              </w:numPr>
              <w:rPr>
                <w:rFonts w:ascii="Times New Roman" w:hAnsi="Times New Roman" w:cs="Times New Roman"/>
                <w:sz w:val="22"/>
                <w:szCs w:val="22"/>
              </w:rPr>
            </w:pPr>
          </w:p>
        </w:tc>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BD8EC0B" w14:textId="77777777" w:rsidR="006B337B" w:rsidRPr="00B80ED0" w:rsidRDefault="006B337B" w:rsidP="00F05F5F">
            <w:pPr>
              <w:pStyle w:val="NoSpacing"/>
              <w:jc w:val="both"/>
              <w:rPr>
                <w:rFonts w:ascii="Times New Roman" w:hAnsi="Times New Roman" w:cs="Times New Roman"/>
                <w:b/>
                <w:bCs/>
                <w:sz w:val="22"/>
                <w:szCs w:val="22"/>
              </w:rPr>
            </w:pPr>
            <w:r w:rsidRPr="00B80ED0">
              <w:rPr>
                <w:rFonts w:ascii="Times New Roman" w:hAnsi="Times New Roman" w:cs="Times New Roman"/>
                <w:sz w:val="22"/>
                <w:szCs w:val="22"/>
              </w:rPr>
              <w:t xml:space="preserve">Tiekėjas yra padaręs rimtą profesinį pažeidimą, dėl kurio perkančioji organizacija abejoja tiekėjo sąžiningumu, </w:t>
            </w:r>
            <w:r w:rsidRPr="00B80ED0">
              <w:rPr>
                <w:rFonts w:ascii="Times New Roman" w:eastAsia="Times New Roman" w:hAnsi="Times New Roman" w:cs="Times New Roman"/>
                <w:sz w:val="22"/>
                <w:szCs w:val="22"/>
              </w:rPr>
              <w:t xml:space="preserve"> kai jis (tiekėjas) neatitinka minimalių patikimo mokesčių mokėtojo kriterijų, nustatytų Lietuvos Respublikos </w:t>
            </w:r>
            <w:r w:rsidRPr="00B80ED0">
              <w:rPr>
                <w:rFonts w:ascii="Times New Roman" w:eastAsia="Times New Roman" w:hAnsi="Times New Roman" w:cs="Times New Roman"/>
                <w:sz w:val="22"/>
                <w:szCs w:val="22"/>
              </w:rPr>
              <w:lastRenderedPageBreak/>
              <w:t>mokesčių administravimo įstatymo 40</w:t>
            </w:r>
            <w:r w:rsidRPr="00B80ED0">
              <w:rPr>
                <w:rFonts w:ascii="Times New Roman" w:eastAsia="Times New Roman" w:hAnsi="Times New Roman" w:cs="Times New Roman"/>
                <w:sz w:val="22"/>
                <w:szCs w:val="22"/>
                <w:vertAlign w:val="superscript"/>
              </w:rPr>
              <w:t>1</w:t>
            </w:r>
            <w:r w:rsidRPr="00B80ED0">
              <w:rPr>
                <w:rFonts w:ascii="Times New Roman" w:eastAsia="Times New Roman" w:hAnsi="Times New Roman" w:cs="Times New Roman"/>
                <w:sz w:val="22"/>
                <w:szCs w:val="22"/>
              </w:rPr>
              <w:t xml:space="preserve"> straipsnio 1 dalyje.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E4370A" w14:textId="77777777" w:rsidR="006B337B" w:rsidRPr="00B80ED0" w:rsidRDefault="006B337B" w:rsidP="00F05F5F">
            <w:pPr>
              <w:pStyle w:val="NoSpacing"/>
              <w:jc w:val="both"/>
              <w:rPr>
                <w:rFonts w:ascii="Times New Roman" w:eastAsia="Yu Mincho" w:hAnsi="Times New Roman" w:cs="Times New Roman"/>
                <w:b/>
                <w:bCs/>
                <w:sz w:val="22"/>
                <w:szCs w:val="22"/>
              </w:rPr>
            </w:pPr>
            <w:r w:rsidRPr="00B80ED0">
              <w:rPr>
                <w:rFonts w:ascii="Times New Roman" w:eastAsia="Yu Mincho" w:hAnsi="Times New Roman" w:cs="Times New Roman"/>
                <w:b/>
                <w:bCs/>
                <w:sz w:val="22"/>
                <w:szCs w:val="22"/>
              </w:rPr>
              <w:lastRenderedPageBreak/>
              <w:t>VPĮ 46 straipsnio 4 dalies 7 punkto b papunktis</w:t>
            </w:r>
          </w:p>
          <w:p w14:paraId="5D205AB0" w14:textId="77777777" w:rsidR="006B337B" w:rsidRPr="00B80ED0" w:rsidRDefault="006B337B" w:rsidP="00F05F5F">
            <w:pPr>
              <w:pStyle w:val="NoSpacing"/>
              <w:jc w:val="both"/>
              <w:rPr>
                <w:rFonts w:ascii="Times New Roman" w:eastAsia="Yu Mincho" w:hAnsi="Times New Roman" w:cs="Times New Roman"/>
                <w:sz w:val="22"/>
                <w:szCs w:val="22"/>
              </w:rPr>
            </w:pPr>
          </w:p>
          <w:p w14:paraId="3D440CE5" w14:textId="77777777" w:rsidR="006B337B" w:rsidRPr="00B80ED0" w:rsidRDefault="006B337B" w:rsidP="00F05F5F">
            <w:pPr>
              <w:pStyle w:val="NoSpacing"/>
              <w:jc w:val="both"/>
              <w:rPr>
                <w:rFonts w:ascii="Times New Roman" w:eastAsia="Yu Mincho" w:hAnsi="Times New Roman" w:cs="Times New Roman"/>
                <w:sz w:val="22"/>
                <w:szCs w:val="22"/>
                <w:lang w:eastAsia="en-US"/>
              </w:rPr>
            </w:pPr>
            <w:r w:rsidRPr="00B80ED0">
              <w:rPr>
                <w:rFonts w:ascii="Times New Roman" w:eastAsia="Yu Mincho" w:hAnsi="Times New Roman" w:cs="Times New Roman"/>
                <w:sz w:val="22"/>
                <w:szCs w:val="22"/>
              </w:rPr>
              <w:t>EBVPD III dalies C11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AF89CD" w14:textId="77777777" w:rsidR="006B337B" w:rsidRPr="00B80ED0" w:rsidRDefault="006B337B" w:rsidP="00F05F5F">
            <w:pPr>
              <w:pStyle w:val="NoSpacing"/>
              <w:jc w:val="both"/>
              <w:rPr>
                <w:rFonts w:ascii="Times New Roman" w:hAnsi="Times New Roman" w:cs="Times New Roman"/>
                <w:sz w:val="22"/>
                <w:szCs w:val="22"/>
                <w:lang w:eastAsia="en-US"/>
              </w:rPr>
            </w:pPr>
            <w:r w:rsidRPr="00B80ED0">
              <w:rPr>
                <w:rFonts w:ascii="Times New Roman" w:hAnsi="Times New Roman" w:cs="Times New Roman"/>
                <w:sz w:val="22"/>
                <w:szCs w:val="22"/>
                <w:lang w:eastAsia="en-US"/>
              </w:rPr>
              <w:t>Iš Lietuvoje įsteigtų subjektų įrodančių dokumentų nereikalaujama. Užtenka pateikto EBVPD.</w:t>
            </w:r>
          </w:p>
          <w:p w14:paraId="47466ACB" w14:textId="77777777" w:rsidR="006B337B" w:rsidRPr="00B80ED0" w:rsidRDefault="006B337B" w:rsidP="00F05F5F">
            <w:pPr>
              <w:pStyle w:val="NoSpacing"/>
              <w:jc w:val="both"/>
              <w:rPr>
                <w:rFonts w:ascii="Times New Roman" w:hAnsi="Times New Roman" w:cs="Times New Roman"/>
                <w:b/>
                <w:bCs/>
                <w:iCs/>
                <w:sz w:val="22"/>
                <w:szCs w:val="22"/>
                <w:lang w:eastAsia="en-US"/>
              </w:rPr>
            </w:pPr>
          </w:p>
          <w:p w14:paraId="737BC82F" w14:textId="77777777" w:rsidR="006B337B" w:rsidRPr="00B80ED0" w:rsidRDefault="006B337B" w:rsidP="00F05F5F">
            <w:pPr>
              <w:pStyle w:val="NoSpacing"/>
              <w:jc w:val="both"/>
              <w:rPr>
                <w:rFonts w:ascii="Times New Roman" w:hAnsi="Times New Roman" w:cs="Times New Roman"/>
                <w:b/>
                <w:bCs/>
                <w:sz w:val="22"/>
                <w:szCs w:val="22"/>
              </w:rPr>
            </w:pPr>
            <w:r w:rsidRPr="00B80ED0">
              <w:rPr>
                <w:rFonts w:ascii="Times New Roman" w:hAnsi="Times New Roman" w:cs="Times New Roman"/>
                <w:sz w:val="22"/>
                <w:szCs w:val="22"/>
              </w:rPr>
              <w:t>Priimant sprendimus dėl tiekėjo pašalinimo iš pirkimo procedūros šiame punkte nurodytu pašalinimo pagrindu, be kita ko, atsižvelgiama į</w:t>
            </w:r>
            <w:r w:rsidRPr="00B80ED0">
              <w:rPr>
                <w:rFonts w:ascii="Times New Roman" w:hAnsi="Times New Roman" w:cs="Times New Roman"/>
                <w:b/>
                <w:bCs/>
                <w:sz w:val="22"/>
                <w:szCs w:val="22"/>
              </w:rPr>
              <w:t xml:space="preserve"> </w:t>
            </w:r>
            <w:r w:rsidRPr="00B80ED0">
              <w:rPr>
                <w:rFonts w:ascii="Times New Roman" w:hAnsi="Times New Roman" w:cs="Times New Roman"/>
                <w:sz w:val="22"/>
                <w:szCs w:val="22"/>
              </w:rPr>
              <w:t xml:space="preserve">nacionalinėje </w:t>
            </w:r>
            <w:r w:rsidRPr="00B80ED0">
              <w:rPr>
                <w:rFonts w:ascii="Times New Roman" w:hAnsi="Times New Roman" w:cs="Times New Roman"/>
                <w:sz w:val="22"/>
                <w:szCs w:val="22"/>
              </w:rPr>
              <w:lastRenderedPageBreak/>
              <w:t xml:space="preserve">duomenų bazėje adresu </w:t>
            </w:r>
            <w:hyperlink r:id="rId38">
              <w:r w:rsidRPr="00B80ED0">
                <w:rPr>
                  <w:rStyle w:val="Hyperlink"/>
                  <w:rFonts w:ascii="Times New Roman" w:hAnsi="Times New Roman" w:cs="Times New Roman"/>
                  <w:sz w:val="22"/>
                  <w:szCs w:val="22"/>
                  <w:u w:val="single"/>
                </w:rPr>
                <w:t>https://www.vmi.lt/evmi/mokesciu-moketoju-informacija</w:t>
              </w:r>
            </w:hyperlink>
            <w:r w:rsidRPr="00B80ED0">
              <w:rPr>
                <w:rFonts w:ascii="Times New Roman" w:hAnsi="Times New Roman" w:cs="Times New Roman"/>
                <w:sz w:val="22"/>
                <w:szCs w:val="22"/>
              </w:rPr>
              <w:t xml:space="preserve"> skelbiamą informaciją.</w:t>
            </w:r>
          </w:p>
        </w:tc>
      </w:tr>
      <w:tr w:rsidR="006B337B" w:rsidRPr="00B80ED0" w14:paraId="6B2BF7C6"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7B4EED" w14:textId="77777777" w:rsidR="006B337B" w:rsidRPr="00B80ED0" w:rsidRDefault="006B337B" w:rsidP="00F05F5F">
            <w:pPr>
              <w:pStyle w:val="NoSpacing"/>
              <w:numPr>
                <w:ilvl w:val="0"/>
                <w:numId w:val="24"/>
              </w:numPr>
              <w:rPr>
                <w:rFonts w:ascii="Times New Roman" w:hAnsi="Times New Roman" w:cs="Times New Roman"/>
                <w:sz w:val="22"/>
                <w:szCs w:val="22"/>
              </w:rPr>
            </w:pPr>
          </w:p>
        </w:tc>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8F92F7"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rPr>
              <w:t>Tiekėjas yra padaręs rimtą profesinį pažeidimą, dėl kurio perkančioji organizacija abejoja tiekėjo sąžiningumu,</w:t>
            </w:r>
            <w:r w:rsidRPr="00B80ED0">
              <w:rPr>
                <w:rFonts w:ascii="Times New Roman" w:eastAsia="Times New Roman" w:hAnsi="Times New Roman" w:cs="Times New Roman"/>
                <w:sz w:val="22"/>
                <w:szCs w:val="22"/>
              </w:rPr>
              <w:t xml:space="preserve"> kai jis </w:t>
            </w:r>
            <w:r w:rsidRPr="00B80ED0">
              <w:rPr>
                <w:rFonts w:ascii="Times New Roman" w:hAnsi="Times New Roman" w:cs="Times New Roman"/>
                <w:color w:val="000000" w:themeColor="text1"/>
                <w:sz w:val="22"/>
                <w:szCs w:val="22"/>
              </w:rPr>
              <w:t>yra padaręs draudimo sudaryti draudžiamus susitarimus, įtvirtinto Lietuvos Respublikos konkurencijos įstatyme ar panašaus pobūdžio kitos valstybės teisės akte, pažeidimą ir nuo jo padarymo dienos praėjo mažiau kaip 3 metai.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0608C4" w14:textId="77777777" w:rsidR="006B337B" w:rsidRPr="00B80ED0" w:rsidRDefault="006B337B" w:rsidP="00F05F5F">
            <w:pPr>
              <w:pStyle w:val="NoSpacing"/>
              <w:jc w:val="both"/>
              <w:rPr>
                <w:rFonts w:ascii="Times New Roman" w:eastAsia="Yu Mincho" w:hAnsi="Times New Roman" w:cs="Times New Roman"/>
                <w:b/>
                <w:bCs/>
                <w:sz w:val="22"/>
                <w:szCs w:val="22"/>
              </w:rPr>
            </w:pPr>
            <w:r w:rsidRPr="00B80ED0">
              <w:rPr>
                <w:rFonts w:ascii="Times New Roman" w:eastAsia="Yu Mincho" w:hAnsi="Times New Roman" w:cs="Times New Roman"/>
                <w:b/>
                <w:bCs/>
                <w:sz w:val="22"/>
                <w:szCs w:val="22"/>
              </w:rPr>
              <w:t>VPĮ 46 straipsnio 4 dalies 7 punkto c papunktis</w:t>
            </w:r>
          </w:p>
          <w:p w14:paraId="238B0492" w14:textId="77777777" w:rsidR="006B337B" w:rsidRPr="00B80ED0" w:rsidRDefault="006B337B" w:rsidP="00F05F5F">
            <w:pPr>
              <w:pStyle w:val="NoSpacing"/>
              <w:jc w:val="both"/>
              <w:rPr>
                <w:rFonts w:ascii="Times New Roman" w:eastAsia="Yu Mincho" w:hAnsi="Times New Roman" w:cs="Times New Roman"/>
                <w:sz w:val="22"/>
                <w:szCs w:val="22"/>
              </w:rPr>
            </w:pPr>
          </w:p>
          <w:p w14:paraId="273B25D0" w14:textId="77777777" w:rsidR="006B337B" w:rsidRPr="00B80ED0" w:rsidRDefault="006B337B" w:rsidP="00F05F5F">
            <w:pPr>
              <w:pStyle w:val="NoSpacing"/>
              <w:jc w:val="both"/>
              <w:rPr>
                <w:rFonts w:ascii="Times New Roman" w:eastAsia="Yu Mincho" w:hAnsi="Times New Roman" w:cs="Times New Roman"/>
                <w:sz w:val="22"/>
                <w:szCs w:val="22"/>
                <w:lang w:eastAsia="en-US"/>
              </w:rPr>
            </w:pPr>
            <w:r w:rsidRPr="00B80ED0">
              <w:rPr>
                <w:rFonts w:ascii="Times New Roman" w:eastAsia="Yu Mincho" w:hAnsi="Times New Roman" w:cs="Times New Roman"/>
                <w:sz w:val="22"/>
                <w:szCs w:val="22"/>
              </w:rPr>
              <w:t>EBVPD III dalies C11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266F10" w14:textId="77777777" w:rsidR="006B337B" w:rsidRPr="00B80ED0" w:rsidRDefault="006B337B" w:rsidP="00F05F5F">
            <w:pPr>
              <w:pStyle w:val="NoSpacing"/>
              <w:jc w:val="both"/>
              <w:rPr>
                <w:rFonts w:ascii="Times New Roman" w:hAnsi="Times New Roman" w:cs="Times New Roman"/>
                <w:sz w:val="22"/>
                <w:szCs w:val="22"/>
                <w:lang w:eastAsia="en-US"/>
              </w:rPr>
            </w:pPr>
            <w:r w:rsidRPr="00B80ED0">
              <w:rPr>
                <w:rFonts w:ascii="Times New Roman" w:hAnsi="Times New Roman" w:cs="Times New Roman"/>
                <w:sz w:val="22"/>
                <w:szCs w:val="22"/>
                <w:lang w:eastAsia="en-US"/>
              </w:rPr>
              <w:t>Iš Lietuvoje įsteigtų subjektų įrodančių dokumentų nereikalaujama. Užtenka pateikto EBVPD.</w:t>
            </w:r>
          </w:p>
          <w:p w14:paraId="147F6BC4" w14:textId="77777777" w:rsidR="006B337B" w:rsidRPr="00B80ED0" w:rsidRDefault="006B337B" w:rsidP="00F05F5F">
            <w:pPr>
              <w:pStyle w:val="NoSpacing"/>
              <w:jc w:val="both"/>
              <w:rPr>
                <w:rFonts w:ascii="Times New Roman" w:hAnsi="Times New Roman" w:cs="Times New Roman"/>
                <w:bCs/>
                <w:iCs/>
                <w:sz w:val="22"/>
                <w:szCs w:val="22"/>
                <w:lang w:eastAsia="en-US"/>
              </w:rPr>
            </w:pPr>
          </w:p>
          <w:p w14:paraId="77560575" w14:textId="77777777" w:rsidR="006B337B" w:rsidRPr="00B80ED0" w:rsidRDefault="006B337B" w:rsidP="00F05F5F">
            <w:pPr>
              <w:spacing w:after="0"/>
              <w:rPr>
                <w:rFonts w:ascii="Times New Roman" w:hAnsi="Times New Roman" w:cs="Times New Roman"/>
                <w:b/>
                <w:bCs/>
                <w:sz w:val="22"/>
                <w:szCs w:val="22"/>
              </w:rPr>
            </w:pPr>
            <w:r w:rsidRPr="00B80ED0">
              <w:rPr>
                <w:rFonts w:ascii="Times New Roman" w:hAnsi="Times New Roman" w:cs="Times New Roman"/>
                <w:b/>
                <w:bCs/>
                <w:sz w:val="22"/>
                <w:szCs w:val="22"/>
              </w:rPr>
              <w:t xml:space="preserve">Priimant sprendimus dėl tiekėjo pašalinimo iš pirkimo procedūros šiame punkte nurodytu pašalinimo pagrindu, be kita ko, atsižvelgiama į nacionalinėje duomenų bazėje adresu: </w:t>
            </w:r>
          </w:p>
          <w:p w14:paraId="3A1C4FBE" w14:textId="77777777" w:rsidR="006B337B" w:rsidRPr="00B80ED0" w:rsidRDefault="0060387E" w:rsidP="00F05F5F">
            <w:pPr>
              <w:spacing w:after="0"/>
              <w:rPr>
                <w:rFonts w:ascii="Times New Roman" w:hAnsi="Times New Roman" w:cs="Times New Roman"/>
                <w:bCs/>
                <w:iCs/>
                <w:sz w:val="22"/>
                <w:szCs w:val="22"/>
                <w:lang w:eastAsia="en-US"/>
              </w:rPr>
            </w:pPr>
            <w:hyperlink r:id="rId39" w:history="1">
              <w:r w:rsidR="006B337B" w:rsidRPr="00B80ED0">
                <w:rPr>
                  <w:rStyle w:val="Hyperlink"/>
                  <w:rFonts w:ascii="Times New Roman" w:hAnsi="Times New Roman" w:cs="Times New Roman"/>
                  <w:sz w:val="22"/>
                  <w:szCs w:val="22"/>
                  <w:u w:val="single"/>
                </w:rPr>
                <w:t>https://kt.gov.lt/lt/atviri-duomenys/diskvalifikavimas-is-viesuju-pirkimu</w:t>
              </w:r>
            </w:hyperlink>
            <w:r w:rsidR="006B337B" w:rsidRPr="00B80ED0">
              <w:rPr>
                <w:rFonts w:ascii="Times New Roman" w:hAnsi="Times New Roman" w:cs="Times New Roman"/>
                <w:sz w:val="22"/>
                <w:szCs w:val="22"/>
              </w:rPr>
              <w:t xml:space="preserve"> skelbiamą informaciją. </w:t>
            </w:r>
          </w:p>
        </w:tc>
      </w:tr>
      <w:tr w:rsidR="006B337B" w:rsidRPr="00B80ED0" w14:paraId="17BFDA8A"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CD5946" w14:textId="77777777" w:rsidR="006B337B" w:rsidRPr="00B80ED0" w:rsidRDefault="006B337B" w:rsidP="00F05F5F">
            <w:pPr>
              <w:pStyle w:val="NoSpacing"/>
              <w:rPr>
                <w:rFonts w:ascii="Times New Roman" w:hAnsi="Times New Roman" w:cs="Times New Roman"/>
                <w:bCs/>
                <w:color w:val="7030A0"/>
                <w:sz w:val="22"/>
                <w:szCs w:val="22"/>
              </w:rPr>
            </w:pPr>
          </w:p>
        </w:tc>
        <w:tc>
          <w:tcPr>
            <w:tcW w:w="901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E68D1A" w14:textId="77777777" w:rsidR="006B337B" w:rsidRPr="00B80ED0" w:rsidRDefault="006B337B" w:rsidP="00F05F5F">
            <w:pPr>
              <w:spacing w:after="0"/>
              <w:rPr>
                <w:rFonts w:ascii="Times New Roman" w:hAnsi="Times New Roman" w:cs="Times New Roman"/>
                <w:b/>
                <w:bCs/>
                <w:sz w:val="22"/>
                <w:szCs w:val="22"/>
              </w:rPr>
            </w:pPr>
            <w:r w:rsidRPr="00B80ED0">
              <w:rPr>
                <w:rFonts w:ascii="Times New Roman" w:hAnsi="Times New Roman" w:cs="Times New Roman"/>
                <w:b/>
                <w:bCs/>
                <w:sz w:val="22"/>
                <w:szCs w:val="22"/>
              </w:rPr>
              <w:t xml:space="preserve">Pašalinimo pagrindai pagal VPĮ 46 straipsnio 6 dalies nuostatas: </w:t>
            </w:r>
          </w:p>
        </w:tc>
      </w:tr>
      <w:tr w:rsidR="006B337B" w:rsidRPr="00B80ED0" w14:paraId="25DA8E7D"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2FAD89" w14:textId="77777777" w:rsidR="006B337B" w:rsidRPr="00B80ED0" w:rsidRDefault="006B337B" w:rsidP="00F05F5F">
            <w:pPr>
              <w:pStyle w:val="NoSpacing"/>
              <w:numPr>
                <w:ilvl w:val="0"/>
                <w:numId w:val="24"/>
              </w:numPr>
              <w:rPr>
                <w:rFonts w:ascii="Times New Roman" w:hAnsi="Times New Roman" w:cs="Times New Roman"/>
                <w:color w:val="00B050"/>
                <w:sz w:val="22"/>
                <w:szCs w:val="22"/>
              </w:rPr>
            </w:pPr>
          </w:p>
        </w:tc>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212C98" w14:textId="77777777" w:rsidR="006B337B" w:rsidRPr="00B80ED0" w:rsidRDefault="006B337B" w:rsidP="00F05F5F">
            <w:pPr>
              <w:pStyle w:val="NoSpacing"/>
              <w:jc w:val="both"/>
              <w:rPr>
                <w:rFonts w:ascii="Times New Roman" w:hAnsi="Times New Roman" w:cs="Times New Roman"/>
                <w:bCs/>
                <w:sz w:val="22"/>
                <w:szCs w:val="22"/>
              </w:rPr>
            </w:pPr>
            <w:r w:rsidRPr="00B80ED0">
              <w:rPr>
                <w:rFonts w:ascii="Times New Roman" w:hAnsi="Times New Roman" w:cs="Times New Roman"/>
                <w:bCs/>
                <w:sz w:val="22"/>
                <w:szCs w:val="22"/>
              </w:rPr>
              <w:t xml:space="preserve">Tiekėjas </w:t>
            </w:r>
            <w:r w:rsidRPr="00B80ED0">
              <w:rPr>
                <w:rFonts w:ascii="Times New Roman" w:hAnsi="Times New Roman" w:cs="Times New Roman"/>
                <w:sz w:val="22"/>
                <w:szCs w:val="22"/>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vieni metai.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B8BC87" w14:textId="77777777" w:rsidR="006B337B" w:rsidRPr="00B80ED0" w:rsidRDefault="006B337B" w:rsidP="00F05F5F">
            <w:pPr>
              <w:spacing w:after="0"/>
              <w:rPr>
                <w:rFonts w:ascii="Times New Roman" w:eastAsia="Yu Mincho" w:hAnsi="Times New Roman" w:cs="Times New Roman"/>
                <w:sz w:val="22"/>
                <w:szCs w:val="22"/>
              </w:rPr>
            </w:pPr>
            <w:r w:rsidRPr="00B80ED0">
              <w:rPr>
                <w:rFonts w:ascii="Times New Roman" w:eastAsia="Yu Mincho" w:hAnsi="Times New Roman" w:cs="Times New Roman"/>
                <w:b/>
                <w:bCs/>
                <w:sz w:val="22"/>
                <w:szCs w:val="22"/>
              </w:rPr>
              <w:t>VPĮ 46 straipsnio 6 dalies 1 punktas</w:t>
            </w:r>
          </w:p>
          <w:p w14:paraId="7F2563CD" w14:textId="77777777" w:rsidR="006B337B" w:rsidRPr="00B80ED0" w:rsidRDefault="006B337B" w:rsidP="00F05F5F">
            <w:pPr>
              <w:spacing w:after="0"/>
              <w:rPr>
                <w:rFonts w:ascii="Times New Roman" w:eastAsia="Yu Mincho" w:hAnsi="Times New Roman" w:cs="Times New Roman"/>
                <w:sz w:val="22"/>
                <w:szCs w:val="22"/>
              </w:rPr>
            </w:pPr>
            <w:r w:rsidRPr="00B80ED0">
              <w:rPr>
                <w:rFonts w:ascii="Times New Roman" w:eastAsia="Yu Mincho" w:hAnsi="Times New Roman" w:cs="Times New Roman"/>
                <w:sz w:val="22"/>
                <w:szCs w:val="22"/>
              </w:rPr>
              <w:t>EBVPD III dalies C1, C2, C3 punktai</w:t>
            </w:r>
          </w:p>
          <w:p w14:paraId="5872AABB" w14:textId="77777777" w:rsidR="006B337B" w:rsidRPr="00B80ED0" w:rsidRDefault="006B337B" w:rsidP="00F05F5F">
            <w:pPr>
              <w:spacing w:after="0"/>
              <w:jc w:val="center"/>
              <w:rPr>
                <w:rFonts w:ascii="Times New Roman" w:hAnsi="Times New Roman" w:cs="Times New Roman"/>
                <w:sz w:val="22"/>
                <w:szCs w:val="22"/>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0C9A21" w14:textId="77777777" w:rsidR="006B337B" w:rsidRPr="00B80ED0" w:rsidRDefault="006B337B" w:rsidP="00F05F5F">
            <w:pPr>
              <w:pStyle w:val="NoSpacing"/>
              <w:jc w:val="both"/>
              <w:rPr>
                <w:rFonts w:ascii="Times New Roman" w:hAnsi="Times New Roman" w:cs="Times New Roman"/>
                <w:b/>
                <w:bCs/>
                <w:sz w:val="22"/>
                <w:szCs w:val="22"/>
              </w:rPr>
            </w:pPr>
            <w:r w:rsidRPr="00B80ED0">
              <w:rPr>
                <w:rFonts w:ascii="Times New Roman" w:hAnsi="Times New Roman" w:cs="Times New Roman"/>
                <w:sz w:val="22"/>
                <w:szCs w:val="22"/>
                <w:lang w:eastAsia="en-US"/>
              </w:rPr>
              <w:t>Iš Lietuvoje įsteigtų subjektų įrodančių dokumentų nereikalaujama. Užtenka pateikto EBVPD.</w:t>
            </w:r>
          </w:p>
          <w:p w14:paraId="7881C7CA" w14:textId="77777777" w:rsidR="006B337B" w:rsidRPr="00B80ED0" w:rsidRDefault="006B337B" w:rsidP="00F05F5F">
            <w:pPr>
              <w:pStyle w:val="NoSpacing"/>
              <w:jc w:val="both"/>
              <w:rPr>
                <w:rFonts w:ascii="Times New Roman" w:eastAsia="Yu Mincho" w:hAnsi="Times New Roman" w:cs="Times New Roman"/>
                <w:sz w:val="22"/>
                <w:szCs w:val="22"/>
              </w:rPr>
            </w:pPr>
          </w:p>
        </w:tc>
      </w:tr>
      <w:tr w:rsidR="006B337B" w:rsidRPr="00B80ED0" w14:paraId="3097980D"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991FDC" w14:textId="77777777" w:rsidR="006B337B" w:rsidRPr="00B80ED0" w:rsidRDefault="006B337B" w:rsidP="00F05F5F">
            <w:pPr>
              <w:pStyle w:val="NoSpacing"/>
              <w:numPr>
                <w:ilvl w:val="0"/>
                <w:numId w:val="24"/>
              </w:numPr>
              <w:rPr>
                <w:rFonts w:ascii="Times New Roman" w:hAnsi="Times New Roman" w:cs="Times New Roman"/>
                <w:sz w:val="22"/>
                <w:szCs w:val="22"/>
              </w:rPr>
            </w:pPr>
            <w:bookmarkStart w:id="58" w:name="_Hlk90887894"/>
          </w:p>
        </w:tc>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681B95" w14:textId="77777777" w:rsidR="006B337B" w:rsidRPr="00B80ED0" w:rsidRDefault="006B337B" w:rsidP="00F05F5F">
            <w:pPr>
              <w:spacing w:after="0" w:line="240" w:lineRule="auto"/>
              <w:jc w:val="both"/>
              <w:rPr>
                <w:rFonts w:ascii="Times New Roman" w:hAnsi="Times New Roman" w:cs="Times New Roman"/>
                <w:sz w:val="22"/>
                <w:szCs w:val="22"/>
              </w:rPr>
            </w:pPr>
            <w:r w:rsidRPr="00B80ED0">
              <w:rPr>
                <w:rFonts w:ascii="Times New Roman" w:hAnsi="Times New Roman" w:cs="Times New Roman"/>
                <w:sz w:val="22"/>
                <w:szCs w:val="22"/>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w:t>
            </w:r>
            <w:r w:rsidRPr="00B80ED0">
              <w:rPr>
                <w:rFonts w:ascii="Times New Roman" w:hAnsi="Times New Roman" w:cs="Times New Roman"/>
                <w:sz w:val="22"/>
                <w:szCs w:val="22"/>
              </w:rPr>
              <w:lastRenderedPageBreak/>
              <w:t xml:space="preserve">atidėti, sumažinti ar jų atsisakyti), kai jo veikla sustabdyta ar apribota arba jo padėtis pagal šalies, kurioje jis registruotas, teisės aktus yra tokia pati ar panaši. </w:t>
            </w:r>
          </w:p>
          <w:p w14:paraId="19F6E2BF" w14:textId="77777777" w:rsidR="006B337B" w:rsidRPr="00B80ED0" w:rsidRDefault="006B337B" w:rsidP="00F05F5F">
            <w:pPr>
              <w:spacing w:after="0" w:line="240" w:lineRule="auto"/>
              <w:jc w:val="both"/>
              <w:rPr>
                <w:rFonts w:ascii="Times New Roman" w:hAnsi="Times New Roman" w:cs="Times New Roman"/>
                <w:sz w:val="22"/>
                <w:szCs w:val="22"/>
              </w:rPr>
            </w:pPr>
            <w:r w:rsidRPr="00B80ED0">
              <w:rPr>
                <w:rFonts w:ascii="Times New Roman" w:hAnsi="Times New Roman" w:cs="Times New Roman"/>
                <w:sz w:val="22"/>
                <w:szCs w:val="22"/>
              </w:rPr>
              <w:t>Tačiau kai yra šiame punkte apibrėžta situacija, perkančioji organizacija nepašalins tiekėjo iš pirkimo procedūros, jeigu jis pateikia pagrįstų įrodymų, kad sugebės tinkamai įvykdyti sutartį.</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657508" w14:textId="77777777" w:rsidR="006B337B" w:rsidRPr="00B80ED0" w:rsidRDefault="006B337B" w:rsidP="00F05F5F">
            <w:pPr>
              <w:spacing w:after="0"/>
              <w:rPr>
                <w:rFonts w:ascii="Times New Roman" w:eastAsia="Yu Mincho" w:hAnsi="Times New Roman" w:cs="Times New Roman"/>
                <w:sz w:val="22"/>
                <w:szCs w:val="22"/>
              </w:rPr>
            </w:pPr>
            <w:r w:rsidRPr="00B80ED0">
              <w:rPr>
                <w:rFonts w:ascii="Times New Roman" w:eastAsia="Yu Mincho" w:hAnsi="Times New Roman" w:cs="Times New Roman"/>
                <w:b/>
                <w:bCs/>
                <w:sz w:val="22"/>
                <w:szCs w:val="22"/>
              </w:rPr>
              <w:lastRenderedPageBreak/>
              <w:t>VPĮ 46 straipsnio 6 dalies 2 punktas</w:t>
            </w:r>
          </w:p>
          <w:p w14:paraId="62477DDC" w14:textId="77777777" w:rsidR="006B337B" w:rsidRPr="00B80ED0" w:rsidRDefault="006B337B" w:rsidP="00F05F5F">
            <w:pPr>
              <w:pStyle w:val="NoSpacing"/>
              <w:jc w:val="both"/>
              <w:rPr>
                <w:rFonts w:ascii="Times New Roman" w:eastAsia="Yu Mincho" w:hAnsi="Times New Roman" w:cs="Times New Roman"/>
                <w:sz w:val="22"/>
                <w:szCs w:val="22"/>
              </w:rPr>
            </w:pPr>
          </w:p>
          <w:p w14:paraId="6BB44579" w14:textId="77777777" w:rsidR="006B337B" w:rsidRPr="00B80ED0" w:rsidRDefault="006B337B" w:rsidP="00F05F5F">
            <w:pPr>
              <w:pStyle w:val="NoSpacing"/>
              <w:jc w:val="both"/>
              <w:rPr>
                <w:rFonts w:ascii="Times New Roman" w:eastAsia="Yu Mincho" w:hAnsi="Times New Roman" w:cs="Times New Roman"/>
                <w:sz w:val="22"/>
                <w:szCs w:val="22"/>
              </w:rPr>
            </w:pPr>
            <w:r w:rsidRPr="00B80ED0">
              <w:rPr>
                <w:rFonts w:ascii="Times New Roman" w:eastAsia="Yu Mincho" w:hAnsi="Times New Roman" w:cs="Times New Roman"/>
                <w:sz w:val="22"/>
                <w:szCs w:val="22"/>
              </w:rPr>
              <w:t>EBVPD III dalies C4, C5, C6, C7, C8, C9 punktai</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DA2A04"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lang w:eastAsia="en-US"/>
              </w:rPr>
              <w:t xml:space="preserve">Iš Lietuvoje įsteigtų subjektų įrodančių dokumentų nereikalaujama, užtenka pateikto EBVPD. </w:t>
            </w:r>
            <w:r w:rsidRPr="00B80ED0">
              <w:rPr>
                <w:rFonts w:ascii="Times New Roman" w:hAnsi="Times New Roman" w:cs="Times New Roman"/>
                <w:sz w:val="22"/>
                <w:szCs w:val="22"/>
              </w:rPr>
              <w:t>Perkančioji organizacija savarankiškai patikrina duomenis nacionalinėje duomenų bazėje, adresu:</w:t>
            </w:r>
          </w:p>
          <w:p w14:paraId="358ACD6C" w14:textId="77777777" w:rsidR="006B337B" w:rsidRPr="00B80ED0" w:rsidRDefault="0060387E" w:rsidP="00F05F5F">
            <w:pPr>
              <w:pStyle w:val="NoSpacing"/>
              <w:jc w:val="both"/>
              <w:rPr>
                <w:rFonts w:ascii="Times New Roman" w:hAnsi="Times New Roman" w:cs="Times New Roman"/>
                <w:bCs/>
                <w:sz w:val="22"/>
                <w:szCs w:val="22"/>
              </w:rPr>
            </w:pPr>
            <w:hyperlink r:id="rId40" w:history="1">
              <w:r w:rsidR="006B337B" w:rsidRPr="00B80ED0">
                <w:rPr>
                  <w:rStyle w:val="Hyperlink"/>
                  <w:rFonts w:ascii="Times New Roman" w:hAnsi="Times New Roman" w:cs="Times New Roman"/>
                  <w:bCs/>
                  <w:sz w:val="22"/>
                  <w:szCs w:val="22"/>
                  <w:u w:val="single"/>
                </w:rPr>
                <w:t>https://www.registrucentras.lt/jar/p/</w:t>
              </w:r>
            </w:hyperlink>
            <w:r w:rsidR="006B337B" w:rsidRPr="00B80ED0">
              <w:rPr>
                <w:rFonts w:ascii="Times New Roman" w:hAnsi="Times New Roman" w:cs="Times New Roman"/>
                <w:bCs/>
                <w:sz w:val="22"/>
                <w:szCs w:val="22"/>
              </w:rPr>
              <w:t xml:space="preserve">. </w:t>
            </w:r>
          </w:p>
          <w:p w14:paraId="28F7665A" w14:textId="77777777" w:rsidR="006B337B" w:rsidRPr="00B80ED0" w:rsidRDefault="006B337B" w:rsidP="00F05F5F">
            <w:pPr>
              <w:pStyle w:val="NoSpacing"/>
              <w:jc w:val="both"/>
              <w:rPr>
                <w:rFonts w:ascii="Times New Roman" w:hAnsi="Times New Roman" w:cs="Times New Roman"/>
                <w:b/>
                <w:bCs/>
                <w:sz w:val="22"/>
                <w:szCs w:val="22"/>
              </w:rPr>
            </w:pPr>
          </w:p>
          <w:p w14:paraId="361E546D" w14:textId="77777777" w:rsidR="006B337B" w:rsidRPr="00B80ED0" w:rsidRDefault="006B337B" w:rsidP="00F05F5F">
            <w:pPr>
              <w:pStyle w:val="NoSpacing"/>
              <w:jc w:val="both"/>
              <w:rPr>
                <w:rFonts w:ascii="Times New Roman" w:hAnsi="Times New Roman" w:cs="Times New Roman"/>
                <w:i/>
                <w:iCs/>
                <w:color w:val="000000" w:themeColor="text1"/>
                <w:sz w:val="22"/>
                <w:szCs w:val="22"/>
              </w:rPr>
            </w:pPr>
            <w:r w:rsidRPr="00B80ED0">
              <w:rPr>
                <w:rFonts w:ascii="Times New Roman" w:hAnsi="Times New Roman" w:cs="Times New Roman"/>
                <w:sz w:val="22"/>
                <w:szCs w:val="22"/>
              </w:rPr>
              <w:t xml:space="preserve">Prireikus, perkančioji organizacija turi teisę prašyti pateikti valstybės įmonės Registrų centro Lietuvos Respublikos Vyriausybės nustatyta tvarka išduoto dokumento, patvirtinančio jungtinius </w:t>
            </w:r>
            <w:r w:rsidRPr="00B80ED0">
              <w:rPr>
                <w:rFonts w:ascii="Times New Roman" w:hAnsi="Times New Roman" w:cs="Times New Roman"/>
                <w:sz w:val="22"/>
                <w:szCs w:val="22"/>
              </w:rPr>
              <w:lastRenderedPageBreak/>
              <w:t xml:space="preserve">kompetentingų institucijų tvarkomus duomenis. Tokiu atveju dokumentas turi būti  išduotas ne anksčiau kaip 120 dienų iki </w:t>
            </w:r>
            <w:r w:rsidRPr="00B80ED0">
              <w:rPr>
                <w:rFonts w:ascii="Times New Roman" w:eastAsia="Times New Roman" w:hAnsi="Times New Roman" w:cs="Times New Roman"/>
                <w:i/>
                <w:iCs/>
                <w:sz w:val="22"/>
                <w:szCs w:val="22"/>
              </w:rPr>
              <w:t>tos dienos, kai tiekėjas perkančiosios organizacijos prašymu turės pateikti pašalinimo pagrindų nebuvimą patvirtinančius dok</w:t>
            </w:r>
            <w:r w:rsidRPr="00B80ED0">
              <w:rPr>
                <w:rFonts w:ascii="Times New Roman" w:eastAsia="Times New Roman" w:hAnsi="Times New Roman" w:cs="Times New Roman"/>
                <w:sz w:val="22"/>
                <w:szCs w:val="22"/>
              </w:rPr>
              <w:t>umentus</w:t>
            </w:r>
            <w:r w:rsidRPr="00B80ED0">
              <w:rPr>
                <w:rFonts w:ascii="Times New Roman" w:hAnsi="Times New Roman" w:cs="Times New Roman"/>
                <w:sz w:val="22"/>
                <w:szCs w:val="22"/>
              </w:rPr>
              <w:t xml:space="preserve">. </w:t>
            </w:r>
            <w:r w:rsidRPr="00B80ED0">
              <w:rPr>
                <w:rFonts w:ascii="Times New Roman" w:hAnsi="Times New Roman" w:cs="Times New Roman"/>
                <w:b/>
                <w:bCs/>
                <w:i/>
                <w:iCs/>
                <w:sz w:val="22"/>
                <w:szCs w:val="22"/>
              </w:rPr>
              <w:t>Pavyzdys</w:t>
            </w:r>
            <w:r w:rsidRPr="00B80ED0">
              <w:rPr>
                <w:rFonts w:ascii="Times New Roman" w:hAnsi="Times New Roman" w:cs="Times New Roman"/>
                <w:i/>
                <w:iCs/>
                <w:sz w:val="22"/>
                <w:szCs w:val="22"/>
              </w:rPr>
              <w:t>: Jeigu perkančioji organizacija 2022-10-</w:t>
            </w:r>
            <w:r w:rsidRPr="00B80ED0">
              <w:rPr>
                <w:rFonts w:ascii="Times New Roman" w:hAnsi="Times New Roman" w:cs="Times New Roman"/>
                <w:i/>
                <w:iCs/>
                <w:color w:val="000000" w:themeColor="text1"/>
                <w:sz w:val="22"/>
                <w:szCs w:val="22"/>
              </w:rPr>
              <w:t>10 kreipėsi į tiekėją prašydama iki 2022-10-14 pateikti įrodančius dokumentus, jie turi būti išduoti ne anksčiau kaip 120 dienų, jas skaičiuojant atgal nuo 2022-10-14.</w:t>
            </w:r>
          </w:p>
          <w:p w14:paraId="4499A93F" w14:textId="77777777" w:rsidR="006B337B" w:rsidRPr="00B80ED0" w:rsidRDefault="006B337B" w:rsidP="00F05F5F">
            <w:pPr>
              <w:pStyle w:val="NoSpacing"/>
              <w:jc w:val="both"/>
              <w:rPr>
                <w:rFonts w:ascii="Times New Roman" w:hAnsi="Times New Roman" w:cs="Times New Roman"/>
                <w:sz w:val="22"/>
                <w:szCs w:val="22"/>
              </w:rPr>
            </w:pPr>
          </w:p>
          <w:p w14:paraId="55FEB2F2"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2723DEAF" w14:textId="77777777" w:rsidR="006B337B" w:rsidRPr="00B80ED0" w:rsidRDefault="006B337B" w:rsidP="00F05F5F">
            <w:pPr>
              <w:pStyle w:val="NoSpacing"/>
              <w:jc w:val="both"/>
              <w:rPr>
                <w:rFonts w:ascii="Times New Roman" w:hAnsi="Times New Roman" w:cs="Times New Roman"/>
                <w:sz w:val="22"/>
                <w:szCs w:val="22"/>
              </w:rPr>
            </w:pPr>
          </w:p>
          <w:p w14:paraId="2622A137" w14:textId="77777777" w:rsidR="006B337B" w:rsidRPr="00B80ED0" w:rsidRDefault="006B337B" w:rsidP="00F05F5F">
            <w:pPr>
              <w:pStyle w:val="NoSpacing"/>
              <w:jc w:val="both"/>
              <w:rPr>
                <w:rFonts w:ascii="Times New Roman" w:hAnsi="Times New Roman" w:cs="Times New Roman"/>
                <w:b/>
                <w:bCs/>
                <w:i/>
                <w:iCs/>
                <w:sz w:val="22"/>
                <w:szCs w:val="22"/>
              </w:rPr>
            </w:pPr>
            <w:r w:rsidRPr="00B80ED0">
              <w:rPr>
                <w:rFonts w:ascii="Times New Roman" w:hAnsi="Times New Roman" w:cs="Times New Roman"/>
                <w:b/>
                <w:bCs/>
                <w:i/>
                <w:iCs/>
                <w:sz w:val="22"/>
                <w:szCs w:val="22"/>
              </w:rPr>
              <w:t>PASTABA</w:t>
            </w:r>
          </w:p>
          <w:p w14:paraId="198F72F4" w14:textId="77777777" w:rsidR="006B337B" w:rsidRPr="00B80ED0" w:rsidRDefault="006B337B" w:rsidP="00F05F5F">
            <w:pPr>
              <w:pStyle w:val="NoSpacing"/>
              <w:jc w:val="both"/>
              <w:rPr>
                <w:rFonts w:ascii="Times New Roman" w:hAnsi="Times New Roman" w:cs="Times New Roman"/>
                <w:sz w:val="22"/>
                <w:szCs w:val="22"/>
              </w:rPr>
            </w:pPr>
            <w:r w:rsidRPr="00B80ED0">
              <w:rPr>
                <w:rFonts w:ascii="Times New Roman" w:hAnsi="Times New Roman" w:cs="Times New Roman"/>
                <w:sz w:val="22"/>
                <w:szCs w:val="22"/>
              </w:rPr>
              <w:t>Pažymų, patvirtinančių VPĮ 46 straipsnyje nurodytų tiekėjo pašalinimo pagrindų nebuvimą, pateikti nereikalaujama. Jų perkančioji organizacija reikalaus tik turėdama pagrįstų abejonių dėl tiekėjo patikimumo.</w:t>
            </w:r>
          </w:p>
          <w:p w14:paraId="2F39C86B" w14:textId="77777777" w:rsidR="006B337B" w:rsidRPr="00B80ED0" w:rsidRDefault="006B337B" w:rsidP="00F05F5F">
            <w:pPr>
              <w:pStyle w:val="NoSpacing"/>
              <w:jc w:val="both"/>
              <w:rPr>
                <w:rFonts w:ascii="Times New Roman" w:hAnsi="Times New Roman" w:cs="Times New Roman"/>
                <w:b/>
                <w:bCs/>
                <w:sz w:val="22"/>
                <w:szCs w:val="22"/>
              </w:rPr>
            </w:pPr>
          </w:p>
          <w:p w14:paraId="56CA792D" w14:textId="77777777" w:rsidR="006B337B" w:rsidRPr="00B80ED0" w:rsidRDefault="006B337B" w:rsidP="00F05F5F">
            <w:pPr>
              <w:pStyle w:val="NoSpacing"/>
              <w:jc w:val="both"/>
              <w:rPr>
                <w:rFonts w:ascii="Times New Roman" w:hAnsi="Times New Roman" w:cs="Times New Roman"/>
                <w:b/>
                <w:bCs/>
                <w:sz w:val="22"/>
                <w:szCs w:val="22"/>
              </w:rPr>
            </w:pPr>
          </w:p>
        </w:tc>
      </w:tr>
      <w:bookmarkEnd w:id="58"/>
      <w:tr w:rsidR="006B337B" w:rsidRPr="00B80ED0" w14:paraId="66D18431" w14:textId="77777777" w:rsidTr="00F05F5F">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B1095B" w14:textId="77777777" w:rsidR="006B337B" w:rsidRPr="00B80ED0" w:rsidRDefault="006B337B" w:rsidP="00F05F5F">
            <w:pPr>
              <w:pStyle w:val="NoSpacing"/>
              <w:numPr>
                <w:ilvl w:val="0"/>
                <w:numId w:val="24"/>
              </w:numPr>
              <w:rPr>
                <w:rFonts w:ascii="Times New Roman" w:hAnsi="Times New Roman" w:cs="Times New Roman"/>
                <w:sz w:val="22"/>
                <w:szCs w:val="22"/>
              </w:rPr>
            </w:pPr>
          </w:p>
        </w:tc>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C0D1B6" w14:textId="77777777" w:rsidR="006B337B" w:rsidRPr="00B80ED0" w:rsidRDefault="006B337B" w:rsidP="00F05F5F">
            <w:pPr>
              <w:spacing w:after="0" w:line="240" w:lineRule="auto"/>
              <w:jc w:val="both"/>
              <w:rPr>
                <w:rFonts w:ascii="Times New Roman" w:hAnsi="Times New Roman" w:cs="Times New Roman"/>
                <w:sz w:val="22"/>
                <w:szCs w:val="22"/>
              </w:rPr>
            </w:pPr>
            <w:r w:rsidRPr="00B80ED0">
              <w:rPr>
                <w:rFonts w:ascii="Times New Roman" w:hAnsi="Times New Roman" w:cs="Times New Roman"/>
                <w:sz w:val="22"/>
                <w:szCs w:val="22"/>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39EAF1" w14:textId="77777777" w:rsidR="006B337B" w:rsidRPr="00B80ED0" w:rsidRDefault="006B337B" w:rsidP="00F05F5F">
            <w:pPr>
              <w:spacing w:after="0"/>
              <w:rPr>
                <w:rFonts w:ascii="Times New Roman" w:eastAsia="Yu Mincho" w:hAnsi="Times New Roman" w:cs="Times New Roman"/>
                <w:sz w:val="22"/>
                <w:szCs w:val="22"/>
              </w:rPr>
            </w:pPr>
            <w:r w:rsidRPr="00B80ED0">
              <w:rPr>
                <w:rFonts w:ascii="Times New Roman" w:eastAsia="Yu Mincho" w:hAnsi="Times New Roman" w:cs="Times New Roman"/>
                <w:b/>
                <w:bCs/>
                <w:sz w:val="22"/>
                <w:szCs w:val="22"/>
              </w:rPr>
              <w:t>VPĮ 46 straipsnio 6 dalies 3 punktas</w:t>
            </w:r>
          </w:p>
          <w:p w14:paraId="44F6DF64" w14:textId="77777777" w:rsidR="006B337B" w:rsidRPr="00B80ED0" w:rsidRDefault="006B337B" w:rsidP="00F05F5F">
            <w:pPr>
              <w:pStyle w:val="NoSpacing"/>
              <w:jc w:val="both"/>
              <w:rPr>
                <w:rFonts w:ascii="Times New Roman" w:eastAsia="Yu Mincho" w:hAnsi="Times New Roman" w:cs="Times New Roman"/>
                <w:sz w:val="22"/>
                <w:szCs w:val="22"/>
              </w:rPr>
            </w:pPr>
          </w:p>
          <w:p w14:paraId="4DE4CFE0" w14:textId="77777777" w:rsidR="006B337B" w:rsidRPr="00B80ED0" w:rsidRDefault="006B337B" w:rsidP="00F05F5F">
            <w:pPr>
              <w:pStyle w:val="NoSpacing"/>
              <w:jc w:val="both"/>
              <w:rPr>
                <w:rFonts w:ascii="Times New Roman" w:eastAsia="Yu Mincho" w:hAnsi="Times New Roman" w:cs="Times New Roman"/>
                <w:sz w:val="22"/>
                <w:szCs w:val="22"/>
              </w:rPr>
            </w:pPr>
            <w:r w:rsidRPr="00B80ED0">
              <w:rPr>
                <w:rFonts w:ascii="Times New Roman" w:eastAsia="Yu Mincho" w:hAnsi="Times New Roman" w:cs="Times New Roman"/>
                <w:sz w:val="22"/>
                <w:szCs w:val="22"/>
              </w:rPr>
              <w:t>EBVPD III dalies C11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07A854" w14:textId="77777777" w:rsidR="006B337B" w:rsidRPr="00B80ED0" w:rsidRDefault="006B337B" w:rsidP="00F05F5F">
            <w:pPr>
              <w:pStyle w:val="NoSpacing"/>
              <w:jc w:val="both"/>
              <w:rPr>
                <w:rFonts w:ascii="Times New Roman" w:hAnsi="Times New Roman" w:cs="Times New Roman"/>
                <w:color w:val="00B050"/>
                <w:sz w:val="22"/>
                <w:szCs w:val="22"/>
                <w:lang w:eastAsia="en-US"/>
              </w:rPr>
            </w:pPr>
            <w:r w:rsidRPr="00B80ED0">
              <w:rPr>
                <w:rFonts w:ascii="Times New Roman" w:hAnsi="Times New Roman" w:cs="Times New Roman"/>
                <w:sz w:val="22"/>
                <w:szCs w:val="22"/>
                <w:lang w:eastAsia="en-US"/>
              </w:rPr>
              <w:t>Iš Lietuvoje įsteigtų subjektų įrodančių dokumentų nereikalaujama, užtenka pateikto EBVPD.</w:t>
            </w:r>
          </w:p>
        </w:tc>
      </w:tr>
    </w:tbl>
    <w:p w14:paraId="327B1AA3" w14:textId="63305FBB" w:rsidR="00A4599F" w:rsidRPr="00B80ED0" w:rsidRDefault="003F1531" w:rsidP="00C6497D">
      <w:pPr>
        <w:jc w:val="center"/>
        <w:rPr>
          <w:rFonts w:ascii="Times New Roman" w:hAnsi="Times New Roman" w:cs="Times New Roman"/>
          <w:b/>
          <w:bCs/>
          <w:smallCaps/>
          <w:sz w:val="22"/>
          <w:szCs w:val="22"/>
        </w:rPr>
      </w:pPr>
      <w:r w:rsidRPr="00B80ED0">
        <w:rPr>
          <w:rFonts w:ascii="Times New Roman" w:hAnsi="Times New Roman" w:cs="Times New Roman"/>
          <w:smallCaps/>
          <w:sz w:val="22"/>
          <w:szCs w:val="22"/>
        </w:rPr>
        <w:t>__________</w:t>
      </w:r>
      <w:r w:rsidR="00A4599F" w:rsidRPr="00B80ED0">
        <w:rPr>
          <w:rFonts w:ascii="Times New Roman" w:hAnsi="Times New Roman" w:cs="Times New Roman"/>
          <w:b/>
          <w:bCs/>
          <w:smallCaps/>
          <w:sz w:val="22"/>
          <w:szCs w:val="22"/>
        </w:rPr>
        <w:br w:type="page"/>
      </w:r>
    </w:p>
    <w:p w14:paraId="7BFABC1F" w14:textId="6709A453" w:rsidR="008D704D" w:rsidRPr="00B80ED0" w:rsidRDefault="008D704D" w:rsidP="009C2357">
      <w:pPr>
        <w:pStyle w:val="Heading2"/>
        <w:ind w:left="5103"/>
        <w:rPr>
          <w:rFonts w:ascii="Times New Roman" w:eastAsia="Calibri" w:hAnsi="Times New Roman" w:cs="Times New Roman"/>
          <w:color w:val="auto"/>
          <w:sz w:val="21"/>
          <w:szCs w:val="21"/>
        </w:rPr>
      </w:pPr>
      <w:bookmarkStart w:id="59" w:name="_Ref38291223"/>
      <w:bookmarkStart w:id="60" w:name="_Ref38291334"/>
      <w:bookmarkStart w:id="61" w:name="_Ref38533412"/>
      <w:bookmarkStart w:id="62" w:name="_Toc126333942"/>
      <w:r w:rsidRPr="00B80ED0">
        <w:rPr>
          <w:rFonts w:ascii="Times New Roman" w:eastAsia="Calibri" w:hAnsi="Times New Roman" w:cs="Times New Roman"/>
          <w:color w:val="auto"/>
          <w:sz w:val="21"/>
          <w:szCs w:val="21"/>
        </w:rPr>
        <w:lastRenderedPageBreak/>
        <w:t xml:space="preserve">Pirkimo sąlygų </w:t>
      </w:r>
      <w:r w:rsidR="00F1334C" w:rsidRPr="00B80ED0">
        <w:rPr>
          <w:rFonts w:ascii="Times New Roman" w:eastAsia="Calibri" w:hAnsi="Times New Roman" w:cs="Times New Roman"/>
          <w:color w:val="auto"/>
          <w:sz w:val="21"/>
          <w:szCs w:val="21"/>
        </w:rPr>
        <w:t>4</w:t>
      </w:r>
      <w:r w:rsidRPr="00B80ED0">
        <w:rPr>
          <w:rFonts w:ascii="Times New Roman" w:eastAsia="Calibri" w:hAnsi="Times New Roman" w:cs="Times New Roman"/>
          <w:color w:val="auto"/>
          <w:sz w:val="21"/>
          <w:szCs w:val="21"/>
        </w:rPr>
        <w:t xml:space="preserve"> priedas „Tiekėjų kvalifikacijos reikalavimai</w:t>
      </w:r>
      <w:r w:rsidR="00283391" w:rsidRPr="00B80ED0">
        <w:rPr>
          <w:rFonts w:ascii="Times New Roman" w:eastAsia="Calibri" w:hAnsi="Times New Roman" w:cs="Times New Roman"/>
          <w:color w:val="auto"/>
          <w:sz w:val="21"/>
          <w:szCs w:val="21"/>
        </w:rPr>
        <w:t xml:space="preserve"> ir reikalaujami kokybės bei aplinkos apsaugos vadybos sistemų standartai</w:t>
      </w:r>
      <w:r w:rsidRPr="00B80ED0">
        <w:rPr>
          <w:rFonts w:ascii="Times New Roman" w:eastAsia="Calibri" w:hAnsi="Times New Roman" w:cs="Times New Roman"/>
          <w:color w:val="auto"/>
          <w:sz w:val="21"/>
          <w:szCs w:val="21"/>
        </w:rPr>
        <w:t>“</w:t>
      </w:r>
      <w:bookmarkEnd w:id="59"/>
      <w:bookmarkEnd w:id="60"/>
      <w:bookmarkEnd w:id="61"/>
      <w:bookmarkEnd w:id="62"/>
    </w:p>
    <w:p w14:paraId="70EF5423" w14:textId="77777777" w:rsidR="002F396F" w:rsidRPr="00B80ED0" w:rsidRDefault="002F396F" w:rsidP="00DE290C">
      <w:pPr>
        <w:rPr>
          <w:rFonts w:ascii="Times New Roman" w:hAnsi="Times New Roman" w:cs="Times New Roman"/>
          <w:b/>
          <w:bCs/>
          <w:smallCaps/>
          <w:sz w:val="22"/>
          <w:szCs w:val="22"/>
        </w:rPr>
      </w:pPr>
    </w:p>
    <w:p w14:paraId="2E4A6A51" w14:textId="15234FDE" w:rsidR="002F396F" w:rsidRPr="00B80ED0" w:rsidRDefault="00034C40" w:rsidP="007C0612">
      <w:pPr>
        <w:pStyle w:val="Subtitle"/>
        <w:spacing w:line="240" w:lineRule="auto"/>
        <w:jc w:val="center"/>
        <w:rPr>
          <w:rFonts w:ascii="Times New Roman" w:hAnsi="Times New Roman" w:cs="Times New Roman"/>
          <w:b/>
          <w:bCs/>
          <w:smallCaps/>
          <w:spacing w:val="0"/>
          <w:sz w:val="24"/>
          <w:szCs w:val="24"/>
        </w:rPr>
      </w:pPr>
      <w:r>
        <w:rPr>
          <w:rFonts w:ascii="Times New Roman" w:hAnsi="Times New Roman" w:cs="Times New Roman"/>
          <w:b/>
          <w:bCs/>
          <w:smallCaps/>
          <w:spacing w:val="0"/>
          <w:sz w:val="24"/>
          <w:szCs w:val="24"/>
        </w:rPr>
        <w:t xml:space="preserve">APLINKOSAUGINIAI </w:t>
      </w:r>
      <w:r w:rsidR="002F396F" w:rsidRPr="00B80ED0">
        <w:rPr>
          <w:rFonts w:ascii="Times New Roman" w:hAnsi="Times New Roman" w:cs="Times New Roman"/>
          <w:b/>
          <w:bCs/>
          <w:smallCaps/>
          <w:spacing w:val="0"/>
          <w:sz w:val="24"/>
          <w:szCs w:val="24"/>
        </w:rPr>
        <w:t>REIKALAVIMAI</w:t>
      </w:r>
      <w:r w:rsidR="00955F2F" w:rsidRPr="00B80ED0">
        <w:rPr>
          <w:rFonts w:ascii="Times New Roman" w:hAnsi="Times New Roman" w:cs="Times New Roman"/>
          <w:b/>
          <w:bCs/>
          <w:smallCaps/>
          <w:spacing w:val="0"/>
          <w:sz w:val="24"/>
          <w:szCs w:val="24"/>
        </w:rPr>
        <w:t xml:space="preserve"> IR REIKALAVIMAI LAIKYTIS </w:t>
      </w:r>
      <w:r w:rsidR="00955F2F" w:rsidRPr="00B80ED0">
        <w:rPr>
          <w:rFonts w:ascii="Times New Roman" w:hAnsi="Times New Roman" w:cs="Times New Roman"/>
          <w:b/>
          <w:bCs/>
          <w:spacing w:val="0"/>
          <w:sz w:val="24"/>
          <w:szCs w:val="24"/>
          <w:lang w:eastAsia="en-US"/>
        </w:rPr>
        <w:t>APLINKOS APSAUGOS VADYBOS SISTEMOS STANDARTŲ</w:t>
      </w:r>
    </w:p>
    <w:p w14:paraId="439F79FA" w14:textId="77777777" w:rsidR="00FD6FA0" w:rsidRPr="00034C40" w:rsidRDefault="00FD6FA0" w:rsidP="00034C40">
      <w:pPr>
        <w:spacing w:after="0" w:line="20" w:lineRule="atLeast"/>
        <w:jc w:val="both"/>
        <w:rPr>
          <w:rFonts w:ascii="Times New Roman" w:eastAsiaTheme="minorHAnsi" w:hAnsi="Times New Roman" w:cs="Times New Roman"/>
        </w:rPr>
      </w:pPr>
    </w:p>
    <w:p w14:paraId="02C449EF" w14:textId="058A509F" w:rsidR="00FD6FA0" w:rsidRPr="00B80ED0" w:rsidRDefault="00FD6FA0" w:rsidP="00FD6FA0">
      <w:pPr>
        <w:pStyle w:val="ListParagraph"/>
        <w:numPr>
          <w:ilvl w:val="0"/>
          <w:numId w:val="29"/>
        </w:numPr>
        <w:spacing w:line="240" w:lineRule="auto"/>
        <w:rPr>
          <w:rFonts w:ascii="Times New Roman" w:eastAsia="Calibri" w:hAnsi="Times New Roman" w:cs="Times New Roman"/>
          <w:b/>
          <w:bCs/>
          <w:szCs w:val="24"/>
          <w:lang w:eastAsia="en-US"/>
        </w:rPr>
      </w:pPr>
      <w:r w:rsidRPr="00B80ED0">
        <w:rPr>
          <w:rFonts w:ascii="Times New Roman" w:hAnsi="Times New Roman" w:cs="Times New Roman"/>
          <w:b/>
          <w:bCs/>
        </w:rPr>
        <w:t xml:space="preserve">Reikalavimai </w:t>
      </w:r>
      <w:r w:rsidRPr="00B80ED0">
        <w:rPr>
          <w:rFonts w:ascii="Times New Roman" w:eastAsia="Calibri" w:hAnsi="Times New Roman" w:cs="Times New Roman"/>
          <w:b/>
          <w:bCs/>
          <w:szCs w:val="24"/>
          <w:lang w:eastAsia="en-US"/>
        </w:rPr>
        <w:t xml:space="preserve">dėl aplinkos apsaugos vadybos sistemos standartų </w:t>
      </w:r>
    </w:p>
    <w:p w14:paraId="397B615E" w14:textId="786B6345" w:rsidR="00FD6FA0" w:rsidRPr="00B80ED0" w:rsidRDefault="00FD6FA0" w:rsidP="00EC1E60">
      <w:pPr>
        <w:spacing w:line="240" w:lineRule="auto"/>
        <w:ind w:firstLine="567"/>
        <w:rPr>
          <w:rFonts w:ascii="Times New Roman" w:eastAsia="Calibri" w:hAnsi="Times New Roman" w:cs="Times New Roman"/>
          <w:b/>
          <w:bCs/>
          <w:szCs w:val="24"/>
          <w:lang w:eastAsia="en-US"/>
        </w:rPr>
      </w:pPr>
      <w:r w:rsidRPr="00B80ED0">
        <w:rPr>
          <w:rFonts w:ascii="Times New Roman" w:hAnsi="Times New Roman" w:cs="Times New Roman"/>
        </w:rPr>
        <w:t>Perkančioji organizacija vykdo žaliąjį pirkimą ir nustato kriterijus pagal Lietuvos Respublikos aplinkos ministro 2011 m. birželio 28 d. įsakyme Nr. D1-508 „Dėl aplinkos apsaugos kriterijų taikymo, vykdant žaliuosius pirkimus, tvarkos aprašo patvirtinimo“ 4.3. p.</w:t>
      </w:r>
    </w:p>
    <w:tbl>
      <w:tblPr>
        <w:tblStyle w:val="TableGrid"/>
        <w:tblW w:w="0" w:type="auto"/>
        <w:tblInd w:w="0" w:type="dxa"/>
        <w:tblLook w:val="04A0" w:firstRow="1" w:lastRow="0" w:firstColumn="1" w:lastColumn="0" w:noHBand="0" w:noVBand="1"/>
      </w:tblPr>
      <w:tblGrid>
        <w:gridCol w:w="615"/>
        <w:gridCol w:w="2698"/>
        <w:gridCol w:w="4370"/>
        <w:gridCol w:w="2279"/>
      </w:tblGrid>
      <w:tr w:rsidR="00FD6FA0" w:rsidRPr="00B80ED0" w14:paraId="7310DFF7" w14:textId="77777777" w:rsidTr="00FD6FA0">
        <w:tc>
          <w:tcPr>
            <w:tcW w:w="615" w:type="dxa"/>
            <w:shd w:val="clear" w:color="auto" w:fill="DEEAF6" w:themeFill="accent5" w:themeFillTint="33"/>
          </w:tcPr>
          <w:p w14:paraId="4D5323FF" w14:textId="77777777" w:rsidR="00FD6FA0" w:rsidRPr="00B80ED0" w:rsidRDefault="00FD6FA0" w:rsidP="008B55C9">
            <w:pPr>
              <w:rPr>
                <w:rFonts w:hAnsi="Times New Roman" w:cs="Times New Roman"/>
              </w:rPr>
            </w:pPr>
            <w:r w:rsidRPr="00B80ED0">
              <w:rPr>
                <w:rFonts w:hAnsi="Times New Roman" w:cs="Times New Roman"/>
              </w:rPr>
              <w:t>Eil. Nr.</w:t>
            </w:r>
          </w:p>
        </w:tc>
        <w:tc>
          <w:tcPr>
            <w:tcW w:w="2698" w:type="dxa"/>
            <w:shd w:val="clear" w:color="auto" w:fill="DEEAF6" w:themeFill="accent5" w:themeFillTint="33"/>
          </w:tcPr>
          <w:p w14:paraId="0998C71B" w14:textId="77777777" w:rsidR="00FD6FA0" w:rsidRPr="00B80ED0" w:rsidRDefault="00FD6FA0" w:rsidP="008B55C9">
            <w:pPr>
              <w:jc w:val="center"/>
              <w:rPr>
                <w:rFonts w:hAnsi="Times New Roman" w:cs="Times New Roman"/>
              </w:rPr>
            </w:pPr>
            <w:r w:rsidRPr="00B80ED0">
              <w:rPr>
                <w:rFonts w:hAnsi="Times New Roman" w:cs="Times New Roman"/>
                <w:b/>
                <w:bCs/>
                <w:color w:val="000000"/>
              </w:rPr>
              <w:t>Reikalavimas</w:t>
            </w:r>
          </w:p>
        </w:tc>
        <w:tc>
          <w:tcPr>
            <w:tcW w:w="4370" w:type="dxa"/>
            <w:shd w:val="clear" w:color="auto" w:fill="DEEAF6" w:themeFill="accent5" w:themeFillTint="33"/>
          </w:tcPr>
          <w:p w14:paraId="451B05A4" w14:textId="77777777" w:rsidR="00FD6FA0" w:rsidRPr="00B80ED0" w:rsidRDefault="00FD6FA0" w:rsidP="008B55C9">
            <w:pPr>
              <w:jc w:val="center"/>
              <w:rPr>
                <w:rFonts w:hAnsi="Times New Roman" w:cs="Times New Roman"/>
              </w:rPr>
            </w:pPr>
            <w:r w:rsidRPr="00B80ED0">
              <w:rPr>
                <w:rFonts w:hAnsi="Times New Roman" w:cs="Times New Roman"/>
                <w:b/>
                <w:bCs/>
                <w:color w:val="000000"/>
              </w:rPr>
              <w:t>Atitiktį reikalavimui įrodantys dokumentai</w:t>
            </w:r>
          </w:p>
        </w:tc>
        <w:tc>
          <w:tcPr>
            <w:tcW w:w="2279" w:type="dxa"/>
            <w:shd w:val="clear" w:color="auto" w:fill="DEEAF6" w:themeFill="accent5" w:themeFillTint="33"/>
          </w:tcPr>
          <w:p w14:paraId="38B42C36" w14:textId="77777777" w:rsidR="00FD6FA0" w:rsidRPr="00B80ED0" w:rsidRDefault="00FD6FA0" w:rsidP="008B55C9">
            <w:pPr>
              <w:rPr>
                <w:rFonts w:hAnsi="Times New Roman" w:cs="Times New Roman"/>
              </w:rPr>
            </w:pPr>
            <w:r w:rsidRPr="00B80ED0">
              <w:rPr>
                <w:rFonts w:hAnsi="Times New Roman" w:cs="Times New Roman"/>
                <w:b/>
                <w:bCs/>
                <w:color w:val="000000"/>
              </w:rPr>
              <w:t>Subjektas, kuris turi atitikti reikalavimą</w:t>
            </w:r>
          </w:p>
        </w:tc>
      </w:tr>
      <w:tr w:rsidR="00FD6FA0" w:rsidRPr="00B80ED0" w14:paraId="1736EA92" w14:textId="77777777" w:rsidTr="008B55C9">
        <w:tc>
          <w:tcPr>
            <w:tcW w:w="9962" w:type="dxa"/>
            <w:gridSpan w:val="4"/>
            <w:shd w:val="clear" w:color="auto" w:fill="auto"/>
          </w:tcPr>
          <w:p w14:paraId="696D0A74" w14:textId="1A7EE344" w:rsidR="00FD6FA0" w:rsidRPr="00B80ED0" w:rsidRDefault="00FD6FA0" w:rsidP="008B55C9">
            <w:pPr>
              <w:rPr>
                <w:rFonts w:hAnsi="Times New Roman" w:cs="Times New Roman"/>
                <w:color w:val="000000"/>
              </w:rPr>
            </w:pPr>
            <w:r w:rsidRPr="00B80ED0">
              <w:rPr>
                <w:rFonts w:hAnsi="Times New Roman" w:cs="Times New Roman"/>
                <w:color w:val="000000"/>
              </w:rPr>
              <w:t xml:space="preserve">Pagal Aprašo 4.3. p. </w:t>
            </w:r>
          </w:p>
        </w:tc>
      </w:tr>
      <w:tr w:rsidR="00FD6FA0" w:rsidRPr="00B80ED0" w14:paraId="26EE3F7A" w14:textId="77777777" w:rsidTr="00FD6FA0">
        <w:tc>
          <w:tcPr>
            <w:tcW w:w="615" w:type="dxa"/>
          </w:tcPr>
          <w:p w14:paraId="30D1A221" w14:textId="0A7F4306" w:rsidR="00FD6FA0" w:rsidRPr="00B80ED0" w:rsidRDefault="00034C40" w:rsidP="008B55C9">
            <w:pPr>
              <w:rPr>
                <w:rFonts w:hAnsi="Times New Roman" w:cs="Times New Roman"/>
              </w:rPr>
            </w:pPr>
            <w:r>
              <w:rPr>
                <w:rFonts w:hAnsi="Times New Roman" w:cs="Times New Roman"/>
              </w:rPr>
              <w:t>1</w:t>
            </w:r>
            <w:r w:rsidR="00F715BD">
              <w:rPr>
                <w:rFonts w:hAnsi="Times New Roman" w:cs="Times New Roman"/>
              </w:rPr>
              <w:t>.1.</w:t>
            </w:r>
          </w:p>
        </w:tc>
        <w:tc>
          <w:tcPr>
            <w:tcW w:w="2698" w:type="dxa"/>
          </w:tcPr>
          <w:p w14:paraId="7545A394" w14:textId="783B1797" w:rsidR="00FD6FA0" w:rsidRPr="00B80ED0" w:rsidRDefault="00FD6FA0" w:rsidP="008B55C9">
            <w:pPr>
              <w:rPr>
                <w:rFonts w:hAnsi="Times New Roman" w:cs="Times New Roman"/>
              </w:rPr>
            </w:pPr>
            <w:r w:rsidRPr="00B80ED0">
              <w:rPr>
                <w:rFonts w:hAnsi="Times New Roman" w:cs="Times New Roman"/>
              </w:rPr>
              <w:t xml:space="preserve">Tiekėjas atliekamoms </w:t>
            </w:r>
            <w:r w:rsidRPr="00B80ED0">
              <w:rPr>
                <w:rFonts w:hAnsi="Times New Roman" w:cs="Times New Roman"/>
                <w:b/>
                <w:bCs/>
              </w:rPr>
              <w:t xml:space="preserve">sandėliavimo sistemų  projektavimo ir gamybos paslaugoms / lentynų, stelažų sistemų gamybos paslaugoms </w:t>
            </w:r>
            <w:r w:rsidRPr="00B80ED0">
              <w:rPr>
                <w:rFonts w:hAnsi="Times New Roman" w:cs="Times New Roman"/>
              </w:rPr>
              <w:t xml:space="preserve"> taiko (laikosi) aplinkos apsaugos vadybos sistemos reikalavimus pagal standartą LST EN ISO 14001 arba Europos Sąjungos aplinkosaugos vadybos ir audito sistemą (EMAS), ar kitus aplinkos apsaugos vadybos standartus, pagrįstus atitinkamais Europos arba tarptautiniais standartais (kuriuos yra patvirtinusios sertifikavimo įstaigos, atitinkančios Europos Sąjungos teisės aktus arba tarptautinius sertifikavimo standartus), ar kitais tiekėjo pateiktais lygiaverčiais įrodymais.</w:t>
            </w:r>
          </w:p>
        </w:tc>
        <w:tc>
          <w:tcPr>
            <w:tcW w:w="4370" w:type="dxa"/>
          </w:tcPr>
          <w:p w14:paraId="0BA14B92" w14:textId="77777777" w:rsidR="00FD6FA0" w:rsidRPr="00B80ED0" w:rsidRDefault="00FD6FA0" w:rsidP="008B55C9">
            <w:pPr>
              <w:pStyle w:val="BodyText"/>
              <w:ind w:firstLine="0"/>
              <w:rPr>
                <w:rFonts w:hAnsi="Times New Roman" w:cs="Times New Roman"/>
                <w:b/>
                <w:bCs/>
                <w:i/>
                <w:iCs/>
                <w:sz w:val="22"/>
                <w:szCs w:val="22"/>
              </w:rPr>
            </w:pPr>
            <w:r w:rsidRPr="00B80ED0">
              <w:rPr>
                <w:rFonts w:hAnsi="Times New Roman" w:cs="Times New Roman"/>
                <w:b/>
                <w:bCs/>
                <w:i/>
                <w:iCs/>
                <w:sz w:val="22"/>
                <w:szCs w:val="22"/>
              </w:rPr>
              <w:t>Pateikiama kartu su pasiūlymu</w:t>
            </w:r>
          </w:p>
          <w:p w14:paraId="45DCDB9B" w14:textId="77777777" w:rsidR="00FD6FA0" w:rsidRPr="00B80ED0" w:rsidRDefault="00FD6FA0" w:rsidP="008B55C9">
            <w:pPr>
              <w:pStyle w:val="BodyText"/>
              <w:ind w:firstLine="0"/>
              <w:rPr>
                <w:rFonts w:hAnsi="Times New Roman" w:cs="Times New Roman"/>
                <w:i/>
                <w:iCs/>
                <w:sz w:val="22"/>
                <w:szCs w:val="22"/>
              </w:rPr>
            </w:pPr>
            <w:r w:rsidRPr="00B80ED0">
              <w:rPr>
                <w:rFonts w:hAnsi="Times New Roman" w:cs="Times New Roman"/>
                <w:i/>
                <w:iCs/>
                <w:sz w:val="22"/>
                <w:szCs w:val="22"/>
              </w:rPr>
              <w:t>Sutarties vykdymo sąlyga, pasiūlymų vertinimo metu.</w:t>
            </w:r>
          </w:p>
          <w:p w14:paraId="44E1B2A8" w14:textId="77777777" w:rsidR="00FD6FA0" w:rsidRPr="00B80ED0" w:rsidRDefault="00FD6FA0" w:rsidP="008B55C9">
            <w:pPr>
              <w:pStyle w:val="Default"/>
              <w:rPr>
                <w:sz w:val="21"/>
                <w:szCs w:val="21"/>
              </w:rPr>
            </w:pPr>
          </w:p>
          <w:p w14:paraId="218FBFB5" w14:textId="77777777" w:rsidR="00FD6FA0" w:rsidRPr="00B80ED0" w:rsidRDefault="00FD6FA0" w:rsidP="008B55C9">
            <w:pPr>
              <w:rPr>
                <w:rFonts w:hAnsi="Times New Roman" w:cs="Times New Roman"/>
              </w:rPr>
            </w:pPr>
            <w:r w:rsidRPr="00B80ED0">
              <w:rPr>
                <w:rFonts w:hAnsi="Times New Roman" w:cs="Times New Roman"/>
                <w:i/>
                <w:iCs/>
              </w:rPr>
              <w:t>EMAS</w:t>
            </w:r>
            <w:r w:rsidRPr="00B80ED0">
              <w:rPr>
                <w:rFonts w:hAnsi="Times New Roman" w:cs="Times New Roman"/>
              </w:rPr>
              <w:t xml:space="preserve"> arba </w:t>
            </w:r>
            <w:r w:rsidRPr="00B80ED0">
              <w:rPr>
                <w:rFonts w:hAnsi="Times New Roman" w:cs="Times New Roman"/>
                <w:i/>
                <w:iCs/>
              </w:rPr>
              <w:t>LST EN ISO 14001</w:t>
            </w:r>
            <w:r w:rsidRPr="00B80ED0">
              <w:rPr>
                <w:rFonts w:hAnsi="Times New Roman" w:cs="Times New Roman"/>
              </w:rPr>
              <w:t xml:space="preserve"> sertifikatas, arba kitas lygiavertis sertifikatas, ar lygiavertis dokumentas išduotas kitose valstybėse narėse įsteigtų nepriklausomų įstaigų.</w:t>
            </w:r>
          </w:p>
          <w:p w14:paraId="22BA5314" w14:textId="77777777" w:rsidR="00FD6FA0" w:rsidRPr="00B80ED0" w:rsidRDefault="00FD6FA0" w:rsidP="008B55C9">
            <w:pPr>
              <w:rPr>
                <w:rFonts w:hAnsi="Times New Roman" w:cs="Times New Roman"/>
              </w:rPr>
            </w:pPr>
            <w:r w:rsidRPr="00B80ED0">
              <w:rPr>
                <w:rFonts w:hAnsi="Times New Roman" w:cs="Times New Roman"/>
                <w:color w:val="000000" w:themeColor="text1"/>
                <w:shd w:val="clear" w:color="auto" w:fill="FFFFFF"/>
              </w:rPr>
              <w:t>Kaip lygiaverčių aplinkos apsaugos vadybos užtikrinimo priemonių įrodymą, tiekėjas gali pateikti lygiaverčių taikomų aplinkos apsaugos vadybos priemonių aprašymą, parengtą pagal Lietuvos Respublikos aplinkos ministro 2011 m. birželio 28 d. įsakymu Nr. D1-508 (aktuali redakcija) patvirtintomis Aplinkos apsaugos kriterijų, kuriuos perkančiosios organizacijos ir perkantieji subjektai turi taikyti pirkdami prekes, paslaugas ar darbus, taikymo tvarkos aprašo (toliau – Aprašas) 10 punkte nustatytus reikalavimus, arba kitus lygiaverčių aplinkos apsaugos vadybos užtikrinimo priemonių įrodymus, kurie patvirtintų, kad jo siūlomos aplinkos apsaugos vadybos užtikrinimo priemonės atitinka reikalaujamus aplinkos apsaugos vadybos sistemos standartus.</w:t>
            </w:r>
          </w:p>
        </w:tc>
        <w:tc>
          <w:tcPr>
            <w:tcW w:w="2279" w:type="dxa"/>
          </w:tcPr>
          <w:p w14:paraId="6111F550" w14:textId="77777777" w:rsidR="00FD6FA0" w:rsidRPr="00B80ED0" w:rsidRDefault="00FD6FA0" w:rsidP="008B55C9">
            <w:pPr>
              <w:shd w:val="clear" w:color="auto" w:fill="FFFFFF"/>
              <w:rPr>
                <w:rFonts w:eastAsia="Times New Roman" w:hAnsi="Times New Roman" w:cs="Times New Roman"/>
                <w:spacing w:val="2"/>
              </w:rPr>
            </w:pPr>
            <w:bookmarkStart w:id="63" w:name="_Hlk200703971"/>
            <w:r w:rsidRPr="00B80ED0">
              <w:rPr>
                <w:rFonts w:eastAsia="Times New Roman" w:hAnsi="Times New Roman" w:cs="Times New Roman"/>
                <w:spacing w:val="2"/>
              </w:rPr>
              <w:t>- tiekėjas;</w:t>
            </w:r>
          </w:p>
          <w:p w14:paraId="08FCF01B" w14:textId="77777777" w:rsidR="00FD6FA0" w:rsidRPr="00B80ED0" w:rsidRDefault="00FD6FA0" w:rsidP="008B55C9">
            <w:pPr>
              <w:shd w:val="clear" w:color="auto" w:fill="FFFFFF"/>
              <w:rPr>
                <w:rFonts w:eastAsia="Times New Roman" w:hAnsi="Times New Roman" w:cs="Times New Roman"/>
                <w:spacing w:val="2"/>
              </w:rPr>
            </w:pPr>
            <w:r w:rsidRPr="00B80ED0">
              <w:rPr>
                <w:rFonts w:eastAsia="Times New Roman" w:hAnsi="Times New Roman" w:cs="Times New Roman"/>
                <w:spacing w:val="2"/>
              </w:rPr>
              <w:t>- jeigu pasiūlymą teikia ūkio subjektų grupė – reikalavimą turi atitikti ūkio subjektų grupės narys (-iai), atsižvelgiant į jų prisiimamus įsipareigojimus pirkimo sutarčiai vykdyti;</w:t>
            </w:r>
          </w:p>
          <w:p w14:paraId="6A9400D1" w14:textId="77777777" w:rsidR="00FD6FA0" w:rsidRPr="00B80ED0" w:rsidRDefault="00FD6FA0" w:rsidP="008B55C9">
            <w:pPr>
              <w:shd w:val="clear" w:color="auto" w:fill="FFFFFF"/>
              <w:rPr>
                <w:rFonts w:eastAsia="Times New Roman" w:hAnsi="Times New Roman" w:cs="Times New Roman"/>
                <w:spacing w:val="2"/>
              </w:rPr>
            </w:pPr>
            <w:r w:rsidRPr="00B80ED0">
              <w:rPr>
                <w:rFonts w:eastAsia="Times New Roman" w:hAnsi="Times New Roman" w:cs="Times New Roman"/>
                <w:spacing w:val="2"/>
              </w:rPr>
              <w:t>- tiekėjas gali remtis kitų ūkio subjektų pajėgumais atsižvelgiant į jų prisiimamus įsipareigojimus pirkimo sutarčiai vykdyti;</w:t>
            </w:r>
          </w:p>
          <w:p w14:paraId="4AF036EE" w14:textId="77777777" w:rsidR="00FD6FA0" w:rsidRPr="00B80ED0" w:rsidRDefault="00FD6FA0" w:rsidP="008B55C9">
            <w:pPr>
              <w:shd w:val="clear" w:color="auto" w:fill="FFFFFF"/>
              <w:rPr>
                <w:rFonts w:eastAsia="Times New Roman" w:hAnsi="Times New Roman" w:cs="Times New Roman"/>
                <w:spacing w:val="2"/>
              </w:rPr>
            </w:pPr>
            <w:r w:rsidRPr="00B80ED0">
              <w:rPr>
                <w:rFonts w:eastAsia="Times New Roman" w:hAnsi="Times New Roman" w:cs="Times New Roman"/>
                <w:spacing w:val="2"/>
              </w:rPr>
              <w:t>- subtiekėjai turi laikytis reikalaujamų aplinkos apsaugos vadybos priemonių, atsižvelgiant į jų prisiimamus įsipareigojimus pirkimo sutarčiai vykdyti.</w:t>
            </w:r>
          </w:p>
          <w:bookmarkEnd w:id="63"/>
          <w:p w14:paraId="7C781C9A" w14:textId="77777777" w:rsidR="00FD6FA0" w:rsidRPr="00B80ED0" w:rsidRDefault="00FD6FA0" w:rsidP="008B55C9">
            <w:pPr>
              <w:rPr>
                <w:rFonts w:hAnsi="Times New Roman" w:cs="Times New Roman"/>
              </w:rPr>
            </w:pPr>
          </w:p>
        </w:tc>
      </w:tr>
      <w:tr w:rsidR="001B1B0D" w:rsidRPr="00B80ED0" w14:paraId="64D1BCB6" w14:textId="77777777" w:rsidTr="00253312">
        <w:tc>
          <w:tcPr>
            <w:tcW w:w="9962" w:type="dxa"/>
            <w:gridSpan w:val="4"/>
          </w:tcPr>
          <w:p w14:paraId="72489039" w14:textId="28A1F458" w:rsidR="001B1B0D" w:rsidRPr="00B80ED0" w:rsidRDefault="001B1B0D" w:rsidP="008B55C9">
            <w:pPr>
              <w:shd w:val="clear" w:color="auto" w:fill="FFFFFF"/>
              <w:rPr>
                <w:rFonts w:eastAsia="Times New Roman" w:hAnsi="Times New Roman" w:cs="Times New Roman"/>
                <w:spacing w:val="2"/>
              </w:rPr>
            </w:pPr>
            <w:r>
              <w:rPr>
                <w:rFonts w:eastAsia="Times New Roman" w:hAnsi="Times New Roman" w:cs="Times New Roman"/>
                <w:spacing w:val="2"/>
              </w:rPr>
              <w:t>Pagal Aprašo 4.4.4.4.p.</w:t>
            </w:r>
          </w:p>
        </w:tc>
      </w:tr>
      <w:tr w:rsidR="001B1B0D" w:rsidRPr="00B80ED0" w14:paraId="0750ACDC" w14:textId="77777777" w:rsidTr="004C416B">
        <w:tc>
          <w:tcPr>
            <w:tcW w:w="615" w:type="dxa"/>
          </w:tcPr>
          <w:p w14:paraId="4AC9676A" w14:textId="59FCA749" w:rsidR="001B1B0D" w:rsidRDefault="001B1B0D" w:rsidP="008B55C9">
            <w:pPr>
              <w:rPr>
                <w:rFonts w:hAnsi="Times New Roman" w:cs="Times New Roman"/>
              </w:rPr>
            </w:pPr>
            <w:r>
              <w:rPr>
                <w:rFonts w:hAnsi="Times New Roman" w:cs="Times New Roman"/>
              </w:rPr>
              <w:t>1.2.</w:t>
            </w:r>
          </w:p>
        </w:tc>
        <w:tc>
          <w:tcPr>
            <w:tcW w:w="2698" w:type="dxa"/>
          </w:tcPr>
          <w:p w14:paraId="2B913AC1" w14:textId="2F7D3392" w:rsidR="001B1B0D" w:rsidRPr="00B80ED0" w:rsidRDefault="001B1B0D" w:rsidP="004F1889">
            <w:pPr>
              <w:pStyle w:val="NormalWeb"/>
              <w:spacing w:before="0" w:beforeAutospacing="0" w:afterLines="80" w:after="192" w:afterAutospacing="0"/>
              <w:rPr>
                <w:rFonts w:hAnsi="Times New Roman" w:cs="Times New Roman"/>
              </w:rPr>
            </w:pPr>
            <w:r w:rsidRPr="003D641D">
              <w:rPr>
                <w:rFonts w:hAnsi="Times New Roman" w:cs="Times New Roman"/>
              </w:rPr>
              <w:t xml:space="preserve">Stelažai turi būti tvirti, ilgaamžiai (atsparūs mechaniniam poveikiui, smūgiams, deformacijai), funkcionalūs, jų sudedamosios dalys turi tikti naudoti daug kartų, būti lengvai pakeičiamos, permontuojamos, adaptuojamos. </w:t>
            </w:r>
          </w:p>
        </w:tc>
        <w:tc>
          <w:tcPr>
            <w:tcW w:w="6649" w:type="dxa"/>
            <w:gridSpan w:val="2"/>
          </w:tcPr>
          <w:p w14:paraId="7740A979" w14:textId="77777777" w:rsidR="001B1B0D" w:rsidRPr="001B1B0D" w:rsidRDefault="001B1B0D" w:rsidP="008B55C9">
            <w:pPr>
              <w:shd w:val="clear" w:color="auto" w:fill="FFFFFF"/>
              <w:rPr>
                <w:rFonts w:eastAsia="Times New Roman" w:hAnsi="Times New Roman" w:cs="Times New Roman"/>
                <w:b/>
                <w:bCs/>
                <w:spacing w:val="2"/>
              </w:rPr>
            </w:pPr>
            <w:r w:rsidRPr="001B1B0D">
              <w:rPr>
                <w:rFonts w:eastAsia="Times New Roman" w:hAnsi="Times New Roman" w:cs="Times New Roman"/>
                <w:b/>
                <w:bCs/>
                <w:spacing w:val="2"/>
              </w:rPr>
              <w:t>Dokumentai pateikiami pristačius stelažus pirkėjui</w:t>
            </w:r>
          </w:p>
          <w:p w14:paraId="4BEFF4A2" w14:textId="6E10DC0F" w:rsidR="001B1B0D" w:rsidRDefault="001B1B0D" w:rsidP="008B55C9">
            <w:pPr>
              <w:shd w:val="clear" w:color="auto" w:fill="FFFFFF"/>
              <w:rPr>
                <w:rFonts w:hAnsi="Times New Roman" w:cs="Times New Roman"/>
                <w:i/>
                <w:iCs/>
                <w:sz w:val="22"/>
                <w:szCs w:val="22"/>
              </w:rPr>
            </w:pPr>
            <w:r w:rsidRPr="001B1B0D">
              <w:rPr>
                <w:rFonts w:hAnsi="Times New Roman" w:cs="Times New Roman"/>
                <w:i/>
                <w:iCs/>
                <w:sz w:val="22"/>
                <w:szCs w:val="22"/>
              </w:rPr>
              <w:t>Sutarties vykdymo sąlyga</w:t>
            </w:r>
          </w:p>
          <w:p w14:paraId="7AFB1490" w14:textId="77777777" w:rsidR="004F1889" w:rsidRDefault="004F1889" w:rsidP="004F1889">
            <w:pPr>
              <w:shd w:val="clear" w:color="auto" w:fill="FFFFFF"/>
              <w:rPr>
                <w:rFonts w:eastAsia="Times New Roman" w:hAnsi="Times New Roman" w:cs="Times New Roman"/>
              </w:rPr>
            </w:pPr>
          </w:p>
          <w:p w14:paraId="754AEB22" w14:textId="1DE16B10" w:rsidR="001B1B0D" w:rsidRPr="009C4A38" w:rsidRDefault="001B1B0D" w:rsidP="009C4A38">
            <w:pPr>
              <w:pStyle w:val="ListParagraph"/>
              <w:numPr>
                <w:ilvl w:val="1"/>
                <w:numId w:val="36"/>
              </w:numPr>
              <w:shd w:val="clear" w:color="auto" w:fill="FFFFFF"/>
              <w:rPr>
                <w:rFonts w:hAnsi="Times New Roman" w:cs="Times New Roman"/>
                <w:kern w:val="2"/>
                <w:shd w:val="clear" w:color="auto" w:fill="FFFFFF"/>
              </w:rPr>
            </w:pPr>
            <w:r w:rsidRPr="009C4A38">
              <w:rPr>
                <w:rFonts w:eastAsia="Times New Roman" w:hAnsi="Times New Roman" w:cs="Times New Roman"/>
              </w:rPr>
              <w:t xml:space="preserve">Gamintojo techninė dokumentacija, ar  sertifikatai (pvz., EN 1090 ar lygiaverčiai) </w:t>
            </w:r>
            <w:r w:rsidRPr="009C4A38">
              <w:rPr>
                <w:rFonts w:hAnsi="Times New Roman" w:cs="Times New Roman"/>
                <w:kern w:val="2"/>
                <w:shd w:val="clear" w:color="auto" w:fill="FFFFFF"/>
              </w:rPr>
              <w:t>ar kiti lygiaverčius objektyvūs įrodymai.</w:t>
            </w:r>
          </w:p>
          <w:p w14:paraId="5BECBBE3" w14:textId="77777777" w:rsidR="004F1889" w:rsidRDefault="004F1889" w:rsidP="004F1889">
            <w:pPr>
              <w:shd w:val="clear" w:color="auto" w:fill="FFFFFF"/>
              <w:rPr>
                <w:rFonts w:eastAsia="Times New Roman" w:hAnsi="Times New Roman" w:cs="Times New Roman"/>
                <w:spacing w:val="2"/>
              </w:rPr>
            </w:pPr>
          </w:p>
          <w:p w14:paraId="23F0D9D2" w14:textId="007586D4" w:rsidR="004F1889" w:rsidRDefault="004F1889" w:rsidP="004F1889">
            <w:pPr>
              <w:pStyle w:val="NormalWeb"/>
              <w:spacing w:before="0" w:beforeAutospacing="0" w:afterLines="80" w:after="192" w:afterAutospacing="0"/>
              <w:rPr>
                <w:rFonts w:hAnsi="Times New Roman" w:cs="Times New Roman"/>
              </w:rPr>
            </w:pPr>
            <w:r w:rsidRPr="004F1889">
              <w:rPr>
                <w:rFonts w:hAnsi="Times New Roman" w:cs="Times New Roman"/>
                <w:i/>
                <w:iCs/>
              </w:rPr>
              <w:t xml:space="preserve">Pasiūlymų vertinimo </w:t>
            </w:r>
            <w:r>
              <w:rPr>
                <w:rFonts w:hAnsi="Times New Roman" w:cs="Times New Roman"/>
                <w:i/>
                <w:iCs/>
              </w:rPr>
              <w:t xml:space="preserve">etape </w:t>
            </w:r>
            <w:r w:rsidRPr="003D641D">
              <w:rPr>
                <w:rFonts w:hAnsi="Times New Roman" w:cs="Times New Roman"/>
                <w:b/>
                <w:bCs/>
              </w:rPr>
              <w:t>Tiekėjas su Pasiūlymu turi pateikti Atitikties deklaraciją</w:t>
            </w:r>
            <w:r>
              <w:rPr>
                <w:rFonts w:hAnsi="Times New Roman" w:cs="Times New Roman"/>
                <w:b/>
                <w:bCs/>
              </w:rPr>
              <w:t xml:space="preserve"> </w:t>
            </w:r>
            <w:r w:rsidRPr="001B1B0D">
              <w:rPr>
                <w:rFonts w:hAnsi="Times New Roman" w:cs="Times New Roman"/>
              </w:rPr>
              <w:t>(priedas 8)</w:t>
            </w:r>
          </w:p>
          <w:p w14:paraId="0DCBD377" w14:textId="77777777" w:rsidR="004F1889" w:rsidRDefault="004F1889" w:rsidP="004F1889">
            <w:pPr>
              <w:pStyle w:val="NormalWeb"/>
              <w:spacing w:before="0" w:beforeAutospacing="0" w:afterLines="80" w:after="192" w:afterAutospacing="0"/>
              <w:rPr>
                <w:rFonts w:hAnsi="Times New Roman" w:cs="Times New Roman"/>
              </w:rPr>
            </w:pPr>
          </w:p>
          <w:p w14:paraId="30587FFD" w14:textId="77777777" w:rsidR="004F1889" w:rsidRPr="001B1B0D" w:rsidRDefault="004F1889" w:rsidP="004F1889">
            <w:pPr>
              <w:pStyle w:val="NormalWeb"/>
              <w:spacing w:before="0" w:beforeAutospacing="0" w:afterLines="80" w:after="192" w:afterAutospacing="0"/>
              <w:rPr>
                <w:rFonts w:hAnsi="Times New Roman" w:cs="Times New Roman"/>
                <w:b/>
                <w:bCs/>
              </w:rPr>
            </w:pPr>
          </w:p>
          <w:p w14:paraId="5E7D486F" w14:textId="562B7322" w:rsidR="004F1889" w:rsidRPr="004F1889" w:rsidRDefault="004F1889" w:rsidP="004F1889">
            <w:pPr>
              <w:shd w:val="clear" w:color="auto" w:fill="FFFFFF"/>
              <w:rPr>
                <w:rFonts w:eastAsia="Times New Roman" w:hAnsi="Times New Roman" w:cs="Times New Roman"/>
                <w:spacing w:val="2"/>
              </w:rPr>
            </w:pPr>
          </w:p>
        </w:tc>
      </w:tr>
      <w:tr w:rsidR="001B1B0D" w:rsidRPr="00B80ED0" w14:paraId="216B70C4" w14:textId="77777777" w:rsidTr="004C416B">
        <w:tc>
          <w:tcPr>
            <w:tcW w:w="615" w:type="dxa"/>
          </w:tcPr>
          <w:p w14:paraId="4B37DCD1" w14:textId="2A8838C7" w:rsidR="001B1B0D" w:rsidRDefault="001B1B0D" w:rsidP="008B55C9">
            <w:pPr>
              <w:rPr>
                <w:rFonts w:hAnsi="Times New Roman" w:cs="Times New Roman"/>
              </w:rPr>
            </w:pPr>
            <w:r>
              <w:rPr>
                <w:rFonts w:hAnsi="Times New Roman" w:cs="Times New Roman"/>
              </w:rPr>
              <w:lastRenderedPageBreak/>
              <w:t xml:space="preserve">1.3. </w:t>
            </w:r>
          </w:p>
        </w:tc>
        <w:tc>
          <w:tcPr>
            <w:tcW w:w="2698" w:type="dxa"/>
          </w:tcPr>
          <w:p w14:paraId="391F12F8" w14:textId="302E0F85" w:rsidR="001B1B0D" w:rsidRPr="004F1889" w:rsidRDefault="004F1889" w:rsidP="001B1B0D">
            <w:pPr>
              <w:pStyle w:val="NormalWeb"/>
              <w:spacing w:before="0" w:beforeAutospacing="0" w:afterLines="80" w:after="192" w:afterAutospacing="0"/>
              <w:rPr>
                <w:rFonts w:hAnsi="Times New Roman" w:cs="Times New Roman"/>
              </w:rPr>
            </w:pPr>
            <w:r w:rsidRPr="00E7690E">
              <w:rPr>
                <w:rFonts w:eastAsia="Times New Roman" w:hAnsi="Times New Roman" w:cs="Times New Roman"/>
              </w:rPr>
              <w:t>Stelažų konstrukcija turi būti modulinė – leidžianti konfigūruoti pagal erdvės poreikius (aukštį, lentynų skaičių, ilgį ir kt.).</w:t>
            </w:r>
          </w:p>
        </w:tc>
        <w:tc>
          <w:tcPr>
            <w:tcW w:w="6649" w:type="dxa"/>
            <w:gridSpan w:val="2"/>
          </w:tcPr>
          <w:p w14:paraId="492526FC" w14:textId="77777777" w:rsidR="004F1889" w:rsidRPr="004F1889" w:rsidRDefault="004F1889" w:rsidP="004F1889">
            <w:pPr>
              <w:shd w:val="clear" w:color="auto" w:fill="FFFFFF"/>
              <w:rPr>
                <w:rFonts w:eastAsia="Times New Roman" w:hAnsi="Times New Roman" w:cs="Times New Roman"/>
                <w:b/>
                <w:bCs/>
                <w:spacing w:val="2"/>
              </w:rPr>
            </w:pPr>
            <w:r w:rsidRPr="004F1889">
              <w:rPr>
                <w:rFonts w:eastAsia="Times New Roman" w:hAnsi="Times New Roman" w:cs="Times New Roman"/>
                <w:b/>
                <w:bCs/>
                <w:spacing w:val="2"/>
              </w:rPr>
              <w:t>Dokumentai pateikiami pristačius stelažus pirkėjui</w:t>
            </w:r>
          </w:p>
          <w:p w14:paraId="31555EF3" w14:textId="77777777" w:rsidR="004F1889" w:rsidRPr="004F1889" w:rsidRDefault="004F1889" w:rsidP="004F1889">
            <w:pPr>
              <w:shd w:val="clear" w:color="auto" w:fill="FFFFFF"/>
              <w:rPr>
                <w:rFonts w:hAnsi="Times New Roman" w:cs="Times New Roman"/>
                <w:i/>
                <w:iCs/>
              </w:rPr>
            </w:pPr>
            <w:r w:rsidRPr="004F1889">
              <w:rPr>
                <w:rFonts w:hAnsi="Times New Roman" w:cs="Times New Roman"/>
                <w:i/>
                <w:iCs/>
              </w:rPr>
              <w:t>Sutarties vykdymo sąlyga</w:t>
            </w:r>
          </w:p>
          <w:p w14:paraId="10092034" w14:textId="77777777" w:rsidR="004F1889" w:rsidRPr="004F1889" w:rsidRDefault="004F1889" w:rsidP="008B55C9">
            <w:pPr>
              <w:shd w:val="clear" w:color="auto" w:fill="FFFFFF"/>
              <w:rPr>
                <w:rFonts w:eastAsia="Times New Roman" w:hAnsi="Times New Roman" w:cs="Times New Roman"/>
              </w:rPr>
            </w:pPr>
          </w:p>
          <w:p w14:paraId="0B793289" w14:textId="702FEE62" w:rsidR="001B1B0D" w:rsidRPr="004F1889" w:rsidRDefault="004F1889" w:rsidP="004F1889">
            <w:pPr>
              <w:pStyle w:val="ListParagraph"/>
              <w:numPr>
                <w:ilvl w:val="1"/>
                <w:numId w:val="35"/>
              </w:numPr>
              <w:shd w:val="clear" w:color="auto" w:fill="FFFFFF"/>
              <w:rPr>
                <w:rFonts w:hAnsi="Times New Roman" w:cs="Times New Roman"/>
                <w:kern w:val="2"/>
                <w:shd w:val="clear" w:color="auto" w:fill="FFFFFF"/>
              </w:rPr>
            </w:pPr>
            <w:r w:rsidRPr="004F1889">
              <w:rPr>
                <w:rFonts w:eastAsia="Times New Roman" w:hAnsi="Times New Roman" w:cs="Times New Roman"/>
              </w:rPr>
              <w:t xml:space="preserve">Modulinės konstrukcijos aprašas, brėžiniai, surinkimo instrukcija </w:t>
            </w:r>
            <w:r w:rsidRPr="004F1889">
              <w:rPr>
                <w:rFonts w:hAnsi="Times New Roman" w:cs="Times New Roman"/>
                <w:kern w:val="2"/>
                <w:shd w:val="clear" w:color="auto" w:fill="FFFFFF"/>
              </w:rPr>
              <w:t>ar kiti lygiaverčius objektyvūs įrodymai.</w:t>
            </w:r>
          </w:p>
          <w:p w14:paraId="10AEB296" w14:textId="77777777" w:rsidR="004F1889" w:rsidRDefault="004F1889" w:rsidP="004F1889">
            <w:pPr>
              <w:pStyle w:val="NormalWeb"/>
              <w:spacing w:before="0" w:beforeAutospacing="0" w:afterLines="80" w:after="192" w:afterAutospacing="0"/>
              <w:rPr>
                <w:rFonts w:hAnsi="Times New Roman" w:cs="Times New Roman"/>
                <w:i/>
                <w:iCs/>
              </w:rPr>
            </w:pPr>
          </w:p>
          <w:p w14:paraId="39DBCAED" w14:textId="11BE26F6" w:rsidR="004F1889" w:rsidRDefault="004F1889" w:rsidP="004F1889">
            <w:pPr>
              <w:pStyle w:val="NormalWeb"/>
              <w:spacing w:before="0" w:beforeAutospacing="0" w:afterLines="80" w:after="192" w:afterAutospacing="0"/>
              <w:rPr>
                <w:rFonts w:hAnsi="Times New Roman" w:cs="Times New Roman"/>
              </w:rPr>
            </w:pPr>
            <w:r w:rsidRPr="004F1889">
              <w:rPr>
                <w:rFonts w:hAnsi="Times New Roman" w:cs="Times New Roman"/>
                <w:i/>
                <w:iCs/>
              </w:rPr>
              <w:t xml:space="preserve">Pasiūlymų vertinimo </w:t>
            </w:r>
            <w:r>
              <w:rPr>
                <w:rFonts w:hAnsi="Times New Roman" w:cs="Times New Roman"/>
                <w:i/>
                <w:iCs/>
              </w:rPr>
              <w:t xml:space="preserve">etape </w:t>
            </w:r>
            <w:r w:rsidRPr="003D641D">
              <w:rPr>
                <w:rFonts w:hAnsi="Times New Roman" w:cs="Times New Roman"/>
                <w:b/>
                <w:bCs/>
              </w:rPr>
              <w:t>Tiekėjas su Pasiūlymu turi pateikti Atitikties deklaraciją</w:t>
            </w:r>
            <w:r>
              <w:rPr>
                <w:rFonts w:hAnsi="Times New Roman" w:cs="Times New Roman"/>
                <w:b/>
                <w:bCs/>
              </w:rPr>
              <w:t xml:space="preserve"> </w:t>
            </w:r>
            <w:r w:rsidRPr="001B1B0D">
              <w:rPr>
                <w:rFonts w:hAnsi="Times New Roman" w:cs="Times New Roman"/>
              </w:rPr>
              <w:t>(priedas 8)</w:t>
            </w:r>
          </w:p>
          <w:p w14:paraId="0C8B263B" w14:textId="77777777" w:rsidR="004F1889" w:rsidRPr="004F1889" w:rsidRDefault="004F1889" w:rsidP="004F1889">
            <w:pPr>
              <w:pStyle w:val="ListParagraph"/>
              <w:shd w:val="clear" w:color="auto" w:fill="FFFFFF"/>
              <w:ind w:left="360"/>
              <w:rPr>
                <w:rFonts w:eastAsia="Times New Roman" w:hAnsi="Times New Roman" w:cs="Times New Roman"/>
                <w:b/>
                <w:bCs/>
                <w:spacing w:val="2"/>
              </w:rPr>
            </w:pPr>
          </w:p>
          <w:p w14:paraId="78279426" w14:textId="7AB4F71E" w:rsidR="004F1889" w:rsidRPr="004F1889" w:rsidRDefault="004F1889" w:rsidP="004F1889">
            <w:pPr>
              <w:rPr>
                <w:rFonts w:eastAsia="Times New Roman" w:hAnsi="Times New Roman" w:cs="Times New Roman"/>
              </w:rPr>
            </w:pPr>
          </w:p>
        </w:tc>
      </w:tr>
    </w:tbl>
    <w:p w14:paraId="4FF19A96" w14:textId="77777777" w:rsidR="00FD6FA0" w:rsidRPr="00B80ED0" w:rsidRDefault="00FD6FA0" w:rsidP="00FD6FA0">
      <w:pPr>
        <w:pStyle w:val="ListParagraph"/>
        <w:spacing w:after="0" w:line="20" w:lineRule="atLeast"/>
        <w:ind w:left="927"/>
        <w:jc w:val="both"/>
        <w:rPr>
          <w:rFonts w:ascii="Times New Roman" w:eastAsiaTheme="minorHAnsi" w:hAnsi="Times New Roman" w:cs="Times New Roman"/>
        </w:rPr>
      </w:pPr>
    </w:p>
    <w:p w14:paraId="16B1C471" w14:textId="230999AE" w:rsidR="004F1889" w:rsidRDefault="004F1889">
      <w:pPr>
        <w:rPr>
          <w:rFonts w:ascii="Times New Roman" w:hAnsi="Times New Roman" w:cs="Times New Roman"/>
          <w:sz w:val="20"/>
          <w:szCs w:val="20"/>
        </w:rPr>
      </w:pPr>
      <w:r>
        <w:rPr>
          <w:rFonts w:ascii="Times New Roman" w:hAnsi="Times New Roman" w:cs="Times New Roman"/>
          <w:sz w:val="20"/>
          <w:szCs w:val="20"/>
        </w:rPr>
        <w:br w:type="page"/>
      </w:r>
    </w:p>
    <w:p w14:paraId="4259784F" w14:textId="77777777" w:rsidR="007E0ABF" w:rsidRPr="00B06B38" w:rsidRDefault="007E0ABF" w:rsidP="007E0ABF">
      <w:pPr>
        <w:pStyle w:val="NormalWeb"/>
        <w:spacing w:before="0" w:beforeAutospacing="0" w:afterLines="80" w:after="192" w:afterAutospacing="0"/>
        <w:ind w:left="851"/>
        <w:rPr>
          <w:rFonts w:ascii="Times New Roman" w:hAnsi="Times New Roman" w:cs="Times New Roman"/>
          <w:sz w:val="20"/>
          <w:szCs w:val="20"/>
        </w:rPr>
      </w:pPr>
    </w:p>
    <w:p w14:paraId="034C3BA1" w14:textId="7ED1C486" w:rsidR="002F396F" w:rsidRPr="00B80ED0" w:rsidRDefault="002F396F" w:rsidP="007E0ABF">
      <w:pPr>
        <w:tabs>
          <w:tab w:val="left" w:pos="709"/>
        </w:tabs>
        <w:spacing w:after="0" w:line="240" w:lineRule="auto"/>
        <w:ind w:firstLine="851"/>
        <w:jc w:val="both"/>
        <w:rPr>
          <w:rFonts w:ascii="Times New Roman" w:eastAsiaTheme="minorHAnsi" w:hAnsi="Times New Roman" w:cs="Times New Roman"/>
          <w:b/>
          <w:i/>
          <w:iCs/>
          <w:color w:val="7030A0"/>
          <w:lang w:eastAsia="en-US"/>
        </w:rPr>
      </w:pPr>
    </w:p>
    <w:p w14:paraId="6821DAB9" w14:textId="27DD30AC" w:rsidR="00A4599F" w:rsidRPr="00B80ED0" w:rsidRDefault="00A4599F" w:rsidP="00DE290C">
      <w:pPr>
        <w:rPr>
          <w:rFonts w:ascii="Times New Roman" w:hAnsi="Times New Roman" w:cs="Times New Roman"/>
          <w:b/>
          <w:bCs/>
          <w:smallCaps/>
          <w:sz w:val="22"/>
          <w:szCs w:val="22"/>
        </w:rPr>
      </w:pPr>
    </w:p>
    <w:p w14:paraId="5D0FDE6E" w14:textId="192DF949" w:rsidR="008D704D" w:rsidRPr="00C71A6C" w:rsidRDefault="008D704D" w:rsidP="008D704D">
      <w:pPr>
        <w:pStyle w:val="Heading2"/>
        <w:ind w:left="5103"/>
        <w:rPr>
          <w:rFonts w:ascii="Times New Roman" w:hAnsi="Times New Roman" w:cs="Times New Roman"/>
          <w:color w:val="auto"/>
          <w:sz w:val="21"/>
          <w:szCs w:val="21"/>
        </w:rPr>
      </w:pPr>
      <w:bookmarkStart w:id="64" w:name="_Ref38291379"/>
      <w:bookmarkStart w:id="65" w:name="_Ref38291394"/>
      <w:bookmarkStart w:id="66" w:name="_Ref38898251"/>
      <w:bookmarkStart w:id="67" w:name="_Toc126333943"/>
      <w:r w:rsidRPr="00C71A6C">
        <w:rPr>
          <w:rFonts w:ascii="Times New Roman" w:eastAsia="Calibri" w:hAnsi="Times New Roman" w:cs="Times New Roman"/>
          <w:color w:val="auto"/>
          <w:sz w:val="21"/>
          <w:szCs w:val="21"/>
        </w:rPr>
        <w:t xml:space="preserve">Pirkimo sąlygų </w:t>
      </w:r>
      <w:r w:rsidR="00F1334C" w:rsidRPr="00C71A6C">
        <w:rPr>
          <w:rFonts w:ascii="Times New Roman" w:eastAsia="Calibri" w:hAnsi="Times New Roman" w:cs="Times New Roman"/>
          <w:color w:val="auto"/>
          <w:sz w:val="21"/>
          <w:szCs w:val="21"/>
        </w:rPr>
        <w:t>5</w:t>
      </w:r>
      <w:r w:rsidRPr="00C71A6C">
        <w:rPr>
          <w:rFonts w:ascii="Times New Roman" w:eastAsia="Calibri" w:hAnsi="Times New Roman" w:cs="Times New Roman"/>
          <w:color w:val="auto"/>
          <w:sz w:val="21"/>
          <w:szCs w:val="21"/>
        </w:rPr>
        <w:t xml:space="preserve"> priedas „EBVPD“ </w:t>
      </w:r>
      <w:r w:rsidRPr="00C71A6C">
        <w:rPr>
          <w:rFonts w:ascii="Times New Roman" w:hAnsi="Times New Roman" w:cs="Times New Roman"/>
          <w:color w:val="auto"/>
          <w:sz w:val="21"/>
          <w:szCs w:val="21"/>
        </w:rPr>
        <w:t>(XML formatu)</w:t>
      </w:r>
      <w:bookmarkEnd w:id="64"/>
      <w:bookmarkEnd w:id="65"/>
      <w:bookmarkEnd w:id="66"/>
      <w:bookmarkEnd w:id="67"/>
    </w:p>
    <w:p w14:paraId="1E33CF75" w14:textId="0E2F80D8" w:rsidR="002F396F" w:rsidRPr="00C71A6C" w:rsidRDefault="002F396F" w:rsidP="00DE290C">
      <w:pPr>
        <w:rPr>
          <w:rFonts w:ascii="Times New Roman" w:hAnsi="Times New Roman" w:cs="Times New Roman"/>
          <w:b/>
          <w:bCs/>
          <w:smallCaps/>
          <w:sz w:val="22"/>
          <w:szCs w:val="22"/>
        </w:rPr>
      </w:pPr>
    </w:p>
    <w:p w14:paraId="4F6E9F95" w14:textId="40122A3B" w:rsidR="00B970B0" w:rsidRPr="00B80ED0" w:rsidRDefault="00B970B0" w:rsidP="00BE1858">
      <w:pPr>
        <w:pStyle w:val="Subtitle"/>
        <w:jc w:val="center"/>
        <w:rPr>
          <w:rFonts w:ascii="Times New Roman" w:hAnsi="Times New Roman" w:cs="Times New Roman"/>
          <w:b/>
          <w:bCs/>
          <w:smallCaps/>
          <w:spacing w:val="0"/>
          <w:sz w:val="24"/>
          <w:szCs w:val="24"/>
        </w:rPr>
      </w:pPr>
      <w:r w:rsidRPr="00B80ED0">
        <w:rPr>
          <w:rFonts w:ascii="Times New Roman" w:hAnsi="Times New Roman" w:cs="Times New Roman"/>
          <w:b/>
          <w:bCs/>
          <w:spacing w:val="0"/>
          <w:sz w:val="24"/>
          <w:szCs w:val="24"/>
        </w:rPr>
        <w:t>EUROPOS BENDRASIS VIEŠŲJŲ PIRKIMŲ DOKUMENTAS</w:t>
      </w:r>
    </w:p>
    <w:p w14:paraId="3584D74E" w14:textId="77777777" w:rsidR="002F396F" w:rsidRPr="00B80ED0" w:rsidRDefault="002F396F" w:rsidP="002F396F">
      <w:pPr>
        <w:jc w:val="both"/>
        <w:rPr>
          <w:rFonts w:ascii="Times New Roman" w:hAnsi="Times New Roman" w:cs="Times New Roman"/>
          <w:sz w:val="22"/>
          <w:szCs w:val="22"/>
        </w:rPr>
      </w:pPr>
      <w:r w:rsidRPr="00B80ED0">
        <w:rPr>
          <w:rFonts w:ascii="Times New Roman" w:hAnsi="Times New Roman" w:cs="Times New Roman"/>
          <w:sz w:val="22"/>
          <w:szCs w:val="22"/>
        </w:rPr>
        <w:t>„Europos bendrasis viešųjų pirkimų dokumentas (EBVPD)“ pateikiamas .xml formatu.</w:t>
      </w:r>
    </w:p>
    <w:p w14:paraId="5D197AB2" w14:textId="0EAE7A12" w:rsidR="002F396F" w:rsidRPr="00B80ED0" w:rsidRDefault="00B970B0" w:rsidP="00B970B0">
      <w:pPr>
        <w:jc w:val="center"/>
        <w:rPr>
          <w:rFonts w:ascii="Times New Roman" w:hAnsi="Times New Roman" w:cs="Times New Roman"/>
          <w:smallCaps/>
          <w:sz w:val="22"/>
          <w:szCs w:val="22"/>
        </w:rPr>
      </w:pPr>
      <w:r w:rsidRPr="00B80ED0">
        <w:rPr>
          <w:rFonts w:ascii="Times New Roman" w:hAnsi="Times New Roman" w:cs="Times New Roman"/>
          <w:smallCaps/>
          <w:sz w:val="22"/>
          <w:szCs w:val="22"/>
        </w:rPr>
        <w:t>__________</w:t>
      </w:r>
    </w:p>
    <w:p w14:paraId="403C297A" w14:textId="21A10074" w:rsidR="00A4599F" w:rsidRPr="00B80ED0" w:rsidRDefault="00A4599F" w:rsidP="00DE290C">
      <w:pPr>
        <w:rPr>
          <w:rFonts w:ascii="Times New Roman" w:hAnsi="Times New Roman" w:cs="Times New Roman"/>
          <w:b/>
          <w:bCs/>
          <w:smallCaps/>
          <w:sz w:val="22"/>
          <w:szCs w:val="22"/>
        </w:rPr>
      </w:pPr>
      <w:r w:rsidRPr="00B80ED0">
        <w:rPr>
          <w:rFonts w:ascii="Times New Roman" w:hAnsi="Times New Roman" w:cs="Times New Roman"/>
          <w:b/>
          <w:bCs/>
          <w:smallCaps/>
          <w:sz w:val="22"/>
          <w:szCs w:val="22"/>
        </w:rPr>
        <w:br w:type="page"/>
      </w:r>
    </w:p>
    <w:p w14:paraId="44D514D3" w14:textId="762D0F29" w:rsidR="008D704D" w:rsidRPr="00FF219C" w:rsidRDefault="008D704D" w:rsidP="008D704D">
      <w:pPr>
        <w:pStyle w:val="Heading2"/>
        <w:ind w:left="5103"/>
        <w:rPr>
          <w:rFonts w:ascii="Times New Roman" w:eastAsia="Calibri" w:hAnsi="Times New Roman" w:cs="Times New Roman"/>
          <w:color w:val="auto"/>
          <w:sz w:val="21"/>
          <w:szCs w:val="21"/>
        </w:rPr>
      </w:pPr>
      <w:bookmarkStart w:id="68" w:name="_Ref38540913"/>
      <w:bookmarkStart w:id="69" w:name="_Ref38898051"/>
      <w:bookmarkStart w:id="70" w:name="_Ref38901392"/>
      <w:bookmarkStart w:id="71" w:name="_Toc126333944"/>
      <w:r w:rsidRPr="00FF219C">
        <w:rPr>
          <w:rFonts w:ascii="Times New Roman" w:eastAsia="Calibri" w:hAnsi="Times New Roman" w:cs="Times New Roman"/>
          <w:color w:val="auto"/>
          <w:sz w:val="21"/>
          <w:szCs w:val="21"/>
        </w:rPr>
        <w:lastRenderedPageBreak/>
        <w:t xml:space="preserve">Pirkimo sąlygų </w:t>
      </w:r>
      <w:r w:rsidR="00F1334C" w:rsidRPr="00FF219C">
        <w:rPr>
          <w:rFonts w:ascii="Times New Roman" w:eastAsia="Calibri" w:hAnsi="Times New Roman" w:cs="Times New Roman"/>
          <w:color w:val="auto"/>
          <w:sz w:val="21"/>
          <w:szCs w:val="21"/>
        </w:rPr>
        <w:t>6</w:t>
      </w:r>
      <w:r w:rsidRPr="00FF219C">
        <w:rPr>
          <w:rFonts w:ascii="Times New Roman" w:eastAsia="Calibri" w:hAnsi="Times New Roman" w:cs="Times New Roman"/>
          <w:color w:val="auto"/>
          <w:sz w:val="21"/>
          <w:szCs w:val="21"/>
        </w:rPr>
        <w:t xml:space="preserve"> priedas „Pasiūlymo forma“</w:t>
      </w:r>
      <w:bookmarkEnd w:id="68"/>
      <w:bookmarkEnd w:id="69"/>
      <w:bookmarkEnd w:id="70"/>
      <w:bookmarkEnd w:id="71"/>
    </w:p>
    <w:p w14:paraId="2EDF208A" w14:textId="77777777" w:rsidR="00693D4F" w:rsidRPr="00FF219C" w:rsidRDefault="00693D4F" w:rsidP="00DE290C">
      <w:pPr>
        <w:rPr>
          <w:rFonts w:ascii="Times New Roman" w:hAnsi="Times New Roman" w:cs="Times New Roman"/>
        </w:rPr>
      </w:pPr>
    </w:p>
    <w:p w14:paraId="022058C6" w14:textId="77777777" w:rsidR="00F44BDF" w:rsidRPr="004F1889" w:rsidRDefault="00F44BDF" w:rsidP="00F44BDF">
      <w:pPr>
        <w:spacing w:after="0" w:line="240" w:lineRule="auto"/>
        <w:rPr>
          <w:rFonts w:ascii="Times New Roman" w:hAnsi="Times New Roman" w:cs="Times New Roman"/>
          <w:bCs/>
          <w:sz w:val="20"/>
          <w:szCs w:val="20"/>
        </w:rPr>
      </w:pPr>
      <w:r w:rsidRPr="004F1889">
        <w:rPr>
          <w:rFonts w:ascii="Times New Roman" w:hAnsi="Times New Roman" w:cs="Times New Roman"/>
          <w:bCs/>
          <w:sz w:val="20"/>
          <w:szCs w:val="20"/>
        </w:rPr>
        <w:t>Lietuvos nacionaliniam dailės muziejui</w:t>
      </w:r>
    </w:p>
    <w:p w14:paraId="2DFA53CF" w14:textId="77777777" w:rsidR="00F44BDF" w:rsidRPr="004F1889" w:rsidRDefault="00F44BDF" w:rsidP="00F44BDF">
      <w:pPr>
        <w:spacing w:after="0" w:line="240" w:lineRule="auto"/>
        <w:rPr>
          <w:rFonts w:ascii="Times New Roman" w:hAnsi="Times New Roman" w:cs="Times New Roman"/>
          <w:bCs/>
          <w:sz w:val="20"/>
          <w:szCs w:val="20"/>
        </w:rPr>
      </w:pPr>
      <w:r w:rsidRPr="004F1889">
        <w:rPr>
          <w:rFonts w:ascii="Times New Roman" w:hAnsi="Times New Roman" w:cs="Times New Roman"/>
          <w:bCs/>
          <w:sz w:val="20"/>
          <w:szCs w:val="20"/>
        </w:rPr>
        <w:t>Didžioji g. 4, Vilnius</w:t>
      </w:r>
    </w:p>
    <w:p w14:paraId="776E08A9" w14:textId="77777777" w:rsidR="00F44BDF" w:rsidRPr="00B80ED0" w:rsidRDefault="00F44BDF" w:rsidP="00F44BDF">
      <w:pPr>
        <w:spacing w:after="0" w:line="240" w:lineRule="auto"/>
        <w:rPr>
          <w:rFonts w:ascii="Times New Roman" w:hAnsi="Times New Roman" w:cs="Times New Roman"/>
          <w:b/>
          <w:sz w:val="24"/>
          <w:szCs w:val="24"/>
        </w:rPr>
      </w:pPr>
    </w:p>
    <w:p w14:paraId="534F31C8" w14:textId="77777777" w:rsidR="00F44BDF" w:rsidRPr="00FF219C" w:rsidRDefault="00F44BDF" w:rsidP="00F44BDF">
      <w:pPr>
        <w:spacing w:after="0" w:line="240" w:lineRule="auto"/>
        <w:jc w:val="center"/>
        <w:rPr>
          <w:rFonts w:ascii="Times New Roman" w:hAnsi="Times New Roman" w:cs="Times New Roman"/>
          <w:b/>
          <w:sz w:val="24"/>
          <w:szCs w:val="24"/>
        </w:rPr>
      </w:pPr>
      <w:r w:rsidRPr="00FF219C">
        <w:rPr>
          <w:rFonts w:ascii="Times New Roman" w:hAnsi="Times New Roman" w:cs="Times New Roman"/>
          <w:b/>
          <w:sz w:val="24"/>
          <w:szCs w:val="24"/>
        </w:rPr>
        <w:t>PASIŪLYMAS</w:t>
      </w:r>
    </w:p>
    <w:p w14:paraId="20359F33" w14:textId="3B6EA432" w:rsidR="00F44BDF" w:rsidRPr="00FF219C" w:rsidRDefault="00FF219C" w:rsidP="00F44BDF">
      <w:pPr>
        <w:autoSpaceDE w:val="0"/>
        <w:autoSpaceDN w:val="0"/>
        <w:adjustRightInd w:val="0"/>
        <w:spacing w:after="0" w:line="240" w:lineRule="auto"/>
        <w:jc w:val="center"/>
        <w:rPr>
          <w:rFonts w:ascii="Times New Roman" w:eastAsia="TimesNewRomanPSMT" w:hAnsi="Times New Roman" w:cs="Times New Roman"/>
          <w:b/>
          <w:bCs/>
          <w:sz w:val="24"/>
          <w:szCs w:val="24"/>
        </w:rPr>
      </w:pPr>
      <w:r w:rsidRPr="00FF219C">
        <w:rPr>
          <w:rFonts w:ascii="Times New Roman" w:eastAsia="TimesNewRomanPSMT" w:hAnsi="Times New Roman" w:cs="Times New Roman"/>
          <w:b/>
          <w:bCs/>
          <w:sz w:val="24"/>
          <w:szCs w:val="24"/>
        </w:rPr>
        <w:t xml:space="preserve">EKSPOZICINIAI SANDĖLIAVIMO </w:t>
      </w:r>
      <w:r w:rsidR="00F44BDF" w:rsidRPr="00FF219C">
        <w:rPr>
          <w:rFonts w:ascii="Times New Roman" w:eastAsia="TimesNewRomanPSMT" w:hAnsi="Times New Roman" w:cs="Times New Roman"/>
          <w:b/>
          <w:bCs/>
          <w:sz w:val="24"/>
          <w:szCs w:val="24"/>
        </w:rPr>
        <w:t>STELAŽAI SU MONTAVIMO PASLAUGOMIS</w:t>
      </w:r>
    </w:p>
    <w:p w14:paraId="44291D53" w14:textId="77777777" w:rsidR="00F44BDF" w:rsidRPr="00B80ED0" w:rsidRDefault="00F44BDF" w:rsidP="00F44BDF">
      <w:pPr>
        <w:spacing w:after="0" w:line="240" w:lineRule="auto"/>
        <w:jc w:val="center"/>
        <w:rPr>
          <w:rFonts w:ascii="Times New Roman" w:hAnsi="Times New Roman" w:cs="Times New Roman"/>
          <w:b/>
          <w:bCs/>
          <w:sz w:val="20"/>
          <w:szCs w:val="20"/>
        </w:rPr>
      </w:pPr>
      <w:r w:rsidRPr="00B80ED0">
        <w:rPr>
          <w:rFonts w:ascii="Times New Roman" w:hAnsi="Times New Roman" w:cs="Times New Roman"/>
          <w:sz w:val="20"/>
          <w:szCs w:val="20"/>
        </w:rPr>
        <w:t>____________</w:t>
      </w:r>
      <w:r w:rsidRPr="00B80ED0">
        <w:rPr>
          <w:rFonts w:ascii="Times New Roman" w:hAnsi="Times New Roman" w:cs="Times New Roman"/>
          <w:b/>
          <w:bCs/>
          <w:sz w:val="20"/>
          <w:szCs w:val="20"/>
        </w:rPr>
        <w:t xml:space="preserve"> </w:t>
      </w:r>
      <w:r w:rsidRPr="00B80ED0">
        <w:rPr>
          <w:rFonts w:ascii="Times New Roman" w:hAnsi="Times New Roman" w:cs="Times New Roman"/>
          <w:sz w:val="20"/>
          <w:szCs w:val="20"/>
        </w:rPr>
        <w:t>Nr.______</w:t>
      </w:r>
    </w:p>
    <w:p w14:paraId="7856E306" w14:textId="77777777" w:rsidR="00F44BDF" w:rsidRPr="00B80ED0" w:rsidRDefault="00F44BDF" w:rsidP="00F44BDF">
      <w:pPr>
        <w:spacing w:after="0" w:line="240" w:lineRule="auto"/>
        <w:jc w:val="center"/>
        <w:rPr>
          <w:rFonts w:ascii="Times New Roman" w:hAnsi="Times New Roman" w:cs="Times New Roman"/>
          <w:bCs/>
          <w:sz w:val="20"/>
          <w:szCs w:val="20"/>
        </w:rPr>
      </w:pPr>
      <w:r w:rsidRPr="00B80ED0">
        <w:rPr>
          <w:rFonts w:ascii="Times New Roman" w:hAnsi="Times New Roman" w:cs="Times New Roman"/>
          <w:bCs/>
          <w:sz w:val="20"/>
          <w:szCs w:val="20"/>
        </w:rPr>
        <w:t>(Data)</w:t>
      </w:r>
    </w:p>
    <w:p w14:paraId="38505045" w14:textId="77777777" w:rsidR="00F44BDF" w:rsidRPr="00B80ED0" w:rsidRDefault="00F44BDF" w:rsidP="00F44BDF">
      <w:pPr>
        <w:spacing w:after="0" w:line="240" w:lineRule="auto"/>
        <w:jc w:val="center"/>
        <w:rPr>
          <w:rFonts w:ascii="Times New Roman" w:hAnsi="Times New Roman" w:cs="Times New Roman"/>
          <w:bCs/>
          <w:sz w:val="20"/>
          <w:szCs w:val="20"/>
        </w:rPr>
      </w:pPr>
      <w:r w:rsidRPr="00B80ED0">
        <w:rPr>
          <w:rFonts w:ascii="Times New Roman" w:hAnsi="Times New Roman" w:cs="Times New Roman"/>
          <w:bCs/>
          <w:sz w:val="20"/>
          <w:szCs w:val="20"/>
        </w:rPr>
        <w:t>_____________</w:t>
      </w:r>
    </w:p>
    <w:p w14:paraId="7C2440E7" w14:textId="77777777" w:rsidR="00F44BDF" w:rsidRPr="00B80ED0" w:rsidRDefault="00F44BDF" w:rsidP="00F44BDF">
      <w:pPr>
        <w:spacing w:after="0" w:line="240" w:lineRule="auto"/>
        <w:jc w:val="center"/>
        <w:rPr>
          <w:rFonts w:ascii="Times New Roman" w:hAnsi="Times New Roman" w:cs="Times New Roman"/>
          <w:bCs/>
          <w:sz w:val="20"/>
          <w:szCs w:val="20"/>
        </w:rPr>
      </w:pPr>
      <w:r w:rsidRPr="00B80ED0">
        <w:rPr>
          <w:rFonts w:ascii="Times New Roman" w:hAnsi="Times New Roman" w:cs="Times New Roman"/>
          <w:bCs/>
          <w:sz w:val="20"/>
          <w:szCs w:val="20"/>
        </w:rPr>
        <w:t>(Sudarymo vieta)</w:t>
      </w:r>
    </w:p>
    <w:p w14:paraId="15DAD5F5" w14:textId="77777777" w:rsidR="00F44BDF" w:rsidRPr="00B80ED0" w:rsidRDefault="00F44BDF" w:rsidP="00F44BDF">
      <w:pPr>
        <w:spacing w:after="0" w:line="240" w:lineRule="auto"/>
        <w:jc w:val="center"/>
        <w:rPr>
          <w:rFonts w:ascii="Times New Roman" w:hAnsi="Times New Roman" w:cs="Times New Roman"/>
          <w:bCs/>
          <w:sz w:val="20"/>
          <w:szCs w:val="20"/>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5"/>
        <w:gridCol w:w="4990"/>
      </w:tblGrid>
      <w:tr w:rsidR="00F44BDF" w:rsidRPr="00B80ED0" w14:paraId="76DF0C43" w14:textId="77777777" w:rsidTr="00F401AE">
        <w:tc>
          <w:tcPr>
            <w:tcW w:w="5075" w:type="dxa"/>
            <w:vAlign w:val="center"/>
            <w:hideMark/>
          </w:tcPr>
          <w:p w14:paraId="074ECB2F" w14:textId="77777777" w:rsidR="00F44BDF" w:rsidRPr="00B80ED0" w:rsidRDefault="00F44BDF" w:rsidP="00F401AE">
            <w:pPr>
              <w:spacing w:after="0" w:line="240" w:lineRule="auto"/>
              <w:rPr>
                <w:rFonts w:ascii="Times New Roman" w:hAnsi="Times New Roman" w:cs="Times New Roman"/>
                <w:sz w:val="20"/>
                <w:szCs w:val="20"/>
              </w:rPr>
            </w:pPr>
            <w:r w:rsidRPr="00B80ED0">
              <w:rPr>
                <w:rFonts w:ascii="Times New Roman" w:hAnsi="Times New Roman" w:cs="Times New Roman"/>
                <w:sz w:val="20"/>
                <w:szCs w:val="20"/>
              </w:rPr>
              <w:t xml:space="preserve">Tiekėjo pavadinimas </w:t>
            </w:r>
            <w:r w:rsidRPr="00B80ED0">
              <w:rPr>
                <w:rFonts w:ascii="Times New Roman" w:hAnsi="Times New Roman" w:cs="Times New Roman"/>
                <w:i/>
                <w:sz w:val="20"/>
                <w:szCs w:val="20"/>
              </w:rPr>
              <w:t>/Jeigu dalyvauja tiekėjų grupė, surašomi visi partnerių pavadinimai/</w:t>
            </w:r>
          </w:p>
        </w:tc>
        <w:tc>
          <w:tcPr>
            <w:tcW w:w="4990" w:type="dxa"/>
            <w:vAlign w:val="center"/>
          </w:tcPr>
          <w:p w14:paraId="74D57FDF" w14:textId="77777777" w:rsidR="00F44BDF" w:rsidRPr="00B80ED0" w:rsidRDefault="00F44BDF" w:rsidP="00F401AE">
            <w:pPr>
              <w:spacing w:after="0" w:line="240" w:lineRule="auto"/>
              <w:jc w:val="center"/>
              <w:rPr>
                <w:rFonts w:ascii="Times New Roman" w:hAnsi="Times New Roman" w:cs="Times New Roman"/>
                <w:sz w:val="20"/>
                <w:szCs w:val="20"/>
              </w:rPr>
            </w:pPr>
          </w:p>
          <w:p w14:paraId="3D9777E3" w14:textId="77777777" w:rsidR="00F44BDF" w:rsidRPr="00B80ED0" w:rsidRDefault="00F44BDF" w:rsidP="00F401AE">
            <w:pPr>
              <w:spacing w:after="0" w:line="240" w:lineRule="auto"/>
              <w:jc w:val="center"/>
              <w:rPr>
                <w:rFonts w:ascii="Times New Roman" w:hAnsi="Times New Roman" w:cs="Times New Roman"/>
                <w:sz w:val="20"/>
                <w:szCs w:val="20"/>
              </w:rPr>
            </w:pPr>
          </w:p>
        </w:tc>
      </w:tr>
      <w:tr w:rsidR="00F44BDF" w:rsidRPr="00B80ED0" w14:paraId="39B926D8" w14:textId="77777777" w:rsidTr="00F401AE">
        <w:trPr>
          <w:trHeight w:val="532"/>
        </w:trPr>
        <w:tc>
          <w:tcPr>
            <w:tcW w:w="5075" w:type="dxa"/>
            <w:vAlign w:val="center"/>
            <w:hideMark/>
          </w:tcPr>
          <w:p w14:paraId="65E66D82" w14:textId="77777777" w:rsidR="00F44BDF" w:rsidRPr="00B80ED0" w:rsidRDefault="00F44BDF" w:rsidP="00F401AE">
            <w:pPr>
              <w:spacing w:after="0" w:line="240" w:lineRule="auto"/>
              <w:rPr>
                <w:rFonts w:ascii="Times New Roman" w:hAnsi="Times New Roman" w:cs="Times New Roman"/>
                <w:sz w:val="20"/>
                <w:szCs w:val="20"/>
              </w:rPr>
            </w:pPr>
            <w:r w:rsidRPr="00B80ED0">
              <w:rPr>
                <w:rFonts w:ascii="Times New Roman" w:hAnsi="Times New Roman" w:cs="Times New Roman"/>
                <w:sz w:val="20"/>
                <w:szCs w:val="20"/>
              </w:rPr>
              <w:t xml:space="preserve">Tiekėjo kodas </w:t>
            </w:r>
            <w:r w:rsidRPr="00B80ED0">
              <w:rPr>
                <w:rFonts w:ascii="Times New Roman" w:hAnsi="Times New Roman" w:cs="Times New Roman"/>
                <w:i/>
                <w:sz w:val="20"/>
                <w:szCs w:val="20"/>
              </w:rPr>
              <w:t>/Jeigu dalyvauja tiekėjų grupė, surašomi visi partnerių kodai/</w:t>
            </w:r>
          </w:p>
        </w:tc>
        <w:tc>
          <w:tcPr>
            <w:tcW w:w="4990" w:type="dxa"/>
            <w:vAlign w:val="center"/>
          </w:tcPr>
          <w:p w14:paraId="54040824" w14:textId="77777777" w:rsidR="00F44BDF" w:rsidRPr="00B80ED0" w:rsidRDefault="00F44BDF" w:rsidP="00F401AE">
            <w:pPr>
              <w:spacing w:after="0" w:line="240" w:lineRule="auto"/>
              <w:jc w:val="center"/>
              <w:rPr>
                <w:rFonts w:ascii="Times New Roman" w:hAnsi="Times New Roman" w:cs="Times New Roman"/>
                <w:sz w:val="20"/>
                <w:szCs w:val="20"/>
              </w:rPr>
            </w:pPr>
          </w:p>
        </w:tc>
      </w:tr>
      <w:tr w:rsidR="00F44BDF" w:rsidRPr="00B80ED0" w14:paraId="1364CA30" w14:textId="77777777" w:rsidTr="00F401AE">
        <w:tc>
          <w:tcPr>
            <w:tcW w:w="5075" w:type="dxa"/>
            <w:vAlign w:val="center"/>
            <w:hideMark/>
          </w:tcPr>
          <w:p w14:paraId="0F13F72D" w14:textId="77777777" w:rsidR="00F44BDF" w:rsidRPr="00B80ED0" w:rsidRDefault="00F44BDF" w:rsidP="00F401AE">
            <w:pPr>
              <w:spacing w:after="0" w:line="240" w:lineRule="auto"/>
              <w:rPr>
                <w:rFonts w:ascii="Times New Roman" w:hAnsi="Times New Roman" w:cs="Times New Roman"/>
                <w:sz w:val="20"/>
                <w:szCs w:val="20"/>
              </w:rPr>
            </w:pPr>
            <w:r w:rsidRPr="00B80ED0">
              <w:rPr>
                <w:rFonts w:ascii="Times New Roman" w:hAnsi="Times New Roman" w:cs="Times New Roman"/>
                <w:sz w:val="20"/>
                <w:szCs w:val="20"/>
              </w:rPr>
              <w:t xml:space="preserve">Tiekėjo adresas </w:t>
            </w:r>
            <w:r w:rsidRPr="00B80ED0">
              <w:rPr>
                <w:rFonts w:ascii="Times New Roman" w:hAnsi="Times New Roman" w:cs="Times New Roman"/>
                <w:i/>
                <w:sz w:val="20"/>
                <w:szCs w:val="20"/>
              </w:rPr>
              <w:t>/Jeigu dalyvauja tiekėjų grupė, surašomi visi partnerių adresai/</w:t>
            </w:r>
          </w:p>
        </w:tc>
        <w:tc>
          <w:tcPr>
            <w:tcW w:w="4990" w:type="dxa"/>
            <w:vAlign w:val="center"/>
          </w:tcPr>
          <w:p w14:paraId="0BFE3080" w14:textId="77777777" w:rsidR="00F44BDF" w:rsidRPr="00B80ED0" w:rsidRDefault="00F44BDF" w:rsidP="00F401AE">
            <w:pPr>
              <w:spacing w:after="0" w:line="240" w:lineRule="auto"/>
              <w:jc w:val="center"/>
              <w:rPr>
                <w:rFonts w:ascii="Times New Roman" w:hAnsi="Times New Roman" w:cs="Times New Roman"/>
                <w:sz w:val="20"/>
                <w:szCs w:val="20"/>
              </w:rPr>
            </w:pPr>
          </w:p>
          <w:p w14:paraId="319745FD" w14:textId="77777777" w:rsidR="00F44BDF" w:rsidRPr="00B80ED0" w:rsidRDefault="00F44BDF" w:rsidP="00F401AE">
            <w:pPr>
              <w:spacing w:after="0" w:line="240" w:lineRule="auto"/>
              <w:jc w:val="center"/>
              <w:rPr>
                <w:rFonts w:ascii="Times New Roman" w:hAnsi="Times New Roman" w:cs="Times New Roman"/>
                <w:sz w:val="20"/>
                <w:szCs w:val="20"/>
              </w:rPr>
            </w:pPr>
          </w:p>
        </w:tc>
      </w:tr>
      <w:tr w:rsidR="00F44BDF" w:rsidRPr="00B80ED0" w14:paraId="069336C4" w14:textId="77777777" w:rsidTr="00F401AE">
        <w:trPr>
          <w:trHeight w:val="219"/>
        </w:trPr>
        <w:tc>
          <w:tcPr>
            <w:tcW w:w="5075" w:type="dxa"/>
            <w:vAlign w:val="center"/>
            <w:hideMark/>
          </w:tcPr>
          <w:p w14:paraId="1CAD4DA9" w14:textId="77777777" w:rsidR="00F44BDF" w:rsidRPr="00B80ED0" w:rsidRDefault="00F44BDF" w:rsidP="00F401AE">
            <w:pPr>
              <w:spacing w:after="0" w:line="240" w:lineRule="auto"/>
              <w:rPr>
                <w:rFonts w:ascii="Times New Roman" w:hAnsi="Times New Roman" w:cs="Times New Roman"/>
                <w:sz w:val="20"/>
                <w:szCs w:val="20"/>
              </w:rPr>
            </w:pPr>
            <w:r w:rsidRPr="00B80ED0">
              <w:rPr>
                <w:rFonts w:ascii="Times New Roman" w:hAnsi="Times New Roman" w:cs="Times New Roman"/>
                <w:sz w:val="20"/>
                <w:szCs w:val="20"/>
              </w:rPr>
              <w:t>Už pasiūlymą atsakingo asmens vardas, pavardė</w:t>
            </w:r>
          </w:p>
        </w:tc>
        <w:tc>
          <w:tcPr>
            <w:tcW w:w="4990" w:type="dxa"/>
            <w:vAlign w:val="center"/>
          </w:tcPr>
          <w:p w14:paraId="3F89050A" w14:textId="77777777" w:rsidR="00F44BDF" w:rsidRPr="00B80ED0" w:rsidRDefault="00F44BDF" w:rsidP="00F401AE">
            <w:pPr>
              <w:spacing w:after="0" w:line="240" w:lineRule="auto"/>
              <w:rPr>
                <w:rFonts w:ascii="Times New Roman" w:hAnsi="Times New Roman" w:cs="Times New Roman"/>
                <w:sz w:val="20"/>
                <w:szCs w:val="20"/>
              </w:rPr>
            </w:pPr>
          </w:p>
        </w:tc>
      </w:tr>
      <w:tr w:rsidR="00F44BDF" w:rsidRPr="00B80ED0" w14:paraId="3AD9F938" w14:textId="77777777" w:rsidTr="00F401AE">
        <w:tc>
          <w:tcPr>
            <w:tcW w:w="5075" w:type="dxa"/>
            <w:vAlign w:val="center"/>
            <w:hideMark/>
          </w:tcPr>
          <w:p w14:paraId="58A8A06B" w14:textId="77777777" w:rsidR="00F44BDF" w:rsidRPr="00B80ED0" w:rsidRDefault="00F44BDF" w:rsidP="00F401AE">
            <w:pPr>
              <w:spacing w:after="0" w:line="240" w:lineRule="auto"/>
              <w:rPr>
                <w:rFonts w:ascii="Times New Roman" w:hAnsi="Times New Roman" w:cs="Times New Roman"/>
                <w:sz w:val="20"/>
                <w:szCs w:val="20"/>
              </w:rPr>
            </w:pPr>
            <w:r w:rsidRPr="00B80ED0">
              <w:rPr>
                <w:rFonts w:ascii="Times New Roman" w:hAnsi="Times New Roman" w:cs="Times New Roman"/>
                <w:sz w:val="20"/>
                <w:szCs w:val="20"/>
              </w:rPr>
              <w:t>El. pašto adresas</w:t>
            </w:r>
          </w:p>
        </w:tc>
        <w:tc>
          <w:tcPr>
            <w:tcW w:w="4990" w:type="dxa"/>
            <w:vAlign w:val="center"/>
          </w:tcPr>
          <w:p w14:paraId="581F10F2" w14:textId="77777777" w:rsidR="00F44BDF" w:rsidRPr="00B80ED0" w:rsidRDefault="00F44BDF" w:rsidP="00F401AE">
            <w:pPr>
              <w:spacing w:after="0" w:line="240" w:lineRule="auto"/>
              <w:jc w:val="center"/>
              <w:rPr>
                <w:rFonts w:ascii="Times New Roman" w:hAnsi="Times New Roman" w:cs="Times New Roman"/>
                <w:sz w:val="20"/>
                <w:szCs w:val="20"/>
              </w:rPr>
            </w:pPr>
          </w:p>
        </w:tc>
      </w:tr>
    </w:tbl>
    <w:p w14:paraId="573AA2FF" w14:textId="77777777" w:rsidR="00F44BDF" w:rsidRPr="00B80ED0" w:rsidRDefault="00F44BDF" w:rsidP="00F44BDF">
      <w:pPr>
        <w:spacing w:after="0" w:line="240" w:lineRule="auto"/>
        <w:rPr>
          <w:rFonts w:ascii="Times New Roman" w:hAnsi="Times New Roman" w:cs="Times New Roman"/>
          <w:sz w:val="20"/>
          <w:szCs w:val="20"/>
        </w:rPr>
      </w:pPr>
    </w:p>
    <w:p w14:paraId="7F8BFFAD" w14:textId="77777777" w:rsidR="00F44BDF" w:rsidRPr="00B80ED0" w:rsidRDefault="00F44BDF" w:rsidP="00F44BDF">
      <w:pPr>
        <w:spacing w:after="0" w:line="240" w:lineRule="auto"/>
        <w:ind w:firstLine="284"/>
        <w:rPr>
          <w:rFonts w:ascii="Times New Roman" w:hAnsi="Times New Roman" w:cs="Times New Roman"/>
          <w:i/>
          <w:spacing w:val="-4"/>
          <w:sz w:val="20"/>
          <w:szCs w:val="20"/>
        </w:rPr>
      </w:pPr>
      <w:r w:rsidRPr="00B80ED0">
        <w:rPr>
          <w:rFonts w:ascii="Times New Roman" w:hAnsi="Times New Roman" w:cs="Times New Roman"/>
          <w:i/>
          <w:spacing w:val="-4"/>
          <w:sz w:val="20"/>
          <w:szCs w:val="20"/>
        </w:rPr>
        <w:t xml:space="preserve">Pastaba. Lentelės žemiau pildomos, jei </w:t>
      </w:r>
      <w:r w:rsidRPr="00B80ED0">
        <w:rPr>
          <w:rFonts w:ascii="Times New Roman" w:hAnsi="Times New Roman" w:cs="Times New Roman"/>
          <w:i/>
          <w:sz w:val="20"/>
          <w:szCs w:val="20"/>
        </w:rPr>
        <w:t>tiekėjas</w:t>
      </w:r>
      <w:r w:rsidRPr="00B80ED0">
        <w:rPr>
          <w:rFonts w:ascii="Times New Roman" w:hAnsi="Times New Roman" w:cs="Times New Roman"/>
          <w:i/>
          <w:spacing w:val="-4"/>
          <w:sz w:val="20"/>
          <w:szCs w:val="20"/>
        </w:rPr>
        <w:t xml:space="preserve"> ketina pasitelkti subtiekėją ir pridedami įrodantys dokumentai, kad sutarties vykdymo metu ūkio subjektų, kurių pajėgumais remiamasi, ištekliai tiekėjui bus prieinami.</w:t>
      </w:r>
    </w:p>
    <w:p w14:paraId="38DC9765" w14:textId="77777777" w:rsidR="00F44BDF" w:rsidRPr="00B80ED0" w:rsidRDefault="00F44BDF" w:rsidP="00F44BDF">
      <w:pPr>
        <w:spacing w:after="0" w:line="240" w:lineRule="auto"/>
        <w:rPr>
          <w:rFonts w:ascii="Times New Roman" w:hAnsi="Times New Roman" w:cs="Times New Roman"/>
          <w:b/>
          <w:i/>
          <w:iCs/>
          <w:spacing w:val="-4"/>
          <w:sz w:val="20"/>
          <w:szCs w:val="20"/>
        </w:rPr>
      </w:pPr>
    </w:p>
    <w:p w14:paraId="01A8C7CD" w14:textId="77777777" w:rsidR="00F44BDF" w:rsidRPr="00B80ED0" w:rsidRDefault="00F44BDF" w:rsidP="00F44BDF">
      <w:pPr>
        <w:spacing w:after="0" w:line="240" w:lineRule="auto"/>
        <w:rPr>
          <w:rFonts w:ascii="Times New Roman" w:hAnsi="Times New Roman" w:cs="Times New Roman"/>
          <w:i/>
          <w:spacing w:val="-4"/>
          <w:sz w:val="20"/>
          <w:szCs w:val="20"/>
        </w:rPr>
      </w:pPr>
      <w:r w:rsidRPr="00B80ED0">
        <w:rPr>
          <w:rFonts w:ascii="Times New Roman" w:hAnsi="Times New Roman" w:cs="Times New Roman"/>
          <w:b/>
          <w:i/>
          <w:iCs/>
          <w:spacing w:val="-4"/>
          <w:sz w:val="20"/>
          <w:szCs w:val="20"/>
        </w:rPr>
        <w:t>Ūkio subjektai, kurių pajėgumais nesiremiama:</w:t>
      </w: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255"/>
        <w:gridCol w:w="2688"/>
        <w:gridCol w:w="3299"/>
      </w:tblGrid>
      <w:tr w:rsidR="00F44BDF" w:rsidRPr="00B80ED0" w14:paraId="6F95C4D4" w14:textId="77777777" w:rsidTr="00F401AE">
        <w:tc>
          <w:tcPr>
            <w:tcW w:w="852" w:type="dxa"/>
            <w:shd w:val="clear" w:color="auto" w:fill="D5DCE4" w:themeFill="text2" w:themeFillTint="33"/>
            <w:vAlign w:val="center"/>
            <w:hideMark/>
          </w:tcPr>
          <w:p w14:paraId="4305A93D" w14:textId="77777777" w:rsidR="00F44BDF" w:rsidRPr="00B80ED0" w:rsidRDefault="00F44BDF" w:rsidP="00F401AE">
            <w:pPr>
              <w:tabs>
                <w:tab w:val="left" w:pos="193"/>
              </w:tabs>
              <w:spacing w:after="0" w:line="240" w:lineRule="auto"/>
              <w:rPr>
                <w:rFonts w:ascii="Times New Roman" w:hAnsi="Times New Roman" w:cs="Times New Roman"/>
                <w:iCs/>
                <w:spacing w:val="-4"/>
                <w:sz w:val="20"/>
                <w:szCs w:val="20"/>
              </w:rPr>
            </w:pPr>
            <w:r w:rsidRPr="00B80ED0">
              <w:rPr>
                <w:rFonts w:ascii="Times New Roman" w:hAnsi="Times New Roman" w:cs="Times New Roman"/>
                <w:iCs/>
                <w:spacing w:val="-4"/>
                <w:sz w:val="20"/>
                <w:szCs w:val="20"/>
              </w:rPr>
              <w:t>Eil. Nr.</w:t>
            </w:r>
          </w:p>
        </w:tc>
        <w:tc>
          <w:tcPr>
            <w:tcW w:w="3255" w:type="dxa"/>
            <w:shd w:val="clear" w:color="auto" w:fill="D5DCE4" w:themeFill="text2" w:themeFillTint="33"/>
            <w:vAlign w:val="center"/>
            <w:hideMark/>
          </w:tcPr>
          <w:p w14:paraId="4B3A519E" w14:textId="77777777" w:rsidR="00F44BDF" w:rsidRPr="00B80ED0" w:rsidRDefault="00F44BDF" w:rsidP="00F401AE">
            <w:pPr>
              <w:spacing w:after="0" w:line="240" w:lineRule="auto"/>
              <w:rPr>
                <w:rFonts w:ascii="Times New Roman" w:hAnsi="Times New Roman" w:cs="Times New Roman"/>
                <w:i/>
                <w:spacing w:val="-4"/>
                <w:sz w:val="20"/>
                <w:szCs w:val="20"/>
              </w:rPr>
            </w:pPr>
            <w:r w:rsidRPr="00B80ED0">
              <w:rPr>
                <w:rFonts w:ascii="Times New Roman" w:hAnsi="Times New Roman" w:cs="Times New Roman"/>
                <w:i/>
                <w:spacing w:val="-4"/>
                <w:sz w:val="20"/>
                <w:szCs w:val="20"/>
              </w:rPr>
              <w:t>Subtiekėjo pavadinimas, įmonės kodas, adresas</w:t>
            </w:r>
          </w:p>
        </w:tc>
        <w:tc>
          <w:tcPr>
            <w:tcW w:w="2688" w:type="dxa"/>
            <w:shd w:val="clear" w:color="auto" w:fill="D5DCE4" w:themeFill="text2" w:themeFillTint="33"/>
            <w:vAlign w:val="center"/>
            <w:hideMark/>
          </w:tcPr>
          <w:p w14:paraId="1759F224" w14:textId="77777777" w:rsidR="00F44BDF" w:rsidRPr="00B80ED0" w:rsidRDefault="00F44BDF" w:rsidP="00F401AE">
            <w:pPr>
              <w:spacing w:after="0" w:line="240" w:lineRule="auto"/>
              <w:rPr>
                <w:rFonts w:ascii="Times New Roman" w:hAnsi="Times New Roman" w:cs="Times New Roman"/>
                <w:i/>
                <w:spacing w:val="-4"/>
                <w:sz w:val="20"/>
                <w:szCs w:val="20"/>
              </w:rPr>
            </w:pPr>
            <w:r w:rsidRPr="00B80ED0">
              <w:rPr>
                <w:rFonts w:ascii="Times New Roman" w:hAnsi="Times New Roman" w:cs="Times New Roman"/>
                <w:i/>
                <w:spacing w:val="-4"/>
                <w:sz w:val="20"/>
                <w:szCs w:val="20"/>
              </w:rPr>
              <w:t>Numatomos subtiekėjui pavesti paslaugos</w:t>
            </w:r>
          </w:p>
        </w:tc>
        <w:tc>
          <w:tcPr>
            <w:tcW w:w="3299" w:type="dxa"/>
            <w:shd w:val="clear" w:color="auto" w:fill="D5DCE4" w:themeFill="text2" w:themeFillTint="33"/>
            <w:vAlign w:val="center"/>
            <w:hideMark/>
          </w:tcPr>
          <w:p w14:paraId="70AB1D73" w14:textId="77777777" w:rsidR="00F44BDF" w:rsidRPr="00B80ED0" w:rsidRDefault="00F44BDF" w:rsidP="00F401AE">
            <w:pPr>
              <w:spacing w:after="0" w:line="240" w:lineRule="auto"/>
              <w:rPr>
                <w:rFonts w:ascii="Times New Roman" w:hAnsi="Times New Roman" w:cs="Times New Roman"/>
                <w:i/>
                <w:spacing w:val="-4"/>
                <w:sz w:val="20"/>
                <w:szCs w:val="20"/>
              </w:rPr>
            </w:pPr>
            <w:r w:rsidRPr="00B80ED0">
              <w:rPr>
                <w:rFonts w:ascii="Times New Roman" w:hAnsi="Times New Roman" w:cs="Times New Roman"/>
                <w:i/>
                <w:spacing w:val="-4"/>
                <w:sz w:val="20"/>
                <w:szCs w:val="20"/>
              </w:rPr>
              <w:t>Įsipareigojimų dalis proc. (nurodant konkrečius pagal pirkimo sutartį prisiimamus įsipareigojimus), kuriai ketinama pasitelkti subtiekėją (-us)</w:t>
            </w:r>
          </w:p>
        </w:tc>
      </w:tr>
      <w:tr w:rsidR="00F44BDF" w:rsidRPr="00B80ED0" w14:paraId="3E664723" w14:textId="77777777" w:rsidTr="00F401AE">
        <w:tc>
          <w:tcPr>
            <w:tcW w:w="852" w:type="dxa"/>
          </w:tcPr>
          <w:p w14:paraId="5FACE330" w14:textId="77777777" w:rsidR="00F44BDF" w:rsidRPr="00B80ED0" w:rsidRDefault="00F44BDF" w:rsidP="00F401AE">
            <w:pPr>
              <w:spacing w:after="0" w:line="240" w:lineRule="auto"/>
              <w:rPr>
                <w:rFonts w:ascii="Times New Roman" w:hAnsi="Times New Roman" w:cs="Times New Roman"/>
                <w:i/>
                <w:spacing w:val="-4"/>
                <w:sz w:val="20"/>
                <w:szCs w:val="20"/>
              </w:rPr>
            </w:pPr>
          </w:p>
        </w:tc>
        <w:tc>
          <w:tcPr>
            <w:tcW w:w="3255" w:type="dxa"/>
          </w:tcPr>
          <w:p w14:paraId="0694911E" w14:textId="77777777" w:rsidR="00F44BDF" w:rsidRPr="00B80ED0" w:rsidRDefault="00F44BDF" w:rsidP="00F401AE">
            <w:pPr>
              <w:spacing w:after="0" w:line="240" w:lineRule="auto"/>
              <w:rPr>
                <w:rFonts w:ascii="Times New Roman" w:hAnsi="Times New Roman" w:cs="Times New Roman"/>
                <w:i/>
                <w:spacing w:val="-4"/>
                <w:sz w:val="20"/>
                <w:szCs w:val="20"/>
              </w:rPr>
            </w:pPr>
          </w:p>
        </w:tc>
        <w:tc>
          <w:tcPr>
            <w:tcW w:w="2688" w:type="dxa"/>
          </w:tcPr>
          <w:p w14:paraId="0C8FD5DD" w14:textId="77777777" w:rsidR="00F44BDF" w:rsidRPr="00B80ED0" w:rsidRDefault="00F44BDF" w:rsidP="00F401AE">
            <w:pPr>
              <w:spacing w:after="0" w:line="240" w:lineRule="auto"/>
              <w:rPr>
                <w:rFonts w:ascii="Times New Roman" w:hAnsi="Times New Roman" w:cs="Times New Roman"/>
                <w:i/>
                <w:spacing w:val="-4"/>
                <w:sz w:val="20"/>
                <w:szCs w:val="20"/>
              </w:rPr>
            </w:pPr>
          </w:p>
        </w:tc>
        <w:tc>
          <w:tcPr>
            <w:tcW w:w="3299" w:type="dxa"/>
          </w:tcPr>
          <w:p w14:paraId="050C27FA" w14:textId="77777777" w:rsidR="00F44BDF" w:rsidRPr="00B80ED0" w:rsidRDefault="00F44BDF" w:rsidP="00F401AE">
            <w:pPr>
              <w:spacing w:after="0" w:line="240" w:lineRule="auto"/>
              <w:rPr>
                <w:rFonts w:ascii="Times New Roman" w:hAnsi="Times New Roman" w:cs="Times New Roman"/>
                <w:i/>
                <w:spacing w:val="-4"/>
                <w:sz w:val="20"/>
                <w:szCs w:val="20"/>
              </w:rPr>
            </w:pPr>
          </w:p>
        </w:tc>
      </w:tr>
    </w:tbl>
    <w:p w14:paraId="74C3CEB9" w14:textId="77777777" w:rsidR="00F44BDF" w:rsidRPr="00B80ED0" w:rsidRDefault="00F44BDF" w:rsidP="00F44BDF">
      <w:pPr>
        <w:spacing w:after="0" w:line="240" w:lineRule="auto"/>
        <w:rPr>
          <w:rFonts w:ascii="Times New Roman" w:hAnsi="Times New Roman" w:cs="Times New Roman"/>
          <w:b/>
          <w:i/>
          <w:iCs/>
          <w:spacing w:val="-4"/>
          <w:sz w:val="20"/>
          <w:szCs w:val="20"/>
        </w:rPr>
      </w:pPr>
    </w:p>
    <w:p w14:paraId="16DE7437" w14:textId="77777777" w:rsidR="00F44BDF" w:rsidRPr="00B80ED0" w:rsidRDefault="00F44BDF" w:rsidP="00F44BDF">
      <w:pPr>
        <w:spacing w:after="0" w:line="240" w:lineRule="auto"/>
        <w:rPr>
          <w:rFonts w:ascii="Times New Roman" w:hAnsi="Times New Roman" w:cs="Times New Roman"/>
          <w:b/>
          <w:i/>
          <w:iCs/>
          <w:spacing w:val="-4"/>
          <w:sz w:val="20"/>
          <w:szCs w:val="20"/>
        </w:rPr>
      </w:pPr>
      <w:r w:rsidRPr="00B80ED0">
        <w:rPr>
          <w:rFonts w:ascii="Times New Roman" w:hAnsi="Times New Roman" w:cs="Times New Roman"/>
          <w:b/>
          <w:i/>
          <w:iCs/>
          <w:spacing w:val="-4"/>
          <w:sz w:val="20"/>
          <w:szCs w:val="20"/>
        </w:rPr>
        <w:t>Ūkio subjektai, kurių pajėgumais remiamasi:</w:t>
      </w: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255"/>
        <w:gridCol w:w="2688"/>
        <w:gridCol w:w="3299"/>
      </w:tblGrid>
      <w:tr w:rsidR="00F44BDF" w:rsidRPr="00B80ED0" w14:paraId="50A1C9F4" w14:textId="77777777" w:rsidTr="00F401AE">
        <w:tc>
          <w:tcPr>
            <w:tcW w:w="852" w:type="dxa"/>
            <w:shd w:val="clear" w:color="auto" w:fill="D5DCE4" w:themeFill="text2" w:themeFillTint="33"/>
            <w:vAlign w:val="center"/>
            <w:hideMark/>
          </w:tcPr>
          <w:p w14:paraId="6F1D0FC2" w14:textId="77777777" w:rsidR="00F44BDF" w:rsidRPr="00B80ED0" w:rsidRDefault="00F44BDF" w:rsidP="00F401AE">
            <w:pPr>
              <w:spacing w:after="0" w:line="240" w:lineRule="auto"/>
              <w:rPr>
                <w:rFonts w:ascii="Times New Roman" w:hAnsi="Times New Roman" w:cs="Times New Roman"/>
                <w:i/>
                <w:spacing w:val="-4"/>
                <w:sz w:val="20"/>
                <w:szCs w:val="20"/>
              </w:rPr>
            </w:pPr>
            <w:r w:rsidRPr="00B80ED0">
              <w:rPr>
                <w:rFonts w:ascii="Times New Roman" w:hAnsi="Times New Roman" w:cs="Times New Roman"/>
                <w:iCs/>
                <w:spacing w:val="-4"/>
                <w:sz w:val="20"/>
                <w:szCs w:val="20"/>
              </w:rPr>
              <w:t>Eil. Nr</w:t>
            </w:r>
            <w:r w:rsidRPr="00B80ED0">
              <w:rPr>
                <w:rFonts w:ascii="Times New Roman" w:hAnsi="Times New Roman" w:cs="Times New Roman"/>
                <w:i/>
                <w:spacing w:val="-4"/>
                <w:sz w:val="20"/>
                <w:szCs w:val="20"/>
              </w:rPr>
              <w:t>.</w:t>
            </w:r>
          </w:p>
        </w:tc>
        <w:tc>
          <w:tcPr>
            <w:tcW w:w="3255" w:type="dxa"/>
            <w:shd w:val="clear" w:color="auto" w:fill="D5DCE4" w:themeFill="text2" w:themeFillTint="33"/>
            <w:vAlign w:val="center"/>
            <w:hideMark/>
          </w:tcPr>
          <w:p w14:paraId="48F28501" w14:textId="77777777" w:rsidR="00F44BDF" w:rsidRPr="00B80ED0" w:rsidRDefault="00F44BDF" w:rsidP="00F401AE">
            <w:pPr>
              <w:spacing w:after="0" w:line="240" w:lineRule="auto"/>
              <w:rPr>
                <w:rFonts w:ascii="Times New Roman" w:hAnsi="Times New Roman" w:cs="Times New Roman"/>
                <w:i/>
                <w:spacing w:val="-4"/>
                <w:sz w:val="20"/>
                <w:szCs w:val="20"/>
              </w:rPr>
            </w:pPr>
            <w:r w:rsidRPr="00B80ED0">
              <w:rPr>
                <w:rFonts w:ascii="Times New Roman" w:hAnsi="Times New Roman" w:cs="Times New Roman"/>
                <w:i/>
                <w:spacing w:val="-4"/>
                <w:sz w:val="20"/>
                <w:szCs w:val="20"/>
              </w:rPr>
              <w:t>Subtiekėjo pavadinimas, įmonės kodas, adresas</w:t>
            </w:r>
          </w:p>
        </w:tc>
        <w:tc>
          <w:tcPr>
            <w:tcW w:w="2688" w:type="dxa"/>
            <w:shd w:val="clear" w:color="auto" w:fill="D5DCE4" w:themeFill="text2" w:themeFillTint="33"/>
            <w:vAlign w:val="center"/>
            <w:hideMark/>
          </w:tcPr>
          <w:p w14:paraId="1AE55733" w14:textId="77777777" w:rsidR="00F44BDF" w:rsidRPr="00B80ED0" w:rsidRDefault="00F44BDF" w:rsidP="00F401AE">
            <w:pPr>
              <w:spacing w:after="0" w:line="240" w:lineRule="auto"/>
              <w:rPr>
                <w:rFonts w:ascii="Times New Roman" w:hAnsi="Times New Roman" w:cs="Times New Roman"/>
                <w:i/>
                <w:spacing w:val="-4"/>
                <w:sz w:val="20"/>
                <w:szCs w:val="20"/>
              </w:rPr>
            </w:pPr>
            <w:r w:rsidRPr="00B80ED0">
              <w:rPr>
                <w:rFonts w:ascii="Times New Roman" w:hAnsi="Times New Roman" w:cs="Times New Roman"/>
                <w:i/>
                <w:spacing w:val="-4"/>
                <w:sz w:val="20"/>
                <w:szCs w:val="20"/>
              </w:rPr>
              <w:t>Numatomos subtiekėjui pavesti paslaugos</w:t>
            </w:r>
          </w:p>
        </w:tc>
        <w:tc>
          <w:tcPr>
            <w:tcW w:w="3299" w:type="dxa"/>
            <w:shd w:val="clear" w:color="auto" w:fill="D5DCE4" w:themeFill="text2" w:themeFillTint="33"/>
            <w:vAlign w:val="center"/>
            <w:hideMark/>
          </w:tcPr>
          <w:p w14:paraId="6B4EFF37" w14:textId="77777777" w:rsidR="00F44BDF" w:rsidRPr="00B80ED0" w:rsidRDefault="00F44BDF" w:rsidP="00F401AE">
            <w:pPr>
              <w:spacing w:after="0" w:line="240" w:lineRule="auto"/>
              <w:rPr>
                <w:rFonts w:ascii="Times New Roman" w:hAnsi="Times New Roman" w:cs="Times New Roman"/>
                <w:i/>
                <w:spacing w:val="-4"/>
                <w:sz w:val="20"/>
                <w:szCs w:val="20"/>
              </w:rPr>
            </w:pPr>
            <w:r w:rsidRPr="00B80ED0">
              <w:rPr>
                <w:rFonts w:ascii="Times New Roman" w:hAnsi="Times New Roman" w:cs="Times New Roman"/>
                <w:i/>
                <w:spacing w:val="-4"/>
                <w:sz w:val="20"/>
                <w:szCs w:val="20"/>
              </w:rPr>
              <w:t>Įsipareigojimų dalis proc. (nurodant konkrečius pagal pirkimo sutartį prisiimamus įsipareigojimus), kuriai ketinama pasitelkti subtiekėją (-us)</w:t>
            </w:r>
          </w:p>
        </w:tc>
      </w:tr>
      <w:tr w:rsidR="00F44BDF" w:rsidRPr="00B80ED0" w14:paraId="3C55C3E4" w14:textId="77777777" w:rsidTr="00F401AE">
        <w:tc>
          <w:tcPr>
            <w:tcW w:w="852" w:type="dxa"/>
          </w:tcPr>
          <w:p w14:paraId="69CD81E9" w14:textId="77777777" w:rsidR="00F44BDF" w:rsidRPr="00B80ED0" w:rsidRDefault="00F44BDF" w:rsidP="00F401AE">
            <w:pPr>
              <w:spacing w:after="0" w:line="240" w:lineRule="auto"/>
              <w:rPr>
                <w:rFonts w:ascii="Times New Roman" w:hAnsi="Times New Roman" w:cs="Times New Roman"/>
                <w:i/>
                <w:spacing w:val="-4"/>
                <w:sz w:val="20"/>
                <w:szCs w:val="20"/>
              </w:rPr>
            </w:pPr>
          </w:p>
        </w:tc>
        <w:tc>
          <w:tcPr>
            <w:tcW w:w="3255" w:type="dxa"/>
          </w:tcPr>
          <w:p w14:paraId="0BFDB38B" w14:textId="77777777" w:rsidR="00F44BDF" w:rsidRPr="00B80ED0" w:rsidRDefault="00F44BDF" w:rsidP="00F401AE">
            <w:pPr>
              <w:spacing w:after="0" w:line="240" w:lineRule="auto"/>
              <w:rPr>
                <w:rFonts w:ascii="Times New Roman" w:hAnsi="Times New Roman" w:cs="Times New Roman"/>
                <w:i/>
                <w:spacing w:val="-4"/>
                <w:sz w:val="20"/>
                <w:szCs w:val="20"/>
              </w:rPr>
            </w:pPr>
          </w:p>
        </w:tc>
        <w:tc>
          <w:tcPr>
            <w:tcW w:w="2688" w:type="dxa"/>
          </w:tcPr>
          <w:p w14:paraId="1EDDA48E" w14:textId="77777777" w:rsidR="00F44BDF" w:rsidRPr="00B80ED0" w:rsidRDefault="00F44BDF" w:rsidP="00F401AE">
            <w:pPr>
              <w:spacing w:after="0" w:line="240" w:lineRule="auto"/>
              <w:rPr>
                <w:rFonts w:ascii="Times New Roman" w:hAnsi="Times New Roman" w:cs="Times New Roman"/>
                <w:i/>
                <w:spacing w:val="-4"/>
                <w:sz w:val="20"/>
                <w:szCs w:val="20"/>
              </w:rPr>
            </w:pPr>
          </w:p>
        </w:tc>
        <w:tc>
          <w:tcPr>
            <w:tcW w:w="3299" w:type="dxa"/>
          </w:tcPr>
          <w:p w14:paraId="37FE92E2" w14:textId="77777777" w:rsidR="00F44BDF" w:rsidRPr="00B80ED0" w:rsidRDefault="00F44BDF" w:rsidP="00F401AE">
            <w:pPr>
              <w:spacing w:after="0" w:line="240" w:lineRule="auto"/>
              <w:rPr>
                <w:rFonts w:ascii="Times New Roman" w:hAnsi="Times New Roman" w:cs="Times New Roman"/>
                <w:i/>
                <w:spacing w:val="-4"/>
                <w:sz w:val="20"/>
                <w:szCs w:val="20"/>
              </w:rPr>
            </w:pPr>
          </w:p>
        </w:tc>
      </w:tr>
    </w:tbl>
    <w:p w14:paraId="4148C8DC" w14:textId="77777777" w:rsidR="00F44BDF" w:rsidRPr="00B80ED0" w:rsidRDefault="00F44BDF" w:rsidP="00F44BDF">
      <w:pPr>
        <w:spacing w:after="0" w:line="240" w:lineRule="auto"/>
        <w:rPr>
          <w:rFonts w:ascii="Times New Roman" w:hAnsi="Times New Roman" w:cs="Times New Roman"/>
          <w:b/>
          <w:bCs/>
          <w:i/>
          <w:iCs/>
          <w:sz w:val="20"/>
          <w:szCs w:val="20"/>
        </w:rPr>
      </w:pPr>
    </w:p>
    <w:p w14:paraId="204E8142" w14:textId="77777777" w:rsidR="00F44BDF" w:rsidRPr="00B80ED0" w:rsidRDefault="00F44BDF" w:rsidP="00F44BDF">
      <w:pPr>
        <w:spacing w:after="0" w:line="240" w:lineRule="auto"/>
        <w:jc w:val="right"/>
        <w:rPr>
          <w:rFonts w:ascii="Times New Roman" w:hAnsi="Times New Roman" w:cs="Times New Roman"/>
          <w:sz w:val="20"/>
          <w:szCs w:val="20"/>
        </w:rPr>
      </w:pPr>
    </w:p>
    <w:p w14:paraId="7EC17293" w14:textId="77777777" w:rsidR="00F44BDF" w:rsidRPr="00B80ED0" w:rsidRDefault="00F44BDF" w:rsidP="00F44BDF">
      <w:pPr>
        <w:spacing w:after="0" w:line="240" w:lineRule="auto"/>
        <w:rPr>
          <w:rFonts w:ascii="Times New Roman" w:hAnsi="Times New Roman" w:cs="Times New Roman"/>
          <w:b/>
          <w:i/>
          <w:iCs/>
          <w:sz w:val="20"/>
          <w:szCs w:val="20"/>
        </w:rPr>
      </w:pPr>
      <w:r w:rsidRPr="00B80ED0">
        <w:rPr>
          <w:rFonts w:ascii="Times New Roman" w:hAnsi="Times New Roman" w:cs="Times New Roman"/>
          <w:b/>
          <w:bCs/>
          <w:i/>
          <w:iCs/>
          <w:sz w:val="20"/>
          <w:szCs w:val="20"/>
        </w:rPr>
        <w:t>Ūkio subjektai kvazisubtiekėjai</w:t>
      </w:r>
      <w:r w:rsidRPr="00B80ED0">
        <w:rPr>
          <w:rFonts w:ascii="Times New Roman" w:hAnsi="Times New Roman" w:cs="Times New Roman"/>
          <w:bCs/>
          <w:i/>
          <w:iCs/>
          <w:sz w:val="20"/>
          <w:szCs w:val="20"/>
        </w:rPr>
        <w:t xml:space="preserve"> (</w:t>
      </w:r>
      <w:r w:rsidRPr="00B80ED0">
        <w:rPr>
          <w:rFonts w:ascii="Times New Roman" w:hAnsi="Times New Roman" w:cs="Times New Roman"/>
          <w:i/>
          <w:iCs/>
          <w:sz w:val="20"/>
          <w:szCs w:val="20"/>
        </w:rPr>
        <w:t>specialistai, kurie nėra tiekėjo darbuotojai, tačiau jie bus įdarbinti laimėjimo atveju):</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4967"/>
        <w:gridCol w:w="3958"/>
      </w:tblGrid>
      <w:tr w:rsidR="00F44BDF" w:rsidRPr="00B80ED0" w14:paraId="63306F11" w14:textId="77777777" w:rsidTr="002858C6">
        <w:trPr>
          <w:trHeight w:val="222"/>
          <w:jc w:val="center"/>
        </w:trPr>
        <w:tc>
          <w:tcPr>
            <w:tcW w:w="993" w:type="dxa"/>
            <w:shd w:val="clear" w:color="auto" w:fill="D5DCE4" w:themeFill="text2" w:themeFillTint="33"/>
            <w:vAlign w:val="center"/>
            <w:hideMark/>
          </w:tcPr>
          <w:p w14:paraId="5E557B0B" w14:textId="77777777" w:rsidR="00F44BDF" w:rsidRPr="00B80ED0" w:rsidRDefault="00F44BDF" w:rsidP="00F401AE">
            <w:pPr>
              <w:widowControl w:val="0"/>
              <w:spacing w:after="0" w:line="240" w:lineRule="auto"/>
              <w:ind w:left="-404"/>
              <w:jc w:val="center"/>
              <w:rPr>
                <w:rFonts w:ascii="Times New Roman" w:hAnsi="Times New Roman" w:cs="Times New Roman"/>
                <w:sz w:val="20"/>
                <w:szCs w:val="20"/>
              </w:rPr>
            </w:pPr>
            <w:r w:rsidRPr="00B80ED0">
              <w:rPr>
                <w:rFonts w:ascii="Times New Roman" w:hAnsi="Times New Roman" w:cs="Times New Roman"/>
                <w:sz w:val="20"/>
                <w:szCs w:val="20"/>
              </w:rPr>
              <w:t>Eil. Nr.</w:t>
            </w:r>
          </w:p>
        </w:tc>
        <w:tc>
          <w:tcPr>
            <w:tcW w:w="4967" w:type="dxa"/>
            <w:shd w:val="clear" w:color="auto" w:fill="D5DCE4" w:themeFill="text2" w:themeFillTint="33"/>
            <w:vAlign w:val="center"/>
            <w:hideMark/>
          </w:tcPr>
          <w:p w14:paraId="105E48C3" w14:textId="77777777" w:rsidR="00F44BDF" w:rsidRPr="00B80ED0" w:rsidRDefault="00F44BDF" w:rsidP="00F401AE">
            <w:pPr>
              <w:widowControl w:val="0"/>
              <w:spacing w:after="0" w:line="240" w:lineRule="auto"/>
              <w:rPr>
                <w:rFonts w:ascii="Times New Roman" w:hAnsi="Times New Roman" w:cs="Times New Roman"/>
                <w:i/>
                <w:iCs/>
                <w:sz w:val="20"/>
                <w:szCs w:val="20"/>
              </w:rPr>
            </w:pPr>
            <w:r w:rsidRPr="00B80ED0">
              <w:rPr>
                <w:rFonts w:ascii="Times New Roman" w:hAnsi="Times New Roman" w:cs="Times New Roman"/>
                <w:i/>
                <w:iCs/>
                <w:sz w:val="20"/>
                <w:szCs w:val="20"/>
              </w:rPr>
              <w:t>Kvazisubtiekėjo pavadinimas</w:t>
            </w:r>
          </w:p>
        </w:tc>
        <w:tc>
          <w:tcPr>
            <w:tcW w:w="3958" w:type="dxa"/>
            <w:shd w:val="clear" w:color="auto" w:fill="D5DCE4" w:themeFill="text2" w:themeFillTint="33"/>
            <w:vAlign w:val="center"/>
            <w:hideMark/>
          </w:tcPr>
          <w:p w14:paraId="0C1A2CAC" w14:textId="77777777" w:rsidR="00F44BDF" w:rsidRPr="00B80ED0" w:rsidRDefault="00F44BDF" w:rsidP="00F401AE">
            <w:pPr>
              <w:widowControl w:val="0"/>
              <w:spacing w:after="0" w:line="240" w:lineRule="auto"/>
              <w:rPr>
                <w:rFonts w:ascii="Times New Roman" w:hAnsi="Times New Roman" w:cs="Times New Roman"/>
                <w:i/>
                <w:iCs/>
                <w:sz w:val="20"/>
                <w:szCs w:val="20"/>
              </w:rPr>
            </w:pPr>
            <w:r w:rsidRPr="00B80ED0">
              <w:rPr>
                <w:rFonts w:ascii="Times New Roman" w:eastAsia="Batang" w:hAnsi="Times New Roman" w:cs="Times New Roman"/>
                <w:i/>
                <w:iCs/>
                <w:sz w:val="20"/>
                <w:szCs w:val="20"/>
              </w:rPr>
              <w:t xml:space="preserve">Susitarimas </w:t>
            </w:r>
            <w:r w:rsidRPr="00B80ED0">
              <w:rPr>
                <w:rFonts w:ascii="Times New Roman" w:hAnsi="Times New Roman" w:cs="Times New Roman"/>
                <w:i/>
                <w:iCs/>
                <w:sz w:val="20"/>
                <w:szCs w:val="20"/>
              </w:rPr>
              <w:t xml:space="preserve">dėl darbo santykių su kvazisubtiekėju sukūrimo tiekėjo pasiūlymą pripažinus laimėjusiu, kuriame apibūdintos kvazisubtiekėjo funkcijos </w:t>
            </w:r>
            <w:r w:rsidRPr="00B80ED0">
              <w:rPr>
                <w:rFonts w:ascii="Times New Roman" w:eastAsia="Batang" w:hAnsi="Times New Roman" w:cs="Times New Roman"/>
                <w:i/>
                <w:iCs/>
                <w:sz w:val="20"/>
                <w:szCs w:val="20"/>
              </w:rPr>
              <w:t xml:space="preserve"> (numatomos teikti paslaugos) vykdant pirkimo sutartį</w:t>
            </w:r>
            <w:r w:rsidRPr="00B80ED0">
              <w:rPr>
                <w:rFonts w:ascii="Times New Roman" w:hAnsi="Times New Roman" w:cs="Times New Roman"/>
                <w:i/>
                <w:iCs/>
                <w:sz w:val="20"/>
                <w:szCs w:val="20"/>
              </w:rPr>
              <w:t>.</w:t>
            </w:r>
          </w:p>
        </w:tc>
      </w:tr>
      <w:tr w:rsidR="00F44BDF" w:rsidRPr="00B80ED0" w14:paraId="664DC65A" w14:textId="77777777" w:rsidTr="002858C6">
        <w:trPr>
          <w:trHeight w:val="93"/>
          <w:jc w:val="center"/>
        </w:trPr>
        <w:tc>
          <w:tcPr>
            <w:tcW w:w="993" w:type="dxa"/>
          </w:tcPr>
          <w:p w14:paraId="5421BBF0" w14:textId="77777777" w:rsidR="00F44BDF" w:rsidRPr="00B80ED0" w:rsidRDefault="00F44BDF" w:rsidP="00F401AE">
            <w:pPr>
              <w:spacing w:after="0" w:line="240" w:lineRule="auto"/>
              <w:rPr>
                <w:rFonts w:ascii="Times New Roman" w:hAnsi="Times New Roman" w:cs="Times New Roman"/>
                <w:sz w:val="20"/>
                <w:szCs w:val="20"/>
              </w:rPr>
            </w:pPr>
          </w:p>
          <w:p w14:paraId="2D33BB15" w14:textId="77777777" w:rsidR="00F44BDF" w:rsidRPr="00B80ED0" w:rsidRDefault="00F44BDF" w:rsidP="00F401AE">
            <w:pPr>
              <w:spacing w:after="0" w:line="240" w:lineRule="auto"/>
              <w:rPr>
                <w:rFonts w:ascii="Times New Roman" w:hAnsi="Times New Roman" w:cs="Times New Roman"/>
                <w:sz w:val="20"/>
                <w:szCs w:val="20"/>
              </w:rPr>
            </w:pPr>
          </w:p>
        </w:tc>
        <w:tc>
          <w:tcPr>
            <w:tcW w:w="4967" w:type="dxa"/>
          </w:tcPr>
          <w:p w14:paraId="349CE6C0" w14:textId="77777777" w:rsidR="00F44BDF" w:rsidRPr="00B80ED0" w:rsidRDefault="00F44BDF" w:rsidP="00F401AE">
            <w:pPr>
              <w:spacing w:after="0" w:line="240" w:lineRule="auto"/>
              <w:rPr>
                <w:rFonts w:ascii="Times New Roman" w:hAnsi="Times New Roman" w:cs="Times New Roman"/>
                <w:sz w:val="20"/>
                <w:szCs w:val="20"/>
              </w:rPr>
            </w:pPr>
          </w:p>
        </w:tc>
        <w:tc>
          <w:tcPr>
            <w:tcW w:w="3958" w:type="dxa"/>
          </w:tcPr>
          <w:p w14:paraId="024D3097" w14:textId="77777777" w:rsidR="00F44BDF" w:rsidRPr="00B80ED0" w:rsidRDefault="00F44BDF" w:rsidP="00F401AE">
            <w:pPr>
              <w:spacing w:after="0" w:line="240" w:lineRule="auto"/>
              <w:rPr>
                <w:rFonts w:ascii="Times New Roman" w:hAnsi="Times New Roman" w:cs="Times New Roman"/>
                <w:sz w:val="20"/>
                <w:szCs w:val="20"/>
              </w:rPr>
            </w:pPr>
          </w:p>
        </w:tc>
      </w:tr>
    </w:tbl>
    <w:p w14:paraId="50BF5F10" w14:textId="77777777" w:rsidR="00F44BDF" w:rsidRPr="00B80ED0" w:rsidRDefault="00F44BDF" w:rsidP="00F44BDF">
      <w:pPr>
        <w:spacing w:after="0" w:line="240" w:lineRule="auto"/>
        <w:rPr>
          <w:rFonts w:ascii="Times New Roman" w:hAnsi="Times New Roman" w:cs="Times New Roman"/>
          <w:bCs/>
          <w:i/>
          <w:sz w:val="20"/>
          <w:szCs w:val="20"/>
        </w:rPr>
      </w:pPr>
      <w:r w:rsidRPr="00B80ED0">
        <w:rPr>
          <w:rFonts w:ascii="Times New Roman" w:hAnsi="Times New Roman" w:cs="Times New Roman"/>
          <w:bCs/>
          <w:i/>
          <w:sz w:val="20"/>
          <w:szCs w:val="20"/>
        </w:rPr>
        <w:t>Pastaba. Jeigu tiekėjas nenurodo kvazisubtiekėjų ir kitų ūkio subjektų (kurių pajėgumais remiamasi arba nesiremiama), laikoma, kad kvazisubtiekėjai nėra pasitelkiami.</w:t>
      </w:r>
    </w:p>
    <w:p w14:paraId="58AEB6A9" w14:textId="77777777" w:rsidR="00F44BDF" w:rsidRPr="00B80ED0" w:rsidRDefault="00F44BDF" w:rsidP="00F44BDF">
      <w:pPr>
        <w:spacing w:after="0" w:line="240" w:lineRule="auto"/>
        <w:rPr>
          <w:rFonts w:ascii="Times New Roman" w:hAnsi="Times New Roman" w:cs="Times New Roman"/>
          <w:sz w:val="20"/>
          <w:szCs w:val="20"/>
        </w:rPr>
      </w:pPr>
    </w:p>
    <w:p w14:paraId="41A26708" w14:textId="77777777" w:rsidR="00F44BDF" w:rsidRPr="00B80ED0" w:rsidRDefault="00F44BDF" w:rsidP="00F44BDF">
      <w:pPr>
        <w:spacing w:after="0" w:line="240" w:lineRule="auto"/>
        <w:rPr>
          <w:rFonts w:ascii="Times New Roman" w:hAnsi="Times New Roman" w:cs="Times New Roman"/>
          <w:sz w:val="22"/>
          <w:szCs w:val="22"/>
        </w:rPr>
      </w:pPr>
      <w:r w:rsidRPr="00B80ED0">
        <w:rPr>
          <w:rFonts w:ascii="Times New Roman" w:hAnsi="Times New Roman" w:cs="Times New Roman"/>
          <w:sz w:val="22"/>
          <w:szCs w:val="22"/>
        </w:rPr>
        <w:t>Šiuo pasiūlymu pažymime, kad sutinkame su visomis sąlygomis nustatytomis:</w:t>
      </w:r>
    </w:p>
    <w:p w14:paraId="0E577E7E" w14:textId="77777777" w:rsidR="00F44BDF" w:rsidRPr="00B80ED0" w:rsidRDefault="00F44BDF" w:rsidP="00F44BDF">
      <w:pPr>
        <w:numPr>
          <w:ilvl w:val="0"/>
          <w:numId w:val="30"/>
        </w:numPr>
        <w:spacing w:after="0" w:line="240" w:lineRule="auto"/>
        <w:ind w:left="0" w:firstLine="0"/>
        <w:jc w:val="both"/>
        <w:rPr>
          <w:rFonts w:ascii="Times New Roman" w:hAnsi="Times New Roman" w:cs="Times New Roman"/>
          <w:sz w:val="22"/>
          <w:szCs w:val="22"/>
        </w:rPr>
      </w:pPr>
      <w:r w:rsidRPr="00B80ED0">
        <w:rPr>
          <w:rFonts w:ascii="Times New Roman" w:hAnsi="Times New Roman" w:cs="Times New Roman"/>
          <w:sz w:val="22"/>
          <w:szCs w:val="22"/>
        </w:rPr>
        <w:lastRenderedPageBreak/>
        <w:t>skelbime CVP IS ir šio konkurso sąlygomis, nustatytomis šiuose pirkimo dokumentuose;</w:t>
      </w:r>
    </w:p>
    <w:p w14:paraId="4D9C606B" w14:textId="77777777" w:rsidR="00F44BDF" w:rsidRPr="00B80ED0" w:rsidRDefault="00F44BDF" w:rsidP="00F44BDF">
      <w:pPr>
        <w:numPr>
          <w:ilvl w:val="0"/>
          <w:numId w:val="30"/>
        </w:numPr>
        <w:spacing w:after="0" w:line="240" w:lineRule="auto"/>
        <w:ind w:left="0" w:firstLine="0"/>
        <w:jc w:val="both"/>
        <w:rPr>
          <w:rFonts w:ascii="Times New Roman" w:hAnsi="Times New Roman" w:cs="Times New Roman"/>
          <w:sz w:val="22"/>
          <w:szCs w:val="22"/>
        </w:rPr>
      </w:pPr>
      <w:r w:rsidRPr="00B80ED0">
        <w:rPr>
          <w:rFonts w:ascii="Times New Roman" w:hAnsi="Times New Roman" w:cs="Times New Roman"/>
          <w:bCs/>
          <w:sz w:val="22"/>
          <w:szCs w:val="22"/>
        </w:rPr>
        <w:t>kituose pirkimo dokumentuose (jų paaiškinimuose, papildymuose).</w:t>
      </w:r>
    </w:p>
    <w:p w14:paraId="032BCF01" w14:textId="77777777" w:rsidR="00F44BDF" w:rsidRPr="00B80ED0" w:rsidRDefault="00F44BDF" w:rsidP="00F44BDF">
      <w:pPr>
        <w:spacing w:after="0"/>
        <w:jc w:val="center"/>
        <w:rPr>
          <w:rFonts w:ascii="Times New Roman" w:hAnsi="Times New Roman" w:cs="Times New Roman"/>
          <w:b/>
          <w:bCs/>
          <w:sz w:val="22"/>
          <w:szCs w:val="22"/>
        </w:rPr>
      </w:pPr>
    </w:p>
    <w:p w14:paraId="42B0FC94" w14:textId="62235833" w:rsidR="00F44BDF" w:rsidRPr="00B80ED0" w:rsidRDefault="00F44BDF" w:rsidP="00F44BDF">
      <w:pPr>
        <w:spacing w:after="0"/>
        <w:rPr>
          <w:rFonts w:ascii="Times New Roman" w:hAnsi="Times New Roman" w:cs="Times New Roman"/>
          <w:b/>
          <w:bCs/>
          <w:sz w:val="22"/>
          <w:szCs w:val="22"/>
        </w:rPr>
      </w:pPr>
      <w:r w:rsidRPr="00B80ED0">
        <w:rPr>
          <w:rFonts w:ascii="Times New Roman" w:hAnsi="Times New Roman" w:cs="Times New Roman"/>
          <w:b/>
          <w:bCs/>
          <w:sz w:val="22"/>
          <w:szCs w:val="22"/>
        </w:rPr>
        <w:t>Mes siūlome:</w:t>
      </w:r>
    </w:p>
    <w:p w14:paraId="1AD6A1D9" w14:textId="77777777" w:rsidR="00F44BDF" w:rsidRPr="00B80ED0" w:rsidRDefault="00F44BDF" w:rsidP="00F44BDF">
      <w:pPr>
        <w:spacing w:after="0"/>
        <w:rPr>
          <w:rFonts w:ascii="Times New Roman" w:hAnsi="Times New Roman" w:cs="Times New Roman"/>
          <w:b/>
          <w:bCs/>
          <w:sz w:val="22"/>
          <w:szCs w:val="22"/>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6089"/>
        <w:gridCol w:w="2978"/>
      </w:tblGrid>
      <w:tr w:rsidR="00F44BDF" w:rsidRPr="00C30C3C" w14:paraId="56A1F018" w14:textId="712F1EE1" w:rsidTr="00C30C3C">
        <w:trPr>
          <w:trHeight w:val="384"/>
        </w:trPr>
        <w:tc>
          <w:tcPr>
            <w:tcW w:w="445"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0BB16A" w14:textId="299000EE" w:rsidR="00F44BDF" w:rsidRPr="00C30C3C" w:rsidRDefault="00F44BDF" w:rsidP="00F401AE">
            <w:pPr>
              <w:spacing w:after="0"/>
              <w:jc w:val="center"/>
              <w:rPr>
                <w:rFonts w:ascii="Times New Roman" w:hAnsi="Times New Roman" w:cs="Times New Roman"/>
                <w:b/>
                <w:bCs/>
                <w:color w:val="000000"/>
              </w:rPr>
            </w:pPr>
            <w:r w:rsidRPr="00C30C3C">
              <w:rPr>
                <w:rFonts w:ascii="Times New Roman" w:hAnsi="Times New Roman" w:cs="Times New Roman"/>
                <w:b/>
                <w:bCs/>
                <w:color w:val="000000"/>
              </w:rPr>
              <w:t>Eil. Nr.</w:t>
            </w:r>
          </w:p>
        </w:tc>
        <w:tc>
          <w:tcPr>
            <w:tcW w:w="3059"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F539D3" w14:textId="1480844E" w:rsidR="00F44BDF" w:rsidRPr="00C30C3C" w:rsidRDefault="00F44BDF" w:rsidP="00C30C3C">
            <w:pPr>
              <w:rPr>
                <w:rFonts w:ascii="Times New Roman" w:hAnsi="Times New Roman" w:cs="Times New Roman"/>
                <w:b/>
                <w:bCs/>
                <w:color w:val="000000"/>
              </w:rPr>
            </w:pPr>
            <w:r w:rsidRPr="00C30C3C">
              <w:rPr>
                <w:rFonts w:ascii="Times New Roman" w:hAnsi="Times New Roman" w:cs="Times New Roman"/>
                <w:b/>
                <w:bCs/>
                <w:color w:val="000000"/>
              </w:rPr>
              <w:t>Pavadinimas</w:t>
            </w:r>
          </w:p>
        </w:tc>
        <w:tc>
          <w:tcPr>
            <w:tcW w:w="1496"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C094F3" w14:textId="7D9DC484" w:rsidR="00F44BDF" w:rsidRPr="00C30C3C" w:rsidRDefault="00F44BDF" w:rsidP="00C30C3C">
            <w:pPr>
              <w:rPr>
                <w:rFonts w:ascii="Times New Roman" w:hAnsi="Times New Roman" w:cs="Times New Roman"/>
                <w:b/>
                <w:bCs/>
                <w:color w:val="000000"/>
              </w:rPr>
            </w:pPr>
            <w:r w:rsidRPr="00C30C3C">
              <w:rPr>
                <w:rFonts w:ascii="Times New Roman" w:hAnsi="Times New Roman" w:cs="Times New Roman"/>
                <w:b/>
                <w:bCs/>
                <w:color w:val="000000"/>
              </w:rPr>
              <w:t>Kaina be PVM</w:t>
            </w:r>
          </w:p>
        </w:tc>
      </w:tr>
      <w:tr w:rsidR="00F44BDF" w:rsidRPr="00C30C3C" w14:paraId="5491D842" w14:textId="5570158F" w:rsidTr="00797E7D">
        <w:trPr>
          <w:trHeight w:val="119"/>
        </w:trPr>
        <w:tc>
          <w:tcPr>
            <w:tcW w:w="445" w:type="pct"/>
            <w:tcBorders>
              <w:top w:val="single" w:sz="4" w:space="0" w:color="auto"/>
              <w:left w:val="single" w:sz="4" w:space="0" w:color="auto"/>
              <w:bottom w:val="single" w:sz="4" w:space="0" w:color="auto"/>
              <w:right w:val="single" w:sz="4" w:space="0" w:color="auto"/>
            </w:tcBorders>
            <w:shd w:val="clear" w:color="auto" w:fill="auto"/>
          </w:tcPr>
          <w:p w14:paraId="5B93EA56" w14:textId="1590E34A" w:rsidR="00F44BDF" w:rsidRPr="00C30C3C" w:rsidRDefault="00797E7D" w:rsidP="00F401AE">
            <w:pPr>
              <w:spacing w:after="0"/>
              <w:jc w:val="center"/>
              <w:rPr>
                <w:rFonts w:ascii="Times New Roman" w:hAnsi="Times New Roman" w:cs="Times New Roman"/>
                <w:color w:val="000000"/>
              </w:rPr>
            </w:pPr>
            <w:r w:rsidRPr="00C30C3C">
              <w:rPr>
                <w:rFonts w:ascii="Times New Roman" w:hAnsi="Times New Roman" w:cs="Times New Roman"/>
                <w:color w:val="000000"/>
              </w:rPr>
              <w:t>1.</w:t>
            </w:r>
          </w:p>
        </w:tc>
        <w:tc>
          <w:tcPr>
            <w:tcW w:w="3059" w:type="pct"/>
            <w:tcBorders>
              <w:top w:val="single" w:sz="4" w:space="0" w:color="auto"/>
              <w:left w:val="single" w:sz="4" w:space="0" w:color="auto"/>
              <w:bottom w:val="single" w:sz="4" w:space="0" w:color="auto"/>
              <w:right w:val="single" w:sz="4" w:space="0" w:color="auto"/>
            </w:tcBorders>
            <w:shd w:val="clear" w:color="auto" w:fill="auto"/>
          </w:tcPr>
          <w:p w14:paraId="5D74EE26" w14:textId="79FEF179" w:rsidR="00F44BDF" w:rsidRPr="00C30C3C" w:rsidRDefault="00326170" w:rsidP="00E500FD">
            <w:pPr>
              <w:spacing w:after="0"/>
              <w:rPr>
                <w:rFonts w:ascii="Times New Roman" w:hAnsi="Times New Roman" w:cs="Times New Roman"/>
                <w:color w:val="000000"/>
              </w:rPr>
            </w:pPr>
            <w:r>
              <w:rPr>
                <w:rFonts w:ascii="Times New Roman" w:hAnsi="Times New Roman" w:cs="Times New Roman"/>
                <w:color w:val="000000"/>
              </w:rPr>
              <w:t>Ekspoziciniai sandėliavimo s</w:t>
            </w:r>
            <w:r w:rsidR="00E500FD" w:rsidRPr="00C30C3C">
              <w:rPr>
                <w:rFonts w:ascii="Times New Roman" w:hAnsi="Times New Roman" w:cs="Times New Roman"/>
                <w:color w:val="000000"/>
              </w:rPr>
              <w:t>telažai</w:t>
            </w:r>
          </w:p>
        </w:tc>
        <w:tc>
          <w:tcPr>
            <w:tcW w:w="1496" w:type="pct"/>
            <w:tcBorders>
              <w:top w:val="single" w:sz="4" w:space="0" w:color="auto"/>
              <w:left w:val="single" w:sz="4" w:space="0" w:color="auto"/>
              <w:bottom w:val="single" w:sz="4" w:space="0" w:color="auto"/>
              <w:right w:val="single" w:sz="4" w:space="0" w:color="auto"/>
            </w:tcBorders>
            <w:shd w:val="clear" w:color="auto" w:fill="auto"/>
          </w:tcPr>
          <w:p w14:paraId="47F7E14C" w14:textId="77777777" w:rsidR="00F44BDF" w:rsidRPr="00C30C3C" w:rsidRDefault="00F44BDF" w:rsidP="00F401AE">
            <w:pPr>
              <w:spacing w:after="0"/>
              <w:jc w:val="center"/>
              <w:rPr>
                <w:rFonts w:ascii="Times New Roman" w:hAnsi="Times New Roman" w:cs="Times New Roman"/>
                <w:b/>
                <w:bCs/>
                <w:color w:val="000000"/>
              </w:rPr>
            </w:pPr>
          </w:p>
        </w:tc>
      </w:tr>
      <w:tr w:rsidR="00F44BDF" w:rsidRPr="00C30C3C" w14:paraId="4699E1A1" w14:textId="5DEBA4B0" w:rsidTr="00797E7D">
        <w:trPr>
          <w:trHeight w:val="119"/>
        </w:trPr>
        <w:tc>
          <w:tcPr>
            <w:tcW w:w="445" w:type="pct"/>
            <w:tcBorders>
              <w:top w:val="single" w:sz="4" w:space="0" w:color="auto"/>
              <w:left w:val="single" w:sz="4" w:space="0" w:color="auto"/>
              <w:bottom w:val="single" w:sz="4" w:space="0" w:color="auto"/>
              <w:right w:val="single" w:sz="4" w:space="0" w:color="auto"/>
            </w:tcBorders>
            <w:shd w:val="clear" w:color="auto" w:fill="auto"/>
          </w:tcPr>
          <w:p w14:paraId="5DA2B8D6" w14:textId="40F416FD" w:rsidR="00F44BDF" w:rsidRPr="00C30C3C" w:rsidRDefault="00797E7D" w:rsidP="00F401AE">
            <w:pPr>
              <w:spacing w:after="0"/>
              <w:jc w:val="center"/>
              <w:rPr>
                <w:rFonts w:ascii="Times New Roman" w:hAnsi="Times New Roman" w:cs="Times New Roman"/>
                <w:color w:val="000000"/>
              </w:rPr>
            </w:pPr>
            <w:r w:rsidRPr="00C30C3C">
              <w:rPr>
                <w:rFonts w:ascii="Times New Roman" w:hAnsi="Times New Roman" w:cs="Times New Roman"/>
                <w:color w:val="000000"/>
              </w:rPr>
              <w:t>2.</w:t>
            </w:r>
          </w:p>
        </w:tc>
        <w:tc>
          <w:tcPr>
            <w:tcW w:w="3059" w:type="pct"/>
            <w:tcBorders>
              <w:top w:val="single" w:sz="4" w:space="0" w:color="auto"/>
              <w:left w:val="single" w:sz="4" w:space="0" w:color="auto"/>
              <w:bottom w:val="single" w:sz="4" w:space="0" w:color="auto"/>
              <w:right w:val="single" w:sz="4" w:space="0" w:color="auto"/>
            </w:tcBorders>
            <w:shd w:val="clear" w:color="auto" w:fill="auto"/>
          </w:tcPr>
          <w:p w14:paraId="6DDF2278" w14:textId="076A42FA" w:rsidR="00F44BDF" w:rsidRPr="00C30C3C" w:rsidRDefault="00E500FD" w:rsidP="00E500FD">
            <w:pPr>
              <w:spacing w:after="0"/>
              <w:rPr>
                <w:rFonts w:ascii="Times New Roman" w:hAnsi="Times New Roman" w:cs="Times New Roman"/>
                <w:color w:val="000000"/>
              </w:rPr>
            </w:pPr>
            <w:r w:rsidRPr="00C30C3C">
              <w:rPr>
                <w:rFonts w:ascii="Times New Roman" w:hAnsi="Times New Roman" w:cs="Times New Roman"/>
                <w:color w:val="000000"/>
              </w:rPr>
              <w:t>Montavimo paslaugos</w:t>
            </w:r>
          </w:p>
        </w:tc>
        <w:tc>
          <w:tcPr>
            <w:tcW w:w="1496" w:type="pct"/>
            <w:tcBorders>
              <w:top w:val="single" w:sz="4" w:space="0" w:color="auto"/>
              <w:left w:val="single" w:sz="4" w:space="0" w:color="auto"/>
              <w:bottom w:val="single" w:sz="4" w:space="0" w:color="auto"/>
              <w:right w:val="single" w:sz="4" w:space="0" w:color="auto"/>
            </w:tcBorders>
            <w:shd w:val="clear" w:color="auto" w:fill="auto"/>
          </w:tcPr>
          <w:p w14:paraId="3419EEE5" w14:textId="395430C1" w:rsidR="00F44BDF" w:rsidRPr="00C30C3C" w:rsidRDefault="00F44BDF" w:rsidP="00F401AE">
            <w:pPr>
              <w:spacing w:after="0"/>
              <w:jc w:val="center"/>
              <w:rPr>
                <w:rFonts w:ascii="Times New Roman" w:hAnsi="Times New Roman" w:cs="Times New Roman"/>
                <w:b/>
                <w:bCs/>
                <w:color w:val="000000"/>
              </w:rPr>
            </w:pPr>
          </w:p>
        </w:tc>
      </w:tr>
    </w:tbl>
    <w:tbl>
      <w:tblPr>
        <w:tblStyle w:val="TableGrid"/>
        <w:tblW w:w="0" w:type="auto"/>
        <w:tblInd w:w="4673" w:type="dxa"/>
        <w:tblLook w:val="04A0" w:firstRow="1" w:lastRow="0" w:firstColumn="1" w:lastColumn="0" w:noHBand="0" w:noVBand="1"/>
      </w:tblPr>
      <w:tblGrid>
        <w:gridCol w:w="2268"/>
        <w:gridCol w:w="3021"/>
      </w:tblGrid>
      <w:tr w:rsidR="00F44BDF" w:rsidRPr="00C30C3C" w14:paraId="278A5E02" w14:textId="77777777" w:rsidTr="00797E7D">
        <w:tc>
          <w:tcPr>
            <w:tcW w:w="2268" w:type="dxa"/>
          </w:tcPr>
          <w:p w14:paraId="1D84B897" w14:textId="77777777" w:rsidR="00F44BDF" w:rsidRPr="00C30C3C" w:rsidRDefault="00F44BDF" w:rsidP="00F401AE">
            <w:pPr>
              <w:jc w:val="right"/>
              <w:rPr>
                <w:rFonts w:hAnsi="Times New Roman" w:cs="Times New Roman"/>
                <w:b/>
                <w:bCs/>
                <w:sz w:val="21"/>
                <w:szCs w:val="21"/>
              </w:rPr>
            </w:pPr>
            <w:r w:rsidRPr="00C30C3C">
              <w:rPr>
                <w:rFonts w:hAnsi="Times New Roman" w:cs="Times New Roman"/>
                <w:b/>
                <w:bCs/>
                <w:sz w:val="21"/>
                <w:szCs w:val="21"/>
              </w:rPr>
              <w:t>Kaina be PVM</w:t>
            </w:r>
          </w:p>
        </w:tc>
        <w:tc>
          <w:tcPr>
            <w:tcW w:w="3021" w:type="dxa"/>
          </w:tcPr>
          <w:p w14:paraId="07AA339A" w14:textId="77777777" w:rsidR="00F44BDF" w:rsidRPr="00C30C3C" w:rsidRDefault="00F44BDF" w:rsidP="00F401AE">
            <w:pPr>
              <w:jc w:val="right"/>
              <w:rPr>
                <w:rFonts w:hAnsi="Times New Roman" w:cs="Times New Roman"/>
                <w:b/>
                <w:bCs/>
                <w:sz w:val="21"/>
                <w:szCs w:val="21"/>
              </w:rPr>
            </w:pPr>
          </w:p>
        </w:tc>
      </w:tr>
      <w:tr w:rsidR="00F44BDF" w:rsidRPr="00C30C3C" w14:paraId="0A2A4DE4" w14:textId="77777777" w:rsidTr="00797E7D">
        <w:tc>
          <w:tcPr>
            <w:tcW w:w="2268" w:type="dxa"/>
          </w:tcPr>
          <w:p w14:paraId="02453C03" w14:textId="77777777" w:rsidR="00F44BDF" w:rsidRPr="00C30C3C" w:rsidRDefault="00F44BDF" w:rsidP="00F401AE">
            <w:pPr>
              <w:jc w:val="right"/>
              <w:rPr>
                <w:rFonts w:hAnsi="Times New Roman" w:cs="Times New Roman"/>
                <w:b/>
                <w:bCs/>
                <w:sz w:val="21"/>
                <w:szCs w:val="21"/>
              </w:rPr>
            </w:pPr>
            <w:r w:rsidRPr="00C30C3C">
              <w:rPr>
                <w:rFonts w:hAnsi="Times New Roman" w:cs="Times New Roman"/>
                <w:b/>
                <w:bCs/>
                <w:sz w:val="21"/>
                <w:szCs w:val="21"/>
              </w:rPr>
              <w:t>PVM</w:t>
            </w:r>
          </w:p>
        </w:tc>
        <w:tc>
          <w:tcPr>
            <w:tcW w:w="3021" w:type="dxa"/>
          </w:tcPr>
          <w:p w14:paraId="351BE4EE" w14:textId="77777777" w:rsidR="00F44BDF" w:rsidRPr="00C30C3C" w:rsidRDefault="00F44BDF" w:rsidP="00F401AE">
            <w:pPr>
              <w:jc w:val="right"/>
              <w:rPr>
                <w:rFonts w:hAnsi="Times New Roman" w:cs="Times New Roman"/>
                <w:b/>
                <w:bCs/>
                <w:sz w:val="21"/>
                <w:szCs w:val="21"/>
              </w:rPr>
            </w:pPr>
          </w:p>
        </w:tc>
      </w:tr>
      <w:tr w:rsidR="00F44BDF" w:rsidRPr="00C30C3C" w14:paraId="75758D5A" w14:textId="77777777" w:rsidTr="00C30C3C">
        <w:tc>
          <w:tcPr>
            <w:tcW w:w="2268" w:type="dxa"/>
            <w:tcBorders>
              <w:top w:val="single" w:sz="4" w:space="0" w:color="auto"/>
            </w:tcBorders>
          </w:tcPr>
          <w:p w14:paraId="13FADCA0" w14:textId="77777777" w:rsidR="00F44BDF" w:rsidRPr="00C30C3C" w:rsidRDefault="00F44BDF" w:rsidP="00F401AE">
            <w:pPr>
              <w:jc w:val="right"/>
              <w:rPr>
                <w:rFonts w:hAnsi="Times New Roman" w:cs="Times New Roman"/>
                <w:b/>
                <w:bCs/>
                <w:sz w:val="21"/>
                <w:szCs w:val="21"/>
              </w:rPr>
            </w:pPr>
            <w:r w:rsidRPr="00C30C3C">
              <w:rPr>
                <w:rFonts w:hAnsi="Times New Roman" w:cs="Times New Roman"/>
                <w:b/>
                <w:bCs/>
                <w:sz w:val="21"/>
                <w:szCs w:val="21"/>
              </w:rPr>
              <w:t>Kaina su PVM</w:t>
            </w:r>
          </w:p>
        </w:tc>
        <w:tc>
          <w:tcPr>
            <w:tcW w:w="3021" w:type="dxa"/>
            <w:shd w:val="clear" w:color="auto" w:fill="2F5496" w:themeFill="accent1" w:themeFillShade="BF"/>
          </w:tcPr>
          <w:p w14:paraId="19EEB3D4" w14:textId="77777777" w:rsidR="00F44BDF" w:rsidRPr="00C30C3C" w:rsidRDefault="00F44BDF" w:rsidP="00F401AE">
            <w:pPr>
              <w:jc w:val="right"/>
              <w:rPr>
                <w:rFonts w:hAnsi="Times New Roman" w:cs="Times New Roman"/>
                <w:b/>
                <w:bCs/>
                <w:sz w:val="21"/>
                <w:szCs w:val="21"/>
              </w:rPr>
            </w:pPr>
          </w:p>
        </w:tc>
      </w:tr>
    </w:tbl>
    <w:p w14:paraId="39BC9E85" w14:textId="77777777" w:rsidR="00F44BDF" w:rsidRPr="00B80ED0" w:rsidRDefault="00F44BDF" w:rsidP="00F44BDF">
      <w:pPr>
        <w:spacing w:after="0"/>
        <w:jc w:val="right"/>
        <w:rPr>
          <w:rFonts w:ascii="Times New Roman" w:hAnsi="Times New Roman" w:cs="Times New Roman"/>
          <w:b/>
          <w:bCs/>
          <w:sz w:val="22"/>
          <w:szCs w:val="22"/>
        </w:rPr>
      </w:pPr>
    </w:p>
    <w:p w14:paraId="141A32A7" w14:textId="77777777" w:rsidR="00F44BDF" w:rsidRPr="00B80ED0" w:rsidRDefault="00F44BDF" w:rsidP="00F44BDF">
      <w:pPr>
        <w:spacing w:after="0"/>
        <w:jc w:val="center"/>
        <w:rPr>
          <w:rFonts w:ascii="Times New Roman" w:hAnsi="Times New Roman" w:cs="Times New Roman"/>
          <w:sz w:val="22"/>
          <w:szCs w:val="22"/>
        </w:rPr>
      </w:pPr>
    </w:p>
    <w:p w14:paraId="4C15FE71" w14:textId="77777777" w:rsidR="00F44BDF" w:rsidRPr="00B80ED0" w:rsidRDefault="00F44BDF" w:rsidP="00F44BDF">
      <w:pPr>
        <w:spacing w:after="0"/>
        <w:rPr>
          <w:rFonts w:ascii="Times New Roman" w:eastAsia="Times New Roman" w:hAnsi="Times New Roman" w:cs="Times New Roman"/>
          <w:i/>
          <w:sz w:val="20"/>
          <w:szCs w:val="20"/>
        </w:rPr>
      </w:pPr>
    </w:p>
    <w:tbl>
      <w:tblPr>
        <w:tblW w:w="0" w:type="auto"/>
        <w:tblInd w:w="-176" w:type="dxa"/>
        <w:tblLayout w:type="fixed"/>
        <w:tblLook w:val="01E0" w:firstRow="1" w:lastRow="1" w:firstColumn="1" w:lastColumn="1" w:noHBand="0" w:noVBand="0"/>
      </w:tblPr>
      <w:tblGrid>
        <w:gridCol w:w="3460"/>
        <w:gridCol w:w="604"/>
        <w:gridCol w:w="1980"/>
        <w:gridCol w:w="701"/>
        <w:gridCol w:w="2611"/>
        <w:gridCol w:w="648"/>
      </w:tblGrid>
      <w:tr w:rsidR="00F44BDF" w:rsidRPr="00B80ED0" w14:paraId="1EF98BB8" w14:textId="77777777" w:rsidTr="00F401AE">
        <w:trPr>
          <w:trHeight w:val="615"/>
        </w:trPr>
        <w:tc>
          <w:tcPr>
            <w:tcW w:w="10004" w:type="dxa"/>
            <w:gridSpan w:val="6"/>
          </w:tcPr>
          <w:p w14:paraId="02CF23B9" w14:textId="77777777" w:rsidR="00F44BDF" w:rsidRPr="00B80ED0" w:rsidRDefault="00F44BDF" w:rsidP="00F401AE">
            <w:pPr>
              <w:spacing w:after="0" w:line="240" w:lineRule="auto"/>
              <w:rPr>
                <w:rFonts w:ascii="Times New Roman" w:hAnsi="Times New Roman" w:cs="Times New Roman"/>
                <w:sz w:val="22"/>
                <w:szCs w:val="22"/>
              </w:rPr>
            </w:pPr>
            <w:r w:rsidRPr="00B80ED0">
              <w:rPr>
                <w:rFonts w:ascii="Times New Roman" w:hAnsi="Times New Roman" w:cs="Times New Roman"/>
                <w:sz w:val="22"/>
                <w:szCs w:val="22"/>
              </w:rPr>
              <w:t>6. Pasiūlymas galioja</w:t>
            </w:r>
            <w:r w:rsidRPr="00B80ED0">
              <w:rPr>
                <w:rFonts w:ascii="Times New Roman" w:hAnsi="Times New Roman" w:cs="Times New Roman"/>
                <w:sz w:val="22"/>
                <w:szCs w:val="22"/>
                <w:vertAlign w:val="superscript"/>
              </w:rPr>
              <w:t xml:space="preserve">  </w:t>
            </w:r>
            <w:r w:rsidRPr="00B80ED0">
              <w:rPr>
                <w:rFonts w:ascii="Times New Roman" w:hAnsi="Times New Roman" w:cs="Times New Roman"/>
                <w:sz w:val="22"/>
                <w:szCs w:val="22"/>
              </w:rPr>
              <w:t>iki 2025 m. _____________       mėn. ________ d.</w:t>
            </w:r>
          </w:p>
          <w:p w14:paraId="5F9A2E8C" w14:textId="77777777" w:rsidR="00F44BDF" w:rsidRPr="00B80ED0" w:rsidRDefault="00F44BDF" w:rsidP="00F401AE">
            <w:pPr>
              <w:spacing w:after="0" w:line="240" w:lineRule="auto"/>
              <w:rPr>
                <w:rFonts w:ascii="Times New Roman" w:hAnsi="Times New Roman" w:cs="Times New Roman"/>
                <w:sz w:val="20"/>
                <w:szCs w:val="20"/>
              </w:rPr>
            </w:pPr>
          </w:p>
          <w:p w14:paraId="38F88F7F" w14:textId="77777777" w:rsidR="00F44BDF" w:rsidRPr="00B80ED0" w:rsidRDefault="00F44BDF" w:rsidP="00F401AE">
            <w:pPr>
              <w:spacing w:after="0" w:line="240" w:lineRule="auto"/>
              <w:rPr>
                <w:rFonts w:ascii="Times New Roman" w:hAnsi="Times New Roman" w:cs="Times New Roman"/>
                <w:sz w:val="20"/>
                <w:szCs w:val="20"/>
              </w:rPr>
            </w:pPr>
            <w:r w:rsidRPr="00B80ED0">
              <w:rPr>
                <w:rFonts w:ascii="Times New Roman" w:hAnsi="Times New Roman" w:cs="Times New Roman"/>
                <w:sz w:val="22"/>
                <w:szCs w:val="22"/>
              </w:rPr>
              <w:t>Pastaba. Pasiūlymas turi galioti ne trumpiau kaip 90 kalendorinių dienų nuo pasiūlymų pateikimo termino pabaigos. Jeigu tiekėjas nenurodo pasiūlymo galiojimo termino, laikoma, kad pasiūlymas galioja 90 kalendorinių dienų</w:t>
            </w:r>
          </w:p>
          <w:p w14:paraId="32A5D56D" w14:textId="77777777" w:rsidR="00F44BDF" w:rsidRPr="00B80ED0" w:rsidRDefault="00F44BDF" w:rsidP="00F401AE">
            <w:pPr>
              <w:spacing w:after="0" w:line="240" w:lineRule="auto"/>
              <w:rPr>
                <w:rFonts w:ascii="Times New Roman" w:hAnsi="Times New Roman" w:cs="Times New Roman"/>
                <w:sz w:val="20"/>
                <w:szCs w:val="20"/>
              </w:rPr>
            </w:pPr>
          </w:p>
        </w:tc>
      </w:tr>
      <w:tr w:rsidR="00F44BDF" w:rsidRPr="00B80ED0" w14:paraId="1722E850" w14:textId="77777777" w:rsidTr="00F401AE">
        <w:trPr>
          <w:trHeight w:val="285"/>
        </w:trPr>
        <w:tc>
          <w:tcPr>
            <w:tcW w:w="3460" w:type="dxa"/>
            <w:tcBorders>
              <w:top w:val="nil"/>
              <w:left w:val="nil"/>
              <w:bottom w:val="single" w:sz="4" w:space="0" w:color="auto"/>
              <w:right w:val="nil"/>
            </w:tcBorders>
          </w:tcPr>
          <w:p w14:paraId="6671D281" w14:textId="77777777" w:rsidR="00F44BDF" w:rsidRPr="00B80ED0" w:rsidRDefault="00F44BDF" w:rsidP="00F401AE">
            <w:pPr>
              <w:spacing w:after="0" w:line="240" w:lineRule="auto"/>
              <w:rPr>
                <w:rFonts w:ascii="Times New Roman" w:hAnsi="Times New Roman" w:cs="Times New Roman"/>
                <w:sz w:val="20"/>
                <w:szCs w:val="20"/>
              </w:rPr>
            </w:pPr>
          </w:p>
        </w:tc>
        <w:tc>
          <w:tcPr>
            <w:tcW w:w="604" w:type="dxa"/>
          </w:tcPr>
          <w:p w14:paraId="37A595B3" w14:textId="77777777" w:rsidR="00F44BDF" w:rsidRPr="00B80ED0" w:rsidRDefault="00F44BDF" w:rsidP="00F401AE">
            <w:pPr>
              <w:spacing w:after="0" w:line="240" w:lineRule="auto"/>
              <w:jc w:val="center"/>
              <w:rPr>
                <w:rFonts w:ascii="Times New Roman" w:hAnsi="Times New Roman" w:cs="Times New Roman"/>
                <w:sz w:val="20"/>
                <w:szCs w:val="20"/>
              </w:rPr>
            </w:pPr>
          </w:p>
        </w:tc>
        <w:tc>
          <w:tcPr>
            <w:tcW w:w="1980" w:type="dxa"/>
            <w:tcBorders>
              <w:top w:val="nil"/>
              <w:left w:val="nil"/>
              <w:bottom w:val="single" w:sz="4" w:space="0" w:color="auto"/>
              <w:right w:val="nil"/>
            </w:tcBorders>
          </w:tcPr>
          <w:p w14:paraId="666CD103" w14:textId="77777777" w:rsidR="00F44BDF" w:rsidRPr="00B80ED0" w:rsidRDefault="00F44BDF" w:rsidP="00F401AE">
            <w:pPr>
              <w:spacing w:after="0" w:line="240" w:lineRule="auto"/>
              <w:jc w:val="center"/>
              <w:rPr>
                <w:rFonts w:ascii="Times New Roman" w:hAnsi="Times New Roman" w:cs="Times New Roman"/>
                <w:sz w:val="20"/>
                <w:szCs w:val="20"/>
              </w:rPr>
            </w:pPr>
          </w:p>
        </w:tc>
        <w:tc>
          <w:tcPr>
            <w:tcW w:w="701" w:type="dxa"/>
          </w:tcPr>
          <w:p w14:paraId="779B49E3" w14:textId="77777777" w:rsidR="00F44BDF" w:rsidRPr="00B80ED0" w:rsidRDefault="00F44BDF" w:rsidP="00F401AE">
            <w:pPr>
              <w:spacing w:after="0" w:line="240" w:lineRule="auto"/>
              <w:jc w:val="center"/>
              <w:rPr>
                <w:rFonts w:ascii="Times New Roman" w:hAnsi="Times New Roman" w:cs="Times New Roman"/>
                <w:sz w:val="20"/>
                <w:szCs w:val="20"/>
              </w:rPr>
            </w:pPr>
          </w:p>
        </w:tc>
        <w:tc>
          <w:tcPr>
            <w:tcW w:w="2611" w:type="dxa"/>
            <w:tcBorders>
              <w:top w:val="nil"/>
              <w:left w:val="nil"/>
              <w:bottom w:val="single" w:sz="4" w:space="0" w:color="auto"/>
              <w:right w:val="nil"/>
            </w:tcBorders>
          </w:tcPr>
          <w:p w14:paraId="1B6E7597" w14:textId="77777777" w:rsidR="00F44BDF" w:rsidRPr="00B80ED0" w:rsidRDefault="00F44BDF" w:rsidP="00F401AE">
            <w:pPr>
              <w:spacing w:after="0" w:line="240" w:lineRule="auto"/>
              <w:jc w:val="right"/>
              <w:rPr>
                <w:rFonts w:ascii="Times New Roman" w:hAnsi="Times New Roman" w:cs="Times New Roman"/>
                <w:sz w:val="20"/>
                <w:szCs w:val="20"/>
              </w:rPr>
            </w:pPr>
          </w:p>
        </w:tc>
        <w:tc>
          <w:tcPr>
            <w:tcW w:w="648" w:type="dxa"/>
          </w:tcPr>
          <w:p w14:paraId="77A1D986" w14:textId="77777777" w:rsidR="00F44BDF" w:rsidRPr="00B80ED0" w:rsidRDefault="00F44BDF" w:rsidP="00F401AE">
            <w:pPr>
              <w:spacing w:after="0" w:line="240" w:lineRule="auto"/>
              <w:jc w:val="right"/>
              <w:rPr>
                <w:rFonts w:ascii="Times New Roman" w:hAnsi="Times New Roman" w:cs="Times New Roman"/>
                <w:sz w:val="20"/>
                <w:szCs w:val="20"/>
              </w:rPr>
            </w:pPr>
          </w:p>
        </w:tc>
      </w:tr>
      <w:tr w:rsidR="00F44BDF" w:rsidRPr="00B80ED0" w14:paraId="76DA6BDE" w14:textId="77777777" w:rsidTr="00F401AE">
        <w:trPr>
          <w:trHeight w:val="609"/>
        </w:trPr>
        <w:tc>
          <w:tcPr>
            <w:tcW w:w="3460" w:type="dxa"/>
            <w:tcBorders>
              <w:top w:val="single" w:sz="4" w:space="0" w:color="auto"/>
              <w:left w:val="nil"/>
              <w:bottom w:val="nil"/>
              <w:right w:val="nil"/>
            </w:tcBorders>
            <w:hideMark/>
          </w:tcPr>
          <w:p w14:paraId="3136F7A4" w14:textId="77777777" w:rsidR="00F44BDF" w:rsidRPr="00B80ED0" w:rsidRDefault="00F44BDF" w:rsidP="00F401AE">
            <w:pPr>
              <w:snapToGrid w:val="0"/>
              <w:spacing w:after="0" w:line="240" w:lineRule="auto"/>
              <w:jc w:val="center"/>
              <w:rPr>
                <w:rFonts w:ascii="Times New Roman" w:hAnsi="Times New Roman" w:cs="Times New Roman"/>
                <w:i/>
                <w:position w:val="6"/>
                <w:sz w:val="20"/>
                <w:szCs w:val="20"/>
              </w:rPr>
            </w:pPr>
            <w:r w:rsidRPr="00B80ED0">
              <w:rPr>
                <w:rFonts w:ascii="Times New Roman" w:hAnsi="Times New Roman" w:cs="Times New Roman"/>
                <w:i/>
                <w:position w:val="6"/>
                <w:sz w:val="20"/>
                <w:szCs w:val="20"/>
              </w:rPr>
              <w:t>(Tiekėjo arba jo įgalioto asmens pareigų pavadinimas)</w:t>
            </w:r>
          </w:p>
        </w:tc>
        <w:tc>
          <w:tcPr>
            <w:tcW w:w="604" w:type="dxa"/>
          </w:tcPr>
          <w:p w14:paraId="24C7195C" w14:textId="77777777" w:rsidR="00F44BDF" w:rsidRPr="00B80ED0" w:rsidRDefault="00F44BDF" w:rsidP="00F401AE">
            <w:pPr>
              <w:spacing w:after="0" w:line="240" w:lineRule="auto"/>
              <w:jc w:val="center"/>
              <w:rPr>
                <w:rFonts w:ascii="Times New Roman" w:hAnsi="Times New Roman" w:cs="Times New Roman"/>
                <w:i/>
                <w:sz w:val="20"/>
                <w:szCs w:val="20"/>
              </w:rPr>
            </w:pPr>
          </w:p>
        </w:tc>
        <w:tc>
          <w:tcPr>
            <w:tcW w:w="1980" w:type="dxa"/>
            <w:tcBorders>
              <w:top w:val="single" w:sz="4" w:space="0" w:color="auto"/>
              <w:left w:val="nil"/>
              <w:bottom w:val="nil"/>
              <w:right w:val="nil"/>
            </w:tcBorders>
            <w:hideMark/>
          </w:tcPr>
          <w:p w14:paraId="05249C8B" w14:textId="77777777" w:rsidR="00F44BDF" w:rsidRPr="00B80ED0" w:rsidRDefault="00F44BDF" w:rsidP="00F401AE">
            <w:pPr>
              <w:spacing w:after="0" w:line="240" w:lineRule="auto"/>
              <w:jc w:val="center"/>
              <w:rPr>
                <w:rFonts w:ascii="Times New Roman" w:hAnsi="Times New Roman" w:cs="Times New Roman"/>
                <w:i/>
                <w:sz w:val="20"/>
                <w:szCs w:val="20"/>
              </w:rPr>
            </w:pPr>
            <w:r w:rsidRPr="00B80ED0">
              <w:rPr>
                <w:rFonts w:ascii="Times New Roman" w:hAnsi="Times New Roman" w:cs="Times New Roman"/>
                <w:i/>
                <w:position w:val="6"/>
                <w:sz w:val="20"/>
                <w:szCs w:val="20"/>
              </w:rPr>
              <w:t>(Parašas)</w:t>
            </w:r>
            <w:r w:rsidRPr="00B80ED0">
              <w:rPr>
                <w:rFonts w:ascii="Times New Roman" w:hAnsi="Times New Roman" w:cs="Times New Roman"/>
                <w:i/>
                <w:sz w:val="20"/>
                <w:szCs w:val="20"/>
              </w:rPr>
              <w:t xml:space="preserve"> </w:t>
            </w:r>
          </w:p>
        </w:tc>
        <w:tc>
          <w:tcPr>
            <w:tcW w:w="701" w:type="dxa"/>
          </w:tcPr>
          <w:p w14:paraId="689623DC" w14:textId="77777777" w:rsidR="00F44BDF" w:rsidRPr="00B80ED0" w:rsidRDefault="00F44BDF" w:rsidP="00F401AE">
            <w:pPr>
              <w:spacing w:after="0" w:line="240" w:lineRule="auto"/>
              <w:jc w:val="center"/>
              <w:rPr>
                <w:rFonts w:ascii="Times New Roman" w:hAnsi="Times New Roman" w:cs="Times New Roman"/>
                <w:i/>
                <w:sz w:val="20"/>
                <w:szCs w:val="20"/>
              </w:rPr>
            </w:pPr>
          </w:p>
        </w:tc>
        <w:tc>
          <w:tcPr>
            <w:tcW w:w="2611" w:type="dxa"/>
            <w:tcBorders>
              <w:top w:val="single" w:sz="4" w:space="0" w:color="auto"/>
              <w:left w:val="nil"/>
              <w:bottom w:val="nil"/>
              <w:right w:val="nil"/>
            </w:tcBorders>
            <w:hideMark/>
          </w:tcPr>
          <w:p w14:paraId="62EAA4EF" w14:textId="77777777" w:rsidR="00F44BDF" w:rsidRPr="00B80ED0" w:rsidRDefault="00F44BDF" w:rsidP="00F401AE">
            <w:pPr>
              <w:spacing w:after="0" w:line="240" w:lineRule="auto"/>
              <w:jc w:val="center"/>
              <w:rPr>
                <w:rFonts w:ascii="Times New Roman" w:hAnsi="Times New Roman" w:cs="Times New Roman"/>
                <w:i/>
                <w:sz w:val="20"/>
                <w:szCs w:val="20"/>
              </w:rPr>
            </w:pPr>
            <w:r w:rsidRPr="00B80ED0">
              <w:rPr>
                <w:rFonts w:ascii="Times New Roman" w:hAnsi="Times New Roman" w:cs="Times New Roman"/>
                <w:i/>
                <w:position w:val="6"/>
                <w:sz w:val="20"/>
                <w:szCs w:val="20"/>
              </w:rPr>
              <w:t>(Vardas ir pavardė)</w:t>
            </w:r>
            <w:r w:rsidRPr="00B80ED0">
              <w:rPr>
                <w:rFonts w:ascii="Times New Roman" w:hAnsi="Times New Roman" w:cs="Times New Roman"/>
                <w:i/>
                <w:sz w:val="20"/>
                <w:szCs w:val="20"/>
              </w:rPr>
              <w:t xml:space="preserve"> </w:t>
            </w:r>
          </w:p>
        </w:tc>
        <w:tc>
          <w:tcPr>
            <w:tcW w:w="648" w:type="dxa"/>
          </w:tcPr>
          <w:p w14:paraId="5EC641E2" w14:textId="77777777" w:rsidR="00F44BDF" w:rsidRPr="00B80ED0" w:rsidRDefault="00F44BDF" w:rsidP="00F401AE">
            <w:pPr>
              <w:spacing w:after="0" w:line="240" w:lineRule="auto"/>
              <w:jc w:val="center"/>
              <w:rPr>
                <w:rFonts w:ascii="Times New Roman" w:hAnsi="Times New Roman" w:cs="Times New Roman"/>
                <w:sz w:val="20"/>
                <w:szCs w:val="20"/>
              </w:rPr>
            </w:pPr>
          </w:p>
        </w:tc>
      </w:tr>
    </w:tbl>
    <w:p w14:paraId="34690BA6" w14:textId="77777777" w:rsidR="00F44BDF" w:rsidRPr="00B80ED0" w:rsidRDefault="00F44BDF" w:rsidP="00F44BDF">
      <w:pPr>
        <w:spacing w:after="0"/>
        <w:rPr>
          <w:rFonts w:ascii="Times New Roman" w:eastAsia="Times New Roman" w:hAnsi="Times New Roman" w:cs="Times New Roman"/>
          <w:i/>
          <w:sz w:val="20"/>
          <w:szCs w:val="20"/>
        </w:rPr>
      </w:pPr>
    </w:p>
    <w:p w14:paraId="3CF0BDA4" w14:textId="77777777" w:rsidR="00F44BDF" w:rsidRPr="00B80ED0" w:rsidRDefault="00F44BDF" w:rsidP="00F44BDF">
      <w:pPr>
        <w:spacing w:after="0"/>
        <w:jc w:val="center"/>
        <w:rPr>
          <w:rFonts w:ascii="Times New Roman" w:hAnsi="Times New Roman" w:cs="Times New Roman"/>
          <w:color w:val="7030A0"/>
          <w:sz w:val="22"/>
          <w:szCs w:val="22"/>
        </w:rPr>
      </w:pPr>
      <w:r w:rsidRPr="00B80ED0">
        <w:rPr>
          <w:rFonts w:ascii="Times New Roman" w:hAnsi="Times New Roman" w:cs="Times New Roman"/>
          <w:sz w:val="22"/>
          <w:szCs w:val="22"/>
        </w:rPr>
        <w:t>__________</w:t>
      </w:r>
    </w:p>
    <w:p w14:paraId="544CFFE9" w14:textId="77777777" w:rsidR="00693D4F" w:rsidRPr="00B80ED0" w:rsidRDefault="00693D4F">
      <w:pPr>
        <w:rPr>
          <w:rFonts w:ascii="Times New Roman" w:hAnsi="Times New Roman" w:cs="Times New Roman"/>
          <w:color w:val="7030A0"/>
        </w:rPr>
      </w:pPr>
      <w:r w:rsidRPr="00B80ED0">
        <w:rPr>
          <w:rFonts w:ascii="Times New Roman" w:hAnsi="Times New Roman" w:cs="Times New Roman"/>
          <w:color w:val="7030A0"/>
        </w:rPr>
        <w:br w:type="page"/>
      </w:r>
    </w:p>
    <w:p w14:paraId="1B1C1ECC" w14:textId="77777777" w:rsidR="000C6068" w:rsidRPr="00773AAA" w:rsidRDefault="000C6068" w:rsidP="00DE290C">
      <w:pPr>
        <w:rPr>
          <w:rFonts w:ascii="Times New Roman" w:hAnsi="Times New Roman" w:cs="Times New Roman"/>
          <w:b/>
          <w:bCs/>
          <w:smallCaps/>
          <w:sz w:val="22"/>
          <w:szCs w:val="22"/>
        </w:rPr>
      </w:pPr>
    </w:p>
    <w:p w14:paraId="3D8CCDF3" w14:textId="65F36CEB" w:rsidR="008D704D" w:rsidRPr="00773AAA" w:rsidRDefault="008D704D" w:rsidP="008D704D">
      <w:pPr>
        <w:pStyle w:val="Heading2"/>
        <w:ind w:left="5103"/>
        <w:rPr>
          <w:rFonts w:ascii="Times New Roman" w:eastAsia="Calibri" w:hAnsi="Times New Roman" w:cs="Times New Roman"/>
          <w:color w:val="auto"/>
          <w:sz w:val="21"/>
          <w:szCs w:val="21"/>
        </w:rPr>
      </w:pPr>
      <w:bookmarkStart w:id="72" w:name="_Ref39484039"/>
      <w:bookmarkStart w:id="73" w:name="_Ref40278562"/>
      <w:bookmarkStart w:id="74" w:name="_Toc126333945"/>
      <w:r w:rsidRPr="00773AAA">
        <w:rPr>
          <w:rFonts w:ascii="Times New Roman" w:eastAsia="Calibri" w:hAnsi="Times New Roman" w:cs="Times New Roman"/>
          <w:color w:val="auto"/>
          <w:sz w:val="21"/>
          <w:szCs w:val="21"/>
        </w:rPr>
        <w:t xml:space="preserve">Pirkimo sąlygų </w:t>
      </w:r>
      <w:r w:rsidR="00910C39" w:rsidRPr="00773AAA">
        <w:rPr>
          <w:rFonts w:ascii="Times New Roman" w:eastAsia="Calibri" w:hAnsi="Times New Roman" w:cs="Times New Roman"/>
          <w:color w:val="auto"/>
          <w:sz w:val="21"/>
          <w:szCs w:val="21"/>
        </w:rPr>
        <w:t>7</w:t>
      </w:r>
      <w:r w:rsidRPr="00773AAA">
        <w:rPr>
          <w:rFonts w:ascii="Times New Roman" w:eastAsia="Calibri" w:hAnsi="Times New Roman" w:cs="Times New Roman"/>
          <w:color w:val="auto"/>
          <w:sz w:val="21"/>
          <w:szCs w:val="21"/>
        </w:rPr>
        <w:t xml:space="preserve"> priedas „</w:t>
      </w:r>
      <w:r w:rsidR="00773AAA" w:rsidRPr="00773AAA">
        <w:rPr>
          <w:rFonts w:ascii="Times New Roman" w:eastAsia="Calibri" w:hAnsi="Times New Roman" w:cs="Times New Roman"/>
          <w:color w:val="auto"/>
          <w:sz w:val="21"/>
          <w:szCs w:val="21"/>
        </w:rPr>
        <w:t>Tiekėjo deklaracija dėl atitikimo saugumo reikalavimams</w:t>
      </w:r>
      <w:r w:rsidRPr="00773AAA">
        <w:rPr>
          <w:rFonts w:ascii="Times New Roman" w:eastAsia="Calibri" w:hAnsi="Times New Roman" w:cs="Times New Roman"/>
          <w:color w:val="auto"/>
          <w:sz w:val="21"/>
          <w:szCs w:val="21"/>
        </w:rPr>
        <w:t>“</w:t>
      </w:r>
      <w:bookmarkEnd w:id="72"/>
      <w:bookmarkEnd w:id="73"/>
      <w:bookmarkEnd w:id="74"/>
    </w:p>
    <w:p w14:paraId="6A0BFF9D" w14:textId="77777777" w:rsidR="00FE3D7C" w:rsidRPr="00B80ED0" w:rsidRDefault="00FE3D7C" w:rsidP="00FE3D7C">
      <w:pPr>
        <w:jc w:val="center"/>
        <w:rPr>
          <w:rFonts w:ascii="Times New Roman" w:hAnsi="Times New Roman" w:cs="Times New Roman"/>
          <w:b/>
          <w:szCs w:val="24"/>
        </w:rPr>
      </w:pPr>
    </w:p>
    <w:p w14:paraId="6F5BD67B" w14:textId="34E0C621" w:rsidR="00E500FD" w:rsidRDefault="00E500FD" w:rsidP="00E500FD">
      <w:pPr>
        <w:spacing w:line="240" w:lineRule="auto"/>
        <w:jc w:val="center"/>
        <w:rPr>
          <w:rFonts w:ascii="Times New Roman" w:hAnsi="Times New Roman" w:cs="Times New Roman"/>
          <w:sz w:val="22"/>
          <w:szCs w:val="22"/>
        </w:rPr>
      </w:pPr>
      <w:r w:rsidRPr="00B80ED0">
        <w:rPr>
          <w:rFonts w:ascii="Times New Roman" w:hAnsi="Times New Roman" w:cs="Times New Roman"/>
          <w:sz w:val="22"/>
          <w:szCs w:val="22"/>
        </w:rPr>
        <w:t>VPĮ 45 str. 2¹ d. REIKALAVIMŲ ATITIKTIES DEKLARACIJA</w:t>
      </w:r>
    </w:p>
    <w:p w14:paraId="31402578" w14:textId="506354D0" w:rsidR="00E500FD" w:rsidRDefault="00E500FD" w:rsidP="00E500FD">
      <w:pPr>
        <w:spacing w:line="240" w:lineRule="auto"/>
        <w:jc w:val="center"/>
        <w:rPr>
          <w:rFonts w:ascii="Times New Roman" w:hAnsi="Times New Roman" w:cs="Times New Roman"/>
          <w:color w:val="FF0000"/>
          <w:sz w:val="22"/>
          <w:szCs w:val="22"/>
        </w:rPr>
      </w:pPr>
      <w:r w:rsidRPr="00B80ED0">
        <w:rPr>
          <w:rFonts w:ascii="Times New Roman" w:hAnsi="Times New Roman" w:cs="Times New Roman"/>
          <w:color w:val="FF0000"/>
          <w:sz w:val="22"/>
          <w:szCs w:val="22"/>
        </w:rPr>
        <w:t>[pildo tiekėjas]</w:t>
      </w:r>
    </w:p>
    <w:p w14:paraId="21016FCB" w14:textId="77777777" w:rsidR="003D641D" w:rsidRPr="00EA153C" w:rsidRDefault="003D641D" w:rsidP="003D641D">
      <w:pPr>
        <w:shd w:val="clear" w:color="auto" w:fill="FFFFFF"/>
        <w:spacing w:after="0" w:line="240" w:lineRule="auto"/>
        <w:jc w:val="center"/>
        <w:rPr>
          <w:rFonts w:ascii="Times New Roman" w:eastAsia="Times New Roman" w:hAnsi="Times New Roman" w:cs="Times New Roman"/>
          <w:color w:val="000000"/>
          <w:sz w:val="24"/>
          <w:szCs w:val="24"/>
        </w:rPr>
      </w:pPr>
      <w:r w:rsidRPr="00EA153C">
        <w:rPr>
          <w:rFonts w:ascii="Times New Roman" w:eastAsia="Times New Roman" w:hAnsi="Times New Roman" w:cs="Times New Roman"/>
          <w:color w:val="000000"/>
          <w:sz w:val="24"/>
          <w:szCs w:val="24"/>
        </w:rPr>
        <w:t xml:space="preserve">___________ </w:t>
      </w:r>
    </w:p>
    <w:p w14:paraId="4F2A73F2" w14:textId="77777777" w:rsidR="003D641D" w:rsidRPr="00EA153C" w:rsidRDefault="003D641D" w:rsidP="003D641D">
      <w:pPr>
        <w:shd w:val="clear" w:color="auto" w:fill="FFFFFF"/>
        <w:spacing w:after="0" w:line="240" w:lineRule="auto"/>
        <w:jc w:val="center"/>
        <w:rPr>
          <w:rFonts w:ascii="Times New Roman" w:eastAsia="Times New Roman" w:hAnsi="Times New Roman" w:cs="Times New Roman"/>
          <w:i/>
          <w:color w:val="000000"/>
          <w:sz w:val="24"/>
          <w:szCs w:val="24"/>
          <w:vertAlign w:val="superscript"/>
        </w:rPr>
      </w:pPr>
      <w:r w:rsidRPr="00EA153C">
        <w:rPr>
          <w:rFonts w:ascii="Times New Roman" w:eastAsia="Times New Roman" w:hAnsi="Times New Roman" w:cs="Times New Roman"/>
          <w:i/>
          <w:color w:val="000000"/>
          <w:sz w:val="24"/>
          <w:szCs w:val="24"/>
          <w:vertAlign w:val="superscript"/>
        </w:rPr>
        <w:t>(Data)</w:t>
      </w:r>
    </w:p>
    <w:p w14:paraId="2AAEE368" w14:textId="77777777" w:rsidR="003D641D" w:rsidRPr="00EA153C" w:rsidRDefault="003D641D" w:rsidP="003D641D">
      <w:pPr>
        <w:shd w:val="clear" w:color="auto" w:fill="FFFFFF"/>
        <w:spacing w:after="0" w:line="240" w:lineRule="auto"/>
        <w:jc w:val="center"/>
        <w:rPr>
          <w:rFonts w:ascii="Times New Roman" w:eastAsia="Times New Roman" w:hAnsi="Times New Roman" w:cs="Times New Roman"/>
          <w:color w:val="000000"/>
          <w:sz w:val="24"/>
          <w:szCs w:val="24"/>
        </w:rPr>
      </w:pPr>
      <w:r w:rsidRPr="00EA153C">
        <w:rPr>
          <w:rFonts w:ascii="Times New Roman" w:eastAsia="Times New Roman" w:hAnsi="Times New Roman" w:cs="Times New Roman"/>
          <w:color w:val="000000"/>
          <w:sz w:val="24"/>
          <w:szCs w:val="24"/>
        </w:rPr>
        <w:t>___________________</w:t>
      </w:r>
    </w:p>
    <w:p w14:paraId="1256D41E" w14:textId="77777777" w:rsidR="003D641D" w:rsidRPr="00EA153C" w:rsidRDefault="003D641D" w:rsidP="003D641D">
      <w:pPr>
        <w:shd w:val="clear" w:color="auto" w:fill="FFFFFF"/>
        <w:spacing w:after="0" w:line="240" w:lineRule="auto"/>
        <w:jc w:val="center"/>
        <w:rPr>
          <w:rFonts w:ascii="Times New Roman" w:eastAsia="Times New Roman" w:hAnsi="Times New Roman" w:cs="Times New Roman"/>
          <w:i/>
          <w:color w:val="000000"/>
          <w:sz w:val="24"/>
          <w:szCs w:val="20"/>
          <w:vertAlign w:val="superscript"/>
        </w:rPr>
      </w:pPr>
      <w:r w:rsidRPr="00EA153C">
        <w:rPr>
          <w:rFonts w:ascii="Times New Roman" w:eastAsia="Times New Roman" w:hAnsi="Times New Roman" w:cs="Times New Roman"/>
          <w:i/>
          <w:color w:val="000000"/>
          <w:sz w:val="24"/>
          <w:szCs w:val="20"/>
          <w:vertAlign w:val="superscript"/>
        </w:rPr>
        <w:t>(Sudarymo vieta)</w:t>
      </w:r>
    </w:p>
    <w:p w14:paraId="04EA3EF2" w14:textId="77777777" w:rsidR="00E500FD" w:rsidRPr="00B80ED0" w:rsidRDefault="00E500FD" w:rsidP="00E500FD">
      <w:pPr>
        <w:spacing w:line="240" w:lineRule="auto"/>
        <w:jc w:val="center"/>
        <w:rPr>
          <w:rFonts w:ascii="Times New Roman" w:hAnsi="Times New Roman" w:cs="Times New Roman"/>
          <w:sz w:val="22"/>
          <w:szCs w:val="22"/>
        </w:rPr>
      </w:pPr>
      <w:r w:rsidRPr="00B80ED0">
        <w:rPr>
          <w:rFonts w:ascii="Times New Roman" w:hAnsi="Times New Roman" w:cs="Times New Roman"/>
          <w:sz w:val="22"/>
          <w:szCs w:val="22"/>
        </w:rPr>
        <w:t xml:space="preserve">_____________________________________________________________________________________ </w:t>
      </w:r>
      <w:r w:rsidRPr="00B80ED0">
        <w:rPr>
          <w:rFonts w:ascii="Times New Roman" w:hAnsi="Times New Roman" w:cs="Times New Roman"/>
          <w:sz w:val="22"/>
          <w:szCs w:val="22"/>
        </w:rPr>
        <w:br/>
        <w:t>(tiekėjo pavadinimas)</w:t>
      </w:r>
    </w:p>
    <w:p w14:paraId="297D6EEE" w14:textId="77777777" w:rsidR="00E500FD" w:rsidRPr="00B80ED0" w:rsidRDefault="00E500FD" w:rsidP="00E500FD">
      <w:pPr>
        <w:spacing w:line="240" w:lineRule="auto"/>
        <w:jc w:val="center"/>
        <w:rPr>
          <w:rFonts w:ascii="Times New Roman" w:hAnsi="Times New Roman" w:cs="Times New Roman"/>
          <w:sz w:val="22"/>
          <w:szCs w:val="22"/>
        </w:rPr>
      </w:pPr>
    </w:p>
    <w:p w14:paraId="4C156FF6" w14:textId="77777777" w:rsidR="00E500FD" w:rsidRPr="003D641D" w:rsidRDefault="00E500FD" w:rsidP="003D641D">
      <w:pPr>
        <w:spacing w:line="240" w:lineRule="auto"/>
        <w:rPr>
          <w:rFonts w:ascii="Times New Roman" w:hAnsi="Times New Roman" w:cs="Times New Roman"/>
          <w:sz w:val="22"/>
          <w:szCs w:val="22"/>
        </w:rPr>
      </w:pPr>
      <w:r w:rsidRPr="003D641D">
        <w:rPr>
          <w:rFonts w:ascii="Times New Roman" w:hAnsi="Times New Roman" w:cs="Times New Roman"/>
          <w:sz w:val="22"/>
          <w:szCs w:val="22"/>
        </w:rPr>
        <w:t>Lietuvos nacionaliniam dailės muziejui</w:t>
      </w:r>
    </w:p>
    <w:p w14:paraId="6D74FF7D" w14:textId="77777777" w:rsidR="00E500FD" w:rsidRPr="00B80ED0" w:rsidRDefault="00E500FD" w:rsidP="00E500FD">
      <w:pPr>
        <w:spacing w:line="240" w:lineRule="auto"/>
        <w:rPr>
          <w:rFonts w:ascii="Times New Roman" w:hAnsi="Times New Roman" w:cs="Times New Roman"/>
          <w:sz w:val="22"/>
          <w:szCs w:val="22"/>
        </w:rPr>
      </w:pPr>
      <w:r w:rsidRPr="00B80ED0">
        <w:rPr>
          <w:rFonts w:ascii="Times New Roman" w:hAnsi="Times New Roman" w:cs="Times New Roman"/>
          <w:sz w:val="22"/>
          <w:szCs w:val="22"/>
        </w:rPr>
        <w:t xml:space="preserve">Aš, ______________________________________________________________________________________ , </w:t>
      </w:r>
    </w:p>
    <w:p w14:paraId="3C7A576B" w14:textId="77777777" w:rsidR="00E500FD" w:rsidRPr="00B80ED0" w:rsidRDefault="00E500FD" w:rsidP="00E500FD">
      <w:pPr>
        <w:spacing w:line="240" w:lineRule="auto"/>
        <w:jc w:val="center"/>
        <w:rPr>
          <w:rFonts w:ascii="Times New Roman" w:hAnsi="Times New Roman" w:cs="Times New Roman"/>
          <w:i/>
          <w:iCs/>
          <w:sz w:val="22"/>
          <w:szCs w:val="22"/>
        </w:rPr>
      </w:pPr>
      <w:r w:rsidRPr="00B80ED0">
        <w:rPr>
          <w:rFonts w:ascii="Times New Roman" w:hAnsi="Times New Roman" w:cs="Times New Roman"/>
          <w:i/>
          <w:iCs/>
          <w:sz w:val="22"/>
          <w:szCs w:val="22"/>
        </w:rPr>
        <w:t>(tiekėjo vadovo ar jo įgalioto asmens pareigų pavadinimas, vardas ir pavardė)</w:t>
      </w:r>
    </w:p>
    <w:p w14:paraId="3C788B33" w14:textId="77777777" w:rsidR="00E500FD" w:rsidRPr="00B80ED0" w:rsidRDefault="00E500FD" w:rsidP="00E500FD">
      <w:pPr>
        <w:spacing w:line="240" w:lineRule="auto"/>
        <w:jc w:val="center"/>
        <w:rPr>
          <w:rFonts w:ascii="Times New Roman" w:hAnsi="Times New Roman" w:cs="Times New Roman"/>
          <w:i/>
          <w:iCs/>
          <w:sz w:val="22"/>
          <w:szCs w:val="22"/>
        </w:rPr>
      </w:pPr>
    </w:p>
    <w:p w14:paraId="7780E982" w14:textId="77777777" w:rsidR="00E500FD" w:rsidRPr="00B80ED0" w:rsidRDefault="00E500FD" w:rsidP="00E500FD">
      <w:pPr>
        <w:spacing w:line="240" w:lineRule="auto"/>
        <w:rPr>
          <w:rFonts w:ascii="Times New Roman" w:hAnsi="Times New Roman" w:cs="Times New Roman"/>
          <w:sz w:val="22"/>
          <w:szCs w:val="22"/>
        </w:rPr>
      </w:pPr>
      <w:r w:rsidRPr="00B80ED0">
        <w:rPr>
          <w:rFonts w:ascii="Times New Roman" w:hAnsi="Times New Roman" w:cs="Times New Roman"/>
          <w:sz w:val="22"/>
          <w:szCs w:val="22"/>
        </w:rPr>
        <w:t xml:space="preserve">patvirtinu, kad mano vadovaujamas (-a) (atstovaujamas (-a))__________________________________________ </w:t>
      </w:r>
    </w:p>
    <w:p w14:paraId="278B1318" w14:textId="77777777" w:rsidR="00E500FD" w:rsidRPr="00B80ED0" w:rsidRDefault="00E500FD" w:rsidP="00E500FD">
      <w:pPr>
        <w:spacing w:line="240" w:lineRule="auto"/>
        <w:ind w:left="5040" w:firstLine="720"/>
        <w:rPr>
          <w:rFonts w:ascii="Times New Roman" w:hAnsi="Times New Roman" w:cs="Times New Roman"/>
          <w:i/>
          <w:iCs/>
          <w:sz w:val="22"/>
          <w:szCs w:val="22"/>
        </w:rPr>
      </w:pPr>
      <w:r w:rsidRPr="00B80ED0">
        <w:rPr>
          <w:rFonts w:ascii="Times New Roman" w:hAnsi="Times New Roman" w:cs="Times New Roman"/>
          <w:i/>
          <w:iCs/>
          <w:sz w:val="22"/>
          <w:szCs w:val="22"/>
        </w:rPr>
        <w:t xml:space="preserve"> (tiekėjo pavadinimas) </w:t>
      </w:r>
    </w:p>
    <w:p w14:paraId="1D6844BB" w14:textId="3488B061" w:rsidR="00E500FD" w:rsidRPr="00B80ED0" w:rsidRDefault="00E500FD" w:rsidP="00E500FD">
      <w:pPr>
        <w:spacing w:after="120" w:line="240" w:lineRule="auto"/>
        <w:contextualSpacing/>
        <w:rPr>
          <w:rFonts w:ascii="Times New Roman" w:hAnsi="Times New Roman" w:cs="Times New Roman"/>
          <w:sz w:val="22"/>
          <w:szCs w:val="22"/>
        </w:rPr>
      </w:pPr>
      <w:r w:rsidRPr="00B80ED0">
        <w:rPr>
          <w:rFonts w:ascii="Times New Roman" w:hAnsi="Times New Roman" w:cs="Times New Roman"/>
          <w:sz w:val="22"/>
          <w:szCs w:val="22"/>
        </w:rPr>
        <w:t xml:space="preserve">dalyvaujantis (-i) Lietuvos nacionalinio dailės muziejaus  CVP IS vykdomame atvirame konkurse siekiant </w:t>
      </w:r>
      <w:r w:rsidRPr="00B80ED0">
        <w:rPr>
          <w:rFonts w:ascii="Times New Roman" w:eastAsia="Calibri" w:hAnsi="Times New Roman" w:cs="Times New Roman"/>
          <w:sz w:val="22"/>
          <w:szCs w:val="22"/>
        </w:rPr>
        <w:t xml:space="preserve">įsigyti </w:t>
      </w:r>
      <w:r w:rsidR="00FF219C">
        <w:rPr>
          <w:rFonts w:ascii="Times New Roman" w:eastAsia="Calibri" w:hAnsi="Times New Roman" w:cs="Times New Roman"/>
          <w:b/>
          <w:bCs/>
          <w:sz w:val="22"/>
          <w:szCs w:val="22"/>
        </w:rPr>
        <w:t>Ekspozicinių sandėliavimo stelažų su montavimo paslaugomis</w:t>
      </w:r>
      <w:r w:rsidRPr="00B80ED0">
        <w:rPr>
          <w:rFonts w:ascii="Times New Roman" w:eastAsia="Calibri" w:hAnsi="Times New Roman" w:cs="Times New Roman"/>
          <w:b/>
          <w:bCs/>
          <w:sz w:val="22"/>
          <w:szCs w:val="22"/>
        </w:rPr>
        <w:t xml:space="preserve"> pirkime</w:t>
      </w:r>
      <w:r w:rsidRPr="00B80ED0">
        <w:rPr>
          <w:rFonts w:ascii="Times New Roman" w:hAnsi="Times New Roman" w:cs="Times New Roman"/>
          <w:sz w:val="22"/>
          <w:szCs w:val="22"/>
        </w:rPr>
        <w:t>, pirkimo Nr.</w:t>
      </w:r>
      <w:r w:rsidRPr="00B80ED0">
        <w:rPr>
          <w:rFonts w:ascii="Times New Roman" w:hAnsi="Times New Roman" w:cs="Times New Roman"/>
        </w:rPr>
        <w:t xml:space="preserve"> </w:t>
      </w:r>
      <w:r w:rsidR="00557305" w:rsidRPr="00557305">
        <w:rPr>
          <w:rFonts w:ascii="Times New Roman" w:eastAsia="Calibri" w:hAnsi="Times New Roman" w:cs="Times New Roman"/>
          <w:sz w:val="22"/>
          <w:szCs w:val="22"/>
        </w:rPr>
        <w:t>3805499</w:t>
      </w:r>
      <w:r w:rsidR="00557305">
        <w:rPr>
          <w:rFonts w:ascii="Times New Roman" w:eastAsia="Calibri" w:hAnsi="Times New Roman" w:cs="Times New Roman"/>
          <w:sz w:val="22"/>
          <w:szCs w:val="22"/>
        </w:rPr>
        <w:t>,</w:t>
      </w:r>
      <w:r w:rsidRPr="00B80ED0">
        <w:rPr>
          <w:rFonts w:ascii="Times New Roman" w:hAnsi="Times New Roman" w:cs="Times New Roman"/>
          <w:sz w:val="22"/>
          <w:szCs w:val="22"/>
        </w:rPr>
        <w:t xml:space="preserve"> atitinka toliau nurodomus reikalavimus:</w:t>
      </w:r>
    </w:p>
    <w:p w14:paraId="44217893" w14:textId="77777777" w:rsidR="00E500FD" w:rsidRPr="00B80ED0" w:rsidRDefault="00E500FD" w:rsidP="00E500FD">
      <w:pPr>
        <w:spacing w:after="120" w:line="240" w:lineRule="auto"/>
        <w:contextualSpacing/>
        <w:rPr>
          <w:rFonts w:ascii="Times New Roman" w:hAnsi="Times New Roman" w:cs="Times New Roman"/>
          <w:sz w:val="22"/>
          <w:szCs w:val="22"/>
        </w:rPr>
      </w:pPr>
    </w:p>
    <w:p w14:paraId="531B738C" w14:textId="77777777" w:rsidR="00E500FD" w:rsidRPr="00B80ED0" w:rsidRDefault="0060387E" w:rsidP="00E500FD">
      <w:pPr>
        <w:spacing w:after="120" w:line="240" w:lineRule="auto"/>
        <w:contextualSpacing/>
        <w:rPr>
          <w:rFonts w:ascii="Times New Roman" w:hAnsi="Times New Roman" w:cs="Times New Roman"/>
          <w:sz w:val="22"/>
          <w:szCs w:val="22"/>
        </w:rPr>
      </w:pPr>
      <w:sdt>
        <w:sdtPr>
          <w:rPr>
            <w:rFonts w:ascii="Times New Roman" w:eastAsia="MS Gothic" w:hAnsi="Times New Roman" w:cs="Times New Roman"/>
            <w:sz w:val="22"/>
            <w:szCs w:val="22"/>
          </w:rPr>
          <w:id w:val="118651316"/>
          <w14:checkbox>
            <w14:checked w14:val="0"/>
            <w14:checkedState w14:val="2612" w14:font="MS Gothic"/>
            <w14:uncheckedState w14:val="2610" w14:font="MS Gothic"/>
          </w14:checkbox>
        </w:sdtPr>
        <w:sdtEndPr/>
        <w:sdtContent>
          <w:r w:rsidR="00E500FD" w:rsidRPr="00B80ED0">
            <w:rPr>
              <w:rFonts w:ascii="Segoe UI Symbol" w:eastAsia="MS Gothic" w:hAnsi="Segoe UI Symbol" w:cs="Segoe UI Symbol"/>
              <w:sz w:val="22"/>
              <w:szCs w:val="22"/>
            </w:rPr>
            <w:t>☐</w:t>
          </w:r>
        </w:sdtContent>
      </w:sdt>
      <w:r w:rsidR="00E500FD" w:rsidRPr="00B80ED0">
        <w:rPr>
          <w:rFonts w:ascii="Times New Roman" w:hAnsi="Times New Roman" w:cs="Times New Roman"/>
          <w:sz w:val="22"/>
          <w:szCs w:val="22"/>
        </w:rPr>
        <w:t xml:space="preserve"> tiekėjas, jo subtiekėjas, ūkio subjektai, kurių pajėgumais remiamasi ar juos kontroliuojantys asmenys</w:t>
      </w:r>
      <w:r w:rsidR="00E500FD" w:rsidRPr="00B80ED0">
        <w:rPr>
          <w:rStyle w:val="FootnoteReference"/>
          <w:rFonts w:ascii="Times New Roman" w:hAnsi="Times New Roman" w:cs="Times New Roman"/>
          <w:sz w:val="22"/>
          <w:szCs w:val="22"/>
        </w:rPr>
        <w:footnoteReference w:id="5"/>
      </w:r>
      <w:r w:rsidR="00E500FD" w:rsidRPr="00B80ED0">
        <w:rPr>
          <w:rStyle w:val="EndnoteReference"/>
          <w:rFonts w:ascii="Times New Roman" w:hAnsi="Times New Roman" w:cs="Times New Roman"/>
          <w:sz w:val="22"/>
          <w:szCs w:val="22"/>
        </w:rPr>
        <w:t xml:space="preserve"> </w:t>
      </w:r>
      <w:r w:rsidR="00E500FD" w:rsidRPr="00B80ED0">
        <w:rPr>
          <w:rFonts w:ascii="Times New Roman" w:hAnsi="Times New Roman" w:cs="Times New Roman"/>
          <w:sz w:val="22"/>
          <w:szCs w:val="22"/>
        </w:rPr>
        <w:t>yra juridiniai asmenys, kurie nėra registruoti VPĮ 92 straipsnio 15 dalyje numatytame sąraše</w:t>
      </w:r>
      <w:r w:rsidR="00E500FD" w:rsidRPr="00B80ED0">
        <w:rPr>
          <w:rFonts w:ascii="Times New Roman" w:hAnsi="Times New Roman" w:cs="Times New Roman"/>
          <w:sz w:val="22"/>
          <w:szCs w:val="22"/>
          <w:vertAlign w:val="superscript"/>
        </w:rPr>
        <w:t>2</w:t>
      </w:r>
      <w:r w:rsidR="00E500FD" w:rsidRPr="00B80ED0">
        <w:rPr>
          <w:rFonts w:ascii="Times New Roman" w:hAnsi="Times New Roman" w:cs="Times New Roman"/>
          <w:sz w:val="22"/>
          <w:szCs w:val="22"/>
        </w:rPr>
        <w:t xml:space="preserve"> nurodytose valstybėse ar teritorijose. (Specialiųjų sąlygų 5.1. p.)</w:t>
      </w:r>
    </w:p>
    <w:p w14:paraId="5F2C9B06" w14:textId="77777777" w:rsidR="00E500FD" w:rsidRPr="00B80ED0" w:rsidRDefault="00E500FD" w:rsidP="00E500FD">
      <w:pPr>
        <w:spacing w:after="120" w:line="240" w:lineRule="auto"/>
        <w:contextualSpacing/>
        <w:rPr>
          <w:rFonts w:ascii="Times New Roman" w:hAnsi="Times New Roman" w:cs="Times New Roman"/>
          <w:sz w:val="22"/>
          <w:szCs w:val="22"/>
        </w:rPr>
      </w:pPr>
    </w:p>
    <w:p w14:paraId="4D4414DD" w14:textId="77777777" w:rsidR="00E500FD" w:rsidRPr="00B80ED0" w:rsidRDefault="0060387E" w:rsidP="00E500FD">
      <w:pPr>
        <w:spacing w:after="120" w:line="240" w:lineRule="auto"/>
        <w:contextualSpacing/>
        <w:rPr>
          <w:rFonts w:ascii="Times New Roman" w:hAnsi="Times New Roman" w:cs="Times New Roman"/>
          <w:sz w:val="22"/>
          <w:szCs w:val="22"/>
        </w:rPr>
      </w:pPr>
      <w:sdt>
        <w:sdtPr>
          <w:rPr>
            <w:rFonts w:ascii="Times New Roman" w:eastAsia="MS Gothic" w:hAnsi="Times New Roman" w:cs="Times New Roman"/>
            <w:sz w:val="22"/>
            <w:szCs w:val="22"/>
          </w:rPr>
          <w:id w:val="-2083673430"/>
          <w14:checkbox>
            <w14:checked w14:val="0"/>
            <w14:checkedState w14:val="2612" w14:font="MS Gothic"/>
            <w14:uncheckedState w14:val="2610" w14:font="MS Gothic"/>
          </w14:checkbox>
        </w:sdtPr>
        <w:sdtEndPr/>
        <w:sdtContent>
          <w:r w:rsidR="00E500FD" w:rsidRPr="00B80ED0">
            <w:rPr>
              <w:rFonts w:ascii="Segoe UI Symbol" w:eastAsia="MS Gothic" w:hAnsi="Segoe UI Symbol" w:cs="Segoe UI Symbol"/>
              <w:sz w:val="22"/>
              <w:szCs w:val="22"/>
            </w:rPr>
            <w:t>☐</w:t>
          </w:r>
        </w:sdtContent>
      </w:sdt>
      <w:r w:rsidR="00E500FD" w:rsidRPr="00B80ED0">
        <w:rPr>
          <w:rFonts w:ascii="Times New Roman" w:hAnsi="Times New Roman" w:cs="Times New Roman"/>
          <w:sz w:val="22"/>
          <w:szCs w:val="22"/>
        </w:rPr>
        <w:t xml:space="preserve"> tiekėjas, jo subtiekėjas, ūkio subjektas, kurio pajėgumais remiamasi ar juos kontroliuojantys asmenys</w:t>
      </w:r>
      <w:r w:rsidR="00E500FD" w:rsidRPr="00B80ED0">
        <w:rPr>
          <w:rFonts w:ascii="Times New Roman" w:hAnsi="Times New Roman" w:cs="Times New Roman"/>
          <w:sz w:val="22"/>
          <w:szCs w:val="22"/>
          <w:vertAlign w:val="superscript"/>
        </w:rPr>
        <w:t>1</w:t>
      </w:r>
      <w:r w:rsidR="00E500FD" w:rsidRPr="00B80ED0">
        <w:rPr>
          <w:rFonts w:ascii="Times New Roman" w:hAnsi="Times New Roman" w:cs="Times New Roman"/>
          <w:sz w:val="22"/>
          <w:szCs w:val="22"/>
        </w:rPr>
        <w:t xml:space="preserve"> yra fiziniai asmenys, kurie nėra nuolat gyvenantys VPĮ 92 straipsnio 15 dalyje numatytame sąraše</w:t>
      </w:r>
      <w:r w:rsidR="00E500FD" w:rsidRPr="00B80ED0">
        <w:rPr>
          <w:rFonts w:ascii="Times New Roman" w:hAnsi="Times New Roman" w:cs="Times New Roman"/>
          <w:sz w:val="22"/>
          <w:szCs w:val="22"/>
          <w:vertAlign w:val="superscript"/>
        </w:rPr>
        <w:t>2</w:t>
      </w:r>
      <w:r w:rsidR="00E500FD" w:rsidRPr="00B80ED0">
        <w:rPr>
          <w:rFonts w:ascii="Times New Roman" w:hAnsi="Times New Roman" w:cs="Times New Roman"/>
          <w:sz w:val="22"/>
          <w:szCs w:val="22"/>
        </w:rPr>
        <w:t xml:space="preserve"> nurodytose valstybėse ar teritorijose arba turintys šių valstybių pilietybę. (Specialiųjų sąlygų 5.1 p.)</w:t>
      </w:r>
    </w:p>
    <w:p w14:paraId="47E13A67" w14:textId="77777777" w:rsidR="00E500FD" w:rsidRPr="00B80ED0" w:rsidRDefault="00E500FD" w:rsidP="00E500FD">
      <w:pPr>
        <w:spacing w:after="120" w:line="240" w:lineRule="auto"/>
        <w:contextualSpacing/>
        <w:rPr>
          <w:rFonts w:ascii="Times New Roman" w:hAnsi="Times New Roman" w:cs="Times New Roman"/>
          <w:sz w:val="22"/>
          <w:szCs w:val="22"/>
        </w:rPr>
      </w:pPr>
    </w:p>
    <w:p w14:paraId="268A4C46" w14:textId="77777777" w:rsidR="00E500FD" w:rsidRPr="00B80ED0" w:rsidRDefault="0060387E" w:rsidP="00E500FD">
      <w:pPr>
        <w:spacing w:after="120" w:line="240" w:lineRule="auto"/>
        <w:contextualSpacing/>
        <w:rPr>
          <w:rFonts w:ascii="Times New Roman" w:hAnsi="Times New Roman" w:cs="Times New Roman"/>
          <w:sz w:val="22"/>
          <w:szCs w:val="22"/>
        </w:rPr>
      </w:pPr>
      <w:sdt>
        <w:sdtPr>
          <w:rPr>
            <w:rFonts w:ascii="Times New Roman" w:eastAsia="MS Gothic" w:hAnsi="Times New Roman" w:cs="Times New Roman"/>
            <w:sz w:val="22"/>
            <w:szCs w:val="22"/>
          </w:rPr>
          <w:id w:val="-1651512587"/>
          <w14:checkbox>
            <w14:checked w14:val="0"/>
            <w14:checkedState w14:val="2612" w14:font="MS Gothic"/>
            <w14:uncheckedState w14:val="2610" w14:font="MS Gothic"/>
          </w14:checkbox>
        </w:sdtPr>
        <w:sdtEndPr/>
        <w:sdtContent>
          <w:r w:rsidR="00E500FD" w:rsidRPr="00B80ED0">
            <w:rPr>
              <w:rFonts w:ascii="Segoe UI Symbol" w:eastAsia="MS Gothic" w:hAnsi="Segoe UI Symbol" w:cs="Segoe UI Symbol"/>
              <w:sz w:val="22"/>
              <w:szCs w:val="22"/>
            </w:rPr>
            <w:t>☐</w:t>
          </w:r>
        </w:sdtContent>
      </w:sdt>
      <w:r w:rsidR="00E500FD" w:rsidRPr="00B80ED0">
        <w:rPr>
          <w:rFonts w:ascii="Times New Roman" w:eastAsia="MS Gothic" w:hAnsi="Times New Roman" w:cs="Times New Roman"/>
          <w:sz w:val="22"/>
          <w:szCs w:val="22"/>
        </w:rPr>
        <w:t xml:space="preserve"> </w:t>
      </w:r>
      <w:r w:rsidR="00E500FD" w:rsidRPr="00B80ED0">
        <w:rPr>
          <w:rFonts w:ascii="Times New Roman" w:hAnsi="Times New Roman" w:cs="Times New Roman"/>
          <w:sz w:val="22"/>
          <w:szCs w:val="22"/>
        </w:rPr>
        <w:t>tiekėjo prekės/paslaugos nėra teikiamos iš VPĮ 92 straipsnio 15 dalyje numatytame sąraše</w:t>
      </w:r>
      <w:r w:rsidR="00E500FD" w:rsidRPr="00B80ED0">
        <w:rPr>
          <w:rStyle w:val="FootnoteReference"/>
          <w:rFonts w:ascii="Times New Roman" w:hAnsi="Times New Roman" w:cs="Times New Roman"/>
          <w:sz w:val="22"/>
          <w:szCs w:val="22"/>
        </w:rPr>
        <w:footnoteReference w:id="6"/>
      </w:r>
      <w:r w:rsidR="00E500FD" w:rsidRPr="00B80ED0">
        <w:rPr>
          <w:rFonts w:ascii="Times New Roman" w:hAnsi="Times New Roman" w:cs="Times New Roman"/>
          <w:sz w:val="22"/>
          <w:szCs w:val="22"/>
        </w:rPr>
        <w:t xml:space="preserve"> nurodytų valstybių ar teritorijų. (Specialiųjų sąlygų 5.1 p.)</w:t>
      </w:r>
    </w:p>
    <w:p w14:paraId="229CDE84" w14:textId="77777777" w:rsidR="00E500FD" w:rsidRPr="00B80ED0" w:rsidRDefault="00E500FD" w:rsidP="00E500FD">
      <w:pPr>
        <w:spacing w:after="120" w:line="240" w:lineRule="auto"/>
        <w:contextualSpacing/>
        <w:rPr>
          <w:rFonts w:ascii="Times New Roman" w:hAnsi="Times New Roman" w:cs="Times New Roman"/>
          <w:sz w:val="22"/>
          <w:szCs w:val="22"/>
        </w:rPr>
      </w:pPr>
    </w:p>
    <w:p w14:paraId="7711338F" w14:textId="77777777" w:rsidR="00E500FD" w:rsidRPr="00B80ED0" w:rsidRDefault="0060387E" w:rsidP="00E500FD">
      <w:pPr>
        <w:spacing w:after="120" w:line="240" w:lineRule="auto"/>
        <w:contextualSpacing/>
        <w:rPr>
          <w:rFonts w:ascii="Times New Roman" w:hAnsi="Times New Roman" w:cs="Times New Roman"/>
          <w:sz w:val="22"/>
          <w:szCs w:val="22"/>
        </w:rPr>
      </w:pPr>
      <w:sdt>
        <w:sdtPr>
          <w:rPr>
            <w:rFonts w:ascii="Times New Roman" w:eastAsia="MS Gothic" w:hAnsi="Times New Roman" w:cs="Times New Roman"/>
            <w:sz w:val="22"/>
            <w:szCs w:val="22"/>
          </w:rPr>
          <w:id w:val="-744408041"/>
          <w14:checkbox>
            <w14:checked w14:val="0"/>
            <w14:checkedState w14:val="2612" w14:font="MS Gothic"/>
            <w14:uncheckedState w14:val="2610" w14:font="MS Gothic"/>
          </w14:checkbox>
        </w:sdtPr>
        <w:sdtEndPr/>
        <w:sdtContent>
          <w:r w:rsidR="00E500FD" w:rsidRPr="00B80ED0">
            <w:rPr>
              <w:rFonts w:ascii="Segoe UI Symbol" w:eastAsia="MS Gothic" w:hAnsi="Segoe UI Symbol" w:cs="Segoe UI Symbol"/>
              <w:sz w:val="22"/>
              <w:szCs w:val="22"/>
            </w:rPr>
            <w:t>☐</w:t>
          </w:r>
        </w:sdtContent>
      </w:sdt>
      <w:r w:rsidR="00E500FD" w:rsidRPr="00B80ED0">
        <w:rPr>
          <w:rFonts w:ascii="Times New Roman" w:eastAsia="MS Gothic" w:hAnsi="Times New Roman" w:cs="Times New Roman"/>
          <w:sz w:val="22"/>
          <w:szCs w:val="22"/>
        </w:rPr>
        <w:t xml:space="preserve"> </w:t>
      </w:r>
      <w:r w:rsidR="00E500FD" w:rsidRPr="00B80ED0">
        <w:rPr>
          <w:rFonts w:ascii="Times New Roman" w:hAnsi="Times New Roman" w:cs="Times New Roman"/>
          <w:sz w:val="22"/>
          <w:szCs w:val="22"/>
        </w:rPr>
        <w:t xml:space="preserve"> prekių (įskaitant jų sudedamąsias dalis, pakuotes) kilmė yra ar paslaugos teikiamos iš šio įstatymo 92 straipsnio 15 dalyje numatytame sąraše nurodytų valstybių ar teritorijų; (Specialiųjų </w:t>
      </w:r>
      <w:r w:rsidR="00E500FD" w:rsidRPr="00B80ED0">
        <w:rPr>
          <w:rFonts w:ascii="Times New Roman" w:hAnsi="Times New Roman" w:cs="Times New Roman"/>
          <w:sz w:val="22"/>
          <w:szCs w:val="22"/>
          <w:shd w:val="clear" w:color="auto" w:fill="FFFFFF" w:themeFill="background1"/>
        </w:rPr>
        <w:t>sąlygų 5.1. p.)</w:t>
      </w:r>
    </w:p>
    <w:p w14:paraId="69F3EB55" w14:textId="77777777" w:rsidR="00E500FD" w:rsidRPr="00B80ED0" w:rsidRDefault="00E500FD" w:rsidP="00E500FD">
      <w:pPr>
        <w:spacing w:after="120" w:line="240" w:lineRule="auto"/>
        <w:contextualSpacing/>
        <w:rPr>
          <w:rFonts w:ascii="Times New Roman" w:hAnsi="Times New Roman" w:cs="Times New Roman"/>
          <w:sz w:val="22"/>
          <w:szCs w:val="22"/>
        </w:rPr>
      </w:pPr>
    </w:p>
    <w:p w14:paraId="4D981BC8" w14:textId="77777777" w:rsidR="00E500FD" w:rsidRPr="00B80ED0" w:rsidRDefault="00E500FD" w:rsidP="00E500FD">
      <w:pPr>
        <w:spacing w:after="120" w:line="240" w:lineRule="auto"/>
        <w:contextualSpacing/>
        <w:rPr>
          <w:rFonts w:ascii="Times New Roman" w:hAnsi="Times New Roman" w:cs="Times New Roman"/>
          <w:sz w:val="22"/>
          <w:szCs w:val="22"/>
        </w:rPr>
      </w:pPr>
      <w:r w:rsidRPr="00B80ED0">
        <w:rPr>
          <w:rFonts w:ascii="Times New Roman" w:hAnsi="Times New Roman" w:cs="Times New Roman"/>
          <w:sz w:val="22"/>
          <w:szCs w:val="22"/>
        </w:rPr>
        <w:t>Patvirtinu, kad šie duomenys yra teisingi ir aktualūs pasiūlymo pateikimo dieną.</w:t>
      </w:r>
    </w:p>
    <w:p w14:paraId="5F6EA3D1" w14:textId="77777777" w:rsidR="00E500FD" w:rsidRPr="00B80ED0" w:rsidRDefault="00E500FD" w:rsidP="00E500FD">
      <w:pPr>
        <w:spacing w:after="120" w:line="240" w:lineRule="auto"/>
        <w:contextualSpacing/>
        <w:rPr>
          <w:rFonts w:ascii="Times New Roman" w:hAnsi="Times New Roman" w:cs="Times New Roman"/>
          <w:sz w:val="22"/>
          <w:szCs w:val="22"/>
        </w:rPr>
      </w:pPr>
    </w:p>
    <w:p w14:paraId="328F72CD" w14:textId="77777777" w:rsidR="00E500FD" w:rsidRPr="00B80ED0" w:rsidRDefault="00E500FD" w:rsidP="00E500FD">
      <w:pPr>
        <w:spacing w:after="120" w:line="240" w:lineRule="auto"/>
        <w:contextualSpacing/>
        <w:rPr>
          <w:rFonts w:ascii="Times New Roman" w:hAnsi="Times New Roman" w:cs="Times New Roman"/>
          <w:sz w:val="22"/>
          <w:szCs w:val="22"/>
        </w:rPr>
      </w:pPr>
      <w:r w:rsidRPr="00B80ED0">
        <w:rPr>
          <w:rFonts w:ascii="Times New Roman" w:hAnsi="Times New Roman" w:cs="Times New Roman"/>
          <w:sz w:val="22"/>
          <w:szCs w:val="22"/>
        </w:rPr>
        <w:t>Suprantu, kad vadovaudamasi VPĮ 45 straipsnio 5 dalimi perkančioji organizacija, kilus abejonių dėl tiekėjo nurodytos informacijos teisingumo, bet kuriuo pirkimo procedūros metu gali paprašyti kandidatų ar dalyvių pateikti visus ar dalį dokumentų, patvirtinančių atitiktį VPĮ 45 straipsnio 2 1 dalies reikalavimams, jeigu tai būtina siekiant užtikrinti tinkamą pirkimo procedūros atlikimą.</w:t>
      </w:r>
    </w:p>
    <w:p w14:paraId="4433EF33" w14:textId="77777777" w:rsidR="00E500FD" w:rsidRPr="00B80ED0" w:rsidRDefault="00E500FD" w:rsidP="00E500FD">
      <w:pPr>
        <w:spacing w:after="120" w:line="240" w:lineRule="auto"/>
        <w:contextualSpacing/>
        <w:rPr>
          <w:rFonts w:ascii="Times New Roman" w:hAnsi="Times New Roman" w:cs="Times New Roman"/>
          <w:sz w:val="22"/>
          <w:szCs w:val="22"/>
        </w:rPr>
      </w:pPr>
    </w:p>
    <w:p w14:paraId="176C515F" w14:textId="53586C52" w:rsidR="00E500FD" w:rsidRPr="00B80ED0" w:rsidRDefault="00E500FD" w:rsidP="00E500FD">
      <w:pPr>
        <w:spacing w:after="120" w:line="240" w:lineRule="auto"/>
        <w:contextualSpacing/>
        <w:rPr>
          <w:rFonts w:ascii="Times New Roman" w:hAnsi="Times New Roman" w:cs="Times New Roman"/>
          <w:sz w:val="22"/>
          <w:szCs w:val="22"/>
        </w:rPr>
      </w:pPr>
      <w:r w:rsidRPr="00B80ED0">
        <w:rPr>
          <w:rFonts w:ascii="Times New Roman" w:hAnsi="Times New Roman" w:cs="Times New Roman"/>
          <w:sz w:val="22"/>
          <w:szCs w:val="22"/>
        </w:rPr>
        <w:t xml:space="preserve">__________________________ </w:t>
      </w:r>
      <w:r w:rsidRPr="00B80ED0">
        <w:rPr>
          <w:rFonts w:ascii="Times New Roman" w:hAnsi="Times New Roman" w:cs="Times New Roman"/>
          <w:sz w:val="22"/>
          <w:szCs w:val="22"/>
        </w:rPr>
        <w:tab/>
        <w:t xml:space="preserve">_____________________ </w:t>
      </w:r>
      <w:r w:rsidRPr="00B80ED0">
        <w:rPr>
          <w:rFonts w:ascii="Times New Roman" w:hAnsi="Times New Roman" w:cs="Times New Roman"/>
          <w:sz w:val="22"/>
          <w:szCs w:val="22"/>
        </w:rPr>
        <w:tab/>
        <w:t xml:space="preserve">      _____________</w:t>
      </w:r>
    </w:p>
    <w:p w14:paraId="0EE920F4" w14:textId="3603CBBD" w:rsidR="00A4599F" w:rsidRPr="00B80ED0" w:rsidRDefault="00E500FD" w:rsidP="00C71A6C">
      <w:pPr>
        <w:spacing w:after="120" w:line="240" w:lineRule="auto"/>
        <w:contextualSpacing/>
        <w:rPr>
          <w:rFonts w:ascii="Times New Roman" w:hAnsi="Times New Roman" w:cs="Times New Roman"/>
          <w:b/>
          <w:bCs/>
          <w:smallCaps/>
          <w:sz w:val="22"/>
          <w:szCs w:val="22"/>
        </w:rPr>
      </w:pPr>
      <w:r w:rsidRPr="00B80ED0">
        <w:rPr>
          <w:rFonts w:ascii="Times New Roman" w:hAnsi="Times New Roman" w:cs="Times New Roman"/>
          <w:i/>
          <w:iCs/>
          <w:sz w:val="20"/>
          <w:szCs w:val="20"/>
        </w:rPr>
        <w:t>(pareigos)                                                                (parašas)                                     (vardas ir pavardė)</w:t>
      </w:r>
    </w:p>
    <w:p w14:paraId="5EFC9948" w14:textId="46D846FD" w:rsidR="004D3BE3" w:rsidRPr="00B80ED0" w:rsidRDefault="004D3BE3">
      <w:pPr>
        <w:pBdr>
          <w:bottom w:val="single" w:sz="12" w:space="1" w:color="auto"/>
        </w:pBdr>
        <w:rPr>
          <w:rFonts w:ascii="Times New Roman" w:hAnsi="Times New Roman" w:cs="Times New Roman"/>
          <w:sz w:val="20"/>
          <w:szCs w:val="20"/>
        </w:rPr>
      </w:pPr>
      <w:bookmarkStart w:id="75" w:name="_Ref39586171"/>
      <w:bookmarkStart w:id="76" w:name="_Ref39673580"/>
      <w:bookmarkStart w:id="77" w:name="_Ref39674283"/>
      <w:r w:rsidRPr="00B80ED0">
        <w:rPr>
          <w:rFonts w:ascii="Times New Roman" w:hAnsi="Times New Roman" w:cs="Times New Roman"/>
          <w:sz w:val="20"/>
          <w:szCs w:val="20"/>
        </w:rPr>
        <w:br w:type="page"/>
      </w:r>
    </w:p>
    <w:p w14:paraId="5E3844B5" w14:textId="73528682" w:rsidR="00874A01" w:rsidRPr="00773AAA" w:rsidRDefault="00874A01" w:rsidP="00874A01">
      <w:pPr>
        <w:pStyle w:val="Heading2"/>
        <w:ind w:left="5103"/>
        <w:rPr>
          <w:rFonts w:ascii="Times New Roman" w:eastAsia="Calibri" w:hAnsi="Times New Roman" w:cs="Times New Roman"/>
          <w:color w:val="auto"/>
          <w:sz w:val="21"/>
          <w:szCs w:val="21"/>
        </w:rPr>
      </w:pPr>
      <w:bookmarkStart w:id="78" w:name="_Toc126333948"/>
      <w:r w:rsidRPr="00773AAA">
        <w:rPr>
          <w:rFonts w:ascii="Times New Roman" w:eastAsia="Calibri" w:hAnsi="Times New Roman" w:cs="Times New Roman"/>
          <w:color w:val="auto"/>
          <w:sz w:val="21"/>
          <w:szCs w:val="21"/>
        </w:rPr>
        <w:lastRenderedPageBreak/>
        <w:t xml:space="preserve">Pirkimo sąlygų </w:t>
      </w:r>
      <w:r>
        <w:rPr>
          <w:rFonts w:ascii="Times New Roman" w:eastAsia="Calibri" w:hAnsi="Times New Roman" w:cs="Times New Roman"/>
          <w:color w:val="auto"/>
          <w:sz w:val="21"/>
          <w:szCs w:val="21"/>
        </w:rPr>
        <w:t>8</w:t>
      </w:r>
      <w:r w:rsidRPr="00773AAA">
        <w:rPr>
          <w:rFonts w:ascii="Times New Roman" w:eastAsia="Calibri" w:hAnsi="Times New Roman" w:cs="Times New Roman"/>
          <w:color w:val="auto"/>
          <w:sz w:val="21"/>
          <w:szCs w:val="21"/>
        </w:rPr>
        <w:t xml:space="preserve"> priedas „Tiekėjo deklaracija dėl atitikimo </w:t>
      </w:r>
      <w:r>
        <w:rPr>
          <w:rFonts w:ascii="Times New Roman" w:eastAsia="Calibri" w:hAnsi="Times New Roman" w:cs="Times New Roman"/>
          <w:color w:val="auto"/>
          <w:sz w:val="21"/>
          <w:szCs w:val="21"/>
        </w:rPr>
        <w:t>aplinkos apsaugos kriterijams</w:t>
      </w:r>
      <w:r w:rsidRPr="00773AAA">
        <w:rPr>
          <w:rFonts w:ascii="Times New Roman" w:eastAsia="Calibri" w:hAnsi="Times New Roman" w:cs="Times New Roman"/>
          <w:color w:val="auto"/>
          <w:sz w:val="21"/>
          <w:szCs w:val="21"/>
        </w:rPr>
        <w:t>“</w:t>
      </w:r>
    </w:p>
    <w:p w14:paraId="619CFA39" w14:textId="77777777" w:rsidR="00874A01" w:rsidRDefault="00874A01" w:rsidP="003D641D">
      <w:pPr>
        <w:spacing w:after="0" w:line="240" w:lineRule="auto"/>
        <w:jc w:val="center"/>
        <w:rPr>
          <w:rFonts w:ascii="Times New Roman" w:eastAsia="Times New Roman" w:hAnsi="Times New Roman" w:cs="Times New Roman"/>
          <w:color w:val="000000"/>
          <w:sz w:val="24"/>
          <w:szCs w:val="24"/>
        </w:rPr>
      </w:pPr>
    </w:p>
    <w:p w14:paraId="42F3E19F" w14:textId="1ADB01D7" w:rsidR="007E0ABF" w:rsidRPr="00EA153C" w:rsidRDefault="002858C6" w:rsidP="003D64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w:t>
      </w:r>
      <w:r w:rsidR="007E0ABF" w:rsidRPr="00EA153C">
        <w:rPr>
          <w:rFonts w:ascii="Times New Roman" w:eastAsia="Times New Roman" w:hAnsi="Times New Roman" w:cs="Times New Roman"/>
          <w:color w:val="000000"/>
          <w:sz w:val="24"/>
          <w:szCs w:val="24"/>
        </w:rPr>
        <w:t>____________</w:t>
      </w:r>
    </w:p>
    <w:p w14:paraId="21236F66" w14:textId="77777777" w:rsidR="007E0ABF" w:rsidRPr="00EA153C" w:rsidRDefault="007E0ABF" w:rsidP="003D641D">
      <w:pPr>
        <w:spacing w:after="0" w:line="240" w:lineRule="auto"/>
        <w:jc w:val="center"/>
        <w:rPr>
          <w:rFonts w:ascii="Times New Roman" w:eastAsia="Times New Roman" w:hAnsi="Times New Roman" w:cs="Times New Roman"/>
          <w:i/>
          <w:color w:val="000000"/>
          <w:sz w:val="24"/>
          <w:szCs w:val="24"/>
        </w:rPr>
      </w:pPr>
      <w:r w:rsidRPr="00EA153C">
        <w:rPr>
          <w:rFonts w:ascii="Times New Roman" w:eastAsia="Times New Roman" w:hAnsi="Times New Roman" w:cs="Times New Roman"/>
          <w:i/>
          <w:color w:val="000000"/>
          <w:sz w:val="24"/>
          <w:szCs w:val="24"/>
        </w:rPr>
        <w:t>(</w:t>
      </w:r>
      <w:r w:rsidRPr="00EA153C">
        <w:rPr>
          <w:rFonts w:ascii="Times New Roman" w:eastAsia="Times New Roman" w:hAnsi="Times New Roman" w:cs="Times New Roman"/>
          <w:i/>
          <w:color w:val="000000"/>
          <w:sz w:val="20"/>
          <w:szCs w:val="20"/>
        </w:rPr>
        <w:t>tiekėjo pavadinimas</w:t>
      </w:r>
      <w:r w:rsidRPr="00EA153C">
        <w:rPr>
          <w:rFonts w:ascii="Times New Roman" w:eastAsia="Times New Roman" w:hAnsi="Times New Roman" w:cs="Times New Roman"/>
          <w:i/>
          <w:color w:val="000000"/>
          <w:sz w:val="24"/>
          <w:szCs w:val="24"/>
        </w:rPr>
        <w:t>)</w:t>
      </w:r>
    </w:p>
    <w:p w14:paraId="67755F57" w14:textId="77777777" w:rsidR="007E0ABF" w:rsidRPr="00EA153C" w:rsidRDefault="007E0ABF" w:rsidP="003D641D">
      <w:pPr>
        <w:spacing w:after="0" w:line="240" w:lineRule="auto"/>
        <w:jc w:val="center"/>
        <w:rPr>
          <w:rFonts w:ascii="Times New Roman" w:eastAsia="Times New Roman" w:hAnsi="Times New Roman" w:cs="Times New Roman"/>
          <w:color w:val="000000"/>
          <w:sz w:val="24"/>
          <w:szCs w:val="24"/>
        </w:rPr>
      </w:pPr>
    </w:p>
    <w:p w14:paraId="2698240B" w14:textId="77777777" w:rsidR="007E0ABF" w:rsidRPr="00EA153C" w:rsidRDefault="007E0ABF" w:rsidP="003D641D">
      <w:pPr>
        <w:shd w:val="clear" w:color="auto" w:fill="FFFFFF"/>
        <w:spacing w:after="0" w:line="240" w:lineRule="auto"/>
        <w:jc w:val="center"/>
        <w:rPr>
          <w:rFonts w:ascii="Times New Roman" w:eastAsia="Times New Roman" w:hAnsi="Times New Roman" w:cs="Times New Roman"/>
          <w:b/>
          <w:bCs/>
          <w:color w:val="000000"/>
          <w:sz w:val="24"/>
          <w:szCs w:val="24"/>
        </w:rPr>
      </w:pPr>
    </w:p>
    <w:p w14:paraId="0E179B2C" w14:textId="27A17012" w:rsidR="007E0ABF" w:rsidRPr="00557305" w:rsidRDefault="007E0ABF" w:rsidP="002858C6">
      <w:pPr>
        <w:shd w:val="clear" w:color="auto" w:fill="FFFFFF"/>
        <w:spacing w:after="0" w:line="240" w:lineRule="auto"/>
        <w:jc w:val="center"/>
        <w:rPr>
          <w:rFonts w:ascii="Times New Roman" w:eastAsia="Times New Roman" w:hAnsi="Times New Roman" w:cs="Times New Roman"/>
          <w:color w:val="000000"/>
          <w:sz w:val="22"/>
          <w:szCs w:val="22"/>
        </w:rPr>
      </w:pPr>
      <w:r w:rsidRPr="00557305">
        <w:rPr>
          <w:rFonts w:ascii="Times New Roman" w:eastAsia="Times New Roman" w:hAnsi="Times New Roman" w:cs="Times New Roman"/>
          <w:color w:val="000000"/>
          <w:sz w:val="22"/>
          <w:szCs w:val="22"/>
        </w:rPr>
        <w:t>ATITIKTIES DEKLARACIJA</w:t>
      </w:r>
      <w:r w:rsidR="002858C6" w:rsidRPr="00557305">
        <w:rPr>
          <w:rFonts w:ascii="Times New Roman" w:eastAsia="Times New Roman" w:hAnsi="Times New Roman" w:cs="Times New Roman"/>
          <w:color w:val="000000"/>
          <w:sz w:val="22"/>
          <w:szCs w:val="22"/>
        </w:rPr>
        <w:t xml:space="preserve"> DĖL </w:t>
      </w:r>
      <w:r w:rsidR="002858C6" w:rsidRPr="00557305">
        <w:rPr>
          <w:rFonts w:ascii="Times New Roman" w:hAnsi="Times New Roman" w:cs="Times New Roman"/>
          <w:sz w:val="22"/>
          <w:szCs w:val="22"/>
        </w:rPr>
        <w:t>APLINKOS APSAUGOS KRITERIJŲ TAIKYMO</w:t>
      </w:r>
    </w:p>
    <w:p w14:paraId="77E17982" w14:textId="77777777" w:rsidR="007E0ABF" w:rsidRPr="00B80ED0" w:rsidRDefault="007E0ABF" w:rsidP="002858C6">
      <w:pPr>
        <w:spacing w:after="0" w:line="240" w:lineRule="auto"/>
        <w:jc w:val="center"/>
        <w:rPr>
          <w:rFonts w:ascii="Times New Roman" w:hAnsi="Times New Roman" w:cs="Times New Roman"/>
          <w:color w:val="FF0000"/>
          <w:sz w:val="22"/>
          <w:szCs w:val="22"/>
        </w:rPr>
      </w:pPr>
      <w:r w:rsidRPr="00B80ED0">
        <w:rPr>
          <w:rFonts w:ascii="Times New Roman" w:hAnsi="Times New Roman" w:cs="Times New Roman"/>
          <w:color w:val="FF0000"/>
          <w:sz w:val="22"/>
          <w:szCs w:val="22"/>
        </w:rPr>
        <w:t>[pildo tiekėjas]</w:t>
      </w:r>
    </w:p>
    <w:p w14:paraId="3AA8AD1E" w14:textId="77777777" w:rsidR="007E0ABF" w:rsidRPr="00EA153C" w:rsidRDefault="007E0ABF" w:rsidP="002858C6">
      <w:pPr>
        <w:shd w:val="clear" w:color="auto" w:fill="FFFFFF"/>
        <w:spacing w:after="0" w:line="240" w:lineRule="auto"/>
        <w:ind w:firstLine="62"/>
        <w:jc w:val="center"/>
        <w:rPr>
          <w:rFonts w:ascii="Times New Roman" w:eastAsia="Times New Roman" w:hAnsi="Times New Roman" w:cs="Times New Roman"/>
          <w:color w:val="000000"/>
          <w:sz w:val="24"/>
          <w:szCs w:val="24"/>
        </w:rPr>
      </w:pPr>
    </w:p>
    <w:p w14:paraId="74063256" w14:textId="77777777" w:rsidR="007E0ABF" w:rsidRPr="00EA153C" w:rsidRDefault="007E0ABF" w:rsidP="002858C6">
      <w:pPr>
        <w:shd w:val="clear" w:color="auto" w:fill="FFFFFF"/>
        <w:spacing w:after="0" w:line="240" w:lineRule="auto"/>
        <w:jc w:val="center"/>
        <w:rPr>
          <w:rFonts w:ascii="Times New Roman" w:eastAsia="Times New Roman" w:hAnsi="Times New Roman" w:cs="Times New Roman"/>
          <w:color w:val="000000"/>
          <w:sz w:val="24"/>
          <w:szCs w:val="24"/>
        </w:rPr>
      </w:pPr>
      <w:r w:rsidRPr="00EA153C">
        <w:rPr>
          <w:rFonts w:ascii="Times New Roman" w:eastAsia="Times New Roman" w:hAnsi="Times New Roman" w:cs="Times New Roman"/>
          <w:color w:val="000000"/>
          <w:sz w:val="24"/>
          <w:szCs w:val="24"/>
        </w:rPr>
        <w:t xml:space="preserve">___________ </w:t>
      </w:r>
    </w:p>
    <w:p w14:paraId="2CC5F04D" w14:textId="77777777" w:rsidR="007E0ABF" w:rsidRPr="00EA153C" w:rsidRDefault="007E0ABF" w:rsidP="002858C6">
      <w:pPr>
        <w:shd w:val="clear" w:color="auto" w:fill="FFFFFF"/>
        <w:spacing w:after="0" w:line="240" w:lineRule="auto"/>
        <w:jc w:val="center"/>
        <w:rPr>
          <w:rFonts w:ascii="Times New Roman" w:eastAsia="Times New Roman" w:hAnsi="Times New Roman" w:cs="Times New Roman"/>
          <w:i/>
          <w:color w:val="000000"/>
          <w:sz w:val="24"/>
          <w:szCs w:val="24"/>
          <w:vertAlign w:val="superscript"/>
        </w:rPr>
      </w:pPr>
      <w:r w:rsidRPr="00EA153C">
        <w:rPr>
          <w:rFonts w:ascii="Times New Roman" w:eastAsia="Times New Roman" w:hAnsi="Times New Roman" w:cs="Times New Roman"/>
          <w:i/>
          <w:color w:val="000000"/>
          <w:sz w:val="24"/>
          <w:szCs w:val="24"/>
          <w:vertAlign w:val="superscript"/>
        </w:rPr>
        <w:t>(Data)</w:t>
      </w:r>
    </w:p>
    <w:p w14:paraId="40A0728B" w14:textId="77777777" w:rsidR="007E0ABF" w:rsidRPr="00EA153C" w:rsidRDefault="007E0ABF" w:rsidP="002858C6">
      <w:pPr>
        <w:shd w:val="clear" w:color="auto" w:fill="FFFFFF"/>
        <w:spacing w:after="0" w:line="240" w:lineRule="auto"/>
        <w:jc w:val="center"/>
        <w:rPr>
          <w:rFonts w:ascii="Times New Roman" w:eastAsia="Times New Roman" w:hAnsi="Times New Roman" w:cs="Times New Roman"/>
          <w:color w:val="000000"/>
          <w:sz w:val="24"/>
          <w:szCs w:val="24"/>
        </w:rPr>
      </w:pPr>
      <w:r w:rsidRPr="00EA153C">
        <w:rPr>
          <w:rFonts w:ascii="Times New Roman" w:eastAsia="Times New Roman" w:hAnsi="Times New Roman" w:cs="Times New Roman"/>
          <w:color w:val="000000"/>
          <w:sz w:val="24"/>
          <w:szCs w:val="24"/>
        </w:rPr>
        <w:t>___________________</w:t>
      </w:r>
    </w:p>
    <w:p w14:paraId="371983BC" w14:textId="6A8DA7B9" w:rsidR="007E0ABF" w:rsidRDefault="007E0ABF" w:rsidP="002858C6">
      <w:pPr>
        <w:shd w:val="clear" w:color="auto" w:fill="FFFFFF"/>
        <w:spacing w:after="0" w:line="240" w:lineRule="auto"/>
        <w:jc w:val="center"/>
        <w:rPr>
          <w:rFonts w:ascii="Times New Roman" w:eastAsia="Times New Roman" w:hAnsi="Times New Roman" w:cs="Times New Roman"/>
          <w:i/>
          <w:color w:val="000000"/>
          <w:sz w:val="24"/>
          <w:szCs w:val="20"/>
          <w:vertAlign w:val="superscript"/>
        </w:rPr>
      </w:pPr>
      <w:r w:rsidRPr="00EA153C">
        <w:rPr>
          <w:rFonts w:ascii="Times New Roman" w:eastAsia="Times New Roman" w:hAnsi="Times New Roman" w:cs="Times New Roman"/>
          <w:i/>
          <w:color w:val="000000"/>
          <w:sz w:val="24"/>
          <w:szCs w:val="20"/>
          <w:vertAlign w:val="superscript"/>
        </w:rPr>
        <w:t>(Sudarymo vieta)</w:t>
      </w:r>
    </w:p>
    <w:p w14:paraId="576852E0" w14:textId="33E71DE7" w:rsidR="002858C6" w:rsidRDefault="002858C6" w:rsidP="002858C6">
      <w:pPr>
        <w:shd w:val="clear" w:color="auto" w:fill="FFFFFF"/>
        <w:spacing w:after="0" w:line="240" w:lineRule="auto"/>
        <w:rPr>
          <w:rFonts w:ascii="Times New Roman" w:eastAsia="Times New Roman" w:hAnsi="Times New Roman" w:cs="Times New Roman"/>
          <w:iCs/>
          <w:color w:val="000000"/>
          <w:sz w:val="24"/>
          <w:szCs w:val="24"/>
        </w:rPr>
      </w:pPr>
      <w:r w:rsidRPr="00EA153C">
        <w:rPr>
          <w:rFonts w:ascii="Times New Roman" w:eastAsia="Times New Roman" w:hAnsi="Times New Roman" w:cs="Times New Roman"/>
          <w:iCs/>
          <w:color w:val="000000"/>
          <w:sz w:val="24"/>
          <w:szCs w:val="24"/>
        </w:rPr>
        <w:t>Lietuvos nacionaliniam dailės muziejui</w:t>
      </w:r>
    </w:p>
    <w:p w14:paraId="4472EA34" w14:textId="77777777" w:rsidR="002858C6" w:rsidRPr="00EA153C" w:rsidRDefault="002858C6" w:rsidP="002858C6">
      <w:pPr>
        <w:shd w:val="clear" w:color="auto" w:fill="FFFFFF"/>
        <w:spacing w:after="0" w:line="240" w:lineRule="auto"/>
        <w:rPr>
          <w:rFonts w:ascii="Times New Roman" w:eastAsia="Times New Roman" w:hAnsi="Times New Roman" w:cs="Times New Roman"/>
          <w:color w:val="000000"/>
          <w:sz w:val="24"/>
          <w:szCs w:val="24"/>
        </w:rPr>
      </w:pPr>
    </w:p>
    <w:p w14:paraId="073D1579" w14:textId="3CF839C9" w:rsidR="003D641D" w:rsidRPr="008023A9" w:rsidRDefault="007E0ABF" w:rsidP="003D641D">
      <w:pPr>
        <w:spacing w:after="0" w:line="240" w:lineRule="auto"/>
        <w:ind w:firstLine="567"/>
        <w:jc w:val="both"/>
        <w:rPr>
          <w:rFonts w:ascii="Times New Roman" w:eastAsia="Times New Roman" w:hAnsi="Times New Roman" w:cs="Times New Roman"/>
          <w:color w:val="000000"/>
          <w:sz w:val="22"/>
          <w:szCs w:val="22"/>
        </w:rPr>
      </w:pPr>
      <w:r w:rsidRPr="008023A9">
        <w:rPr>
          <w:rFonts w:ascii="Times New Roman" w:eastAsia="Times New Roman" w:hAnsi="Times New Roman" w:cs="Times New Roman"/>
          <w:color w:val="000000"/>
          <w:sz w:val="22"/>
          <w:szCs w:val="22"/>
        </w:rPr>
        <w:t xml:space="preserve">Aš, </w:t>
      </w:r>
    </w:p>
    <w:p w14:paraId="68DF84A2" w14:textId="28143361" w:rsidR="007E0ABF" w:rsidRPr="008023A9" w:rsidRDefault="007E0ABF" w:rsidP="003D641D">
      <w:pPr>
        <w:spacing w:after="0" w:line="240" w:lineRule="auto"/>
        <w:ind w:firstLine="567"/>
        <w:jc w:val="both"/>
        <w:rPr>
          <w:rFonts w:ascii="Times New Roman" w:eastAsia="Times New Roman" w:hAnsi="Times New Roman" w:cs="Times New Roman"/>
          <w:color w:val="000000"/>
          <w:sz w:val="22"/>
          <w:szCs w:val="22"/>
        </w:rPr>
      </w:pPr>
      <w:r w:rsidRPr="008023A9">
        <w:rPr>
          <w:rFonts w:ascii="Times New Roman" w:eastAsia="Times New Roman" w:hAnsi="Times New Roman" w:cs="Times New Roman"/>
          <w:color w:val="000000"/>
          <w:sz w:val="22"/>
          <w:szCs w:val="22"/>
        </w:rPr>
        <w:t>___________________________________________________________________ ,</w:t>
      </w:r>
    </w:p>
    <w:p w14:paraId="61F023AD" w14:textId="77777777" w:rsidR="007E0ABF" w:rsidRPr="008023A9" w:rsidRDefault="007E0ABF" w:rsidP="003D641D">
      <w:pPr>
        <w:spacing w:after="0" w:line="240" w:lineRule="auto"/>
        <w:ind w:left="960" w:firstLine="318"/>
        <w:jc w:val="both"/>
        <w:rPr>
          <w:rFonts w:ascii="Times New Roman" w:eastAsia="Times New Roman" w:hAnsi="Times New Roman" w:cs="Times New Roman"/>
          <w:color w:val="000000"/>
          <w:sz w:val="22"/>
          <w:szCs w:val="22"/>
        </w:rPr>
      </w:pPr>
      <w:r w:rsidRPr="008023A9">
        <w:rPr>
          <w:rFonts w:ascii="Times New Roman" w:eastAsia="Times New Roman" w:hAnsi="Times New Roman" w:cs="Times New Roman"/>
          <w:i/>
          <w:iCs/>
          <w:color w:val="000000"/>
          <w:sz w:val="22"/>
          <w:szCs w:val="22"/>
        </w:rPr>
        <w:t>(tiekėjo vadovo ar jo įgalioto asmens pareigų pavadinimas, vardas ir pavardė)</w:t>
      </w:r>
    </w:p>
    <w:p w14:paraId="5495821B" w14:textId="77777777" w:rsidR="007E0ABF" w:rsidRPr="008023A9" w:rsidRDefault="007E0ABF" w:rsidP="007E0ABF">
      <w:pPr>
        <w:spacing w:after="0" w:line="240" w:lineRule="auto"/>
        <w:jc w:val="both"/>
        <w:rPr>
          <w:rFonts w:ascii="Times New Roman" w:eastAsia="Times New Roman" w:hAnsi="Times New Roman" w:cs="Times New Roman"/>
          <w:color w:val="000000"/>
          <w:sz w:val="22"/>
          <w:szCs w:val="22"/>
        </w:rPr>
      </w:pPr>
      <w:r w:rsidRPr="008023A9">
        <w:rPr>
          <w:rFonts w:ascii="Times New Roman" w:eastAsia="Times New Roman" w:hAnsi="Times New Roman" w:cs="Times New Roman"/>
          <w:color w:val="000000"/>
          <w:sz w:val="22"/>
          <w:szCs w:val="22"/>
        </w:rPr>
        <w:t>patvirtinu, kad mano vadovaujamas (-a) (atstovaujamas (-a))____________________________ ,</w:t>
      </w:r>
    </w:p>
    <w:p w14:paraId="06AD32FC" w14:textId="77777777" w:rsidR="007E0ABF" w:rsidRPr="008023A9" w:rsidRDefault="007E0ABF" w:rsidP="007E0ABF">
      <w:pPr>
        <w:spacing w:after="0" w:line="240" w:lineRule="auto"/>
        <w:ind w:left="5640" w:firstLine="742"/>
        <w:jc w:val="both"/>
        <w:rPr>
          <w:rFonts w:ascii="Times New Roman" w:eastAsia="Times New Roman" w:hAnsi="Times New Roman" w:cs="Times New Roman"/>
          <w:color w:val="000000"/>
          <w:sz w:val="22"/>
          <w:szCs w:val="22"/>
        </w:rPr>
      </w:pPr>
      <w:r w:rsidRPr="008023A9">
        <w:rPr>
          <w:rFonts w:ascii="Times New Roman" w:eastAsia="Times New Roman" w:hAnsi="Times New Roman" w:cs="Times New Roman"/>
          <w:i/>
          <w:iCs/>
          <w:color w:val="000000"/>
          <w:sz w:val="22"/>
          <w:szCs w:val="22"/>
        </w:rPr>
        <w:t xml:space="preserve">(tiekėjo pavadinimas)    </w:t>
      </w:r>
    </w:p>
    <w:p w14:paraId="61F0AC00" w14:textId="5FDD23D1" w:rsidR="007E0ABF" w:rsidRPr="008023A9" w:rsidRDefault="007E0ABF" w:rsidP="007E0ABF">
      <w:pPr>
        <w:spacing w:after="0" w:line="240" w:lineRule="auto"/>
        <w:jc w:val="both"/>
        <w:rPr>
          <w:rFonts w:ascii="Times New Roman" w:eastAsia="Times New Roman" w:hAnsi="Times New Roman" w:cs="Times New Roman"/>
          <w:i/>
          <w:iCs/>
          <w:sz w:val="22"/>
          <w:szCs w:val="22"/>
        </w:rPr>
      </w:pPr>
      <w:r w:rsidRPr="008023A9">
        <w:rPr>
          <w:rFonts w:ascii="Times New Roman" w:eastAsia="Times New Roman" w:hAnsi="Times New Roman" w:cs="Times New Roman"/>
          <w:color w:val="000000"/>
          <w:sz w:val="22"/>
          <w:szCs w:val="22"/>
        </w:rPr>
        <w:t>dalyvaujantis (-i) Lietuvos nacionalinio dailės muziejaus</w:t>
      </w:r>
      <w:r w:rsidR="008023A9" w:rsidRPr="008023A9">
        <w:rPr>
          <w:rFonts w:ascii="Times New Roman" w:eastAsia="Times New Roman" w:hAnsi="Times New Roman" w:cs="Times New Roman"/>
          <w:color w:val="000000"/>
          <w:sz w:val="22"/>
          <w:szCs w:val="22"/>
        </w:rPr>
        <w:t xml:space="preserve"> </w:t>
      </w:r>
      <w:r w:rsidRPr="008023A9">
        <w:rPr>
          <w:rFonts w:ascii="Times New Roman" w:eastAsia="Times New Roman" w:hAnsi="Times New Roman" w:cs="Times New Roman"/>
          <w:color w:val="000000"/>
          <w:sz w:val="22"/>
          <w:szCs w:val="22"/>
        </w:rPr>
        <w:t xml:space="preserve">vykdomame </w:t>
      </w:r>
      <w:r w:rsidRPr="008023A9">
        <w:rPr>
          <w:rFonts w:ascii="Times New Roman" w:eastAsia="Calibri" w:hAnsi="Times New Roman" w:cs="Times New Roman"/>
          <w:b/>
          <w:bCs/>
          <w:color w:val="000000" w:themeColor="text1"/>
          <w:sz w:val="22"/>
          <w:szCs w:val="22"/>
        </w:rPr>
        <w:t xml:space="preserve">Ekspozicinių sandėliavimo </w:t>
      </w:r>
      <w:r w:rsidRPr="008023A9">
        <w:rPr>
          <w:rFonts w:ascii="Times New Roman" w:eastAsia="Calibri" w:hAnsi="Times New Roman" w:cs="Times New Roman"/>
          <w:b/>
          <w:bCs/>
          <w:sz w:val="22"/>
          <w:szCs w:val="22"/>
        </w:rPr>
        <w:t>stelažų su montavimo paslaugomis</w:t>
      </w:r>
      <w:r w:rsidR="004F1889" w:rsidRPr="008023A9">
        <w:rPr>
          <w:rFonts w:ascii="Times New Roman" w:eastAsia="Calibri" w:hAnsi="Times New Roman" w:cs="Times New Roman"/>
          <w:b/>
          <w:bCs/>
          <w:sz w:val="22"/>
          <w:szCs w:val="22"/>
        </w:rPr>
        <w:t xml:space="preserve"> </w:t>
      </w:r>
      <w:r w:rsidR="008023A9" w:rsidRPr="008023A9">
        <w:rPr>
          <w:rFonts w:ascii="Times New Roman" w:eastAsia="Calibri" w:hAnsi="Times New Roman" w:cs="Times New Roman"/>
          <w:sz w:val="22"/>
          <w:szCs w:val="22"/>
        </w:rPr>
        <w:t>pirkime</w:t>
      </w:r>
      <w:r w:rsidR="008023A9" w:rsidRPr="008023A9">
        <w:rPr>
          <w:rFonts w:ascii="Times New Roman" w:eastAsia="Calibri" w:hAnsi="Times New Roman" w:cs="Times New Roman"/>
          <w:b/>
          <w:bCs/>
          <w:sz w:val="22"/>
          <w:szCs w:val="22"/>
        </w:rPr>
        <w:t xml:space="preserve"> </w:t>
      </w:r>
      <w:r w:rsidR="004F1889" w:rsidRPr="00557305">
        <w:rPr>
          <w:rFonts w:ascii="Times New Roman" w:eastAsia="Calibri" w:hAnsi="Times New Roman" w:cs="Times New Roman"/>
          <w:sz w:val="22"/>
          <w:szCs w:val="22"/>
        </w:rPr>
        <w:t xml:space="preserve">Nr. </w:t>
      </w:r>
      <w:r w:rsidR="00557305" w:rsidRPr="00557305">
        <w:rPr>
          <w:rFonts w:ascii="Times New Roman" w:eastAsia="Calibri" w:hAnsi="Times New Roman" w:cs="Times New Roman"/>
          <w:sz w:val="22"/>
          <w:szCs w:val="22"/>
        </w:rPr>
        <w:t>3805499</w:t>
      </w:r>
      <w:r w:rsidRPr="00557305">
        <w:rPr>
          <w:rFonts w:ascii="Times New Roman" w:eastAsia="Times New Roman" w:hAnsi="Times New Roman" w:cs="Times New Roman"/>
          <w:color w:val="000000"/>
          <w:sz w:val="22"/>
          <w:szCs w:val="22"/>
        </w:rPr>
        <w:t>, atliekamame</w:t>
      </w:r>
      <w:r w:rsidRPr="008023A9">
        <w:rPr>
          <w:rFonts w:ascii="Times New Roman" w:eastAsia="Times New Roman" w:hAnsi="Times New Roman" w:cs="Times New Roman"/>
          <w:color w:val="000000"/>
          <w:sz w:val="22"/>
          <w:szCs w:val="22"/>
        </w:rPr>
        <w:t xml:space="preserve"> atviro konkurso būdu, </w:t>
      </w:r>
      <w:r w:rsidR="008023A9">
        <w:rPr>
          <w:rFonts w:ascii="Times New Roman" w:eastAsia="Times New Roman" w:hAnsi="Times New Roman" w:cs="Times New Roman"/>
          <w:color w:val="000000"/>
          <w:sz w:val="22"/>
          <w:szCs w:val="22"/>
        </w:rPr>
        <w:t>atitinka</w:t>
      </w:r>
      <w:r w:rsidR="008023A9" w:rsidRPr="008023A9">
        <w:rPr>
          <w:rFonts w:ascii="Times New Roman" w:eastAsia="Times New Roman" w:hAnsi="Times New Roman" w:cs="Times New Roman"/>
          <w:color w:val="000000"/>
          <w:sz w:val="22"/>
          <w:szCs w:val="22"/>
        </w:rPr>
        <w:t xml:space="preserve"> </w:t>
      </w:r>
      <w:r w:rsidRPr="008023A9">
        <w:rPr>
          <w:rFonts w:ascii="Times New Roman" w:eastAsia="Times New Roman" w:hAnsi="Times New Roman" w:cs="Times New Roman"/>
          <w:color w:val="000000"/>
          <w:sz w:val="22"/>
          <w:szCs w:val="22"/>
        </w:rPr>
        <w:t>toliau nurodomus reikalavimus</w:t>
      </w:r>
      <w:r w:rsidRPr="008023A9">
        <w:rPr>
          <w:rFonts w:ascii="Times New Roman" w:eastAsia="Times New Roman" w:hAnsi="Times New Roman" w:cs="Times New Roman"/>
          <w:i/>
          <w:iCs/>
          <w:sz w:val="22"/>
          <w:szCs w:val="22"/>
        </w:rPr>
        <w:t>:</w:t>
      </w:r>
    </w:p>
    <w:p w14:paraId="69035E27" w14:textId="77777777" w:rsidR="007E0ABF" w:rsidRPr="008023A9" w:rsidRDefault="007E0ABF" w:rsidP="007E0ABF">
      <w:pPr>
        <w:spacing w:after="0" w:line="240" w:lineRule="auto"/>
        <w:jc w:val="both"/>
        <w:rPr>
          <w:rFonts w:ascii="Times New Roman" w:eastAsia="Times New Roman" w:hAnsi="Times New Roman" w:cs="Times New Roman"/>
          <w:i/>
          <w:iCs/>
          <w:sz w:val="22"/>
          <w:szCs w:val="22"/>
        </w:rPr>
      </w:pPr>
    </w:p>
    <w:p w14:paraId="413FFC6C" w14:textId="77777777" w:rsidR="007E0ABF" w:rsidRPr="008023A9" w:rsidRDefault="007E0ABF" w:rsidP="007E0ABF">
      <w:pPr>
        <w:spacing w:after="0" w:line="240" w:lineRule="auto"/>
        <w:jc w:val="both"/>
        <w:rPr>
          <w:rFonts w:ascii="Times New Roman" w:eastAsia="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
        <w:gridCol w:w="9055"/>
      </w:tblGrid>
      <w:tr w:rsidR="007E0ABF" w:rsidRPr="008023A9" w14:paraId="5BF553A9" w14:textId="77777777" w:rsidTr="007D3892">
        <w:tc>
          <w:tcPr>
            <w:tcW w:w="300" w:type="dxa"/>
            <w:tcBorders>
              <w:bottom w:val="single" w:sz="4" w:space="0" w:color="auto"/>
              <w:right w:val="single" w:sz="4" w:space="0" w:color="auto"/>
            </w:tcBorders>
          </w:tcPr>
          <w:p w14:paraId="4EC3978C" w14:textId="77777777" w:rsidR="007E0ABF" w:rsidRPr="008023A9" w:rsidRDefault="007E0ABF" w:rsidP="007D3892">
            <w:pPr>
              <w:spacing w:after="0" w:line="240" w:lineRule="auto"/>
              <w:rPr>
                <w:rFonts w:ascii="Times New Roman" w:eastAsia="Times New Roman" w:hAnsi="Times New Roman" w:cs="Times New Roman"/>
                <w:sz w:val="22"/>
                <w:szCs w:val="22"/>
              </w:rPr>
            </w:pPr>
          </w:p>
        </w:tc>
        <w:tc>
          <w:tcPr>
            <w:tcW w:w="9055" w:type="dxa"/>
            <w:vMerge w:val="restart"/>
            <w:tcBorders>
              <w:top w:val="nil"/>
              <w:left w:val="single" w:sz="4" w:space="0" w:color="auto"/>
              <w:right w:val="nil"/>
            </w:tcBorders>
          </w:tcPr>
          <w:p w14:paraId="4099A74F" w14:textId="50DDF11F" w:rsidR="007E0ABF" w:rsidRPr="008023A9" w:rsidRDefault="003D641D" w:rsidP="007D3892">
            <w:pPr>
              <w:spacing w:after="0" w:line="240" w:lineRule="auto"/>
              <w:jc w:val="both"/>
              <w:rPr>
                <w:rFonts w:ascii="Times New Roman" w:eastAsia="Times New Roman" w:hAnsi="Times New Roman" w:cs="Times New Roman"/>
                <w:i/>
                <w:iCs/>
                <w:sz w:val="22"/>
                <w:szCs w:val="22"/>
              </w:rPr>
            </w:pPr>
            <w:r w:rsidRPr="008023A9">
              <w:rPr>
                <w:rFonts w:ascii="Times New Roman" w:eastAsia="Times New Roman" w:hAnsi="Times New Roman" w:cs="Times New Roman"/>
                <w:sz w:val="22"/>
                <w:szCs w:val="22"/>
              </w:rPr>
              <w:t>T</w:t>
            </w:r>
            <w:r w:rsidR="007E0ABF" w:rsidRPr="008023A9">
              <w:rPr>
                <w:rFonts w:ascii="Times New Roman" w:eastAsia="Times New Roman" w:hAnsi="Times New Roman" w:cs="Times New Roman"/>
                <w:sz w:val="22"/>
                <w:szCs w:val="22"/>
              </w:rPr>
              <w:t>iekėjas</w:t>
            </w:r>
            <w:r w:rsidRPr="008023A9">
              <w:rPr>
                <w:rFonts w:ascii="Times New Roman" w:eastAsia="Times New Roman" w:hAnsi="Times New Roman" w:cs="Times New Roman"/>
                <w:sz w:val="22"/>
                <w:szCs w:val="22"/>
              </w:rPr>
              <w:t xml:space="preserve">, </w:t>
            </w:r>
            <w:r w:rsidR="00A721EE" w:rsidRPr="008023A9">
              <w:rPr>
                <w:rFonts w:ascii="Times New Roman" w:eastAsia="Times New Roman" w:hAnsi="Times New Roman" w:cs="Times New Roman"/>
                <w:sz w:val="22"/>
                <w:szCs w:val="22"/>
              </w:rPr>
              <w:t>užtikrina</w:t>
            </w:r>
            <w:r w:rsidR="007E0ABF" w:rsidRPr="008023A9">
              <w:rPr>
                <w:rFonts w:ascii="Times New Roman" w:eastAsia="Times New Roman" w:hAnsi="Times New Roman" w:cs="Times New Roman"/>
                <w:sz w:val="22"/>
                <w:szCs w:val="22"/>
              </w:rPr>
              <w:t xml:space="preserve">, </w:t>
            </w:r>
            <w:r w:rsidR="00A721EE" w:rsidRPr="008023A9">
              <w:rPr>
                <w:rFonts w:ascii="Times New Roman" w:eastAsia="Times New Roman" w:hAnsi="Times New Roman" w:cs="Times New Roman"/>
                <w:sz w:val="22"/>
                <w:szCs w:val="22"/>
              </w:rPr>
              <w:t xml:space="preserve">kad sutarties galiojimo laikotarpiu jo pateiktas </w:t>
            </w:r>
            <w:r w:rsidR="007E0ABF" w:rsidRPr="008023A9">
              <w:rPr>
                <w:rFonts w:ascii="Times New Roman" w:eastAsia="Times New Roman" w:hAnsi="Times New Roman" w:cs="Times New Roman"/>
                <w:sz w:val="22"/>
                <w:szCs w:val="22"/>
              </w:rPr>
              <w:t>aplinkos apsaugos vadybos sistemos standart</w:t>
            </w:r>
            <w:r w:rsidR="00A721EE" w:rsidRPr="008023A9">
              <w:rPr>
                <w:rFonts w:ascii="Times New Roman" w:eastAsia="Times New Roman" w:hAnsi="Times New Roman" w:cs="Times New Roman"/>
                <w:sz w:val="22"/>
                <w:szCs w:val="22"/>
              </w:rPr>
              <w:t xml:space="preserve">as bus galiojantis, </w:t>
            </w:r>
            <w:r w:rsidR="00874A01" w:rsidRPr="008023A9">
              <w:rPr>
                <w:rFonts w:ascii="Times New Roman" w:eastAsia="Times New Roman" w:hAnsi="Times New Roman" w:cs="Times New Roman"/>
                <w:sz w:val="22"/>
                <w:szCs w:val="22"/>
              </w:rPr>
              <w:t xml:space="preserve">arba jis visu sutarties galiojimo laikotarpiu </w:t>
            </w:r>
            <w:r w:rsidR="007E0ABF" w:rsidRPr="008023A9">
              <w:rPr>
                <w:rFonts w:ascii="Times New Roman" w:eastAsia="Times New Roman" w:hAnsi="Times New Roman" w:cs="Times New Roman"/>
                <w:sz w:val="22"/>
                <w:szCs w:val="22"/>
              </w:rPr>
              <w:t xml:space="preserve"> taik</w:t>
            </w:r>
            <w:r w:rsidR="00874A01" w:rsidRPr="008023A9">
              <w:rPr>
                <w:rFonts w:ascii="Times New Roman" w:eastAsia="Times New Roman" w:hAnsi="Times New Roman" w:cs="Times New Roman"/>
                <w:sz w:val="22"/>
                <w:szCs w:val="22"/>
              </w:rPr>
              <w:t>ys</w:t>
            </w:r>
            <w:r w:rsidR="007E0ABF" w:rsidRPr="008023A9">
              <w:rPr>
                <w:rFonts w:ascii="Times New Roman" w:eastAsia="Times New Roman" w:hAnsi="Times New Roman" w:cs="Times New Roman"/>
                <w:sz w:val="22"/>
                <w:szCs w:val="22"/>
              </w:rPr>
              <w:t xml:space="preserve"> lygiavertes aplinkos apsaugos vadybos užtikrinimo priemones (pirkimo sąlygų 4 priedas</w:t>
            </w:r>
            <w:r w:rsidR="008023A9">
              <w:rPr>
                <w:rFonts w:ascii="Times New Roman" w:eastAsia="Times New Roman" w:hAnsi="Times New Roman" w:cs="Times New Roman"/>
                <w:sz w:val="22"/>
                <w:szCs w:val="22"/>
              </w:rPr>
              <w:t xml:space="preserve"> 1.1. p.</w:t>
            </w:r>
            <w:r w:rsidR="007E0ABF" w:rsidRPr="008023A9">
              <w:rPr>
                <w:rFonts w:ascii="Times New Roman" w:eastAsia="Times New Roman" w:hAnsi="Times New Roman" w:cs="Times New Roman"/>
                <w:sz w:val="22"/>
                <w:szCs w:val="22"/>
              </w:rPr>
              <w:t>)</w:t>
            </w:r>
          </w:p>
          <w:p w14:paraId="61B4462F" w14:textId="77777777" w:rsidR="007E0ABF" w:rsidRPr="008023A9" w:rsidRDefault="007E0ABF" w:rsidP="007D3892">
            <w:pPr>
              <w:spacing w:after="0" w:line="240" w:lineRule="auto"/>
              <w:jc w:val="both"/>
              <w:rPr>
                <w:rFonts w:ascii="Times New Roman" w:eastAsia="Times New Roman" w:hAnsi="Times New Roman" w:cs="Times New Roman"/>
                <w:sz w:val="22"/>
                <w:szCs w:val="22"/>
                <w:u w:val="single"/>
              </w:rPr>
            </w:pPr>
          </w:p>
        </w:tc>
      </w:tr>
      <w:tr w:rsidR="007E0ABF" w:rsidRPr="008023A9" w14:paraId="3A97CC46" w14:textId="77777777" w:rsidTr="007D3892">
        <w:tc>
          <w:tcPr>
            <w:tcW w:w="300" w:type="dxa"/>
            <w:tcBorders>
              <w:left w:val="nil"/>
              <w:bottom w:val="nil"/>
              <w:right w:val="nil"/>
            </w:tcBorders>
          </w:tcPr>
          <w:p w14:paraId="6D976B62" w14:textId="77777777" w:rsidR="007E0ABF" w:rsidRPr="008023A9" w:rsidRDefault="007E0ABF" w:rsidP="007D3892">
            <w:pPr>
              <w:spacing w:after="0" w:line="240" w:lineRule="auto"/>
              <w:rPr>
                <w:rFonts w:ascii="Times New Roman" w:eastAsia="Times New Roman" w:hAnsi="Times New Roman" w:cs="Times New Roman"/>
                <w:sz w:val="22"/>
                <w:szCs w:val="22"/>
              </w:rPr>
            </w:pPr>
          </w:p>
        </w:tc>
        <w:tc>
          <w:tcPr>
            <w:tcW w:w="9055" w:type="dxa"/>
            <w:vMerge/>
            <w:tcBorders>
              <w:left w:val="nil"/>
              <w:bottom w:val="nil"/>
              <w:right w:val="nil"/>
            </w:tcBorders>
          </w:tcPr>
          <w:p w14:paraId="64FF8B81" w14:textId="77777777" w:rsidR="007E0ABF" w:rsidRPr="008023A9" w:rsidRDefault="007E0ABF" w:rsidP="007D3892">
            <w:pPr>
              <w:spacing w:after="0" w:line="240" w:lineRule="auto"/>
              <w:rPr>
                <w:rFonts w:ascii="Times New Roman" w:eastAsia="Times New Roman" w:hAnsi="Times New Roman" w:cs="Times New Roman"/>
                <w:sz w:val="22"/>
                <w:szCs w:val="22"/>
              </w:rPr>
            </w:pPr>
          </w:p>
        </w:tc>
      </w:tr>
      <w:tr w:rsidR="007E0ABF" w:rsidRPr="008023A9" w14:paraId="57D412EB" w14:textId="77777777" w:rsidTr="007D3892">
        <w:tc>
          <w:tcPr>
            <w:tcW w:w="300" w:type="dxa"/>
            <w:tcBorders>
              <w:top w:val="nil"/>
              <w:left w:val="nil"/>
              <w:right w:val="nil"/>
            </w:tcBorders>
          </w:tcPr>
          <w:p w14:paraId="6C846F4C" w14:textId="77777777" w:rsidR="007E0ABF" w:rsidRPr="008023A9" w:rsidRDefault="007E0ABF" w:rsidP="007D3892">
            <w:pPr>
              <w:spacing w:after="0" w:line="240" w:lineRule="auto"/>
              <w:rPr>
                <w:rFonts w:ascii="Times New Roman" w:eastAsia="Times New Roman" w:hAnsi="Times New Roman" w:cs="Times New Roman"/>
                <w:sz w:val="22"/>
                <w:szCs w:val="22"/>
              </w:rPr>
            </w:pPr>
          </w:p>
        </w:tc>
        <w:tc>
          <w:tcPr>
            <w:tcW w:w="9055" w:type="dxa"/>
            <w:tcBorders>
              <w:top w:val="nil"/>
              <w:left w:val="nil"/>
              <w:bottom w:val="nil"/>
              <w:right w:val="nil"/>
            </w:tcBorders>
          </w:tcPr>
          <w:p w14:paraId="2FAE9698" w14:textId="77777777" w:rsidR="007E0ABF" w:rsidRPr="008023A9" w:rsidRDefault="007E0ABF" w:rsidP="007D3892">
            <w:pPr>
              <w:spacing w:after="0" w:line="240" w:lineRule="auto"/>
              <w:rPr>
                <w:rFonts w:ascii="Times New Roman" w:eastAsia="Times New Roman" w:hAnsi="Times New Roman" w:cs="Times New Roman"/>
                <w:sz w:val="22"/>
                <w:szCs w:val="22"/>
              </w:rPr>
            </w:pPr>
          </w:p>
        </w:tc>
      </w:tr>
      <w:tr w:rsidR="007E0ABF" w:rsidRPr="008023A9" w14:paraId="7CA7CE1E" w14:textId="77777777" w:rsidTr="007D3892">
        <w:tc>
          <w:tcPr>
            <w:tcW w:w="300" w:type="dxa"/>
            <w:tcBorders>
              <w:bottom w:val="single" w:sz="4" w:space="0" w:color="auto"/>
              <w:right w:val="single" w:sz="4" w:space="0" w:color="auto"/>
            </w:tcBorders>
          </w:tcPr>
          <w:p w14:paraId="7DE6A912" w14:textId="77777777" w:rsidR="007E0ABF" w:rsidRPr="008023A9" w:rsidRDefault="007E0ABF" w:rsidP="007D3892">
            <w:pPr>
              <w:spacing w:after="0" w:line="240" w:lineRule="auto"/>
              <w:rPr>
                <w:rFonts w:ascii="Times New Roman" w:eastAsia="Times New Roman" w:hAnsi="Times New Roman" w:cs="Times New Roman"/>
                <w:sz w:val="22"/>
                <w:szCs w:val="22"/>
              </w:rPr>
            </w:pPr>
          </w:p>
        </w:tc>
        <w:tc>
          <w:tcPr>
            <w:tcW w:w="9055" w:type="dxa"/>
            <w:vMerge w:val="restart"/>
            <w:tcBorders>
              <w:top w:val="nil"/>
              <w:left w:val="single" w:sz="4" w:space="0" w:color="auto"/>
              <w:right w:val="nil"/>
            </w:tcBorders>
          </w:tcPr>
          <w:p w14:paraId="14F1005E" w14:textId="657401BA" w:rsidR="007E0ABF" w:rsidRPr="008023A9" w:rsidRDefault="007E0ABF" w:rsidP="00557305">
            <w:pPr>
              <w:pStyle w:val="NormalWeb"/>
              <w:spacing w:before="0" w:beforeAutospacing="0" w:afterLines="80" w:after="192" w:afterAutospacing="0"/>
              <w:jc w:val="both"/>
              <w:rPr>
                <w:rFonts w:ascii="Times New Roman" w:eastAsia="Times New Roman" w:hAnsi="Times New Roman" w:cs="Times New Roman"/>
                <w:i/>
                <w:sz w:val="22"/>
                <w:szCs w:val="22"/>
              </w:rPr>
            </w:pPr>
            <w:r w:rsidRPr="008023A9">
              <w:rPr>
                <w:rFonts w:ascii="Times New Roman" w:hAnsi="Times New Roman" w:cs="Times New Roman"/>
                <w:sz w:val="22"/>
                <w:szCs w:val="22"/>
              </w:rPr>
              <w:t xml:space="preserve">Tiekėjas patvirtina, </w:t>
            </w:r>
            <w:r w:rsidR="001B1B0D" w:rsidRPr="008023A9">
              <w:rPr>
                <w:rFonts w:ascii="Times New Roman" w:hAnsi="Times New Roman" w:cs="Times New Roman"/>
                <w:sz w:val="22"/>
                <w:szCs w:val="22"/>
              </w:rPr>
              <w:t xml:space="preserve">kad stelažai yra tvirti, ilgaamžiai (atsparūs mechaniniam poveikiui, smūgiams, deformacijai), funkcionalūs, jų sudedamosios dalys tinka naudoti daug kartų, būti lengvai pakeičiamos, permontuojamos, adaptuojamos </w:t>
            </w:r>
            <w:r w:rsidRPr="008023A9">
              <w:rPr>
                <w:rFonts w:ascii="Times New Roman" w:hAnsi="Times New Roman" w:cs="Times New Roman"/>
                <w:sz w:val="22"/>
                <w:szCs w:val="22"/>
              </w:rPr>
              <w:t>(pirkimo sąlygų 4 priedas</w:t>
            </w:r>
            <w:r w:rsidR="008023A9">
              <w:rPr>
                <w:rFonts w:ascii="Times New Roman" w:hAnsi="Times New Roman" w:cs="Times New Roman"/>
                <w:sz w:val="22"/>
                <w:szCs w:val="22"/>
              </w:rPr>
              <w:t xml:space="preserve"> 1.2.; 1.3 p.</w:t>
            </w:r>
            <w:r w:rsidRPr="008023A9">
              <w:rPr>
                <w:rFonts w:ascii="Times New Roman" w:hAnsi="Times New Roman" w:cs="Times New Roman"/>
                <w:sz w:val="22"/>
                <w:szCs w:val="22"/>
              </w:rPr>
              <w:t>)</w:t>
            </w:r>
          </w:p>
        </w:tc>
      </w:tr>
      <w:tr w:rsidR="007E0ABF" w:rsidRPr="008023A9" w14:paraId="4FC1B7A2" w14:textId="77777777" w:rsidTr="007D3892">
        <w:tc>
          <w:tcPr>
            <w:tcW w:w="300" w:type="dxa"/>
            <w:tcBorders>
              <w:left w:val="nil"/>
              <w:bottom w:val="nil"/>
              <w:right w:val="nil"/>
            </w:tcBorders>
          </w:tcPr>
          <w:p w14:paraId="4C9B4909" w14:textId="77777777" w:rsidR="007E0ABF" w:rsidRPr="008023A9" w:rsidRDefault="007E0ABF" w:rsidP="007D3892">
            <w:pPr>
              <w:spacing w:after="0" w:line="240" w:lineRule="auto"/>
              <w:rPr>
                <w:rFonts w:ascii="Times New Roman" w:eastAsia="Times New Roman" w:hAnsi="Times New Roman" w:cs="Times New Roman"/>
                <w:sz w:val="22"/>
                <w:szCs w:val="22"/>
              </w:rPr>
            </w:pPr>
          </w:p>
        </w:tc>
        <w:tc>
          <w:tcPr>
            <w:tcW w:w="9055" w:type="dxa"/>
            <w:vMerge/>
            <w:tcBorders>
              <w:left w:val="nil"/>
              <w:bottom w:val="nil"/>
              <w:right w:val="nil"/>
            </w:tcBorders>
          </w:tcPr>
          <w:p w14:paraId="7C4DCD16" w14:textId="77777777" w:rsidR="007E0ABF" w:rsidRPr="008023A9" w:rsidRDefault="007E0ABF" w:rsidP="007D3892">
            <w:pPr>
              <w:spacing w:after="0" w:line="240" w:lineRule="auto"/>
              <w:rPr>
                <w:rFonts w:ascii="Times New Roman" w:eastAsia="Times New Roman" w:hAnsi="Times New Roman" w:cs="Times New Roman"/>
                <w:sz w:val="22"/>
                <w:szCs w:val="22"/>
              </w:rPr>
            </w:pPr>
          </w:p>
        </w:tc>
      </w:tr>
    </w:tbl>
    <w:p w14:paraId="55AE9865" w14:textId="77777777" w:rsidR="007E0ABF" w:rsidRPr="008023A9" w:rsidRDefault="007E0ABF" w:rsidP="007E0ABF">
      <w:pPr>
        <w:shd w:val="clear" w:color="auto" w:fill="FFFFFF"/>
        <w:spacing w:after="0" w:line="240" w:lineRule="auto"/>
        <w:rPr>
          <w:rFonts w:ascii="Times New Roman" w:eastAsia="Times New Roman" w:hAnsi="Times New Roman" w:cs="Times New Roman"/>
          <w:sz w:val="22"/>
          <w:szCs w:val="22"/>
        </w:rPr>
      </w:pPr>
    </w:p>
    <w:p w14:paraId="26192CAA" w14:textId="77777777" w:rsidR="007E0ABF" w:rsidRPr="008023A9" w:rsidRDefault="007E0ABF" w:rsidP="007E0ABF">
      <w:pPr>
        <w:shd w:val="clear" w:color="auto" w:fill="FFFFFF"/>
        <w:spacing w:after="0" w:line="240" w:lineRule="auto"/>
        <w:ind w:firstLine="720"/>
        <w:rPr>
          <w:rFonts w:ascii="Times New Roman" w:eastAsia="Times New Roman" w:hAnsi="Times New Roman" w:cs="Times New Roman"/>
          <w:sz w:val="22"/>
          <w:szCs w:val="22"/>
        </w:rPr>
      </w:pPr>
      <w:r w:rsidRPr="008023A9">
        <w:rPr>
          <w:rFonts w:ascii="Times New Roman" w:eastAsia="Times New Roman" w:hAnsi="Times New Roman" w:cs="Times New Roman"/>
          <w:sz w:val="22"/>
          <w:szCs w:val="22"/>
        </w:rPr>
        <w:t>Patvirtinu, kad šie duomenys yra teisingi ir aktualūs pasiūlymo pateikimo dieną.</w:t>
      </w:r>
    </w:p>
    <w:p w14:paraId="2ED344A9" w14:textId="77777777" w:rsidR="007E0ABF" w:rsidRPr="00EA153C" w:rsidRDefault="007E0ABF" w:rsidP="007E0ABF">
      <w:pPr>
        <w:shd w:val="clear" w:color="auto" w:fill="FFFFFF"/>
        <w:spacing w:after="0" w:line="240" w:lineRule="auto"/>
        <w:ind w:firstLine="720"/>
        <w:rPr>
          <w:rFonts w:ascii="Times New Roman" w:eastAsia="Times New Roman" w:hAnsi="Times New Roman" w:cs="Times New Roman"/>
          <w:sz w:val="24"/>
          <w:szCs w:val="24"/>
        </w:rPr>
      </w:pPr>
    </w:p>
    <w:p w14:paraId="79FDC522" w14:textId="6D670782" w:rsidR="007E0ABF" w:rsidRPr="00557305" w:rsidRDefault="007E0ABF" w:rsidP="007E0ABF">
      <w:pPr>
        <w:spacing w:after="0" w:line="240" w:lineRule="auto"/>
        <w:ind w:firstLine="567"/>
        <w:jc w:val="both"/>
        <w:rPr>
          <w:rFonts w:ascii="Times New Roman" w:eastAsia="Times New Roman" w:hAnsi="Times New Roman" w:cs="Times New Roman"/>
          <w:sz w:val="22"/>
          <w:szCs w:val="22"/>
        </w:rPr>
      </w:pPr>
      <w:r w:rsidRPr="00557305">
        <w:rPr>
          <w:rFonts w:ascii="Times New Roman" w:eastAsia="Times New Roman" w:hAnsi="Times New Roman" w:cs="Times New Roman"/>
          <w:sz w:val="22"/>
          <w:szCs w:val="22"/>
        </w:rPr>
        <w:t xml:space="preserve">Suprantu, kad jei pasiūlymas </w:t>
      </w:r>
      <w:r w:rsidR="008023A9" w:rsidRPr="00557305">
        <w:rPr>
          <w:rFonts w:ascii="Times New Roman" w:eastAsia="Times New Roman" w:hAnsi="Times New Roman" w:cs="Times New Roman"/>
          <w:sz w:val="22"/>
          <w:szCs w:val="22"/>
        </w:rPr>
        <w:t>bus</w:t>
      </w:r>
      <w:r w:rsidRPr="00557305">
        <w:rPr>
          <w:rFonts w:ascii="Times New Roman" w:eastAsia="Times New Roman" w:hAnsi="Times New Roman" w:cs="Times New Roman"/>
          <w:sz w:val="22"/>
          <w:szCs w:val="22"/>
        </w:rPr>
        <w:t xml:space="preserve"> pripažintas laimėjusiu</w:t>
      </w:r>
      <w:r w:rsidR="008023A9" w:rsidRPr="00557305">
        <w:rPr>
          <w:rFonts w:ascii="Times New Roman" w:eastAsia="Times New Roman" w:hAnsi="Times New Roman" w:cs="Times New Roman"/>
          <w:sz w:val="22"/>
          <w:szCs w:val="22"/>
        </w:rPr>
        <w:t xml:space="preserve"> ir bus sudaryta pirkimo sutartis</w:t>
      </w:r>
      <w:r w:rsidRPr="00557305">
        <w:rPr>
          <w:rFonts w:ascii="Times New Roman" w:eastAsia="Times New Roman" w:hAnsi="Times New Roman" w:cs="Times New Roman"/>
          <w:sz w:val="22"/>
          <w:szCs w:val="22"/>
        </w:rPr>
        <w:t xml:space="preserve">, </w:t>
      </w:r>
      <w:r w:rsidR="008023A9" w:rsidRPr="00557305">
        <w:rPr>
          <w:rFonts w:ascii="Times New Roman" w:eastAsia="Times New Roman" w:hAnsi="Times New Roman" w:cs="Times New Roman"/>
          <w:sz w:val="22"/>
          <w:szCs w:val="22"/>
        </w:rPr>
        <w:t xml:space="preserve">pristatydamas stelažus turėsiu pirkėjui pateikti prekių atitikimą </w:t>
      </w:r>
      <w:r w:rsidRPr="00557305">
        <w:rPr>
          <w:rFonts w:ascii="Times New Roman" w:eastAsia="Times New Roman" w:hAnsi="Times New Roman" w:cs="Times New Roman"/>
          <w:sz w:val="22"/>
          <w:szCs w:val="22"/>
        </w:rPr>
        <w:t xml:space="preserve"> </w:t>
      </w:r>
      <w:r w:rsidR="008023A9" w:rsidRPr="00557305">
        <w:rPr>
          <w:rFonts w:ascii="Times New Roman" w:eastAsia="Times New Roman" w:hAnsi="Times New Roman" w:cs="Times New Roman"/>
          <w:sz w:val="22"/>
          <w:szCs w:val="22"/>
        </w:rPr>
        <w:t xml:space="preserve">pirkimo sąlygų </w:t>
      </w:r>
      <w:r w:rsidR="008023A9" w:rsidRPr="00557305">
        <w:rPr>
          <w:rFonts w:ascii="Times New Roman" w:hAnsi="Times New Roman" w:cs="Times New Roman"/>
          <w:sz w:val="22"/>
          <w:szCs w:val="22"/>
        </w:rPr>
        <w:t>4 priedo 1.2. ir 1.3 p</w:t>
      </w:r>
      <w:r w:rsidR="008023A9" w:rsidRPr="00557305">
        <w:rPr>
          <w:rFonts w:ascii="Times New Roman" w:eastAsia="Times New Roman" w:hAnsi="Times New Roman" w:cs="Times New Roman"/>
          <w:sz w:val="22"/>
          <w:szCs w:val="22"/>
        </w:rPr>
        <w:t xml:space="preserve"> reikalavimams, </w:t>
      </w:r>
      <w:r w:rsidRPr="00557305">
        <w:rPr>
          <w:rFonts w:ascii="Times New Roman" w:eastAsia="Times New Roman" w:hAnsi="Times New Roman" w:cs="Times New Roman"/>
          <w:sz w:val="22"/>
          <w:szCs w:val="22"/>
        </w:rPr>
        <w:t>patvirtinan</w:t>
      </w:r>
      <w:r w:rsidR="008023A9" w:rsidRPr="00557305">
        <w:rPr>
          <w:rFonts w:ascii="Times New Roman" w:eastAsia="Times New Roman" w:hAnsi="Times New Roman" w:cs="Times New Roman"/>
          <w:sz w:val="22"/>
          <w:szCs w:val="22"/>
        </w:rPr>
        <w:t>čius</w:t>
      </w:r>
      <w:r w:rsidRPr="00557305">
        <w:rPr>
          <w:rFonts w:ascii="Times New Roman" w:eastAsia="Times New Roman" w:hAnsi="Times New Roman" w:cs="Times New Roman"/>
          <w:sz w:val="22"/>
          <w:szCs w:val="22"/>
        </w:rPr>
        <w:t xml:space="preserve"> dokument</w:t>
      </w:r>
      <w:r w:rsidR="008023A9" w:rsidRPr="00557305">
        <w:rPr>
          <w:rFonts w:ascii="Times New Roman" w:eastAsia="Times New Roman" w:hAnsi="Times New Roman" w:cs="Times New Roman"/>
          <w:sz w:val="22"/>
          <w:szCs w:val="22"/>
        </w:rPr>
        <w:t>us.</w:t>
      </w:r>
    </w:p>
    <w:p w14:paraId="17809CF8" w14:textId="77777777" w:rsidR="007E0ABF" w:rsidRPr="00557305" w:rsidRDefault="007E0ABF" w:rsidP="007E0ABF">
      <w:pPr>
        <w:shd w:val="clear" w:color="auto" w:fill="FFFFFF"/>
        <w:spacing w:after="0" w:line="240" w:lineRule="auto"/>
        <w:jc w:val="both"/>
        <w:rPr>
          <w:rFonts w:ascii="Times New Roman" w:eastAsia="Times New Roman" w:hAnsi="Times New Roman" w:cs="Times New Roman"/>
          <w:sz w:val="22"/>
          <w:szCs w:val="22"/>
          <w:highlight w:val="yellow"/>
        </w:rPr>
      </w:pPr>
    </w:p>
    <w:p w14:paraId="0715D7D8" w14:textId="77777777" w:rsidR="007E0ABF" w:rsidRPr="00EA153C" w:rsidRDefault="007E0ABF" w:rsidP="007E0ABF">
      <w:pPr>
        <w:shd w:val="clear" w:color="auto" w:fill="FFFFFF"/>
        <w:spacing w:after="0" w:line="240" w:lineRule="auto"/>
        <w:ind w:firstLine="62"/>
        <w:jc w:val="both"/>
        <w:rPr>
          <w:rFonts w:ascii="Times New Roman" w:eastAsia="Times New Roman" w:hAnsi="Times New Roman" w:cs="Times New Roman"/>
          <w:sz w:val="24"/>
          <w:szCs w:val="24"/>
        </w:rPr>
      </w:pP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7E0ABF" w:rsidRPr="00EA153C" w14:paraId="406CA3EE" w14:textId="77777777" w:rsidTr="007D3892">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6C06248D" w14:textId="77777777" w:rsidR="007E0ABF" w:rsidRPr="00EA153C" w:rsidRDefault="007E0ABF" w:rsidP="007D3892">
            <w:pPr>
              <w:spacing w:after="0" w:line="240" w:lineRule="auto"/>
              <w:ind w:right="-1" w:firstLine="62"/>
              <w:rPr>
                <w:rFonts w:ascii="Times New Roman" w:eastAsia="Times New Roman" w:hAnsi="Times New Roman" w:cs="Times New Roman"/>
                <w:sz w:val="24"/>
                <w:szCs w:val="24"/>
              </w:rPr>
            </w:pPr>
          </w:p>
        </w:tc>
        <w:tc>
          <w:tcPr>
            <w:tcW w:w="604" w:type="dxa"/>
            <w:tcMar>
              <w:top w:w="0" w:type="dxa"/>
              <w:left w:w="108" w:type="dxa"/>
              <w:bottom w:w="0" w:type="dxa"/>
              <w:right w:w="108" w:type="dxa"/>
            </w:tcMar>
            <w:hideMark/>
          </w:tcPr>
          <w:p w14:paraId="42B52012" w14:textId="77777777" w:rsidR="007E0ABF" w:rsidRPr="00EA153C" w:rsidRDefault="007E0ABF" w:rsidP="007D3892">
            <w:pPr>
              <w:spacing w:after="0" w:line="240" w:lineRule="auto"/>
              <w:ind w:right="-1" w:firstLine="62"/>
              <w:jc w:val="center"/>
              <w:rPr>
                <w:rFonts w:ascii="Times New Roman" w:eastAsia="Times New Roman" w:hAnsi="Times New Roman" w:cs="Times New Roman"/>
                <w:sz w:val="24"/>
                <w:szCs w:val="24"/>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399C2D47" w14:textId="77777777" w:rsidR="007E0ABF" w:rsidRPr="00EA153C" w:rsidRDefault="007E0ABF" w:rsidP="007D3892">
            <w:pPr>
              <w:spacing w:after="0" w:line="240" w:lineRule="auto"/>
              <w:ind w:right="-1" w:firstLine="62"/>
              <w:jc w:val="center"/>
              <w:rPr>
                <w:rFonts w:ascii="Times New Roman" w:eastAsia="Times New Roman" w:hAnsi="Times New Roman" w:cs="Times New Roman"/>
                <w:sz w:val="24"/>
                <w:szCs w:val="24"/>
              </w:rPr>
            </w:pPr>
          </w:p>
        </w:tc>
        <w:tc>
          <w:tcPr>
            <w:tcW w:w="701" w:type="dxa"/>
            <w:tcMar>
              <w:top w:w="0" w:type="dxa"/>
              <w:left w:w="108" w:type="dxa"/>
              <w:bottom w:w="0" w:type="dxa"/>
              <w:right w:w="108" w:type="dxa"/>
            </w:tcMar>
            <w:hideMark/>
          </w:tcPr>
          <w:p w14:paraId="3781D55C" w14:textId="77777777" w:rsidR="007E0ABF" w:rsidRPr="00EA153C" w:rsidRDefault="007E0ABF" w:rsidP="007D3892">
            <w:pPr>
              <w:spacing w:after="0" w:line="240" w:lineRule="auto"/>
              <w:ind w:right="-1" w:firstLine="62"/>
              <w:jc w:val="center"/>
              <w:rPr>
                <w:rFonts w:ascii="Times New Roman" w:eastAsia="Times New Roman" w:hAnsi="Times New Roman" w:cs="Times New Roman"/>
                <w:sz w:val="24"/>
                <w:szCs w:val="24"/>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0AE2F8BA" w14:textId="77777777" w:rsidR="007E0ABF" w:rsidRPr="00EA153C" w:rsidRDefault="007E0ABF" w:rsidP="007D3892">
            <w:pPr>
              <w:spacing w:after="0" w:line="240" w:lineRule="auto"/>
              <w:ind w:right="-1" w:firstLine="62"/>
              <w:jc w:val="right"/>
              <w:rPr>
                <w:rFonts w:ascii="Times New Roman" w:eastAsia="Times New Roman" w:hAnsi="Times New Roman" w:cs="Times New Roman"/>
                <w:sz w:val="24"/>
                <w:szCs w:val="24"/>
              </w:rPr>
            </w:pPr>
          </w:p>
        </w:tc>
      </w:tr>
      <w:tr w:rsidR="007E0ABF" w:rsidRPr="00EA153C" w14:paraId="01F22DC0" w14:textId="77777777" w:rsidTr="007D3892">
        <w:trPr>
          <w:trHeight w:val="186"/>
        </w:trPr>
        <w:tc>
          <w:tcPr>
            <w:tcW w:w="3284" w:type="dxa"/>
            <w:tcBorders>
              <w:top w:val="nil"/>
              <w:left w:val="nil"/>
              <w:bottom w:val="nil"/>
              <w:right w:val="nil"/>
            </w:tcBorders>
            <w:tcMar>
              <w:top w:w="0" w:type="dxa"/>
              <w:left w:w="108" w:type="dxa"/>
              <w:bottom w:w="0" w:type="dxa"/>
              <w:right w:w="108" w:type="dxa"/>
            </w:tcMar>
            <w:hideMark/>
          </w:tcPr>
          <w:p w14:paraId="22D9A952" w14:textId="7AE34D61" w:rsidR="007E0ABF" w:rsidRPr="00EA153C" w:rsidRDefault="007E0ABF" w:rsidP="007D3892">
            <w:pPr>
              <w:spacing w:after="0" w:line="240" w:lineRule="auto"/>
              <w:rPr>
                <w:rFonts w:ascii="Times New Roman" w:eastAsia="Times New Roman" w:hAnsi="Times New Roman" w:cs="Times New Roman"/>
                <w:i/>
                <w:sz w:val="24"/>
                <w:szCs w:val="24"/>
                <w:vertAlign w:val="superscript"/>
              </w:rPr>
            </w:pPr>
            <w:r w:rsidRPr="00EA153C">
              <w:rPr>
                <w:rFonts w:ascii="Times New Roman" w:eastAsia="Times New Roman" w:hAnsi="Times New Roman" w:cs="Times New Roman"/>
                <w:i/>
                <w:sz w:val="24"/>
                <w:szCs w:val="24"/>
                <w:vertAlign w:val="superscript"/>
              </w:rPr>
              <w:t>(Tiekėjo arba jo įgalioto asmens pareigų pavadinimas)</w:t>
            </w:r>
          </w:p>
        </w:tc>
        <w:tc>
          <w:tcPr>
            <w:tcW w:w="604" w:type="dxa"/>
            <w:tcMar>
              <w:top w:w="0" w:type="dxa"/>
              <w:left w:w="108" w:type="dxa"/>
              <w:bottom w:w="0" w:type="dxa"/>
              <w:right w:w="108" w:type="dxa"/>
            </w:tcMar>
            <w:hideMark/>
          </w:tcPr>
          <w:p w14:paraId="134169B0" w14:textId="77777777" w:rsidR="007E0ABF" w:rsidRPr="00EA153C" w:rsidRDefault="007E0ABF" w:rsidP="007D3892">
            <w:pPr>
              <w:spacing w:after="0" w:line="240" w:lineRule="auto"/>
              <w:ind w:right="-1" w:firstLine="62"/>
              <w:jc w:val="center"/>
              <w:rPr>
                <w:rFonts w:ascii="Times New Roman" w:eastAsia="Times New Roman" w:hAnsi="Times New Roman" w:cs="Times New Roman"/>
                <w:i/>
                <w:sz w:val="24"/>
                <w:szCs w:val="24"/>
                <w:vertAlign w:val="superscript"/>
              </w:rPr>
            </w:pPr>
          </w:p>
        </w:tc>
        <w:tc>
          <w:tcPr>
            <w:tcW w:w="1980" w:type="dxa"/>
            <w:tcBorders>
              <w:top w:val="nil"/>
              <w:left w:val="nil"/>
              <w:bottom w:val="nil"/>
              <w:right w:val="nil"/>
            </w:tcBorders>
            <w:tcMar>
              <w:top w:w="0" w:type="dxa"/>
              <w:left w:w="108" w:type="dxa"/>
              <w:bottom w:w="0" w:type="dxa"/>
              <w:right w:w="108" w:type="dxa"/>
            </w:tcMar>
            <w:hideMark/>
          </w:tcPr>
          <w:p w14:paraId="4F802F92" w14:textId="7D1C81C3" w:rsidR="007E0ABF" w:rsidRPr="00EA153C" w:rsidRDefault="007E0ABF" w:rsidP="007D3892">
            <w:pPr>
              <w:spacing w:after="0" w:line="240" w:lineRule="auto"/>
              <w:ind w:right="-1"/>
              <w:jc w:val="center"/>
              <w:rPr>
                <w:rFonts w:ascii="Times New Roman" w:eastAsia="Times New Roman" w:hAnsi="Times New Roman" w:cs="Times New Roman"/>
                <w:i/>
                <w:sz w:val="24"/>
                <w:szCs w:val="24"/>
                <w:vertAlign w:val="superscript"/>
              </w:rPr>
            </w:pPr>
            <w:r w:rsidRPr="00EA153C">
              <w:rPr>
                <w:rFonts w:ascii="Times New Roman" w:eastAsia="Times New Roman" w:hAnsi="Times New Roman" w:cs="Times New Roman"/>
                <w:i/>
                <w:sz w:val="24"/>
                <w:szCs w:val="24"/>
                <w:vertAlign w:val="superscript"/>
              </w:rPr>
              <w:t>(Parašas)</w:t>
            </w:r>
          </w:p>
        </w:tc>
        <w:tc>
          <w:tcPr>
            <w:tcW w:w="701" w:type="dxa"/>
            <w:tcMar>
              <w:top w:w="0" w:type="dxa"/>
              <w:left w:w="108" w:type="dxa"/>
              <w:bottom w:w="0" w:type="dxa"/>
              <w:right w:w="108" w:type="dxa"/>
            </w:tcMar>
            <w:hideMark/>
          </w:tcPr>
          <w:p w14:paraId="03ADDB72" w14:textId="77777777" w:rsidR="007E0ABF" w:rsidRPr="00EA153C" w:rsidRDefault="007E0ABF" w:rsidP="007D3892">
            <w:pPr>
              <w:spacing w:after="0" w:line="240" w:lineRule="auto"/>
              <w:ind w:right="-1" w:firstLine="62"/>
              <w:jc w:val="center"/>
              <w:rPr>
                <w:rFonts w:ascii="Times New Roman" w:eastAsia="Times New Roman" w:hAnsi="Times New Roman" w:cs="Times New Roman"/>
                <w:i/>
                <w:sz w:val="24"/>
                <w:szCs w:val="24"/>
                <w:vertAlign w:val="superscript"/>
              </w:rPr>
            </w:pPr>
          </w:p>
        </w:tc>
        <w:tc>
          <w:tcPr>
            <w:tcW w:w="2611" w:type="dxa"/>
            <w:tcBorders>
              <w:top w:val="nil"/>
              <w:left w:val="nil"/>
              <w:bottom w:val="nil"/>
              <w:right w:val="nil"/>
            </w:tcBorders>
            <w:tcMar>
              <w:top w:w="0" w:type="dxa"/>
              <w:left w:w="108" w:type="dxa"/>
              <w:bottom w:w="0" w:type="dxa"/>
              <w:right w:w="108" w:type="dxa"/>
            </w:tcMar>
            <w:hideMark/>
          </w:tcPr>
          <w:p w14:paraId="3FC84B01" w14:textId="49AB1C09" w:rsidR="007E0ABF" w:rsidRPr="00EA153C" w:rsidRDefault="007E0ABF" w:rsidP="007D3892">
            <w:pPr>
              <w:spacing w:after="0" w:line="240" w:lineRule="auto"/>
              <w:ind w:right="-1"/>
              <w:jc w:val="right"/>
              <w:rPr>
                <w:rFonts w:ascii="Times New Roman" w:eastAsia="Times New Roman" w:hAnsi="Times New Roman" w:cs="Times New Roman"/>
                <w:i/>
                <w:sz w:val="24"/>
                <w:szCs w:val="24"/>
                <w:vertAlign w:val="superscript"/>
              </w:rPr>
            </w:pPr>
            <w:r w:rsidRPr="00EA153C">
              <w:rPr>
                <w:rFonts w:ascii="Times New Roman" w:eastAsia="Times New Roman" w:hAnsi="Times New Roman" w:cs="Times New Roman"/>
                <w:i/>
                <w:sz w:val="24"/>
                <w:szCs w:val="24"/>
                <w:vertAlign w:val="superscript"/>
              </w:rPr>
              <w:t>(Vardas ir pavardė)</w:t>
            </w:r>
          </w:p>
        </w:tc>
      </w:tr>
    </w:tbl>
    <w:p w14:paraId="4B45C739" w14:textId="078FAB14" w:rsidR="003D641D" w:rsidRDefault="003D641D">
      <w:pPr>
        <w:rPr>
          <w:rFonts w:ascii="Times New Roman" w:eastAsiaTheme="majorEastAsia" w:hAnsi="Times New Roman" w:cs="Times New Roman"/>
        </w:rPr>
      </w:pPr>
    </w:p>
    <w:p w14:paraId="5DC5C150" w14:textId="37FF9413" w:rsidR="008D704D" w:rsidRPr="00C71A6C" w:rsidRDefault="00FE3D1F" w:rsidP="00AB5541">
      <w:pPr>
        <w:pStyle w:val="Heading2"/>
        <w:ind w:left="5103"/>
        <w:rPr>
          <w:rFonts w:ascii="Times New Roman" w:hAnsi="Times New Roman" w:cs="Times New Roman"/>
          <w:color w:val="auto"/>
          <w:sz w:val="21"/>
          <w:szCs w:val="21"/>
        </w:rPr>
      </w:pPr>
      <w:r w:rsidRPr="00C71A6C">
        <w:rPr>
          <w:rFonts w:ascii="Times New Roman" w:hAnsi="Times New Roman" w:cs="Times New Roman"/>
          <w:color w:val="auto"/>
          <w:sz w:val="21"/>
          <w:szCs w:val="21"/>
        </w:rPr>
        <w:lastRenderedPageBreak/>
        <w:t xml:space="preserve">Pirkimo sąlygų </w:t>
      </w:r>
      <w:r w:rsidR="00874A01">
        <w:rPr>
          <w:rFonts w:ascii="Times New Roman" w:hAnsi="Times New Roman" w:cs="Times New Roman"/>
          <w:color w:val="auto"/>
          <w:sz w:val="21"/>
          <w:szCs w:val="21"/>
        </w:rPr>
        <w:t>9</w:t>
      </w:r>
      <w:r w:rsidRPr="00C71A6C">
        <w:rPr>
          <w:rFonts w:ascii="Times New Roman" w:hAnsi="Times New Roman" w:cs="Times New Roman"/>
          <w:color w:val="auto"/>
          <w:sz w:val="21"/>
          <w:szCs w:val="21"/>
        </w:rPr>
        <w:t xml:space="preserve"> priedas </w:t>
      </w:r>
      <w:r w:rsidR="008D704D" w:rsidRPr="00C71A6C">
        <w:rPr>
          <w:rFonts w:ascii="Times New Roman" w:hAnsi="Times New Roman" w:cs="Times New Roman"/>
          <w:color w:val="auto"/>
          <w:sz w:val="21"/>
          <w:szCs w:val="21"/>
        </w:rPr>
        <w:t>„Sutarties projektas</w:t>
      </w:r>
      <w:r w:rsidR="00E500FD" w:rsidRPr="00C71A6C">
        <w:rPr>
          <w:rFonts w:ascii="Times New Roman" w:hAnsi="Times New Roman" w:cs="Times New Roman"/>
          <w:color w:val="auto"/>
          <w:sz w:val="21"/>
          <w:szCs w:val="21"/>
        </w:rPr>
        <w:t xml:space="preserve"> Bendrosios ir specialiosios sąlygos</w:t>
      </w:r>
      <w:r w:rsidR="008D704D" w:rsidRPr="00C71A6C">
        <w:rPr>
          <w:rFonts w:ascii="Times New Roman" w:hAnsi="Times New Roman" w:cs="Times New Roman"/>
          <w:color w:val="auto"/>
          <w:sz w:val="21"/>
          <w:szCs w:val="21"/>
        </w:rPr>
        <w:t>“</w:t>
      </w:r>
      <w:bookmarkEnd w:id="75"/>
      <w:bookmarkEnd w:id="76"/>
      <w:bookmarkEnd w:id="77"/>
      <w:bookmarkEnd w:id="78"/>
    </w:p>
    <w:p w14:paraId="31740753" w14:textId="77777777" w:rsidR="00E500FD" w:rsidRPr="00B80ED0" w:rsidRDefault="00E500FD" w:rsidP="00E500FD">
      <w:pPr>
        <w:rPr>
          <w:rFonts w:ascii="Times New Roman" w:hAnsi="Times New Roman" w:cs="Times New Roman"/>
        </w:rPr>
      </w:pPr>
    </w:p>
    <w:p w14:paraId="040FB65E" w14:textId="5FF076DC" w:rsidR="00AE422D" w:rsidRPr="00C30C3C" w:rsidRDefault="00E500FD" w:rsidP="00AB5541">
      <w:pPr>
        <w:rPr>
          <w:rFonts w:ascii="Times New Roman" w:hAnsi="Times New Roman" w:cs="Times New Roman"/>
          <w:b/>
          <w:bCs/>
          <w:i/>
          <w:iCs/>
        </w:rPr>
      </w:pPr>
      <w:r w:rsidRPr="00C30C3C">
        <w:rPr>
          <w:rFonts w:ascii="Times New Roman" w:hAnsi="Times New Roman" w:cs="Times New Roman"/>
          <w:b/>
          <w:bCs/>
          <w:i/>
          <w:iCs/>
        </w:rPr>
        <w:t>Sutarties Bendrosios ir Specialiosios sąlygos pateikiamos atskirais dokumentais</w:t>
      </w:r>
    </w:p>
    <w:sectPr w:rsidR="00AE422D" w:rsidRPr="00C30C3C" w:rsidSect="00153FC8">
      <w:footerReference w:type="first" r:id="rId41"/>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EF585" w14:textId="77777777" w:rsidR="0060387E" w:rsidRDefault="0060387E" w:rsidP="00D05666">
      <w:r>
        <w:separator/>
      </w:r>
    </w:p>
  </w:endnote>
  <w:endnote w:type="continuationSeparator" w:id="0">
    <w:p w14:paraId="2260291F" w14:textId="77777777" w:rsidR="0060387E" w:rsidRDefault="0060387E" w:rsidP="00D05666">
      <w:r>
        <w:continuationSeparator/>
      </w:r>
    </w:p>
  </w:endnote>
  <w:endnote w:type="continuationNotice" w:id="1">
    <w:p w14:paraId="19592A28" w14:textId="77777777" w:rsidR="0060387E" w:rsidRDefault="006038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TimesNewRomanPSMT">
    <w:altName w:val="Yu Gothic"/>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459450"/>
      <w:docPartObj>
        <w:docPartGallery w:val="Page Numbers (Bottom of Page)"/>
        <w:docPartUnique/>
      </w:docPartObj>
    </w:sdtPr>
    <w:sdtEndPr>
      <w:rPr>
        <w:noProof/>
      </w:rPr>
    </w:sdtEndPr>
    <w:sdtContent>
      <w:p w14:paraId="5DFD40D0" w14:textId="345DD45E" w:rsidR="000B685D" w:rsidRDefault="000B68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4D48BF" w14:textId="77777777" w:rsidR="000B685D" w:rsidRDefault="000B68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F8B7D" w14:textId="063126AB" w:rsidR="0043483A" w:rsidRDefault="0043483A">
    <w:pPr>
      <w:pStyle w:val="Footer"/>
      <w:jc w:val="right"/>
    </w:pPr>
  </w:p>
  <w:p w14:paraId="2575BBBA" w14:textId="77777777" w:rsidR="0043483A" w:rsidRDefault="004348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4C2DA" w14:textId="77777777" w:rsidR="00BE180E" w:rsidRDefault="00BE180E">
    <w:pPr>
      <w:pStyle w:val="Footer"/>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C7B7E" w14:textId="77777777" w:rsidR="0060387E" w:rsidRDefault="0060387E" w:rsidP="00D05666">
      <w:r>
        <w:separator/>
      </w:r>
    </w:p>
  </w:footnote>
  <w:footnote w:type="continuationSeparator" w:id="0">
    <w:p w14:paraId="4AD8139C" w14:textId="77777777" w:rsidR="0060387E" w:rsidRDefault="0060387E" w:rsidP="00D05666">
      <w:r>
        <w:continuationSeparator/>
      </w:r>
    </w:p>
  </w:footnote>
  <w:footnote w:type="continuationNotice" w:id="1">
    <w:p w14:paraId="50091F73" w14:textId="77777777" w:rsidR="0060387E" w:rsidRDefault="0060387E">
      <w:pPr>
        <w:spacing w:after="0" w:line="240" w:lineRule="auto"/>
      </w:pPr>
    </w:p>
  </w:footnote>
  <w:footnote w:id="2">
    <w:p w14:paraId="0EC9384D" w14:textId="77777777" w:rsidR="006B337B" w:rsidRPr="001620D3" w:rsidRDefault="006B337B" w:rsidP="006B337B">
      <w:pPr>
        <w:pStyle w:val="FootnoteText"/>
        <w:jc w:val="both"/>
        <w:rPr>
          <w:i/>
          <w:iCs/>
        </w:rPr>
      </w:pPr>
      <w:r w:rsidRPr="001620D3">
        <w:rPr>
          <w:rStyle w:val="FootnoteReference"/>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881960C" w14:textId="77777777" w:rsidR="006B337B" w:rsidRPr="001620D3" w:rsidRDefault="006B337B" w:rsidP="006B337B">
      <w:pPr>
        <w:pStyle w:val="FootnoteText"/>
        <w:numPr>
          <w:ilvl w:val="0"/>
          <w:numId w:val="26"/>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7E662D69" w14:textId="77777777" w:rsidR="006B337B" w:rsidRDefault="006B337B" w:rsidP="006B337B">
      <w:pPr>
        <w:pStyle w:val="FootnoteText"/>
        <w:numPr>
          <w:ilvl w:val="0"/>
          <w:numId w:val="26"/>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30E91A4B" w14:textId="77777777" w:rsidR="006B337B" w:rsidRPr="001620D3" w:rsidRDefault="006B337B" w:rsidP="006B337B">
      <w:pPr>
        <w:pStyle w:val="FootnoteText"/>
        <w:jc w:val="both"/>
        <w:rPr>
          <w:i/>
          <w:iCs/>
        </w:rPr>
      </w:pPr>
      <w:r w:rsidRPr="39658640">
        <w:rPr>
          <w:rStyle w:val="FootnoteReference"/>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9A2808A" w14:textId="77777777" w:rsidR="006B337B" w:rsidRPr="001620D3" w:rsidRDefault="006B337B" w:rsidP="006B337B">
      <w:pPr>
        <w:pStyle w:val="FootnoteText"/>
        <w:numPr>
          <w:ilvl w:val="0"/>
          <w:numId w:val="27"/>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6A2A3168" w14:textId="77777777" w:rsidR="006B337B" w:rsidRDefault="006B337B" w:rsidP="006B337B">
      <w:pPr>
        <w:pStyle w:val="FootnoteText"/>
        <w:numPr>
          <w:ilvl w:val="0"/>
          <w:numId w:val="27"/>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6FB6459C" w14:textId="77777777" w:rsidR="006B337B" w:rsidRPr="001620D3" w:rsidRDefault="006B337B" w:rsidP="006B337B">
      <w:pPr>
        <w:pStyle w:val="FootnoteText"/>
        <w:jc w:val="both"/>
        <w:rPr>
          <w:i/>
          <w:iCs/>
        </w:rPr>
      </w:pPr>
      <w:r w:rsidRPr="39658640">
        <w:rPr>
          <w:rStyle w:val="FootnoteReference"/>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E9961EA" w14:textId="77777777" w:rsidR="006B337B" w:rsidRPr="001620D3" w:rsidRDefault="006B337B" w:rsidP="006B337B">
      <w:pPr>
        <w:pStyle w:val="FootnoteText"/>
        <w:numPr>
          <w:ilvl w:val="0"/>
          <w:numId w:val="28"/>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1D4E2BBF" w14:textId="77777777" w:rsidR="006B337B" w:rsidRDefault="006B337B" w:rsidP="006B337B">
      <w:pPr>
        <w:pStyle w:val="FootnoteText"/>
        <w:numPr>
          <w:ilvl w:val="0"/>
          <w:numId w:val="28"/>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160C1453" w14:textId="77777777" w:rsidR="00E500FD" w:rsidRPr="00A01D5E" w:rsidRDefault="00E500FD" w:rsidP="00E500FD">
      <w:pPr>
        <w:pStyle w:val="FootnoteText"/>
        <w:rPr>
          <w:rFonts w:ascii="Times New Roman" w:hAnsi="Times New Roman" w:cs="Times New Roman"/>
        </w:rPr>
      </w:pPr>
      <w:r w:rsidRPr="00A01D5E">
        <w:rPr>
          <w:rStyle w:val="FootnoteReference"/>
          <w:rFonts w:hAnsi="Times New Roman" w:cs="Times New Roman"/>
        </w:rPr>
        <w:footnoteRef/>
      </w:r>
      <w:r w:rsidRPr="00A01D5E">
        <w:rPr>
          <w:rFonts w:ascii="Times New Roman" w:hAnsi="Times New Roman" w:cs="Times New Roman"/>
        </w:rPr>
        <w:t xml:space="preserve"> VPĮ 2 str. 151 d.: Kontroliuojantis asmuo – individualios įmonės savininkas arba juridinis ar fizinis asmuo, kuris kitame juridiniame asmenyje:</w:t>
      </w:r>
    </w:p>
    <w:p w14:paraId="6874800D" w14:textId="77777777" w:rsidR="00E500FD" w:rsidRPr="00A01D5E" w:rsidRDefault="00E500FD" w:rsidP="00E500FD">
      <w:pPr>
        <w:pStyle w:val="FootnoteText"/>
        <w:numPr>
          <w:ilvl w:val="0"/>
          <w:numId w:val="31"/>
        </w:numPr>
        <w:spacing w:after="0" w:line="240" w:lineRule="auto"/>
        <w:rPr>
          <w:rFonts w:ascii="Times New Roman" w:hAnsi="Times New Roman" w:cs="Times New Roman"/>
        </w:rPr>
      </w:pPr>
      <w:r w:rsidRPr="00A01D5E">
        <w:rPr>
          <w:rFonts w:ascii="Times New Roman" w:hAnsi="Times New Roman" w:cs="Times New Roman"/>
        </w:rPr>
        <w:t>tiesiogiai ar netiesiogiai valdo daugiau kaip 50 procentų akcijų, pajų, dalių, įnašų ar (ir) balsų juridinio asmens dalyvių susirinkime arba</w:t>
      </w:r>
    </w:p>
    <w:p w14:paraId="58617300" w14:textId="77777777" w:rsidR="00E500FD" w:rsidRPr="00A01D5E" w:rsidRDefault="00E500FD" w:rsidP="00E500FD">
      <w:pPr>
        <w:pStyle w:val="FootnoteText"/>
        <w:numPr>
          <w:ilvl w:val="0"/>
          <w:numId w:val="31"/>
        </w:numPr>
        <w:spacing w:after="0" w:line="240" w:lineRule="auto"/>
        <w:rPr>
          <w:rFonts w:ascii="Times New Roman" w:hAnsi="Times New Roman" w:cs="Times New Roman"/>
        </w:rPr>
      </w:pPr>
      <w:r w:rsidRPr="00A01D5E">
        <w:rPr>
          <w:rFonts w:ascii="Times New Roman" w:hAnsi="Times New Roman" w:cs="Times New Roman"/>
        </w:rPr>
        <w:t xml:space="preserve">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Susijusiu asmeniu laikomi:</w:t>
      </w:r>
    </w:p>
    <w:p w14:paraId="2D859FA4" w14:textId="77777777" w:rsidR="00E500FD" w:rsidRPr="00A01D5E" w:rsidRDefault="00E500FD" w:rsidP="00E500FD">
      <w:pPr>
        <w:pStyle w:val="FootnoteText"/>
        <w:numPr>
          <w:ilvl w:val="0"/>
          <w:numId w:val="32"/>
        </w:numPr>
        <w:spacing w:after="0" w:line="240" w:lineRule="auto"/>
        <w:rPr>
          <w:rFonts w:ascii="Times New Roman" w:hAnsi="Times New Roman" w:cs="Times New Roman"/>
        </w:rPr>
      </w:pPr>
      <w:r w:rsidRPr="00A01D5E">
        <w:rPr>
          <w:rFonts w:ascii="Times New Roman" w:hAnsi="Times New Roman" w:cs="Times New Roman"/>
        </w:rPr>
        <w:t>juridinių asmenų atveju – asmenys, kurių metinė finansinė atskaitomybė turi būti konsoliduota pagal Lietuvos Respublikos įmonių grupių konsoliduotosios finansinės atskaitomybės įstatymą arba asmenys, kurių metinė finansinė atskaitomybė turi būti konsoliduota pagal kitų valstybių teisės aktus, įgyvendinančius Direktyvoje 2013/34/ES nustatytus reikalavimus;</w:t>
      </w:r>
    </w:p>
    <w:p w14:paraId="7A4A2BD8" w14:textId="77777777" w:rsidR="00E500FD" w:rsidRPr="00A01D5E" w:rsidRDefault="00E500FD" w:rsidP="00E500FD">
      <w:pPr>
        <w:pStyle w:val="FootnoteText"/>
        <w:numPr>
          <w:ilvl w:val="0"/>
          <w:numId w:val="32"/>
        </w:numPr>
        <w:spacing w:after="0" w:line="240" w:lineRule="auto"/>
        <w:rPr>
          <w:rFonts w:ascii="Times New Roman" w:hAnsi="Times New Roman" w:cs="Times New Roman"/>
        </w:rPr>
      </w:pPr>
      <w:r w:rsidRPr="00A01D5E">
        <w:rPr>
          <w:rFonts w:ascii="Times New Roman" w:hAnsi="Times New Roman" w:cs="Times New Roman"/>
        </w:rPr>
        <w:t>fizinių asmenų atveju – sutuoktiniai, tėvai ir jų vaikai (įvaikiai).</w:t>
      </w:r>
    </w:p>
  </w:footnote>
  <w:footnote w:id="6">
    <w:p w14:paraId="0A80F26F" w14:textId="77777777" w:rsidR="00E500FD" w:rsidRDefault="00E500FD" w:rsidP="00E500FD">
      <w:pPr>
        <w:pStyle w:val="FootnoteText"/>
        <w:rPr>
          <w:rFonts w:ascii="Times New Roman" w:hAnsi="Times New Roman" w:cs="Times New Roman"/>
        </w:rPr>
      </w:pPr>
      <w:r w:rsidRPr="00A01D5E">
        <w:rPr>
          <w:rStyle w:val="FootnoteReference"/>
          <w:rFonts w:hAnsi="Times New Roman" w:cs="Times New Roman"/>
        </w:rPr>
        <w:footnoteRef/>
      </w:r>
      <w:r w:rsidRPr="00A01D5E">
        <w:rPr>
          <w:rFonts w:ascii="Times New Roman" w:hAnsi="Times New Roman" w:cs="Times New Roman"/>
        </w:rPr>
        <w:t xml:space="preserve"> Nuoroda į teisės aktą, kuriame pateiktas valstybių ar teritorijų sąrašas: </w:t>
      </w:r>
    </w:p>
    <w:p w14:paraId="0FE154A2" w14:textId="77777777" w:rsidR="00E500FD" w:rsidRDefault="0060387E" w:rsidP="00E500FD">
      <w:pPr>
        <w:pStyle w:val="FootnoteText"/>
      </w:pPr>
      <w:hyperlink r:id="rId1" w:history="1">
        <w:r w:rsidR="00E500FD" w:rsidRPr="004010CD">
          <w:rPr>
            <w:rStyle w:val="Hyperlink"/>
          </w:rPr>
          <w:t>https://e-seimas.lrs.lt/portal/legalAct/lt/TAD/1a061730b0c711ecaf79c2120caf5094/asr</w:t>
        </w:r>
      </w:hyperlink>
    </w:p>
    <w:p w14:paraId="52788931" w14:textId="77777777" w:rsidR="00E500FD" w:rsidRPr="00A01D5E" w:rsidRDefault="00E500FD" w:rsidP="00E500FD">
      <w:pPr>
        <w:pStyle w:val="FootnoteText"/>
        <w:rPr>
          <w:rFonts w:ascii="Times New Roman" w:hAnsi="Times New Roman" w:cs="Times New Roman"/>
        </w:rPr>
      </w:pPr>
      <w:r w:rsidRPr="00A01D5E">
        <w:rPr>
          <w:rFonts w:ascii="Times New Roman" w:hAnsi="Times New Roman" w:cs="Times New Roman"/>
        </w:rPr>
        <w:t xml:space="preserve"> Pažymėtina, kad prieš pateikiant deklaraciją tiekėjas privalo peržiūrėti oficialiame teisės aktų registre esantį ir galiojantį valstybių ar teritorijų sąrašą.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1774" w14:textId="3538AF41" w:rsidR="00215B09" w:rsidRDefault="00215B09">
    <w:pPr>
      <w:pStyle w:val="Header"/>
      <w:jc w:val="right"/>
    </w:pPr>
  </w:p>
  <w:p w14:paraId="68E3FFE8" w14:textId="3805043F" w:rsidR="0079367F" w:rsidRDefault="007936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E6DAC"/>
    <w:multiLevelType w:val="hybridMultilevel"/>
    <w:tmpl w:val="3A842F18"/>
    <w:lvl w:ilvl="0" w:tplc="10C2668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87B0D86"/>
    <w:multiLevelType w:val="multilevel"/>
    <w:tmpl w:val="64241166"/>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b w:val="0"/>
        <w:bCs w:val="0"/>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9614CE6"/>
    <w:multiLevelType w:val="multilevel"/>
    <w:tmpl w:val="958C9318"/>
    <w:lvl w:ilvl="0">
      <w:start w:val="1"/>
      <w:numFmt w:val="decimal"/>
      <w:lvlText w:val="%1."/>
      <w:lvlJc w:val="left"/>
      <w:pPr>
        <w:ind w:left="360" w:hanging="360"/>
      </w:pPr>
      <w:rPr>
        <w:rFonts w:hint="default"/>
        <w:color w:val="auto"/>
      </w:rPr>
    </w:lvl>
    <w:lvl w:ilvl="1">
      <w:start w:val="8"/>
      <w:numFmt w:val="decimal"/>
      <w:lvlText w:val="%1.%2."/>
      <w:lvlJc w:val="left"/>
      <w:pPr>
        <w:ind w:left="1211" w:hanging="360"/>
      </w:pPr>
      <w:rPr>
        <w:rFonts w:hint="default"/>
        <w:color w:val="auto"/>
      </w:rPr>
    </w:lvl>
    <w:lvl w:ilvl="2">
      <w:start w:val="1"/>
      <w:numFmt w:val="decimal"/>
      <w:lvlText w:val="%1.%2.%3."/>
      <w:lvlJc w:val="left"/>
      <w:pPr>
        <w:ind w:left="2422" w:hanging="720"/>
      </w:pPr>
      <w:rPr>
        <w:rFonts w:hint="default"/>
        <w:color w:val="auto"/>
      </w:rPr>
    </w:lvl>
    <w:lvl w:ilvl="3">
      <w:start w:val="1"/>
      <w:numFmt w:val="decimal"/>
      <w:lvlText w:val="%1.%2.%3.%4."/>
      <w:lvlJc w:val="left"/>
      <w:pPr>
        <w:ind w:left="3273" w:hanging="720"/>
      </w:pPr>
      <w:rPr>
        <w:rFonts w:hint="default"/>
        <w:color w:val="auto"/>
      </w:rPr>
    </w:lvl>
    <w:lvl w:ilvl="4">
      <w:start w:val="1"/>
      <w:numFmt w:val="decimal"/>
      <w:lvlText w:val="%1.%2.%3.%4.%5."/>
      <w:lvlJc w:val="left"/>
      <w:pPr>
        <w:ind w:left="4484" w:hanging="1080"/>
      </w:pPr>
      <w:rPr>
        <w:rFonts w:hint="default"/>
        <w:color w:val="auto"/>
      </w:rPr>
    </w:lvl>
    <w:lvl w:ilvl="5">
      <w:start w:val="1"/>
      <w:numFmt w:val="decimal"/>
      <w:lvlText w:val="%1.%2.%3.%4.%5.%6."/>
      <w:lvlJc w:val="left"/>
      <w:pPr>
        <w:ind w:left="5335" w:hanging="1080"/>
      </w:pPr>
      <w:rPr>
        <w:rFonts w:hint="default"/>
        <w:color w:val="auto"/>
      </w:rPr>
    </w:lvl>
    <w:lvl w:ilvl="6">
      <w:start w:val="1"/>
      <w:numFmt w:val="decimal"/>
      <w:lvlText w:val="%1.%2.%3.%4.%5.%6.%7."/>
      <w:lvlJc w:val="left"/>
      <w:pPr>
        <w:ind w:left="6546" w:hanging="1440"/>
      </w:pPr>
      <w:rPr>
        <w:rFonts w:hint="default"/>
        <w:color w:val="auto"/>
      </w:rPr>
    </w:lvl>
    <w:lvl w:ilvl="7">
      <w:start w:val="1"/>
      <w:numFmt w:val="decimal"/>
      <w:lvlText w:val="%1.%2.%3.%4.%5.%6.%7.%8."/>
      <w:lvlJc w:val="left"/>
      <w:pPr>
        <w:ind w:left="7397" w:hanging="1440"/>
      </w:pPr>
      <w:rPr>
        <w:rFonts w:hint="default"/>
        <w:color w:val="auto"/>
      </w:rPr>
    </w:lvl>
    <w:lvl w:ilvl="8">
      <w:start w:val="1"/>
      <w:numFmt w:val="decimal"/>
      <w:lvlText w:val="%1.%2.%3.%4.%5.%6.%7.%8.%9."/>
      <w:lvlJc w:val="left"/>
      <w:pPr>
        <w:ind w:left="8248" w:hanging="1440"/>
      </w:pPr>
      <w:rPr>
        <w:rFonts w:hint="default"/>
        <w:color w:val="auto"/>
      </w:rPr>
    </w:lvl>
  </w:abstractNum>
  <w:abstractNum w:abstractNumId="6"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7" w15:restartNumberingAfterBreak="0">
    <w:nsid w:val="27A21B17"/>
    <w:multiLevelType w:val="hybridMultilevel"/>
    <w:tmpl w:val="E6E0E094"/>
    <w:lvl w:ilvl="0" w:tplc="0F825946">
      <w:start w:val="1"/>
      <w:numFmt w:val="decimal"/>
      <w:lvlText w:val="%1."/>
      <w:lvlJc w:val="left"/>
      <w:pPr>
        <w:tabs>
          <w:tab w:val="num" w:pos="360"/>
        </w:tabs>
        <w:ind w:left="360" w:hanging="360"/>
      </w:pPr>
      <w:rPr>
        <w:rFonts w:cs="Times New Roman"/>
      </w:rPr>
    </w:lvl>
    <w:lvl w:ilvl="1" w:tplc="6EFADB88">
      <w:numFmt w:val="none"/>
      <w:lvlText w:val=""/>
      <w:lvlJc w:val="left"/>
      <w:pPr>
        <w:tabs>
          <w:tab w:val="num" w:pos="360"/>
        </w:tabs>
      </w:pPr>
      <w:rPr>
        <w:rFonts w:cs="Times New Roman"/>
      </w:rPr>
    </w:lvl>
    <w:lvl w:ilvl="2" w:tplc="98A439EE">
      <w:numFmt w:val="none"/>
      <w:lvlText w:val=""/>
      <w:lvlJc w:val="left"/>
      <w:pPr>
        <w:tabs>
          <w:tab w:val="num" w:pos="360"/>
        </w:tabs>
      </w:pPr>
      <w:rPr>
        <w:rFonts w:cs="Times New Roman"/>
      </w:rPr>
    </w:lvl>
    <w:lvl w:ilvl="3" w:tplc="EE4ECBB0">
      <w:numFmt w:val="none"/>
      <w:lvlText w:val=""/>
      <w:lvlJc w:val="left"/>
      <w:pPr>
        <w:tabs>
          <w:tab w:val="num" w:pos="360"/>
        </w:tabs>
      </w:pPr>
      <w:rPr>
        <w:rFonts w:cs="Times New Roman"/>
      </w:rPr>
    </w:lvl>
    <w:lvl w:ilvl="4" w:tplc="AD983234">
      <w:numFmt w:val="none"/>
      <w:lvlText w:val=""/>
      <w:lvlJc w:val="left"/>
      <w:pPr>
        <w:tabs>
          <w:tab w:val="num" w:pos="360"/>
        </w:tabs>
      </w:pPr>
      <w:rPr>
        <w:rFonts w:cs="Times New Roman"/>
      </w:rPr>
    </w:lvl>
    <w:lvl w:ilvl="5" w:tplc="5C023808">
      <w:numFmt w:val="none"/>
      <w:lvlText w:val=""/>
      <w:lvlJc w:val="left"/>
      <w:pPr>
        <w:tabs>
          <w:tab w:val="num" w:pos="360"/>
        </w:tabs>
      </w:pPr>
      <w:rPr>
        <w:rFonts w:cs="Times New Roman"/>
      </w:rPr>
    </w:lvl>
    <w:lvl w:ilvl="6" w:tplc="13342656">
      <w:numFmt w:val="none"/>
      <w:lvlText w:val=""/>
      <w:lvlJc w:val="left"/>
      <w:pPr>
        <w:tabs>
          <w:tab w:val="num" w:pos="360"/>
        </w:tabs>
      </w:pPr>
      <w:rPr>
        <w:rFonts w:cs="Times New Roman"/>
      </w:rPr>
    </w:lvl>
    <w:lvl w:ilvl="7" w:tplc="21EEEEFE">
      <w:numFmt w:val="none"/>
      <w:lvlText w:val=""/>
      <w:lvlJc w:val="left"/>
      <w:pPr>
        <w:tabs>
          <w:tab w:val="num" w:pos="360"/>
        </w:tabs>
      </w:pPr>
      <w:rPr>
        <w:rFonts w:cs="Times New Roman"/>
      </w:rPr>
    </w:lvl>
    <w:lvl w:ilvl="8" w:tplc="2E0E2A64">
      <w:numFmt w:val="none"/>
      <w:lvlText w:val=""/>
      <w:lvlJc w:val="left"/>
      <w:pPr>
        <w:tabs>
          <w:tab w:val="num" w:pos="360"/>
        </w:tabs>
      </w:pPr>
      <w:rPr>
        <w:rFonts w:cs="Times New Roman"/>
      </w:rPr>
    </w:lvl>
  </w:abstractNum>
  <w:abstractNum w:abstractNumId="8" w15:restartNumberingAfterBreak="0">
    <w:nsid w:val="28586579"/>
    <w:multiLevelType w:val="hybridMultilevel"/>
    <w:tmpl w:val="3F447E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0A6D84"/>
    <w:multiLevelType w:val="multilevel"/>
    <w:tmpl w:val="576EA4E2"/>
    <w:lvl w:ilvl="0">
      <w:start w:val="1"/>
      <w:numFmt w:val="decimal"/>
      <w:lvlText w:val="%1"/>
      <w:lvlJc w:val="left"/>
      <w:pPr>
        <w:ind w:left="360" w:hanging="360"/>
      </w:pPr>
      <w:rPr>
        <w:rFonts w:eastAsia="Times New Roman" w:hint="default"/>
        <w:color w:val="auto"/>
        <w:sz w:val="22"/>
      </w:rPr>
    </w:lvl>
    <w:lvl w:ilvl="1">
      <w:start w:val="6"/>
      <w:numFmt w:val="decimal"/>
      <w:lvlText w:val="%1.%2"/>
      <w:lvlJc w:val="left"/>
      <w:pPr>
        <w:ind w:left="1211" w:hanging="360"/>
      </w:pPr>
      <w:rPr>
        <w:rFonts w:eastAsia="Times New Roman" w:hint="default"/>
        <w:color w:val="auto"/>
        <w:sz w:val="22"/>
      </w:rPr>
    </w:lvl>
    <w:lvl w:ilvl="2">
      <w:start w:val="1"/>
      <w:numFmt w:val="decimal"/>
      <w:lvlText w:val="%1.%2.%3"/>
      <w:lvlJc w:val="left"/>
      <w:pPr>
        <w:ind w:left="2422" w:hanging="720"/>
      </w:pPr>
      <w:rPr>
        <w:rFonts w:eastAsia="Times New Roman" w:hint="default"/>
        <w:color w:val="auto"/>
        <w:sz w:val="22"/>
      </w:rPr>
    </w:lvl>
    <w:lvl w:ilvl="3">
      <w:start w:val="1"/>
      <w:numFmt w:val="decimal"/>
      <w:lvlText w:val="%1.%2.%3.%4"/>
      <w:lvlJc w:val="left"/>
      <w:pPr>
        <w:ind w:left="3273" w:hanging="720"/>
      </w:pPr>
      <w:rPr>
        <w:rFonts w:eastAsia="Times New Roman" w:hint="default"/>
        <w:color w:val="auto"/>
        <w:sz w:val="22"/>
      </w:rPr>
    </w:lvl>
    <w:lvl w:ilvl="4">
      <w:start w:val="1"/>
      <w:numFmt w:val="decimal"/>
      <w:lvlText w:val="%1.%2.%3.%4.%5"/>
      <w:lvlJc w:val="left"/>
      <w:pPr>
        <w:ind w:left="4484" w:hanging="1080"/>
      </w:pPr>
      <w:rPr>
        <w:rFonts w:eastAsia="Times New Roman" w:hint="default"/>
        <w:color w:val="auto"/>
        <w:sz w:val="22"/>
      </w:rPr>
    </w:lvl>
    <w:lvl w:ilvl="5">
      <w:start w:val="1"/>
      <w:numFmt w:val="decimal"/>
      <w:lvlText w:val="%1.%2.%3.%4.%5.%6"/>
      <w:lvlJc w:val="left"/>
      <w:pPr>
        <w:ind w:left="5335" w:hanging="1080"/>
      </w:pPr>
      <w:rPr>
        <w:rFonts w:eastAsia="Times New Roman" w:hint="default"/>
        <w:color w:val="auto"/>
        <w:sz w:val="22"/>
      </w:rPr>
    </w:lvl>
    <w:lvl w:ilvl="6">
      <w:start w:val="1"/>
      <w:numFmt w:val="decimal"/>
      <w:lvlText w:val="%1.%2.%3.%4.%5.%6.%7"/>
      <w:lvlJc w:val="left"/>
      <w:pPr>
        <w:ind w:left="6186" w:hanging="1080"/>
      </w:pPr>
      <w:rPr>
        <w:rFonts w:eastAsia="Times New Roman" w:hint="default"/>
        <w:color w:val="auto"/>
        <w:sz w:val="22"/>
      </w:rPr>
    </w:lvl>
    <w:lvl w:ilvl="7">
      <w:start w:val="1"/>
      <w:numFmt w:val="decimal"/>
      <w:lvlText w:val="%1.%2.%3.%4.%5.%6.%7.%8"/>
      <w:lvlJc w:val="left"/>
      <w:pPr>
        <w:ind w:left="7397" w:hanging="1440"/>
      </w:pPr>
      <w:rPr>
        <w:rFonts w:eastAsia="Times New Roman" w:hint="default"/>
        <w:color w:val="auto"/>
        <w:sz w:val="22"/>
      </w:rPr>
    </w:lvl>
    <w:lvl w:ilvl="8">
      <w:start w:val="1"/>
      <w:numFmt w:val="decimal"/>
      <w:lvlText w:val="%1.%2.%3.%4.%5.%6.%7.%8.%9"/>
      <w:lvlJc w:val="left"/>
      <w:pPr>
        <w:ind w:left="8248" w:hanging="1440"/>
      </w:pPr>
      <w:rPr>
        <w:rFonts w:eastAsia="Times New Roman" w:hint="default"/>
        <w:color w:val="auto"/>
        <w:sz w:val="22"/>
      </w:rPr>
    </w:lvl>
  </w:abstractNum>
  <w:abstractNum w:abstractNumId="10" w15:restartNumberingAfterBreak="0">
    <w:nsid w:val="2F411186"/>
    <w:multiLevelType w:val="multilevel"/>
    <w:tmpl w:val="316A2880"/>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2"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13"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4" w15:restartNumberingAfterBreak="0">
    <w:nsid w:val="4D016B88"/>
    <w:multiLevelType w:val="multilevel"/>
    <w:tmpl w:val="887A5830"/>
    <w:styleLink w:val="CurrentList1"/>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5"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6"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7"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9310F9"/>
    <w:multiLevelType w:val="hybridMultilevel"/>
    <w:tmpl w:val="99723DEA"/>
    <w:lvl w:ilvl="0" w:tplc="6E148A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2" w15:restartNumberingAfterBreak="0">
    <w:nsid w:val="69B93A98"/>
    <w:multiLevelType w:val="multilevel"/>
    <w:tmpl w:val="16FC06A2"/>
    <w:lvl w:ilvl="0">
      <w:start w:val="1"/>
      <w:numFmt w:val="decimal"/>
      <w:lvlText w:val="%1"/>
      <w:lvlJc w:val="left"/>
      <w:pPr>
        <w:ind w:left="360" w:hanging="360"/>
      </w:pPr>
      <w:rPr>
        <w:rFonts w:eastAsia="Arial" w:hint="default"/>
        <w:color w:val="333333"/>
      </w:rPr>
    </w:lvl>
    <w:lvl w:ilvl="1">
      <w:start w:val="9"/>
      <w:numFmt w:val="decimal"/>
      <w:lvlText w:val="%1.%2"/>
      <w:lvlJc w:val="left"/>
      <w:pPr>
        <w:ind w:left="1211" w:hanging="360"/>
      </w:pPr>
      <w:rPr>
        <w:rFonts w:eastAsia="Arial" w:hint="default"/>
        <w:color w:val="333333"/>
      </w:rPr>
    </w:lvl>
    <w:lvl w:ilvl="2">
      <w:start w:val="1"/>
      <w:numFmt w:val="decimal"/>
      <w:lvlText w:val="%1.%2.%3"/>
      <w:lvlJc w:val="left"/>
      <w:pPr>
        <w:ind w:left="2422" w:hanging="720"/>
      </w:pPr>
      <w:rPr>
        <w:rFonts w:eastAsia="Arial" w:hint="default"/>
        <w:color w:val="333333"/>
      </w:rPr>
    </w:lvl>
    <w:lvl w:ilvl="3">
      <w:start w:val="1"/>
      <w:numFmt w:val="decimal"/>
      <w:lvlText w:val="%1.%2.%3.%4"/>
      <w:lvlJc w:val="left"/>
      <w:pPr>
        <w:ind w:left="3273" w:hanging="720"/>
      </w:pPr>
      <w:rPr>
        <w:rFonts w:eastAsia="Arial" w:hint="default"/>
        <w:color w:val="333333"/>
      </w:rPr>
    </w:lvl>
    <w:lvl w:ilvl="4">
      <w:start w:val="1"/>
      <w:numFmt w:val="decimal"/>
      <w:lvlText w:val="%1.%2.%3.%4.%5"/>
      <w:lvlJc w:val="left"/>
      <w:pPr>
        <w:ind w:left="4484" w:hanging="1080"/>
      </w:pPr>
      <w:rPr>
        <w:rFonts w:eastAsia="Arial" w:hint="default"/>
        <w:color w:val="333333"/>
      </w:rPr>
    </w:lvl>
    <w:lvl w:ilvl="5">
      <w:start w:val="1"/>
      <w:numFmt w:val="decimal"/>
      <w:lvlText w:val="%1.%2.%3.%4.%5.%6"/>
      <w:lvlJc w:val="left"/>
      <w:pPr>
        <w:ind w:left="5335" w:hanging="1080"/>
      </w:pPr>
      <w:rPr>
        <w:rFonts w:eastAsia="Arial" w:hint="default"/>
        <w:color w:val="333333"/>
      </w:rPr>
    </w:lvl>
    <w:lvl w:ilvl="6">
      <w:start w:val="1"/>
      <w:numFmt w:val="decimal"/>
      <w:lvlText w:val="%1.%2.%3.%4.%5.%6.%7"/>
      <w:lvlJc w:val="left"/>
      <w:pPr>
        <w:ind w:left="6186" w:hanging="1080"/>
      </w:pPr>
      <w:rPr>
        <w:rFonts w:eastAsia="Arial" w:hint="default"/>
        <w:color w:val="333333"/>
      </w:rPr>
    </w:lvl>
    <w:lvl w:ilvl="7">
      <w:start w:val="1"/>
      <w:numFmt w:val="decimal"/>
      <w:lvlText w:val="%1.%2.%3.%4.%5.%6.%7.%8"/>
      <w:lvlJc w:val="left"/>
      <w:pPr>
        <w:ind w:left="7397" w:hanging="1440"/>
      </w:pPr>
      <w:rPr>
        <w:rFonts w:eastAsia="Arial" w:hint="default"/>
        <w:color w:val="333333"/>
      </w:rPr>
    </w:lvl>
    <w:lvl w:ilvl="8">
      <w:start w:val="1"/>
      <w:numFmt w:val="decimal"/>
      <w:lvlText w:val="%1.%2.%3.%4.%5.%6.%7.%8.%9"/>
      <w:lvlJc w:val="left"/>
      <w:pPr>
        <w:ind w:left="8248" w:hanging="1440"/>
      </w:pPr>
      <w:rPr>
        <w:rFonts w:eastAsia="Arial" w:hint="default"/>
        <w:color w:val="333333"/>
      </w:rPr>
    </w:lvl>
  </w:abstractNum>
  <w:abstractNum w:abstractNumId="23"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2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D46564"/>
    <w:multiLevelType w:val="multilevel"/>
    <w:tmpl w:val="00227444"/>
    <w:lvl w:ilvl="0">
      <w:start w:val="1"/>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27"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9"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46F1239"/>
    <w:multiLevelType w:val="multilevel"/>
    <w:tmpl w:val="26FC0A4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1" w15:restartNumberingAfterBreak="0">
    <w:nsid w:val="747A38CE"/>
    <w:multiLevelType w:val="multilevel"/>
    <w:tmpl w:val="8020EA10"/>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2" w15:restartNumberingAfterBreak="0">
    <w:nsid w:val="748032ED"/>
    <w:multiLevelType w:val="multilevel"/>
    <w:tmpl w:val="887A5830"/>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33"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4" w15:restartNumberingAfterBreak="0">
    <w:nsid w:val="79D8195B"/>
    <w:multiLevelType w:val="multilevel"/>
    <w:tmpl w:val="C7907CDA"/>
    <w:lvl w:ilvl="0">
      <w:start w:val="1"/>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35" w15:restartNumberingAfterBreak="0">
    <w:nsid w:val="7FED0E4C"/>
    <w:multiLevelType w:val="multilevel"/>
    <w:tmpl w:val="89E2216A"/>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3"/>
  </w:num>
  <w:num w:numId="3">
    <w:abstractNumId w:val="18"/>
  </w:num>
  <w:num w:numId="4">
    <w:abstractNumId w:val="24"/>
  </w:num>
  <w:num w:numId="5">
    <w:abstractNumId w:val="16"/>
  </w:num>
  <w:num w:numId="6">
    <w:abstractNumId w:val="33"/>
  </w:num>
  <w:num w:numId="7">
    <w:abstractNumId w:val="30"/>
  </w:num>
  <w:num w:numId="8">
    <w:abstractNumId w:val="2"/>
  </w:num>
  <w:num w:numId="9">
    <w:abstractNumId w:val="31"/>
  </w:num>
  <w:num w:numId="10">
    <w:abstractNumId w:val="29"/>
  </w:num>
  <w:num w:numId="11">
    <w:abstractNumId w:val="23"/>
  </w:num>
  <w:num w:numId="12">
    <w:abstractNumId w:val="12"/>
  </w:num>
  <w:num w:numId="13">
    <w:abstractNumId w:val="15"/>
  </w:num>
  <w:num w:numId="14">
    <w:abstractNumId w:val="27"/>
  </w:num>
  <w:num w:numId="15">
    <w:abstractNumId w:val="4"/>
  </w:num>
  <w:num w:numId="16">
    <w:abstractNumId w:val="6"/>
  </w:num>
  <w:num w:numId="17">
    <w:abstractNumId w:val="35"/>
  </w:num>
  <w:num w:numId="18">
    <w:abstractNumId w:val="9"/>
  </w:num>
  <w:num w:numId="19">
    <w:abstractNumId w:val="5"/>
  </w:num>
  <w:num w:numId="20">
    <w:abstractNumId w:val="22"/>
  </w:num>
  <w:num w:numId="21">
    <w:abstractNumId w:val="11"/>
  </w:num>
  <w:num w:numId="22">
    <w:abstractNumId w:val="21"/>
  </w:num>
  <w:num w:numId="23">
    <w:abstractNumId w:val="17"/>
  </w:num>
  <w:num w:numId="24">
    <w:abstractNumId w:val="28"/>
  </w:num>
  <w:num w:numId="25">
    <w:abstractNumId w:val="13"/>
  </w:num>
  <w:num w:numId="26">
    <w:abstractNumId w:val="19"/>
  </w:num>
  <w:num w:numId="27">
    <w:abstractNumId w:val="25"/>
  </w:num>
  <w:num w:numId="28">
    <w:abstractNumId w:val="0"/>
  </w:num>
  <w:num w:numId="29">
    <w:abstractNumId w:val="32"/>
  </w:num>
  <w:num w:numId="30">
    <w:abstractNumId w:val="7"/>
    <w:lvlOverride w:ilvl="0">
      <w:startOverride w:val="1"/>
    </w:lvlOverride>
    <w:lvlOverride w:ilvl="1"/>
    <w:lvlOverride w:ilvl="2"/>
    <w:lvlOverride w:ilvl="3"/>
    <w:lvlOverride w:ilvl="4"/>
    <w:lvlOverride w:ilvl="5"/>
    <w:lvlOverride w:ilvl="6"/>
    <w:lvlOverride w:ilvl="7"/>
    <w:lvlOverride w:ilvl="8"/>
  </w:num>
  <w:num w:numId="31">
    <w:abstractNumId w:val="8"/>
  </w:num>
  <w:num w:numId="32">
    <w:abstractNumId w:val="20"/>
  </w:num>
  <w:num w:numId="33">
    <w:abstractNumId w:val="1"/>
  </w:num>
  <w:num w:numId="34">
    <w:abstractNumId w:val="14"/>
  </w:num>
  <w:num w:numId="35">
    <w:abstractNumId w:val="34"/>
  </w:num>
  <w:num w:numId="36">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27B0E"/>
    <w:rsid w:val="00030C02"/>
    <w:rsid w:val="00030C76"/>
    <w:rsid w:val="00030F90"/>
    <w:rsid w:val="000315EB"/>
    <w:rsid w:val="0003169B"/>
    <w:rsid w:val="00031A62"/>
    <w:rsid w:val="000321E6"/>
    <w:rsid w:val="0003281A"/>
    <w:rsid w:val="00032D19"/>
    <w:rsid w:val="00034A4A"/>
    <w:rsid w:val="00034C40"/>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738"/>
    <w:rsid w:val="000A5FB1"/>
    <w:rsid w:val="000A6BBE"/>
    <w:rsid w:val="000A76C1"/>
    <w:rsid w:val="000A7BF8"/>
    <w:rsid w:val="000A7E99"/>
    <w:rsid w:val="000B049C"/>
    <w:rsid w:val="000B0CED"/>
    <w:rsid w:val="000B2E23"/>
    <w:rsid w:val="000B36CB"/>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79A"/>
    <w:rsid w:val="00150D95"/>
    <w:rsid w:val="00150E77"/>
    <w:rsid w:val="00152836"/>
    <w:rsid w:val="0015376E"/>
    <w:rsid w:val="001538C5"/>
    <w:rsid w:val="00153D1C"/>
    <w:rsid w:val="00153FC8"/>
    <w:rsid w:val="00154487"/>
    <w:rsid w:val="0015529C"/>
    <w:rsid w:val="00155354"/>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FAF"/>
    <w:rsid w:val="0019749C"/>
    <w:rsid w:val="001977F6"/>
    <w:rsid w:val="00197943"/>
    <w:rsid w:val="00197EF6"/>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1895"/>
    <w:rsid w:val="001B1B0D"/>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1F6C"/>
    <w:rsid w:val="00202323"/>
    <w:rsid w:val="0020254E"/>
    <w:rsid w:val="00202A46"/>
    <w:rsid w:val="00202B69"/>
    <w:rsid w:val="00202DC9"/>
    <w:rsid w:val="00203725"/>
    <w:rsid w:val="002037C0"/>
    <w:rsid w:val="00203D02"/>
    <w:rsid w:val="0020417D"/>
    <w:rsid w:val="002058A4"/>
    <w:rsid w:val="002059C4"/>
    <w:rsid w:val="00206179"/>
    <w:rsid w:val="002078CF"/>
    <w:rsid w:val="0020796D"/>
    <w:rsid w:val="00207CC3"/>
    <w:rsid w:val="00207E02"/>
    <w:rsid w:val="00207E40"/>
    <w:rsid w:val="00207FAC"/>
    <w:rsid w:val="00210068"/>
    <w:rsid w:val="002101DC"/>
    <w:rsid w:val="00210594"/>
    <w:rsid w:val="00210870"/>
    <w:rsid w:val="002115A1"/>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05F"/>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1C2"/>
    <w:rsid w:val="002415C7"/>
    <w:rsid w:val="0024180E"/>
    <w:rsid w:val="00241D43"/>
    <w:rsid w:val="00242459"/>
    <w:rsid w:val="002425E8"/>
    <w:rsid w:val="00242CEB"/>
    <w:rsid w:val="002430AE"/>
    <w:rsid w:val="00244688"/>
    <w:rsid w:val="00245655"/>
    <w:rsid w:val="00245DD5"/>
    <w:rsid w:val="00245E8F"/>
    <w:rsid w:val="0024735B"/>
    <w:rsid w:val="002476D5"/>
    <w:rsid w:val="002510C4"/>
    <w:rsid w:val="0025176F"/>
    <w:rsid w:val="00251D4A"/>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3F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8C6"/>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FCD"/>
    <w:rsid w:val="002B32CA"/>
    <w:rsid w:val="002B3F04"/>
    <w:rsid w:val="002B42DA"/>
    <w:rsid w:val="002B49CA"/>
    <w:rsid w:val="002B4DFD"/>
    <w:rsid w:val="002B6251"/>
    <w:rsid w:val="002B6B9E"/>
    <w:rsid w:val="002B6FF7"/>
    <w:rsid w:val="002B75F7"/>
    <w:rsid w:val="002C14FC"/>
    <w:rsid w:val="002C17A0"/>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CFF"/>
    <w:rsid w:val="002E5EA9"/>
    <w:rsid w:val="002E6BB6"/>
    <w:rsid w:val="002F05C1"/>
    <w:rsid w:val="002F0663"/>
    <w:rsid w:val="002F0FBA"/>
    <w:rsid w:val="002F12E7"/>
    <w:rsid w:val="002F148F"/>
    <w:rsid w:val="002F1998"/>
    <w:rsid w:val="002F1CD9"/>
    <w:rsid w:val="002F1D5C"/>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0349"/>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170"/>
    <w:rsid w:val="00326357"/>
    <w:rsid w:val="00326CB7"/>
    <w:rsid w:val="00326F19"/>
    <w:rsid w:val="00326F9E"/>
    <w:rsid w:val="003300F2"/>
    <w:rsid w:val="00331673"/>
    <w:rsid w:val="00331ED1"/>
    <w:rsid w:val="003328D9"/>
    <w:rsid w:val="00333BFA"/>
    <w:rsid w:val="00334D33"/>
    <w:rsid w:val="00334EB8"/>
    <w:rsid w:val="003354F0"/>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5AC7"/>
    <w:rsid w:val="00346410"/>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5384"/>
    <w:rsid w:val="003660B8"/>
    <w:rsid w:val="003671C3"/>
    <w:rsid w:val="00370489"/>
    <w:rsid w:val="00370682"/>
    <w:rsid w:val="003713E4"/>
    <w:rsid w:val="00371433"/>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D49"/>
    <w:rsid w:val="00386E76"/>
    <w:rsid w:val="003903FB"/>
    <w:rsid w:val="00390B20"/>
    <w:rsid w:val="0039114B"/>
    <w:rsid w:val="0039183A"/>
    <w:rsid w:val="00391FE7"/>
    <w:rsid w:val="0039299B"/>
    <w:rsid w:val="00393698"/>
    <w:rsid w:val="0039371E"/>
    <w:rsid w:val="00394C27"/>
    <w:rsid w:val="00396CB4"/>
    <w:rsid w:val="003977D0"/>
    <w:rsid w:val="003A00F1"/>
    <w:rsid w:val="003A050E"/>
    <w:rsid w:val="003A050F"/>
    <w:rsid w:val="003A0CAA"/>
    <w:rsid w:val="003A0EC0"/>
    <w:rsid w:val="003A1229"/>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558D"/>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41D"/>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CD6"/>
    <w:rsid w:val="00416D08"/>
    <w:rsid w:val="004170BC"/>
    <w:rsid w:val="00417604"/>
    <w:rsid w:val="00421D7D"/>
    <w:rsid w:val="00422A67"/>
    <w:rsid w:val="00424668"/>
    <w:rsid w:val="0042470D"/>
    <w:rsid w:val="00424B94"/>
    <w:rsid w:val="00424C4C"/>
    <w:rsid w:val="004252AF"/>
    <w:rsid w:val="00425452"/>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E0"/>
    <w:rsid w:val="004B2DE4"/>
    <w:rsid w:val="004B3551"/>
    <w:rsid w:val="004B42DF"/>
    <w:rsid w:val="004B4807"/>
    <w:rsid w:val="004B5982"/>
    <w:rsid w:val="004B685B"/>
    <w:rsid w:val="004B6BCA"/>
    <w:rsid w:val="004B6FBD"/>
    <w:rsid w:val="004B7455"/>
    <w:rsid w:val="004B7A3E"/>
    <w:rsid w:val="004B7E66"/>
    <w:rsid w:val="004B7FBC"/>
    <w:rsid w:val="004C010A"/>
    <w:rsid w:val="004C076A"/>
    <w:rsid w:val="004C0B12"/>
    <w:rsid w:val="004C0BB9"/>
    <w:rsid w:val="004C1141"/>
    <w:rsid w:val="004C11AA"/>
    <w:rsid w:val="004C29F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070C"/>
    <w:rsid w:val="004D1010"/>
    <w:rsid w:val="004D248A"/>
    <w:rsid w:val="004D3BE3"/>
    <w:rsid w:val="004D459D"/>
    <w:rsid w:val="004D4C7B"/>
    <w:rsid w:val="004D7072"/>
    <w:rsid w:val="004D7B52"/>
    <w:rsid w:val="004D7DFA"/>
    <w:rsid w:val="004E0049"/>
    <w:rsid w:val="004E05A2"/>
    <w:rsid w:val="004E06BB"/>
    <w:rsid w:val="004E07B2"/>
    <w:rsid w:val="004E1135"/>
    <w:rsid w:val="004E13B7"/>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889"/>
    <w:rsid w:val="004F1982"/>
    <w:rsid w:val="004F1E4F"/>
    <w:rsid w:val="004F30E1"/>
    <w:rsid w:val="004F33F0"/>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10D"/>
    <w:rsid w:val="00557305"/>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5E81"/>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328"/>
    <w:rsid w:val="005D1747"/>
    <w:rsid w:val="005D1EC0"/>
    <w:rsid w:val="005D24F3"/>
    <w:rsid w:val="005D2CDD"/>
    <w:rsid w:val="005D342B"/>
    <w:rsid w:val="005D34FC"/>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54F"/>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B91"/>
    <w:rsid w:val="00601DD0"/>
    <w:rsid w:val="0060200D"/>
    <w:rsid w:val="0060387E"/>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015"/>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51F"/>
    <w:rsid w:val="00643C6F"/>
    <w:rsid w:val="006440AA"/>
    <w:rsid w:val="006448B8"/>
    <w:rsid w:val="0064573F"/>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79A"/>
    <w:rsid w:val="00661860"/>
    <w:rsid w:val="00661FC2"/>
    <w:rsid w:val="00662606"/>
    <w:rsid w:val="00662701"/>
    <w:rsid w:val="0066271C"/>
    <w:rsid w:val="00663099"/>
    <w:rsid w:val="006638AF"/>
    <w:rsid w:val="00664184"/>
    <w:rsid w:val="00664C39"/>
    <w:rsid w:val="0066500F"/>
    <w:rsid w:val="00665508"/>
    <w:rsid w:val="00665D82"/>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1E5B"/>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1A42"/>
    <w:rsid w:val="006B257C"/>
    <w:rsid w:val="006B30B8"/>
    <w:rsid w:val="006B337B"/>
    <w:rsid w:val="006B35FA"/>
    <w:rsid w:val="006B3B0C"/>
    <w:rsid w:val="006B3FBF"/>
    <w:rsid w:val="006B4773"/>
    <w:rsid w:val="006B4B0E"/>
    <w:rsid w:val="006B5492"/>
    <w:rsid w:val="006B5692"/>
    <w:rsid w:val="006B56F2"/>
    <w:rsid w:val="006B5A2F"/>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694"/>
    <w:rsid w:val="006D675E"/>
    <w:rsid w:val="006D775B"/>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2478"/>
    <w:rsid w:val="006F2F71"/>
    <w:rsid w:val="006F329A"/>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28D8"/>
    <w:rsid w:val="007128DA"/>
    <w:rsid w:val="00712C19"/>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CFF"/>
    <w:rsid w:val="00764FD6"/>
    <w:rsid w:val="00765189"/>
    <w:rsid w:val="007654C6"/>
    <w:rsid w:val="00766211"/>
    <w:rsid w:val="00767170"/>
    <w:rsid w:val="00767410"/>
    <w:rsid w:val="00767D66"/>
    <w:rsid w:val="00767E88"/>
    <w:rsid w:val="007715D4"/>
    <w:rsid w:val="00771A43"/>
    <w:rsid w:val="00771D7A"/>
    <w:rsid w:val="00771EC8"/>
    <w:rsid w:val="007720C2"/>
    <w:rsid w:val="007731F0"/>
    <w:rsid w:val="00773AAA"/>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97E7D"/>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6F"/>
    <w:rsid w:val="007C1C57"/>
    <w:rsid w:val="007C348D"/>
    <w:rsid w:val="007C3B9B"/>
    <w:rsid w:val="007C4A8E"/>
    <w:rsid w:val="007C4EA7"/>
    <w:rsid w:val="007C4F49"/>
    <w:rsid w:val="007C4FA1"/>
    <w:rsid w:val="007C50E5"/>
    <w:rsid w:val="007C5376"/>
    <w:rsid w:val="007C65CC"/>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ABF"/>
    <w:rsid w:val="007E0B96"/>
    <w:rsid w:val="007E1003"/>
    <w:rsid w:val="007E10E2"/>
    <w:rsid w:val="007E1893"/>
    <w:rsid w:val="007E232C"/>
    <w:rsid w:val="007E2CF6"/>
    <w:rsid w:val="007E2E51"/>
    <w:rsid w:val="007E3A9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23A9"/>
    <w:rsid w:val="0080269D"/>
    <w:rsid w:val="008040CB"/>
    <w:rsid w:val="008043C9"/>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20EC"/>
    <w:rsid w:val="0083270B"/>
    <w:rsid w:val="00832DA7"/>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75C6"/>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4A01"/>
    <w:rsid w:val="00875609"/>
    <w:rsid w:val="00875E60"/>
    <w:rsid w:val="00876B29"/>
    <w:rsid w:val="00876B6A"/>
    <w:rsid w:val="00876F48"/>
    <w:rsid w:val="00877A5D"/>
    <w:rsid w:val="008802B8"/>
    <w:rsid w:val="00881064"/>
    <w:rsid w:val="00881B1D"/>
    <w:rsid w:val="0088228F"/>
    <w:rsid w:val="00882826"/>
    <w:rsid w:val="00882956"/>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A7E85"/>
    <w:rsid w:val="008B1FB2"/>
    <w:rsid w:val="008B31B9"/>
    <w:rsid w:val="008B47EE"/>
    <w:rsid w:val="008B4851"/>
    <w:rsid w:val="008B5444"/>
    <w:rsid w:val="008B5670"/>
    <w:rsid w:val="008B6309"/>
    <w:rsid w:val="008B638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87"/>
    <w:rsid w:val="008D3752"/>
    <w:rsid w:val="008D3AE8"/>
    <w:rsid w:val="008D454C"/>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9A1"/>
    <w:rsid w:val="00931E5B"/>
    <w:rsid w:val="00931F19"/>
    <w:rsid w:val="009323DD"/>
    <w:rsid w:val="0093261C"/>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0F77"/>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1A1"/>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0D1A"/>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38"/>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5A2"/>
    <w:rsid w:val="00A06AC2"/>
    <w:rsid w:val="00A06CBB"/>
    <w:rsid w:val="00A07631"/>
    <w:rsid w:val="00A07E54"/>
    <w:rsid w:val="00A109FD"/>
    <w:rsid w:val="00A10FCA"/>
    <w:rsid w:val="00A113C1"/>
    <w:rsid w:val="00A115BA"/>
    <w:rsid w:val="00A130D3"/>
    <w:rsid w:val="00A13EAF"/>
    <w:rsid w:val="00A147C9"/>
    <w:rsid w:val="00A14833"/>
    <w:rsid w:val="00A176D5"/>
    <w:rsid w:val="00A1780C"/>
    <w:rsid w:val="00A215B6"/>
    <w:rsid w:val="00A217B2"/>
    <w:rsid w:val="00A21F3E"/>
    <w:rsid w:val="00A222A1"/>
    <w:rsid w:val="00A23042"/>
    <w:rsid w:val="00A23B71"/>
    <w:rsid w:val="00A23C2A"/>
    <w:rsid w:val="00A2480E"/>
    <w:rsid w:val="00A24EBE"/>
    <w:rsid w:val="00A24FBA"/>
    <w:rsid w:val="00A25168"/>
    <w:rsid w:val="00A25311"/>
    <w:rsid w:val="00A2534E"/>
    <w:rsid w:val="00A25672"/>
    <w:rsid w:val="00A25751"/>
    <w:rsid w:val="00A25D08"/>
    <w:rsid w:val="00A26794"/>
    <w:rsid w:val="00A2691B"/>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53B"/>
    <w:rsid w:val="00A33684"/>
    <w:rsid w:val="00A343F4"/>
    <w:rsid w:val="00A3512C"/>
    <w:rsid w:val="00A351CC"/>
    <w:rsid w:val="00A3675E"/>
    <w:rsid w:val="00A3699B"/>
    <w:rsid w:val="00A36D58"/>
    <w:rsid w:val="00A37503"/>
    <w:rsid w:val="00A41AC1"/>
    <w:rsid w:val="00A41CA4"/>
    <w:rsid w:val="00A42B33"/>
    <w:rsid w:val="00A42FE7"/>
    <w:rsid w:val="00A43140"/>
    <w:rsid w:val="00A436D2"/>
    <w:rsid w:val="00A4394E"/>
    <w:rsid w:val="00A43BC1"/>
    <w:rsid w:val="00A43C02"/>
    <w:rsid w:val="00A44166"/>
    <w:rsid w:val="00A44C01"/>
    <w:rsid w:val="00A45433"/>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7567"/>
    <w:rsid w:val="00A704CD"/>
    <w:rsid w:val="00A70D62"/>
    <w:rsid w:val="00A70DAE"/>
    <w:rsid w:val="00A70DC3"/>
    <w:rsid w:val="00A70E68"/>
    <w:rsid w:val="00A71BA0"/>
    <w:rsid w:val="00A721EE"/>
    <w:rsid w:val="00A728AD"/>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3A22"/>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B38"/>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80303"/>
    <w:rsid w:val="00B80E8A"/>
    <w:rsid w:val="00B80ED0"/>
    <w:rsid w:val="00B81936"/>
    <w:rsid w:val="00B81E4A"/>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190E"/>
    <w:rsid w:val="00BE2540"/>
    <w:rsid w:val="00BE2699"/>
    <w:rsid w:val="00BE26FA"/>
    <w:rsid w:val="00BE3B73"/>
    <w:rsid w:val="00BE3C0E"/>
    <w:rsid w:val="00BE598F"/>
    <w:rsid w:val="00BE6552"/>
    <w:rsid w:val="00BE7C72"/>
    <w:rsid w:val="00BF073D"/>
    <w:rsid w:val="00BF129F"/>
    <w:rsid w:val="00BF1959"/>
    <w:rsid w:val="00BF1D3B"/>
    <w:rsid w:val="00BF22F5"/>
    <w:rsid w:val="00BF2B58"/>
    <w:rsid w:val="00BF386F"/>
    <w:rsid w:val="00BF4594"/>
    <w:rsid w:val="00BF5AEB"/>
    <w:rsid w:val="00BF6ABE"/>
    <w:rsid w:val="00BF6BED"/>
    <w:rsid w:val="00BF6C92"/>
    <w:rsid w:val="00BF73B5"/>
    <w:rsid w:val="00BF780E"/>
    <w:rsid w:val="00C00C5D"/>
    <w:rsid w:val="00C00F86"/>
    <w:rsid w:val="00C01740"/>
    <w:rsid w:val="00C0177E"/>
    <w:rsid w:val="00C01B4A"/>
    <w:rsid w:val="00C02966"/>
    <w:rsid w:val="00C02B55"/>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644"/>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3061F"/>
    <w:rsid w:val="00C30C3C"/>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38F5"/>
    <w:rsid w:val="00C441D7"/>
    <w:rsid w:val="00C4463D"/>
    <w:rsid w:val="00C447D2"/>
    <w:rsid w:val="00C46663"/>
    <w:rsid w:val="00C468E9"/>
    <w:rsid w:val="00C47599"/>
    <w:rsid w:val="00C476FC"/>
    <w:rsid w:val="00C477E1"/>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AD7"/>
    <w:rsid w:val="00C70F76"/>
    <w:rsid w:val="00C714A2"/>
    <w:rsid w:val="00C7179F"/>
    <w:rsid w:val="00C71A6C"/>
    <w:rsid w:val="00C725E4"/>
    <w:rsid w:val="00C727CF"/>
    <w:rsid w:val="00C72D44"/>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77FA"/>
    <w:rsid w:val="00CB1979"/>
    <w:rsid w:val="00CB1BFC"/>
    <w:rsid w:val="00CB1C73"/>
    <w:rsid w:val="00CB20ED"/>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147"/>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40D9"/>
    <w:rsid w:val="00D74236"/>
    <w:rsid w:val="00D75062"/>
    <w:rsid w:val="00D76CA3"/>
    <w:rsid w:val="00D77078"/>
    <w:rsid w:val="00D7735E"/>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025"/>
    <w:rsid w:val="00DA05AB"/>
    <w:rsid w:val="00DA0A61"/>
    <w:rsid w:val="00DA0BE3"/>
    <w:rsid w:val="00DA1942"/>
    <w:rsid w:val="00DA1B9B"/>
    <w:rsid w:val="00DA22F0"/>
    <w:rsid w:val="00DA62B5"/>
    <w:rsid w:val="00DA649F"/>
    <w:rsid w:val="00DA6C21"/>
    <w:rsid w:val="00DA72F8"/>
    <w:rsid w:val="00DA758B"/>
    <w:rsid w:val="00DA7A8A"/>
    <w:rsid w:val="00DA7EE1"/>
    <w:rsid w:val="00DB0683"/>
    <w:rsid w:val="00DB27C4"/>
    <w:rsid w:val="00DB2857"/>
    <w:rsid w:val="00DB3720"/>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DDF"/>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500FD"/>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CF1"/>
    <w:rsid w:val="00E70410"/>
    <w:rsid w:val="00E7043E"/>
    <w:rsid w:val="00E729B9"/>
    <w:rsid w:val="00E73A90"/>
    <w:rsid w:val="00E75068"/>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4CE"/>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1E60"/>
    <w:rsid w:val="00EC3339"/>
    <w:rsid w:val="00EC3E8D"/>
    <w:rsid w:val="00EC42F8"/>
    <w:rsid w:val="00EC4989"/>
    <w:rsid w:val="00EC4A1B"/>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623"/>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26E74"/>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BDF"/>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5BD"/>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AF6"/>
    <w:rsid w:val="00F86F43"/>
    <w:rsid w:val="00F87CD9"/>
    <w:rsid w:val="00F87DF1"/>
    <w:rsid w:val="00F9024D"/>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44D"/>
    <w:rsid w:val="00FA19B4"/>
    <w:rsid w:val="00FA263B"/>
    <w:rsid w:val="00FA36EB"/>
    <w:rsid w:val="00FA56CE"/>
    <w:rsid w:val="00FA5EA4"/>
    <w:rsid w:val="00FA5ECB"/>
    <w:rsid w:val="00FA6816"/>
    <w:rsid w:val="00FA687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8A1"/>
    <w:rsid w:val="00FB7BCA"/>
    <w:rsid w:val="00FC0DC2"/>
    <w:rsid w:val="00FC11E6"/>
    <w:rsid w:val="00FC1A04"/>
    <w:rsid w:val="00FC2982"/>
    <w:rsid w:val="00FC30FB"/>
    <w:rsid w:val="00FC3FB1"/>
    <w:rsid w:val="00FC46D9"/>
    <w:rsid w:val="00FC5AAA"/>
    <w:rsid w:val="00FC5CAE"/>
    <w:rsid w:val="00FC5EA5"/>
    <w:rsid w:val="00FC674E"/>
    <w:rsid w:val="00FC7724"/>
    <w:rsid w:val="00FC7AD6"/>
    <w:rsid w:val="00FD003B"/>
    <w:rsid w:val="00FD03FA"/>
    <w:rsid w:val="00FD0898"/>
    <w:rsid w:val="00FD1A28"/>
    <w:rsid w:val="00FD1E9A"/>
    <w:rsid w:val="00FD2A30"/>
    <w:rsid w:val="00FD34DC"/>
    <w:rsid w:val="00FD46C9"/>
    <w:rsid w:val="00FD4D74"/>
    <w:rsid w:val="00FD51C2"/>
    <w:rsid w:val="00FD53CF"/>
    <w:rsid w:val="00FD6707"/>
    <w:rsid w:val="00FD67F6"/>
    <w:rsid w:val="00FD6EE2"/>
    <w:rsid w:val="00FD6FA0"/>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908"/>
    <w:rsid w:val="00FF0550"/>
    <w:rsid w:val="00FF0594"/>
    <w:rsid w:val="00FF05F7"/>
    <w:rsid w:val="00FF0683"/>
    <w:rsid w:val="00FF074B"/>
    <w:rsid w:val="00FF0E01"/>
    <w:rsid w:val="00FF116E"/>
    <w:rsid w:val="00FF12F1"/>
    <w:rsid w:val="00FF203A"/>
    <w:rsid w:val="00FF219C"/>
    <w:rsid w:val="00FF25B9"/>
    <w:rsid w:val="00FF3486"/>
    <w:rsid w:val="00FF3518"/>
    <w:rsid w:val="00FF5016"/>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64F"/>
  </w:style>
  <w:style w:type="paragraph" w:styleId="Heading1">
    <w:name w:val="heading 1"/>
    <w:basedOn w:val="Normal"/>
    <w:next w:val="Normal"/>
    <w:link w:val="Heading1Char"/>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164F"/>
    <w:rPr>
      <w:rFonts w:asciiTheme="majorHAnsi" w:eastAsiaTheme="majorEastAsia" w:hAnsiTheme="majorHAnsi" w:cstheme="majorBidi"/>
      <w:color w:val="262626" w:themeColor="text1" w:themeTint="D9"/>
      <w:sz w:val="40"/>
      <w:szCs w:val="40"/>
    </w:rPr>
  </w:style>
  <w:style w:type="character" w:styleId="Hyperlink">
    <w:name w:val="Hyperlink"/>
    <w:aliases w:val="Alna"/>
    <w:basedOn w:val="DefaultParagraphFont"/>
    <w:uiPriority w:val="99"/>
    <w:unhideWhenUsed/>
    <w:rsid w:val="00D05666"/>
    <w:rPr>
      <w:strike w:val="0"/>
      <w:dstrike w:val="0"/>
      <w:color w:val="auto"/>
      <w:u w:val="none"/>
      <w:effect w:val="none"/>
    </w:rPr>
  </w:style>
  <w:style w:type="paragraph" w:styleId="FootnoteText">
    <w:name w:val="footnote text"/>
    <w:aliases w:val=" Diagrama1,Diagrama1,Footnote,Footnote Text Char Char,Fußnotentextf"/>
    <w:basedOn w:val="Normal"/>
    <w:link w:val="FootnoteTextChar"/>
    <w:uiPriority w:val="99"/>
    <w:unhideWhenUsed/>
    <w:rsid w:val="00D05666"/>
    <w:rPr>
      <w:sz w:val="20"/>
      <w:szCs w:val="20"/>
    </w:rPr>
  </w:style>
  <w:style w:type="character" w:customStyle="1" w:styleId="FootnoteTextChar">
    <w:name w:val="Footnote Text Char"/>
    <w:aliases w:val=" Diagrama1 Char,Diagrama1 Char,Footnote Char,Footnote Text Char Char Char,Fußnotentextf Char"/>
    <w:basedOn w:val="DefaultParagraphFont"/>
    <w:link w:val="FootnoteText"/>
    <w:uiPriority w:val="99"/>
    <w:rsid w:val="00D05666"/>
    <w:rPr>
      <w:rFonts w:ascii="Times New Roman"/>
      <w:sz w:val="20"/>
      <w:szCs w:val="20"/>
      <w:lang w:eastAsia="en-US"/>
    </w:rPr>
  </w:style>
  <w:style w:type="paragraph" w:styleId="CommentText">
    <w:name w:val="annotation text"/>
    <w:basedOn w:val="Normal"/>
    <w:link w:val="CommentTextChar"/>
    <w:uiPriority w:val="99"/>
    <w:unhideWhenUsed/>
    <w:rsid w:val="00D05666"/>
    <w:rPr>
      <w:sz w:val="20"/>
      <w:szCs w:val="20"/>
    </w:rPr>
  </w:style>
  <w:style w:type="character" w:customStyle="1" w:styleId="CommentTextChar">
    <w:name w:val="Comment Text Char"/>
    <w:basedOn w:val="DefaultParagraphFont"/>
    <w:link w:val="CommentText"/>
    <w:uiPriority w:val="99"/>
    <w:rsid w:val="00D05666"/>
    <w:rPr>
      <w:rFonts w:ascii="Times New Roman"/>
      <w:sz w:val="20"/>
      <w:szCs w:val="20"/>
      <w:lang w:eastAsia="en-US"/>
    </w:rPr>
  </w:style>
  <w:style w:type="paragraph" w:styleId="Subtitle">
    <w:name w:val="Subtitle"/>
    <w:basedOn w:val="Normal"/>
    <w:next w:val="Normal"/>
    <w:link w:val="SubtitleChar"/>
    <w:uiPriority w:val="11"/>
    <w:qFormat/>
    <w:rsid w:val="00EB164F"/>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EB164F"/>
    <w:rPr>
      <w:caps/>
      <w:color w:val="404040" w:themeColor="text1" w:themeTint="BF"/>
      <w:spacing w:val="20"/>
      <w:sz w:val="28"/>
      <w:szCs w:val="28"/>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qFormat/>
    <w:locked/>
    <w:rsid w:val="00D05666"/>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1C4F12"/>
    <w:pPr>
      <w:ind w:left="720"/>
      <w:contextualSpacing/>
    </w:p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iPriority w:val="99"/>
    <w:unhideWhenUsed/>
    <w:rsid w:val="00D05666"/>
    <w:rPr>
      <w:vertAlign w:val="superscript"/>
    </w:rPr>
  </w:style>
  <w:style w:type="character" w:styleId="CommentReference">
    <w:name w:val="annotation reference"/>
    <w:basedOn w:val="DefaultParagraphFont"/>
    <w:uiPriority w:val="99"/>
    <w:unhideWhenUsed/>
    <w:rsid w:val="00D05666"/>
    <w:rPr>
      <w:sz w:val="16"/>
      <w:szCs w:val="16"/>
    </w:rPr>
  </w:style>
  <w:style w:type="table" w:styleId="TableGrid">
    <w:name w:val="Table Grid"/>
    <w:basedOn w:val="TableNormal"/>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05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66"/>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2E3C32"/>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3D71"/>
    <w:rPr>
      <w:b/>
      <w:bCs/>
    </w:rPr>
  </w:style>
  <w:style w:type="character" w:customStyle="1" w:styleId="CommentSubjectChar">
    <w:name w:val="Comment Subject Char"/>
    <w:basedOn w:val="CommentTextChar"/>
    <w:link w:val="CommentSubject"/>
    <w:uiPriority w:val="99"/>
    <w:semiHidden/>
    <w:rsid w:val="00FB3D71"/>
    <w:rPr>
      <w:rFonts w:ascii="Times New Roman"/>
      <w:b/>
      <w:bCs/>
      <w:sz w:val="20"/>
      <w:szCs w:val="20"/>
      <w:lang w:eastAsia="en-US"/>
    </w:rPr>
  </w:style>
  <w:style w:type="paragraph" w:styleId="NormalWeb">
    <w:name w:val="Normal (Web)"/>
    <w:basedOn w:val="Normal"/>
    <w:uiPriority w:val="99"/>
    <w:unhideWhenUsed/>
    <w:rsid w:val="00EC3339"/>
    <w:pPr>
      <w:spacing w:before="100" w:beforeAutospacing="1" w:after="100" w:afterAutospacing="1"/>
    </w:pPr>
  </w:style>
  <w:style w:type="character" w:customStyle="1" w:styleId="pildymui">
    <w:name w:val="pildymui"/>
    <w:basedOn w:val="DefaultParagraphFont"/>
    <w:rsid w:val="00EC3339"/>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rsid w:val="00FA144D"/>
    <w:pPr>
      <w:ind w:firstLine="567"/>
      <w:jc w:val="both"/>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Header">
    <w:name w:val="header"/>
    <w:basedOn w:val="Normal"/>
    <w:link w:val="HeaderChar"/>
    <w:uiPriority w:val="99"/>
    <w:unhideWhenUsed/>
    <w:rsid w:val="00F560B4"/>
    <w:pPr>
      <w:tabs>
        <w:tab w:val="center" w:pos="4513"/>
        <w:tab w:val="right" w:pos="9026"/>
      </w:tabs>
    </w:pPr>
  </w:style>
  <w:style w:type="character" w:customStyle="1" w:styleId="HeaderChar">
    <w:name w:val="Header Char"/>
    <w:basedOn w:val="DefaultParagraphFont"/>
    <w:link w:val="Header"/>
    <w:uiPriority w:val="99"/>
    <w:rsid w:val="00F560B4"/>
    <w:rPr>
      <w:rFonts w:ascii="Times New Roman"/>
      <w:sz w:val="24"/>
      <w:szCs w:val="24"/>
      <w:lang w:eastAsia="en-US"/>
    </w:rPr>
  </w:style>
  <w:style w:type="paragraph" w:styleId="Footer">
    <w:name w:val="footer"/>
    <w:basedOn w:val="Normal"/>
    <w:link w:val="FooterChar"/>
    <w:uiPriority w:val="99"/>
    <w:unhideWhenUsed/>
    <w:rsid w:val="00F560B4"/>
    <w:pPr>
      <w:tabs>
        <w:tab w:val="center" w:pos="4513"/>
        <w:tab w:val="right" w:pos="9026"/>
      </w:tabs>
    </w:pPr>
  </w:style>
  <w:style w:type="character" w:customStyle="1" w:styleId="FooterChar">
    <w:name w:val="Footer Char"/>
    <w:basedOn w:val="DefaultParagraphFont"/>
    <w:link w:val="Footer"/>
    <w:uiPriority w:val="99"/>
    <w:rsid w:val="00F560B4"/>
    <w:rPr>
      <w:rFonts w:ascii="Times New Roman"/>
      <w:sz w:val="24"/>
      <w:szCs w:val="24"/>
      <w:lang w:eastAsia="en-US"/>
    </w:rPr>
  </w:style>
  <w:style w:type="paragraph" w:styleId="Revision">
    <w:name w:val="Revision"/>
    <w:hidden/>
    <w:uiPriority w:val="99"/>
    <w:semiHidden/>
    <w:rsid w:val="00E42587"/>
    <w:pPr>
      <w:spacing w:after="0" w:line="240" w:lineRule="auto"/>
    </w:pPr>
    <w:rPr>
      <w:rFonts w:ascii="Times New Roman"/>
      <w:sz w:val="24"/>
      <w:szCs w:val="24"/>
      <w:lang w:eastAsia="en-US"/>
    </w:rPr>
  </w:style>
  <w:style w:type="character" w:styleId="SubtleEmphasis">
    <w:name w:val="Subtle Emphasis"/>
    <w:basedOn w:val="DefaultParagraphFont"/>
    <w:uiPriority w:val="19"/>
    <w:qFormat/>
    <w:rsid w:val="00EB164F"/>
    <w:rPr>
      <w:i/>
      <w:iCs/>
      <w:color w:val="595959" w:themeColor="text1" w:themeTint="A6"/>
    </w:rPr>
  </w:style>
  <w:style w:type="character" w:customStyle="1" w:styleId="Heading2Char">
    <w:name w:val="Heading 2 Char"/>
    <w:basedOn w:val="DefaultParagraphFont"/>
    <w:link w:val="Heading2"/>
    <w:uiPriority w:val="9"/>
    <w:semiHidden/>
    <w:rsid w:val="00EB164F"/>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EB164F"/>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EB164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EB164F"/>
    <w:rPr>
      <w:rFonts w:asciiTheme="majorHAnsi" w:eastAsiaTheme="majorEastAsia" w:hAnsiTheme="majorHAnsi" w:cstheme="majorBidi"/>
      <w:color w:val="262626" w:themeColor="text1" w:themeTint="D9"/>
      <w:sz w:val="96"/>
      <w:szCs w:val="96"/>
    </w:rPr>
  </w:style>
  <w:style w:type="character" w:styleId="Strong">
    <w:name w:val="Strong"/>
    <w:basedOn w:val="DefaultParagraphFont"/>
    <w:uiPriority w:val="22"/>
    <w:qFormat/>
    <w:rsid w:val="00EB164F"/>
    <w:rPr>
      <w:b/>
      <w:bCs/>
    </w:rPr>
  </w:style>
  <w:style w:type="character" w:styleId="Emphasis">
    <w:name w:val="Emphasis"/>
    <w:basedOn w:val="DefaultParagraphFont"/>
    <w:uiPriority w:val="20"/>
    <w:qFormat/>
    <w:rsid w:val="00EB164F"/>
    <w:rPr>
      <w:i/>
      <w:iCs/>
      <w:color w:val="000000" w:themeColor="text1"/>
    </w:rPr>
  </w:style>
  <w:style w:type="paragraph" w:styleId="NoSpacing">
    <w:name w:val="No Spacing"/>
    <w:link w:val="NoSpacingChar"/>
    <w:uiPriority w:val="1"/>
    <w:qFormat/>
    <w:rsid w:val="00EB164F"/>
    <w:pPr>
      <w:spacing w:after="0" w:line="240" w:lineRule="auto"/>
    </w:pPr>
  </w:style>
  <w:style w:type="paragraph" w:styleId="Quote">
    <w:name w:val="Quote"/>
    <w:basedOn w:val="Normal"/>
    <w:next w:val="Normal"/>
    <w:link w:val="QuoteChar"/>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EB164F"/>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EB164F"/>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EB164F"/>
    <w:rPr>
      <w:b/>
      <w:bCs/>
      <w:i/>
      <w:iCs/>
      <w:caps w:val="0"/>
      <w:smallCaps w:val="0"/>
      <w:strike w:val="0"/>
      <w:dstrike w:val="0"/>
      <w:color w:val="ED7D31" w:themeColor="accent2"/>
    </w:rPr>
  </w:style>
  <w:style w:type="character" w:styleId="SubtleReference">
    <w:name w:val="Subtle Reference"/>
    <w:basedOn w:val="DefaultParagraphFont"/>
    <w:uiPriority w:val="31"/>
    <w:qFormat/>
    <w:rsid w:val="00EB164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B164F"/>
    <w:rPr>
      <w:b/>
      <w:bCs/>
      <w:caps w:val="0"/>
      <w:smallCaps/>
      <w:color w:val="auto"/>
      <w:spacing w:val="0"/>
      <w:u w:val="single"/>
    </w:rPr>
  </w:style>
  <w:style w:type="character" w:styleId="BookTitle">
    <w:name w:val="Book Title"/>
    <w:basedOn w:val="DefaultParagraphFont"/>
    <w:uiPriority w:val="33"/>
    <w:qFormat/>
    <w:rsid w:val="00EB164F"/>
    <w:rPr>
      <w:b/>
      <w:bCs/>
      <w:caps w:val="0"/>
      <w:smallCaps/>
      <w:spacing w:val="0"/>
    </w:rPr>
  </w:style>
  <w:style w:type="paragraph" w:styleId="TOCHeading">
    <w:name w:val="TOC Heading"/>
    <w:basedOn w:val="Heading1"/>
    <w:next w:val="Normal"/>
    <w:uiPriority w:val="39"/>
    <w:unhideWhenUsed/>
    <w:qFormat/>
    <w:rsid w:val="00EB164F"/>
    <w:pPr>
      <w:outlineLvl w:val="9"/>
    </w:pPr>
  </w:style>
  <w:style w:type="character" w:customStyle="1" w:styleId="NoSpacingChar">
    <w:name w:val="No Spacing Char"/>
    <w:basedOn w:val="DefaultParagraphFont"/>
    <w:link w:val="NoSpacing"/>
    <w:uiPriority w:val="1"/>
    <w:rsid w:val="001C4F12"/>
  </w:style>
  <w:style w:type="character" w:styleId="PlaceholderText">
    <w:name w:val="Placeholder Text"/>
    <w:basedOn w:val="DefaultParagraphFont"/>
    <w:uiPriority w:val="99"/>
    <w:semiHidden/>
    <w:rsid w:val="00321B1F"/>
    <w:rPr>
      <w:color w:val="808080"/>
    </w:rPr>
  </w:style>
  <w:style w:type="paragraph" w:styleId="TOC1">
    <w:name w:val="toc 1"/>
    <w:basedOn w:val="Normal"/>
    <w:next w:val="Normal"/>
    <w:autoRedefine/>
    <w:uiPriority w:val="39"/>
    <w:unhideWhenUsed/>
    <w:rsid w:val="007E0A9D"/>
    <w:pPr>
      <w:tabs>
        <w:tab w:val="left" w:pos="142"/>
        <w:tab w:val="right" w:leader="dot" w:pos="9962"/>
      </w:tabs>
      <w:spacing w:after="0"/>
      <w:ind w:left="426" w:hanging="284"/>
    </w:pPr>
  </w:style>
  <w:style w:type="paragraph" w:customStyle="1" w:styleId="tajtip">
    <w:name w:val="tajtip"/>
    <w:basedOn w:val="Normal"/>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NoList"/>
    <w:rsid w:val="00197943"/>
    <w:pPr>
      <w:numPr>
        <w:numId w:val="2"/>
      </w:numPr>
    </w:pPr>
  </w:style>
  <w:style w:type="paragraph" w:styleId="TOC2">
    <w:name w:val="toc 2"/>
    <w:basedOn w:val="Normal"/>
    <w:next w:val="Normal"/>
    <w:autoRedefine/>
    <w:uiPriority w:val="39"/>
    <w:unhideWhenUsed/>
    <w:rsid w:val="00485E23"/>
    <w:pPr>
      <w:tabs>
        <w:tab w:val="right" w:leader="dot" w:pos="9962"/>
      </w:tabs>
      <w:spacing w:after="0"/>
      <w:ind w:left="220"/>
    </w:pPr>
  </w:style>
  <w:style w:type="table" w:customStyle="1" w:styleId="TableGrid2">
    <w:name w:val="Table Grid2"/>
    <w:basedOn w:val="TableNormal"/>
    <w:next w:val="TableGrid"/>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EndnoteText">
    <w:name w:val="endnote text"/>
    <w:basedOn w:val="Normal"/>
    <w:link w:val="EndnoteTextChar"/>
    <w:uiPriority w:val="99"/>
    <w:semiHidden/>
    <w:unhideWhenUsed/>
    <w:rsid w:val="00482B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2BC0"/>
    <w:rPr>
      <w:sz w:val="20"/>
      <w:szCs w:val="20"/>
    </w:rPr>
  </w:style>
  <w:style w:type="character" w:styleId="EndnoteReference">
    <w:name w:val="endnote reference"/>
    <w:basedOn w:val="DefaultParagraphFont"/>
    <w:uiPriority w:val="99"/>
    <w:semiHidden/>
    <w:unhideWhenUsed/>
    <w:rsid w:val="00482BC0"/>
    <w:rPr>
      <w:vertAlign w:val="superscript"/>
    </w:rPr>
  </w:style>
  <w:style w:type="character" w:customStyle="1" w:styleId="Normal12ptChar">
    <w:name w:val="Normal + 12 pt Char"/>
    <w:basedOn w:val="DefaultParagraphFont"/>
    <w:link w:val="Normal12pt"/>
    <w:locked/>
    <w:rsid w:val="00A4394E"/>
  </w:style>
  <w:style w:type="paragraph" w:customStyle="1" w:styleId="Normal12pt">
    <w:name w:val="Normal + 12 pt"/>
    <w:basedOn w:val="Normal"/>
    <w:link w:val="Normal12ptChar"/>
    <w:rsid w:val="00A4394E"/>
    <w:pPr>
      <w:spacing w:after="0" w:line="240" w:lineRule="auto"/>
      <w:ind w:right="-283"/>
      <w:jc w:val="both"/>
    </w:pPr>
  </w:style>
  <w:style w:type="paragraph" w:customStyle="1" w:styleId="pf0">
    <w:name w:val="pf0"/>
    <w:basedOn w:val="Normal"/>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DefaultParagraphFont"/>
    <w:rsid w:val="009743D3"/>
    <w:rPr>
      <w:rFonts w:ascii="Segoe UI" w:hAnsi="Segoe UI" w:cs="Segoe UI" w:hint="default"/>
      <w:sz w:val="18"/>
      <w:szCs w:val="18"/>
    </w:rPr>
  </w:style>
  <w:style w:type="character" w:styleId="Mention">
    <w:name w:val="Mention"/>
    <w:basedOn w:val="DefaultParagraphFont"/>
    <w:uiPriority w:val="99"/>
    <w:unhideWhenUsed/>
    <w:rPr>
      <w:color w:val="2B579A"/>
      <w:shd w:val="clear" w:color="auto" w:fill="E6E6E6"/>
    </w:rPr>
  </w:style>
  <w:style w:type="table" w:customStyle="1" w:styleId="3">
    <w:name w:val="3"/>
    <w:basedOn w:val="TableNorma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BodyTextIndent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DefaultParagraphFont"/>
    <w:link w:val="paragrafesrasas2lygis"/>
    <w:rsid w:val="00210870"/>
    <w:rPr>
      <w:rFonts w:ascii="Times New Roman" w:eastAsia="Times New Roman" w:hAnsi="Times New Roman" w:cs="Times New Roman"/>
      <w:sz w:val="22"/>
      <w:szCs w:val="22"/>
      <w:lang w:eastAsia="en-US"/>
    </w:rPr>
  </w:style>
  <w:style w:type="paragraph" w:styleId="BodyTextIndent2">
    <w:name w:val="Body Text Indent 2"/>
    <w:basedOn w:val="Normal"/>
    <w:link w:val="BodyTextIndent2Char"/>
    <w:uiPriority w:val="99"/>
    <w:semiHidden/>
    <w:unhideWhenUsed/>
    <w:rsid w:val="00210870"/>
    <w:pPr>
      <w:spacing w:after="120" w:line="480" w:lineRule="auto"/>
      <w:ind w:left="283"/>
    </w:pPr>
  </w:style>
  <w:style w:type="character" w:customStyle="1" w:styleId="BodyTextIndent2Char">
    <w:name w:val="Body Text Indent 2 Char"/>
    <w:basedOn w:val="DefaultParagraphFont"/>
    <w:link w:val="BodyTextIndent2"/>
    <w:uiPriority w:val="99"/>
    <w:semiHidden/>
    <w:rsid w:val="00210870"/>
  </w:style>
  <w:style w:type="character" w:customStyle="1" w:styleId="cf11">
    <w:name w:val="cf11"/>
    <w:basedOn w:val="DefaultParagraphFont"/>
    <w:rsid w:val="0067282A"/>
    <w:rPr>
      <w:rFonts w:ascii="Segoe UI" w:hAnsi="Segoe UI" w:cs="Segoe UI" w:hint="default"/>
      <w:color w:val="0000FF"/>
      <w:sz w:val="18"/>
      <w:szCs w:val="18"/>
    </w:rPr>
  </w:style>
  <w:style w:type="character" w:customStyle="1" w:styleId="cf21">
    <w:name w:val="cf21"/>
    <w:basedOn w:val="DefaultParagraphFont"/>
    <w:rsid w:val="0067282A"/>
    <w:rPr>
      <w:rFonts w:ascii="Segoe UI" w:hAnsi="Segoe UI" w:cs="Segoe UI" w:hint="default"/>
      <w:color w:val="538135"/>
      <w:sz w:val="18"/>
      <w:szCs w:val="18"/>
    </w:rPr>
  </w:style>
  <w:style w:type="table" w:customStyle="1" w:styleId="TableGrid1">
    <w:name w:val="Table Grid1"/>
    <w:basedOn w:val="TableNorma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B337B"/>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paragraph" w:customStyle="1" w:styleId="Head21">
    <w:name w:val="Head 2.1"/>
    <w:basedOn w:val="Normal"/>
    <w:rsid w:val="00FD6FA0"/>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n-US" w:eastAsia="en-US"/>
    </w:rPr>
  </w:style>
  <w:style w:type="numbering" w:customStyle="1" w:styleId="CurrentList1">
    <w:name w:val="Current List1"/>
    <w:uiPriority w:val="99"/>
    <w:rsid w:val="004F1889"/>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kt.gov.lt/lt/atviri-duomenys/diskvalifikavimas-is-viesuju-pirkimu" TargetMode="External"/><Relationship Id="rId21" Type="http://schemas.openxmlformats.org/officeDocument/2006/relationships/image" Target="media/image8.jpeg"/><Relationship Id="rId34" Type="http://schemas.openxmlformats.org/officeDocument/2006/relationships/hyperlink" Target="https://vpt.lrv.lt/lt/nuorodos/kiti-duomenys/powerbi/nepatikimi-tiekejai-1/"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draudejai.sodra.lt/draudeju_viesi_duomenys/" TargetMode="External"/><Relationship Id="rId37" Type="http://schemas.openxmlformats.org/officeDocument/2006/relationships/hyperlink" Target="https://vpt.lrv.lt/lt/naujienos-3/finansiniu-ataskaitu-nepateikimas-gali-tapti-kliutimi-dalyvauti-viesuosiuose-pirkimuose/" TargetMode="External"/><Relationship Id="rId40" Type="http://schemas.openxmlformats.org/officeDocument/2006/relationships/hyperlink" Target="https://www.registrucentras.lt/jar/p/"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registrucentras.lt/jar/p/index.php"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ec.europa.eu/tools/ecertis/" TargetMode="External"/><Relationship Id="rId4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vpt.lrv.lt/lt/pasalinimo-pagrindai-1/nepatikimu-koncesininku-sarasas-1/nepatikimu-koncesininku-sarasas/"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vpt.lrv.lt/lt/nuorodos/kiti-duomenys/powerbi/melaginga-informacija-pateikusiu-tiekeju-sarasas-3/" TargetMode="External"/><Relationship Id="rId38" Type="http://schemas.openxmlformats.org/officeDocument/2006/relationships/hyperlink" Target="https://www.vmi.lt/evmi/mokesciu-moketoju-informacij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seimas.lrs.lt/portal/legalAct/lt/TAD/1a061730b0c711ecaf79c2120caf5094/asr"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A92E8D10-D345-4309-8B19-8F0226079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34</Pages>
  <Words>9021</Words>
  <Characters>51422</Characters>
  <Application>Microsoft Office Word</Application>
  <DocSecurity>0</DocSecurity>
  <Lines>428</Lines>
  <Paragraphs>120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60323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Aušrinė Mačėnienė</cp:lastModifiedBy>
  <cp:revision>18</cp:revision>
  <dcterms:created xsi:type="dcterms:W3CDTF">2025-07-07T14:19:00Z</dcterms:created>
  <dcterms:modified xsi:type="dcterms:W3CDTF">2025-07-23T13:45:00Z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