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69806479"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4D6117">
        <w:rPr>
          <w:rFonts w:ascii="Times New Roman" w:hAnsi="Times New Roman" w:cs="Times New Roman"/>
          <w:sz w:val="24"/>
          <w:szCs w:val="24"/>
          <w:lang w:val="lt-LT"/>
        </w:rPr>
        <w:t>liepos</w:t>
      </w:r>
      <w:r w:rsidR="009C78D6" w:rsidRPr="00724427">
        <w:rPr>
          <w:rFonts w:ascii="Times New Roman" w:hAnsi="Times New Roman" w:cs="Times New Roman"/>
          <w:sz w:val="24"/>
          <w:szCs w:val="24"/>
          <w:lang w:val="lt-LT"/>
        </w:rPr>
        <w:t xml:space="preserve"> </w:t>
      </w:r>
      <w:r w:rsidR="002A0259">
        <w:rPr>
          <w:rFonts w:ascii="Times New Roman" w:hAnsi="Times New Roman" w:cs="Times New Roman"/>
          <w:sz w:val="24"/>
          <w:szCs w:val="24"/>
          <w:lang w:val="lt-LT"/>
        </w:rPr>
        <w:t>10</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8A77490" w:rsidR="006B51E6" w:rsidRDefault="004D6117" w:rsidP="00415A17">
      <w:pPr>
        <w:pStyle w:val="Heading"/>
        <w:jc w:val="center"/>
        <w:rPr>
          <w:rFonts w:cs="Times New Roman"/>
          <w:color w:val="auto"/>
          <w:sz w:val="24"/>
          <w:szCs w:val="24"/>
          <w:lang w:val="lt-LT"/>
        </w:rPr>
      </w:pPr>
      <w:r w:rsidRPr="004D6117">
        <w:rPr>
          <w:rFonts w:cs="Times New Roman"/>
          <w:color w:val="auto"/>
          <w:sz w:val="24"/>
          <w:szCs w:val="24"/>
          <w:lang w:val="lt-LT"/>
        </w:rPr>
        <w:t>spausdintuvų nuoma ir spausdinimo paslaugos</w:t>
      </w:r>
      <w:r w:rsidR="00717B9F" w:rsidRPr="004D6117">
        <w:rPr>
          <w:rFonts w:cs="Times New Roman"/>
          <w:color w:val="auto"/>
          <w:sz w:val="24"/>
          <w:szCs w:val="24"/>
          <w:lang w:val="lt-LT"/>
        </w:rPr>
        <w:t xml:space="preserve"> </w:t>
      </w:r>
      <w:r w:rsidR="003307CD" w:rsidRPr="004D6117">
        <w:rPr>
          <w:rFonts w:cs="Times New Roman"/>
          <w:color w:val="auto"/>
          <w:sz w:val="24"/>
          <w:szCs w:val="24"/>
          <w:lang w:val="lt-LT"/>
        </w:rPr>
        <w:t>(N</w:t>
      </w:r>
      <w:r w:rsidR="006F120A" w:rsidRPr="004D6117">
        <w:rPr>
          <w:rFonts w:cs="Times New Roman"/>
          <w:color w:val="auto"/>
          <w:sz w:val="24"/>
          <w:szCs w:val="24"/>
          <w:lang w:val="lt-LT"/>
        </w:rPr>
        <w:t>r</w:t>
      </w:r>
      <w:r w:rsidR="003307CD" w:rsidRPr="004D6117">
        <w:rPr>
          <w:rFonts w:cs="Times New Roman"/>
          <w:color w:val="auto"/>
          <w:sz w:val="24"/>
          <w:szCs w:val="24"/>
          <w:lang w:val="lt-LT"/>
        </w:rPr>
        <w:t xml:space="preserve">. </w:t>
      </w:r>
      <w:r w:rsidR="006048B8" w:rsidRPr="004D6117">
        <w:rPr>
          <w:rFonts w:cs="Times New Roman"/>
          <w:color w:val="auto"/>
          <w:sz w:val="24"/>
          <w:szCs w:val="24"/>
          <w:lang w:val="lt-LT"/>
        </w:rPr>
        <w:t>9</w:t>
      </w:r>
      <w:r w:rsidRPr="004D6117">
        <w:rPr>
          <w:rFonts w:cs="Times New Roman"/>
          <w:color w:val="auto"/>
          <w:sz w:val="24"/>
          <w:szCs w:val="24"/>
          <w:lang w:val="lt-LT"/>
        </w:rPr>
        <w:t>792-1</w:t>
      </w:r>
      <w:r w:rsidR="00617464" w:rsidRPr="004D6117">
        <w:rPr>
          <w:rFonts w:cs="Times New Roman"/>
          <w:color w:val="auto"/>
          <w:sz w:val="24"/>
          <w:szCs w:val="24"/>
          <w:lang w:val="lt-LT"/>
        </w:rPr>
        <w:t>)</w:t>
      </w:r>
    </w:p>
    <w:p w14:paraId="195B6077" w14:textId="77777777" w:rsidR="00717B9F" w:rsidRPr="00717B9F" w:rsidRDefault="00717B9F" w:rsidP="00717B9F">
      <w:pPr>
        <w:pStyle w:val="Body2"/>
        <w:rPr>
          <w:lang w:val="lt-LT"/>
        </w:rPr>
      </w:pP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51D93F6C"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4D6117">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w:t>
      </w:r>
      <w:r w:rsidRPr="00EA0FCD">
        <w:rPr>
          <w:rFonts w:eastAsia="Arial Unicode MS"/>
          <w:bCs/>
          <w:color w:val="auto"/>
          <w:sz w:val="24"/>
          <w:szCs w:val="24"/>
          <w:lang w:val="lt-LT"/>
        </w:rPr>
        <w:t>tarptautinis p</w:t>
      </w:r>
      <w:r w:rsidRPr="00415A17">
        <w:rPr>
          <w:rFonts w:eastAsia="Arial Unicode MS"/>
          <w:color w:val="auto"/>
          <w:sz w:val="24"/>
          <w:szCs w:val="24"/>
          <w:lang w:val="lt-LT"/>
        </w:rPr>
        <w:t xml:space="preserve">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FA5F49">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FA5F49">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FA5F49">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0469AAE7" w14:textId="73B76028" w:rsidR="00717B9F" w:rsidRPr="00556FCD" w:rsidRDefault="0034466E" w:rsidP="00717B9F">
      <w:pPr>
        <w:ind w:firstLine="720"/>
        <w:contextualSpacing/>
        <w:jc w:val="both"/>
      </w:pPr>
      <w:r w:rsidRPr="00415A17">
        <w:rPr>
          <w:lang w:val="lt-LT"/>
        </w:rPr>
        <w:t xml:space="preserve">1.7. </w:t>
      </w:r>
      <w:proofErr w:type="spellStart"/>
      <w:r w:rsidR="00717B9F" w:rsidRPr="00556FCD">
        <w:t>Tiesioginį</w:t>
      </w:r>
      <w:proofErr w:type="spellEnd"/>
      <w:r w:rsidR="00717B9F" w:rsidRPr="00556FCD">
        <w:t xml:space="preserve"> </w:t>
      </w:r>
      <w:proofErr w:type="spellStart"/>
      <w:r w:rsidR="00717B9F" w:rsidRPr="00556FCD">
        <w:t>ryšį</w:t>
      </w:r>
      <w:proofErr w:type="spellEnd"/>
      <w:r w:rsidR="00717B9F" w:rsidRPr="00556FCD">
        <w:t xml:space="preserve"> </w:t>
      </w:r>
      <w:proofErr w:type="spellStart"/>
      <w:r w:rsidR="00717B9F" w:rsidRPr="00556FCD">
        <w:t>su</w:t>
      </w:r>
      <w:proofErr w:type="spellEnd"/>
      <w:r w:rsidR="00717B9F" w:rsidRPr="00556FCD">
        <w:t xml:space="preserve"> </w:t>
      </w:r>
      <w:proofErr w:type="spellStart"/>
      <w:r w:rsidR="00717B9F" w:rsidRPr="00556FCD">
        <w:t>tiekėjais</w:t>
      </w:r>
      <w:proofErr w:type="spellEnd"/>
      <w:r w:rsidR="00717B9F" w:rsidRPr="00556FCD">
        <w:t xml:space="preserve"> </w:t>
      </w:r>
      <w:proofErr w:type="spellStart"/>
      <w:r w:rsidR="00717B9F" w:rsidRPr="00556FCD">
        <w:t>įgaliota</w:t>
      </w:r>
      <w:proofErr w:type="spellEnd"/>
      <w:r w:rsidR="00717B9F" w:rsidRPr="00556FCD">
        <w:t xml:space="preserve"> </w:t>
      </w:r>
      <w:proofErr w:type="spellStart"/>
      <w:r w:rsidR="00717B9F" w:rsidRPr="00556FCD">
        <w:t>palaikyti</w:t>
      </w:r>
      <w:proofErr w:type="spellEnd"/>
      <w:r w:rsidR="00717B9F" w:rsidRPr="00556FCD">
        <w:t xml:space="preserve"> </w:t>
      </w:r>
      <w:proofErr w:type="spellStart"/>
      <w:r w:rsidR="00717B9F" w:rsidRPr="00556FCD">
        <w:t>perkančiosios</w:t>
      </w:r>
      <w:proofErr w:type="spellEnd"/>
      <w:r w:rsidR="00717B9F" w:rsidRPr="00556FCD">
        <w:t xml:space="preserve"> </w:t>
      </w:r>
      <w:proofErr w:type="spellStart"/>
      <w:r w:rsidR="00717B9F" w:rsidRPr="00556FCD">
        <w:t>organizacijos</w:t>
      </w:r>
      <w:proofErr w:type="spellEnd"/>
      <w:r w:rsidR="00717B9F" w:rsidRPr="00556FCD">
        <w:t xml:space="preserve"> </w:t>
      </w:r>
      <w:proofErr w:type="spellStart"/>
      <w:r w:rsidR="00717B9F" w:rsidRPr="00556FCD">
        <w:t>atstovė</w:t>
      </w:r>
      <w:proofErr w:type="spellEnd"/>
      <w:r w:rsidR="00717B9F" w:rsidRPr="00556FCD">
        <w:t xml:space="preserve"> </w:t>
      </w:r>
      <w:proofErr w:type="spellStart"/>
      <w:r w:rsidR="00717B9F" w:rsidRPr="00556FCD">
        <w:t>Viešųjų</w:t>
      </w:r>
      <w:proofErr w:type="spellEnd"/>
      <w:r w:rsidR="00717B9F" w:rsidRPr="00556FCD">
        <w:t xml:space="preserve"> </w:t>
      </w:r>
      <w:proofErr w:type="spellStart"/>
      <w:r w:rsidR="00717B9F" w:rsidRPr="00556FCD">
        <w:t>pirkimų</w:t>
      </w:r>
      <w:proofErr w:type="spellEnd"/>
      <w:r w:rsidR="00717B9F" w:rsidRPr="00556FCD">
        <w:t xml:space="preserve"> </w:t>
      </w:r>
      <w:proofErr w:type="spellStart"/>
      <w:r w:rsidR="00717B9F" w:rsidRPr="00556FCD">
        <w:t>skyriaus</w:t>
      </w:r>
      <w:proofErr w:type="spellEnd"/>
      <w:r w:rsidR="00717B9F" w:rsidRPr="00556FCD">
        <w:t xml:space="preserve"> </w:t>
      </w:r>
      <w:proofErr w:type="spellStart"/>
      <w:r w:rsidR="004D6117" w:rsidRPr="004D6117">
        <w:rPr>
          <w:bCs/>
        </w:rPr>
        <w:t>vyriausioji</w:t>
      </w:r>
      <w:proofErr w:type="spellEnd"/>
      <w:r w:rsidR="004D6117" w:rsidRPr="004D6117">
        <w:rPr>
          <w:bCs/>
        </w:rPr>
        <w:t xml:space="preserve"> </w:t>
      </w:r>
      <w:proofErr w:type="spellStart"/>
      <w:r w:rsidR="004D6117" w:rsidRPr="004D6117">
        <w:rPr>
          <w:bCs/>
        </w:rPr>
        <w:t>specialistė</w:t>
      </w:r>
      <w:proofErr w:type="spellEnd"/>
      <w:r w:rsidR="004D6117" w:rsidRPr="004D6117">
        <w:rPr>
          <w:bCs/>
        </w:rPr>
        <w:t xml:space="preserve"> Neringa Stankevičienė, tel. +370 5 265 8195, </w:t>
      </w:r>
      <w:proofErr w:type="spellStart"/>
      <w:r w:rsidR="004D6117" w:rsidRPr="004D6117">
        <w:rPr>
          <w:bCs/>
        </w:rPr>
        <w:t>el</w:t>
      </w:r>
      <w:proofErr w:type="spellEnd"/>
      <w:r w:rsidR="00EA0FCD">
        <w:rPr>
          <w:bCs/>
        </w:rPr>
        <w:t> </w:t>
      </w:r>
      <w:r w:rsidR="004D6117" w:rsidRPr="004D6117">
        <w:rPr>
          <w:bCs/>
        </w:rPr>
        <w:t xml:space="preserve">p. </w:t>
      </w:r>
      <w:proofErr w:type="spellStart"/>
      <w:r w:rsidR="004D6117" w:rsidRPr="004D6117">
        <w:rPr>
          <w:bCs/>
        </w:rPr>
        <w:t>neringa.stankeviciene@rvul.lt</w:t>
      </w:r>
      <w:proofErr w:type="spellEnd"/>
      <w:r w:rsidR="00717B9F" w:rsidRPr="00556FCD">
        <w:t>.</w:t>
      </w:r>
    </w:p>
    <w:p w14:paraId="11D6C0DA" w14:textId="46785BB5"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22BE130B" w14:textId="0D7A6E78" w:rsidR="000F0640" w:rsidRPr="008441A5" w:rsidRDefault="008240BD" w:rsidP="000F0640">
      <w:pPr>
        <w:pStyle w:val="Body2"/>
        <w:ind w:firstLine="709"/>
        <w:rPr>
          <w:b/>
          <w:color w:val="auto"/>
          <w:sz w:val="24"/>
          <w:szCs w:val="24"/>
          <w:lang w:val="lt-LT"/>
        </w:rPr>
      </w:pPr>
      <w:r w:rsidRPr="00415A17">
        <w:rPr>
          <w:color w:val="auto"/>
          <w:sz w:val="24"/>
          <w:szCs w:val="24"/>
          <w:lang w:val="lt-LT"/>
        </w:rPr>
        <w:t xml:space="preserve">2.2. </w:t>
      </w:r>
      <w:r w:rsidR="000F0640" w:rsidRPr="000F0640">
        <w:rPr>
          <w:color w:val="auto"/>
          <w:sz w:val="24"/>
          <w:szCs w:val="24"/>
          <w:lang w:val="lt-LT"/>
        </w:rPr>
        <w:t xml:space="preserve">Pirkimas į dalis </w:t>
      </w:r>
      <w:r w:rsidR="000F0640" w:rsidRPr="008441A5">
        <w:rPr>
          <w:b/>
          <w:color w:val="auto"/>
          <w:sz w:val="24"/>
          <w:szCs w:val="24"/>
          <w:lang w:val="lt-LT"/>
        </w:rPr>
        <w:t>neskaidomas. Perkam</w:t>
      </w:r>
      <w:r w:rsidR="004D6117">
        <w:rPr>
          <w:b/>
          <w:color w:val="auto"/>
          <w:sz w:val="24"/>
          <w:szCs w:val="24"/>
          <w:lang w:val="lt-LT"/>
        </w:rPr>
        <w:t>os spausdinimo paslaugos su spausdintuvų nuoma, kas yra</w:t>
      </w:r>
      <w:r w:rsidR="000F0640" w:rsidRPr="008441A5">
        <w:rPr>
          <w:b/>
          <w:color w:val="auto"/>
          <w:sz w:val="24"/>
          <w:szCs w:val="24"/>
          <w:lang w:val="lt-LT"/>
        </w:rPr>
        <w:t xml:space="preserve"> nedaloma. Pasiūlymas turi būti pateiktas visai pirkimo sąlygų techninėje specifikacijoje nurodytai apimčiai, neskaidant jos smulkiau.</w:t>
      </w:r>
    </w:p>
    <w:p w14:paraId="1CF223E4" w14:textId="6D140458"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t>2.</w:t>
      </w:r>
      <w:r w:rsidR="000F0640">
        <w:rPr>
          <w:rFonts w:eastAsia="Arial Unicode MS"/>
          <w:sz w:val="24"/>
          <w:szCs w:val="24"/>
          <w:lang w:val="lt-LT"/>
        </w:rPr>
        <w:t>3</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2B125A15" w14:textId="12631136" w:rsidR="009B4A78" w:rsidRPr="008441A5" w:rsidRDefault="00B07119" w:rsidP="009B4A78">
      <w:pPr>
        <w:pStyle w:val="Body2"/>
        <w:spacing w:after="0"/>
        <w:ind w:firstLine="709"/>
        <w:rPr>
          <w:b/>
          <w:sz w:val="24"/>
          <w:szCs w:val="24"/>
          <w:lang w:val="lt-LT"/>
        </w:rPr>
      </w:pPr>
      <w:r w:rsidRPr="00412E07">
        <w:rPr>
          <w:sz w:val="24"/>
          <w:szCs w:val="24"/>
          <w:lang w:val="lt-LT"/>
        </w:rPr>
        <w:t>2.</w:t>
      </w:r>
      <w:r w:rsidR="000F0640" w:rsidRPr="00412E07">
        <w:rPr>
          <w:sz w:val="24"/>
          <w:szCs w:val="24"/>
          <w:lang w:val="lt-LT"/>
        </w:rPr>
        <w:t>4</w:t>
      </w:r>
      <w:r w:rsidRPr="00412E07">
        <w:rPr>
          <w:sz w:val="24"/>
          <w:szCs w:val="24"/>
          <w:lang w:val="lt-LT"/>
        </w:rPr>
        <w:t xml:space="preserve">. </w:t>
      </w:r>
      <w:r w:rsidRPr="00412E07">
        <w:rPr>
          <w:color w:val="auto"/>
          <w:sz w:val="24"/>
          <w:szCs w:val="24"/>
          <w:lang w:val="lt-LT"/>
        </w:rPr>
        <w:t>Perkančioji</w:t>
      </w:r>
      <w:r w:rsidRPr="00412E07">
        <w:rPr>
          <w:sz w:val="24"/>
          <w:szCs w:val="24"/>
          <w:lang w:val="lt-LT"/>
        </w:rPr>
        <w:t xml:space="preserve"> organizacija neatlieka pirkimo naudodamasi </w:t>
      </w:r>
      <w:r w:rsidRPr="008441A5">
        <w:rPr>
          <w:b/>
          <w:sz w:val="24"/>
          <w:szCs w:val="24"/>
          <w:lang w:val="lt-LT"/>
        </w:rPr>
        <w:t>centralizuotų pirkimų katalogu</w:t>
      </w:r>
      <w:r w:rsidR="00914077" w:rsidRPr="008441A5">
        <w:rPr>
          <w:b/>
          <w:sz w:val="24"/>
          <w:szCs w:val="24"/>
          <w:lang w:val="lt-LT"/>
        </w:rPr>
        <w:t xml:space="preserve"> CPO.LT</w:t>
      </w:r>
      <w:r w:rsidRPr="008441A5">
        <w:rPr>
          <w:b/>
          <w:sz w:val="24"/>
          <w:szCs w:val="24"/>
          <w:lang w:val="lt-LT"/>
        </w:rPr>
        <w:t xml:space="preserve">, nes </w:t>
      </w:r>
      <w:r w:rsidR="00750F17">
        <w:rPr>
          <w:b/>
          <w:sz w:val="24"/>
          <w:szCs w:val="24"/>
          <w:lang w:val="lt-LT"/>
        </w:rPr>
        <w:t>perkančiosios organizacijos poreikių atitinkančių</w:t>
      </w:r>
      <w:r w:rsidR="00750F17" w:rsidRPr="008441A5">
        <w:rPr>
          <w:b/>
          <w:sz w:val="24"/>
          <w:szCs w:val="24"/>
          <w:lang w:val="lt-LT"/>
        </w:rPr>
        <w:t xml:space="preserve"> </w:t>
      </w:r>
      <w:r w:rsidRPr="008441A5">
        <w:rPr>
          <w:b/>
          <w:sz w:val="24"/>
          <w:szCs w:val="24"/>
          <w:lang w:val="lt-LT"/>
        </w:rPr>
        <w:t>p</w:t>
      </w:r>
      <w:r w:rsidR="00914077" w:rsidRPr="008441A5">
        <w:rPr>
          <w:b/>
          <w:sz w:val="24"/>
          <w:szCs w:val="24"/>
          <w:lang w:val="lt-LT"/>
        </w:rPr>
        <w:t>aslaugų</w:t>
      </w:r>
      <w:r w:rsidRPr="008441A5">
        <w:rPr>
          <w:b/>
          <w:sz w:val="24"/>
          <w:szCs w:val="24"/>
          <w:lang w:val="lt-LT"/>
        </w:rPr>
        <w:t xml:space="preserve"> kataloge nėra.</w:t>
      </w:r>
    </w:p>
    <w:p w14:paraId="1A77EE2C" w14:textId="33C930AD" w:rsidR="009B4A78" w:rsidRPr="008441A5" w:rsidRDefault="0034466E" w:rsidP="009B4A78">
      <w:pPr>
        <w:pStyle w:val="Body2"/>
        <w:spacing w:after="0"/>
        <w:ind w:firstLine="709"/>
        <w:rPr>
          <w:b/>
          <w:sz w:val="24"/>
          <w:szCs w:val="24"/>
        </w:rPr>
      </w:pPr>
      <w:r w:rsidRPr="00412E07">
        <w:rPr>
          <w:sz w:val="24"/>
          <w:szCs w:val="24"/>
          <w:lang w:val="lt-LT"/>
        </w:rPr>
        <w:lastRenderedPageBreak/>
        <w:t>2.</w:t>
      </w:r>
      <w:r w:rsidR="000F0640" w:rsidRPr="00412E07">
        <w:rPr>
          <w:sz w:val="24"/>
          <w:szCs w:val="24"/>
          <w:lang w:val="lt-LT"/>
        </w:rPr>
        <w:t>5</w:t>
      </w:r>
      <w:r w:rsidR="009D5701">
        <w:rPr>
          <w:sz w:val="24"/>
          <w:szCs w:val="24"/>
          <w:lang w:val="lt-LT"/>
        </w:rPr>
        <w:t xml:space="preserve">. </w:t>
      </w:r>
      <w:r w:rsidR="003307CD" w:rsidRPr="00412E07">
        <w:rPr>
          <w:sz w:val="24"/>
          <w:szCs w:val="24"/>
          <w:lang w:val="lt-LT"/>
        </w:rPr>
        <w:t xml:space="preserve">Tiekėjo įsipareigojimų įvykdymo vieta yra </w:t>
      </w:r>
      <w:r w:rsidR="003307CD" w:rsidRPr="008441A5">
        <w:rPr>
          <w:b/>
          <w:sz w:val="24"/>
          <w:szCs w:val="24"/>
          <w:lang w:val="lt-LT"/>
        </w:rPr>
        <w:t>Šiltnamių g. 29, 041</w:t>
      </w:r>
      <w:r w:rsidR="004D6117">
        <w:rPr>
          <w:b/>
          <w:sz w:val="24"/>
          <w:szCs w:val="24"/>
          <w:lang w:val="lt-LT"/>
        </w:rPr>
        <w:t>29</w:t>
      </w:r>
      <w:r w:rsidR="003307CD" w:rsidRPr="008441A5">
        <w:rPr>
          <w:b/>
          <w:sz w:val="24"/>
          <w:szCs w:val="24"/>
          <w:lang w:val="lt-LT"/>
        </w:rPr>
        <w:t xml:space="preserve"> Vilnius.</w:t>
      </w:r>
      <w:r w:rsidR="009B4A78" w:rsidRPr="008441A5">
        <w:rPr>
          <w:b/>
          <w:sz w:val="24"/>
          <w:szCs w:val="24"/>
        </w:rPr>
        <w:t xml:space="preserve"> </w:t>
      </w:r>
    </w:p>
    <w:p w14:paraId="42413686" w14:textId="4A369494" w:rsidR="009B4A78" w:rsidRPr="008441A5" w:rsidRDefault="009B4A78" w:rsidP="009B4A78">
      <w:pPr>
        <w:pStyle w:val="Body2"/>
        <w:spacing w:after="0"/>
        <w:ind w:firstLine="709"/>
        <w:rPr>
          <w:sz w:val="24"/>
          <w:szCs w:val="24"/>
          <w:u w:val="single"/>
          <w:lang w:val="lt-LT"/>
        </w:rPr>
      </w:pPr>
      <w:bookmarkStart w:id="0" w:name="_Hlk190725702"/>
      <w:r w:rsidRPr="009D5701">
        <w:rPr>
          <w:b/>
          <w:sz w:val="24"/>
          <w:szCs w:val="24"/>
        </w:rPr>
        <w:t>2</w:t>
      </w:r>
      <w:r w:rsidRPr="008441A5">
        <w:rPr>
          <w:b/>
          <w:sz w:val="24"/>
          <w:szCs w:val="24"/>
        </w:rPr>
        <w:t>.</w:t>
      </w:r>
      <w:r w:rsidR="000C43C4" w:rsidRPr="008441A5">
        <w:rPr>
          <w:b/>
          <w:sz w:val="24"/>
          <w:szCs w:val="24"/>
        </w:rPr>
        <w:t>6</w:t>
      </w:r>
      <w:r w:rsidRPr="008441A5">
        <w:rPr>
          <w:b/>
          <w:sz w:val="24"/>
          <w:szCs w:val="24"/>
        </w:rPr>
        <w:t xml:space="preserve">. </w:t>
      </w:r>
      <w:r w:rsidRPr="008441A5">
        <w:rPr>
          <w:b/>
          <w:sz w:val="24"/>
          <w:szCs w:val="24"/>
          <w:lang w:val="lt-LT"/>
        </w:rPr>
        <w:t>Atsižvelgiant į tai, kad pirkimo objekt</w:t>
      </w:r>
      <w:r w:rsidR="008A7A49">
        <w:rPr>
          <w:b/>
          <w:sz w:val="24"/>
          <w:szCs w:val="24"/>
          <w:lang w:val="lt-LT"/>
        </w:rPr>
        <w:t>o dalis</w:t>
      </w:r>
      <w:r w:rsidRPr="008441A5">
        <w:rPr>
          <w:b/>
          <w:sz w:val="24"/>
          <w:szCs w:val="24"/>
          <w:lang w:val="lt-LT"/>
        </w:rPr>
        <w:t xml:space="preserve"> </w:t>
      </w:r>
      <w:r w:rsidR="008A7A49">
        <w:rPr>
          <w:b/>
          <w:sz w:val="24"/>
          <w:szCs w:val="24"/>
          <w:lang w:val="lt-LT"/>
        </w:rPr>
        <w:t>(</w:t>
      </w:r>
      <w:r w:rsidR="008A7A49" w:rsidRPr="008A7A49">
        <w:rPr>
          <w:b/>
          <w:sz w:val="24"/>
          <w:szCs w:val="24"/>
        </w:rPr>
        <w:t xml:space="preserve">30232110-8 </w:t>
      </w:r>
      <w:proofErr w:type="spellStart"/>
      <w:r w:rsidR="008A7A49" w:rsidRPr="008A7A49">
        <w:rPr>
          <w:b/>
          <w:sz w:val="24"/>
          <w:szCs w:val="24"/>
        </w:rPr>
        <w:t>Lazeriniai</w:t>
      </w:r>
      <w:proofErr w:type="spellEnd"/>
      <w:r w:rsidR="008A7A49" w:rsidRPr="008A7A49">
        <w:rPr>
          <w:b/>
          <w:sz w:val="24"/>
          <w:szCs w:val="24"/>
        </w:rPr>
        <w:t xml:space="preserve"> </w:t>
      </w:r>
      <w:proofErr w:type="spellStart"/>
      <w:r w:rsidR="008A7A49" w:rsidRPr="008A7A49">
        <w:rPr>
          <w:b/>
          <w:sz w:val="24"/>
          <w:szCs w:val="24"/>
        </w:rPr>
        <w:t>spausdintuvai</w:t>
      </w:r>
      <w:proofErr w:type="spellEnd"/>
      <w:r w:rsidR="008A7A49">
        <w:rPr>
          <w:b/>
          <w:sz w:val="24"/>
          <w:szCs w:val="24"/>
          <w:lang w:val="lt-LT"/>
        </w:rPr>
        <w:t xml:space="preserve">) </w:t>
      </w:r>
      <w:r w:rsidRPr="008441A5">
        <w:rPr>
          <w:b/>
          <w:sz w:val="24"/>
          <w:szCs w:val="24"/>
          <w:lang w:val="lt-LT"/>
        </w:rPr>
        <w:t xml:space="preserve">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w:t>
      </w:r>
      <w:r w:rsidRPr="008441A5">
        <w:rPr>
          <w:b/>
          <w:sz w:val="24"/>
          <w:szCs w:val="24"/>
          <w:u w:val="single"/>
          <w:lang w:val="lt-LT"/>
        </w:rPr>
        <w:t>Perkančioji organizacija laiko, kad prekės ir/ar paslaugos kelia grėsmę nacionaliniam saugumui, kai:</w:t>
      </w:r>
      <w:r w:rsidRPr="008441A5">
        <w:rPr>
          <w:sz w:val="24"/>
          <w:szCs w:val="24"/>
          <w:u w:val="single"/>
          <w:lang w:val="lt-LT"/>
        </w:rPr>
        <w:t xml:space="preserve"> </w:t>
      </w:r>
    </w:p>
    <w:p w14:paraId="4CECE274" w14:textId="77777777" w:rsidR="009B4A78" w:rsidRPr="00412E07" w:rsidRDefault="009B4A78" w:rsidP="009B4A78">
      <w:pPr>
        <w:pStyle w:val="Body2"/>
        <w:spacing w:after="0"/>
        <w:ind w:firstLine="709"/>
        <w:rPr>
          <w:sz w:val="24"/>
          <w:szCs w:val="24"/>
          <w:lang w:val="lt-LT"/>
        </w:rPr>
      </w:pPr>
      <w:r w:rsidRPr="00412E07">
        <w:rPr>
          <w:sz w:val="24"/>
          <w:szCs w:val="24"/>
          <w:lang w:val="lt-LT"/>
        </w:rPr>
        <w:t xml:space="preserve">(1)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w:t>
      </w:r>
    </w:p>
    <w:p w14:paraId="7ECAF91F" w14:textId="5AD588C5" w:rsidR="009B4A78" w:rsidRPr="00412E07" w:rsidRDefault="009B4A78" w:rsidP="009B4A78">
      <w:pPr>
        <w:pStyle w:val="Body2"/>
        <w:spacing w:after="0"/>
        <w:ind w:firstLine="709"/>
        <w:rPr>
          <w:sz w:val="24"/>
          <w:szCs w:val="24"/>
          <w:lang w:val="lt-LT"/>
        </w:rPr>
      </w:pPr>
      <w:r w:rsidRPr="00412E07">
        <w:rPr>
          <w:sz w:val="24"/>
          <w:szCs w:val="24"/>
          <w:lang w:val="lt-LT"/>
        </w:rPr>
        <w:t>(2) paslaugų teikimas vykdomas iš Viešųjų pirkimų įstatymo 92 straipsnio 14 dalyje numatytame sąraše nurodytų valstybių ar teritorijų.</w:t>
      </w:r>
    </w:p>
    <w:bookmarkEnd w:id="0"/>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4256246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w:t>
      </w:r>
      <w:r w:rsidRPr="00FF12D4">
        <w:rPr>
          <w:rFonts w:eastAsia="Arial Unicode MS"/>
          <w:b/>
          <w:sz w:val="24"/>
          <w:szCs w:val="24"/>
          <w:lang w:val="lt-LT"/>
        </w:rPr>
        <w:t>priedą</w:t>
      </w:r>
      <w:r w:rsidR="00BB2673" w:rsidRPr="00FF12D4">
        <w:rPr>
          <w:rFonts w:eastAsia="Arial Unicode MS"/>
          <w:b/>
          <w:sz w:val="24"/>
          <w:szCs w:val="24"/>
          <w:lang w:val="lt-LT"/>
        </w:rPr>
        <w:t xml:space="preserve"> Nr. 4</w:t>
      </w:r>
      <w:r w:rsidRPr="00FF12D4">
        <w:rPr>
          <w:rFonts w:eastAsia="Arial Unicode MS"/>
          <w:b/>
          <w:sz w:val="24"/>
          <w:szCs w:val="24"/>
          <w:lang w:val="lt-LT"/>
        </w:rPr>
        <w:t xml:space="preserve"> „Europos bendrasis viešųjų pirkimų dokumentas (EBVPD)“</w:t>
      </w:r>
      <w:r w:rsidRPr="00415A17">
        <w:rPr>
          <w:rFonts w:eastAsia="Arial Unicode MS"/>
          <w:sz w:val="24"/>
          <w:szCs w:val="24"/>
          <w:lang w:val="lt-LT"/>
        </w:rPr>
        <w:t xml:space="preserve"> pagal VPĮ 50 straipsnyje</w:t>
      </w:r>
      <w:r w:rsidR="009D5701">
        <w:rPr>
          <w:rFonts w:eastAsia="Arial Unicode MS"/>
          <w:sz w:val="24"/>
          <w:szCs w:val="24"/>
          <w:lang w:val="lt-LT"/>
        </w:rPr>
        <w:t xml:space="preserve"> </w:t>
      </w:r>
      <w:proofErr w:type="spellStart"/>
      <w:r w:rsidR="009D5701">
        <w:rPr>
          <w:rFonts w:eastAsia="Arial Unicode MS"/>
          <w:sz w:val="24"/>
          <w:szCs w:val="24"/>
          <w:lang w:val="lt-LT"/>
        </w:rPr>
        <w:t>ried</w:t>
      </w:r>
      <w:proofErr w:type="spellEnd"/>
      <w:r w:rsidRPr="00415A17">
        <w:rPr>
          <w:rFonts w:eastAsia="Arial Unicode MS"/>
          <w:sz w:val="24"/>
          <w:szCs w:val="24"/>
          <w:lang w:val="lt-LT"/>
        </w:rPr>
        <w:t xml:space="preserv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 xml:space="preserve">lentelėje nurodytų pašalinimo pagrindų nebuvimą įrodančių dokumentų. </w:t>
      </w:r>
      <w:r w:rsidRPr="00A21D23">
        <w:rPr>
          <w:b/>
          <w:sz w:val="24"/>
          <w:szCs w:val="24"/>
          <w:lang w:val="lt-LT"/>
        </w:rPr>
        <w:t>Šių dokumentų prašoma tik iš ekonomiškai naudingiausią pasiūlymą pateikusio tiekėjo prieš nustatant laimėjusį pasiūlymą</w:t>
      </w:r>
      <w:r w:rsidRPr="00415A17">
        <w:rPr>
          <w:sz w:val="24"/>
          <w:szCs w:val="24"/>
          <w:lang w:val="lt-LT"/>
        </w:rPr>
        <w:t>.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1"/>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3D514C08" w:rsidR="00FC0593" w:rsidRPr="00A21D23"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lang w:val="lt-LT"/>
        </w:rPr>
      </w:pPr>
      <w:r w:rsidRPr="00415A17">
        <w:rPr>
          <w:lang w:val="lt-LT"/>
        </w:rPr>
        <w:t xml:space="preserve">3.11. </w:t>
      </w:r>
      <w:r w:rsidRPr="00A21D23">
        <w:rPr>
          <w:b/>
          <w:lang w:val="lt-LT"/>
        </w:rPr>
        <w:t>Perkančioji organizacija kvalifikacini</w:t>
      </w:r>
      <w:r w:rsidR="00942DCA" w:rsidRPr="00A21D23">
        <w:rPr>
          <w:b/>
          <w:lang w:val="lt-LT"/>
        </w:rPr>
        <w:t>ų</w:t>
      </w:r>
      <w:r w:rsidRPr="00A21D23">
        <w:rPr>
          <w:b/>
          <w:lang w:val="lt-LT"/>
        </w:rPr>
        <w:t xml:space="preserve"> reikalavim</w:t>
      </w:r>
      <w:r w:rsidR="00942DCA" w:rsidRPr="00A21D23">
        <w:rPr>
          <w:b/>
          <w:lang w:val="lt-LT"/>
        </w:rPr>
        <w:t>ų netaiko.</w:t>
      </w:r>
      <w:r w:rsidR="00065074" w:rsidRPr="00A21D23">
        <w:rPr>
          <w:b/>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w:t>
      </w:r>
      <w:r w:rsidRPr="00A21D23">
        <w:rPr>
          <w:b/>
          <w:lang w:val="lt-LT"/>
        </w:rPr>
        <w:t>Savo pasiūlyme tiekėjas turi nurodyti, kokius subtiekėjus / subteikėjus / subrangovus jis ketina pasitelkti, jei pasitelks</w:t>
      </w:r>
      <w:r w:rsidRPr="00415A17">
        <w:rPr>
          <w:lang w:val="lt-LT"/>
        </w:rPr>
        <w:t xml:space="preserve">.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Default="0034466E" w:rsidP="00415A17">
      <w:pPr>
        <w:pStyle w:val="Body2"/>
        <w:spacing w:after="0"/>
        <w:rPr>
          <w:sz w:val="24"/>
          <w:szCs w:val="24"/>
          <w:lang w:val="lt-LT"/>
        </w:rPr>
      </w:pPr>
      <w:r w:rsidRPr="00415A17">
        <w:rPr>
          <w:sz w:val="24"/>
          <w:szCs w:val="24"/>
          <w:lang w:val="lt-LT"/>
        </w:rPr>
        <w:tab/>
      </w:r>
    </w:p>
    <w:p w14:paraId="51DBF125" w14:textId="77777777" w:rsidR="00914077" w:rsidRPr="00914077" w:rsidRDefault="00914077" w:rsidP="00914077">
      <w:pPr>
        <w:pStyle w:val="Body2"/>
        <w:spacing w:after="0"/>
        <w:jc w:val="center"/>
        <w:rPr>
          <w:b/>
          <w:bCs/>
          <w:sz w:val="24"/>
          <w:szCs w:val="24"/>
          <w:lang w:val="lt-LT"/>
        </w:rPr>
      </w:pPr>
      <w:r w:rsidRPr="00914077">
        <w:rPr>
          <w:b/>
          <w:bCs/>
          <w:sz w:val="24"/>
          <w:szCs w:val="24"/>
          <w:lang w:val="lt-LT"/>
        </w:rPr>
        <w:t>5. REIKALAVIMAI, SUSIJĘ SU NACIONALINIU SAUGUMU</w:t>
      </w:r>
    </w:p>
    <w:p w14:paraId="0CFEA4E2" w14:textId="77777777" w:rsidR="00914077" w:rsidRDefault="00914077" w:rsidP="00914077">
      <w:pPr>
        <w:pStyle w:val="Body2"/>
        <w:spacing w:after="0"/>
        <w:rPr>
          <w:sz w:val="24"/>
          <w:szCs w:val="24"/>
          <w:lang w:val="lt-LT"/>
        </w:rPr>
      </w:pPr>
    </w:p>
    <w:p w14:paraId="776257EF" w14:textId="43BADAEE"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5.1. </w:t>
      </w:r>
      <w:r w:rsidRPr="00914077">
        <w:rPr>
          <w:rFonts w:eastAsia="Calibri"/>
          <w:sz w:val="24"/>
          <w:szCs w:val="24"/>
          <w:lang w:val="lt-LT"/>
        </w:rPr>
        <w:t>Pirkimui</w:t>
      </w:r>
      <w:r w:rsidRPr="00914077">
        <w:rPr>
          <w:sz w:val="24"/>
          <w:szCs w:val="24"/>
          <w:lang w:val="lt-LT"/>
        </w:rPr>
        <w:t xml:space="preserve"> taikomos Tarybos reglamento (ES) 2022/576 2022 m. balandžio 8 d. kuriuo iš dalies</w:t>
      </w:r>
      <w:r>
        <w:rPr>
          <w:sz w:val="24"/>
          <w:szCs w:val="24"/>
          <w:lang w:val="lt-LT"/>
        </w:rPr>
        <w:t xml:space="preserve"> </w:t>
      </w:r>
      <w:r w:rsidRPr="00914077">
        <w:rPr>
          <w:sz w:val="24"/>
          <w:szCs w:val="24"/>
          <w:lang w:val="lt-LT"/>
        </w:rPr>
        <w:t>keičiamas Reglamentas (ES) Nr. 833/2014 dėl ribojamųjų priemonių atsižvelgiant į Rusijos veiksmus,</w:t>
      </w:r>
      <w:r>
        <w:rPr>
          <w:sz w:val="24"/>
          <w:szCs w:val="24"/>
          <w:lang w:val="lt-LT"/>
        </w:rPr>
        <w:t xml:space="preserve"> </w:t>
      </w:r>
      <w:r w:rsidRPr="00914077">
        <w:rPr>
          <w:sz w:val="24"/>
          <w:szCs w:val="24"/>
          <w:lang w:val="lt-LT"/>
        </w:rPr>
        <w:t xml:space="preserve">kuriais destabilizuojama padėtis Ukrainoje (toliau – Reglamentas) nuostatos. </w:t>
      </w:r>
      <w:r w:rsidRPr="00A21D23">
        <w:rPr>
          <w:b/>
          <w:sz w:val="24"/>
          <w:szCs w:val="24"/>
          <w:u w:val="single"/>
          <w:lang w:val="lt-LT"/>
        </w:rPr>
        <w:t>Kartu su pasiūlymu</w:t>
      </w:r>
      <w:r w:rsidRPr="00914077">
        <w:rPr>
          <w:sz w:val="24"/>
          <w:szCs w:val="24"/>
          <w:lang w:val="lt-LT"/>
        </w:rPr>
        <w:t xml:space="preserve"> </w:t>
      </w:r>
      <w:r w:rsidRPr="00A21D23">
        <w:rPr>
          <w:b/>
          <w:sz w:val="24"/>
          <w:szCs w:val="24"/>
          <w:lang w:val="lt-LT"/>
        </w:rPr>
        <w:t xml:space="preserve">tiekėjas turi pateikti užpildytą </w:t>
      </w:r>
      <w:bookmarkStart w:id="3" w:name="_Hlk190784068"/>
      <w:r w:rsidRPr="00A21D23">
        <w:rPr>
          <w:b/>
          <w:sz w:val="24"/>
          <w:szCs w:val="24"/>
          <w:lang w:val="lt-LT"/>
        </w:rPr>
        <w:t xml:space="preserve">deklaraciją dėl (ne)atitikties Reglamento nuostatoms, </w:t>
      </w:r>
      <w:bookmarkEnd w:id="3"/>
      <w:r w:rsidRPr="00A21D23">
        <w:rPr>
          <w:b/>
          <w:sz w:val="24"/>
          <w:szCs w:val="24"/>
          <w:lang w:val="lt-LT"/>
        </w:rPr>
        <w:t xml:space="preserve">kuri pateikta pirkimo </w:t>
      </w:r>
      <w:r w:rsidRPr="00FB572A">
        <w:rPr>
          <w:b/>
          <w:color w:val="auto"/>
          <w:sz w:val="24"/>
          <w:szCs w:val="24"/>
          <w:lang w:val="lt-LT"/>
        </w:rPr>
        <w:t>sąlygų priede</w:t>
      </w:r>
      <w:r w:rsidR="000C43C4" w:rsidRPr="00FB572A">
        <w:rPr>
          <w:b/>
          <w:color w:val="auto"/>
          <w:sz w:val="24"/>
          <w:szCs w:val="24"/>
          <w:lang w:val="lt-LT"/>
        </w:rPr>
        <w:t xml:space="preserve"> Nr. </w:t>
      </w:r>
      <w:r w:rsidR="00957432" w:rsidRPr="00FB572A">
        <w:rPr>
          <w:b/>
          <w:color w:val="auto"/>
          <w:sz w:val="24"/>
          <w:szCs w:val="24"/>
          <w:lang w:val="lt-LT"/>
        </w:rPr>
        <w:t>6</w:t>
      </w:r>
      <w:r w:rsidR="000B62D3" w:rsidRPr="00FB572A">
        <w:rPr>
          <w:b/>
          <w:color w:val="auto"/>
          <w:sz w:val="24"/>
          <w:szCs w:val="24"/>
          <w:lang w:val="lt-LT"/>
        </w:rPr>
        <w:t xml:space="preserve"> (jeigu pasiūlymą teikia fizinis asmuo) ir pirkimo sąlygų priede Nr. 7 (jeigu pasiūlymą teikia juridinis asmuo)</w:t>
      </w:r>
      <w:r w:rsidRPr="00FB572A">
        <w:rPr>
          <w:color w:val="auto"/>
          <w:sz w:val="24"/>
          <w:szCs w:val="24"/>
          <w:lang w:val="lt-LT"/>
        </w:rPr>
        <w:t xml:space="preserve">. </w:t>
      </w:r>
      <w:r w:rsidRPr="00914077">
        <w:rPr>
          <w:sz w:val="24"/>
          <w:szCs w:val="24"/>
          <w:lang w:val="lt-LT"/>
        </w:rPr>
        <w:t>Kilus abejonių dėl tiekėjo (ne)atitikties Reglamento nuostatoms, perkančioji organizacija iš galimo</w:t>
      </w:r>
      <w:r>
        <w:rPr>
          <w:sz w:val="24"/>
          <w:szCs w:val="24"/>
          <w:lang w:val="lt-LT"/>
        </w:rPr>
        <w:t xml:space="preserve"> </w:t>
      </w:r>
      <w:r w:rsidRPr="00914077">
        <w:rPr>
          <w:sz w:val="24"/>
          <w:szCs w:val="24"/>
          <w:lang w:val="lt-LT"/>
        </w:rPr>
        <w:t>laimėtojo prašys pateikti dokumentus, įrodančius deklaracijoje pateiktų duomenų teisingumą.</w:t>
      </w:r>
    </w:p>
    <w:p w14:paraId="32A66B95" w14:textId="12618AD8"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5.2. </w:t>
      </w:r>
      <w:r w:rsidRPr="00914077">
        <w:rPr>
          <w:rFonts w:eastAsia="Calibri"/>
          <w:sz w:val="24"/>
          <w:szCs w:val="24"/>
          <w:lang w:val="lt-LT"/>
        </w:rPr>
        <w:t>Perkančioji</w:t>
      </w:r>
      <w:r w:rsidRPr="00914077">
        <w:rPr>
          <w:sz w:val="24"/>
          <w:szCs w:val="24"/>
          <w:lang w:val="lt-LT"/>
        </w:rPr>
        <w:t xml:space="preserve"> organizacija nustačiusi, kad tiekėjo pasitelktas subtiekėjas ar ūkio subjektas, kurio</w:t>
      </w:r>
      <w:r>
        <w:rPr>
          <w:sz w:val="24"/>
          <w:szCs w:val="24"/>
          <w:lang w:val="lt-LT"/>
        </w:rPr>
        <w:t xml:space="preserve"> </w:t>
      </w:r>
      <w:r w:rsidRPr="00914077">
        <w:rPr>
          <w:sz w:val="24"/>
          <w:szCs w:val="24"/>
          <w:lang w:val="lt-LT"/>
        </w:rPr>
        <w:t xml:space="preserve">pajėgumais </w:t>
      </w:r>
      <w:r w:rsidRPr="00914077">
        <w:rPr>
          <w:rFonts w:eastAsia="Calibri"/>
          <w:sz w:val="24"/>
          <w:szCs w:val="24"/>
          <w:lang w:val="lt-LT"/>
        </w:rPr>
        <w:t>remiamasi</w:t>
      </w:r>
      <w:r w:rsidRPr="00914077">
        <w:rPr>
          <w:sz w:val="24"/>
          <w:szCs w:val="24"/>
          <w:lang w:val="lt-LT"/>
        </w:rPr>
        <w:t>, tenkina Reglamento 5 k straipsnyje nustatytus ribojimus, reikalaus tiekėjo juos</w:t>
      </w:r>
      <w:r>
        <w:rPr>
          <w:sz w:val="24"/>
          <w:szCs w:val="24"/>
          <w:lang w:val="lt-LT"/>
        </w:rPr>
        <w:t xml:space="preserve"> </w:t>
      </w:r>
      <w:r w:rsidRPr="00914077">
        <w:rPr>
          <w:sz w:val="24"/>
          <w:szCs w:val="24"/>
          <w:lang w:val="lt-LT"/>
        </w:rPr>
        <w:t>pakeisti kitais, pirkimo sąlygų reikalavimus atitinkančiais, subjektais.</w:t>
      </w:r>
    </w:p>
    <w:p w14:paraId="2E3B397A" w14:textId="078B1A50"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5.3. Perkančioji </w:t>
      </w:r>
      <w:r w:rsidRPr="00914077">
        <w:rPr>
          <w:rFonts w:eastAsia="Calibri"/>
          <w:sz w:val="24"/>
          <w:szCs w:val="24"/>
          <w:lang w:val="lt-LT"/>
        </w:rPr>
        <w:t>organizacija</w:t>
      </w:r>
      <w:r w:rsidRPr="00914077">
        <w:rPr>
          <w:sz w:val="24"/>
          <w:szCs w:val="24"/>
          <w:lang w:val="lt-LT"/>
        </w:rPr>
        <w:t>, įvertinusi visus galinčius kelti grėsmę nacionalinio saugumo</w:t>
      </w:r>
      <w:r>
        <w:rPr>
          <w:sz w:val="24"/>
          <w:szCs w:val="24"/>
          <w:lang w:val="lt-LT"/>
        </w:rPr>
        <w:t xml:space="preserve"> </w:t>
      </w:r>
      <w:r w:rsidRPr="00914077">
        <w:rPr>
          <w:sz w:val="24"/>
          <w:szCs w:val="24"/>
          <w:lang w:val="lt-LT"/>
        </w:rPr>
        <w:t>interesams rizikos veiksnius numato, kad šiame pirkime negali dalyvauti tiekėjai, jų subtiekėjai ir ūkio</w:t>
      </w:r>
      <w:r>
        <w:rPr>
          <w:sz w:val="24"/>
          <w:szCs w:val="24"/>
          <w:lang w:val="lt-LT"/>
        </w:rPr>
        <w:t xml:space="preserve"> </w:t>
      </w:r>
      <w:r w:rsidRPr="00914077">
        <w:rPr>
          <w:sz w:val="24"/>
          <w:szCs w:val="24"/>
          <w:lang w:val="lt-LT"/>
        </w:rPr>
        <w:t>subjektai, kurių pajėgumais remiamasi, kurie nėra registruoti (jeigu tiekėjas, jų subtiekėjas ar ūkio subjektas,</w:t>
      </w:r>
      <w:r>
        <w:rPr>
          <w:sz w:val="24"/>
          <w:szCs w:val="24"/>
          <w:lang w:val="lt-LT"/>
        </w:rPr>
        <w:t xml:space="preserve"> </w:t>
      </w:r>
      <w:r w:rsidRPr="00914077">
        <w:rPr>
          <w:sz w:val="24"/>
          <w:szCs w:val="24"/>
          <w:lang w:val="lt-LT"/>
        </w:rPr>
        <w:t>kurio pajėgumais remiamasi, yra fizinis asmuo – nuolat gyvenantis ar turintis pilietybę) Europos Sąjungos</w:t>
      </w:r>
      <w:r>
        <w:rPr>
          <w:sz w:val="24"/>
          <w:szCs w:val="24"/>
          <w:lang w:val="lt-LT"/>
        </w:rPr>
        <w:t xml:space="preserve"> </w:t>
      </w:r>
      <w:r w:rsidRPr="00914077">
        <w:rPr>
          <w:sz w:val="24"/>
          <w:szCs w:val="24"/>
          <w:lang w:val="lt-LT"/>
        </w:rPr>
        <w:t>valstybėje narėje, Šiaurės Atlanto sutarties organizacijos valstybėje narėje ar trečiojoje šalyje, pasirašiusioje</w:t>
      </w:r>
      <w:r>
        <w:rPr>
          <w:sz w:val="24"/>
          <w:szCs w:val="24"/>
          <w:lang w:val="lt-LT"/>
        </w:rPr>
        <w:t xml:space="preserve"> </w:t>
      </w:r>
      <w:r w:rsidRPr="00914077">
        <w:rPr>
          <w:sz w:val="24"/>
          <w:szCs w:val="24"/>
          <w:lang w:val="lt-LT"/>
        </w:rPr>
        <w:t>VPĮ 17 straipsnio 4 dalyje nurodytus tarptautinius susitarimus.</w:t>
      </w:r>
    </w:p>
    <w:p w14:paraId="37352076" w14:textId="77777777" w:rsidR="00B6580D" w:rsidRDefault="00914077" w:rsidP="00330D24">
      <w:pPr>
        <w:pStyle w:val="Body2"/>
        <w:tabs>
          <w:tab w:val="left" w:pos="709"/>
        </w:tabs>
        <w:spacing w:after="0"/>
        <w:ind w:firstLine="720"/>
        <w:rPr>
          <w:sz w:val="24"/>
          <w:szCs w:val="24"/>
          <w:lang w:val="lt-LT"/>
        </w:rPr>
      </w:pPr>
      <w:r w:rsidRPr="00914077">
        <w:rPr>
          <w:sz w:val="24"/>
          <w:szCs w:val="24"/>
          <w:lang w:val="lt-LT"/>
        </w:rPr>
        <w:t xml:space="preserve">5.4. Perkančioji organizacija </w:t>
      </w:r>
      <w:r w:rsidRPr="00914077">
        <w:rPr>
          <w:rFonts w:eastAsia="Calibri"/>
          <w:sz w:val="24"/>
          <w:szCs w:val="24"/>
          <w:lang w:val="lt-LT"/>
        </w:rPr>
        <w:t>laiko</w:t>
      </w:r>
      <w:r w:rsidRPr="00914077">
        <w:rPr>
          <w:sz w:val="24"/>
          <w:szCs w:val="24"/>
          <w:lang w:val="lt-LT"/>
        </w:rPr>
        <w:t>, kad pirkimo objektas kelia grėsmę nacionaliniam saugumui, jei</w:t>
      </w:r>
      <w:r>
        <w:rPr>
          <w:sz w:val="24"/>
          <w:szCs w:val="24"/>
          <w:lang w:val="lt-LT"/>
        </w:rPr>
        <w:t xml:space="preserve"> </w:t>
      </w:r>
      <w:r w:rsidRPr="00914077">
        <w:rPr>
          <w:sz w:val="24"/>
          <w:szCs w:val="24"/>
          <w:lang w:val="lt-LT"/>
        </w:rPr>
        <w:t xml:space="preserve">jis atitinka VPĮ 37 straipsnio 9 dalies 1 ir (ar) 2 punkte numatytas sąlygas. </w:t>
      </w:r>
      <w:r w:rsidRPr="000B62D3">
        <w:rPr>
          <w:b/>
          <w:sz w:val="24"/>
          <w:szCs w:val="24"/>
          <w:lang w:val="lt-LT"/>
        </w:rPr>
        <w:t xml:space="preserve">Tiekėjai </w:t>
      </w:r>
      <w:r w:rsidRPr="00B6580D">
        <w:rPr>
          <w:b/>
          <w:sz w:val="24"/>
          <w:szCs w:val="24"/>
          <w:u w:val="single"/>
          <w:lang w:val="lt-LT"/>
        </w:rPr>
        <w:t>kartu su pasiūlymu</w:t>
      </w:r>
      <w:r w:rsidRPr="000B62D3">
        <w:rPr>
          <w:b/>
          <w:sz w:val="24"/>
          <w:szCs w:val="24"/>
          <w:lang w:val="lt-LT"/>
        </w:rPr>
        <w:t xml:space="preserve"> turi pateikti Nacionalinio saugumo reikalavimų atitikties deklaraciją (Priedas Nr. 5).</w:t>
      </w:r>
      <w:r w:rsidRPr="00914077">
        <w:rPr>
          <w:sz w:val="24"/>
          <w:szCs w:val="24"/>
          <w:lang w:val="lt-LT"/>
        </w:rPr>
        <w:t xml:space="preserve"> </w:t>
      </w:r>
    </w:p>
    <w:p w14:paraId="2CA8A642" w14:textId="0C2B29AF" w:rsidR="00B6580D" w:rsidRDefault="00914077" w:rsidP="00330D24">
      <w:pPr>
        <w:pStyle w:val="Body2"/>
        <w:tabs>
          <w:tab w:val="left" w:pos="709"/>
        </w:tabs>
        <w:spacing w:after="0"/>
        <w:ind w:firstLine="720"/>
        <w:rPr>
          <w:sz w:val="24"/>
          <w:szCs w:val="24"/>
        </w:rPr>
      </w:pPr>
      <w:r w:rsidRPr="00A010DB">
        <w:rPr>
          <w:b/>
          <w:sz w:val="24"/>
          <w:szCs w:val="24"/>
          <w:lang w:val="lt-LT"/>
        </w:rPr>
        <w:t>Perkančioji organizacija iš</w:t>
      </w:r>
      <w:r w:rsidR="00566117" w:rsidRPr="00A010DB">
        <w:rPr>
          <w:b/>
          <w:sz w:val="24"/>
          <w:szCs w:val="24"/>
          <w:lang w:val="lt-LT"/>
        </w:rPr>
        <w:t xml:space="preserve"> </w:t>
      </w:r>
      <w:r w:rsidRPr="00A010DB">
        <w:rPr>
          <w:b/>
          <w:sz w:val="24"/>
          <w:szCs w:val="24"/>
          <w:lang w:val="lt-LT"/>
        </w:rPr>
        <w:t>ekonomiškai naudingiausią pasiūlymą pateikusio tiekėjo reikalaus pateikti vieną (esant poreikiui – kelis) VPĮ</w:t>
      </w:r>
      <w:r w:rsidR="00566117" w:rsidRPr="00A010DB">
        <w:rPr>
          <w:b/>
          <w:sz w:val="24"/>
          <w:szCs w:val="24"/>
          <w:lang w:val="lt-LT"/>
        </w:rPr>
        <w:t xml:space="preserve"> </w:t>
      </w:r>
      <w:r w:rsidRPr="00A010DB">
        <w:rPr>
          <w:b/>
          <w:sz w:val="24"/>
          <w:szCs w:val="24"/>
          <w:lang w:val="lt-LT"/>
        </w:rPr>
        <w:t>39 straipsnio 3 dalyje numatytą dokumentą</w:t>
      </w:r>
      <w:r w:rsidRPr="00914077">
        <w:rPr>
          <w:sz w:val="24"/>
          <w:szCs w:val="24"/>
          <w:lang w:val="lt-LT"/>
        </w:rPr>
        <w:t>. Perkančioji organizacija bet kuriuo pirkimo procedūros metu</w:t>
      </w:r>
      <w:r w:rsidR="00566117">
        <w:rPr>
          <w:sz w:val="24"/>
          <w:szCs w:val="24"/>
          <w:lang w:val="lt-LT"/>
        </w:rPr>
        <w:t xml:space="preserve"> </w:t>
      </w:r>
      <w:r w:rsidRPr="00914077">
        <w:rPr>
          <w:sz w:val="24"/>
          <w:szCs w:val="24"/>
          <w:lang w:val="lt-LT"/>
        </w:rPr>
        <w:t>turi teisę pareikalauti dalyvių pateikti visus ar dalį dokumentų, nurodytų VPĮ 39 straipsnio 3 dalyje</w:t>
      </w:r>
      <w:r w:rsidR="00330D24">
        <w:rPr>
          <w:sz w:val="24"/>
          <w:szCs w:val="24"/>
          <w:lang w:val="lt-LT"/>
        </w:rPr>
        <w:t>:</w:t>
      </w:r>
      <w:r w:rsidR="00330D24" w:rsidRPr="00330D24">
        <w:rPr>
          <w:sz w:val="24"/>
          <w:szCs w:val="24"/>
        </w:rPr>
        <w:t xml:space="preserve"> </w:t>
      </w:r>
    </w:p>
    <w:p w14:paraId="3B2DF3DF" w14:textId="77777777" w:rsidR="00B6580D" w:rsidRDefault="00330D24" w:rsidP="00B6580D">
      <w:pPr>
        <w:pStyle w:val="Body2"/>
        <w:numPr>
          <w:ilvl w:val="0"/>
          <w:numId w:val="9"/>
        </w:numPr>
        <w:tabs>
          <w:tab w:val="left" w:pos="709"/>
        </w:tabs>
        <w:spacing w:after="0"/>
        <w:rPr>
          <w:i/>
          <w:sz w:val="24"/>
          <w:szCs w:val="24"/>
        </w:rPr>
      </w:pPr>
      <w:proofErr w:type="spellStart"/>
      <w:r w:rsidRPr="00330D24">
        <w:rPr>
          <w:i/>
          <w:sz w:val="24"/>
          <w:szCs w:val="24"/>
        </w:rPr>
        <w:t>juridinio</w:t>
      </w:r>
      <w:proofErr w:type="spellEnd"/>
      <w:r w:rsidRPr="00330D24">
        <w:rPr>
          <w:i/>
          <w:sz w:val="24"/>
          <w:szCs w:val="24"/>
        </w:rPr>
        <w:t xml:space="preserve"> </w:t>
      </w:r>
      <w:proofErr w:type="spellStart"/>
      <w:r w:rsidRPr="00330D24">
        <w:rPr>
          <w:i/>
          <w:sz w:val="24"/>
          <w:szCs w:val="24"/>
        </w:rPr>
        <w:t>asmens</w:t>
      </w:r>
      <w:proofErr w:type="spellEnd"/>
      <w:r w:rsidRPr="00330D24">
        <w:rPr>
          <w:i/>
          <w:sz w:val="24"/>
          <w:szCs w:val="24"/>
        </w:rPr>
        <w:t xml:space="preserve"> </w:t>
      </w:r>
      <w:proofErr w:type="spellStart"/>
      <w:r w:rsidRPr="00330D24">
        <w:rPr>
          <w:i/>
          <w:sz w:val="24"/>
          <w:szCs w:val="24"/>
        </w:rPr>
        <w:t>vadovo</w:t>
      </w:r>
      <w:proofErr w:type="spellEnd"/>
      <w:r w:rsidRPr="00330D24">
        <w:rPr>
          <w:i/>
          <w:sz w:val="24"/>
          <w:szCs w:val="24"/>
        </w:rPr>
        <w:t xml:space="preserve"> </w:t>
      </w:r>
      <w:proofErr w:type="spellStart"/>
      <w:r w:rsidRPr="00330D24">
        <w:rPr>
          <w:i/>
          <w:sz w:val="24"/>
          <w:szCs w:val="24"/>
        </w:rPr>
        <w:t>patvirtintą</w:t>
      </w:r>
      <w:proofErr w:type="spellEnd"/>
      <w:r w:rsidRPr="00330D24">
        <w:rPr>
          <w:i/>
          <w:sz w:val="24"/>
          <w:szCs w:val="24"/>
        </w:rPr>
        <w:t xml:space="preserve"> </w:t>
      </w:r>
      <w:proofErr w:type="spellStart"/>
      <w:r w:rsidRPr="00330D24">
        <w:rPr>
          <w:i/>
          <w:sz w:val="24"/>
          <w:szCs w:val="24"/>
        </w:rPr>
        <w:t>juridinio</w:t>
      </w:r>
      <w:proofErr w:type="spellEnd"/>
      <w:r w:rsidRPr="00330D24">
        <w:rPr>
          <w:i/>
          <w:sz w:val="24"/>
          <w:szCs w:val="24"/>
        </w:rPr>
        <w:t xml:space="preserve"> </w:t>
      </w:r>
      <w:proofErr w:type="spellStart"/>
      <w:r w:rsidRPr="00330D24">
        <w:rPr>
          <w:i/>
          <w:sz w:val="24"/>
          <w:szCs w:val="24"/>
        </w:rPr>
        <w:t>asmens</w:t>
      </w:r>
      <w:proofErr w:type="spellEnd"/>
      <w:r w:rsidRPr="00330D24">
        <w:rPr>
          <w:i/>
          <w:sz w:val="24"/>
          <w:szCs w:val="24"/>
        </w:rPr>
        <w:t xml:space="preserve"> </w:t>
      </w:r>
      <w:proofErr w:type="spellStart"/>
      <w:r w:rsidRPr="00330D24">
        <w:rPr>
          <w:i/>
          <w:sz w:val="24"/>
          <w:szCs w:val="24"/>
        </w:rPr>
        <w:t>steigimo</w:t>
      </w:r>
      <w:proofErr w:type="spellEnd"/>
      <w:r w:rsidRPr="00330D24">
        <w:rPr>
          <w:i/>
          <w:sz w:val="24"/>
          <w:szCs w:val="24"/>
        </w:rPr>
        <w:t xml:space="preserve"> </w:t>
      </w:r>
      <w:proofErr w:type="spellStart"/>
      <w:r w:rsidRPr="00330D24">
        <w:rPr>
          <w:i/>
          <w:sz w:val="24"/>
          <w:szCs w:val="24"/>
        </w:rPr>
        <w:t>dokumentų</w:t>
      </w:r>
      <w:proofErr w:type="spellEnd"/>
      <w:r w:rsidRPr="00330D24">
        <w:rPr>
          <w:i/>
          <w:sz w:val="24"/>
          <w:szCs w:val="24"/>
        </w:rPr>
        <w:t xml:space="preserve"> </w:t>
      </w:r>
      <w:proofErr w:type="spellStart"/>
      <w:r w:rsidRPr="00330D24">
        <w:rPr>
          <w:i/>
          <w:sz w:val="24"/>
          <w:szCs w:val="24"/>
        </w:rPr>
        <w:t>kopiją</w:t>
      </w:r>
      <w:proofErr w:type="spellEnd"/>
      <w:r w:rsidRPr="00330D24">
        <w:rPr>
          <w:i/>
          <w:sz w:val="24"/>
          <w:szCs w:val="24"/>
        </w:rPr>
        <w:t>,</w:t>
      </w:r>
    </w:p>
    <w:p w14:paraId="478D83D0" w14:textId="77777777" w:rsidR="00B6580D" w:rsidRDefault="00330D24" w:rsidP="00B6580D">
      <w:pPr>
        <w:pStyle w:val="Body2"/>
        <w:numPr>
          <w:ilvl w:val="0"/>
          <w:numId w:val="9"/>
        </w:numPr>
        <w:tabs>
          <w:tab w:val="left" w:pos="709"/>
        </w:tabs>
        <w:spacing w:after="0"/>
        <w:rPr>
          <w:i/>
          <w:sz w:val="24"/>
          <w:szCs w:val="24"/>
        </w:rPr>
      </w:pPr>
      <w:proofErr w:type="spellStart"/>
      <w:r w:rsidRPr="00330D24">
        <w:rPr>
          <w:i/>
          <w:sz w:val="24"/>
          <w:szCs w:val="24"/>
        </w:rPr>
        <w:t>Juridinių</w:t>
      </w:r>
      <w:proofErr w:type="spellEnd"/>
      <w:r w:rsidRPr="00330D24">
        <w:rPr>
          <w:i/>
          <w:sz w:val="24"/>
          <w:szCs w:val="24"/>
        </w:rPr>
        <w:t xml:space="preserve"> </w:t>
      </w:r>
      <w:proofErr w:type="spellStart"/>
      <w:r w:rsidRPr="00330D24">
        <w:rPr>
          <w:i/>
          <w:sz w:val="24"/>
          <w:szCs w:val="24"/>
        </w:rPr>
        <w:t>asmenų</w:t>
      </w:r>
      <w:proofErr w:type="spellEnd"/>
      <w:r w:rsidRPr="00330D24">
        <w:rPr>
          <w:i/>
          <w:sz w:val="24"/>
          <w:szCs w:val="24"/>
        </w:rPr>
        <w:t xml:space="preserve"> </w:t>
      </w:r>
      <w:proofErr w:type="spellStart"/>
      <w:r w:rsidRPr="00330D24">
        <w:rPr>
          <w:i/>
          <w:sz w:val="24"/>
          <w:szCs w:val="24"/>
        </w:rPr>
        <w:t>registro</w:t>
      </w:r>
      <w:proofErr w:type="spellEnd"/>
      <w:r w:rsidRPr="00330D24">
        <w:rPr>
          <w:i/>
          <w:sz w:val="24"/>
          <w:szCs w:val="24"/>
        </w:rPr>
        <w:t xml:space="preserve"> </w:t>
      </w:r>
      <w:proofErr w:type="spellStart"/>
      <w:r w:rsidRPr="00330D24">
        <w:rPr>
          <w:i/>
          <w:sz w:val="24"/>
          <w:szCs w:val="24"/>
        </w:rPr>
        <w:t>išplėstinį</w:t>
      </w:r>
      <w:proofErr w:type="spellEnd"/>
      <w:r w:rsidRPr="00330D24">
        <w:rPr>
          <w:i/>
          <w:sz w:val="24"/>
          <w:szCs w:val="24"/>
        </w:rPr>
        <w:t xml:space="preserve"> </w:t>
      </w:r>
      <w:proofErr w:type="spellStart"/>
      <w:r w:rsidRPr="00330D24">
        <w:rPr>
          <w:i/>
          <w:sz w:val="24"/>
          <w:szCs w:val="24"/>
        </w:rPr>
        <w:t>išrašą</w:t>
      </w:r>
      <w:proofErr w:type="spellEnd"/>
      <w:r w:rsidRPr="00330D24">
        <w:rPr>
          <w:i/>
          <w:sz w:val="24"/>
          <w:szCs w:val="24"/>
        </w:rPr>
        <w:t xml:space="preserve"> </w:t>
      </w:r>
      <w:proofErr w:type="spellStart"/>
      <w:r w:rsidRPr="00330D24">
        <w:rPr>
          <w:i/>
          <w:sz w:val="24"/>
          <w:szCs w:val="24"/>
        </w:rPr>
        <w:t>su</w:t>
      </w:r>
      <w:proofErr w:type="spellEnd"/>
      <w:r w:rsidRPr="00330D24">
        <w:rPr>
          <w:i/>
          <w:sz w:val="24"/>
          <w:szCs w:val="24"/>
        </w:rPr>
        <w:t xml:space="preserve"> </w:t>
      </w:r>
      <w:proofErr w:type="spellStart"/>
      <w:r w:rsidRPr="00330D24">
        <w:rPr>
          <w:i/>
          <w:sz w:val="24"/>
          <w:szCs w:val="24"/>
        </w:rPr>
        <w:t>istorija</w:t>
      </w:r>
      <w:proofErr w:type="spellEnd"/>
      <w:r w:rsidRPr="00330D24">
        <w:rPr>
          <w:i/>
          <w:sz w:val="24"/>
          <w:szCs w:val="24"/>
        </w:rPr>
        <w:t xml:space="preserve">, </w:t>
      </w:r>
    </w:p>
    <w:p w14:paraId="6A4E6EB2" w14:textId="77777777" w:rsidR="00B6580D" w:rsidRDefault="00330D24" w:rsidP="00B6580D">
      <w:pPr>
        <w:pStyle w:val="Body2"/>
        <w:numPr>
          <w:ilvl w:val="0"/>
          <w:numId w:val="9"/>
        </w:numPr>
        <w:tabs>
          <w:tab w:val="left" w:pos="709"/>
        </w:tabs>
        <w:spacing w:after="0"/>
        <w:rPr>
          <w:i/>
          <w:sz w:val="24"/>
          <w:szCs w:val="24"/>
        </w:rPr>
      </w:pPr>
      <w:proofErr w:type="spellStart"/>
      <w:r w:rsidRPr="00330D24">
        <w:rPr>
          <w:i/>
          <w:sz w:val="24"/>
          <w:szCs w:val="24"/>
        </w:rPr>
        <w:t>Juridinių</w:t>
      </w:r>
      <w:proofErr w:type="spellEnd"/>
      <w:r w:rsidRPr="00330D24">
        <w:rPr>
          <w:i/>
          <w:sz w:val="24"/>
          <w:szCs w:val="24"/>
        </w:rPr>
        <w:t xml:space="preserve"> </w:t>
      </w:r>
      <w:proofErr w:type="spellStart"/>
      <w:r w:rsidRPr="00330D24">
        <w:rPr>
          <w:i/>
          <w:sz w:val="24"/>
          <w:szCs w:val="24"/>
        </w:rPr>
        <w:t>asmenų</w:t>
      </w:r>
      <w:proofErr w:type="spellEnd"/>
      <w:r w:rsidRPr="00330D24">
        <w:rPr>
          <w:i/>
          <w:sz w:val="24"/>
          <w:szCs w:val="24"/>
        </w:rPr>
        <w:t xml:space="preserve"> </w:t>
      </w:r>
      <w:proofErr w:type="spellStart"/>
      <w:r w:rsidRPr="00330D24">
        <w:rPr>
          <w:i/>
          <w:sz w:val="24"/>
          <w:szCs w:val="24"/>
        </w:rPr>
        <w:t>dalyvių</w:t>
      </w:r>
      <w:proofErr w:type="spellEnd"/>
      <w:r w:rsidRPr="00330D24">
        <w:rPr>
          <w:i/>
          <w:sz w:val="24"/>
          <w:szCs w:val="24"/>
        </w:rPr>
        <w:t xml:space="preserve"> </w:t>
      </w:r>
      <w:proofErr w:type="spellStart"/>
      <w:r w:rsidRPr="00330D24">
        <w:rPr>
          <w:i/>
          <w:sz w:val="24"/>
          <w:szCs w:val="24"/>
        </w:rPr>
        <w:t>informacinės</w:t>
      </w:r>
      <w:proofErr w:type="spellEnd"/>
      <w:r w:rsidRPr="00330D24">
        <w:rPr>
          <w:i/>
          <w:sz w:val="24"/>
          <w:szCs w:val="24"/>
        </w:rPr>
        <w:t xml:space="preserve"> </w:t>
      </w:r>
      <w:proofErr w:type="spellStart"/>
      <w:r w:rsidRPr="00330D24">
        <w:rPr>
          <w:i/>
          <w:sz w:val="24"/>
          <w:szCs w:val="24"/>
        </w:rPr>
        <w:t>sistemos</w:t>
      </w:r>
      <w:proofErr w:type="spellEnd"/>
      <w:r w:rsidRPr="00330D24">
        <w:rPr>
          <w:i/>
          <w:sz w:val="24"/>
          <w:szCs w:val="24"/>
        </w:rPr>
        <w:t xml:space="preserve"> </w:t>
      </w:r>
      <w:proofErr w:type="spellStart"/>
      <w:r w:rsidRPr="00330D24">
        <w:rPr>
          <w:i/>
          <w:sz w:val="24"/>
          <w:szCs w:val="24"/>
        </w:rPr>
        <w:t>išrašą</w:t>
      </w:r>
      <w:proofErr w:type="spellEnd"/>
      <w:r w:rsidRPr="00330D24">
        <w:rPr>
          <w:i/>
          <w:sz w:val="24"/>
          <w:szCs w:val="24"/>
        </w:rPr>
        <w:t xml:space="preserve">, </w:t>
      </w:r>
    </w:p>
    <w:p w14:paraId="4B716143" w14:textId="77777777" w:rsidR="00B6580D" w:rsidRDefault="00330D24" w:rsidP="00B6580D">
      <w:pPr>
        <w:pStyle w:val="Body2"/>
        <w:numPr>
          <w:ilvl w:val="0"/>
          <w:numId w:val="9"/>
        </w:numPr>
        <w:tabs>
          <w:tab w:val="left" w:pos="709"/>
        </w:tabs>
        <w:spacing w:after="0"/>
        <w:rPr>
          <w:i/>
          <w:sz w:val="24"/>
          <w:szCs w:val="24"/>
        </w:rPr>
      </w:pPr>
      <w:proofErr w:type="spellStart"/>
      <w:r w:rsidRPr="00330D24">
        <w:rPr>
          <w:i/>
          <w:sz w:val="24"/>
          <w:szCs w:val="24"/>
        </w:rPr>
        <w:t>asmens</w:t>
      </w:r>
      <w:proofErr w:type="spellEnd"/>
      <w:r w:rsidRPr="00330D24">
        <w:rPr>
          <w:i/>
          <w:sz w:val="24"/>
          <w:szCs w:val="24"/>
        </w:rPr>
        <w:t xml:space="preserve"> </w:t>
      </w:r>
      <w:proofErr w:type="spellStart"/>
      <w:r w:rsidRPr="00330D24">
        <w:rPr>
          <w:i/>
          <w:sz w:val="24"/>
          <w:szCs w:val="24"/>
        </w:rPr>
        <w:t>tapatybę</w:t>
      </w:r>
      <w:proofErr w:type="spellEnd"/>
      <w:r w:rsidRPr="00330D24">
        <w:rPr>
          <w:i/>
          <w:sz w:val="24"/>
          <w:szCs w:val="24"/>
        </w:rPr>
        <w:t xml:space="preserve"> </w:t>
      </w:r>
      <w:proofErr w:type="spellStart"/>
      <w:r w:rsidRPr="00330D24">
        <w:rPr>
          <w:i/>
          <w:sz w:val="24"/>
          <w:szCs w:val="24"/>
        </w:rPr>
        <w:t>patvirtinančio</w:t>
      </w:r>
      <w:proofErr w:type="spellEnd"/>
      <w:r w:rsidRPr="00330D24">
        <w:rPr>
          <w:i/>
          <w:sz w:val="24"/>
          <w:szCs w:val="24"/>
        </w:rPr>
        <w:t xml:space="preserve"> </w:t>
      </w:r>
      <w:proofErr w:type="spellStart"/>
      <w:r w:rsidRPr="00330D24">
        <w:rPr>
          <w:i/>
          <w:sz w:val="24"/>
          <w:szCs w:val="24"/>
        </w:rPr>
        <w:t>dokumento</w:t>
      </w:r>
      <w:proofErr w:type="spellEnd"/>
      <w:r w:rsidRPr="00330D24">
        <w:rPr>
          <w:i/>
          <w:sz w:val="24"/>
          <w:szCs w:val="24"/>
        </w:rPr>
        <w:t xml:space="preserve"> (</w:t>
      </w:r>
      <w:proofErr w:type="spellStart"/>
      <w:r w:rsidRPr="00330D24">
        <w:rPr>
          <w:i/>
          <w:sz w:val="24"/>
          <w:szCs w:val="24"/>
        </w:rPr>
        <w:t>tapatybės</w:t>
      </w:r>
      <w:proofErr w:type="spellEnd"/>
      <w:r w:rsidRPr="00330D24">
        <w:rPr>
          <w:i/>
          <w:sz w:val="24"/>
          <w:szCs w:val="24"/>
        </w:rPr>
        <w:t xml:space="preserve"> </w:t>
      </w:r>
      <w:proofErr w:type="spellStart"/>
      <w:r w:rsidRPr="00330D24">
        <w:rPr>
          <w:i/>
          <w:sz w:val="24"/>
          <w:szCs w:val="24"/>
        </w:rPr>
        <w:t>kortelės</w:t>
      </w:r>
      <w:proofErr w:type="spellEnd"/>
      <w:r w:rsidRPr="00330D24">
        <w:rPr>
          <w:i/>
          <w:sz w:val="24"/>
          <w:szCs w:val="24"/>
        </w:rPr>
        <w:t xml:space="preserve"> </w:t>
      </w:r>
      <w:proofErr w:type="spellStart"/>
      <w:r w:rsidRPr="00330D24">
        <w:rPr>
          <w:i/>
          <w:sz w:val="24"/>
          <w:szCs w:val="24"/>
        </w:rPr>
        <w:t>ar</w:t>
      </w:r>
      <w:proofErr w:type="spellEnd"/>
      <w:r w:rsidRPr="00330D24">
        <w:rPr>
          <w:i/>
          <w:sz w:val="24"/>
          <w:szCs w:val="24"/>
        </w:rPr>
        <w:t xml:space="preserve"> paso) </w:t>
      </w:r>
      <w:proofErr w:type="spellStart"/>
      <w:r w:rsidRPr="00330D24">
        <w:rPr>
          <w:i/>
          <w:sz w:val="24"/>
          <w:szCs w:val="24"/>
        </w:rPr>
        <w:t>kopiją</w:t>
      </w:r>
      <w:proofErr w:type="spellEnd"/>
      <w:r w:rsidRPr="00330D24">
        <w:rPr>
          <w:i/>
          <w:sz w:val="24"/>
          <w:szCs w:val="24"/>
        </w:rPr>
        <w:t xml:space="preserve">, </w:t>
      </w:r>
    </w:p>
    <w:p w14:paraId="2837CF60" w14:textId="77777777" w:rsidR="00B6580D" w:rsidRDefault="00330D24" w:rsidP="00B6580D">
      <w:pPr>
        <w:pStyle w:val="Body2"/>
        <w:numPr>
          <w:ilvl w:val="0"/>
          <w:numId w:val="9"/>
        </w:numPr>
        <w:tabs>
          <w:tab w:val="left" w:pos="709"/>
        </w:tabs>
        <w:spacing w:after="0"/>
        <w:rPr>
          <w:i/>
          <w:sz w:val="24"/>
          <w:szCs w:val="24"/>
        </w:rPr>
      </w:pPr>
      <w:proofErr w:type="spellStart"/>
      <w:r w:rsidRPr="00330D24">
        <w:rPr>
          <w:i/>
          <w:sz w:val="24"/>
          <w:szCs w:val="24"/>
        </w:rPr>
        <w:t>leidimo</w:t>
      </w:r>
      <w:proofErr w:type="spellEnd"/>
      <w:r w:rsidRPr="00330D24">
        <w:rPr>
          <w:i/>
          <w:sz w:val="24"/>
          <w:szCs w:val="24"/>
        </w:rPr>
        <w:t xml:space="preserve"> </w:t>
      </w:r>
      <w:proofErr w:type="spellStart"/>
      <w:r w:rsidRPr="00330D24">
        <w:rPr>
          <w:i/>
          <w:sz w:val="24"/>
          <w:szCs w:val="24"/>
        </w:rPr>
        <w:t>verstis</w:t>
      </w:r>
      <w:proofErr w:type="spellEnd"/>
      <w:r w:rsidRPr="00330D24">
        <w:rPr>
          <w:i/>
          <w:sz w:val="24"/>
          <w:szCs w:val="24"/>
        </w:rPr>
        <w:t xml:space="preserve"> </w:t>
      </w:r>
      <w:proofErr w:type="spellStart"/>
      <w:r w:rsidRPr="00330D24">
        <w:rPr>
          <w:i/>
          <w:sz w:val="24"/>
          <w:szCs w:val="24"/>
        </w:rPr>
        <w:t>atitinkama</w:t>
      </w:r>
      <w:proofErr w:type="spellEnd"/>
      <w:r w:rsidRPr="00330D24">
        <w:rPr>
          <w:i/>
          <w:sz w:val="24"/>
          <w:szCs w:val="24"/>
        </w:rPr>
        <w:t xml:space="preserve"> </w:t>
      </w:r>
      <w:proofErr w:type="spellStart"/>
      <w:r w:rsidRPr="00330D24">
        <w:rPr>
          <w:i/>
          <w:sz w:val="24"/>
          <w:szCs w:val="24"/>
        </w:rPr>
        <w:t>ūkine</w:t>
      </w:r>
      <w:proofErr w:type="spellEnd"/>
      <w:r w:rsidRPr="00330D24">
        <w:rPr>
          <w:i/>
          <w:sz w:val="24"/>
          <w:szCs w:val="24"/>
        </w:rPr>
        <w:t xml:space="preserve"> </w:t>
      </w:r>
      <w:proofErr w:type="spellStart"/>
      <w:r w:rsidRPr="00330D24">
        <w:rPr>
          <w:i/>
          <w:sz w:val="24"/>
          <w:szCs w:val="24"/>
        </w:rPr>
        <w:t>veikla</w:t>
      </w:r>
      <w:proofErr w:type="spellEnd"/>
      <w:r w:rsidRPr="00330D24">
        <w:rPr>
          <w:i/>
          <w:sz w:val="24"/>
          <w:szCs w:val="24"/>
        </w:rPr>
        <w:t xml:space="preserve"> </w:t>
      </w:r>
      <w:proofErr w:type="spellStart"/>
      <w:r w:rsidRPr="00330D24">
        <w:rPr>
          <w:i/>
          <w:sz w:val="24"/>
          <w:szCs w:val="24"/>
        </w:rPr>
        <w:t>patvirtinančio</w:t>
      </w:r>
      <w:proofErr w:type="spellEnd"/>
      <w:r w:rsidRPr="00330D24">
        <w:rPr>
          <w:i/>
          <w:sz w:val="24"/>
          <w:szCs w:val="24"/>
        </w:rPr>
        <w:t xml:space="preserve"> </w:t>
      </w:r>
      <w:proofErr w:type="spellStart"/>
      <w:r w:rsidRPr="00330D24">
        <w:rPr>
          <w:i/>
          <w:sz w:val="24"/>
          <w:szCs w:val="24"/>
        </w:rPr>
        <w:t>dokumento</w:t>
      </w:r>
      <w:proofErr w:type="spellEnd"/>
      <w:r w:rsidRPr="00330D24">
        <w:rPr>
          <w:i/>
          <w:sz w:val="24"/>
          <w:szCs w:val="24"/>
        </w:rPr>
        <w:t xml:space="preserve"> (</w:t>
      </w:r>
      <w:proofErr w:type="spellStart"/>
      <w:r w:rsidRPr="00330D24">
        <w:rPr>
          <w:i/>
          <w:sz w:val="24"/>
          <w:szCs w:val="24"/>
        </w:rPr>
        <w:t>pavyzdžiui</w:t>
      </w:r>
      <w:proofErr w:type="spellEnd"/>
      <w:r w:rsidRPr="00330D24">
        <w:rPr>
          <w:i/>
          <w:sz w:val="24"/>
          <w:szCs w:val="24"/>
        </w:rPr>
        <w:t xml:space="preserve">, </w:t>
      </w:r>
      <w:proofErr w:type="spellStart"/>
      <w:r w:rsidRPr="00330D24">
        <w:rPr>
          <w:i/>
          <w:sz w:val="24"/>
          <w:szCs w:val="24"/>
        </w:rPr>
        <w:t>verslo</w:t>
      </w:r>
      <w:proofErr w:type="spellEnd"/>
      <w:r w:rsidRPr="00330D24">
        <w:rPr>
          <w:i/>
          <w:sz w:val="24"/>
          <w:szCs w:val="24"/>
        </w:rPr>
        <w:t xml:space="preserve"> </w:t>
      </w:r>
      <w:proofErr w:type="spellStart"/>
      <w:r w:rsidRPr="00330D24">
        <w:rPr>
          <w:i/>
          <w:sz w:val="24"/>
          <w:szCs w:val="24"/>
        </w:rPr>
        <w:t>liudijimo</w:t>
      </w:r>
      <w:proofErr w:type="spellEnd"/>
      <w:r w:rsidRPr="00330D24">
        <w:rPr>
          <w:i/>
          <w:sz w:val="24"/>
          <w:szCs w:val="24"/>
        </w:rPr>
        <w:t xml:space="preserve">, </w:t>
      </w:r>
      <w:proofErr w:type="spellStart"/>
      <w:r w:rsidRPr="00330D24">
        <w:rPr>
          <w:i/>
          <w:sz w:val="24"/>
          <w:szCs w:val="24"/>
        </w:rPr>
        <w:t>individualios</w:t>
      </w:r>
      <w:proofErr w:type="spellEnd"/>
      <w:r w:rsidRPr="00330D24">
        <w:rPr>
          <w:i/>
          <w:sz w:val="24"/>
          <w:szCs w:val="24"/>
        </w:rPr>
        <w:t xml:space="preserve"> </w:t>
      </w:r>
      <w:proofErr w:type="spellStart"/>
      <w:r w:rsidRPr="00330D24">
        <w:rPr>
          <w:i/>
          <w:sz w:val="24"/>
          <w:szCs w:val="24"/>
        </w:rPr>
        <w:t>veiklos</w:t>
      </w:r>
      <w:proofErr w:type="spellEnd"/>
      <w:r w:rsidRPr="00330D24">
        <w:rPr>
          <w:i/>
          <w:sz w:val="24"/>
          <w:szCs w:val="24"/>
        </w:rPr>
        <w:t xml:space="preserve"> </w:t>
      </w:r>
      <w:proofErr w:type="spellStart"/>
      <w:r w:rsidRPr="00330D24">
        <w:rPr>
          <w:i/>
          <w:sz w:val="24"/>
          <w:szCs w:val="24"/>
        </w:rPr>
        <w:t>pažymėjimo</w:t>
      </w:r>
      <w:proofErr w:type="spellEnd"/>
      <w:r w:rsidRPr="00330D24">
        <w:rPr>
          <w:i/>
          <w:sz w:val="24"/>
          <w:szCs w:val="24"/>
        </w:rPr>
        <w:t xml:space="preserve"> </w:t>
      </w:r>
      <w:proofErr w:type="spellStart"/>
      <w:r w:rsidRPr="00330D24">
        <w:rPr>
          <w:i/>
          <w:sz w:val="24"/>
          <w:szCs w:val="24"/>
        </w:rPr>
        <w:t>ir</w:t>
      </w:r>
      <w:proofErr w:type="spellEnd"/>
      <w:r w:rsidRPr="00330D24">
        <w:rPr>
          <w:i/>
          <w:sz w:val="24"/>
          <w:szCs w:val="24"/>
        </w:rPr>
        <w:t xml:space="preserve"> pan.) </w:t>
      </w:r>
      <w:proofErr w:type="spellStart"/>
      <w:r w:rsidRPr="00330D24">
        <w:rPr>
          <w:i/>
          <w:sz w:val="24"/>
          <w:szCs w:val="24"/>
        </w:rPr>
        <w:t>kopiją</w:t>
      </w:r>
      <w:proofErr w:type="spellEnd"/>
      <w:r w:rsidRPr="00330D24">
        <w:rPr>
          <w:i/>
          <w:sz w:val="24"/>
          <w:szCs w:val="24"/>
        </w:rPr>
        <w:t xml:space="preserve">, </w:t>
      </w:r>
    </w:p>
    <w:p w14:paraId="35A287C9" w14:textId="77777777" w:rsidR="00B6580D" w:rsidRDefault="00330D24" w:rsidP="00B6580D">
      <w:pPr>
        <w:pStyle w:val="Body2"/>
        <w:numPr>
          <w:ilvl w:val="0"/>
          <w:numId w:val="9"/>
        </w:numPr>
        <w:tabs>
          <w:tab w:val="left" w:pos="709"/>
        </w:tabs>
        <w:spacing w:after="0"/>
        <w:rPr>
          <w:i/>
          <w:sz w:val="24"/>
          <w:szCs w:val="24"/>
        </w:rPr>
      </w:pPr>
      <w:proofErr w:type="spellStart"/>
      <w:r w:rsidRPr="00330D24">
        <w:rPr>
          <w:i/>
          <w:sz w:val="24"/>
          <w:szCs w:val="24"/>
        </w:rPr>
        <w:t>pažymą</w:t>
      </w:r>
      <w:proofErr w:type="spellEnd"/>
      <w:r w:rsidRPr="00330D24">
        <w:rPr>
          <w:i/>
          <w:sz w:val="24"/>
          <w:szCs w:val="24"/>
        </w:rPr>
        <w:t xml:space="preserve"> </w:t>
      </w:r>
      <w:proofErr w:type="spellStart"/>
      <w:r w:rsidRPr="00330D24">
        <w:rPr>
          <w:i/>
          <w:sz w:val="24"/>
          <w:szCs w:val="24"/>
        </w:rPr>
        <w:t>apie</w:t>
      </w:r>
      <w:proofErr w:type="spellEnd"/>
      <w:r w:rsidRPr="00330D24">
        <w:rPr>
          <w:i/>
          <w:sz w:val="24"/>
          <w:szCs w:val="24"/>
        </w:rPr>
        <w:t xml:space="preserve"> </w:t>
      </w:r>
      <w:proofErr w:type="spellStart"/>
      <w:r w:rsidRPr="00330D24">
        <w:rPr>
          <w:i/>
          <w:sz w:val="24"/>
          <w:szCs w:val="24"/>
        </w:rPr>
        <w:t>deklaruotą</w:t>
      </w:r>
      <w:proofErr w:type="spellEnd"/>
      <w:r w:rsidRPr="00330D24">
        <w:rPr>
          <w:i/>
          <w:sz w:val="24"/>
          <w:szCs w:val="24"/>
        </w:rPr>
        <w:t xml:space="preserve"> </w:t>
      </w:r>
      <w:proofErr w:type="spellStart"/>
      <w:r w:rsidRPr="00330D24">
        <w:rPr>
          <w:i/>
          <w:sz w:val="24"/>
          <w:szCs w:val="24"/>
        </w:rPr>
        <w:t>gyvenamąją</w:t>
      </w:r>
      <w:proofErr w:type="spellEnd"/>
      <w:r w:rsidRPr="00330D24">
        <w:rPr>
          <w:i/>
          <w:sz w:val="24"/>
          <w:szCs w:val="24"/>
        </w:rPr>
        <w:t xml:space="preserve"> </w:t>
      </w:r>
      <w:proofErr w:type="spellStart"/>
      <w:r w:rsidRPr="00330D24">
        <w:rPr>
          <w:i/>
          <w:sz w:val="24"/>
          <w:szCs w:val="24"/>
        </w:rPr>
        <w:t>vietą</w:t>
      </w:r>
      <w:proofErr w:type="spellEnd"/>
    </w:p>
    <w:p w14:paraId="391673CE" w14:textId="77777777" w:rsidR="00B6580D" w:rsidRDefault="00330D24" w:rsidP="00B6580D">
      <w:pPr>
        <w:pStyle w:val="Body2"/>
        <w:numPr>
          <w:ilvl w:val="0"/>
          <w:numId w:val="9"/>
        </w:numPr>
        <w:tabs>
          <w:tab w:val="left" w:pos="709"/>
        </w:tabs>
        <w:spacing w:after="0"/>
        <w:rPr>
          <w:sz w:val="24"/>
          <w:szCs w:val="24"/>
        </w:rPr>
      </w:pPr>
      <w:proofErr w:type="spellStart"/>
      <w:r w:rsidRPr="00330D24">
        <w:rPr>
          <w:i/>
          <w:sz w:val="24"/>
          <w:szCs w:val="24"/>
        </w:rPr>
        <w:t>arba</w:t>
      </w:r>
      <w:proofErr w:type="spellEnd"/>
      <w:r w:rsidRPr="00330D24">
        <w:rPr>
          <w:i/>
          <w:sz w:val="24"/>
          <w:szCs w:val="24"/>
        </w:rPr>
        <w:t xml:space="preserve"> </w:t>
      </w:r>
      <w:proofErr w:type="spellStart"/>
      <w:r w:rsidRPr="00330D24">
        <w:rPr>
          <w:i/>
          <w:sz w:val="24"/>
          <w:szCs w:val="24"/>
        </w:rPr>
        <w:t>atitinkamus</w:t>
      </w:r>
      <w:proofErr w:type="spellEnd"/>
      <w:r w:rsidRPr="00330D24">
        <w:rPr>
          <w:i/>
          <w:sz w:val="24"/>
          <w:szCs w:val="24"/>
        </w:rPr>
        <w:t xml:space="preserve"> </w:t>
      </w:r>
      <w:proofErr w:type="spellStart"/>
      <w:r w:rsidRPr="00330D24">
        <w:rPr>
          <w:i/>
          <w:sz w:val="24"/>
          <w:szCs w:val="24"/>
        </w:rPr>
        <w:t>valstybės</w:t>
      </w:r>
      <w:proofErr w:type="spellEnd"/>
      <w:r w:rsidRPr="00330D24">
        <w:rPr>
          <w:i/>
          <w:sz w:val="24"/>
          <w:szCs w:val="24"/>
        </w:rPr>
        <w:t xml:space="preserve"> </w:t>
      </w:r>
      <w:proofErr w:type="spellStart"/>
      <w:r w:rsidRPr="00330D24">
        <w:rPr>
          <w:i/>
          <w:sz w:val="24"/>
          <w:szCs w:val="24"/>
        </w:rPr>
        <w:t>narės</w:t>
      </w:r>
      <w:proofErr w:type="spellEnd"/>
      <w:r w:rsidRPr="00330D24">
        <w:rPr>
          <w:i/>
          <w:sz w:val="24"/>
          <w:szCs w:val="24"/>
        </w:rPr>
        <w:t xml:space="preserve"> </w:t>
      </w:r>
      <w:proofErr w:type="spellStart"/>
      <w:r w:rsidRPr="00330D24">
        <w:rPr>
          <w:i/>
          <w:sz w:val="24"/>
          <w:szCs w:val="24"/>
        </w:rPr>
        <w:t>ar</w:t>
      </w:r>
      <w:proofErr w:type="spellEnd"/>
      <w:r w:rsidRPr="00330D24">
        <w:rPr>
          <w:i/>
          <w:sz w:val="24"/>
          <w:szCs w:val="24"/>
        </w:rPr>
        <w:t xml:space="preserve"> </w:t>
      </w:r>
      <w:proofErr w:type="spellStart"/>
      <w:r w:rsidRPr="00330D24">
        <w:rPr>
          <w:i/>
          <w:sz w:val="24"/>
          <w:szCs w:val="24"/>
        </w:rPr>
        <w:t>trečiosios</w:t>
      </w:r>
      <w:proofErr w:type="spellEnd"/>
      <w:r w:rsidRPr="00330D24">
        <w:rPr>
          <w:i/>
          <w:sz w:val="24"/>
          <w:szCs w:val="24"/>
        </w:rPr>
        <w:t xml:space="preserve"> </w:t>
      </w:r>
      <w:proofErr w:type="spellStart"/>
      <w:r w:rsidRPr="00330D24">
        <w:rPr>
          <w:i/>
          <w:sz w:val="24"/>
          <w:szCs w:val="24"/>
        </w:rPr>
        <w:t>šalies</w:t>
      </w:r>
      <w:proofErr w:type="spellEnd"/>
      <w:r w:rsidRPr="00330D24">
        <w:rPr>
          <w:i/>
          <w:sz w:val="24"/>
          <w:szCs w:val="24"/>
        </w:rPr>
        <w:t xml:space="preserve"> </w:t>
      </w:r>
      <w:proofErr w:type="spellStart"/>
      <w:r w:rsidRPr="00330D24">
        <w:rPr>
          <w:i/>
          <w:sz w:val="24"/>
          <w:szCs w:val="24"/>
        </w:rPr>
        <w:t>dokumentus</w:t>
      </w:r>
      <w:proofErr w:type="spellEnd"/>
      <w:r w:rsidRPr="00330D24">
        <w:rPr>
          <w:i/>
          <w:sz w:val="24"/>
          <w:szCs w:val="24"/>
        </w:rPr>
        <w:t xml:space="preserve"> </w:t>
      </w:r>
      <w:proofErr w:type="spellStart"/>
      <w:r w:rsidRPr="00330D24">
        <w:rPr>
          <w:i/>
          <w:sz w:val="24"/>
          <w:szCs w:val="24"/>
        </w:rPr>
        <w:t>ar</w:t>
      </w:r>
      <w:proofErr w:type="spellEnd"/>
      <w:r w:rsidRPr="00330D24">
        <w:rPr>
          <w:i/>
          <w:sz w:val="24"/>
          <w:szCs w:val="24"/>
        </w:rPr>
        <w:t xml:space="preserve"> </w:t>
      </w:r>
      <w:proofErr w:type="spellStart"/>
      <w:r w:rsidRPr="00330D24">
        <w:rPr>
          <w:i/>
          <w:sz w:val="24"/>
          <w:szCs w:val="24"/>
        </w:rPr>
        <w:t>kitus</w:t>
      </w:r>
      <w:proofErr w:type="spellEnd"/>
      <w:r w:rsidRPr="00330D24">
        <w:rPr>
          <w:i/>
          <w:sz w:val="24"/>
          <w:szCs w:val="24"/>
        </w:rPr>
        <w:t xml:space="preserve"> </w:t>
      </w:r>
      <w:proofErr w:type="spellStart"/>
      <w:r w:rsidRPr="00330D24">
        <w:rPr>
          <w:i/>
          <w:sz w:val="24"/>
          <w:szCs w:val="24"/>
        </w:rPr>
        <w:t>perkančiajai</w:t>
      </w:r>
      <w:proofErr w:type="spellEnd"/>
      <w:r w:rsidRPr="00330D24">
        <w:rPr>
          <w:i/>
          <w:sz w:val="24"/>
          <w:szCs w:val="24"/>
        </w:rPr>
        <w:t xml:space="preserve"> </w:t>
      </w:r>
      <w:proofErr w:type="spellStart"/>
      <w:r w:rsidRPr="00330D24">
        <w:rPr>
          <w:i/>
          <w:sz w:val="24"/>
          <w:szCs w:val="24"/>
        </w:rPr>
        <w:t>organizacijai</w:t>
      </w:r>
      <w:proofErr w:type="spellEnd"/>
      <w:r w:rsidRPr="00330D24">
        <w:rPr>
          <w:i/>
          <w:sz w:val="24"/>
          <w:szCs w:val="24"/>
        </w:rPr>
        <w:t xml:space="preserve"> </w:t>
      </w:r>
      <w:proofErr w:type="spellStart"/>
      <w:r w:rsidRPr="00330D24">
        <w:rPr>
          <w:i/>
          <w:sz w:val="24"/>
          <w:szCs w:val="24"/>
        </w:rPr>
        <w:t>priimtinus</w:t>
      </w:r>
      <w:proofErr w:type="spellEnd"/>
      <w:r w:rsidRPr="00330D24">
        <w:rPr>
          <w:i/>
          <w:sz w:val="24"/>
          <w:szCs w:val="24"/>
        </w:rPr>
        <w:t xml:space="preserve"> </w:t>
      </w:r>
      <w:proofErr w:type="spellStart"/>
      <w:r w:rsidRPr="00330D24">
        <w:rPr>
          <w:i/>
          <w:sz w:val="24"/>
          <w:szCs w:val="24"/>
        </w:rPr>
        <w:t>dokumentus</w:t>
      </w:r>
      <w:proofErr w:type="spellEnd"/>
      <w:r w:rsidRPr="00A21D23">
        <w:rPr>
          <w:sz w:val="24"/>
          <w:szCs w:val="24"/>
        </w:rPr>
        <w:t>.</w:t>
      </w:r>
    </w:p>
    <w:p w14:paraId="117ECA89" w14:textId="2D656D05" w:rsidR="00330D24" w:rsidRPr="00A21D23" w:rsidRDefault="00330D24" w:rsidP="00B6580D">
      <w:pPr>
        <w:pStyle w:val="Body2"/>
        <w:tabs>
          <w:tab w:val="left" w:pos="709"/>
        </w:tabs>
        <w:spacing w:after="0"/>
        <w:rPr>
          <w:sz w:val="24"/>
          <w:szCs w:val="24"/>
          <w:lang w:val="lt-LT"/>
        </w:rPr>
      </w:pPr>
      <w:proofErr w:type="spellStart"/>
      <w:r w:rsidRPr="00A21D23">
        <w:rPr>
          <w:sz w:val="24"/>
          <w:szCs w:val="24"/>
        </w:rPr>
        <w:t>Dokumentai</w:t>
      </w:r>
      <w:proofErr w:type="spellEnd"/>
      <w:r w:rsidRPr="00A21D23">
        <w:rPr>
          <w:sz w:val="24"/>
          <w:szCs w:val="24"/>
        </w:rPr>
        <w:t xml:space="preserve">, </w:t>
      </w:r>
      <w:proofErr w:type="spellStart"/>
      <w:r w:rsidRPr="00A21D23">
        <w:rPr>
          <w:sz w:val="24"/>
          <w:szCs w:val="24"/>
        </w:rPr>
        <w:t>kuriuose</w:t>
      </w:r>
      <w:proofErr w:type="spellEnd"/>
      <w:r w:rsidRPr="00A21D23">
        <w:rPr>
          <w:sz w:val="24"/>
          <w:szCs w:val="24"/>
        </w:rPr>
        <w:t xml:space="preserve"> </w:t>
      </w:r>
      <w:proofErr w:type="spellStart"/>
      <w:r w:rsidRPr="00A21D23">
        <w:rPr>
          <w:sz w:val="24"/>
          <w:szCs w:val="24"/>
        </w:rPr>
        <w:t>nenurodytas</w:t>
      </w:r>
      <w:proofErr w:type="spellEnd"/>
      <w:r w:rsidRPr="00A21D23">
        <w:rPr>
          <w:sz w:val="24"/>
          <w:szCs w:val="24"/>
        </w:rPr>
        <w:t xml:space="preserve"> </w:t>
      </w:r>
      <w:proofErr w:type="spellStart"/>
      <w:r w:rsidRPr="00A21D23">
        <w:rPr>
          <w:sz w:val="24"/>
          <w:szCs w:val="24"/>
        </w:rPr>
        <w:t>jų</w:t>
      </w:r>
      <w:proofErr w:type="spellEnd"/>
      <w:r w:rsidRPr="00A21D23">
        <w:rPr>
          <w:sz w:val="24"/>
          <w:szCs w:val="24"/>
        </w:rPr>
        <w:t xml:space="preserve"> </w:t>
      </w:r>
      <w:proofErr w:type="spellStart"/>
      <w:r w:rsidRPr="00A21D23">
        <w:rPr>
          <w:sz w:val="24"/>
          <w:szCs w:val="24"/>
        </w:rPr>
        <w:t>galiojimo</w:t>
      </w:r>
      <w:proofErr w:type="spellEnd"/>
      <w:r w:rsidRPr="00A21D23">
        <w:rPr>
          <w:sz w:val="24"/>
          <w:szCs w:val="24"/>
        </w:rPr>
        <w:t xml:space="preserve"> </w:t>
      </w:r>
      <w:proofErr w:type="spellStart"/>
      <w:r w:rsidRPr="00A21D23">
        <w:rPr>
          <w:sz w:val="24"/>
          <w:szCs w:val="24"/>
        </w:rPr>
        <w:t>terminas</w:t>
      </w:r>
      <w:proofErr w:type="spellEnd"/>
      <w:r w:rsidRPr="00A21D23">
        <w:rPr>
          <w:sz w:val="24"/>
          <w:szCs w:val="24"/>
        </w:rPr>
        <w:t xml:space="preserve">, </w:t>
      </w:r>
      <w:proofErr w:type="spellStart"/>
      <w:r w:rsidRPr="00A21D23">
        <w:rPr>
          <w:sz w:val="24"/>
          <w:szCs w:val="24"/>
        </w:rPr>
        <w:t>turi</w:t>
      </w:r>
      <w:proofErr w:type="spellEnd"/>
      <w:r w:rsidRPr="00A21D23">
        <w:rPr>
          <w:sz w:val="24"/>
          <w:szCs w:val="24"/>
        </w:rPr>
        <w:t xml:space="preserve"> </w:t>
      </w:r>
      <w:proofErr w:type="spellStart"/>
      <w:r w:rsidRPr="00A21D23">
        <w:rPr>
          <w:sz w:val="24"/>
          <w:szCs w:val="24"/>
        </w:rPr>
        <w:t>būti</w:t>
      </w:r>
      <w:proofErr w:type="spellEnd"/>
      <w:r w:rsidRPr="00A21D23">
        <w:rPr>
          <w:sz w:val="24"/>
          <w:szCs w:val="24"/>
        </w:rPr>
        <w:t xml:space="preserve"> </w:t>
      </w:r>
      <w:proofErr w:type="spellStart"/>
      <w:r w:rsidRPr="00A21D23">
        <w:rPr>
          <w:sz w:val="24"/>
          <w:szCs w:val="24"/>
        </w:rPr>
        <w:t>išduoti</w:t>
      </w:r>
      <w:proofErr w:type="spellEnd"/>
      <w:r w:rsidRPr="00A21D23">
        <w:rPr>
          <w:sz w:val="24"/>
          <w:szCs w:val="24"/>
        </w:rPr>
        <w:t xml:space="preserve"> </w:t>
      </w:r>
      <w:proofErr w:type="spellStart"/>
      <w:r w:rsidRPr="00A21D23">
        <w:rPr>
          <w:sz w:val="24"/>
          <w:szCs w:val="24"/>
        </w:rPr>
        <w:t>ar</w:t>
      </w:r>
      <w:proofErr w:type="spellEnd"/>
      <w:r w:rsidRPr="00A21D23">
        <w:rPr>
          <w:sz w:val="24"/>
          <w:szCs w:val="24"/>
        </w:rPr>
        <w:t xml:space="preserve"> </w:t>
      </w:r>
      <w:proofErr w:type="spellStart"/>
      <w:r w:rsidRPr="00A21D23">
        <w:rPr>
          <w:sz w:val="24"/>
          <w:szCs w:val="24"/>
        </w:rPr>
        <w:t>atspausdinti</w:t>
      </w:r>
      <w:proofErr w:type="spellEnd"/>
      <w:r w:rsidRPr="00A21D23">
        <w:rPr>
          <w:sz w:val="24"/>
          <w:szCs w:val="24"/>
        </w:rPr>
        <w:t xml:space="preserve"> </w:t>
      </w:r>
      <w:proofErr w:type="spellStart"/>
      <w:r w:rsidRPr="00A21D23">
        <w:rPr>
          <w:sz w:val="24"/>
          <w:szCs w:val="24"/>
        </w:rPr>
        <w:t>iš</w:t>
      </w:r>
      <w:proofErr w:type="spellEnd"/>
      <w:r w:rsidRPr="00A21D23">
        <w:rPr>
          <w:sz w:val="24"/>
          <w:szCs w:val="24"/>
        </w:rPr>
        <w:t xml:space="preserve"> </w:t>
      </w:r>
      <w:proofErr w:type="spellStart"/>
      <w:r w:rsidRPr="00A21D23">
        <w:rPr>
          <w:sz w:val="24"/>
          <w:szCs w:val="24"/>
        </w:rPr>
        <w:t>informacinės</w:t>
      </w:r>
      <w:proofErr w:type="spellEnd"/>
      <w:r w:rsidRPr="00A21D23">
        <w:rPr>
          <w:sz w:val="24"/>
          <w:szCs w:val="24"/>
        </w:rPr>
        <w:t xml:space="preserve"> </w:t>
      </w:r>
      <w:proofErr w:type="spellStart"/>
      <w:r w:rsidRPr="00A21D23">
        <w:rPr>
          <w:sz w:val="24"/>
          <w:szCs w:val="24"/>
        </w:rPr>
        <w:t>sistemos</w:t>
      </w:r>
      <w:proofErr w:type="spellEnd"/>
      <w:r w:rsidRPr="00A21D23">
        <w:rPr>
          <w:sz w:val="24"/>
          <w:szCs w:val="24"/>
        </w:rPr>
        <w:t xml:space="preserve"> ne </w:t>
      </w:r>
      <w:proofErr w:type="spellStart"/>
      <w:r w:rsidRPr="00A21D23">
        <w:rPr>
          <w:sz w:val="24"/>
          <w:szCs w:val="24"/>
        </w:rPr>
        <w:t>anksčiau</w:t>
      </w:r>
      <w:proofErr w:type="spellEnd"/>
      <w:r w:rsidRPr="00A21D23">
        <w:rPr>
          <w:sz w:val="24"/>
          <w:szCs w:val="24"/>
        </w:rPr>
        <w:t xml:space="preserve"> </w:t>
      </w:r>
      <w:proofErr w:type="spellStart"/>
      <w:r w:rsidRPr="00A21D23">
        <w:rPr>
          <w:sz w:val="24"/>
          <w:szCs w:val="24"/>
        </w:rPr>
        <w:t>kaip</w:t>
      </w:r>
      <w:proofErr w:type="spellEnd"/>
      <w:r w:rsidRPr="00A21D23">
        <w:rPr>
          <w:sz w:val="24"/>
          <w:szCs w:val="24"/>
        </w:rPr>
        <w:t xml:space="preserve"> </w:t>
      </w:r>
      <w:proofErr w:type="spellStart"/>
      <w:r w:rsidRPr="00A21D23">
        <w:rPr>
          <w:sz w:val="24"/>
          <w:szCs w:val="24"/>
        </w:rPr>
        <w:t>likus</w:t>
      </w:r>
      <w:proofErr w:type="spellEnd"/>
      <w:r w:rsidRPr="00A21D23">
        <w:rPr>
          <w:sz w:val="24"/>
          <w:szCs w:val="24"/>
        </w:rPr>
        <w:t xml:space="preserve"> 3 </w:t>
      </w:r>
      <w:proofErr w:type="spellStart"/>
      <w:r w:rsidRPr="00A21D23">
        <w:rPr>
          <w:sz w:val="24"/>
          <w:szCs w:val="24"/>
        </w:rPr>
        <w:t>mėnesiams</w:t>
      </w:r>
      <w:proofErr w:type="spellEnd"/>
      <w:r w:rsidRPr="00A21D23">
        <w:rPr>
          <w:sz w:val="24"/>
          <w:szCs w:val="24"/>
        </w:rPr>
        <w:t xml:space="preserve"> </w:t>
      </w:r>
      <w:proofErr w:type="spellStart"/>
      <w:r w:rsidRPr="00A21D23">
        <w:rPr>
          <w:sz w:val="24"/>
          <w:szCs w:val="24"/>
        </w:rPr>
        <w:t>iki</w:t>
      </w:r>
      <w:proofErr w:type="spellEnd"/>
      <w:r w:rsidRPr="00A21D23">
        <w:rPr>
          <w:sz w:val="24"/>
          <w:szCs w:val="24"/>
        </w:rPr>
        <w:t xml:space="preserve"> </w:t>
      </w:r>
      <w:proofErr w:type="spellStart"/>
      <w:r w:rsidRPr="00A21D23">
        <w:rPr>
          <w:sz w:val="24"/>
          <w:szCs w:val="24"/>
        </w:rPr>
        <w:t>tos</w:t>
      </w:r>
      <w:proofErr w:type="spellEnd"/>
      <w:r w:rsidRPr="00A21D23">
        <w:rPr>
          <w:sz w:val="24"/>
          <w:szCs w:val="24"/>
        </w:rPr>
        <w:t xml:space="preserve"> </w:t>
      </w:r>
      <w:proofErr w:type="spellStart"/>
      <w:r w:rsidRPr="00A21D23">
        <w:rPr>
          <w:sz w:val="24"/>
          <w:szCs w:val="24"/>
        </w:rPr>
        <w:t>dienos</w:t>
      </w:r>
      <w:proofErr w:type="spellEnd"/>
      <w:r w:rsidRPr="00A21D23">
        <w:rPr>
          <w:sz w:val="24"/>
          <w:szCs w:val="24"/>
        </w:rPr>
        <w:t xml:space="preserve">, </w:t>
      </w:r>
      <w:proofErr w:type="spellStart"/>
      <w:r w:rsidRPr="00A21D23">
        <w:rPr>
          <w:sz w:val="24"/>
          <w:szCs w:val="24"/>
        </w:rPr>
        <w:t>kurią</w:t>
      </w:r>
      <w:proofErr w:type="spellEnd"/>
      <w:r w:rsidRPr="00A21D23">
        <w:rPr>
          <w:sz w:val="24"/>
          <w:szCs w:val="24"/>
        </w:rPr>
        <w:t xml:space="preserve"> </w:t>
      </w:r>
      <w:proofErr w:type="spellStart"/>
      <w:r w:rsidRPr="00A21D23">
        <w:rPr>
          <w:sz w:val="24"/>
          <w:szCs w:val="24"/>
        </w:rPr>
        <w:t>perkančiosios</w:t>
      </w:r>
      <w:proofErr w:type="spellEnd"/>
      <w:r w:rsidRPr="00A21D23">
        <w:rPr>
          <w:sz w:val="24"/>
          <w:szCs w:val="24"/>
        </w:rPr>
        <w:t xml:space="preserve"> </w:t>
      </w:r>
      <w:proofErr w:type="spellStart"/>
      <w:r w:rsidRPr="00A21D23">
        <w:rPr>
          <w:sz w:val="24"/>
          <w:szCs w:val="24"/>
        </w:rPr>
        <w:t>organizacijos</w:t>
      </w:r>
      <w:proofErr w:type="spellEnd"/>
      <w:r w:rsidRPr="00A21D23">
        <w:rPr>
          <w:sz w:val="24"/>
          <w:szCs w:val="24"/>
        </w:rPr>
        <w:t xml:space="preserve"> </w:t>
      </w:r>
      <w:proofErr w:type="spellStart"/>
      <w:r w:rsidRPr="00A21D23">
        <w:rPr>
          <w:sz w:val="24"/>
          <w:szCs w:val="24"/>
        </w:rPr>
        <w:t>prašymu</w:t>
      </w:r>
      <w:proofErr w:type="spellEnd"/>
      <w:r w:rsidRPr="00A21D23">
        <w:rPr>
          <w:sz w:val="24"/>
          <w:szCs w:val="24"/>
        </w:rPr>
        <w:t xml:space="preserve"> </w:t>
      </w:r>
      <w:proofErr w:type="spellStart"/>
      <w:r w:rsidRPr="00A21D23">
        <w:rPr>
          <w:sz w:val="24"/>
          <w:szCs w:val="24"/>
        </w:rPr>
        <w:t>tiekėjas</w:t>
      </w:r>
      <w:proofErr w:type="spellEnd"/>
      <w:r w:rsidRPr="00A21D23">
        <w:rPr>
          <w:sz w:val="24"/>
          <w:szCs w:val="24"/>
        </w:rPr>
        <w:t xml:space="preserve"> </w:t>
      </w:r>
      <w:proofErr w:type="spellStart"/>
      <w:r w:rsidRPr="00A21D23">
        <w:rPr>
          <w:sz w:val="24"/>
          <w:szCs w:val="24"/>
        </w:rPr>
        <w:t>turi</w:t>
      </w:r>
      <w:proofErr w:type="spellEnd"/>
      <w:r w:rsidRPr="00A21D23">
        <w:rPr>
          <w:sz w:val="24"/>
          <w:szCs w:val="24"/>
        </w:rPr>
        <w:t xml:space="preserve"> </w:t>
      </w:r>
      <w:proofErr w:type="spellStart"/>
      <w:r w:rsidRPr="00A21D23">
        <w:rPr>
          <w:sz w:val="24"/>
          <w:szCs w:val="24"/>
        </w:rPr>
        <w:t>pateikti</w:t>
      </w:r>
      <w:proofErr w:type="spellEnd"/>
      <w:r w:rsidRPr="00A21D23">
        <w:rPr>
          <w:sz w:val="24"/>
          <w:szCs w:val="24"/>
        </w:rPr>
        <w:t xml:space="preserve"> </w:t>
      </w:r>
      <w:proofErr w:type="spellStart"/>
      <w:r w:rsidRPr="00A21D23">
        <w:rPr>
          <w:sz w:val="24"/>
          <w:szCs w:val="24"/>
        </w:rPr>
        <w:t>dokumentus</w:t>
      </w:r>
      <w:proofErr w:type="spellEnd"/>
      <w:r w:rsidRPr="00A21D23">
        <w:rPr>
          <w:sz w:val="24"/>
          <w:szCs w:val="24"/>
        </w:rPr>
        <w:t>.</w:t>
      </w:r>
    </w:p>
    <w:p w14:paraId="281FA32C" w14:textId="4BF284B3" w:rsidR="00914077" w:rsidRPr="00914077" w:rsidRDefault="00566117" w:rsidP="00566117">
      <w:pPr>
        <w:pStyle w:val="Body2"/>
        <w:tabs>
          <w:tab w:val="left" w:pos="709"/>
        </w:tabs>
        <w:spacing w:after="0"/>
        <w:ind w:firstLine="720"/>
        <w:rPr>
          <w:sz w:val="24"/>
          <w:szCs w:val="24"/>
          <w:lang w:val="lt-LT"/>
        </w:rPr>
      </w:pPr>
      <w:r>
        <w:rPr>
          <w:sz w:val="24"/>
          <w:szCs w:val="24"/>
          <w:lang w:val="lt-LT"/>
        </w:rPr>
        <w:t xml:space="preserve"> </w:t>
      </w:r>
      <w:r w:rsidR="00914077" w:rsidRPr="00914077">
        <w:rPr>
          <w:sz w:val="24"/>
          <w:szCs w:val="24"/>
          <w:lang w:val="lt-LT"/>
        </w:rPr>
        <w:t>Jeigu prekių gamintojas ar paslaugų teikėjas ar jį kontroliuojantis asmuo yra nacionaliniam</w:t>
      </w:r>
      <w:r>
        <w:rPr>
          <w:sz w:val="24"/>
          <w:szCs w:val="24"/>
          <w:lang w:val="lt-LT"/>
        </w:rPr>
        <w:t xml:space="preserve"> </w:t>
      </w:r>
      <w:r w:rsidR="00914077" w:rsidRPr="00914077">
        <w:rPr>
          <w:sz w:val="24"/>
          <w:szCs w:val="24"/>
          <w:lang w:val="lt-LT"/>
        </w:rPr>
        <w:t>saugumui užtikrinti svarbi įmonė, valstybės įmonė, savivaldybės įmonė, taip pat valstybės valdoma bendrovė</w:t>
      </w:r>
      <w:r w:rsidRPr="00566117">
        <w:rPr>
          <w:sz w:val="24"/>
          <w:szCs w:val="24"/>
          <w:lang w:val="lt-LT"/>
        </w:rPr>
        <w:t xml:space="preserve"> </w:t>
      </w:r>
      <w:r w:rsidR="00914077" w:rsidRPr="00914077">
        <w:rPr>
          <w:sz w:val="24"/>
          <w:szCs w:val="24"/>
          <w:lang w:val="lt-LT"/>
        </w:rPr>
        <w:t>ir jų dukterinės bendrovės, išvardytos Nacionaliniam saugumui užtikrinti svarbių objektų apsaugos įstatyme,</w:t>
      </w:r>
      <w:r w:rsidRPr="00566117">
        <w:rPr>
          <w:sz w:val="24"/>
          <w:szCs w:val="24"/>
          <w:lang w:val="lt-LT"/>
        </w:rPr>
        <w:t xml:space="preserve"> </w:t>
      </w:r>
      <w:r w:rsidR="00914077" w:rsidRPr="00914077">
        <w:rPr>
          <w:sz w:val="24"/>
          <w:szCs w:val="24"/>
          <w:lang w:val="lt-LT"/>
        </w:rPr>
        <w:t>šiems subjektams nurodytas reikalavimas nėra taikomas.</w:t>
      </w:r>
    </w:p>
    <w:p w14:paraId="75C37A64" w14:textId="77777777" w:rsidR="00B6580D" w:rsidRDefault="00914077" w:rsidP="00B6580D">
      <w:pPr>
        <w:pStyle w:val="Body2"/>
        <w:tabs>
          <w:tab w:val="left" w:pos="709"/>
        </w:tabs>
        <w:spacing w:after="0"/>
        <w:ind w:firstLine="720"/>
        <w:rPr>
          <w:b/>
          <w:sz w:val="24"/>
          <w:szCs w:val="24"/>
          <w:lang w:val="lt-LT"/>
        </w:rPr>
      </w:pPr>
      <w:r w:rsidRPr="00914077">
        <w:rPr>
          <w:sz w:val="24"/>
          <w:szCs w:val="24"/>
          <w:lang w:val="lt-LT"/>
        </w:rPr>
        <w:t>5.5. Perkančioji organizacija laiko, kad tiekėjas turi interesų</w:t>
      </w:r>
      <w:r w:rsidRPr="00A21D23">
        <w:rPr>
          <w:sz w:val="24"/>
          <w:szCs w:val="24"/>
          <w:lang w:val="lt-LT"/>
        </w:rPr>
        <w:t>, galinčių kelti grėsmę nacionaliniam</w:t>
      </w:r>
      <w:r w:rsidR="00566117" w:rsidRPr="00A21D23">
        <w:rPr>
          <w:sz w:val="24"/>
          <w:szCs w:val="24"/>
          <w:lang w:val="lt-LT"/>
        </w:rPr>
        <w:t xml:space="preserve"> </w:t>
      </w:r>
      <w:r w:rsidRPr="00A21D23">
        <w:rPr>
          <w:sz w:val="24"/>
          <w:szCs w:val="24"/>
          <w:lang w:val="lt-LT"/>
        </w:rPr>
        <w:t>saugumui, jei jis, jo subtiekėjas (-ai) ar ūkio subjektas (-ai), kurių pajėgumais remiamasi, kurie patys ar juos</w:t>
      </w:r>
      <w:r w:rsidR="00566117" w:rsidRPr="00A21D23">
        <w:rPr>
          <w:sz w:val="24"/>
          <w:szCs w:val="24"/>
          <w:lang w:val="lt-LT"/>
        </w:rPr>
        <w:t xml:space="preserve"> </w:t>
      </w:r>
      <w:r w:rsidRPr="00A21D23">
        <w:rPr>
          <w:sz w:val="24"/>
          <w:szCs w:val="24"/>
          <w:lang w:val="lt-LT"/>
        </w:rPr>
        <w:t xml:space="preserve">kontroliuojantys asmenys atitinka VPĮ 47 straipsnio 9 dalyje nustatytas sąlygas. </w:t>
      </w:r>
      <w:r w:rsidRPr="00A21D23">
        <w:rPr>
          <w:b/>
          <w:sz w:val="24"/>
          <w:szCs w:val="24"/>
          <w:lang w:val="lt-LT"/>
        </w:rPr>
        <w:t xml:space="preserve">Tiekėjas </w:t>
      </w:r>
      <w:r w:rsidR="00A21D23" w:rsidRPr="00A21D23">
        <w:rPr>
          <w:b/>
          <w:sz w:val="24"/>
          <w:szCs w:val="24"/>
          <w:u w:val="single"/>
          <w:lang w:val="lt-LT"/>
        </w:rPr>
        <w:t xml:space="preserve">kartu </w:t>
      </w:r>
      <w:r w:rsidRPr="00A21D23">
        <w:rPr>
          <w:b/>
          <w:sz w:val="24"/>
          <w:szCs w:val="24"/>
          <w:u w:val="single"/>
          <w:lang w:val="lt-LT"/>
        </w:rPr>
        <w:t>su pasiūlymu</w:t>
      </w:r>
      <w:r w:rsidRPr="00A21D23">
        <w:rPr>
          <w:b/>
          <w:sz w:val="24"/>
          <w:szCs w:val="24"/>
          <w:lang w:val="lt-LT"/>
        </w:rPr>
        <w:t xml:space="preserve"> turi</w:t>
      </w:r>
      <w:r w:rsidR="00566117" w:rsidRPr="00A21D23">
        <w:rPr>
          <w:b/>
          <w:sz w:val="24"/>
          <w:szCs w:val="24"/>
          <w:lang w:val="lt-LT"/>
        </w:rPr>
        <w:t xml:space="preserve"> </w:t>
      </w:r>
      <w:r w:rsidRPr="00A21D23">
        <w:rPr>
          <w:b/>
          <w:sz w:val="24"/>
          <w:szCs w:val="24"/>
          <w:lang w:val="lt-LT"/>
        </w:rPr>
        <w:t xml:space="preserve">pateikti Viešųjų pirkimų tarnybos nustatytos formos </w:t>
      </w:r>
      <w:r w:rsidR="00412E07" w:rsidRPr="00A21D23">
        <w:rPr>
          <w:b/>
          <w:sz w:val="24"/>
          <w:szCs w:val="24"/>
          <w:lang w:val="lt-LT"/>
        </w:rPr>
        <w:t xml:space="preserve">Nacionalinio saugumo </w:t>
      </w:r>
      <w:r w:rsidRPr="00A21D23">
        <w:rPr>
          <w:b/>
          <w:sz w:val="24"/>
          <w:szCs w:val="24"/>
          <w:lang w:val="lt-LT"/>
        </w:rPr>
        <w:t xml:space="preserve">atitikties deklaraciją (Priedas Nr. </w:t>
      </w:r>
      <w:r w:rsidR="00957432" w:rsidRPr="00A21D23">
        <w:rPr>
          <w:b/>
          <w:sz w:val="24"/>
          <w:szCs w:val="24"/>
          <w:lang w:val="lt-LT"/>
        </w:rPr>
        <w:t>5</w:t>
      </w:r>
      <w:r w:rsidRPr="00A21D23">
        <w:rPr>
          <w:b/>
          <w:sz w:val="24"/>
          <w:szCs w:val="24"/>
          <w:lang w:val="lt-LT"/>
        </w:rPr>
        <w:t>)</w:t>
      </w:r>
      <w:r w:rsidR="00B6580D">
        <w:rPr>
          <w:b/>
          <w:sz w:val="24"/>
          <w:szCs w:val="24"/>
          <w:lang w:val="lt-LT"/>
        </w:rPr>
        <w:t>.</w:t>
      </w:r>
    </w:p>
    <w:p w14:paraId="13564858" w14:textId="650A9993" w:rsidR="00B6580D" w:rsidRPr="00B6580D" w:rsidRDefault="00914077" w:rsidP="00B6580D">
      <w:pPr>
        <w:pStyle w:val="Body2"/>
        <w:tabs>
          <w:tab w:val="left" w:pos="709"/>
        </w:tabs>
        <w:spacing w:after="0"/>
        <w:ind w:firstLine="720"/>
        <w:rPr>
          <w:b/>
          <w:sz w:val="24"/>
          <w:szCs w:val="24"/>
          <w:lang w:val="lt-LT"/>
        </w:rPr>
      </w:pPr>
      <w:r w:rsidRPr="00A21D23">
        <w:rPr>
          <w:b/>
          <w:sz w:val="24"/>
          <w:szCs w:val="24"/>
          <w:lang w:val="lt-LT"/>
        </w:rPr>
        <w:t>Perkančioji</w:t>
      </w:r>
      <w:r w:rsidR="00566117" w:rsidRPr="00A21D23">
        <w:rPr>
          <w:b/>
          <w:sz w:val="24"/>
          <w:szCs w:val="24"/>
          <w:lang w:val="lt-LT"/>
        </w:rPr>
        <w:t xml:space="preserve"> </w:t>
      </w:r>
      <w:r w:rsidRPr="00A21D23">
        <w:rPr>
          <w:b/>
          <w:sz w:val="24"/>
          <w:szCs w:val="24"/>
          <w:lang w:val="lt-LT"/>
        </w:rPr>
        <w:t>organizacija iš ekonomiškai naudingiausią pasiūlymą pateikusio tiekėjo reikalaus pateikti vieną (esant</w:t>
      </w:r>
      <w:r w:rsidR="00566117" w:rsidRPr="00A21D23">
        <w:rPr>
          <w:b/>
          <w:sz w:val="24"/>
          <w:szCs w:val="24"/>
          <w:lang w:val="lt-LT"/>
        </w:rPr>
        <w:t xml:space="preserve"> </w:t>
      </w:r>
      <w:r w:rsidRPr="00A21D23">
        <w:rPr>
          <w:b/>
          <w:sz w:val="24"/>
          <w:szCs w:val="24"/>
          <w:lang w:val="lt-LT"/>
        </w:rPr>
        <w:t>poreikiui – kelis) VPĮ 51 straipsn</w:t>
      </w:r>
      <w:r w:rsidR="00A21D23" w:rsidRPr="00A21D23">
        <w:rPr>
          <w:b/>
          <w:sz w:val="24"/>
          <w:szCs w:val="24"/>
          <w:lang w:val="lt-LT"/>
        </w:rPr>
        <w:t>io 12 dalyje numatytą dokumentą</w:t>
      </w:r>
      <w:r w:rsidR="00A21D23" w:rsidRPr="00A21D23">
        <w:rPr>
          <w:sz w:val="24"/>
          <w:szCs w:val="24"/>
          <w:lang w:val="lt-LT"/>
        </w:rPr>
        <w:t>:</w:t>
      </w:r>
      <w:r w:rsidR="00A21D23" w:rsidRPr="00A21D23">
        <w:rPr>
          <w:sz w:val="24"/>
          <w:szCs w:val="24"/>
        </w:rPr>
        <w:t xml:space="preserve"> </w:t>
      </w:r>
      <w:proofErr w:type="spellStart"/>
      <w:r w:rsidR="00B6580D" w:rsidRPr="00330D24">
        <w:rPr>
          <w:i/>
          <w:sz w:val="24"/>
          <w:szCs w:val="24"/>
        </w:rPr>
        <w:t>juridinio</w:t>
      </w:r>
      <w:proofErr w:type="spellEnd"/>
      <w:r w:rsidR="00B6580D" w:rsidRPr="00330D24">
        <w:rPr>
          <w:i/>
          <w:sz w:val="24"/>
          <w:szCs w:val="24"/>
        </w:rPr>
        <w:t xml:space="preserve"> </w:t>
      </w:r>
      <w:proofErr w:type="spellStart"/>
      <w:r w:rsidR="00B6580D" w:rsidRPr="00330D24">
        <w:rPr>
          <w:i/>
          <w:sz w:val="24"/>
          <w:szCs w:val="24"/>
        </w:rPr>
        <w:t>asmens</w:t>
      </w:r>
      <w:proofErr w:type="spellEnd"/>
      <w:r w:rsidR="00B6580D" w:rsidRPr="00330D24">
        <w:rPr>
          <w:i/>
          <w:sz w:val="24"/>
          <w:szCs w:val="24"/>
        </w:rPr>
        <w:t xml:space="preserve"> </w:t>
      </w:r>
      <w:proofErr w:type="spellStart"/>
      <w:r w:rsidR="00B6580D" w:rsidRPr="00330D24">
        <w:rPr>
          <w:i/>
          <w:sz w:val="24"/>
          <w:szCs w:val="24"/>
        </w:rPr>
        <w:t>vadovo</w:t>
      </w:r>
      <w:proofErr w:type="spellEnd"/>
      <w:r w:rsidR="00B6580D" w:rsidRPr="00330D24">
        <w:rPr>
          <w:i/>
          <w:sz w:val="24"/>
          <w:szCs w:val="24"/>
        </w:rPr>
        <w:t xml:space="preserve"> </w:t>
      </w:r>
      <w:proofErr w:type="spellStart"/>
      <w:r w:rsidR="00B6580D" w:rsidRPr="00330D24">
        <w:rPr>
          <w:i/>
          <w:sz w:val="24"/>
          <w:szCs w:val="24"/>
        </w:rPr>
        <w:t>patvirtintą</w:t>
      </w:r>
      <w:proofErr w:type="spellEnd"/>
      <w:r w:rsidR="00B6580D" w:rsidRPr="00330D24">
        <w:rPr>
          <w:i/>
          <w:sz w:val="24"/>
          <w:szCs w:val="24"/>
        </w:rPr>
        <w:t xml:space="preserve"> </w:t>
      </w:r>
      <w:proofErr w:type="spellStart"/>
      <w:r w:rsidR="00B6580D" w:rsidRPr="00330D24">
        <w:rPr>
          <w:i/>
          <w:sz w:val="24"/>
          <w:szCs w:val="24"/>
        </w:rPr>
        <w:t>juridinio</w:t>
      </w:r>
      <w:proofErr w:type="spellEnd"/>
      <w:r w:rsidR="00B6580D" w:rsidRPr="00330D24">
        <w:rPr>
          <w:i/>
          <w:sz w:val="24"/>
          <w:szCs w:val="24"/>
        </w:rPr>
        <w:t xml:space="preserve"> </w:t>
      </w:r>
      <w:proofErr w:type="spellStart"/>
      <w:r w:rsidR="00B6580D" w:rsidRPr="00330D24">
        <w:rPr>
          <w:i/>
          <w:sz w:val="24"/>
          <w:szCs w:val="24"/>
        </w:rPr>
        <w:t>asmens</w:t>
      </w:r>
      <w:proofErr w:type="spellEnd"/>
      <w:r w:rsidR="00B6580D" w:rsidRPr="00330D24">
        <w:rPr>
          <w:i/>
          <w:sz w:val="24"/>
          <w:szCs w:val="24"/>
        </w:rPr>
        <w:t xml:space="preserve"> </w:t>
      </w:r>
      <w:proofErr w:type="spellStart"/>
      <w:r w:rsidR="00B6580D" w:rsidRPr="00330D24">
        <w:rPr>
          <w:i/>
          <w:sz w:val="24"/>
          <w:szCs w:val="24"/>
        </w:rPr>
        <w:t>steigimo</w:t>
      </w:r>
      <w:proofErr w:type="spellEnd"/>
      <w:r w:rsidR="00B6580D" w:rsidRPr="00330D24">
        <w:rPr>
          <w:i/>
          <w:sz w:val="24"/>
          <w:szCs w:val="24"/>
        </w:rPr>
        <w:t xml:space="preserve"> </w:t>
      </w:r>
      <w:proofErr w:type="spellStart"/>
      <w:r w:rsidR="00B6580D" w:rsidRPr="00330D24">
        <w:rPr>
          <w:i/>
          <w:sz w:val="24"/>
          <w:szCs w:val="24"/>
        </w:rPr>
        <w:t>dokumentų</w:t>
      </w:r>
      <w:proofErr w:type="spellEnd"/>
      <w:r w:rsidR="00B6580D" w:rsidRPr="00330D24">
        <w:rPr>
          <w:i/>
          <w:sz w:val="24"/>
          <w:szCs w:val="24"/>
        </w:rPr>
        <w:t xml:space="preserve"> </w:t>
      </w:r>
      <w:proofErr w:type="spellStart"/>
      <w:r w:rsidR="00B6580D" w:rsidRPr="00330D24">
        <w:rPr>
          <w:i/>
          <w:sz w:val="24"/>
          <w:szCs w:val="24"/>
        </w:rPr>
        <w:t>kopiją</w:t>
      </w:r>
      <w:proofErr w:type="spellEnd"/>
      <w:r w:rsidR="00B6580D" w:rsidRPr="00330D24">
        <w:rPr>
          <w:i/>
          <w:sz w:val="24"/>
          <w:szCs w:val="24"/>
        </w:rPr>
        <w:t>,</w:t>
      </w:r>
    </w:p>
    <w:p w14:paraId="7022194E" w14:textId="77777777" w:rsidR="00B6580D" w:rsidRDefault="00B6580D" w:rsidP="00B6580D">
      <w:pPr>
        <w:pStyle w:val="Body2"/>
        <w:numPr>
          <w:ilvl w:val="0"/>
          <w:numId w:val="9"/>
        </w:numPr>
        <w:tabs>
          <w:tab w:val="left" w:pos="709"/>
        </w:tabs>
        <w:spacing w:after="0"/>
        <w:rPr>
          <w:i/>
          <w:sz w:val="24"/>
          <w:szCs w:val="24"/>
        </w:rPr>
      </w:pPr>
      <w:proofErr w:type="spellStart"/>
      <w:r w:rsidRPr="00330D24">
        <w:rPr>
          <w:i/>
          <w:sz w:val="24"/>
          <w:szCs w:val="24"/>
        </w:rPr>
        <w:t>Juridinių</w:t>
      </w:r>
      <w:proofErr w:type="spellEnd"/>
      <w:r w:rsidRPr="00330D24">
        <w:rPr>
          <w:i/>
          <w:sz w:val="24"/>
          <w:szCs w:val="24"/>
        </w:rPr>
        <w:t xml:space="preserve"> </w:t>
      </w:r>
      <w:proofErr w:type="spellStart"/>
      <w:r w:rsidRPr="00330D24">
        <w:rPr>
          <w:i/>
          <w:sz w:val="24"/>
          <w:szCs w:val="24"/>
        </w:rPr>
        <w:t>asmenų</w:t>
      </w:r>
      <w:proofErr w:type="spellEnd"/>
      <w:r w:rsidRPr="00330D24">
        <w:rPr>
          <w:i/>
          <w:sz w:val="24"/>
          <w:szCs w:val="24"/>
        </w:rPr>
        <w:t xml:space="preserve"> </w:t>
      </w:r>
      <w:proofErr w:type="spellStart"/>
      <w:r w:rsidRPr="00330D24">
        <w:rPr>
          <w:i/>
          <w:sz w:val="24"/>
          <w:szCs w:val="24"/>
        </w:rPr>
        <w:t>registro</w:t>
      </w:r>
      <w:proofErr w:type="spellEnd"/>
      <w:r w:rsidRPr="00330D24">
        <w:rPr>
          <w:i/>
          <w:sz w:val="24"/>
          <w:szCs w:val="24"/>
        </w:rPr>
        <w:t xml:space="preserve"> </w:t>
      </w:r>
      <w:proofErr w:type="spellStart"/>
      <w:r w:rsidRPr="00330D24">
        <w:rPr>
          <w:i/>
          <w:sz w:val="24"/>
          <w:szCs w:val="24"/>
        </w:rPr>
        <w:t>išplėstinį</w:t>
      </w:r>
      <w:proofErr w:type="spellEnd"/>
      <w:r w:rsidRPr="00330D24">
        <w:rPr>
          <w:i/>
          <w:sz w:val="24"/>
          <w:szCs w:val="24"/>
        </w:rPr>
        <w:t xml:space="preserve"> </w:t>
      </w:r>
      <w:proofErr w:type="spellStart"/>
      <w:r w:rsidRPr="00330D24">
        <w:rPr>
          <w:i/>
          <w:sz w:val="24"/>
          <w:szCs w:val="24"/>
        </w:rPr>
        <w:t>išrašą</w:t>
      </w:r>
      <w:proofErr w:type="spellEnd"/>
      <w:r w:rsidRPr="00330D24">
        <w:rPr>
          <w:i/>
          <w:sz w:val="24"/>
          <w:szCs w:val="24"/>
        </w:rPr>
        <w:t xml:space="preserve"> </w:t>
      </w:r>
      <w:proofErr w:type="spellStart"/>
      <w:r w:rsidRPr="00330D24">
        <w:rPr>
          <w:i/>
          <w:sz w:val="24"/>
          <w:szCs w:val="24"/>
        </w:rPr>
        <w:t>su</w:t>
      </w:r>
      <w:proofErr w:type="spellEnd"/>
      <w:r w:rsidRPr="00330D24">
        <w:rPr>
          <w:i/>
          <w:sz w:val="24"/>
          <w:szCs w:val="24"/>
        </w:rPr>
        <w:t xml:space="preserve"> </w:t>
      </w:r>
      <w:proofErr w:type="spellStart"/>
      <w:r w:rsidRPr="00330D24">
        <w:rPr>
          <w:i/>
          <w:sz w:val="24"/>
          <w:szCs w:val="24"/>
        </w:rPr>
        <w:t>istorija</w:t>
      </w:r>
      <w:proofErr w:type="spellEnd"/>
      <w:r w:rsidRPr="00330D24">
        <w:rPr>
          <w:i/>
          <w:sz w:val="24"/>
          <w:szCs w:val="24"/>
        </w:rPr>
        <w:t xml:space="preserve">, </w:t>
      </w:r>
    </w:p>
    <w:p w14:paraId="6731AE29" w14:textId="77777777" w:rsidR="00B6580D" w:rsidRDefault="00B6580D" w:rsidP="00B6580D">
      <w:pPr>
        <w:pStyle w:val="Body2"/>
        <w:numPr>
          <w:ilvl w:val="0"/>
          <w:numId w:val="9"/>
        </w:numPr>
        <w:tabs>
          <w:tab w:val="left" w:pos="709"/>
        </w:tabs>
        <w:spacing w:after="0"/>
        <w:rPr>
          <w:i/>
          <w:sz w:val="24"/>
          <w:szCs w:val="24"/>
        </w:rPr>
      </w:pPr>
      <w:proofErr w:type="spellStart"/>
      <w:r w:rsidRPr="00330D24">
        <w:rPr>
          <w:i/>
          <w:sz w:val="24"/>
          <w:szCs w:val="24"/>
        </w:rPr>
        <w:t>Juridinių</w:t>
      </w:r>
      <w:proofErr w:type="spellEnd"/>
      <w:r w:rsidRPr="00330D24">
        <w:rPr>
          <w:i/>
          <w:sz w:val="24"/>
          <w:szCs w:val="24"/>
        </w:rPr>
        <w:t xml:space="preserve"> </w:t>
      </w:r>
      <w:proofErr w:type="spellStart"/>
      <w:r w:rsidRPr="00330D24">
        <w:rPr>
          <w:i/>
          <w:sz w:val="24"/>
          <w:szCs w:val="24"/>
        </w:rPr>
        <w:t>asmenų</w:t>
      </w:r>
      <w:proofErr w:type="spellEnd"/>
      <w:r w:rsidRPr="00330D24">
        <w:rPr>
          <w:i/>
          <w:sz w:val="24"/>
          <w:szCs w:val="24"/>
        </w:rPr>
        <w:t xml:space="preserve"> </w:t>
      </w:r>
      <w:proofErr w:type="spellStart"/>
      <w:r w:rsidRPr="00330D24">
        <w:rPr>
          <w:i/>
          <w:sz w:val="24"/>
          <w:szCs w:val="24"/>
        </w:rPr>
        <w:t>dalyvių</w:t>
      </w:r>
      <w:proofErr w:type="spellEnd"/>
      <w:r w:rsidRPr="00330D24">
        <w:rPr>
          <w:i/>
          <w:sz w:val="24"/>
          <w:szCs w:val="24"/>
        </w:rPr>
        <w:t xml:space="preserve"> </w:t>
      </w:r>
      <w:proofErr w:type="spellStart"/>
      <w:r w:rsidRPr="00330D24">
        <w:rPr>
          <w:i/>
          <w:sz w:val="24"/>
          <w:szCs w:val="24"/>
        </w:rPr>
        <w:t>informacinės</w:t>
      </w:r>
      <w:proofErr w:type="spellEnd"/>
      <w:r w:rsidRPr="00330D24">
        <w:rPr>
          <w:i/>
          <w:sz w:val="24"/>
          <w:szCs w:val="24"/>
        </w:rPr>
        <w:t xml:space="preserve"> </w:t>
      </w:r>
      <w:proofErr w:type="spellStart"/>
      <w:r w:rsidRPr="00330D24">
        <w:rPr>
          <w:i/>
          <w:sz w:val="24"/>
          <w:szCs w:val="24"/>
        </w:rPr>
        <w:t>sistemos</w:t>
      </w:r>
      <w:proofErr w:type="spellEnd"/>
      <w:r w:rsidRPr="00330D24">
        <w:rPr>
          <w:i/>
          <w:sz w:val="24"/>
          <w:szCs w:val="24"/>
        </w:rPr>
        <w:t xml:space="preserve"> </w:t>
      </w:r>
      <w:proofErr w:type="spellStart"/>
      <w:r w:rsidRPr="00330D24">
        <w:rPr>
          <w:i/>
          <w:sz w:val="24"/>
          <w:szCs w:val="24"/>
        </w:rPr>
        <w:t>išrašą</w:t>
      </w:r>
      <w:proofErr w:type="spellEnd"/>
      <w:r w:rsidRPr="00330D24">
        <w:rPr>
          <w:i/>
          <w:sz w:val="24"/>
          <w:szCs w:val="24"/>
        </w:rPr>
        <w:t xml:space="preserve">, </w:t>
      </w:r>
    </w:p>
    <w:p w14:paraId="77F3393A" w14:textId="77777777" w:rsidR="00B6580D" w:rsidRDefault="00B6580D" w:rsidP="00B6580D">
      <w:pPr>
        <w:pStyle w:val="Body2"/>
        <w:numPr>
          <w:ilvl w:val="0"/>
          <w:numId w:val="9"/>
        </w:numPr>
        <w:tabs>
          <w:tab w:val="left" w:pos="709"/>
        </w:tabs>
        <w:spacing w:after="0"/>
        <w:rPr>
          <w:i/>
          <w:sz w:val="24"/>
          <w:szCs w:val="24"/>
        </w:rPr>
      </w:pPr>
      <w:proofErr w:type="spellStart"/>
      <w:r w:rsidRPr="00330D24">
        <w:rPr>
          <w:i/>
          <w:sz w:val="24"/>
          <w:szCs w:val="24"/>
        </w:rPr>
        <w:t>asmens</w:t>
      </w:r>
      <w:proofErr w:type="spellEnd"/>
      <w:r w:rsidRPr="00330D24">
        <w:rPr>
          <w:i/>
          <w:sz w:val="24"/>
          <w:szCs w:val="24"/>
        </w:rPr>
        <w:t xml:space="preserve"> </w:t>
      </w:r>
      <w:proofErr w:type="spellStart"/>
      <w:r w:rsidRPr="00330D24">
        <w:rPr>
          <w:i/>
          <w:sz w:val="24"/>
          <w:szCs w:val="24"/>
        </w:rPr>
        <w:t>tapatybę</w:t>
      </w:r>
      <w:proofErr w:type="spellEnd"/>
      <w:r w:rsidRPr="00330D24">
        <w:rPr>
          <w:i/>
          <w:sz w:val="24"/>
          <w:szCs w:val="24"/>
        </w:rPr>
        <w:t xml:space="preserve"> </w:t>
      </w:r>
      <w:proofErr w:type="spellStart"/>
      <w:r w:rsidRPr="00330D24">
        <w:rPr>
          <w:i/>
          <w:sz w:val="24"/>
          <w:szCs w:val="24"/>
        </w:rPr>
        <w:t>patvirtinančio</w:t>
      </w:r>
      <w:proofErr w:type="spellEnd"/>
      <w:r w:rsidRPr="00330D24">
        <w:rPr>
          <w:i/>
          <w:sz w:val="24"/>
          <w:szCs w:val="24"/>
        </w:rPr>
        <w:t xml:space="preserve"> </w:t>
      </w:r>
      <w:proofErr w:type="spellStart"/>
      <w:r w:rsidRPr="00330D24">
        <w:rPr>
          <w:i/>
          <w:sz w:val="24"/>
          <w:szCs w:val="24"/>
        </w:rPr>
        <w:t>dokumento</w:t>
      </w:r>
      <w:proofErr w:type="spellEnd"/>
      <w:r w:rsidRPr="00330D24">
        <w:rPr>
          <w:i/>
          <w:sz w:val="24"/>
          <w:szCs w:val="24"/>
        </w:rPr>
        <w:t xml:space="preserve"> (</w:t>
      </w:r>
      <w:proofErr w:type="spellStart"/>
      <w:r w:rsidRPr="00330D24">
        <w:rPr>
          <w:i/>
          <w:sz w:val="24"/>
          <w:szCs w:val="24"/>
        </w:rPr>
        <w:t>tapatybės</w:t>
      </w:r>
      <w:proofErr w:type="spellEnd"/>
      <w:r w:rsidRPr="00330D24">
        <w:rPr>
          <w:i/>
          <w:sz w:val="24"/>
          <w:szCs w:val="24"/>
        </w:rPr>
        <w:t xml:space="preserve"> </w:t>
      </w:r>
      <w:proofErr w:type="spellStart"/>
      <w:r w:rsidRPr="00330D24">
        <w:rPr>
          <w:i/>
          <w:sz w:val="24"/>
          <w:szCs w:val="24"/>
        </w:rPr>
        <w:t>kortelės</w:t>
      </w:r>
      <w:proofErr w:type="spellEnd"/>
      <w:r w:rsidRPr="00330D24">
        <w:rPr>
          <w:i/>
          <w:sz w:val="24"/>
          <w:szCs w:val="24"/>
        </w:rPr>
        <w:t xml:space="preserve"> </w:t>
      </w:r>
      <w:proofErr w:type="spellStart"/>
      <w:r w:rsidRPr="00330D24">
        <w:rPr>
          <w:i/>
          <w:sz w:val="24"/>
          <w:szCs w:val="24"/>
        </w:rPr>
        <w:t>ar</w:t>
      </w:r>
      <w:proofErr w:type="spellEnd"/>
      <w:r w:rsidRPr="00330D24">
        <w:rPr>
          <w:i/>
          <w:sz w:val="24"/>
          <w:szCs w:val="24"/>
        </w:rPr>
        <w:t xml:space="preserve"> paso) </w:t>
      </w:r>
      <w:proofErr w:type="spellStart"/>
      <w:r w:rsidRPr="00330D24">
        <w:rPr>
          <w:i/>
          <w:sz w:val="24"/>
          <w:szCs w:val="24"/>
        </w:rPr>
        <w:t>kopiją</w:t>
      </w:r>
      <w:proofErr w:type="spellEnd"/>
      <w:r w:rsidRPr="00330D24">
        <w:rPr>
          <w:i/>
          <w:sz w:val="24"/>
          <w:szCs w:val="24"/>
        </w:rPr>
        <w:t xml:space="preserve">, </w:t>
      </w:r>
    </w:p>
    <w:p w14:paraId="48E75A35" w14:textId="77777777" w:rsidR="00B6580D" w:rsidRDefault="00B6580D" w:rsidP="00B6580D">
      <w:pPr>
        <w:pStyle w:val="Body2"/>
        <w:numPr>
          <w:ilvl w:val="0"/>
          <w:numId w:val="9"/>
        </w:numPr>
        <w:tabs>
          <w:tab w:val="left" w:pos="709"/>
        </w:tabs>
        <w:spacing w:after="0"/>
        <w:rPr>
          <w:i/>
          <w:sz w:val="24"/>
          <w:szCs w:val="24"/>
        </w:rPr>
      </w:pPr>
      <w:proofErr w:type="spellStart"/>
      <w:r w:rsidRPr="00330D24">
        <w:rPr>
          <w:i/>
          <w:sz w:val="24"/>
          <w:szCs w:val="24"/>
        </w:rPr>
        <w:t>leidimo</w:t>
      </w:r>
      <w:proofErr w:type="spellEnd"/>
      <w:r w:rsidRPr="00330D24">
        <w:rPr>
          <w:i/>
          <w:sz w:val="24"/>
          <w:szCs w:val="24"/>
        </w:rPr>
        <w:t xml:space="preserve"> </w:t>
      </w:r>
      <w:proofErr w:type="spellStart"/>
      <w:r w:rsidRPr="00330D24">
        <w:rPr>
          <w:i/>
          <w:sz w:val="24"/>
          <w:szCs w:val="24"/>
        </w:rPr>
        <w:t>verstis</w:t>
      </w:r>
      <w:proofErr w:type="spellEnd"/>
      <w:r w:rsidRPr="00330D24">
        <w:rPr>
          <w:i/>
          <w:sz w:val="24"/>
          <w:szCs w:val="24"/>
        </w:rPr>
        <w:t xml:space="preserve"> </w:t>
      </w:r>
      <w:proofErr w:type="spellStart"/>
      <w:r w:rsidRPr="00330D24">
        <w:rPr>
          <w:i/>
          <w:sz w:val="24"/>
          <w:szCs w:val="24"/>
        </w:rPr>
        <w:t>atitinkama</w:t>
      </w:r>
      <w:proofErr w:type="spellEnd"/>
      <w:r w:rsidRPr="00330D24">
        <w:rPr>
          <w:i/>
          <w:sz w:val="24"/>
          <w:szCs w:val="24"/>
        </w:rPr>
        <w:t xml:space="preserve"> </w:t>
      </w:r>
      <w:proofErr w:type="spellStart"/>
      <w:r w:rsidRPr="00330D24">
        <w:rPr>
          <w:i/>
          <w:sz w:val="24"/>
          <w:szCs w:val="24"/>
        </w:rPr>
        <w:t>ūkine</w:t>
      </w:r>
      <w:proofErr w:type="spellEnd"/>
      <w:r w:rsidRPr="00330D24">
        <w:rPr>
          <w:i/>
          <w:sz w:val="24"/>
          <w:szCs w:val="24"/>
        </w:rPr>
        <w:t xml:space="preserve"> </w:t>
      </w:r>
      <w:proofErr w:type="spellStart"/>
      <w:r w:rsidRPr="00330D24">
        <w:rPr>
          <w:i/>
          <w:sz w:val="24"/>
          <w:szCs w:val="24"/>
        </w:rPr>
        <w:t>veikla</w:t>
      </w:r>
      <w:proofErr w:type="spellEnd"/>
      <w:r w:rsidRPr="00330D24">
        <w:rPr>
          <w:i/>
          <w:sz w:val="24"/>
          <w:szCs w:val="24"/>
        </w:rPr>
        <w:t xml:space="preserve"> </w:t>
      </w:r>
      <w:proofErr w:type="spellStart"/>
      <w:r w:rsidRPr="00330D24">
        <w:rPr>
          <w:i/>
          <w:sz w:val="24"/>
          <w:szCs w:val="24"/>
        </w:rPr>
        <w:t>patvirtinančio</w:t>
      </w:r>
      <w:proofErr w:type="spellEnd"/>
      <w:r w:rsidRPr="00330D24">
        <w:rPr>
          <w:i/>
          <w:sz w:val="24"/>
          <w:szCs w:val="24"/>
        </w:rPr>
        <w:t xml:space="preserve"> </w:t>
      </w:r>
      <w:proofErr w:type="spellStart"/>
      <w:r w:rsidRPr="00330D24">
        <w:rPr>
          <w:i/>
          <w:sz w:val="24"/>
          <w:szCs w:val="24"/>
        </w:rPr>
        <w:t>dokumento</w:t>
      </w:r>
      <w:proofErr w:type="spellEnd"/>
      <w:r w:rsidRPr="00330D24">
        <w:rPr>
          <w:i/>
          <w:sz w:val="24"/>
          <w:szCs w:val="24"/>
        </w:rPr>
        <w:t xml:space="preserve"> (</w:t>
      </w:r>
      <w:proofErr w:type="spellStart"/>
      <w:r w:rsidRPr="00330D24">
        <w:rPr>
          <w:i/>
          <w:sz w:val="24"/>
          <w:szCs w:val="24"/>
        </w:rPr>
        <w:t>pavyzdžiui</w:t>
      </w:r>
      <w:proofErr w:type="spellEnd"/>
      <w:r w:rsidRPr="00330D24">
        <w:rPr>
          <w:i/>
          <w:sz w:val="24"/>
          <w:szCs w:val="24"/>
        </w:rPr>
        <w:t xml:space="preserve">, </w:t>
      </w:r>
      <w:proofErr w:type="spellStart"/>
      <w:r w:rsidRPr="00330D24">
        <w:rPr>
          <w:i/>
          <w:sz w:val="24"/>
          <w:szCs w:val="24"/>
        </w:rPr>
        <w:t>verslo</w:t>
      </w:r>
      <w:proofErr w:type="spellEnd"/>
      <w:r w:rsidRPr="00330D24">
        <w:rPr>
          <w:i/>
          <w:sz w:val="24"/>
          <w:szCs w:val="24"/>
        </w:rPr>
        <w:t xml:space="preserve"> </w:t>
      </w:r>
      <w:proofErr w:type="spellStart"/>
      <w:r w:rsidRPr="00330D24">
        <w:rPr>
          <w:i/>
          <w:sz w:val="24"/>
          <w:szCs w:val="24"/>
        </w:rPr>
        <w:t>liudijimo</w:t>
      </w:r>
      <w:proofErr w:type="spellEnd"/>
      <w:r w:rsidRPr="00330D24">
        <w:rPr>
          <w:i/>
          <w:sz w:val="24"/>
          <w:szCs w:val="24"/>
        </w:rPr>
        <w:t xml:space="preserve">, </w:t>
      </w:r>
      <w:proofErr w:type="spellStart"/>
      <w:r w:rsidRPr="00330D24">
        <w:rPr>
          <w:i/>
          <w:sz w:val="24"/>
          <w:szCs w:val="24"/>
        </w:rPr>
        <w:t>individualios</w:t>
      </w:r>
      <w:proofErr w:type="spellEnd"/>
      <w:r w:rsidRPr="00330D24">
        <w:rPr>
          <w:i/>
          <w:sz w:val="24"/>
          <w:szCs w:val="24"/>
        </w:rPr>
        <w:t xml:space="preserve"> </w:t>
      </w:r>
      <w:proofErr w:type="spellStart"/>
      <w:r w:rsidRPr="00330D24">
        <w:rPr>
          <w:i/>
          <w:sz w:val="24"/>
          <w:szCs w:val="24"/>
        </w:rPr>
        <w:t>veiklos</w:t>
      </w:r>
      <w:proofErr w:type="spellEnd"/>
      <w:r w:rsidRPr="00330D24">
        <w:rPr>
          <w:i/>
          <w:sz w:val="24"/>
          <w:szCs w:val="24"/>
        </w:rPr>
        <w:t xml:space="preserve"> </w:t>
      </w:r>
      <w:proofErr w:type="spellStart"/>
      <w:r w:rsidRPr="00330D24">
        <w:rPr>
          <w:i/>
          <w:sz w:val="24"/>
          <w:szCs w:val="24"/>
        </w:rPr>
        <w:t>pažymėjimo</w:t>
      </w:r>
      <w:proofErr w:type="spellEnd"/>
      <w:r w:rsidRPr="00330D24">
        <w:rPr>
          <w:i/>
          <w:sz w:val="24"/>
          <w:szCs w:val="24"/>
        </w:rPr>
        <w:t xml:space="preserve"> </w:t>
      </w:r>
      <w:proofErr w:type="spellStart"/>
      <w:r w:rsidRPr="00330D24">
        <w:rPr>
          <w:i/>
          <w:sz w:val="24"/>
          <w:szCs w:val="24"/>
        </w:rPr>
        <w:t>ir</w:t>
      </w:r>
      <w:proofErr w:type="spellEnd"/>
      <w:r w:rsidRPr="00330D24">
        <w:rPr>
          <w:i/>
          <w:sz w:val="24"/>
          <w:szCs w:val="24"/>
        </w:rPr>
        <w:t xml:space="preserve"> pan.) </w:t>
      </w:r>
      <w:proofErr w:type="spellStart"/>
      <w:r w:rsidRPr="00330D24">
        <w:rPr>
          <w:i/>
          <w:sz w:val="24"/>
          <w:szCs w:val="24"/>
        </w:rPr>
        <w:t>kopiją</w:t>
      </w:r>
      <w:proofErr w:type="spellEnd"/>
      <w:r w:rsidRPr="00330D24">
        <w:rPr>
          <w:i/>
          <w:sz w:val="24"/>
          <w:szCs w:val="24"/>
        </w:rPr>
        <w:t xml:space="preserve">, </w:t>
      </w:r>
    </w:p>
    <w:p w14:paraId="6E7C9212" w14:textId="77777777" w:rsidR="00B6580D" w:rsidRDefault="00B6580D" w:rsidP="00B6580D">
      <w:pPr>
        <w:pStyle w:val="Body2"/>
        <w:numPr>
          <w:ilvl w:val="0"/>
          <w:numId w:val="9"/>
        </w:numPr>
        <w:tabs>
          <w:tab w:val="left" w:pos="709"/>
        </w:tabs>
        <w:spacing w:after="0"/>
        <w:rPr>
          <w:i/>
          <w:sz w:val="24"/>
          <w:szCs w:val="24"/>
        </w:rPr>
      </w:pPr>
      <w:proofErr w:type="spellStart"/>
      <w:r w:rsidRPr="00330D24">
        <w:rPr>
          <w:i/>
          <w:sz w:val="24"/>
          <w:szCs w:val="24"/>
        </w:rPr>
        <w:t>pažymą</w:t>
      </w:r>
      <w:proofErr w:type="spellEnd"/>
      <w:r w:rsidRPr="00330D24">
        <w:rPr>
          <w:i/>
          <w:sz w:val="24"/>
          <w:szCs w:val="24"/>
        </w:rPr>
        <w:t xml:space="preserve"> </w:t>
      </w:r>
      <w:proofErr w:type="spellStart"/>
      <w:r w:rsidRPr="00330D24">
        <w:rPr>
          <w:i/>
          <w:sz w:val="24"/>
          <w:szCs w:val="24"/>
        </w:rPr>
        <w:t>apie</w:t>
      </w:r>
      <w:proofErr w:type="spellEnd"/>
      <w:r w:rsidRPr="00330D24">
        <w:rPr>
          <w:i/>
          <w:sz w:val="24"/>
          <w:szCs w:val="24"/>
        </w:rPr>
        <w:t xml:space="preserve"> </w:t>
      </w:r>
      <w:proofErr w:type="spellStart"/>
      <w:r w:rsidRPr="00330D24">
        <w:rPr>
          <w:i/>
          <w:sz w:val="24"/>
          <w:szCs w:val="24"/>
        </w:rPr>
        <w:t>deklaruotą</w:t>
      </w:r>
      <w:proofErr w:type="spellEnd"/>
      <w:r w:rsidRPr="00330D24">
        <w:rPr>
          <w:i/>
          <w:sz w:val="24"/>
          <w:szCs w:val="24"/>
        </w:rPr>
        <w:t xml:space="preserve"> </w:t>
      </w:r>
      <w:proofErr w:type="spellStart"/>
      <w:r w:rsidRPr="00330D24">
        <w:rPr>
          <w:i/>
          <w:sz w:val="24"/>
          <w:szCs w:val="24"/>
        </w:rPr>
        <w:t>gyvenamąją</w:t>
      </w:r>
      <w:proofErr w:type="spellEnd"/>
      <w:r w:rsidRPr="00330D24">
        <w:rPr>
          <w:i/>
          <w:sz w:val="24"/>
          <w:szCs w:val="24"/>
        </w:rPr>
        <w:t xml:space="preserve"> </w:t>
      </w:r>
      <w:proofErr w:type="spellStart"/>
      <w:r w:rsidRPr="00330D24">
        <w:rPr>
          <w:i/>
          <w:sz w:val="24"/>
          <w:szCs w:val="24"/>
        </w:rPr>
        <w:t>vietą</w:t>
      </w:r>
      <w:proofErr w:type="spellEnd"/>
    </w:p>
    <w:p w14:paraId="3BFCAF2E" w14:textId="77777777" w:rsidR="00B6580D" w:rsidRDefault="00B6580D" w:rsidP="00B6580D">
      <w:pPr>
        <w:pStyle w:val="Body2"/>
        <w:numPr>
          <w:ilvl w:val="0"/>
          <w:numId w:val="9"/>
        </w:numPr>
        <w:tabs>
          <w:tab w:val="left" w:pos="709"/>
        </w:tabs>
        <w:spacing w:after="0"/>
        <w:rPr>
          <w:sz w:val="24"/>
          <w:szCs w:val="24"/>
        </w:rPr>
      </w:pPr>
      <w:proofErr w:type="spellStart"/>
      <w:r w:rsidRPr="00330D24">
        <w:rPr>
          <w:i/>
          <w:sz w:val="24"/>
          <w:szCs w:val="24"/>
        </w:rPr>
        <w:t>arba</w:t>
      </w:r>
      <w:proofErr w:type="spellEnd"/>
      <w:r w:rsidRPr="00330D24">
        <w:rPr>
          <w:i/>
          <w:sz w:val="24"/>
          <w:szCs w:val="24"/>
        </w:rPr>
        <w:t xml:space="preserve"> </w:t>
      </w:r>
      <w:proofErr w:type="spellStart"/>
      <w:r w:rsidRPr="00330D24">
        <w:rPr>
          <w:i/>
          <w:sz w:val="24"/>
          <w:szCs w:val="24"/>
        </w:rPr>
        <w:t>atitinkamus</w:t>
      </w:r>
      <w:proofErr w:type="spellEnd"/>
      <w:r w:rsidRPr="00330D24">
        <w:rPr>
          <w:i/>
          <w:sz w:val="24"/>
          <w:szCs w:val="24"/>
        </w:rPr>
        <w:t xml:space="preserve"> </w:t>
      </w:r>
      <w:proofErr w:type="spellStart"/>
      <w:r w:rsidRPr="00330D24">
        <w:rPr>
          <w:i/>
          <w:sz w:val="24"/>
          <w:szCs w:val="24"/>
        </w:rPr>
        <w:t>valstybės</w:t>
      </w:r>
      <w:proofErr w:type="spellEnd"/>
      <w:r w:rsidRPr="00330D24">
        <w:rPr>
          <w:i/>
          <w:sz w:val="24"/>
          <w:szCs w:val="24"/>
        </w:rPr>
        <w:t xml:space="preserve"> </w:t>
      </w:r>
      <w:proofErr w:type="spellStart"/>
      <w:r w:rsidRPr="00330D24">
        <w:rPr>
          <w:i/>
          <w:sz w:val="24"/>
          <w:szCs w:val="24"/>
        </w:rPr>
        <w:t>narės</w:t>
      </w:r>
      <w:proofErr w:type="spellEnd"/>
      <w:r w:rsidRPr="00330D24">
        <w:rPr>
          <w:i/>
          <w:sz w:val="24"/>
          <w:szCs w:val="24"/>
        </w:rPr>
        <w:t xml:space="preserve"> </w:t>
      </w:r>
      <w:proofErr w:type="spellStart"/>
      <w:r w:rsidRPr="00330D24">
        <w:rPr>
          <w:i/>
          <w:sz w:val="24"/>
          <w:szCs w:val="24"/>
        </w:rPr>
        <w:t>ar</w:t>
      </w:r>
      <w:proofErr w:type="spellEnd"/>
      <w:r w:rsidRPr="00330D24">
        <w:rPr>
          <w:i/>
          <w:sz w:val="24"/>
          <w:szCs w:val="24"/>
        </w:rPr>
        <w:t xml:space="preserve"> </w:t>
      </w:r>
      <w:proofErr w:type="spellStart"/>
      <w:r w:rsidRPr="00330D24">
        <w:rPr>
          <w:i/>
          <w:sz w:val="24"/>
          <w:szCs w:val="24"/>
        </w:rPr>
        <w:t>trečiosios</w:t>
      </w:r>
      <w:proofErr w:type="spellEnd"/>
      <w:r w:rsidRPr="00330D24">
        <w:rPr>
          <w:i/>
          <w:sz w:val="24"/>
          <w:szCs w:val="24"/>
        </w:rPr>
        <w:t xml:space="preserve"> </w:t>
      </w:r>
      <w:proofErr w:type="spellStart"/>
      <w:r w:rsidRPr="00330D24">
        <w:rPr>
          <w:i/>
          <w:sz w:val="24"/>
          <w:szCs w:val="24"/>
        </w:rPr>
        <w:t>šalies</w:t>
      </w:r>
      <w:proofErr w:type="spellEnd"/>
      <w:r w:rsidRPr="00330D24">
        <w:rPr>
          <w:i/>
          <w:sz w:val="24"/>
          <w:szCs w:val="24"/>
        </w:rPr>
        <w:t xml:space="preserve"> </w:t>
      </w:r>
      <w:proofErr w:type="spellStart"/>
      <w:r w:rsidRPr="00330D24">
        <w:rPr>
          <w:i/>
          <w:sz w:val="24"/>
          <w:szCs w:val="24"/>
        </w:rPr>
        <w:t>dokumentus</w:t>
      </w:r>
      <w:proofErr w:type="spellEnd"/>
      <w:r w:rsidRPr="00330D24">
        <w:rPr>
          <w:i/>
          <w:sz w:val="24"/>
          <w:szCs w:val="24"/>
        </w:rPr>
        <w:t xml:space="preserve"> </w:t>
      </w:r>
      <w:proofErr w:type="spellStart"/>
      <w:r w:rsidRPr="00330D24">
        <w:rPr>
          <w:i/>
          <w:sz w:val="24"/>
          <w:szCs w:val="24"/>
        </w:rPr>
        <w:t>ar</w:t>
      </w:r>
      <w:proofErr w:type="spellEnd"/>
      <w:r w:rsidRPr="00330D24">
        <w:rPr>
          <w:i/>
          <w:sz w:val="24"/>
          <w:szCs w:val="24"/>
        </w:rPr>
        <w:t xml:space="preserve"> </w:t>
      </w:r>
      <w:proofErr w:type="spellStart"/>
      <w:r w:rsidRPr="00330D24">
        <w:rPr>
          <w:i/>
          <w:sz w:val="24"/>
          <w:szCs w:val="24"/>
        </w:rPr>
        <w:t>kitus</w:t>
      </w:r>
      <w:proofErr w:type="spellEnd"/>
      <w:r w:rsidRPr="00330D24">
        <w:rPr>
          <w:i/>
          <w:sz w:val="24"/>
          <w:szCs w:val="24"/>
        </w:rPr>
        <w:t xml:space="preserve"> </w:t>
      </w:r>
      <w:proofErr w:type="spellStart"/>
      <w:r w:rsidRPr="00330D24">
        <w:rPr>
          <w:i/>
          <w:sz w:val="24"/>
          <w:szCs w:val="24"/>
        </w:rPr>
        <w:t>perkančiajai</w:t>
      </w:r>
      <w:proofErr w:type="spellEnd"/>
      <w:r w:rsidRPr="00330D24">
        <w:rPr>
          <w:i/>
          <w:sz w:val="24"/>
          <w:szCs w:val="24"/>
        </w:rPr>
        <w:t xml:space="preserve"> </w:t>
      </w:r>
      <w:proofErr w:type="spellStart"/>
      <w:r w:rsidRPr="00330D24">
        <w:rPr>
          <w:i/>
          <w:sz w:val="24"/>
          <w:szCs w:val="24"/>
        </w:rPr>
        <w:t>organizacijai</w:t>
      </w:r>
      <w:proofErr w:type="spellEnd"/>
      <w:r w:rsidRPr="00330D24">
        <w:rPr>
          <w:i/>
          <w:sz w:val="24"/>
          <w:szCs w:val="24"/>
        </w:rPr>
        <w:t xml:space="preserve"> </w:t>
      </w:r>
      <w:proofErr w:type="spellStart"/>
      <w:r w:rsidRPr="00330D24">
        <w:rPr>
          <w:i/>
          <w:sz w:val="24"/>
          <w:szCs w:val="24"/>
        </w:rPr>
        <w:t>priimtinus</w:t>
      </w:r>
      <w:proofErr w:type="spellEnd"/>
      <w:r w:rsidRPr="00330D24">
        <w:rPr>
          <w:i/>
          <w:sz w:val="24"/>
          <w:szCs w:val="24"/>
        </w:rPr>
        <w:t xml:space="preserve"> </w:t>
      </w:r>
      <w:proofErr w:type="spellStart"/>
      <w:r w:rsidRPr="00330D24">
        <w:rPr>
          <w:i/>
          <w:sz w:val="24"/>
          <w:szCs w:val="24"/>
        </w:rPr>
        <w:t>dokumentus</w:t>
      </w:r>
      <w:proofErr w:type="spellEnd"/>
      <w:r w:rsidRPr="00A21D23">
        <w:rPr>
          <w:sz w:val="24"/>
          <w:szCs w:val="24"/>
        </w:rPr>
        <w:t>.</w:t>
      </w:r>
    </w:p>
    <w:p w14:paraId="1C51E9D4" w14:textId="62B280A8" w:rsidR="00914077" w:rsidRPr="00A21D23" w:rsidRDefault="00A21D23" w:rsidP="00B6580D">
      <w:pPr>
        <w:pStyle w:val="Body2"/>
        <w:tabs>
          <w:tab w:val="left" w:pos="709"/>
        </w:tabs>
        <w:spacing w:after="0"/>
        <w:rPr>
          <w:sz w:val="24"/>
          <w:szCs w:val="24"/>
          <w:lang w:val="lt-LT"/>
        </w:rPr>
      </w:pPr>
      <w:proofErr w:type="spellStart"/>
      <w:r w:rsidRPr="00A21D23">
        <w:rPr>
          <w:sz w:val="24"/>
          <w:szCs w:val="24"/>
        </w:rPr>
        <w:t>Dokumentai</w:t>
      </w:r>
      <w:proofErr w:type="spellEnd"/>
      <w:r w:rsidRPr="00A21D23">
        <w:rPr>
          <w:sz w:val="24"/>
          <w:szCs w:val="24"/>
        </w:rPr>
        <w:t xml:space="preserve">, </w:t>
      </w:r>
      <w:proofErr w:type="spellStart"/>
      <w:r w:rsidRPr="00A21D23">
        <w:rPr>
          <w:sz w:val="24"/>
          <w:szCs w:val="24"/>
        </w:rPr>
        <w:t>kuriuose</w:t>
      </w:r>
      <w:proofErr w:type="spellEnd"/>
      <w:r w:rsidRPr="00A21D23">
        <w:rPr>
          <w:sz w:val="24"/>
          <w:szCs w:val="24"/>
        </w:rPr>
        <w:t xml:space="preserve"> </w:t>
      </w:r>
      <w:proofErr w:type="spellStart"/>
      <w:r w:rsidRPr="00A21D23">
        <w:rPr>
          <w:sz w:val="24"/>
          <w:szCs w:val="24"/>
        </w:rPr>
        <w:t>nenurodytas</w:t>
      </w:r>
      <w:proofErr w:type="spellEnd"/>
      <w:r w:rsidRPr="00A21D23">
        <w:rPr>
          <w:sz w:val="24"/>
          <w:szCs w:val="24"/>
        </w:rPr>
        <w:t xml:space="preserve"> </w:t>
      </w:r>
      <w:proofErr w:type="spellStart"/>
      <w:r w:rsidRPr="00A21D23">
        <w:rPr>
          <w:sz w:val="24"/>
          <w:szCs w:val="24"/>
        </w:rPr>
        <w:t>jų</w:t>
      </w:r>
      <w:proofErr w:type="spellEnd"/>
      <w:r w:rsidRPr="00A21D23">
        <w:rPr>
          <w:sz w:val="24"/>
          <w:szCs w:val="24"/>
        </w:rPr>
        <w:t xml:space="preserve"> </w:t>
      </w:r>
      <w:proofErr w:type="spellStart"/>
      <w:r w:rsidRPr="00A21D23">
        <w:rPr>
          <w:sz w:val="24"/>
          <w:szCs w:val="24"/>
        </w:rPr>
        <w:t>galiojimo</w:t>
      </w:r>
      <w:proofErr w:type="spellEnd"/>
      <w:r w:rsidRPr="00A21D23">
        <w:rPr>
          <w:sz w:val="24"/>
          <w:szCs w:val="24"/>
        </w:rPr>
        <w:t xml:space="preserve"> </w:t>
      </w:r>
      <w:proofErr w:type="spellStart"/>
      <w:r w:rsidRPr="00A21D23">
        <w:rPr>
          <w:sz w:val="24"/>
          <w:szCs w:val="24"/>
        </w:rPr>
        <w:t>terminas</w:t>
      </w:r>
      <w:proofErr w:type="spellEnd"/>
      <w:r w:rsidRPr="00A21D23">
        <w:rPr>
          <w:sz w:val="24"/>
          <w:szCs w:val="24"/>
        </w:rPr>
        <w:t xml:space="preserve">, </w:t>
      </w:r>
      <w:proofErr w:type="spellStart"/>
      <w:r w:rsidRPr="00A21D23">
        <w:rPr>
          <w:sz w:val="24"/>
          <w:szCs w:val="24"/>
        </w:rPr>
        <w:t>turi</w:t>
      </w:r>
      <w:proofErr w:type="spellEnd"/>
      <w:r w:rsidRPr="00A21D23">
        <w:rPr>
          <w:sz w:val="24"/>
          <w:szCs w:val="24"/>
        </w:rPr>
        <w:t xml:space="preserve"> </w:t>
      </w:r>
      <w:proofErr w:type="spellStart"/>
      <w:r w:rsidRPr="00A21D23">
        <w:rPr>
          <w:sz w:val="24"/>
          <w:szCs w:val="24"/>
        </w:rPr>
        <w:t>būti</w:t>
      </w:r>
      <w:proofErr w:type="spellEnd"/>
      <w:r w:rsidRPr="00A21D23">
        <w:rPr>
          <w:sz w:val="24"/>
          <w:szCs w:val="24"/>
        </w:rPr>
        <w:t xml:space="preserve"> </w:t>
      </w:r>
      <w:proofErr w:type="spellStart"/>
      <w:r w:rsidRPr="00A21D23">
        <w:rPr>
          <w:sz w:val="24"/>
          <w:szCs w:val="24"/>
        </w:rPr>
        <w:t>išduoti</w:t>
      </w:r>
      <w:proofErr w:type="spellEnd"/>
      <w:r w:rsidRPr="00A21D23">
        <w:rPr>
          <w:sz w:val="24"/>
          <w:szCs w:val="24"/>
        </w:rPr>
        <w:t xml:space="preserve"> </w:t>
      </w:r>
      <w:proofErr w:type="spellStart"/>
      <w:r w:rsidRPr="00A21D23">
        <w:rPr>
          <w:sz w:val="24"/>
          <w:szCs w:val="24"/>
        </w:rPr>
        <w:t>ar</w:t>
      </w:r>
      <w:proofErr w:type="spellEnd"/>
      <w:r w:rsidRPr="00A21D23">
        <w:rPr>
          <w:sz w:val="24"/>
          <w:szCs w:val="24"/>
        </w:rPr>
        <w:t xml:space="preserve"> </w:t>
      </w:r>
      <w:proofErr w:type="spellStart"/>
      <w:r w:rsidRPr="00A21D23">
        <w:rPr>
          <w:sz w:val="24"/>
          <w:szCs w:val="24"/>
        </w:rPr>
        <w:t>atspausdinti</w:t>
      </w:r>
      <w:proofErr w:type="spellEnd"/>
      <w:r w:rsidRPr="00A21D23">
        <w:rPr>
          <w:sz w:val="24"/>
          <w:szCs w:val="24"/>
        </w:rPr>
        <w:t xml:space="preserve"> </w:t>
      </w:r>
      <w:proofErr w:type="spellStart"/>
      <w:r w:rsidRPr="00A21D23">
        <w:rPr>
          <w:sz w:val="24"/>
          <w:szCs w:val="24"/>
        </w:rPr>
        <w:t>iš</w:t>
      </w:r>
      <w:proofErr w:type="spellEnd"/>
      <w:r w:rsidRPr="00A21D23">
        <w:rPr>
          <w:sz w:val="24"/>
          <w:szCs w:val="24"/>
        </w:rPr>
        <w:t xml:space="preserve"> </w:t>
      </w:r>
      <w:proofErr w:type="spellStart"/>
      <w:r w:rsidRPr="00A21D23">
        <w:rPr>
          <w:sz w:val="24"/>
          <w:szCs w:val="24"/>
        </w:rPr>
        <w:t>informacinės</w:t>
      </w:r>
      <w:proofErr w:type="spellEnd"/>
      <w:r w:rsidRPr="00A21D23">
        <w:rPr>
          <w:sz w:val="24"/>
          <w:szCs w:val="24"/>
        </w:rPr>
        <w:t xml:space="preserve"> </w:t>
      </w:r>
      <w:proofErr w:type="spellStart"/>
      <w:r w:rsidRPr="00A21D23">
        <w:rPr>
          <w:sz w:val="24"/>
          <w:szCs w:val="24"/>
        </w:rPr>
        <w:t>sistemos</w:t>
      </w:r>
      <w:proofErr w:type="spellEnd"/>
      <w:r w:rsidRPr="00A21D23">
        <w:rPr>
          <w:sz w:val="24"/>
          <w:szCs w:val="24"/>
        </w:rPr>
        <w:t xml:space="preserve"> ne </w:t>
      </w:r>
      <w:proofErr w:type="spellStart"/>
      <w:r w:rsidRPr="00A21D23">
        <w:rPr>
          <w:sz w:val="24"/>
          <w:szCs w:val="24"/>
        </w:rPr>
        <w:t>anksčiau</w:t>
      </w:r>
      <w:proofErr w:type="spellEnd"/>
      <w:r w:rsidRPr="00A21D23">
        <w:rPr>
          <w:sz w:val="24"/>
          <w:szCs w:val="24"/>
        </w:rPr>
        <w:t xml:space="preserve"> </w:t>
      </w:r>
      <w:proofErr w:type="spellStart"/>
      <w:r w:rsidRPr="00A21D23">
        <w:rPr>
          <w:sz w:val="24"/>
          <w:szCs w:val="24"/>
        </w:rPr>
        <w:t>kaip</w:t>
      </w:r>
      <w:proofErr w:type="spellEnd"/>
      <w:r w:rsidRPr="00A21D23">
        <w:rPr>
          <w:sz w:val="24"/>
          <w:szCs w:val="24"/>
        </w:rPr>
        <w:t xml:space="preserve"> </w:t>
      </w:r>
      <w:proofErr w:type="spellStart"/>
      <w:r w:rsidRPr="00A21D23">
        <w:rPr>
          <w:sz w:val="24"/>
          <w:szCs w:val="24"/>
        </w:rPr>
        <w:t>likus</w:t>
      </w:r>
      <w:proofErr w:type="spellEnd"/>
      <w:r w:rsidRPr="00A21D23">
        <w:rPr>
          <w:sz w:val="24"/>
          <w:szCs w:val="24"/>
        </w:rPr>
        <w:t xml:space="preserve"> 3 </w:t>
      </w:r>
      <w:proofErr w:type="spellStart"/>
      <w:r w:rsidRPr="00A21D23">
        <w:rPr>
          <w:sz w:val="24"/>
          <w:szCs w:val="24"/>
        </w:rPr>
        <w:t>mėnesiams</w:t>
      </w:r>
      <w:proofErr w:type="spellEnd"/>
      <w:r w:rsidRPr="00A21D23">
        <w:rPr>
          <w:sz w:val="24"/>
          <w:szCs w:val="24"/>
        </w:rPr>
        <w:t xml:space="preserve"> </w:t>
      </w:r>
      <w:proofErr w:type="spellStart"/>
      <w:r w:rsidRPr="00A21D23">
        <w:rPr>
          <w:sz w:val="24"/>
          <w:szCs w:val="24"/>
        </w:rPr>
        <w:t>iki</w:t>
      </w:r>
      <w:proofErr w:type="spellEnd"/>
      <w:r w:rsidRPr="00A21D23">
        <w:rPr>
          <w:sz w:val="24"/>
          <w:szCs w:val="24"/>
        </w:rPr>
        <w:t xml:space="preserve"> </w:t>
      </w:r>
      <w:proofErr w:type="spellStart"/>
      <w:r w:rsidRPr="00A21D23">
        <w:rPr>
          <w:sz w:val="24"/>
          <w:szCs w:val="24"/>
        </w:rPr>
        <w:t>tos</w:t>
      </w:r>
      <w:proofErr w:type="spellEnd"/>
      <w:r w:rsidRPr="00A21D23">
        <w:rPr>
          <w:sz w:val="24"/>
          <w:szCs w:val="24"/>
        </w:rPr>
        <w:t xml:space="preserve"> </w:t>
      </w:r>
      <w:proofErr w:type="spellStart"/>
      <w:r w:rsidRPr="00A21D23">
        <w:rPr>
          <w:sz w:val="24"/>
          <w:szCs w:val="24"/>
        </w:rPr>
        <w:t>dienos</w:t>
      </w:r>
      <w:proofErr w:type="spellEnd"/>
      <w:r w:rsidRPr="00A21D23">
        <w:rPr>
          <w:sz w:val="24"/>
          <w:szCs w:val="24"/>
        </w:rPr>
        <w:t xml:space="preserve">, </w:t>
      </w:r>
      <w:proofErr w:type="spellStart"/>
      <w:r w:rsidRPr="00A21D23">
        <w:rPr>
          <w:sz w:val="24"/>
          <w:szCs w:val="24"/>
        </w:rPr>
        <w:t>kurią</w:t>
      </w:r>
      <w:proofErr w:type="spellEnd"/>
      <w:r w:rsidRPr="00A21D23">
        <w:rPr>
          <w:sz w:val="24"/>
          <w:szCs w:val="24"/>
        </w:rPr>
        <w:t xml:space="preserve"> </w:t>
      </w:r>
      <w:proofErr w:type="spellStart"/>
      <w:r w:rsidRPr="00A21D23">
        <w:rPr>
          <w:sz w:val="24"/>
          <w:szCs w:val="24"/>
        </w:rPr>
        <w:t>perkančiosios</w:t>
      </w:r>
      <w:proofErr w:type="spellEnd"/>
      <w:r w:rsidRPr="00A21D23">
        <w:rPr>
          <w:sz w:val="24"/>
          <w:szCs w:val="24"/>
        </w:rPr>
        <w:t xml:space="preserve"> </w:t>
      </w:r>
      <w:proofErr w:type="spellStart"/>
      <w:r w:rsidRPr="00A21D23">
        <w:rPr>
          <w:sz w:val="24"/>
          <w:szCs w:val="24"/>
        </w:rPr>
        <w:t>organizacijos</w:t>
      </w:r>
      <w:proofErr w:type="spellEnd"/>
      <w:r w:rsidRPr="00A21D23">
        <w:rPr>
          <w:sz w:val="24"/>
          <w:szCs w:val="24"/>
        </w:rPr>
        <w:t xml:space="preserve"> </w:t>
      </w:r>
      <w:proofErr w:type="spellStart"/>
      <w:r w:rsidRPr="00A21D23">
        <w:rPr>
          <w:sz w:val="24"/>
          <w:szCs w:val="24"/>
        </w:rPr>
        <w:t>prašymu</w:t>
      </w:r>
      <w:proofErr w:type="spellEnd"/>
      <w:r w:rsidRPr="00A21D23">
        <w:rPr>
          <w:sz w:val="24"/>
          <w:szCs w:val="24"/>
        </w:rPr>
        <w:t xml:space="preserve"> </w:t>
      </w:r>
      <w:proofErr w:type="spellStart"/>
      <w:r w:rsidRPr="00A21D23">
        <w:rPr>
          <w:sz w:val="24"/>
          <w:szCs w:val="24"/>
        </w:rPr>
        <w:t>tiekėjas</w:t>
      </w:r>
      <w:proofErr w:type="spellEnd"/>
      <w:r w:rsidRPr="00A21D23">
        <w:rPr>
          <w:sz w:val="24"/>
          <w:szCs w:val="24"/>
        </w:rPr>
        <w:t xml:space="preserve"> </w:t>
      </w:r>
      <w:proofErr w:type="spellStart"/>
      <w:r w:rsidRPr="00A21D23">
        <w:rPr>
          <w:sz w:val="24"/>
          <w:szCs w:val="24"/>
        </w:rPr>
        <w:t>turi</w:t>
      </w:r>
      <w:proofErr w:type="spellEnd"/>
      <w:r w:rsidRPr="00A21D23">
        <w:rPr>
          <w:sz w:val="24"/>
          <w:szCs w:val="24"/>
        </w:rPr>
        <w:t xml:space="preserve"> </w:t>
      </w:r>
      <w:proofErr w:type="spellStart"/>
      <w:r w:rsidRPr="00A21D23">
        <w:rPr>
          <w:sz w:val="24"/>
          <w:szCs w:val="24"/>
        </w:rPr>
        <w:t>pateikti</w:t>
      </w:r>
      <w:proofErr w:type="spellEnd"/>
      <w:r w:rsidRPr="00A21D23">
        <w:rPr>
          <w:sz w:val="24"/>
          <w:szCs w:val="24"/>
        </w:rPr>
        <w:t xml:space="preserve"> </w:t>
      </w:r>
      <w:proofErr w:type="spellStart"/>
      <w:r w:rsidRPr="00A21D23">
        <w:rPr>
          <w:sz w:val="24"/>
          <w:szCs w:val="24"/>
        </w:rPr>
        <w:t>dokumentus</w:t>
      </w:r>
      <w:proofErr w:type="spellEnd"/>
      <w:r w:rsidRPr="00A21D23">
        <w:rPr>
          <w:sz w:val="24"/>
          <w:szCs w:val="24"/>
        </w:rPr>
        <w:t>.</w:t>
      </w:r>
    </w:p>
    <w:p w14:paraId="6912F762" w14:textId="5942BC07" w:rsidR="00914077" w:rsidRPr="00566117" w:rsidRDefault="00914077" w:rsidP="00A21D23">
      <w:pPr>
        <w:pStyle w:val="Body2"/>
        <w:spacing w:after="0"/>
        <w:ind w:firstLine="720"/>
        <w:rPr>
          <w:sz w:val="24"/>
          <w:szCs w:val="24"/>
          <w:lang w:val="lt-LT"/>
        </w:rPr>
      </w:pPr>
      <w:r w:rsidRPr="00914077">
        <w:rPr>
          <w:sz w:val="24"/>
          <w:szCs w:val="24"/>
          <w:lang w:val="lt-LT"/>
        </w:rPr>
        <w:t>Jeigu tiekėjas, jo subtiekėjas, ūkio subjektai, kurių pajėgumais remiamasi, ar juos kontroliuojantys</w:t>
      </w:r>
      <w:r w:rsidR="00566117">
        <w:rPr>
          <w:sz w:val="24"/>
          <w:szCs w:val="24"/>
          <w:lang w:val="lt-LT"/>
        </w:rPr>
        <w:t xml:space="preserve"> </w:t>
      </w:r>
      <w:r w:rsidRPr="00914077">
        <w:rPr>
          <w:sz w:val="24"/>
          <w:szCs w:val="24"/>
          <w:lang w:val="lt-LT"/>
        </w:rPr>
        <w:t>asmenys yra nacionaliniam saugumui užtikrinti svarbi įmonė, valstybės įmonė, savivaldybės įmonė, taip pat</w:t>
      </w:r>
      <w:r w:rsidR="00566117">
        <w:rPr>
          <w:sz w:val="24"/>
          <w:szCs w:val="24"/>
          <w:lang w:val="lt-LT"/>
        </w:rPr>
        <w:t xml:space="preserve"> </w:t>
      </w:r>
      <w:r w:rsidRPr="00914077">
        <w:rPr>
          <w:sz w:val="24"/>
          <w:szCs w:val="24"/>
          <w:lang w:val="lt-LT"/>
        </w:rPr>
        <w:t>valstybės valdoma bendrovė ir jų dukterinės bendrovės, išvardytos Nacionaliniam saugumui užtikrinti</w:t>
      </w:r>
      <w:r w:rsidR="00566117">
        <w:rPr>
          <w:sz w:val="24"/>
          <w:szCs w:val="24"/>
          <w:lang w:val="lt-LT"/>
        </w:rPr>
        <w:t xml:space="preserve"> </w:t>
      </w:r>
      <w:r w:rsidRPr="00566117">
        <w:rPr>
          <w:sz w:val="24"/>
          <w:szCs w:val="24"/>
          <w:lang w:val="lt-LT"/>
        </w:rPr>
        <w:t>svarbių objektų apsaugos įstatyme, šiems subjektams nurodytas reikalavimas nėra taikomas.</w:t>
      </w:r>
    </w:p>
    <w:p w14:paraId="7C29EC84" w14:textId="77777777" w:rsidR="00914077" w:rsidRDefault="00914077" w:rsidP="00415A17">
      <w:pPr>
        <w:pStyle w:val="Body2"/>
        <w:spacing w:after="0"/>
        <w:rPr>
          <w:sz w:val="24"/>
          <w:szCs w:val="24"/>
          <w:lang w:val="lt-LT"/>
        </w:rPr>
      </w:pPr>
    </w:p>
    <w:p w14:paraId="74FE8837" w14:textId="77777777" w:rsidR="00B6580D" w:rsidRPr="00415A17" w:rsidRDefault="00B6580D" w:rsidP="00415A17">
      <w:pPr>
        <w:pStyle w:val="Body2"/>
        <w:spacing w:after="0"/>
        <w:rPr>
          <w:sz w:val="24"/>
          <w:szCs w:val="24"/>
          <w:lang w:val="lt-LT"/>
        </w:rPr>
      </w:pPr>
    </w:p>
    <w:p w14:paraId="1C1D1213" w14:textId="3E8674D4"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00566117">
        <w:rPr>
          <w:rFonts w:cs="Times New Roman"/>
          <w:sz w:val="24"/>
          <w:szCs w:val="24"/>
          <w:lang w:val="lt-LT"/>
        </w:rPr>
        <w:t>6</w:t>
      </w:r>
      <w:r w:rsidRPr="00415A17">
        <w:rPr>
          <w:rFonts w:cs="Times New Roman"/>
          <w:color w:val="auto"/>
          <w:sz w:val="24"/>
          <w:szCs w:val="24"/>
          <w:lang w:val="lt-LT"/>
        </w:rPr>
        <w:t>.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637C534E" w:rsidR="001C589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37B590BD"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.2. Tiekėjas negali pateikti alternatyvių pasiūlymų. Tiekėjui pateikus alternatyvų pasiūlymą, jo pasiūlymas ir alternatyvus pasiūlymas (alternatyvūs pasiūlymai) bus atmesti.</w:t>
      </w:r>
    </w:p>
    <w:p w14:paraId="7102200C" w14:textId="3BF682E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0034466E" w:rsidRPr="00415A17">
        <w:rPr>
          <w:lang w:val="lt-LT"/>
        </w:rPr>
        <w:t xml:space="preserve">). Pateikiami dokumentai ar skaitmeninės dokumentų kopijos turi būti prieinami naudojant nediskriminuojančius, visuotinai prieinamus duomenų failų formatus (pvz., </w:t>
      </w:r>
      <w:proofErr w:type="spellStart"/>
      <w:r w:rsidR="0034466E" w:rsidRPr="00415A17">
        <w:rPr>
          <w:lang w:val="lt-LT"/>
        </w:rPr>
        <w:t>pdf</w:t>
      </w:r>
      <w:proofErr w:type="spellEnd"/>
      <w:r w:rsidR="0034466E" w:rsidRPr="00415A17">
        <w:rPr>
          <w:lang w:val="lt-LT"/>
        </w:rPr>
        <w:t xml:space="preserve">, jpg, </w:t>
      </w:r>
      <w:proofErr w:type="spellStart"/>
      <w:r w:rsidR="0034466E" w:rsidRPr="00415A17">
        <w:rPr>
          <w:lang w:val="lt-LT"/>
        </w:rPr>
        <w:t>xlsx</w:t>
      </w:r>
      <w:proofErr w:type="spellEnd"/>
      <w:r w:rsidR="0034466E" w:rsidRPr="00415A17">
        <w:rPr>
          <w:lang w:val="lt-LT"/>
        </w:rPr>
        <w:t xml:space="preserve">, </w:t>
      </w:r>
      <w:proofErr w:type="spellStart"/>
      <w:r w:rsidR="0034466E" w:rsidRPr="00415A17">
        <w:rPr>
          <w:lang w:val="lt-LT"/>
        </w:rPr>
        <w:t>docx</w:t>
      </w:r>
      <w:proofErr w:type="spellEnd"/>
      <w:r w:rsidR="0034466E" w:rsidRPr="00415A17">
        <w:rPr>
          <w:lang w:val="lt-LT"/>
        </w:rPr>
        <w:t xml:space="preserve"> ir kt.).</w:t>
      </w:r>
    </w:p>
    <w:p w14:paraId="1714A600" w14:textId="6A3C4E98" w:rsidR="0037014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7014E" w:rsidRPr="00415A17">
        <w:rPr>
          <w:lang w:val="lt-LT"/>
        </w:rPr>
        <w:t>.4. Pasiūlymas turi būti pateiktas iki skelbime apie pirkimą nurodyto pasiūlymų pateikimo termino pabaigos, o jeigu skelbime nurodytas pasiūlymų pateikimo terminas buvo pratęstas,- iki pratęsto termino pabaigos.</w:t>
      </w:r>
    </w:p>
    <w:p w14:paraId="3AE6FE54" w14:textId="7E8BF79B"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5</w:t>
      </w:r>
      <w:r w:rsidR="0034466E"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0BC9D35F" w:rsidR="00FC0593"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6</w:t>
      </w:r>
      <w:r w:rsidR="0034466E"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A4587A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7</w:t>
      </w:r>
      <w:r w:rsidR="0034466E" w:rsidRPr="00415A17">
        <w:rPr>
          <w:lang w:val="lt-LT"/>
        </w:rPr>
        <w:t xml:space="preserve">. Pasiūlymas turi galioti ne trumpiau nei </w:t>
      </w:r>
      <w:r w:rsidR="0094308B" w:rsidRPr="00415A17">
        <w:rPr>
          <w:b/>
          <w:lang w:val="lt-LT"/>
        </w:rPr>
        <w:t>3 mėnesius</w:t>
      </w:r>
      <w:r w:rsidR="0034466E" w:rsidRPr="00415A17">
        <w:rPr>
          <w:lang w:val="lt-LT"/>
        </w:rPr>
        <w:t xml:space="preserve"> nuo konkurso pasiūlymų pateikimo termino pabaigos. Jeigu pasiūlyme nenurodytas jo galiojimo laikas, laikoma, kad pasiūlymas galioja tiek, kiek nustatyta pirkimo dokumentuose.</w:t>
      </w:r>
    </w:p>
    <w:p w14:paraId="7013E4D1" w14:textId="1A4B3CD9"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8</w:t>
      </w:r>
      <w:r w:rsidR="0034466E"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4975487"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9</w:t>
      </w:r>
      <w:r w:rsidR="0034466E"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1BC6A042" w:rsidR="00824852" w:rsidRPr="00900CED"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00CED">
        <w:rPr>
          <w:b/>
          <w:lang w:val="lt-LT"/>
        </w:rPr>
        <w:t>6.</w:t>
      </w:r>
      <w:r w:rsidR="00824852" w:rsidRPr="00900CED">
        <w:rPr>
          <w:b/>
          <w:lang w:val="lt-LT"/>
        </w:rPr>
        <w:t xml:space="preserve">10. </w:t>
      </w:r>
      <w:r w:rsidR="00824852" w:rsidRPr="00900CED">
        <w:rPr>
          <w:b/>
          <w:bCs/>
          <w:lang w:val="lt-LT"/>
        </w:rPr>
        <w:t xml:space="preserve">Pasiūlymas turi būti pateikiamas CVP IS priemonėmis užpildant pasiūlymo formą ir prie jos pridedant visus pasiūlymo formoje ir pirkimo dokumentuose reikalaujamus pateikti </w:t>
      </w:r>
      <w:r w:rsidR="00824852" w:rsidRPr="00900CED">
        <w:rPr>
          <w:b/>
          <w:lang w:val="lt-LT"/>
        </w:rPr>
        <w:t>dokumentus</w:t>
      </w:r>
      <w:r w:rsidR="00824852" w:rsidRPr="00900CED">
        <w:rPr>
          <w:b/>
          <w:bCs/>
          <w:lang w:val="lt-LT"/>
        </w:rPr>
        <w:t>:</w:t>
      </w:r>
    </w:p>
    <w:p w14:paraId="60D14136" w14:textId="104DB418"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10.1. Jungtinės veiklos sutarties kopija (jeigu pasiūlymą teikia ūkio subjektų grupė);</w:t>
      </w:r>
    </w:p>
    <w:p w14:paraId="56BF9533" w14:textId="54928FCA"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 xml:space="preserve">.10.2. Įgaliojimas </w:t>
      </w:r>
      <w:r w:rsidR="00AF549C" w:rsidRPr="00415A17">
        <w:rPr>
          <w:lang w:val="lt-LT"/>
        </w:rPr>
        <w:t>pasirašyti</w:t>
      </w:r>
      <w:r w:rsidR="00824852" w:rsidRPr="00415A17">
        <w:rPr>
          <w:lang w:val="lt-LT"/>
        </w:rPr>
        <w:t xml:space="preserve"> pasiūlymą (jeigu pasiūlymą </w:t>
      </w:r>
      <w:r w:rsidR="00AF549C" w:rsidRPr="00415A17">
        <w:rPr>
          <w:lang w:val="lt-LT"/>
        </w:rPr>
        <w:t>pasirašo</w:t>
      </w:r>
      <w:r w:rsidR="00824852" w:rsidRPr="00415A17">
        <w:rPr>
          <w:lang w:val="lt-LT"/>
        </w:rPr>
        <w:t xml:space="preserve"> ne tiekėjo vadovas);</w:t>
      </w:r>
    </w:p>
    <w:p w14:paraId="0ECBA48A" w14:textId="2ECEF5F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.10.3. Užpildytas Europos bendrasis viešųjų pirkimų dokumentas (EBVPD) parengtas pagal pirkimo sąlygų priedą</w:t>
      </w:r>
      <w:r w:rsidR="00C30E03">
        <w:rPr>
          <w:lang w:val="lt-LT"/>
        </w:rPr>
        <w:t xml:space="preserve"> Nr. 4</w:t>
      </w:r>
      <w:r w:rsidR="00824852" w:rsidRPr="00415A17">
        <w:rPr>
          <w:lang w:val="lt-LT"/>
        </w:rPr>
        <w:t>;</w:t>
      </w:r>
    </w:p>
    <w:p w14:paraId="3EC1488B" w14:textId="1C9D6490" w:rsidR="00085461"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85461" w:rsidRPr="00415A17">
        <w:rPr>
          <w:lang w:val="lt-LT"/>
        </w:rPr>
        <w:t>.10.4. Užpildyta</w:t>
      </w:r>
      <w:r w:rsidR="008E073A" w:rsidRPr="00415A17">
        <w:rPr>
          <w:lang w:val="lt-LT"/>
        </w:rPr>
        <w:t xml:space="preserve"> „Tiekėjo/subtiekėjo deklaracija“</w:t>
      </w:r>
      <w:r w:rsidR="00C30E03">
        <w:rPr>
          <w:lang w:val="lt-LT"/>
        </w:rPr>
        <w:t xml:space="preserve"> </w:t>
      </w:r>
      <w:bookmarkStart w:id="4" w:name="_Hlk191039083"/>
      <w:r w:rsidR="00C30E03" w:rsidRPr="00415A17">
        <w:rPr>
          <w:lang w:val="lt-LT"/>
        </w:rPr>
        <w:t>pagal pirkimo sąlygų priedą</w:t>
      </w:r>
      <w:r w:rsidR="00C30E03">
        <w:rPr>
          <w:lang w:val="lt-LT"/>
        </w:rPr>
        <w:t xml:space="preserve"> Nr. </w:t>
      </w:r>
      <w:r w:rsidR="00B36593">
        <w:rPr>
          <w:lang w:val="lt-LT"/>
        </w:rPr>
        <w:t>3</w:t>
      </w:r>
      <w:bookmarkEnd w:id="4"/>
      <w:r w:rsidR="008E073A" w:rsidRPr="00415A17">
        <w:rPr>
          <w:lang w:val="lt-LT"/>
        </w:rPr>
        <w:t xml:space="preserve">. </w:t>
      </w:r>
    </w:p>
    <w:p w14:paraId="357401E6" w14:textId="62A5626A" w:rsidR="00824852"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w:t>
      </w:r>
      <w:r w:rsidR="00085461" w:rsidRPr="00415A17">
        <w:rPr>
          <w:lang w:val="lt-LT"/>
        </w:rPr>
        <w:t>5</w:t>
      </w:r>
      <w:r w:rsidR="00824852" w:rsidRPr="00415A17">
        <w:rPr>
          <w:lang w:val="lt-LT"/>
        </w:rPr>
        <w:t xml:space="preserve">. </w:t>
      </w:r>
      <w:r w:rsidRPr="00E57E91">
        <w:rPr>
          <w:lang w:val="lt-LT"/>
        </w:rPr>
        <w:t xml:space="preserve">Nacionalinio saugumo reikalavimų atitikties </w:t>
      </w:r>
      <w:bookmarkStart w:id="5" w:name="_Hlk190784103"/>
      <w:r w:rsidRPr="00E57E91">
        <w:rPr>
          <w:lang w:val="lt-LT"/>
        </w:rPr>
        <w:t xml:space="preserve">deklaracija </w:t>
      </w:r>
      <w:r w:rsidR="000C43C4" w:rsidRPr="000C43C4">
        <w:rPr>
          <w:lang w:val="lt-LT"/>
        </w:rPr>
        <w:t xml:space="preserve">pagal pirkimo sąlygų priedą Nr. </w:t>
      </w:r>
      <w:bookmarkEnd w:id="5"/>
      <w:r w:rsidR="000C43C4">
        <w:rPr>
          <w:lang w:val="lt-LT"/>
        </w:rPr>
        <w:t>5</w:t>
      </w:r>
      <w:r w:rsidRPr="00E57E91">
        <w:rPr>
          <w:lang w:val="lt-LT"/>
        </w:rPr>
        <w:t>.</w:t>
      </w:r>
      <w:r w:rsidR="00824852" w:rsidRPr="00415A17">
        <w:rPr>
          <w:lang w:val="lt-LT"/>
        </w:rPr>
        <w:t xml:space="preserve"> </w:t>
      </w:r>
    </w:p>
    <w:p w14:paraId="1F11BC33" w14:textId="29FA3750" w:rsidR="00957432" w:rsidRPr="00FB572A" w:rsidRDefault="0095743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17040A">
        <w:rPr>
          <w:lang w:val="lt-LT"/>
        </w:rPr>
        <w:t>6</w:t>
      </w:r>
      <w:r>
        <w:rPr>
          <w:lang w:val="lt-LT"/>
        </w:rPr>
        <w:t>. D</w:t>
      </w:r>
      <w:r w:rsidRPr="00914077">
        <w:rPr>
          <w:lang w:val="lt-LT"/>
        </w:rPr>
        <w:t>eklaraciją dėl (ne)atitikties Reglamento nuostatoms</w:t>
      </w:r>
      <w:r w:rsidRPr="00957432">
        <w:t xml:space="preserve"> </w:t>
      </w:r>
      <w:r w:rsidRPr="00957432">
        <w:rPr>
          <w:lang w:val="lt-LT"/>
        </w:rPr>
        <w:t>pagal pirkimo sąlygų priedą Nr.</w:t>
      </w:r>
      <w:r>
        <w:rPr>
          <w:lang w:val="lt-LT"/>
        </w:rPr>
        <w:t xml:space="preserve"> 6</w:t>
      </w:r>
      <w:r w:rsidR="001B76CD" w:rsidRPr="001B76CD">
        <w:rPr>
          <w:b/>
          <w:color w:val="FF0000"/>
          <w:lang w:val="lt-LT"/>
        </w:rPr>
        <w:t xml:space="preserve"> </w:t>
      </w:r>
      <w:r w:rsidR="001B76CD" w:rsidRPr="00FB572A">
        <w:rPr>
          <w:b/>
          <w:lang w:val="lt-LT"/>
        </w:rPr>
        <w:t xml:space="preserve">(jeigu pasiūlymą teikia fizinis asmuo); </w:t>
      </w:r>
      <w:r w:rsidR="001B76CD" w:rsidRPr="00FB572A">
        <w:rPr>
          <w:lang w:val="lt-LT"/>
        </w:rPr>
        <w:t>Deklaraciją dėl (ne)atitikties Reglamento nuostatoms</w:t>
      </w:r>
      <w:r w:rsidR="001B76CD" w:rsidRPr="00FB572A">
        <w:t xml:space="preserve"> </w:t>
      </w:r>
      <w:r w:rsidR="001B76CD" w:rsidRPr="00FB572A">
        <w:rPr>
          <w:lang w:val="lt-LT"/>
        </w:rPr>
        <w:t>pagal pirkimo sąlygų priedą Nr. 7</w:t>
      </w:r>
      <w:r w:rsidR="001B76CD" w:rsidRPr="00FB572A">
        <w:rPr>
          <w:b/>
          <w:lang w:val="lt-LT"/>
        </w:rPr>
        <w:t xml:space="preserve"> (jeigu pasiūlymą teikia fizinis asmuo);</w:t>
      </w:r>
      <w:r w:rsidRPr="00FB572A">
        <w:rPr>
          <w:lang w:val="lt-LT"/>
        </w:rPr>
        <w:t>.</w:t>
      </w:r>
    </w:p>
    <w:p w14:paraId="79A90A6A" w14:textId="29360E06" w:rsidR="0017040A" w:rsidRPr="00415A17" w:rsidRDefault="001704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3A633B">
        <w:rPr>
          <w:lang w:val="lt-LT"/>
        </w:rPr>
        <w:t>7</w:t>
      </w:r>
      <w:r>
        <w:rPr>
          <w:lang w:val="lt-LT"/>
        </w:rPr>
        <w:t xml:space="preserve">. </w:t>
      </w:r>
      <w:r w:rsidRPr="0017040A">
        <w:rPr>
          <w:lang w:val="lt-LT"/>
        </w:rPr>
        <w:t xml:space="preserve">Užpildytą </w:t>
      </w:r>
      <w:r>
        <w:rPr>
          <w:lang w:val="lt-LT"/>
        </w:rPr>
        <w:t xml:space="preserve">atitikimą techninei specifikacijai </w:t>
      </w:r>
      <w:r w:rsidR="003A633B">
        <w:rPr>
          <w:lang w:val="lt-LT"/>
        </w:rPr>
        <w:t>ir p</w:t>
      </w:r>
      <w:r w:rsidR="003A633B" w:rsidRPr="003A633B">
        <w:rPr>
          <w:lang w:val="lt-LT"/>
        </w:rPr>
        <w:t xml:space="preserve">asiūlymo formą </w:t>
      </w:r>
      <w:r w:rsidRPr="0017040A">
        <w:rPr>
          <w:lang w:val="lt-LT"/>
        </w:rPr>
        <w:t xml:space="preserve">pagal pirkimo sąlygų priedą Nr. </w:t>
      </w:r>
      <w:r w:rsidR="003A633B">
        <w:rPr>
          <w:lang w:val="lt-LT"/>
        </w:rPr>
        <w:t>1</w:t>
      </w:r>
      <w:r>
        <w:rPr>
          <w:lang w:val="lt-LT"/>
        </w:rPr>
        <w:t>.</w:t>
      </w:r>
    </w:p>
    <w:p w14:paraId="55EA370B" w14:textId="361F474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1</w:t>
      </w:r>
      <w:r w:rsidR="0034466E"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0034466E" w:rsidRPr="00415A17">
        <w:rPr>
          <w:lang w:val="lt-LT"/>
        </w:rPr>
        <w:t xml:space="preserve"> dokumentų</w:t>
      </w:r>
      <w:r w:rsidR="00085461" w:rsidRPr="00415A17">
        <w:rPr>
          <w:lang w:val="lt-LT"/>
        </w:rPr>
        <w:t xml:space="preserve"> </w:t>
      </w:r>
      <w:r w:rsidR="0034466E" w:rsidRPr="00415A17">
        <w:rPr>
          <w:lang w:val="lt-LT"/>
        </w:rPr>
        <w:t>visuma.</w:t>
      </w:r>
    </w:p>
    <w:p w14:paraId="27EA7157" w14:textId="31A0FC50" w:rsidR="000F2F55" w:rsidRPr="007205CB"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lang w:val="lt-LT"/>
        </w:rPr>
      </w:pPr>
      <w:r>
        <w:rPr>
          <w:lang w:val="lt-LT"/>
        </w:rPr>
        <w:t>6</w:t>
      </w:r>
      <w:r w:rsidR="0034466E" w:rsidRPr="00415A17">
        <w:rPr>
          <w:lang w:val="lt-LT"/>
        </w:rPr>
        <w:t>.1</w:t>
      </w:r>
      <w:r w:rsidR="00B2656D" w:rsidRPr="00415A17">
        <w:rPr>
          <w:lang w:val="lt-LT"/>
        </w:rPr>
        <w:t>2</w:t>
      </w:r>
      <w:r w:rsidR="0034466E" w:rsidRPr="00415A17">
        <w:rPr>
          <w:lang w:val="lt-LT"/>
        </w:rPr>
        <w:t xml:space="preserve">. </w:t>
      </w:r>
      <w:r w:rsidR="00B2656D" w:rsidRPr="007205CB">
        <w:rPr>
          <w:b/>
          <w:lang w:val="lt-LT"/>
        </w:rPr>
        <w:t>Perkančioji organizacija reikalauja pasiūlym</w:t>
      </w:r>
      <w:r w:rsidR="008A7A49">
        <w:rPr>
          <w:b/>
          <w:lang w:val="lt-LT"/>
        </w:rPr>
        <w:t>o formą (Pirkimo sąlygų priedas Nr. 1 Techninė specifikacija ir pasiūlymo kaina)</w:t>
      </w:r>
      <w:r w:rsidR="00B2656D" w:rsidRPr="007205CB">
        <w:rPr>
          <w:b/>
          <w:lang w:val="lt-LT"/>
        </w:rPr>
        <w:t xml:space="preserve"> pasirašyti</w:t>
      </w:r>
      <w:r w:rsidR="0033606B" w:rsidRPr="007205CB">
        <w:rPr>
          <w:b/>
          <w:lang w:val="lt-LT"/>
        </w:rPr>
        <w:t xml:space="preserve"> galiojančiu kvalifikuotu parašu</w:t>
      </w:r>
      <w:r w:rsidR="00BC3FB0" w:rsidRPr="007205CB">
        <w:rPr>
          <w:b/>
          <w:lang w:val="lt-LT"/>
        </w:rPr>
        <w:t>, kuris turi atitikti VPĮ 22 str. 2 ir 3 punktuose nustatytus reikalavimus</w:t>
      </w:r>
      <w:r w:rsidR="0033606B" w:rsidRPr="007205CB">
        <w:rPr>
          <w:b/>
          <w:lang w:val="lt-LT"/>
        </w:rPr>
        <w:t xml:space="preserve">. </w:t>
      </w:r>
      <w:r w:rsidR="000F2F55" w:rsidRPr="007205CB">
        <w:rPr>
          <w:b/>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0BBBB44D"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.12.1. kvalifikuotu elektroniniu parašu pasirašytus elektroninėmis priemonėmis suformuotus dokumentus;</w:t>
      </w:r>
    </w:p>
    <w:p w14:paraId="2B1834CB" w14:textId="253B280D" w:rsidR="0033606B" w:rsidRPr="002976C1"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.12.2. skaitmenines dokumentų kopijas (fiziniu parašu tvirtinami dokumentai turi būti pateikiami pasirašyti ir nuskenuoti).</w:t>
      </w:r>
    </w:p>
    <w:p w14:paraId="6DE5F089" w14:textId="5E6690C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2976C1">
        <w:rPr>
          <w:lang w:val="lt-LT"/>
        </w:rPr>
        <w:t>.1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CED659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4</w:t>
      </w:r>
      <w:r w:rsidR="0034466E"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0599966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5</w:t>
      </w:r>
      <w:r w:rsidR="0034466E" w:rsidRPr="00415A17">
        <w:rPr>
          <w:lang w:val="lt-LT"/>
        </w:rPr>
        <w:t xml:space="preserve">. </w:t>
      </w:r>
      <w:r w:rsidR="00824852" w:rsidRPr="00415A17">
        <w:rPr>
          <w:lang w:val="lt-LT"/>
        </w:rPr>
        <w:t>Pirkimo procedūros metu</w:t>
      </w:r>
      <w:r w:rsidR="0034466E"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40DCE84A" w:rsidR="006B51E6" w:rsidRPr="002976C1"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7</w:t>
      </w:r>
      <w:r w:rsidR="0034466E" w:rsidRPr="002976C1">
        <w:rPr>
          <w:b/>
          <w:bCs/>
          <w:lang w:val="lt-LT"/>
        </w:rPr>
        <w:t>.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364F6686" w14:textId="6E058023" w:rsidR="0064229D" w:rsidRPr="00556FCD" w:rsidRDefault="0064229D" w:rsidP="0064229D">
      <w:pPr>
        <w:suppressAutoHyphens/>
        <w:ind w:firstLine="709"/>
        <w:jc w:val="both"/>
        <w:rPr>
          <w:rFonts w:eastAsia="Times New Roman"/>
          <w:bdr w:val="none" w:sz="0" w:space="0" w:color="auto" w:frame="1"/>
          <w14:textOutline w14:w="0" w14:cap="flat" w14:cmpd="sng" w14:algn="ctr">
            <w14:noFill/>
            <w14:prstDash w14:val="solid"/>
            <w14:bevel/>
          </w14:textOutline>
        </w:rPr>
      </w:pPr>
      <w:r>
        <w:rPr>
          <w:bdr w:val="none" w:sz="0" w:space="0" w:color="auto" w:frame="1"/>
          <w14:textOutline w14:w="0" w14:cap="flat" w14:cmpd="sng" w14:algn="ctr">
            <w14:noFill/>
            <w14:prstDash w14:val="solid"/>
            <w14:bevel/>
          </w14:textOutline>
        </w:rPr>
        <w:t>7</w:t>
      </w:r>
      <w:r w:rsidRPr="00556FCD">
        <w:rPr>
          <w:bdr w:val="none" w:sz="0" w:space="0" w:color="auto" w:frame="1"/>
          <w14:textOutline w14:w="0" w14:cap="flat" w14:cmpd="sng" w14:algn="ctr">
            <w14:noFill/>
            <w14:prstDash w14:val="solid"/>
            <w14:bevel/>
          </w14:textOutline>
        </w:rPr>
        <w:t xml:space="preserve">.1. </w:t>
      </w:r>
      <w:proofErr w:type="spellStart"/>
      <w:r w:rsidRPr="00556FCD">
        <w:rPr>
          <w:bdr w:val="none" w:sz="0" w:space="0" w:color="auto" w:frame="1"/>
          <w14:textOutline w14:w="0" w14:cap="flat" w14:cmpd="sng" w14:algn="ctr">
            <w14:noFill/>
            <w14:prstDash w14:val="solid"/>
            <w14:bevel/>
          </w14:textOutline>
        </w:rPr>
        <w:t>Tiekėjo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teikiamas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gali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būti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užšifruojamas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Tiekėjas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nusprendęs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užšifruotą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turi</w:t>
      </w:r>
      <w:proofErr w:type="spellEnd"/>
      <w:r w:rsidRPr="00556FCD">
        <w:rPr>
          <w:bdr w:val="none" w:sz="0" w:space="0" w:color="auto" w:frame="1"/>
          <w14:textOutline w14:w="0" w14:cap="flat" w14:cmpd="sng" w14:algn="ctr">
            <w14:noFill/>
            <w14:prstDash w14:val="solid"/>
            <w14:bevel/>
          </w14:textOutline>
        </w:rPr>
        <w:t>:</w:t>
      </w:r>
    </w:p>
    <w:p w14:paraId="1F1CF806" w14:textId="170FB81E" w:rsidR="0064229D" w:rsidRPr="00556FCD" w:rsidRDefault="0064229D" w:rsidP="0064229D">
      <w:pPr>
        <w:suppressAutoHyphens/>
        <w:jc w:val="both"/>
        <w:rPr>
          <w:rFonts w:eastAsia="Times New Roman"/>
          <w:bdr w:val="none" w:sz="0" w:space="0" w:color="auto" w:frame="1"/>
          <w14:textOutline w14:w="0" w14:cap="flat" w14:cmpd="sng" w14:algn="ctr">
            <w14:noFill/>
            <w14:prstDash w14:val="solid"/>
            <w14:bevel/>
          </w14:textOutline>
        </w:rPr>
      </w:pPr>
      <w:r>
        <w:rPr>
          <w:bdr w:val="none" w:sz="0" w:space="0" w:color="auto" w:frame="1"/>
          <w14:textOutline w14:w="0" w14:cap="flat" w14:cmpd="sng" w14:algn="ctr">
            <w14:noFill/>
            <w14:prstDash w14:val="solid"/>
            <w14:bevel/>
          </w14:textOutline>
        </w:rPr>
        <w:t>7</w:t>
      </w:r>
      <w:r w:rsidRPr="00556FCD">
        <w:rPr>
          <w:bdr w:val="none" w:sz="0" w:space="0" w:color="auto" w:frame="1"/>
          <w14:textOutline w14:w="0" w14:cap="flat" w14:cmpd="sng" w14:algn="ctr">
            <w14:noFill/>
            <w14:prstDash w14:val="solid"/>
            <w14:bevel/>
          </w14:textOutline>
        </w:rPr>
        <w:t xml:space="preserve">.1.1. </w:t>
      </w:r>
      <w:proofErr w:type="spellStart"/>
      <w:r w:rsidRPr="00556FCD">
        <w:rPr>
          <w:bdr w:val="none" w:sz="0" w:space="0" w:color="auto" w:frame="1"/>
          <w14:textOutline w14:w="0" w14:cap="flat" w14:cmpd="sng" w14:algn="ctr">
            <w14:noFill/>
            <w14:prstDash w14:val="solid"/>
            <w14:bevel/>
          </w14:textOutline>
        </w:rPr>
        <w:t>iki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pasiūlymų</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pateikimo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termino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pabaigos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naudodamasis</w:t>
      </w:r>
      <w:proofErr w:type="spellEnd"/>
      <w:r w:rsidRPr="00556FCD">
        <w:rPr>
          <w:bdr w:val="none" w:sz="0" w:space="0" w:color="auto" w:frame="1"/>
          <w14:textOutline w14:w="0" w14:cap="flat" w14:cmpd="sng" w14:algn="ctr">
            <w14:noFill/>
            <w14:prstDash w14:val="solid"/>
            <w14:bevel/>
          </w14:textOutline>
        </w:rPr>
        <w:t xml:space="preserve"> CVP IS </w:t>
      </w:r>
      <w:proofErr w:type="spellStart"/>
      <w:r w:rsidRPr="00556FCD">
        <w:rPr>
          <w:bdr w:val="none" w:sz="0" w:space="0" w:color="auto" w:frame="1"/>
          <w14:textOutline w14:w="0" w14:cap="flat" w14:cmpd="sng" w14:algn="ctr">
            <w14:noFill/>
            <w14:prstDash w14:val="solid"/>
            <w14:bevel/>
          </w14:textOutline>
        </w:rPr>
        <w:t>priemonėmis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užšifruotą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užšifruojamas</w:t>
      </w:r>
      <w:proofErr w:type="spellEnd"/>
      <w:r w:rsidRPr="00556FCD">
        <w:rPr>
          <w:bdr w:val="none" w:sz="0" w:space="0" w:color="auto" w:frame="1"/>
          <w14:textOutline w14:w="0" w14:cap="flat" w14:cmpd="sng" w14:algn="ctr">
            <w14:noFill/>
            <w14:prstDash w14:val="solid"/>
            <w14:bevel/>
          </w14:textOutline>
        </w:rPr>
        <w:t xml:space="preserve"> visas </w:t>
      </w:r>
      <w:proofErr w:type="spellStart"/>
      <w:r w:rsidRPr="00556FCD">
        <w:rPr>
          <w:bdr w:val="none" w:sz="0" w:space="0" w:color="auto" w:frame="1"/>
          <w14:textOutline w14:w="0" w14:cap="flat" w14:cmpd="sng" w14:algn="ctr">
            <w14:noFill/>
            <w14:prstDash w14:val="solid"/>
            <w14:bevel/>
          </w14:textOutline>
        </w:rPr>
        <w:t>pasiūlymas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arba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dokumentas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kuriame</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nurodyta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kaina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Instrukcija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kaip</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tiekėjui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užšifruoti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galima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rasti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interneto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svetainėje</w:t>
      </w:r>
      <w:proofErr w:type="spellEnd"/>
      <w:r w:rsidRPr="00556FCD">
        <w:rPr>
          <w:bdr w:val="none" w:sz="0" w:space="0" w:color="auto" w:frame="1"/>
          <w14:textOutline w14:w="0" w14:cap="flat" w14:cmpd="sng" w14:algn="ctr">
            <w14:noFill/>
            <w14:prstDash w14:val="solid"/>
            <w14:bevel/>
          </w14:textOutline>
        </w:rPr>
        <w:t xml:space="preserve"> </w:t>
      </w:r>
      <w:r w:rsidRPr="00556FCD">
        <w:t>https://vpt.lrv.lt/lt/nuorodos/kiti-duomenys/pasiulymu-sifravimas/</w:t>
      </w:r>
      <w:r w:rsidRPr="00556FCD">
        <w:rPr>
          <w:bdr w:val="none" w:sz="0" w:space="0" w:color="auto" w:frame="1"/>
          <w14:textOutline w14:w="0" w14:cap="flat" w14:cmpd="sng" w14:algn="ctr">
            <w14:noFill/>
            <w14:prstDash w14:val="solid"/>
            <w14:bevel/>
          </w14:textOutline>
        </w:rPr>
        <w:t>.</w:t>
      </w:r>
    </w:p>
    <w:p w14:paraId="3563D3C0" w14:textId="0059C3FC" w:rsidR="0064229D" w:rsidRPr="00556FCD" w:rsidRDefault="0064229D" w:rsidP="0064229D">
      <w:pPr>
        <w:suppressAutoHyphens/>
        <w:jc w:val="both"/>
        <w:rPr>
          <w:rFonts w:eastAsia="Times New Roman"/>
          <w:bdr w:val="none" w:sz="0" w:space="0" w:color="auto" w:frame="1"/>
          <w14:textOutline w14:w="0" w14:cap="flat" w14:cmpd="sng" w14:algn="ctr">
            <w14:noFill/>
            <w14:prstDash w14:val="solid"/>
            <w14:bevel/>
          </w14:textOutline>
        </w:rPr>
      </w:pPr>
      <w:r>
        <w:rPr>
          <w:bdr w:val="none" w:sz="0" w:space="0" w:color="auto" w:frame="1"/>
          <w14:textOutline w14:w="0" w14:cap="flat" w14:cmpd="sng" w14:algn="ctr">
            <w14:noFill/>
            <w14:prstDash w14:val="solid"/>
            <w14:bevel/>
          </w14:textOutline>
        </w:rPr>
        <w:t>7</w:t>
      </w:r>
      <w:r w:rsidRPr="00556FCD">
        <w:rPr>
          <w:bdr w:val="none" w:sz="0" w:space="0" w:color="auto" w:frame="1"/>
          <w14:textOutline w14:w="0" w14:cap="flat" w14:cmpd="sng" w14:algn="ctr">
            <w14:noFill/>
            <w14:prstDash w14:val="solid"/>
            <w14:bevel/>
          </w14:textOutline>
        </w:rPr>
        <w:t xml:space="preserve">.1.2. </w:t>
      </w:r>
      <w:proofErr w:type="spellStart"/>
      <w:r w:rsidRPr="00556FCD">
        <w:rPr>
          <w:bdr w:val="none" w:sz="0" w:space="0" w:color="auto" w:frame="1"/>
          <w14:textOutline w14:w="0" w14:cap="flat" w14:cmpd="sng" w14:algn="ctr">
            <w14:noFill/>
            <w14:prstDash w14:val="solid"/>
            <w14:bevel/>
          </w14:textOutline>
        </w:rPr>
        <w:t>iki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pirminio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susipažinimo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su</w:t>
      </w:r>
      <w:proofErr w:type="spellEnd"/>
      <w:r w:rsidRPr="00556FCD">
        <w:rPr>
          <w:bdr w:val="none" w:sz="0" w:space="0" w:color="auto" w:frame="1"/>
          <w14:textOutline w14:w="0" w14:cap="flat" w14:cmpd="sng" w14:algn="ctr">
            <w14:noFill/>
            <w14:prstDash w14:val="solid"/>
            <w14:bevel/>
          </w14:textOutline>
        </w:rPr>
        <w:t xml:space="preserve"> CVP IS </w:t>
      </w:r>
      <w:proofErr w:type="spellStart"/>
      <w:r w:rsidRPr="00556FCD">
        <w:rPr>
          <w:bdr w:val="none" w:sz="0" w:space="0" w:color="auto" w:frame="1"/>
          <w14:textOutline w14:w="0" w14:cap="flat" w14:cmpd="sng" w14:algn="ctr">
            <w14:noFill/>
            <w14:prstDash w14:val="solid"/>
            <w14:bevel/>
          </w14:textOutline>
        </w:rPr>
        <w:t>priemonėmis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pateiktais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pasiūlymais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procedūros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pradžios</w:t>
      </w:r>
      <w:proofErr w:type="spellEnd"/>
      <w:r w:rsidRPr="00556FCD">
        <w:rPr>
          <w:bdr w:val="none" w:sz="0" w:space="0" w:color="auto" w:frame="1"/>
          <w14:textOutline w14:w="0" w14:cap="flat" w14:cmpd="sng" w14:algn="ctr">
            <w14:noFill/>
            <w14:prstDash w14:val="solid"/>
            <w14:bevel/>
          </w14:textOutline>
        </w:rPr>
        <w:t xml:space="preserve"> CVP IS </w:t>
      </w:r>
      <w:proofErr w:type="spellStart"/>
      <w:r w:rsidRPr="00556FCD">
        <w:rPr>
          <w:bdr w:val="none" w:sz="0" w:space="0" w:color="auto" w:frame="1"/>
          <w14:textOutline w14:w="0" w14:cap="flat" w14:cmpd="sng" w14:algn="ctr">
            <w14:noFill/>
            <w14:prstDash w14:val="solid"/>
            <w14:bevel/>
          </w14:textOutline>
        </w:rPr>
        <w:t>susirašinėjimo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priemonėmis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slaptažodį</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kuriuo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perkančioji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organizacija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galės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iššifruoti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Iškilus</w:t>
      </w:r>
      <w:proofErr w:type="spellEnd"/>
      <w:r w:rsidRPr="00556FCD">
        <w:rPr>
          <w:bdr w:val="none" w:sz="0" w:space="0" w:color="auto" w:frame="1"/>
          <w14:textOutline w14:w="0" w14:cap="flat" w14:cmpd="sng" w14:algn="ctr">
            <w14:noFill/>
            <w14:prstDash w14:val="solid"/>
            <w14:bevel/>
          </w14:textOutline>
        </w:rPr>
        <w:t xml:space="preserve"> CVP IS </w:t>
      </w:r>
      <w:proofErr w:type="spellStart"/>
      <w:r w:rsidRPr="00556FCD">
        <w:rPr>
          <w:bdr w:val="none" w:sz="0" w:space="0" w:color="auto" w:frame="1"/>
          <w14:textOutline w14:w="0" w14:cap="flat" w14:cmpd="sng" w14:algn="ctr">
            <w14:noFill/>
            <w14:prstDash w14:val="solid"/>
            <w14:bevel/>
          </w14:textOutline>
        </w:rPr>
        <w:t>techninėms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problemoms</w:t>
      </w:r>
      <w:proofErr w:type="spellEnd"/>
      <w:r w:rsidRPr="00556FCD">
        <w:rPr>
          <w:bdr w:val="none" w:sz="0" w:space="0" w:color="auto" w:frame="1"/>
          <w14:textOutline w14:w="0" w14:cap="flat" w14:cmpd="sng" w14:algn="ctr">
            <w14:noFill/>
            <w14:prstDash w14:val="solid"/>
            <w14:bevel/>
          </w14:textOutline>
        </w:rPr>
        <w:t xml:space="preserve">, kai </w:t>
      </w:r>
      <w:proofErr w:type="spellStart"/>
      <w:r w:rsidRPr="00556FCD">
        <w:rPr>
          <w:bdr w:val="none" w:sz="0" w:space="0" w:color="auto" w:frame="1"/>
          <w14:textOutline w14:w="0" w14:cap="flat" w14:cmpd="sng" w14:algn="ctr">
            <w14:noFill/>
            <w14:prstDash w14:val="solid"/>
            <w14:bevel/>
          </w14:textOutline>
        </w:rPr>
        <w:t>tiekėjas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neturi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galimybės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slaptažodžio</w:t>
      </w:r>
      <w:proofErr w:type="spellEnd"/>
      <w:r w:rsidRPr="00556FCD">
        <w:rPr>
          <w:bdr w:val="none" w:sz="0" w:space="0" w:color="auto" w:frame="1"/>
          <w14:textOutline w14:w="0" w14:cap="flat" w14:cmpd="sng" w14:algn="ctr">
            <w14:noFill/>
            <w14:prstDash w14:val="solid"/>
            <w14:bevel/>
          </w14:textOutline>
        </w:rPr>
        <w:t xml:space="preserve"> per CVP IS </w:t>
      </w:r>
      <w:proofErr w:type="spellStart"/>
      <w:r w:rsidRPr="00556FCD">
        <w:rPr>
          <w:bdr w:val="none" w:sz="0" w:space="0" w:color="auto" w:frame="1"/>
          <w14:textOutline w14:w="0" w14:cap="flat" w14:cmpd="sng" w14:algn="ctr">
            <w14:noFill/>
            <w14:prstDash w14:val="solid"/>
            <w14:bevel/>
          </w14:textOutline>
        </w:rPr>
        <w:t>susirašinėjimo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priemonę</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tiekėjas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turi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teisę</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slaptažodį</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kitomis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priemonėmis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pasirinktinai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perkančiosios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organizacijos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oficialiu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elektroniniu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paštu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faksu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arba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raštu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Tokiu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atveju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tiekėjas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turėtų</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būti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aktyvus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ir</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įsitikinti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kad</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slaptažodis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laiku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pasiekė</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adresatą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pavyzdžiui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susisiekęs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perkančiąja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organizacija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oficialiu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jos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telefonu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ir</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arba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kitais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būdais</w:t>
      </w:r>
      <w:proofErr w:type="spellEnd"/>
      <w:r w:rsidRPr="00556FCD">
        <w:rPr>
          <w:bdr w:val="none" w:sz="0" w:space="0" w:color="auto" w:frame="1"/>
          <w14:textOutline w14:w="0" w14:cap="flat" w14:cmpd="sng" w14:algn="ctr">
            <w14:noFill/>
            <w14:prstDash w14:val="solid"/>
            <w14:bevel/>
          </w14:textOutline>
        </w:rPr>
        <w:t xml:space="preserve">). </w:t>
      </w:r>
    </w:p>
    <w:p w14:paraId="45E41D7B" w14:textId="0269EEC3" w:rsidR="006B51E6" w:rsidRPr="00415A17" w:rsidRDefault="0064229D" w:rsidP="0064229D">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bdr w:val="none" w:sz="0" w:space="0" w:color="auto" w:frame="1"/>
          <w14:textOutline w14:w="0" w14:cap="flat" w14:cmpd="sng" w14:algn="ctr">
            <w14:noFill/>
            <w14:prstDash w14:val="solid"/>
            <w14:bevel/>
          </w14:textOutline>
        </w:rPr>
        <w:t>7</w:t>
      </w:r>
      <w:r w:rsidRPr="00556FCD">
        <w:rPr>
          <w:bdr w:val="none" w:sz="0" w:space="0" w:color="auto" w:frame="1"/>
          <w14:textOutline w14:w="0" w14:cap="flat" w14:cmpd="sng" w14:algn="ctr">
            <w14:noFill/>
            <w14:prstDash w14:val="solid"/>
            <w14:bevel/>
          </w14:textOutline>
        </w:rPr>
        <w:t xml:space="preserve">.2. </w:t>
      </w:r>
      <w:proofErr w:type="spellStart"/>
      <w:r w:rsidRPr="00556FCD">
        <w:rPr>
          <w:bdr w:val="none" w:sz="0" w:space="0" w:color="auto" w:frame="1"/>
          <w14:textOutline w14:w="0" w14:cap="flat" w14:cmpd="sng" w14:algn="ctr">
            <w14:noFill/>
            <w14:prstDash w14:val="solid"/>
            <w14:bevel/>
          </w14:textOutline>
        </w:rPr>
        <w:t>Tiekėjui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užšifravus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visą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ir</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iki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pirminio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susipažinimo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su</w:t>
      </w:r>
      <w:proofErr w:type="spellEnd"/>
      <w:r w:rsidRPr="00556FCD">
        <w:rPr>
          <w:bdr w:val="none" w:sz="0" w:space="0" w:color="auto" w:frame="1"/>
          <w14:textOutline w14:w="0" w14:cap="flat" w14:cmpd="sng" w14:algn="ctr">
            <w14:noFill/>
            <w14:prstDash w14:val="solid"/>
            <w14:bevel/>
          </w14:textOutline>
        </w:rPr>
        <w:t xml:space="preserve"> CVP IS </w:t>
      </w:r>
      <w:proofErr w:type="spellStart"/>
      <w:r w:rsidRPr="00556FCD">
        <w:rPr>
          <w:bdr w:val="none" w:sz="0" w:space="0" w:color="auto" w:frame="1"/>
          <w14:textOutline w14:w="0" w14:cap="flat" w14:cmpd="sng" w14:algn="ctr">
            <w14:noFill/>
            <w14:prstDash w14:val="solid"/>
            <w14:bevel/>
          </w14:textOutline>
        </w:rPr>
        <w:t>priemonėmis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pateiktais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pasiūlymais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procedūros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pradžios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nepateikus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dėl</w:t>
      </w:r>
      <w:proofErr w:type="spellEnd"/>
      <w:r w:rsidRPr="00556FCD">
        <w:rPr>
          <w:bdr w:val="none" w:sz="0" w:space="0" w:color="auto" w:frame="1"/>
          <w14:textOutline w14:w="0" w14:cap="flat" w14:cmpd="sng" w14:algn="ctr">
            <w14:noFill/>
            <w14:prstDash w14:val="solid"/>
            <w14:bevel/>
          </w14:textOutline>
        </w:rPr>
        <w:t xml:space="preserve"> jo </w:t>
      </w:r>
      <w:proofErr w:type="spellStart"/>
      <w:r w:rsidRPr="00556FCD">
        <w:rPr>
          <w:bdr w:val="none" w:sz="0" w:space="0" w:color="auto" w:frame="1"/>
          <w14:textOutline w14:w="0" w14:cap="flat" w14:cmpd="sng" w14:algn="ctr">
            <w14:noFill/>
            <w14:prstDash w14:val="solid"/>
            <w14:bevel/>
          </w14:textOutline>
        </w:rPr>
        <w:t>paties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kaltės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slaptažodžio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arba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pateikus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neteisingą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slaptažodį</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kuriuo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naudodamasi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perkančioji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organizacija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negalėjo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iššifruoti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laikomas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nepateiktu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ir</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nėra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vertinamas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Jeigu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nurodytu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atveju</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tiekėjas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užšifravo</w:t>
      </w:r>
      <w:proofErr w:type="spellEnd"/>
      <w:r w:rsidRPr="00556FCD">
        <w:rPr>
          <w:bdr w:val="none" w:sz="0" w:space="0" w:color="auto" w:frame="1"/>
          <w14:textOutline w14:w="0" w14:cap="flat" w14:cmpd="sng" w14:algn="ctr">
            <w14:noFill/>
            <w14:prstDash w14:val="solid"/>
            <w14:bevel/>
          </w14:textOutline>
        </w:rPr>
        <w:t xml:space="preserve"> tik </w:t>
      </w:r>
      <w:proofErr w:type="spellStart"/>
      <w:r w:rsidRPr="00556FCD">
        <w:rPr>
          <w:bdr w:val="none" w:sz="0" w:space="0" w:color="auto" w:frame="1"/>
          <w14:textOutline w14:w="0" w14:cap="flat" w14:cmpd="sng" w14:algn="ctr">
            <w14:noFill/>
            <w14:prstDash w14:val="solid"/>
            <w14:bevel/>
          </w14:textOutline>
        </w:rPr>
        <w:t>pasiūlymo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dokumentą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kuriame</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nurodyta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kaina</w:t>
      </w:r>
      <w:proofErr w:type="spellEnd"/>
      <w:r w:rsidRPr="00556FCD">
        <w:rPr>
          <w:bdr w:val="none" w:sz="0" w:space="0" w:color="auto" w:frame="1"/>
          <w14:textOutline w14:w="0" w14:cap="flat" w14:cmpd="sng" w14:algn="ctr">
            <w14:noFill/>
            <w14:prstDash w14:val="solid"/>
            <w14:bevel/>
          </w14:textOutline>
        </w:rPr>
        <w:t xml:space="preserve">, o </w:t>
      </w:r>
      <w:proofErr w:type="spellStart"/>
      <w:r w:rsidRPr="00556FCD">
        <w:rPr>
          <w:bdr w:val="none" w:sz="0" w:space="0" w:color="auto" w:frame="1"/>
          <w14:textOutline w14:w="0" w14:cap="flat" w14:cmpd="sng" w14:algn="ctr">
            <w14:noFill/>
            <w14:prstDash w14:val="solid"/>
            <w14:bevel/>
          </w14:textOutline>
        </w:rPr>
        <w:t>kitus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dokumentus</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pateikė</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neužšifruotus</w:t>
      </w:r>
      <w:proofErr w:type="spellEnd"/>
      <w:r w:rsidRPr="00556FCD">
        <w:rPr>
          <w:bdr w:val="none" w:sz="0" w:space="0" w:color="auto" w:frame="1"/>
          <w14:textOutline w14:w="0" w14:cap="flat" w14:cmpd="sng" w14:algn="ctr">
            <w14:noFill/>
            <w14:prstDash w14:val="solid"/>
            <w14:bevel/>
          </w14:textOutline>
        </w:rPr>
        <w:t xml:space="preserve"> – </w:t>
      </w:r>
      <w:proofErr w:type="spellStart"/>
      <w:r w:rsidRPr="00556FCD">
        <w:rPr>
          <w:bdr w:val="none" w:sz="0" w:space="0" w:color="auto" w:frame="1"/>
          <w14:textOutline w14:w="0" w14:cap="flat" w14:cmpd="sng" w14:algn="ctr">
            <w14:noFill/>
            <w14:prstDash w14:val="solid"/>
            <w14:bevel/>
          </w14:textOutline>
        </w:rPr>
        <w:t>perkančioji</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organizacija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tiekėjo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pasiūlymą</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atmeta</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kaip</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neatitinkantį</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pirkimo</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dokumentuose</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nustatytų</w:t>
      </w:r>
      <w:proofErr w:type="spellEnd"/>
      <w:r w:rsidRPr="00556FCD">
        <w:rPr>
          <w:bdr w:val="none" w:sz="0" w:space="0" w:color="auto" w:frame="1"/>
          <w14:textOutline w14:w="0" w14:cap="flat" w14:cmpd="sng" w14:algn="ctr">
            <w14:noFill/>
            <w14:prstDash w14:val="solid"/>
            <w14:bevel/>
          </w14:textOutline>
        </w:rPr>
        <w:t xml:space="preserve"> </w:t>
      </w:r>
      <w:proofErr w:type="spellStart"/>
      <w:r w:rsidRPr="00556FCD">
        <w:rPr>
          <w:bdr w:val="none" w:sz="0" w:space="0" w:color="auto" w:frame="1"/>
          <w14:textOutline w14:w="0" w14:cap="flat" w14:cmpd="sng" w14:algn="ctr">
            <w14:noFill/>
            <w14:prstDash w14:val="solid"/>
            <w14:bevel/>
          </w14:textOutline>
        </w:rPr>
        <w:t>reikalavimų</w:t>
      </w:r>
      <w:proofErr w:type="spellEnd"/>
      <w:r w:rsidRPr="00556FCD">
        <w:rPr>
          <w:bdr w:val="none" w:sz="0" w:space="0" w:color="auto" w:frame="1"/>
          <w14:textOutline w14:w="0" w14:cap="flat" w14:cmpd="sng" w14:algn="ctr">
            <w14:noFill/>
            <w14:prstDash w14:val="solid"/>
            <w14:bevel/>
          </w14:textOutline>
        </w:rPr>
        <w:t xml:space="preserve"> </w:t>
      </w:r>
      <w:proofErr w:type="spellStart"/>
      <w:r w:rsidR="0034466E" w:rsidRPr="00415A17">
        <w:rPr>
          <w:lang w:val="lt-LT"/>
        </w:rPr>
        <w:t>inkantį</w:t>
      </w:r>
      <w:proofErr w:type="spellEnd"/>
      <w:r w:rsidR="0034466E" w:rsidRPr="00415A17">
        <w:rPr>
          <w:lang w:val="lt-LT"/>
        </w:rPr>
        <w:t xml:space="preserve">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64A01C76"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8</w:t>
      </w:r>
      <w:r w:rsidR="0034466E" w:rsidRPr="00C35C1E">
        <w:rPr>
          <w:b/>
          <w:bCs/>
          <w:lang w:val="lt-LT"/>
        </w:rPr>
        <w:t>. PASIŪLYMŲ GALIOJIMO UŽTIKRINIMAS</w:t>
      </w:r>
    </w:p>
    <w:p w14:paraId="2C627973" w14:textId="34F966B8"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p>
    <w:p w14:paraId="04AD2363" w14:textId="18D129EB"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E57E91">
        <w:rPr>
          <w:lang w:val="lt-LT"/>
        </w:rPr>
        <w:t>8</w:t>
      </w:r>
      <w:r w:rsidR="00217882" w:rsidRPr="00C35C1E">
        <w:rPr>
          <w:lang w:val="lt-LT"/>
        </w:rPr>
        <w:t xml:space="preserve">.1.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1947ED0E"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9</w:t>
      </w:r>
      <w:r w:rsidR="0034466E" w:rsidRPr="00C35C1E">
        <w:rPr>
          <w:b/>
          <w:bCs/>
          <w:lang w:val="lt-LT"/>
        </w:rPr>
        <w:t>.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6472CC4A" w:rsidR="006F120A"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9</w:t>
      </w:r>
      <w:r w:rsidR="006F120A" w:rsidRPr="00C35C1E">
        <w:rPr>
          <w:lang w:val="lt-LT"/>
        </w:rPr>
        <w:t xml:space="preserve">.1. </w:t>
      </w:r>
      <w:r w:rsidR="00371270" w:rsidRPr="00C35C1E">
        <w:rPr>
          <w:lang w:val="lt-LT"/>
        </w:rPr>
        <w:t>Siūlomo pirkimo objekto pavyzdžiai nereikalaujami.</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0BB2C66C"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10</w:t>
      </w:r>
      <w:r w:rsidR="0034466E" w:rsidRPr="00C35C1E">
        <w:rPr>
          <w:b/>
          <w:bCs/>
          <w:lang w:val="lt-LT"/>
        </w:rPr>
        <w:t>.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4AE5033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C35C1E">
        <w:rPr>
          <w:lang w:val="lt-LT"/>
        </w:rPr>
        <w:t xml:space="preserve">.1. Tiekėjas tik </w:t>
      </w:r>
      <w:r w:rsidR="0034466E" w:rsidRPr="00415A17">
        <w:rPr>
          <w:lang w:val="lt-LT"/>
        </w:rPr>
        <w:t xml:space="preserve">CVP IS susirašinėjimo priemonėmis gali prašyti, kad perkančioji organizacija paaiškintų ar pataisytų pirkimo dokumentus. </w:t>
      </w:r>
    </w:p>
    <w:p w14:paraId="753C8B26" w14:textId="5D6300E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8C42D7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 xml:space="preserve">.3.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0034466E" w:rsidRPr="00415A17">
        <w:rPr>
          <w:lang w:val="lt-LT"/>
        </w:rPr>
        <w:t>ne vėliau kaip likus 6 dienoms iki pasiūlymų pateikimo termino pabaigos, jei jų paprašyta laiku. Paaiškinimai ar pataisymai yra neatsiejama pirkimo dokumentų dalis.</w:t>
      </w:r>
    </w:p>
    <w:p w14:paraId="2AA2B487" w14:textId="5997AE6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3D08B2E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.5. Nesibaigus pirkimo pasiūlymų pateikimo terminui, perkančioji organizacija savo iniciatyva gali paaiškinti (pataisyti) pirkimo dokumentus CVP IS priemonėmis.</w:t>
      </w:r>
    </w:p>
    <w:p w14:paraId="42053C56" w14:textId="5CDDE91C"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5C85B70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10</w:t>
      </w:r>
      <w:r w:rsidRPr="00415A17">
        <w:rPr>
          <w:lang w:val="lt-LT"/>
        </w:rPr>
        <w:t>.7. Bet kokia informacija, konkurso sąlygų paaiškinimai, pranešimai ar kitas perkančiosios organizacijos ir tiekėjo susirašinėjimas yra vykdomas tik CVP IS susirašinėjimo priemonėmis.</w:t>
      </w:r>
    </w:p>
    <w:p w14:paraId="3EB32552" w14:textId="331316CA"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7D944228"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 xml:space="preserve">.9. </w:t>
      </w:r>
      <w:r w:rsidR="00A2213C" w:rsidRPr="00415A17">
        <w:rPr>
          <w:iCs/>
          <w:lang w:val="lt-LT"/>
        </w:rPr>
        <w:t>Tarptautinių pirkimų atveju negali būti daromi tokie esminiai pirkimo sąlygų pakeitimai, </w:t>
      </w:r>
      <w:r w:rsidR="00A2213C" w:rsidRPr="00415A17">
        <w:rPr>
          <w:bCs/>
          <w:lang w:val="lt-LT"/>
        </w:rPr>
        <w:t>dėl kurių</w:t>
      </w:r>
      <w:r w:rsidR="00A2213C" w:rsidRPr="00415A17">
        <w:rPr>
          <w:iCs/>
          <w:lang w:val="lt-LT"/>
        </w:rPr>
        <w:t> būtų buvę galima leisti dalyvauti kitiems kandidatams, negu iš pradžių atrinktiesiems, arba pirkimo procedūra būtų pritraukusi daugiau dalyvių (VPĮ 36 str. 6 d.).</w:t>
      </w:r>
    </w:p>
    <w:p w14:paraId="428E481B" w14:textId="5FF339DB" w:rsidR="006B51E6" w:rsidRPr="00E57E9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00E57E91">
        <w:rPr>
          <w:lang w:val="lt-LT"/>
        </w:rPr>
        <w:t>10</w:t>
      </w:r>
      <w:r w:rsidRPr="00415A17">
        <w:rPr>
          <w:lang w:val="lt-LT"/>
        </w:rPr>
        <w:t>.</w:t>
      </w:r>
      <w:r w:rsidR="00A2213C" w:rsidRPr="00415A17">
        <w:rPr>
          <w:lang w:val="lt-LT"/>
        </w:rPr>
        <w:t>10</w:t>
      </w:r>
      <w:r w:rsidRPr="00415A17">
        <w:rPr>
          <w:lang w:val="lt-LT"/>
        </w:rPr>
        <w:t xml:space="preserve">. Perkančioji organizacija nerengs susitikimų su </w:t>
      </w:r>
      <w:r w:rsidRPr="00E57E91">
        <w:rPr>
          <w:lang w:val="lt-LT"/>
        </w:rPr>
        <w:t>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332A17C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w:t>
      </w:r>
      <w:r w:rsidR="00E57E91">
        <w:rPr>
          <w:b/>
          <w:bCs/>
          <w:lang w:val="lt-LT"/>
        </w:rPr>
        <w:t>1</w:t>
      </w:r>
      <w:r w:rsidRPr="00C35C1E">
        <w:rPr>
          <w:b/>
          <w:bCs/>
          <w:lang w:val="lt-LT"/>
        </w:rPr>
        <w:t>.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51FB661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.1. Pirminis susipažinimas su CVP IS priemonėmis pateiktais tiekėjų pasiūlymais vyks</w:t>
      </w:r>
      <w:r w:rsidR="00E57E91">
        <w:rPr>
          <w:lang w:val="lt-LT"/>
        </w:rPr>
        <w:t xml:space="preserve"> ne anksčiau kaip</w:t>
      </w:r>
      <w:r w:rsidRPr="00415A17">
        <w:rPr>
          <w:lang w:val="lt-LT"/>
        </w:rPr>
        <w:t xml:space="preserve"> </w:t>
      </w:r>
      <w:r w:rsidR="002976C1">
        <w:rPr>
          <w:lang w:val="lt-LT"/>
        </w:rPr>
        <w:t xml:space="preserve">30 </w:t>
      </w:r>
      <w:r w:rsidRPr="00415A17">
        <w:rPr>
          <w:lang w:val="lt-LT"/>
        </w:rPr>
        <w:t xml:space="preserve">min. po CVP IS nurodytos pasiūlymų pateikimo termino pabaigos. </w:t>
      </w:r>
    </w:p>
    <w:p w14:paraId="4D1A0747" w14:textId="6D49A9B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23C98C52"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246688">
        <w:rPr>
          <w:b/>
          <w:bCs/>
          <w:lang w:val="lt-LT"/>
        </w:rPr>
        <w:t>2</w:t>
      </w:r>
      <w:r w:rsidRPr="00913A15">
        <w:rPr>
          <w:b/>
          <w:bCs/>
          <w:lang w:val="lt-LT"/>
        </w:rPr>
        <w:t>. PASIŪLYMŲ NAGRINĖJIMAS</w:t>
      </w:r>
    </w:p>
    <w:p w14:paraId="164C1932" w14:textId="77777777" w:rsidR="006B51E6" w:rsidRPr="00415A17" w:rsidRDefault="006B51E6" w:rsidP="00415A17">
      <w:pPr>
        <w:pStyle w:val="Body2"/>
        <w:spacing w:after="0"/>
        <w:rPr>
          <w:sz w:val="24"/>
          <w:szCs w:val="24"/>
          <w:lang w:val="lt-LT"/>
        </w:rPr>
      </w:pPr>
    </w:p>
    <w:p w14:paraId="006F4C1D" w14:textId="03A4283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 Pateiktus pasiūlymus nagrinėja, vertina ir palygina Komisija šia tvarka:</w:t>
      </w:r>
    </w:p>
    <w:p w14:paraId="2AFAD6E4" w14:textId="235341A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.1.1. įvertina Europos bendrajame viešųjų pirkimų dokumente pateiktą informaciją ir ne vėliau kaip per 3 darbo dienas raštu praneša apie šio patikrinimo rezultatus;</w:t>
      </w:r>
    </w:p>
    <w:p w14:paraId="7412B208" w14:textId="48DF9D03"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93003F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3</w:t>
      </w:r>
      <w:r w:rsidRPr="00415A17">
        <w:rPr>
          <w:lang w:val="lt-LT"/>
        </w:rPr>
        <w:t>. nagrinėja ar pasiūlymas atitinka pirkimo dokumentuose nustatytus reikalavimus, nesusijusius su pirkimo objektu;</w:t>
      </w:r>
    </w:p>
    <w:p w14:paraId="2178A712" w14:textId="39A13E8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4</w:t>
      </w:r>
      <w:r w:rsidRPr="00415A17">
        <w:rPr>
          <w:lang w:val="lt-LT"/>
        </w:rPr>
        <w:t>. nustato, ar tiekėjo siūlomas pirkimo objektas atitinka pirkimo dokumentuose nustatytus reikalavimus;</w:t>
      </w:r>
    </w:p>
    <w:p w14:paraId="2CAE2CBD" w14:textId="4629704D"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5</w:t>
      </w:r>
      <w:r w:rsidRPr="00415A17">
        <w:rPr>
          <w:lang w:val="lt-LT"/>
        </w:rPr>
        <w:t>. tikrina, ar tiekėjo pasiūlyme nėra nurodytos kainos apskaičiavimo klaidų;</w:t>
      </w:r>
    </w:p>
    <w:p w14:paraId="3A40157E" w14:textId="3C8D94E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.1.6. tikrina ar nebuvo pasiūlyta neįprastai maža kaina ir ar tiekėjas pirkimo komisijos prašymu pateikė raštišką tinkamą kainos pagrįstumo įrodymą;</w:t>
      </w:r>
    </w:p>
    <w:p w14:paraId="47855917" w14:textId="29FA13B3" w:rsidR="006B51E6" w:rsidRPr="00B36593" w:rsidRDefault="0034466E"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ir</w:t>
      </w:r>
      <w:r w:rsidR="00246688" w:rsidRPr="00246688">
        <w:t xml:space="preserve"> </w:t>
      </w:r>
      <w:r w:rsidR="00246688" w:rsidRPr="00246688">
        <w:rPr>
          <w:lang w:val="lt-LT"/>
        </w:rPr>
        <w:t>5 skyriuje nurodytus</w:t>
      </w:r>
      <w:r w:rsidR="00246688">
        <w:rPr>
          <w:lang w:val="lt-LT"/>
        </w:rPr>
        <w:t xml:space="preserve"> </w:t>
      </w:r>
      <w:r w:rsidR="00246688" w:rsidRPr="00246688">
        <w:rPr>
          <w:lang w:val="lt-LT"/>
        </w:rPr>
        <w:t>dokumentus, patvirtinančius</w:t>
      </w:r>
      <w:r w:rsidR="009410A6">
        <w:rPr>
          <w:lang w:val="lt-LT"/>
        </w:rPr>
        <w:t xml:space="preserve"> </w:t>
      </w:r>
      <w:r w:rsidR="00246688">
        <w:rPr>
          <w:lang w:val="lt-LT"/>
        </w:rPr>
        <w:t>atitiktį nacionalinio saugumo reikalavimams</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246688">
        <w:rPr>
          <w:lang w:val="lt-LT"/>
        </w:rPr>
        <w:t>,</w:t>
      </w:r>
      <w:r w:rsidR="00246688" w:rsidRPr="00246688">
        <w:t xml:space="preserve"> </w:t>
      </w:r>
      <w:r w:rsidR="00246688" w:rsidRPr="00246688">
        <w:rPr>
          <w:lang w:val="lt-LT"/>
        </w:rPr>
        <w:t>įvertina atitikimą nacionalinio saugumo reikalavimams</w:t>
      </w:r>
      <w:r w:rsidR="00246688">
        <w:rPr>
          <w:lang w:val="lt-LT"/>
        </w:rPr>
        <w:t>.</w:t>
      </w:r>
    </w:p>
    <w:p w14:paraId="08C5B5C1" w14:textId="784877C9"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w:t>
      </w:r>
      <w:r w:rsidR="00246688">
        <w:rPr>
          <w:lang w:val="lt-LT"/>
        </w:rPr>
        <w:t>2</w:t>
      </w:r>
      <w:r w:rsidRPr="00B36593">
        <w:rPr>
          <w:lang w:val="lt-LT"/>
        </w:rPr>
        <w:t>.1.8. sudaro pasiūlymų eilę ir nustato pirkimo laimėtoją;</w:t>
      </w:r>
    </w:p>
    <w:p w14:paraId="23DA7353" w14:textId="1ABDE70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.1.9. tiekėją, kurio pasiūlymas pripažintas laimėjusiu, kviečia sudaryti pirkimo sutartį.</w:t>
      </w:r>
    </w:p>
    <w:p w14:paraId="0E86F233" w14:textId="6D6C624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 xml:space="preserve">.2.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727C5484"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CCEF1F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2D9D995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2C542D8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5CD8CC39" w:rsidR="001231AA"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50BFAEDF" w14:textId="77777777" w:rsidR="00246688" w:rsidRDefault="00246688"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46688">
        <w:rPr>
          <w:lang w:val="lt-LT"/>
        </w:rPr>
        <w:t xml:space="preserve">12.8. </w:t>
      </w:r>
      <w:r w:rsidRPr="00FC42EC">
        <w:rPr>
          <w:b/>
          <w:lang w:val="lt-LT"/>
        </w:rPr>
        <w:t>Perkančioji organizacija, tikrindama pasiūlymo atitiktį pirkimo sąlygų 5 skyriuje. nustatytiems reikalavimams, iš ekonomiškai naudingiausią pasiūlymą pateikusio tiekėjo reikalauja pateikti vieną ar kelis šiuos dokumentus</w:t>
      </w:r>
      <w:r w:rsidRPr="00246688">
        <w:rPr>
          <w:lang w:val="lt-LT"/>
        </w:rPr>
        <w:t>: juridinio asmens vadovo patvirtintą juridinio asmens steigimo dokumentų kopiją,</w:t>
      </w:r>
      <w:r>
        <w:rPr>
          <w:lang w:val="lt-LT"/>
        </w:rPr>
        <w:t xml:space="preserve"> </w:t>
      </w:r>
      <w:r w:rsidRPr="00246688">
        <w:rPr>
          <w:lang w:val="lt-LT"/>
        </w:rPr>
        <w:t>Juridinių asmenų registro išplėstinį išrašą su istorija, Juridinių asmenų dalyvių informacinės sistemos išrašą,</w:t>
      </w:r>
      <w:r>
        <w:rPr>
          <w:lang w:val="lt-LT"/>
        </w:rPr>
        <w:t xml:space="preserve"> </w:t>
      </w:r>
      <w:r w:rsidRPr="00246688">
        <w:rPr>
          <w:lang w:val="lt-LT"/>
        </w:rPr>
        <w:t>asmens tapatybę patvirtinančio dokumento (tapatybės kortelės ar paso) kopiją, leidimo verstis atitinkama</w:t>
      </w:r>
      <w:r>
        <w:rPr>
          <w:lang w:val="lt-LT"/>
        </w:rPr>
        <w:t xml:space="preserve"> </w:t>
      </w:r>
      <w:r w:rsidRPr="00246688">
        <w:rPr>
          <w:lang w:val="lt-LT"/>
        </w:rPr>
        <w:t>ūkine veikla patvirtinančio dokumento (pavyzdžiui, verslo liudijimo, individualios veiklos pažymėjimo ir</w:t>
      </w:r>
      <w:r>
        <w:rPr>
          <w:lang w:val="lt-LT"/>
        </w:rPr>
        <w:t xml:space="preserve"> </w:t>
      </w:r>
      <w:r w:rsidRPr="00246688">
        <w:rPr>
          <w:lang w:val="lt-LT"/>
        </w:rPr>
        <w:t>pan.) kopiją, pažymą apie deklaruotą gyvenamąją vietą arba atitinkamus valstybės narės ar trečiosios šalies</w:t>
      </w:r>
      <w:r>
        <w:rPr>
          <w:lang w:val="lt-LT"/>
        </w:rPr>
        <w:t xml:space="preserve"> </w:t>
      </w:r>
      <w:r w:rsidRPr="00246688">
        <w:rPr>
          <w:lang w:val="lt-LT"/>
        </w:rPr>
        <w:t>dokumentus ar kitus perkančiajam subjektui priimtinus dokumentus. Dokumentai, kuriuose nenurodytas</w:t>
      </w:r>
      <w:r>
        <w:rPr>
          <w:lang w:val="lt-LT"/>
        </w:rPr>
        <w:t xml:space="preserve"> </w:t>
      </w:r>
      <w:r w:rsidRPr="00246688">
        <w:rPr>
          <w:lang w:val="lt-LT"/>
        </w:rPr>
        <w:t>galiojimo terminas, turi būti išduoti ar atspausdinti iš informacinės sistemos ne anksčiau kaip prieš 3</w:t>
      </w:r>
      <w:r>
        <w:rPr>
          <w:lang w:val="lt-LT"/>
        </w:rPr>
        <w:t xml:space="preserve"> </w:t>
      </w:r>
      <w:r w:rsidRPr="00246688">
        <w:rPr>
          <w:lang w:val="lt-LT"/>
        </w:rPr>
        <w:t>mėnesius iki tos dienos, kurią perkančiojo subjekto prašymu tiekėjas turi pateikti dokumentus.</w:t>
      </w:r>
    </w:p>
    <w:p w14:paraId="7F1D255D" w14:textId="7AE57B7F" w:rsidR="00431B9E" w:rsidRPr="00415A17" w:rsidRDefault="001231AA"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 </w:t>
      </w:r>
    </w:p>
    <w:p w14:paraId="641854D8" w14:textId="1690BD48"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w:t>
      </w:r>
      <w:r w:rsidR="00246688">
        <w:rPr>
          <w:b/>
          <w:bCs/>
          <w:lang w:val="lt-LT"/>
        </w:rPr>
        <w:t>3</w:t>
      </w:r>
      <w:r w:rsidRPr="00913A15">
        <w:rPr>
          <w:b/>
          <w:bCs/>
          <w:lang w:val="lt-LT"/>
        </w:rPr>
        <w:t>.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07968D7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3</w:t>
      </w:r>
      <w:r w:rsidRPr="00415A17">
        <w:rPr>
          <w:lang w:val="lt-LT"/>
        </w:rPr>
        <w:t>.1.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2459541A"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w:t>
      </w:r>
      <w:r w:rsidR="00246688">
        <w:rPr>
          <w:b/>
          <w:bCs/>
          <w:lang w:val="lt-LT"/>
        </w:rPr>
        <w:t>4</w:t>
      </w:r>
      <w:r w:rsidRPr="00913A15">
        <w:rPr>
          <w:b/>
          <w:bCs/>
          <w:lang w:val="lt-LT"/>
        </w:rPr>
        <w:t>.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14AB64D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 Pirkimo komisija atmeta pasiūlymą, jeigu:</w:t>
      </w:r>
    </w:p>
    <w:p w14:paraId="511E4DB3" w14:textId="7D0261C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.1.1. tiekėjas pasiūlymą ar jo dalį pateikė ne CVP IS priemonėmis;</w:t>
      </w:r>
    </w:p>
    <w:p w14:paraId="12979BD4" w14:textId="15FA561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4CDD4364"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.1.3. pasiūlymas neatitinka pirkimo dokumentuose nustatytų reikalavimų;</w:t>
      </w:r>
    </w:p>
    <w:p w14:paraId="21C7B0DF" w14:textId="1EBC19F1"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.1.4. pasiūlyta kaina yra per didelė ir nepriimtina, išskyrus VPĮ 45 str. 1 d. 5 punkte numatytus atvejus;</w:t>
      </w:r>
    </w:p>
    <w:p w14:paraId="5D41D8A6" w14:textId="492A050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629564F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00050347">
        <w:rPr>
          <w:lang w:val="lt-LT"/>
        </w:rPr>
        <w:t>4</w:t>
      </w:r>
      <w:r w:rsidRPr="00415A17">
        <w:rPr>
          <w:lang w:val="lt-LT"/>
        </w:rPr>
        <w:t>.1.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452C5DD9" w:rsidR="006B51E6" w:rsidRPr="00415A17" w:rsidRDefault="00750F17"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ž</w:t>
      </w:r>
    </w:p>
    <w:p w14:paraId="5F5BC6EB" w14:textId="52191B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750F17">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283F383D"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w:t>
      </w:r>
      <w:r w:rsidR="00050347">
        <w:rPr>
          <w:rFonts w:eastAsiaTheme="minorHAnsi"/>
          <w:bdr w:val="none" w:sz="0" w:space="0" w:color="auto" w:frame="1"/>
          <w:lang w:val="lt-LT"/>
        </w:rPr>
        <w:t>4</w:t>
      </w:r>
      <w:r w:rsidR="004B70FF" w:rsidRPr="00415A17">
        <w:rPr>
          <w:rFonts w:eastAsiaTheme="minorHAnsi"/>
          <w:bdr w:val="none" w:sz="0" w:space="0" w:color="auto" w:frame="1"/>
          <w:lang w:val="lt-LT"/>
        </w:rPr>
        <w:t>.1.</w:t>
      </w:r>
      <w:r w:rsidR="00750F17">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49B5C168" w14:textId="1C5D42BF" w:rsidR="009436BD" w:rsidRPr="00FB572A" w:rsidRDefault="009436BD" w:rsidP="009436BD">
      <w:pPr>
        <w:suppressAutoHyphens/>
        <w:ind w:firstLine="709"/>
        <w:jc w:val="both"/>
        <w:rPr>
          <w:b/>
          <w:lang w:val="lt-LT"/>
        </w:rPr>
      </w:pPr>
      <w:r w:rsidRPr="00FB572A">
        <w:rPr>
          <w:rFonts w:eastAsia="Times New Roman"/>
          <w:b/>
          <w:bdr w:val="none" w:sz="0" w:space="0" w:color="auto" w:frame="1"/>
          <w:lang w:val="lt-LT"/>
          <w14:textOutline w14:w="0" w14:cap="flat" w14:cmpd="sng" w14:algn="ctr">
            <w14:noFill/>
            <w14:prstDash w14:val="solid"/>
            <w14:bevel/>
          </w14:textOutline>
        </w:rPr>
        <w:t>14.1.</w:t>
      </w:r>
      <w:r w:rsidR="00750F17">
        <w:rPr>
          <w:rFonts w:eastAsia="Times New Roman"/>
          <w:b/>
          <w:bdr w:val="none" w:sz="0" w:space="0" w:color="auto" w:frame="1"/>
          <w:lang w:val="lt-LT"/>
          <w14:textOutline w14:w="0" w14:cap="flat" w14:cmpd="sng" w14:algn="ctr">
            <w14:noFill/>
            <w14:prstDash w14:val="solid"/>
            <w14:bevel/>
          </w14:textOutline>
        </w:rPr>
        <w:t>9</w:t>
      </w:r>
      <w:r w:rsidRPr="00FB572A">
        <w:rPr>
          <w:rFonts w:eastAsia="Times New Roman"/>
          <w:b/>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5.4, 5.5 </w:t>
      </w:r>
      <w:proofErr w:type="spellStart"/>
      <w:r w:rsidRPr="00FB572A">
        <w:rPr>
          <w:rFonts w:eastAsia="Times New Roman"/>
          <w:b/>
          <w:bdr w:val="none" w:sz="0" w:space="0" w:color="auto" w:frame="1"/>
          <w:lang w:val="lt-LT"/>
          <w14:textOutline w14:w="0" w14:cap="flat" w14:cmpd="sng" w14:algn="ctr">
            <w14:noFill/>
            <w14:prstDash w14:val="solid"/>
            <w14:bevel/>
          </w14:textOutline>
        </w:rPr>
        <w:t>p.p</w:t>
      </w:r>
      <w:proofErr w:type="spellEnd"/>
      <w:r w:rsidRPr="00FB572A">
        <w:rPr>
          <w:rFonts w:eastAsia="Times New Roman"/>
          <w:b/>
          <w:bdr w:val="none" w:sz="0" w:space="0" w:color="auto" w:frame="1"/>
          <w:lang w:val="lt-LT"/>
          <w14:textOutline w14:w="0" w14:cap="flat" w14:cmpd="sng" w14:algn="ctr">
            <w14:noFill/>
            <w14:prstDash w14:val="solid"/>
            <w14:bevel/>
          </w14:textOutline>
        </w:rPr>
        <w:t>.), prekės ar</w:t>
      </w:r>
      <w:r w:rsidRPr="00FB572A">
        <w:rPr>
          <w:b/>
          <w:lang w:val="lt-LT" w:eastAsia="zh-CN"/>
        </w:rPr>
        <w:t xml:space="preserve"> </w:t>
      </w:r>
      <w:r w:rsidRPr="00FB572A">
        <w:rPr>
          <w:b/>
          <w:lang w:val="lt-LT"/>
        </w:rPr>
        <w:t>paslaugos kelia grėsmę nacionaliniam saugumui.</w:t>
      </w:r>
    </w:p>
    <w:p w14:paraId="7CA31A5E" w14:textId="179388C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.2. Apie pasiūlymo atmetimą ir tokio atmetimo priežastis tiekėjas informuojamas raštu CVP IS priemonėmis.</w:t>
      </w:r>
    </w:p>
    <w:p w14:paraId="18377612" w14:textId="4A715B0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7CCDDD4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5</w:t>
      </w:r>
      <w:r w:rsidRPr="00913A15">
        <w:rPr>
          <w:b/>
          <w:bCs/>
          <w:lang w:val="lt-LT"/>
        </w:rPr>
        <w:t>.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E285A1"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5</w:t>
      </w:r>
      <w:r w:rsidRPr="00415A17">
        <w:rPr>
          <w:lang w:val="lt-LT"/>
        </w:rPr>
        <w:t xml:space="preserve">.1.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AB8524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1</w:t>
      </w:r>
      <w:r w:rsidR="00050347">
        <w:rPr>
          <w:lang w:val="lt-LT"/>
        </w:rPr>
        <w:t>5</w:t>
      </w:r>
      <w:r w:rsidRPr="00913A15">
        <w:rPr>
          <w:lang w:val="lt-LT"/>
        </w:rPr>
        <w:t xml:space="preserve">.2.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381F8E1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5</w:t>
      </w:r>
      <w:r w:rsidRPr="00415A17">
        <w:rPr>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5707E1F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6</w:t>
      </w:r>
      <w:r w:rsidRPr="00913A15">
        <w:rPr>
          <w:b/>
          <w:bCs/>
          <w:lang w:val="lt-LT"/>
        </w:rPr>
        <w:t>.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C7C25B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9AAB930"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3099986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00395E3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19609F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DA5E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31F25DEA"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w:t>
      </w:r>
      <w:r w:rsidR="00050347">
        <w:rPr>
          <w:b/>
          <w:bCs/>
          <w:lang w:val="lt-LT"/>
        </w:rPr>
        <w:t>7</w:t>
      </w:r>
      <w:r w:rsidRPr="008828FB">
        <w:rPr>
          <w:b/>
          <w:bCs/>
          <w:lang w:val="lt-LT"/>
        </w:rPr>
        <w:t>.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2150DCF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01EB87A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3081DC8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86D1131"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050347">
        <w:rPr>
          <w:b/>
          <w:bCs/>
          <w:lang w:val="lt-LT"/>
        </w:rPr>
        <w:t>8</w:t>
      </w:r>
      <w:r w:rsidRPr="008828FB">
        <w:rPr>
          <w:b/>
          <w:bCs/>
          <w:lang w:val="lt-LT"/>
        </w:rPr>
        <w:t>.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39AA695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1F53916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0D887D00" w14:textId="3B93CB7B" w:rsidR="00653B63"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w:t>
      </w:r>
      <w:r w:rsidR="003A633B">
        <w:rPr>
          <w:lang w:val="lt-LT"/>
        </w:rPr>
        <w:t xml:space="preserve"> ir p</w:t>
      </w:r>
      <w:r w:rsidR="00653B63">
        <w:rPr>
          <w:lang w:val="lt-LT"/>
        </w:rPr>
        <w:t>asiūlym</w:t>
      </w:r>
      <w:r w:rsidR="00C72AFF">
        <w:rPr>
          <w:lang w:val="lt-LT"/>
        </w:rPr>
        <w:t xml:space="preserve">o </w:t>
      </w:r>
      <w:r w:rsidR="003A633B">
        <w:rPr>
          <w:lang w:val="lt-LT"/>
        </w:rPr>
        <w:t>kaina</w:t>
      </w:r>
      <w:r w:rsidR="00C72AFF">
        <w:rPr>
          <w:lang w:val="lt-LT"/>
        </w:rPr>
        <w:t>.</w:t>
      </w:r>
    </w:p>
    <w:p w14:paraId="1DBE4A6C" w14:textId="70AD6D27" w:rsidR="0017092C" w:rsidRPr="00415A17" w:rsidRDefault="00653B63"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2</w:t>
      </w:r>
      <w:r>
        <w:rPr>
          <w:lang w:val="lt-LT"/>
        </w:rPr>
        <w:t xml:space="preserve">. </w:t>
      </w:r>
      <w:r w:rsidR="0017092C" w:rsidRPr="00415A17">
        <w:rPr>
          <w:lang w:val="lt-LT"/>
        </w:rPr>
        <w:t>Viešojo pirkimo sutarties projektas.</w:t>
      </w:r>
    </w:p>
    <w:p w14:paraId="58D38BC2" w14:textId="1222B5C7"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3A633B">
        <w:rPr>
          <w:lang w:val="lt-LT"/>
        </w:rPr>
        <w:t>3</w:t>
      </w:r>
      <w:r w:rsidRPr="00415A17">
        <w:rPr>
          <w:lang w:val="lt-LT"/>
        </w:rPr>
        <w:t xml:space="preserve">. </w:t>
      </w:r>
      <w:r w:rsidR="00942DCA" w:rsidRPr="00942DCA">
        <w:rPr>
          <w:lang w:val="lt-LT"/>
        </w:rPr>
        <w:t>Tiekėjo/subtiekėjo deklaracija</w:t>
      </w:r>
      <w:r w:rsidR="00AC6DD8">
        <w:rPr>
          <w:lang w:val="lt-LT"/>
        </w:rPr>
        <w:t>.</w:t>
      </w:r>
    </w:p>
    <w:p w14:paraId="4CD8C0A1" w14:textId="2FB1F6F5"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4</w:t>
      </w:r>
      <w:r>
        <w:rPr>
          <w:lang w:val="lt-LT"/>
        </w:rPr>
        <w:t xml:space="preserve">. </w:t>
      </w:r>
      <w:r w:rsidR="00493C60" w:rsidRPr="00493C60">
        <w:rPr>
          <w:lang w:val="lt-LT"/>
        </w:rPr>
        <w:t>Europos bendrasis viešųjų pirkimų dokumentas (EBVPD)</w:t>
      </w:r>
      <w:r>
        <w:rPr>
          <w:lang w:val="lt-LT"/>
        </w:rPr>
        <w:t>.</w:t>
      </w:r>
    </w:p>
    <w:p w14:paraId="4AC06BF5" w14:textId="353499AB" w:rsidR="00D061A1" w:rsidRDefault="00050347"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5</w:t>
      </w:r>
      <w:r>
        <w:rPr>
          <w:lang w:val="lt-LT"/>
        </w:rPr>
        <w:t xml:space="preserve">. </w:t>
      </w:r>
      <w:r w:rsidRPr="00050347">
        <w:rPr>
          <w:lang w:val="lt-LT"/>
        </w:rPr>
        <w:t>Nacionalinio saugumo reikalavimų atitikties deklaracija</w:t>
      </w:r>
      <w:r>
        <w:rPr>
          <w:lang w:val="lt-LT"/>
        </w:rPr>
        <w:t>.</w:t>
      </w:r>
    </w:p>
    <w:p w14:paraId="7B6E0D65" w14:textId="764F0D32" w:rsidR="00C72AFF" w:rsidRPr="005666A0" w:rsidRDefault="00C72AFF"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6</w:t>
      </w:r>
      <w:r w:rsidRPr="00FB572A">
        <w:rPr>
          <w:lang w:val="lt-LT"/>
        </w:rPr>
        <w:t>.</w:t>
      </w:r>
      <w:r w:rsidRPr="00FB572A">
        <w:t xml:space="preserve"> </w:t>
      </w:r>
      <w:r w:rsidR="001B76CD" w:rsidRPr="00FB572A">
        <w:rPr>
          <w:lang w:val="lt-LT"/>
        </w:rPr>
        <w:t>Deklaracija dėl (ne)atitikties Reglamento nuostatoms</w:t>
      </w:r>
      <w:r w:rsidR="001B76CD" w:rsidRPr="00FB572A">
        <w:t xml:space="preserve"> </w:t>
      </w:r>
      <w:r w:rsidR="001B76CD" w:rsidRPr="00FB572A">
        <w:rPr>
          <w:lang w:val="lt-LT"/>
        </w:rPr>
        <w:t xml:space="preserve">pagal pirkimo sąlygų priedą Nr. </w:t>
      </w:r>
      <w:r w:rsidR="001B76CD" w:rsidRPr="005666A0">
        <w:rPr>
          <w:lang w:val="lt-LT"/>
        </w:rPr>
        <w:t>6 (jeigu pasiūlymą teikia fizinis asmuo)</w:t>
      </w:r>
      <w:r w:rsidR="009D5701" w:rsidRPr="005666A0">
        <w:rPr>
          <w:lang w:val="lt-LT"/>
        </w:rPr>
        <w:t>.</w:t>
      </w:r>
    </w:p>
    <w:p w14:paraId="70953EE2" w14:textId="51BA1F9D" w:rsidR="001B76CD" w:rsidRPr="005666A0" w:rsidRDefault="001B76CD"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5666A0">
        <w:rPr>
          <w:lang w:val="lt-LT"/>
        </w:rPr>
        <w:t>18.7. Deklaraciją dėl (ne)atitikties Reglamento nuostatoms</w:t>
      </w:r>
      <w:r w:rsidRPr="005666A0">
        <w:t xml:space="preserve"> </w:t>
      </w:r>
      <w:r w:rsidRPr="005666A0">
        <w:rPr>
          <w:lang w:val="lt-LT"/>
        </w:rPr>
        <w:t>pagal pirkimo sąlygų priedą Nr. 7 (jeigu pasiūlymą teikia juridinis asmuo).</w:t>
      </w:r>
    </w:p>
    <w:sectPr w:rsidR="001B76CD" w:rsidRPr="005666A0" w:rsidSect="00412E07">
      <w:headerReference w:type="default" r:id="rId22"/>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AD43" w14:textId="77777777" w:rsidR="00C57657" w:rsidRDefault="00C57657">
      <w:r>
        <w:separator/>
      </w:r>
    </w:p>
  </w:endnote>
  <w:endnote w:type="continuationSeparator" w:id="0">
    <w:p w14:paraId="08B34175"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DD30" w14:textId="77777777" w:rsidR="00C57657" w:rsidRDefault="00C57657">
      <w:r>
        <w:separator/>
      </w:r>
    </w:p>
  </w:footnote>
  <w:footnote w:type="continuationSeparator" w:id="0">
    <w:p w14:paraId="5CEE6C88" w14:textId="77777777" w:rsidR="00C57657" w:rsidRDefault="00C57657">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5666A0" w:rsidRPr="005666A0">
          <w:rPr>
            <w:noProof/>
            <w:lang w:val="lt-LT"/>
          </w:rPr>
          <w:t>20</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34A5D"/>
    <w:multiLevelType w:val="hybridMultilevel"/>
    <w:tmpl w:val="4E8830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67003473">
    <w:abstractNumId w:val="2"/>
  </w:num>
  <w:num w:numId="2" w16cid:durableId="903762146">
    <w:abstractNumId w:val="3"/>
  </w:num>
  <w:num w:numId="3" w16cid:durableId="1899627974">
    <w:abstractNumId w:val="6"/>
  </w:num>
  <w:num w:numId="4" w16cid:durableId="410549119">
    <w:abstractNumId w:val="4"/>
  </w:num>
  <w:num w:numId="5" w16cid:durableId="279146566">
    <w:abstractNumId w:val="8"/>
  </w:num>
  <w:num w:numId="6" w16cid:durableId="1636445835">
    <w:abstractNumId w:val="5"/>
  </w:num>
  <w:num w:numId="7" w16cid:durableId="151482726">
    <w:abstractNumId w:val="7"/>
  </w:num>
  <w:num w:numId="8" w16cid:durableId="741559692">
    <w:abstractNumId w:val="0"/>
  </w:num>
  <w:num w:numId="9" w16cid:durableId="142214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1E6"/>
    <w:rsid w:val="000054EC"/>
    <w:rsid w:val="00005DFA"/>
    <w:rsid w:val="00020240"/>
    <w:rsid w:val="00031730"/>
    <w:rsid w:val="00034F7B"/>
    <w:rsid w:val="000400AF"/>
    <w:rsid w:val="00040DB2"/>
    <w:rsid w:val="00041859"/>
    <w:rsid w:val="0004769C"/>
    <w:rsid w:val="00050347"/>
    <w:rsid w:val="0005786B"/>
    <w:rsid w:val="00061573"/>
    <w:rsid w:val="00065074"/>
    <w:rsid w:val="0007246D"/>
    <w:rsid w:val="00085461"/>
    <w:rsid w:val="00096DD3"/>
    <w:rsid w:val="000A7668"/>
    <w:rsid w:val="000A7B8E"/>
    <w:rsid w:val="000B23BB"/>
    <w:rsid w:val="000B62D3"/>
    <w:rsid w:val="000C42FC"/>
    <w:rsid w:val="000C43C4"/>
    <w:rsid w:val="000D1AB5"/>
    <w:rsid w:val="000D7534"/>
    <w:rsid w:val="000F0640"/>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40A"/>
    <w:rsid w:val="0017092C"/>
    <w:rsid w:val="0017489D"/>
    <w:rsid w:val="00174DFC"/>
    <w:rsid w:val="00177962"/>
    <w:rsid w:val="00177A43"/>
    <w:rsid w:val="00191582"/>
    <w:rsid w:val="001A065F"/>
    <w:rsid w:val="001A301C"/>
    <w:rsid w:val="001A4A43"/>
    <w:rsid w:val="001B76CD"/>
    <w:rsid w:val="001C2D07"/>
    <w:rsid w:val="001C400B"/>
    <w:rsid w:val="001C589E"/>
    <w:rsid w:val="001C5F5D"/>
    <w:rsid w:val="001D07F0"/>
    <w:rsid w:val="00214766"/>
    <w:rsid w:val="00215FC5"/>
    <w:rsid w:val="002175FB"/>
    <w:rsid w:val="00217882"/>
    <w:rsid w:val="0022044C"/>
    <w:rsid w:val="002210BA"/>
    <w:rsid w:val="00240103"/>
    <w:rsid w:val="00246688"/>
    <w:rsid w:val="00251577"/>
    <w:rsid w:val="00253582"/>
    <w:rsid w:val="00261BF3"/>
    <w:rsid w:val="00262CFC"/>
    <w:rsid w:val="002746E5"/>
    <w:rsid w:val="0028247E"/>
    <w:rsid w:val="0028702B"/>
    <w:rsid w:val="00294B31"/>
    <w:rsid w:val="002976C1"/>
    <w:rsid w:val="002A0259"/>
    <w:rsid w:val="002A597E"/>
    <w:rsid w:val="002A6E68"/>
    <w:rsid w:val="002B416D"/>
    <w:rsid w:val="002C69E1"/>
    <w:rsid w:val="002D65BF"/>
    <w:rsid w:val="002E6961"/>
    <w:rsid w:val="0030042F"/>
    <w:rsid w:val="00302B4E"/>
    <w:rsid w:val="003116B5"/>
    <w:rsid w:val="00314A93"/>
    <w:rsid w:val="0031517A"/>
    <w:rsid w:val="00317014"/>
    <w:rsid w:val="003307CD"/>
    <w:rsid w:val="00330D24"/>
    <w:rsid w:val="0033606B"/>
    <w:rsid w:val="00342CE0"/>
    <w:rsid w:val="00343FF4"/>
    <w:rsid w:val="0034466E"/>
    <w:rsid w:val="00346022"/>
    <w:rsid w:val="00364129"/>
    <w:rsid w:val="0037014E"/>
    <w:rsid w:val="00370E46"/>
    <w:rsid w:val="00371270"/>
    <w:rsid w:val="00371838"/>
    <w:rsid w:val="003902B7"/>
    <w:rsid w:val="00391059"/>
    <w:rsid w:val="00394DEC"/>
    <w:rsid w:val="00396FC9"/>
    <w:rsid w:val="003A2B16"/>
    <w:rsid w:val="003A3C48"/>
    <w:rsid w:val="003A633B"/>
    <w:rsid w:val="003B4149"/>
    <w:rsid w:val="003C4068"/>
    <w:rsid w:val="003C6C95"/>
    <w:rsid w:val="003E777F"/>
    <w:rsid w:val="003F00DB"/>
    <w:rsid w:val="003F503B"/>
    <w:rsid w:val="00400E27"/>
    <w:rsid w:val="00405188"/>
    <w:rsid w:val="00407B49"/>
    <w:rsid w:val="00412E07"/>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C7BC3"/>
    <w:rsid w:val="004D6117"/>
    <w:rsid w:val="004D6ECA"/>
    <w:rsid w:val="004E1A33"/>
    <w:rsid w:val="004E3BAF"/>
    <w:rsid w:val="004E4F0E"/>
    <w:rsid w:val="004E5539"/>
    <w:rsid w:val="004E6F4F"/>
    <w:rsid w:val="004F3678"/>
    <w:rsid w:val="00504247"/>
    <w:rsid w:val="00506CEE"/>
    <w:rsid w:val="005213EF"/>
    <w:rsid w:val="005217C6"/>
    <w:rsid w:val="00537D98"/>
    <w:rsid w:val="005444B2"/>
    <w:rsid w:val="00562267"/>
    <w:rsid w:val="00566117"/>
    <w:rsid w:val="005666A0"/>
    <w:rsid w:val="005709B5"/>
    <w:rsid w:val="00580BBC"/>
    <w:rsid w:val="00595B05"/>
    <w:rsid w:val="00597F43"/>
    <w:rsid w:val="005A3080"/>
    <w:rsid w:val="005A581A"/>
    <w:rsid w:val="005B1E7A"/>
    <w:rsid w:val="005C16F3"/>
    <w:rsid w:val="005C359E"/>
    <w:rsid w:val="005D6D61"/>
    <w:rsid w:val="005E1736"/>
    <w:rsid w:val="005E4DDE"/>
    <w:rsid w:val="006048B8"/>
    <w:rsid w:val="00605ECD"/>
    <w:rsid w:val="00606E25"/>
    <w:rsid w:val="00610983"/>
    <w:rsid w:val="006121C4"/>
    <w:rsid w:val="00616003"/>
    <w:rsid w:val="00617464"/>
    <w:rsid w:val="00623712"/>
    <w:rsid w:val="00625B98"/>
    <w:rsid w:val="0063053E"/>
    <w:rsid w:val="0064229D"/>
    <w:rsid w:val="00653B63"/>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17B9F"/>
    <w:rsid w:val="0072049A"/>
    <w:rsid w:val="007205CB"/>
    <w:rsid w:val="00724427"/>
    <w:rsid w:val="00730308"/>
    <w:rsid w:val="00732311"/>
    <w:rsid w:val="007338BA"/>
    <w:rsid w:val="0074139F"/>
    <w:rsid w:val="00746E20"/>
    <w:rsid w:val="00750B52"/>
    <w:rsid w:val="00750F17"/>
    <w:rsid w:val="00764BA3"/>
    <w:rsid w:val="00766B74"/>
    <w:rsid w:val="007715F1"/>
    <w:rsid w:val="00784477"/>
    <w:rsid w:val="00791910"/>
    <w:rsid w:val="007A0D4D"/>
    <w:rsid w:val="007A10C5"/>
    <w:rsid w:val="007A4CCD"/>
    <w:rsid w:val="007A556F"/>
    <w:rsid w:val="007A66E5"/>
    <w:rsid w:val="007B0588"/>
    <w:rsid w:val="007B4E87"/>
    <w:rsid w:val="007B7E36"/>
    <w:rsid w:val="007C0B5F"/>
    <w:rsid w:val="007C0FFA"/>
    <w:rsid w:val="007C4BE4"/>
    <w:rsid w:val="007F5888"/>
    <w:rsid w:val="00806C9C"/>
    <w:rsid w:val="0081078E"/>
    <w:rsid w:val="008117A3"/>
    <w:rsid w:val="0081766C"/>
    <w:rsid w:val="00823C74"/>
    <w:rsid w:val="008240BD"/>
    <w:rsid w:val="00824852"/>
    <w:rsid w:val="008364D0"/>
    <w:rsid w:val="008441A5"/>
    <w:rsid w:val="0084729F"/>
    <w:rsid w:val="008531D8"/>
    <w:rsid w:val="008553B6"/>
    <w:rsid w:val="00860721"/>
    <w:rsid w:val="00864E9F"/>
    <w:rsid w:val="00875738"/>
    <w:rsid w:val="0087780E"/>
    <w:rsid w:val="00880295"/>
    <w:rsid w:val="008828FB"/>
    <w:rsid w:val="00896499"/>
    <w:rsid w:val="008A7A49"/>
    <w:rsid w:val="008B054C"/>
    <w:rsid w:val="008B2986"/>
    <w:rsid w:val="008B6542"/>
    <w:rsid w:val="008D4106"/>
    <w:rsid w:val="008E073A"/>
    <w:rsid w:val="008E57F1"/>
    <w:rsid w:val="008F1C56"/>
    <w:rsid w:val="008F21F8"/>
    <w:rsid w:val="008F4421"/>
    <w:rsid w:val="00900CED"/>
    <w:rsid w:val="00906956"/>
    <w:rsid w:val="00906EAC"/>
    <w:rsid w:val="00910742"/>
    <w:rsid w:val="00913A15"/>
    <w:rsid w:val="00914077"/>
    <w:rsid w:val="00914667"/>
    <w:rsid w:val="00915B09"/>
    <w:rsid w:val="00920C68"/>
    <w:rsid w:val="0092167B"/>
    <w:rsid w:val="00924EDA"/>
    <w:rsid w:val="009337A9"/>
    <w:rsid w:val="00934D0E"/>
    <w:rsid w:val="0094106C"/>
    <w:rsid w:val="009410A6"/>
    <w:rsid w:val="00941653"/>
    <w:rsid w:val="00942DCA"/>
    <w:rsid w:val="0094308B"/>
    <w:rsid w:val="009436BD"/>
    <w:rsid w:val="00945B39"/>
    <w:rsid w:val="00947A6A"/>
    <w:rsid w:val="00950B2F"/>
    <w:rsid w:val="00957432"/>
    <w:rsid w:val="00963BA9"/>
    <w:rsid w:val="00967640"/>
    <w:rsid w:val="0097400B"/>
    <w:rsid w:val="009770DF"/>
    <w:rsid w:val="0098427B"/>
    <w:rsid w:val="009853E4"/>
    <w:rsid w:val="00986A36"/>
    <w:rsid w:val="009A7D8D"/>
    <w:rsid w:val="009B1765"/>
    <w:rsid w:val="009B4A78"/>
    <w:rsid w:val="009B7FB8"/>
    <w:rsid w:val="009C0C80"/>
    <w:rsid w:val="009C2E02"/>
    <w:rsid w:val="009C3397"/>
    <w:rsid w:val="009C78D6"/>
    <w:rsid w:val="009D0F2E"/>
    <w:rsid w:val="009D5701"/>
    <w:rsid w:val="009E2B62"/>
    <w:rsid w:val="009E3BC6"/>
    <w:rsid w:val="009F0EBB"/>
    <w:rsid w:val="00A0024D"/>
    <w:rsid w:val="00A010DB"/>
    <w:rsid w:val="00A116C1"/>
    <w:rsid w:val="00A21D1B"/>
    <w:rsid w:val="00A21D23"/>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E19C8"/>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6580D"/>
    <w:rsid w:val="00B703D1"/>
    <w:rsid w:val="00B705E7"/>
    <w:rsid w:val="00B75D36"/>
    <w:rsid w:val="00B81443"/>
    <w:rsid w:val="00BB2470"/>
    <w:rsid w:val="00BB2673"/>
    <w:rsid w:val="00BB48D2"/>
    <w:rsid w:val="00BB4E1B"/>
    <w:rsid w:val="00BB5EB4"/>
    <w:rsid w:val="00BC3FB0"/>
    <w:rsid w:val="00BC6B02"/>
    <w:rsid w:val="00BD3BFF"/>
    <w:rsid w:val="00BF0E28"/>
    <w:rsid w:val="00BF3D1B"/>
    <w:rsid w:val="00BF6475"/>
    <w:rsid w:val="00C00F32"/>
    <w:rsid w:val="00C01F5E"/>
    <w:rsid w:val="00C0536F"/>
    <w:rsid w:val="00C076B3"/>
    <w:rsid w:val="00C1303A"/>
    <w:rsid w:val="00C259EB"/>
    <w:rsid w:val="00C27E7A"/>
    <w:rsid w:val="00C30E03"/>
    <w:rsid w:val="00C331F8"/>
    <w:rsid w:val="00C35C1E"/>
    <w:rsid w:val="00C57657"/>
    <w:rsid w:val="00C6182B"/>
    <w:rsid w:val="00C63A23"/>
    <w:rsid w:val="00C72AFF"/>
    <w:rsid w:val="00C76DAD"/>
    <w:rsid w:val="00C773EB"/>
    <w:rsid w:val="00C802CB"/>
    <w:rsid w:val="00C8178B"/>
    <w:rsid w:val="00C84A07"/>
    <w:rsid w:val="00C91CCB"/>
    <w:rsid w:val="00C94338"/>
    <w:rsid w:val="00C9557A"/>
    <w:rsid w:val="00CA3A2C"/>
    <w:rsid w:val="00CA4892"/>
    <w:rsid w:val="00CA6814"/>
    <w:rsid w:val="00CB205A"/>
    <w:rsid w:val="00CB2798"/>
    <w:rsid w:val="00CC2B37"/>
    <w:rsid w:val="00CC431D"/>
    <w:rsid w:val="00CD477A"/>
    <w:rsid w:val="00CF69E6"/>
    <w:rsid w:val="00D061A1"/>
    <w:rsid w:val="00D42041"/>
    <w:rsid w:val="00D4351F"/>
    <w:rsid w:val="00D80C23"/>
    <w:rsid w:val="00D879BD"/>
    <w:rsid w:val="00D90920"/>
    <w:rsid w:val="00D96C87"/>
    <w:rsid w:val="00DA04B9"/>
    <w:rsid w:val="00DA636E"/>
    <w:rsid w:val="00DC6093"/>
    <w:rsid w:val="00DC70C6"/>
    <w:rsid w:val="00DC7521"/>
    <w:rsid w:val="00DD10DA"/>
    <w:rsid w:val="00DD294B"/>
    <w:rsid w:val="00DE006E"/>
    <w:rsid w:val="00DE12BD"/>
    <w:rsid w:val="00DE68B5"/>
    <w:rsid w:val="00DE7B69"/>
    <w:rsid w:val="00DF21B2"/>
    <w:rsid w:val="00DF6FB1"/>
    <w:rsid w:val="00E02DD1"/>
    <w:rsid w:val="00E13B32"/>
    <w:rsid w:val="00E41263"/>
    <w:rsid w:val="00E42E75"/>
    <w:rsid w:val="00E45591"/>
    <w:rsid w:val="00E57E91"/>
    <w:rsid w:val="00E6020A"/>
    <w:rsid w:val="00E62FC5"/>
    <w:rsid w:val="00E667C4"/>
    <w:rsid w:val="00E72916"/>
    <w:rsid w:val="00E81862"/>
    <w:rsid w:val="00E8476E"/>
    <w:rsid w:val="00EA0FCD"/>
    <w:rsid w:val="00EB26C0"/>
    <w:rsid w:val="00EB4BEF"/>
    <w:rsid w:val="00EC1476"/>
    <w:rsid w:val="00EC2530"/>
    <w:rsid w:val="00EC32D5"/>
    <w:rsid w:val="00EC4E66"/>
    <w:rsid w:val="00EE6840"/>
    <w:rsid w:val="00F00132"/>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A5F49"/>
    <w:rsid w:val="00FB2B7C"/>
    <w:rsid w:val="00FB572A"/>
    <w:rsid w:val="00FB6250"/>
    <w:rsid w:val="00FC0593"/>
    <w:rsid w:val="00FC42EC"/>
    <w:rsid w:val="00FD0DA3"/>
    <w:rsid w:val="00FD225C"/>
    <w:rsid w:val="00FE53BB"/>
    <w:rsid w:val="00FE5B12"/>
    <w:rsid w:val="00FE5F8C"/>
    <w:rsid w:val="00FE6A22"/>
    <w:rsid w:val="00FE7505"/>
    <w:rsid w:val="00FF12D4"/>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E0D88E31-6391-4184-9C45-520CE884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customStyle="1" w:styleId="UnresolvedMention1">
    <w:name w:val="Unresolved Mention1"/>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73744">
      <w:bodyDiv w:val="1"/>
      <w:marLeft w:val="0"/>
      <w:marRight w:val="0"/>
      <w:marTop w:val="0"/>
      <w:marBottom w:val="0"/>
      <w:divBdr>
        <w:top w:val="none" w:sz="0" w:space="0" w:color="auto"/>
        <w:left w:val="none" w:sz="0" w:space="0" w:color="auto"/>
        <w:bottom w:val="none" w:sz="0" w:space="0" w:color="auto"/>
        <w:right w:val="none" w:sz="0" w:space="0" w:color="auto"/>
      </w:divBdr>
    </w:div>
    <w:div w:id="171291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BFF97-5A2A-4BFF-847A-88DCB3DEE48E}">
  <ds:schemaRefs>
    <ds:schemaRef ds:uri="http://schemas.openxmlformats.org/officeDocument/2006/bibliography"/>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20</Pages>
  <Words>40508</Words>
  <Characters>23090</Characters>
  <Application>Microsoft Office Word</Application>
  <DocSecurity>0</DocSecurity>
  <Lines>192</Lines>
  <Paragraphs>126</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spausdintuvų nuoma ir spausdinimo paslaugos (Nr. 9792-1)</vt:lpstr>
      <vt:lpstr>    4. ŪKIO SUBJEKTŲ GRUPĖS DALYVAVIMAS, rėmimasis kitų ūkio subjektų pajėgumais</vt:lpstr>
      <vt:lpstr>    6. PASIŪLYMŲ RENGIMAS, PATEIKIMAS, KEITIMAS</vt:lpstr>
      <vt:lpstr>    </vt:lpstr>
      <vt:lpstr>    </vt:lpstr>
      <vt:lpstr>    </vt:lpstr>
      <vt:lpstr>    </vt:lpstr>
      <vt:lpstr>    </vt:lpstr>
      <vt:lpstr>    </vt:lpstr>
      <vt:lpstr/>
    </vt:vector>
  </TitlesOfParts>
  <Company/>
  <LinksUpToDate>false</LinksUpToDate>
  <CharactersWithSpaces>63472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29</cp:revision>
  <dcterms:created xsi:type="dcterms:W3CDTF">2025-02-18T13:01:00Z</dcterms:created>
  <dcterms:modified xsi:type="dcterms:W3CDTF">2025-07-24T06:20:00Z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