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EBADF" w14:textId="77777777" w:rsidR="00C52471" w:rsidRPr="006412DE" w:rsidRDefault="00C52471" w:rsidP="006B740E">
      <w:pPr>
        <w:widowControl w:val="0"/>
        <w:autoSpaceDE w:val="0"/>
        <w:autoSpaceDN w:val="0"/>
        <w:adjustRightInd w:val="0"/>
        <w:spacing w:after="0" w:line="312" w:lineRule="auto"/>
        <w:ind w:firstLine="6096"/>
        <w:jc w:val="both"/>
        <w:rPr>
          <w:rFonts w:ascii="Times New Roman" w:eastAsia="Arial Unicode MS" w:hAnsi="Times New Roman" w:cs="Times New Roman"/>
          <w:color w:val="000000"/>
          <w:sz w:val="24"/>
          <w:szCs w:val="24"/>
          <w:bdr w:val="nil"/>
          <w:lang w:val="lt-LT" w:eastAsia="en-GB"/>
        </w:rPr>
      </w:pPr>
      <w:r w:rsidRPr="006412DE">
        <w:rPr>
          <w:rFonts w:ascii="Times New Roman" w:eastAsia="Arial Unicode MS" w:hAnsi="Times New Roman" w:cs="Times New Roman"/>
          <w:color w:val="000000"/>
          <w:sz w:val="24"/>
          <w:szCs w:val="24"/>
          <w:bdr w:val="nil"/>
          <w:lang w:val="lt-LT" w:eastAsia="en-GB"/>
        </w:rPr>
        <w:t>PATVIRTINTA</w:t>
      </w:r>
    </w:p>
    <w:p w14:paraId="0D23D7FA" w14:textId="77777777" w:rsidR="00C52471" w:rsidRPr="006412DE" w:rsidRDefault="00C52471" w:rsidP="006B740E">
      <w:pPr>
        <w:widowControl w:val="0"/>
        <w:autoSpaceDE w:val="0"/>
        <w:autoSpaceDN w:val="0"/>
        <w:adjustRightInd w:val="0"/>
        <w:spacing w:after="0" w:line="312" w:lineRule="auto"/>
        <w:ind w:firstLine="6096"/>
        <w:rPr>
          <w:rFonts w:ascii="Times New Roman" w:eastAsia="Arial Unicode MS" w:hAnsi="Times New Roman" w:cs="Times New Roman"/>
          <w:color w:val="000000"/>
          <w:sz w:val="24"/>
          <w:szCs w:val="24"/>
          <w:bdr w:val="nil"/>
          <w:lang w:val="lt-LT" w:eastAsia="en-GB"/>
        </w:rPr>
      </w:pPr>
      <w:r w:rsidRPr="006412DE">
        <w:rPr>
          <w:rFonts w:ascii="Times New Roman" w:eastAsia="Arial Unicode MS" w:hAnsi="Times New Roman" w:cs="Times New Roman"/>
          <w:color w:val="000000"/>
          <w:sz w:val="24"/>
          <w:szCs w:val="24"/>
          <w:bdr w:val="nil"/>
          <w:lang w:val="lt-LT" w:eastAsia="en-GB"/>
        </w:rPr>
        <w:t>Viešojo pirkimo komisijos</w:t>
      </w:r>
    </w:p>
    <w:p w14:paraId="332158EE" w14:textId="048F16E9" w:rsidR="00C52471" w:rsidRPr="006412DE" w:rsidRDefault="00C52471" w:rsidP="006B740E">
      <w:pPr>
        <w:widowControl w:val="0"/>
        <w:autoSpaceDE w:val="0"/>
        <w:autoSpaceDN w:val="0"/>
        <w:adjustRightInd w:val="0"/>
        <w:spacing w:after="0" w:line="312" w:lineRule="auto"/>
        <w:ind w:firstLine="6096"/>
        <w:rPr>
          <w:rFonts w:ascii="Times New Roman" w:eastAsia="Arial Unicode MS" w:hAnsi="Times New Roman" w:cs="Times New Roman"/>
          <w:color w:val="000000"/>
          <w:sz w:val="24"/>
          <w:szCs w:val="24"/>
          <w:bdr w:val="nil"/>
          <w:lang w:val="lt-LT" w:eastAsia="en-GB"/>
        </w:rPr>
      </w:pPr>
      <w:r w:rsidRPr="006412DE">
        <w:rPr>
          <w:rFonts w:ascii="Times New Roman" w:eastAsia="Arial Unicode MS" w:hAnsi="Times New Roman" w:cs="Times New Roman"/>
          <w:color w:val="000000"/>
          <w:sz w:val="24"/>
          <w:szCs w:val="24"/>
          <w:bdr w:val="nil"/>
          <w:lang w:val="lt-LT" w:eastAsia="en-GB"/>
        </w:rPr>
        <w:t xml:space="preserve">2025 m. </w:t>
      </w:r>
      <w:r w:rsidR="006B740E">
        <w:rPr>
          <w:rFonts w:ascii="Times New Roman" w:eastAsia="Arial Unicode MS" w:hAnsi="Times New Roman" w:cs="Times New Roman"/>
          <w:color w:val="000000"/>
          <w:sz w:val="24"/>
          <w:szCs w:val="24"/>
          <w:bdr w:val="nil"/>
          <w:lang w:val="lt-LT" w:eastAsia="en-GB"/>
        </w:rPr>
        <w:t xml:space="preserve">liepos 21 </w:t>
      </w:r>
      <w:r w:rsidRPr="006412DE">
        <w:rPr>
          <w:rFonts w:ascii="Times New Roman" w:eastAsia="Arial Unicode MS" w:hAnsi="Times New Roman" w:cs="Times New Roman"/>
          <w:color w:val="000000"/>
          <w:sz w:val="24"/>
          <w:szCs w:val="24"/>
          <w:bdr w:val="nil"/>
          <w:lang w:val="lt-LT" w:eastAsia="en-GB"/>
        </w:rPr>
        <w:t>d. protokolu Nr.</w:t>
      </w:r>
      <w:r w:rsidR="006B740E">
        <w:rPr>
          <w:rFonts w:ascii="Times New Roman" w:eastAsia="Arial Unicode MS" w:hAnsi="Times New Roman" w:cs="Times New Roman"/>
          <w:color w:val="000000"/>
          <w:sz w:val="24"/>
          <w:szCs w:val="24"/>
          <w:bdr w:val="nil"/>
          <w:lang w:val="lt-LT" w:eastAsia="en-GB"/>
        </w:rPr>
        <w:t xml:space="preserve"> 6602</w:t>
      </w:r>
      <w:r w:rsidRPr="006412DE">
        <w:rPr>
          <w:rFonts w:ascii="Times New Roman" w:eastAsia="Arial Unicode MS" w:hAnsi="Times New Roman" w:cs="Times New Roman"/>
          <w:color w:val="000000"/>
          <w:sz w:val="24"/>
          <w:szCs w:val="24"/>
          <w:bdr w:val="nil"/>
          <w:lang w:val="lt-LT" w:eastAsia="en-GB"/>
        </w:rPr>
        <w:t xml:space="preserve">    </w:t>
      </w:r>
    </w:p>
    <w:p w14:paraId="215D6466" w14:textId="77777777" w:rsidR="00C52471" w:rsidRPr="006412DE" w:rsidRDefault="00C52471" w:rsidP="00C5247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val="lt-LT"/>
        </w:rPr>
      </w:pPr>
    </w:p>
    <w:p w14:paraId="16E170E7" w14:textId="77777777" w:rsidR="00C52471" w:rsidRPr="006412DE" w:rsidRDefault="00C52471" w:rsidP="00C524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val="lt-LT"/>
        </w:rPr>
      </w:pPr>
      <w:r w:rsidRPr="006412DE">
        <w:rPr>
          <w:rFonts w:ascii="Times New Roman" w:eastAsia="Arial Unicode MS" w:hAnsi="Times New Roman" w:cs="Times New Roman"/>
          <w:b/>
          <w:sz w:val="24"/>
          <w:szCs w:val="24"/>
          <w:bdr w:val="nil"/>
          <w:lang w:val="lt-LT"/>
        </w:rPr>
        <w:t>LIETUVOS KARIUOMENĖS LOGISTIKOS VALDYBOS</w:t>
      </w:r>
    </w:p>
    <w:p w14:paraId="61B50B35" w14:textId="77777777" w:rsidR="00C52471" w:rsidRPr="006412DE" w:rsidRDefault="00C52471" w:rsidP="00C524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val="lt-LT"/>
        </w:rPr>
      </w:pPr>
      <w:r w:rsidRPr="006412DE">
        <w:rPr>
          <w:rFonts w:ascii="Times New Roman" w:eastAsia="Arial Unicode MS" w:hAnsi="Times New Roman" w:cs="Times New Roman"/>
          <w:b/>
          <w:sz w:val="24"/>
          <w:szCs w:val="24"/>
          <w:bdr w:val="nil"/>
          <w:lang w:val="lt-LT"/>
        </w:rPr>
        <w:t>ĮGULŲ APTARNAVIMO TARNYBA</w:t>
      </w:r>
    </w:p>
    <w:p w14:paraId="797BE06B" w14:textId="77777777" w:rsidR="00C52471" w:rsidRPr="006412DE" w:rsidRDefault="00C52471" w:rsidP="00C524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val="lt-LT"/>
        </w:rPr>
      </w:pPr>
      <w:bookmarkStart w:id="0" w:name="_GoBack"/>
      <w:bookmarkEnd w:id="0"/>
    </w:p>
    <w:p w14:paraId="205D65DB" w14:textId="5130F28F" w:rsidR="00C52471" w:rsidRPr="006412DE" w:rsidRDefault="00C52471" w:rsidP="00C5247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spacing w:val="4"/>
          <w:sz w:val="24"/>
          <w:szCs w:val="24"/>
          <w:bdr w:val="nil"/>
          <w:lang w:val="lt-LT"/>
        </w:rPr>
      </w:pPr>
      <w:r w:rsidRPr="006412DE">
        <w:rPr>
          <w:rFonts w:ascii="Times New Roman" w:eastAsia="Arial Unicode MS" w:hAnsi="Times New Roman" w:cs="Times New Roman"/>
          <w:b/>
          <w:bCs/>
          <w:caps/>
          <w:color w:val="000000"/>
          <w:spacing w:val="4"/>
          <w:sz w:val="24"/>
          <w:szCs w:val="24"/>
          <w:bdr w:val="nil"/>
          <w:lang w:val="lt-LT"/>
        </w:rPr>
        <w:t xml:space="preserve">Atviras </w:t>
      </w:r>
      <w:r w:rsidR="00580088">
        <w:rPr>
          <w:rFonts w:ascii="Times New Roman" w:eastAsia="Arial Unicode MS" w:hAnsi="Times New Roman" w:cs="Times New Roman"/>
          <w:b/>
          <w:bCs/>
          <w:caps/>
          <w:color w:val="000000"/>
          <w:spacing w:val="4"/>
          <w:sz w:val="24"/>
          <w:szCs w:val="24"/>
          <w:bdr w:val="nil"/>
          <w:lang w:val="lt-LT"/>
        </w:rPr>
        <w:t>(</w:t>
      </w:r>
      <w:r w:rsidR="002B720F" w:rsidRPr="006412DE">
        <w:rPr>
          <w:rFonts w:ascii="Times New Roman" w:eastAsia="Arial Unicode MS" w:hAnsi="Times New Roman" w:cs="Times New Roman"/>
          <w:b/>
          <w:bCs/>
          <w:caps/>
          <w:color w:val="000000"/>
          <w:spacing w:val="4"/>
          <w:sz w:val="24"/>
          <w:szCs w:val="24"/>
          <w:bdr w:val="nil"/>
          <w:lang w:val="lt-LT"/>
        </w:rPr>
        <w:t>TARPTAUTINIS</w:t>
      </w:r>
      <w:r w:rsidR="00580088">
        <w:rPr>
          <w:rFonts w:ascii="Times New Roman" w:eastAsia="Arial Unicode MS" w:hAnsi="Times New Roman" w:cs="Times New Roman"/>
          <w:b/>
          <w:bCs/>
          <w:caps/>
          <w:color w:val="000000"/>
          <w:spacing w:val="4"/>
          <w:sz w:val="24"/>
          <w:szCs w:val="24"/>
          <w:bdr w:val="nil"/>
          <w:lang w:val="lt-LT"/>
        </w:rPr>
        <w:t>)</w:t>
      </w:r>
      <w:r w:rsidR="002B720F" w:rsidRPr="006412DE">
        <w:rPr>
          <w:rFonts w:ascii="Times New Roman" w:eastAsia="Arial Unicode MS" w:hAnsi="Times New Roman" w:cs="Times New Roman"/>
          <w:b/>
          <w:bCs/>
          <w:caps/>
          <w:color w:val="000000"/>
          <w:spacing w:val="4"/>
          <w:sz w:val="24"/>
          <w:szCs w:val="24"/>
          <w:bdr w:val="nil"/>
          <w:lang w:val="lt-LT"/>
        </w:rPr>
        <w:t xml:space="preserve"> </w:t>
      </w:r>
      <w:r w:rsidRPr="006412DE">
        <w:rPr>
          <w:rFonts w:ascii="Times New Roman" w:eastAsia="Arial Unicode MS" w:hAnsi="Times New Roman" w:cs="Times New Roman"/>
          <w:b/>
          <w:bCs/>
          <w:caps/>
          <w:color w:val="000000"/>
          <w:spacing w:val="4"/>
          <w:sz w:val="24"/>
          <w:szCs w:val="24"/>
          <w:bdr w:val="nil"/>
          <w:lang w:val="lt-LT"/>
        </w:rPr>
        <w:t xml:space="preserve">konkursas </w:t>
      </w:r>
      <w:r w:rsidR="00580088">
        <w:rPr>
          <w:rFonts w:ascii="Times New Roman" w:eastAsia="Arial Unicode MS" w:hAnsi="Times New Roman" w:cs="Times New Roman"/>
          <w:b/>
          <w:bCs/>
          <w:caps/>
          <w:color w:val="000000"/>
          <w:spacing w:val="4"/>
          <w:sz w:val="24"/>
          <w:szCs w:val="24"/>
          <w:bdr w:val="nil"/>
          <w:lang w:val="lt-LT"/>
        </w:rPr>
        <w:t>(VPĮ)</w:t>
      </w:r>
    </w:p>
    <w:p w14:paraId="3A193523" w14:textId="77777777" w:rsidR="00C52471" w:rsidRPr="006412DE" w:rsidRDefault="00C52471" w:rsidP="00C5247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spacing w:val="4"/>
          <w:sz w:val="24"/>
          <w:szCs w:val="24"/>
          <w:bdr w:val="nil"/>
          <w:lang w:val="lt-LT"/>
        </w:rPr>
      </w:pPr>
    </w:p>
    <w:p w14:paraId="74184A7E" w14:textId="77777777" w:rsidR="00C52471" w:rsidRPr="006412DE" w:rsidRDefault="00C52471" w:rsidP="00C524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val="lt-LT"/>
        </w:rPr>
      </w:pPr>
    </w:p>
    <w:p w14:paraId="62EEA840" w14:textId="77777777" w:rsidR="00C52471" w:rsidRPr="006412DE" w:rsidRDefault="00C52471" w:rsidP="00C524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pacing w:val="4"/>
          <w:sz w:val="24"/>
          <w:szCs w:val="24"/>
          <w:bdr w:val="nil"/>
          <w:lang w:val="lt-LT"/>
        </w:rPr>
      </w:pPr>
      <w:r w:rsidRPr="006412DE">
        <w:rPr>
          <w:rFonts w:ascii="Times New Roman" w:eastAsia="Arial Unicode MS" w:hAnsi="Times New Roman" w:cs="Times New Roman"/>
          <w:b/>
          <w:bCs/>
          <w:caps/>
          <w:color w:val="000000"/>
          <w:spacing w:val="4"/>
          <w:sz w:val="24"/>
          <w:szCs w:val="24"/>
          <w:bdr w:val="nil"/>
          <w:lang w:val="lt-LT"/>
        </w:rPr>
        <w:t>Elektros ir mechaninių įrenginių montavimo PASLAUGOS</w:t>
      </w:r>
    </w:p>
    <w:p w14:paraId="78B98F6A" w14:textId="77777777" w:rsidR="00C52471" w:rsidRDefault="00C52471" w:rsidP="00C524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pacing w:val="4"/>
          <w:sz w:val="24"/>
          <w:szCs w:val="24"/>
          <w:bdr w:val="nil"/>
          <w:lang w:val="lt-LT"/>
        </w:rPr>
      </w:pPr>
    </w:p>
    <w:p w14:paraId="71837EE6" w14:textId="77777777" w:rsidR="00580088" w:rsidRPr="006412DE" w:rsidRDefault="00580088" w:rsidP="00C52471">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pacing w:val="4"/>
          <w:sz w:val="24"/>
          <w:szCs w:val="24"/>
          <w:bdr w:val="nil"/>
          <w:lang w:val="lt-LT"/>
        </w:rPr>
      </w:pPr>
    </w:p>
    <w:p w14:paraId="01BFD27E" w14:textId="77777777" w:rsidR="00B31AB9" w:rsidRPr="006412DE" w:rsidRDefault="00C52471" w:rsidP="00ED576F">
      <w:pPr>
        <w:pStyle w:val="ListParagraph"/>
        <w:widowControl w:val="0"/>
        <w:numPr>
          <w:ilvl w:val="0"/>
          <w:numId w:val="4"/>
        </w:numPr>
        <w:pBdr>
          <w:top w:val="nil"/>
          <w:left w:val="nil"/>
          <w:bottom w:val="nil"/>
          <w:right w:val="nil"/>
          <w:between w:val="nil"/>
          <w:bar w:val="nil"/>
        </w:pBdr>
        <w:spacing w:after="0" w:line="240" w:lineRule="auto"/>
        <w:ind w:hanging="11"/>
        <w:jc w:val="both"/>
        <w:rPr>
          <w:rFonts w:ascii="Times New Roman" w:eastAsia="Arial Unicode MS" w:hAnsi="Times New Roman" w:cs="Times New Roman"/>
          <w:b/>
          <w:bCs/>
          <w:caps/>
          <w:color w:val="000000"/>
          <w:spacing w:val="4"/>
          <w:sz w:val="24"/>
          <w:szCs w:val="24"/>
          <w:bdr w:val="nil"/>
          <w:lang w:val="lt-LT"/>
        </w:rPr>
      </w:pPr>
      <w:r w:rsidRPr="006412DE">
        <w:rPr>
          <w:rFonts w:ascii="Times New Roman" w:eastAsia="Arial Unicode MS" w:hAnsi="Times New Roman" w:cs="Times New Roman"/>
          <w:b/>
          <w:bCs/>
          <w:caps/>
          <w:color w:val="000000"/>
          <w:spacing w:val="4"/>
          <w:sz w:val="24"/>
          <w:szCs w:val="24"/>
          <w:bdr w:val="nil"/>
          <w:lang w:val="lt-LT"/>
        </w:rPr>
        <w:t>BENDROSIOS NUOSTATOS</w:t>
      </w:r>
    </w:p>
    <w:p w14:paraId="5130ED7A" w14:textId="77777777" w:rsidR="00B31AB9" w:rsidRPr="005A26DE" w:rsidRDefault="00B31AB9" w:rsidP="005A26D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p>
    <w:p w14:paraId="5D133670" w14:textId="3B5E02AC" w:rsidR="00C52471" w:rsidRPr="006412DE" w:rsidRDefault="00C52471" w:rsidP="006D2561">
      <w:pPr>
        <w:pStyle w:val="ListParagraph"/>
        <w:widowControl w:val="0"/>
        <w:numPr>
          <w:ilvl w:val="1"/>
          <w:numId w:val="1"/>
        </w:numPr>
        <w:pBdr>
          <w:top w:val="nil"/>
          <w:left w:val="nil"/>
          <w:bottom w:val="nil"/>
          <w:right w:val="nil"/>
          <w:between w:val="nil"/>
          <w:bar w:val="nil"/>
        </w:pBdr>
        <w:spacing w:after="0" w:line="240" w:lineRule="auto"/>
        <w:ind w:left="0" w:firstLine="720"/>
        <w:jc w:val="both"/>
        <w:rPr>
          <w:rFonts w:ascii="Times New Roman" w:eastAsia="Arial Unicode MS" w:hAnsi="Times New Roman" w:cs="Times New Roman"/>
          <w:b/>
          <w:bCs/>
          <w:caps/>
          <w:color w:val="000000"/>
          <w:spacing w:val="4"/>
          <w:sz w:val="24"/>
          <w:szCs w:val="24"/>
          <w:bdr w:val="nil"/>
          <w:lang w:val="lt-LT"/>
        </w:rPr>
      </w:pPr>
      <w:r w:rsidRPr="006412DE">
        <w:rPr>
          <w:rFonts w:ascii="Times New Roman" w:eastAsia="Arial Unicode MS" w:hAnsi="Times New Roman" w:cs="Times New Roman"/>
          <w:sz w:val="24"/>
          <w:szCs w:val="24"/>
          <w:bdr w:val="nil"/>
          <w:lang w:val="lt-LT"/>
        </w:rPr>
        <w:t xml:space="preserve">Perkančioji organizacija – Lietuvos kariuomenės Logistikos valdybos Įgulų aptarnavimo tarnyba, juridinio asmens kodas 300066843, </w:t>
      </w:r>
      <w:r w:rsidRPr="006412DE">
        <w:rPr>
          <w:rFonts w:ascii="Times New Roman" w:eastAsia="Arial Unicode MS" w:hAnsi="Times New Roman" w:cs="Times New Roman"/>
          <w:sz w:val="24"/>
          <w:szCs w:val="24"/>
          <w:bdr w:val="nil"/>
          <w:shd w:val="clear" w:color="auto" w:fill="FFFFFF"/>
          <w:lang w:val="lt-LT"/>
        </w:rPr>
        <w:t>Mindaugo g. 26,</w:t>
      </w:r>
      <w:r w:rsidRPr="006412DE">
        <w:rPr>
          <w:rFonts w:ascii="Times New Roman" w:eastAsia="Arial Unicode MS" w:hAnsi="Times New Roman" w:cs="Times New Roman"/>
          <w:sz w:val="24"/>
          <w:szCs w:val="24"/>
          <w:bdr w:val="nil"/>
          <w:lang w:val="lt-LT"/>
        </w:rPr>
        <w:t xml:space="preserve"> LT-03215 Vilnius, Lietuva (toliau – perkančioji organizacija), vykdydama šį viešąjį pirkimą, numato įsigyti </w:t>
      </w:r>
      <w:r w:rsidR="00580088">
        <w:rPr>
          <w:rFonts w:ascii="Times New Roman" w:eastAsia="Arial Unicode MS" w:hAnsi="Times New Roman" w:cs="Times New Roman"/>
          <w:b/>
          <w:i/>
          <w:sz w:val="24"/>
          <w:szCs w:val="24"/>
          <w:bdr w:val="nil"/>
          <w:lang w:val="lt-LT"/>
        </w:rPr>
        <w:t>E</w:t>
      </w:r>
      <w:r w:rsidRPr="006412DE">
        <w:rPr>
          <w:rFonts w:ascii="Times New Roman" w:eastAsia="Arial Unicode MS" w:hAnsi="Times New Roman" w:cs="Times New Roman"/>
          <w:b/>
          <w:i/>
          <w:sz w:val="24"/>
          <w:szCs w:val="24"/>
          <w:bdr w:val="nil"/>
          <w:lang w:val="lt-LT"/>
        </w:rPr>
        <w:t>lektros ir mechaninių įrenginių montavimo paslaugas</w:t>
      </w:r>
      <w:r w:rsidRPr="006412DE">
        <w:rPr>
          <w:rFonts w:ascii="Times New Roman" w:eastAsia="Arial Unicode MS" w:hAnsi="Times New Roman" w:cs="Times New Roman"/>
          <w:i/>
          <w:sz w:val="24"/>
          <w:szCs w:val="24"/>
          <w:bdr w:val="nil"/>
          <w:lang w:val="lt-LT"/>
        </w:rPr>
        <w:t xml:space="preserve"> </w:t>
      </w:r>
      <w:r w:rsidRPr="006412DE">
        <w:rPr>
          <w:rFonts w:ascii="Times New Roman" w:eastAsia="Arial Unicode MS" w:hAnsi="Times New Roman" w:cs="Times New Roman"/>
          <w:sz w:val="24"/>
          <w:szCs w:val="24"/>
          <w:bdr w:val="nil"/>
          <w:lang w:val="lt-LT"/>
        </w:rPr>
        <w:t>(toliau – pirkimas), atitinkančias</w:t>
      </w:r>
      <w:r w:rsidRPr="006412DE">
        <w:rPr>
          <w:rFonts w:ascii="Times New Roman" w:eastAsia="Times New Roman" w:hAnsi="Times New Roman" w:cs="Times New Roman"/>
          <w:sz w:val="24"/>
          <w:szCs w:val="24"/>
          <w:bdr w:val="nil"/>
          <w:lang w:val="lt-LT"/>
        </w:rPr>
        <w:t xml:space="preserve"> p</w:t>
      </w:r>
      <w:r w:rsidRPr="006412DE">
        <w:rPr>
          <w:rFonts w:ascii="Times New Roman" w:eastAsia="Arial Unicode MS" w:hAnsi="Times New Roman" w:cs="Times New Roman"/>
          <w:sz w:val="24"/>
          <w:szCs w:val="24"/>
          <w:bdr w:val="nil"/>
          <w:lang w:val="lt-LT"/>
        </w:rPr>
        <w:t xml:space="preserve">irkimo sąlygų </w:t>
      </w:r>
      <w:r w:rsidR="00741BCF" w:rsidRPr="006412DE">
        <w:rPr>
          <w:rFonts w:ascii="Times New Roman" w:eastAsia="Arial Unicode MS" w:hAnsi="Times New Roman" w:cs="Times New Roman"/>
          <w:sz w:val="24"/>
          <w:szCs w:val="24"/>
          <w:bdr w:val="nil"/>
          <w:lang w:val="lt-LT"/>
        </w:rPr>
        <w:t>1-2</w:t>
      </w:r>
      <w:r w:rsidRPr="006412DE">
        <w:rPr>
          <w:rFonts w:ascii="Times New Roman" w:eastAsia="Arial Unicode MS" w:hAnsi="Times New Roman" w:cs="Times New Roman"/>
          <w:sz w:val="24"/>
          <w:szCs w:val="24"/>
          <w:bdr w:val="nil"/>
          <w:lang w:val="lt-LT"/>
        </w:rPr>
        <w:t xml:space="preserve"> prieduose (techninės specifikacijos) nustatytus reikalavimus.</w:t>
      </w:r>
    </w:p>
    <w:p w14:paraId="451C4DB7" w14:textId="77777777" w:rsidR="00C52471" w:rsidRPr="006412DE" w:rsidRDefault="00C52471" w:rsidP="006D2561">
      <w:pPr>
        <w:pStyle w:val="ListParagraph"/>
        <w:widowControl w:val="0"/>
        <w:numPr>
          <w:ilvl w:val="1"/>
          <w:numId w:val="1"/>
        </w:numPr>
        <w:pBdr>
          <w:top w:val="nil"/>
          <w:left w:val="nil"/>
          <w:bottom w:val="nil"/>
          <w:right w:val="nil"/>
          <w:between w:val="nil"/>
          <w:bar w:val="nil"/>
        </w:pBdr>
        <w:spacing w:after="0" w:line="240" w:lineRule="auto"/>
        <w:ind w:left="0" w:firstLine="720"/>
        <w:jc w:val="both"/>
        <w:rPr>
          <w:rFonts w:ascii="Times New Roman" w:eastAsia="Arial Unicode MS" w:hAnsi="Times New Roman" w:cs="Times New Roman"/>
          <w:bCs/>
          <w:caps/>
          <w:color w:val="000000"/>
          <w:spacing w:val="4"/>
          <w:sz w:val="24"/>
          <w:szCs w:val="24"/>
          <w:bdr w:val="nil"/>
          <w:lang w:val="lt-LT"/>
        </w:rPr>
      </w:pPr>
      <w:r w:rsidRPr="006412DE">
        <w:rPr>
          <w:rFonts w:ascii="Times New Roman" w:eastAsia="Arial Unicode MS" w:hAnsi="Times New Roman" w:cs="Times New Roman"/>
          <w:sz w:val="24"/>
          <w:szCs w:val="24"/>
          <w:bdr w:val="nil"/>
          <w:lang w:val="lt-LT"/>
        </w:rPr>
        <w:t xml:space="preserve">Šis viešasis pirkimas atliekamas vadovaujantis Lietuvos Respublikos viešųjų pirkimų įstatymu (toliau – VPĮ), Lietuvos Respublikos civiliniu kodeksu, kitais viešuosius pirkimus reglamentuojančiais </w:t>
      </w:r>
      <w:proofErr w:type="spellStart"/>
      <w:r w:rsidRPr="006412DE">
        <w:rPr>
          <w:rFonts w:ascii="Times New Roman" w:eastAsia="Arial Unicode MS" w:hAnsi="Times New Roman" w:cs="Times New Roman"/>
          <w:sz w:val="24"/>
          <w:szCs w:val="24"/>
          <w:bdr w:val="nil"/>
          <w:lang w:val="lt-LT"/>
        </w:rPr>
        <w:t>teisės</w:t>
      </w:r>
      <w:proofErr w:type="spellEnd"/>
      <w:r w:rsidRPr="006412DE">
        <w:rPr>
          <w:rFonts w:ascii="Times New Roman" w:eastAsia="Arial Unicode MS" w:hAnsi="Times New Roman" w:cs="Times New Roman"/>
          <w:sz w:val="24"/>
          <w:szCs w:val="24"/>
          <w:bdr w:val="nil"/>
          <w:lang w:val="lt-LT"/>
        </w:rPr>
        <w:t xml:space="preserve"> aktais bei šiomis pirkimo </w:t>
      </w:r>
      <w:proofErr w:type="spellStart"/>
      <w:r w:rsidRPr="006412DE">
        <w:rPr>
          <w:rFonts w:ascii="Times New Roman" w:eastAsia="Arial Unicode MS" w:hAnsi="Times New Roman" w:cs="Times New Roman"/>
          <w:sz w:val="24"/>
          <w:szCs w:val="24"/>
          <w:bdr w:val="nil"/>
          <w:lang w:val="lt-LT"/>
        </w:rPr>
        <w:t>sąlygomis</w:t>
      </w:r>
      <w:proofErr w:type="spellEnd"/>
      <w:r w:rsidRPr="006412DE">
        <w:rPr>
          <w:rFonts w:ascii="Times New Roman" w:eastAsia="Arial Unicode MS" w:hAnsi="Times New Roman" w:cs="Times New Roman"/>
          <w:sz w:val="24"/>
          <w:szCs w:val="24"/>
          <w:bdr w:val="nil"/>
          <w:lang w:val="lt-LT"/>
        </w:rPr>
        <w:t xml:space="preserve">. Vartojamos </w:t>
      </w:r>
      <w:proofErr w:type="spellStart"/>
      <w:r w:rsidRPr="006412DE">
        <w:rPr>
          <w:rFonts w:ascii="Times New Roman" w:eastAsia="Arial Unicode MS" w:hAnsi="Times New Roman" w:cs="Times New Roman"/>
          <w:sz w:val="24"/>
          <w:szCs w:val="24"/>
          <w:bdr w:val="nil"/>
          <w:lang w:val="lt-LT"/>
        </w:rPr>
        <w:t>sąvokos</w:t>
      </w:r>
      <w:proofErr w:type="spellEnd"/>
      <w:r w:rsidRPr="006412DE">
        <w:rPr>
          <w:rFonts w:ascii="Times New Roman" w:eastAsia="Arial Unicode MS" w:hAnsi="Times New Roman" w:cs="Times New Roman"/>
          <w:sz w:val="24"/>
          <w:szCs w:val="24"/>
          <w:bdr w:val="nil"/>
          <w:lang w:val="lt-LT"/>
        </w:rPr>
        <w:t xml:space="preserve">, </w:t>
      </w:r>
      <w:proofErr w:type="spellStart"/>
      <w:r w:rsidRPr="006412DE">
        <w:rPr>
          <w:rFonts w:ascii="Times New Roman" w:eastAsia="Arial Unicode MS" w:hAnsi="Times New Roman" w:cs="Times New Roman"/>
          <w:sz w:val="24"/>
          <w:szCs w:val="24"/>
          <w:bdr w:val="nil"/>
          <w:lang w:val="lt-LT"/>
        </w:rPr>
        <w:t>apibrėžtos</w:t>
      </w:r>
      <w:proofErr w:type="spellEnd"/>
      <w:r w:rsidRPr="006412DE">
        <w:rPr>
          <w:rFonts w:ascii="Times New Roman" w:eastAsia="Arial Unicode MS" w:hAnsi="Times New Roman" w:cs="Times New Roman"/>
          <w:sz w:val="24"/>
          <w:szCs w:val="24"/>
          <w:bdr w:val="nil"/>
          <w:lang w:val="lt-LT"/>
        </w:rPr>
        <w:t xml:space="preserve"> VPĮ.</w:t>
      </w:r>
    </w:p>
    <w:p w14:paraId="69DE35F4" w14:textId="619E5BDC" w:rsidR="00C52471" w:rsidRPr="006412DE" w:rsidRDefault="00C52471" w:rsidP="006D2561">
      <w:pPr>
        <w:pStyle w:val="ListParagraph"/>
        <w:widowControl w:val="0"/>
        <w:numPr>
          <w:ilvl w:val="1"/>
          <w:numId w:val="1"/>
        </w:numPr>
        <w:pBdr>
          <w:top w:val="nil"/>
          <w:left w:val="nil"/>
          <w:bottom w:val="nil"/>
          <w:right w:val="nil"/>
          <w:between w:val="nil"/>
          <w:bar w:val="nil"/>
        </w:pBdr>
        <w:spacing w:after="0" w:line="240" w:lineRule="auto"/>
        <w:ind w:left="0" w:firstLine="720"/>
        <w:jc w:val="both"/>
        <w:rPr>
          <w:rFonts w:ascii="Times New Roman" w:eastAsia="Arial Unicode MS" w:hAnsi="Times New Roman" w:cs="Times New Roman"/>
          <w:bCs/>
          <w:caps/>
          <w:color w:val="000000"/>
          <w:spacing w:val="4"/>
          <w:sz w:val="24"/>
          <w:szCs w:val="24"/>
          <w:bdr w:val="nil"/>
          <w:lang w:val="lt-LT"/>
        </w:rPr>
      </w:pPr>
      <w:r w:rsidRPr="006412DE">
        <w:rPr>
          <w:rFonts w:ascii="Times New Roman" w:hAnsi="Times New Roman" w:cs="Times New Roman"/>
          <w:sz w:val="24"/>
          <w:szCs w:val="24"/>
          <w:lang w:val="lt-LT"/>
        </w:rPr>
        <w:t xml:space="preserve">Šis </w:t>
      </w:r>
      <w:r w:rsidR="00A30B5B" w:rsidRPr="006412DE">
        <w:rPr>
          <w:rFonts w:ascii="Times New Roman" w:hAnsi="Times New Roman" w:cs="Times New Roman"/>
          <w:sz w:val="24"/>
          <w:szCs w:val="24"/>
          <w:lang w:val="lt-LT"/>
        </w:rPr>
        <w:t xml:space="preserve">tarptautinis </w:t>
      </w:r>
      <w:r w:rsidRPr="006412DE">
        <w:rPr>
          <w:rFonts w:ascii="Times New Roman" w:hAnsi="Times New Roman" w:cs="Times New Roman"/>
          <w:sz w:val="24"/>
          <w:szCs w:val="24"/>
          <w:lang w:val="lt-LT"/>
        </w:rPr>
        <w:t>pirkimas vykdomas atviro</w:t>
      </w:r>
      <w:r w:rsidR="00580088">
        <w:rPr>
          <w:rFonts w:ascii="Times New Roman" w:hAnsi="Times New Roman" w:cs="Times New Roman"/>
          <w:sz w:val="24"/>
          <w:szCs w:val="24"/>
          <w:lang w:val="lt-LT"/>
        </w:rPr>
        <w:t xml:space="preserve"> </w:t>
      </w:r>
      <w:r w:rsidRPr="006412DE">
        <w:rPr>
          <w:rFonts w:ascii="Times New Roman" w:hAnsi="Times New Roman" w:cs="Times New Roman"/>
          <w:sz w:val="24"/>
          <w:szCs w:val="24"/>
          <w:lang w:val="lt-LT"/>
        </w:rPr>
        <w:t>konkurso būdu naudojantis Centrinės viešųjų pirkimų informacinės sistemos priemonėmis (toliau – CVP IS). Pirkimo dokumentai skelbiami CVP IS. Pirkimas atliekamas elektroniniu būdu. Elektroninėmis priemonėmis pasiūly</w:t>
      </w:r>
      <w:r w:rsidR="00F44D88" w:rsidRPr="006412DE">
        <w:rPr>
          <w:rFonts w:ascii="Times New Roman" w:hAnsi="Times New Roman" w:cs="Times New Roman"/>
          <w:sz w:val="24"/>
          <w:szCs w:val="24"/>
          <w:lang w:val="lt-LT"/>
        </w:rPr>
        <w:t>mus gali teikti tik tie tiekėjai</w:t>
      </w:r>
      <w:r w:rsidRPr="006412DE">
        <w:rPr>
          <w:rFonts w:ascii="Times New Roman" w:hAnsi="Times New Roman" w:cs="Times New Roman"/>
          <w:sz w:val="24"/>
          <w:szCs w:val="24"/>
          <w:lang w:val="lt-LT"/>
        </w:rPr>
        <w:t xml:space="preserve">, kurie yra registruoti CVP IS, pasiekiamoje adresu https://pirkimai.eviesiejipirkimai.lt. Dėl klausimų, susijusių su CVP IS sistemos veikimo ypatumais, kreiptis adresu – </w:t>
      </w:r>
      <w:hyperlink r:id="rId6" w:history="1">
        <w:r w:rsidRPr="006412DE">
          <w:rPr>
            <w:rStyle w:val="Hyperlink"/>
            <w:rFonts w:ascii="Times New Roman" w:hAnsi="Times New Roman" w:cs="Times New Roman"/>
            <w:sz w:val="24"/>
            <w:szCs w:val="24"/>
            <w:lang w:val="lt-LT"/>
          </w:rPr>
          <w:t>pagalba@vpt.lt</w:t>
        </w:r>
      </w:hyperlink>
      <w:r w:rsidRPr="006412DE">
        <w:rPr>
          <w:rFonts w:ascii="Times New Roman" w:hAnsi="Times New Roman" w:cs="Times New Roman"/>
          <w:sz w:val="24"/>
          <w:szCs w:val="24"/>
          <w:lang w:val="lt-LT"/>
        </w:rPr>
        <w:t>.</w:t>
      </w:r>
    </w:p>
    <w:p w14:paraId="0CC8AEA1" w14:textId="77777777" w:rsidR="00C52471" w:rsidRPr="006412DE" w:rsidRDefault="00C52471" w:rsidP="00C52471">
      <w:pPr>
        <w:pStyle w:val="ListParagraph"/>
        <w:widowControl w:val="0"/>
        <w:numPr>
          <w:ilvl w:val="1"/>
          <w:numId w:val="1"/>
        </w:numPr>
        <w:pBdr>
          <w:top w:val="nil"/>
          <w:left w:val="nil"/>
          <w:bottom w:val="nil"/>
          <w:right w:val="nil"/>
          <w:between w:val="nil"/>
          <w:bar w:val="nil"/>
        </w:pBdr>
        <w:spacing w:after="0" w:line="240" w:lineRule="auto"/>
        <w:jc w:val="both"/>
        <w:rPr>
          <w:rFonts w:ascii="Times New Roman" w:eastAsia="Arial Unicode MS" w:hAnsi="Times New Roman" w:cs="Times New Roman"/>
          <w:bCs/>
          <w:caps/>
          <w:color w:val="000000"/>
          <w:spacing w:val="4"/>
          <w:sz w:val="24"/>
          <w:szCs w:val="24"/>
          <w:bdr w:val="nil"/>
          <w:lang w:val="lt-LT"/>
        </w:rPr>
      </w:pPr>
      <w:r w:rsidRPr="006412DE">
        <w:rPr>
          <w:rFonts w:ascii="Times New Roman" w:eastAsia="Arial Unicode MS" w:hAnsi="Times New Roman" w:cs="Times New Roman"/>
          <w:sz w:val="24"/>
          <w:szCs w:val="24"/>
          <w:bdr w:val="nil"/>
          <w:lang w:val="lt-LT"/>
        </w:rPr>
        <w:t>Išankstinis skelbimas apie pirkimą nebuvo skelbtas.</w:t>
      </w:r>
    </w:p>
    <w:p w14:paraId="09E019ED" w14:textId="77777777" w:rsidR="00C52471" w:rsidRPr="006412DE" w:rsidRDefault="00C52471" w:rsidP="006D2561">
      <w:pPr>
        <w:pStyle w:val="ListParagraph"/>
        <w:widowControl w:val="0"/>
        <w:numPr>
          <w:ilvl w:val="1"/>
          <w:numId w:val="1"/>
        </w:numPr>
        <w:pBdr>
          <w:top w:val="nil"/>
          <w:left w:val="nil"/>
          <w:bottom w:val="nil"/>
          <w:right w:val="nil"/>
          <w:between w:val="nil"/>
          <w:bar w:val="nil"/>
        </w:pBdr>
        <w:spacing w:after="0" w:line="240" w:lineRule="auto"/>
        <w:ind w:left="0" w:firstLine="720"/>
        <w:jc w:val="both"/>
        <w:rPr>
          <w:rFonts w:ascii="Times New Roman" w:eastAsia="Arial Unicode MS" w:hAnsi="Times New Roman" w:cs="Times New Roman"/>
          <w:bCs/>
          <w:caps/>
          <w:color w:val="000000"/>
          <w:spacing w:val="4"/>
          <w:sz w:val="24"/>
          <w:szCs w:val="24"/>
          <w:bdr w:val="nil"/>
          <w:lang w:val="lt-LT"/>
        </w:rPr>
      </w:pPr>
      <w:r w:rsidRPr="006412DE">
        <w:rPr>
          <w:rFonts w:ascii="Times New Roman" w:eastAsia="Arial Unicode MS" w:hAnsi="Times New Roman" w:cs="Times New Roman"/>
          <w:sz w:val="24"/>
          <w:szCs w:val="24"/>
          <w:bdr w:val="nil"/>
          <w:lang w:val="lt-LT"/>
        </w:rPr>
        <w:t>Pirkimo dokumentų sudedamoji dalis yra skelbimas apie pirkimą, todėl perkančioji organizacija didžiosios dalies skelbime esančios informacijos šiame dokumente pakartotinai neteikia.</w:t>
      </w:r>
    </w:p>
    <w:p w14:paraId="754F5EDA" w14:textId="77777777" w:rsidR="00C52471" w:rsidRPr="006D2561" w:rsidRDefault="00C52471" w:rsidP="006D2561">
      <w:pPr>
        <w:pStyle w:val="ListParagraph"/>
        <w:widowControl w:val="0"/>
        <w:numPr>
          <w:ilvl w:val="1"/>
          <w:numId w:val="1"/>
        </w:numPr>
        <w:pBdr>
          <w:top w:val="nil"/>
          <w:left w:val="nil"/>
          <w:bottom w:val="nil"/>
          <w:right w:val="nil"/>
          <w:between w:val="nil"/>
          <w:bar w:val="nil"/>
        </w:pBdr>
        <w:spacing w:after="0" w:line="240" w:lineRule="auto"/>
        <w:ind w:left="0" w:firstLine="720"/>
        <w:jc w:val="both"/>
        <w:rPr>
          <w:rFonts w:ascii="Times New Roman" w:eastAsia="Arial Unicode MS" w:hAnsi="Times New Roman" w:cs="Times New Roman"/>
          <w:bCs/>
          <w:caps/>
          <w:color w:val="000000"/>
          <w:spacing w:val="4"/>
          <w:sz w:val="24"/>
          <w:szCs w:val="24"/>
          <w:bdr w:val="nil"/>
          <w:lang w:val="lt-LT"/>
        </w:rPr>
      </w:pPr>
      <w:r w:rsidRPr="006412DE">
        <w:rPr>
          <w:rFonts w:ascii="Times New Roman" w:eastAsia="Arial Unicode MS" w:hAnsi="Times New Roman" w:cs="Times New Roman"/>
          <w:sz w:val="24"/>
          <w:szCs w:val="24"/>
          <w:bdr w:val="nil"/>
          <w:lang w:val="lt-LT"/>
        </w:rPr>
        <w:t>Pirkimas atliekamas laikantis lygiateisiškumo, nediskriminavimo, abipusio pripažinimo, proporcingumo ir skaidrumo principų bei konfidencialumo ir nešališkumo reikalavimų.</w:t>
      </w:r>
    </w:p>
    <w:p w14:paraId="00F6D586" w14:textId="77777777" w:rsidR="000149B6" w:rsidRPr="006D2561" w:rsidRDefault="000149B6" w:rsidP="006D2561">
      <w:pPr>
        <w:pStyle w:val="ListParagraph"/>
        <w:widowControl w:val="0"/>
        <w:numPr>
          <w:ilvl w:val="1"/>
          <w:numId w:val="1"/>
        </w:numPr>
        <w:pBdr>
          <w:top w:val="nil"/>
          <w:left w:val="nil"/>
          <w:bottom w:val="nil"/>
          <w:right w:val="nil"/>
          <w:between w:val="nil"/>
          <w:bar w:val="nil"/>
        </w:pBdr>
        <w:spacing w:after="0" w:line="240" w:lineRule="auto"/>
        <w:ind w:left="0" w:firstLine="720"/>
        <w:jc w:val="both"/>
        <w:rPr>
          <w:rFonts w:ascii="Times New Roman" w:eastAsia="Arial Unicode MS" w:hAnsi="Times New Roman" w:cs="Times New Roman"/>
          <w:bCs/>
          <w:caps/>
          <w:color w:val="000000"/>
          <w:spacing w:val="4"/>
          <w:sz w:val="24"/>
          <w:szCs w:val="24"/>
          <w:bdr w:val="nil"/>
          <w:lang w:val="lt-LT"/>
        </w:rPr>
      </w:pPr>
      <w:r w:rsidRPr="006412DE">
        <w:rPr>
          <w:rFonts w:ascii="Times New Roman" w:eastAsia="Arial Unicode MS" w:hAnsi="Times New Roman" w:cs="Times New Roman"/>
          <w:sz w:val="24"/>
          <w:szCs w:val="24"/>
          <w:bdr w:val="nil"/>
          <w:lang w:val="lt-LT"/>
        </w:rPr>
        <w:t>Pateikdamas pasiūlymą, tiekėjas patvirtina, kad sutinka su pirkimo sąlygose nustatytomis tolesnėmis pirkimo procedūromis ir būsimos sutarties sąlygomis.</w:t>
      </w:r>
    </w:p>
    <w:p w14:paraId="186A20C4" w14:textId="77777777" w:rsidR="000149B6" w:rsidRPr="006D2561" w:rsidRDefault="000149B6" w:rsidP="006D2561">
      <w:pPr>
        <w:pStyle w:val="ListParagraph"/>
        <w:widowControl w:val="0"/>
        <w:numPr>
          <w:ilvl w:val="1"/>
          <w:numId w:val="1"/>
        </w:numPr>
        <w:pBdr>
          <w:top w:val="nil"/>
          <w:left w:val="nil"/>
          <w:bottom w:val="nil"/>
          <w:right w:val="nil"/>
          <w:between w:val="nil"/>
          <w:bar w:val="nil"/>
        </w:pBdr>
        <w:spacing w:after="0" w:line="240" w:lineRule="auto"/>
        <w:ind w:left="0" w:firstLine="720"/>
        <w:jc w:val="both"/>
        <w:rPr>
          <w:rFonts w:ascii="Times New Roman" w:eastAsia="Arial Unicode MS" w:hAnsi="Times New Roman" w:cs="Times New Roman"/>
          <w:bCs/>
          <w:caps/>
          <w:color w:val="000000"/>
          <w:spacing w:val="4"/>
          <w:sz w:val="24"/>
          <w:szCs w:val="24"/>
          <w:bdr w:val="nil"/>
          <w:lang w:val="lt-LT"/>
        </w:rPr>
      </w:pPr>
      <w:r w:rsidRPr="006412DE">
        <w:rPr>
          <w:rFonts w:ascii="Times New Roman" w:eastAsia="Arial Unicode MS" w:hAnsi="Times New Roman" w:cs="Times New Roman"/>
          <w:sz w:val="24"/>
          <w:szCs w:val="24"/>
          <w:bdr w:val="nil"/>
          <w:lang w:val="lt-LT"/>
        </w:rPr>
        <w:t>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7C3B0" w14:textId="11A3F531" w:rsidR="00A30B5B" w:rsidRPr="006D2561" w:rsidRDefault="00A30B5B" w:rsidP="006D2561">
      <w:pPr>
        <w:pStyle w:val="ListParagraph"/>
        <w:widowControl w:val="0"/>
        <w:numPr>
          <w:ilvl w:val="1"/>
          <w:numId w:val="1"/>
        </w:numPr>
        <w:pBdr>
          <w:top w:val="nil"/>
          <w:left w:val="nil"/>
          <w:bottom w:val="nil"/>
          <w:right w:val="nil"/>
          <w:between w:val="nil"/>
          <w:bar w:val="nil"/>
        </w:pBdr>
        <w:spacing w:after="0" w:line="240" w:lineRule="auto"/>
        <w:ind w:left="0" w:firstLine="709"/>
        <w:jc w:val="both"/>
        <w:rPr>
          <w:rFonts w:ascii="Times New Roman" w:eastAsia="Arial Unicode MS" w:hAnsi="Times New Roman" w:cs="Times New Roman"/>
          <w:bCs/>
          <w:caps/>
          <w:color w:val="000000"/>
          <w:spacing w:val="4"/>
          <w:sz w:val="24"/>
          <w:szCs w:val="24"/>
          <w:bdr w:val="nil"/>
          <w:lang w:val="lt-LT"/>
        </w:rPr>
      </w:pPr>
      <w:r w:rsidRPr="006412DE">
        <w:rPr>
          <w:rFonts w:ascii="Times New Roman" w:eastAsia="Arial Unicode MS" w:hAnsi="Times New Roman" w:cs="Times New Roman"/>
          <w:color w:val="000000"/>
          <w:sz w:val="24"/>
          <w:szCs w:val="24"/>
          <w:bdr w:val="none" w:sz="0" w:space="0" w:color="auto" w:frame="1"/>
          <w:lang w:val="lt-LT"/>
        </w:rPr>
        <w:t>Vadovaujantis Viešųjų pirkimų įsta</w:t>
      </w:r>
      <w:r w:rsidR="009E66C8">
        <w:rPr>
          <w:rFonts w:ascii="Times New Roman" w:eastAsia="Arial Unicode MS" w:hAnsi="Times New Roman" w:cs="Times New Roman"/>
          <w:color w:val="000000"/>
          <w:sz w:val="24"/>
          <w:szCs w:val="24"/>
          <w:bdr w:val="none" w:sz="0" w:space="0" w:color="auto" w:frame="1"/>
          <w:lang w:val="lt-LT"/>
        </w:rPr>
        <w:t>tymo 17 straipsnio 5 dalimi, tie</w:t>
      </w:r>
      <w:r w:rsidRPr="006412DE">
        <w:rPr>
          <w:rFonts w:ascii="Times New Roman" w:eastAsia="Arial Unicode MS" w:hAnsi="Times New Roman" w:cs="Times New Roman"/>
          <w:color w:val="000000"/>
          <w:sz w:val="24"/>
          <w:szCs w:val="24"/>
          <w:bdr w:val="none" w:sz="0" w:space="0" w:color="auto" w:frame="1"/>
          <w:lang w:val="lt-LT"/>
        </w:rPr>
        <w:t xml:space="preserve">kėjas, </w:t>
      </w:r>
      <w:r w:rsidR="009E66C8">
        <w:rPr>
          <w:rFonts w:ascii="Times New Roman" w:eastAsia="Arial Unicode MS" w:hAnsi="Times New Roman" w:cs="Times New Roman"/>
          <w:sz w:val="24"/>
          <w:szCs w:val="24"/>
          <w:bdr w:val="none" w:sz="0" w:space="0" w:color="auto" w:frame="1"/>
          <w:lang w:val="lt-LT"/>
        </w:rPr>
        <w:t>jo subt</w:t>
      </w:r>
      <w:r w:rsidRPr="006412DE">
        <w:rPr>
          <w:rFonts w:ascii="Times New Roman" w:eastAsia="Arial Unicode MS" w:hAnsi="Times New Roman" w:cs="Times New Roman"/>
          <w:sz w:val="24"/>
          <w:szCs w:val="24"/>
          <w:bdr w:val="none" w:sz="0" w:space="0" w:color="auto" w:frame="1"/>
          <w:lang w:val="lt-LT"/>
        </w:rPr>
        <w:t>i</w:t>
      </w:r>
      <w:r w:rsidR="009E66C8">
        <w:rPr>
          <w:rFonts w:ascii="Times New Roman" w:eastAsia="Arial Unicode MS" w:hAnsi="Times New Roman" w:cs="Times New Roman"/>
          <w:sz w:val="24"/>
          <w:szCs w:val="24"/>
          <w:bdr w:val="none" w:sz="0" w:space="0" w:color="auto" w:frame="1"/>
          <w:lang w:val="lt-LT"/>
        </w:rPr>
        <w:t>e</w:t>
      </w:r>
      <w:r w:rsidRPr="006412DE">
        <w:rPr>
          <w:rFonts w:ascii="Times New Roman" w:eastAsia="Arial Unicode MS" w:hAnsi="Times New Roman" w:cs="Times New Roman"/>
          <w:sz w:val="24"/>
          <w:szCs w:val="24"/>
          <w:bdr w:val="none" w:sz="0" w:space="0" w:color="auto" w:frame="1"/>
          <w:lang w:val="lt-LT"/>
        </w:rPr>
        <w:t xml:space="preserve">kėjas ir ūkio subjektas, kurio </w:t>
      </w:r>
      <w:proofErr w:type="spellStart"/>
      <w:r w:rsidRPr="006412DE">
        <w:rPr>
          <w:rFonts w:ascii="Times New Roman" w:eastAsia="Arial Unicode MS" w:hAnsi="Times New Roman" w:cs="Times New Roman"/>
          <w:sz w:val="24"/>
          <w:szCs w:val="24"/>
          <w:bdr w:val="none" w:sz="0" w:space="0" w:color="auto" w:frame="1"/>
          <w:lang w:val="lt-LT"/>
        </w:rPr>
        <w:t>pajėgumais</w:t>
      </w:r>
      <w:proofErr w:type="spellEnd"/>
      <w:r w:rsidRPr="006412DE">
        <w:rPr>
          <w:rFonts w:ascii="Times New Roman" w:eastAsia="Arial Unicode MS" w:hAnsi="Times New Roman" w:cs="Times New Roman"/>
          <w:sz w:val="24"/>
          <w:szCs w:val="24"/>
          <w:bdr w:val="none" w:sz="0" w:space="0" w:color="auto" w:frame="1"/>
          <w:lang w:val="lt-LT"/>
        </w:rPr>
        <w:t xml:space="preserve"> remiamasi, </w:t>
      </w:r>
      <w:r w:rsidRPr="006412DE">
        <w:rPr>
          <w:rFonts w:ascii="Times New Roman" w:eastAsia="Arial Unicode MS" w:hAnsi="Times New Roman" w:cs="Times New Roman"/>
          <w:color w:val="000000"/>
          <w:sz w:val="24"/>
          <w:szCs w:val="24"/>
          <w:bdr w:val="none" w:sz="0" w:space="0" w:color="auto" w:frame="1"/>
          <w:lang w:val="lt-LT"/>
        </w:rPr>
        <w:t xml:space="preserve">privalo būti registruotas </w:t>
      </w:r>
      <w:r w:rsidR="009E66C8">
        <w:rPr>
          <w:rFonts w:ascii="Times New Roman" w:eastAsia="Arial Unicode MS" w:hAnsi="Times New Roman" w:cs="Times New Roman"/>
          <w:sz w:val="24"/>
          <w:szCs w:val="24"/>
          <w:bdr w:val="none" w:sz="0" w:space="0" w:color="auto" w:frame="1"/>
          <w:lang w:val="lt-LT"/>
        </w:rPr>
        <w:t>(jeigu tiekėjas, jų subt</w:t>
      </w:r>
      <w:r w:rsidRPr="006412DE">
        <w:rPr>
          <w:rFonts w:ascii="Times New Roman" w:eastAsia="Arial Unicode MS" w:hAnsi="Times New Roman" w:cs="Times New Roman"/>
          <w:sz w:val="24"/>
          <w:szCs w:val="24"/>
          <w:bdr w:val="none" w:sz="0" w:space="0" w:color="auto" w:frame="1"/>
          <w:lang w:val="lt-LT"/>
        </w:rPr>
        <w:t>i</w:t>
      </w:r>
      <w:r w:rsidR="009E66C8">
        <w:rPr>
          <w:rFonts w:ascii="Times New Roman" w:eastAsia="Arial Unicode MS" w:hAnsi="Times New Roman" w:cs="Times New Roman"/>
          <w:sz w:val="24"/>
          <w:szCs w:val="24"/>
          <w:bdr w:val="none" w:sz="0" w:space="0" w:color="auto" w:frame="1"/>
          <w:lang w:val="lt-LT"/>
        </w:rPr>
        <w:t>e</w:t>
      </w:r>
      <w:r w:rsidRPr="006412DE">
        <w:rPr>
          <w:rFonts w:ascii="Times New Roman" w:eastAsia="Arial Unicode MS" w:hAnsi="Times New Roman" w:cs="Times New Roman"/>
          <w:sz w:val="24"/>
          <w:szCs w:val="24"/>
          <w:bdr w:val="none" w:sz="0" w:space="0" w:color="auto" w:frame="1"/>
          <w:lang w:val="lt-LT"/>
        </w:rPr>
        <w:t xml:space="preserve">kėjas ar ūkio subjektas, kurio </w:t>
      </w:r>
      <w:proofErr w:type="spellStart"/>
      <w:r w:rsidRPr="006412DE">
        <w:rPr>
          <w:rFonts w:ascii="Times New Roman" w:eastAsia="Arial Unicode MS" w:hAnsi="Times New Roman" w:cs="Times New Roman"/>
          <w:sz w:val="24"/>
          <w:szCs w:val="24"/>
          <w:bdr w:val="none" w:sz="0" w:space="0" w:color="auto" w:frame="1"/>
          <w:lang w:val="lt-LT"/>
        </w:rPr>
        <w:t>pajėgumais</w:t>
      </w:r>
      <w:proofErr w:type="spellEnd"/>
      <w:r w:rsidRPr="006412DE">
        <w:rPr>
          <w:rFonts w:ascii="Times New Roman" w:eastAsia="Arial Unicode MS" w:hAnsi="Times New Roman" w:cs="Times New Roman"/>
          <w:sz w:val="24"/>
          <w:szCs w:val="24"/>
          <w:bdr w:val="none" w:sz="0" w:space="0" w:color="auto" w:frame="1"/>
          <w:lang w:val="lt-LT"/>
        </w:rPr>
        <w:t xml:space="preserve"> remiamasi, yra fizinis asmuo – nuolat gyvenantis ar turintis pilietybę) </w:t>
      </w:r>
      <w:r w:rsidRPr="006412DE">
        <w:rPr>
          <w:rFonts w:ascii="Times New Roman" w:eastAsia="Arial Unicode MS" w:hAnsi="Times New Roman" w:cs="Times New Roman"/>
          <w:color w:val="000000"/>
          <w:sz w:val="24"/>
          <w:szCs w:val="24"/>
          <w:bdr w:val="none" w:sz="0" w:space="0" w:color="auto" w:frame="1"/>
          <w:lang w:val="lt-LT"/>
        </w:rPr>
        <w:t xml:space="preserve">Europos sąjungos valstybėje narėje, Šiaurės Atlanto sutarties organizacijos valstybėje narėje ar trečiojoje </w:t>
      </w:r>
      <w:r w:rsidRPr="006412DE">
        <w:rPr>
          <w:rFonts w:ascii="Times New Roman" w:eastAsia="Arial Unicode MS" w:hAnsi="Times New Roman" w:cs="Times New Roman"/>
          <w:color w:val="000000"/>
          <w:sz w:val="24"/>
          <w:szCs w:val="24"/>
          <w:bdr w:val="none" w:sz="0" w:space="0" w:color="auto" w:frame="1"/>
          <w:lang w:val="lt-LT"/>
        </w:rPr>
        <w:lastRenderedPageBreak/>
        <w:t>šalyje, pasirašiusioje Pasaulio prekybos organizacijos sutartį dėl viešųjų pirkimų ir kitus tarptautinius susitarimus, kurie yra privalomi valstybėms narėms.</w:t>
      </w:r>
    </w:p>
    <w:p w14:paraId="17AFE930" w14:textId="77777777" w:rsidR="00580088" w:rsidRDefault="00580088" w:rsidP="005A26DE">
      <w:pPr>
        <w:pStyle w:val="Body2"/>
        <w:ind w:firstLine="709"/>
        <w:rPr>
          <w:rFonts w:cs="Times New Roman"/>
          <w:sz w:val="24"/>
          <w:szCs w:val="24"/>
          <w:lang w:val="lt-LT"/>
        </w:rPr>
      </w:pPr>
      <w:r>
        <w:rPr>
          <w:rFonts w:cs="Times New Roman"/>
          <w:sz w:val="24"/>
          <w:szCs w:val="24"/>
          <w:lang w:val="lt-LT"/>
        </w:rPr>
        <w:t xml:space="preserve">1.10. </w:t>
      </w:r>
      <w:r w:rsidR="000149B6" w:rsidRPr="006412DE">
        <w:rPr>
          <w:rFonts w:cs="Times New Roman"/>
          <w:sz w:val="24"/>
          <w:szCs w:val="24"/>
          <w:lang w:val="lt-LT"/>
        </w:rPr>
        <w:t>Pirkimas neatliekamas naudojantis centralizuotų pirkimų katalogu (CPO LT katalogu), nes CPO LT kataloge nėra siūlomos pirkimo objektą atitinkančios paslaugos.</w:t>
      </w:r>
      <w:r w:rsidR="006D2561">
        <w:rPr>
          <w:rFonts w:cs="Times New Roman"/>
          <w:sz w:val="24"/>
          <w:szCs w:val="24"/>
          <w:lang w:val="lt-LT"/>
        </w:rPr>
        <w:t xml:space="preserve"> </w:t>
      </w:r>
    </w:p>
    <w:p w14:paraId="20BA7B1A" w14:textId="77777777" w:rsidR="00580088" w:rsidRDefault="00580088" w:rsidP="005A26DE">
      <w:pPr>
        <w:pStyle w:val="Body2"/>
        <w:ind w:firstLine="709"/>
        <w:rPr>
          <w:rFonts w:cs="Times New Roman"/>
          <w:sz w:val="24"/>
          <w:szCs w:val="24"/>
          <w:lang w:val="lt-LT"/>
        </w:rPr>
      </w:pPr>
      <w:r>
        <w:rPr>
          <w:rFonts w:eastAsia="Calibri" w:cs="Times New Roman"/>
          <w:sz w:val="24"/>
          <w:szCs w:val="24"/>
          <w:lang w:val="lt-LT" w:eastAsia="lt-LT"/>
        </w:rPr>
        <w:t xml:space="preserve">1.11. </w:t>
      </w:r>
      <w:r w:rsidR="00A30B5B" w:rsidRPr="006412DE">
        <w:rPr>
          <w:rFonts w:eastAsia="Calibri" w:cs="Times New Roman"/>
          <w:sz w:val="24"/>
          <w:szCs w:val="24"/>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149B6" w:rsidRPr="006412DE">
        <w:rPr>
          <w:rFonts w:eastAsia="Calibri" w:cs="Times New Roman"/>
          <w:sz w:val="24"/>
          <w:szCs w:val="24"/>
          <w:lang w:val="lt-LT" w:eastAsia="lt-LT"/>
        </w:rPr>
        <w:t>pakeitimo“ 4.3</w:t>
      </w:r>
      <w:r w:rsidR="00A30B5B" w:rsidRPr="006412DE">
        <w:rPr>
          <w:rFonts w:eastAsia="Calibri" w:cs="Times New Roman"/>
          <w:sz w:val="24"/>
          <w:szCs w:val="24"/>
          <w:lang w:val="lt-LT" w:eastAsia="lt-LT"/>
        </w:rPr>
        <w:t xml:space="preserve"> papunkčiu.  Aplinkos apsaugos kriterijai nustatyti Pirkimo sąlygų </w:t>
      </w:r>
      <w:r w:rsidR="000149B6" w:rsidRPr="006412DE">
        <w:rPr>
          <w:rFonts w:eastAsia="Calibri" w:cs="Times New Roman"/>
          <w:sz w:val="24"/>
          <w:szCs w:val="24"/>
          <w:lang w:val="lt-LT" w:eastAsia="lt-LT"/>
        </w:rPr>
        <w:t>5</w:t>
      </w:r>
      <w:r w:rsidR="00A30B5B" w:rsidRPr="006412DE">
        <w:rPr>
          <w:rFonts w:eastAsia="Calibri" w:cs="Times New Roman"/>
          <w:sz w:val="24"/>
          <w:szCs w:val="24"/>
          <w:lang w:val="lt-LT" w:eastAsia="lt-LT"/>
        </w:rPr>
        <w:t xml:space="preserve"> priedo „Tiekėjų pašalinimo pagrindai, reikalaujami kvalifikacijos reikalavimai ir, jeigu taikytina, kokybės vadybos sistemos ir (arba) aplinkos apsaugos vadybos sistemos standartai“ skyriuje „Vadybos sistemos standartai“ </w:t>
      </w:r>
      <w:r w:rsidR="00A30B5B" w:rsidRPr="006412DE">
        <w:rPr>
          <w:rFonts w:cs="Times New Roman"/>
          <w:sz w:val="24"/>
          <w:szCs w:val="24"/>
          <w:lang w:val="lt-LT"/>
        </w:rPr>
        <w:t xml:space="preserve"> </w:t>
      </w:r>
      <w:r w:rsidR="000149B6" w:rsidRPr="006412DE">
        <w:rPr>
          <w:rFonts w:cs="Times New Roman"/>
          <w:sz w:val="24"/>
          <w:szCs w:val="24"/>
          <w:lang w:val="lt-LT"/>
        </w:rPr>
        <w:t>ir Pirki</w:t>
      </w:r>
      <w:r w:rsidR="001047A3">
        <w:rPr>
          <w:rFonts w:cs="Times New Roman"/>
          <w:sz w:val="24"/>
          <w:szCs w:val="24"/>
          <w:lang w:val="lt-LT"/>
        </w:rPr>
        <w:t>mo sąlygų 7</w:t>
      </w:r>
      <w:r w:rsidR="00A30B5B" w:rsidRPr="006412DE">
        <w:rPr>
          <w:rFonts w:cs="Times New Roman"/>
          <w:sz w:val="24"/>
          <w:szCs w:val="24"/>
          <w:lang w:val="lt-LT"/>
        </w:rPr>
        <w:t xml:space="preserve"> priede „Viešojo pirkimo sutarties projektas“.</w:t>
      </w:r>
      <w:r w:rsidR="006D2561">
        <w:rPr>
          <w:rFonts w:cs="Times New Roman"/>
          <w:sz w:val="24"/>
          <w:szCs w:val="24"/>
          <w:lang w:val="lt-LT"/>
        </w:rPr>
        <w:t xml:space="preserve"> </w:t>
      </w:r>
    </w:p>
    <w:p w14:paraId="736CC73E" w14:textId="15EEF456" w:rsidR="00601F00" w:rsidRPr="006412DE" w:rsidRDefault="00580088" w:rsidP="005A26DE">
      <w:pPr>
        <w:pStyle w:val="Body2"/>
        <w:ind w:firstLine="709"/>
        <w:rPr>
          <w:rFonts w:cs="Times New Roman"/>
          <w:color w:val="auto"/>
          <w:sz w:val="24"/>
          <w:szCs w:val="24"/>
          <w:lang w:val="lt-LT"/>
        </w:rPr>
      </w:pPr>
      <w:r>
        <w:rPr>
          <w:rFonts w:cs="Times New Roman"/>
          <w:sz w:val="24"/>
          <w:szCs w:val="24"/>
          <w:lang w:val="lt-LT"/>
        </w:rPr>
        <w:t xml:space="preserve">1.12. </w:t>
      </w:r>
      <w:r w:rsidR="00601F00" w:rsidRPr="006412DE">
        <w:rPr>
          <w:rFonts w:cs="Times New Roman"/>
          <w:color w:val="auto"/>
          <w:sz w:val="24"/>
          <w:szCs w:val="24"/>
          <w:lang w:val="lt-LT"/>
        </w:rPr>
        <w:t xml:space="preserve">Tiesioginį ryšį su </w:t>
      </w:r>
      <w:r w:rsidR="00F44D88" w:rsidRPr="006412DE">
        <w:rPr>
          <w:rFonts w:cs="Times New Roman"/>
          <w:color w:val="auto"/>
          <w:sz w:val="24"/>
          <w:szCs w:val="24"/>
          <w:lang w:val="lt-LT"/>
        </w:rPr>
        <w:t>tiekėjais</w:t>
      </w:r>
      <w:r w:rsidR="00601F00" w:rsidRPr="006412DE">
        <w:rPr>
          <w:rFonts w:cs="Times New Roman"/>
          <w:color w:val="auto"/>
          <w:sz w:val="24"/>
          <w:szCs w:val="24"/>
          <w:lang w:val="lt-LT"/>
        </w:rPr>
        <w:t xml:space="preserve"> CVP IS priemonėmis įgaliota</w:t>
      </w:r>
      <w:r w:rsidR="00F44D88" w:rsidRPr="006412DE">
        <w:rPr>
          <w:rFonts w:cs="Times New Roman"/>
          <w:color w:val="auto"/>
          <w:sz w:val="24"/>
          <w:szCs w:val="24"/>
          <w:lang w:val="lt-LT"/>
        </w:rPr>
        <w:t>s</w:t>
      </w:r>
      <w:r w:rsidR="00601F00" w:rsidRPr="006412DE">
        <w:rPr>
          <w:rFonts w:cs="Times New Roman"/>
          <w:color w:val="auto"/>
          <w:sz w:val="24"/>
          <w:szCs w:val="24"/>
          <w:lang w:val="lt-LT"/>
        </w:rPr>
        <w:t xml:space="preserve"> palaikyti perkančiosios organizacijos </w:t>
      </w:r>
      <w:r w:rsidR="006B1C35" w:rsidRPr="006412DE">
        <w:rPr>
          <w:rFonts w:cs="Times New Roman"/>
          <w:color w:val="auto"/>
          <w:sz w:val="24"/>
          <w:szCs w:val="24"/>
          <w:lang w:val="lt-LT"/>
        </w:rPr>
        <w:t>atstovas</w:t>
      </w:r>
      <w:r w:rsidR="00601F00" w:rsidRPr="006412DE">
        <w:rPr>
          <w:rFonts w:cs="Times New Roman"/>
          <w:color w:val="auto"/>
          <w:sz w:val="24"/>
          <w:szCs w:val="24"/>
          <w:lang w:val="lt-LT"/>
        </w:rPr>
        <w:t xml:space="preserve"> Jokūbas Stasiulis, tel. +370 706 80 052, el. p. </w:t>
      </w:r>
      <w:proofErr w:type="spellStart"/>
      <w:r w:rsidR="00601F00" w:rsidRPr="006412DE">
        <w:rPr>
          <w:rFonts w:cs="Times New Roman"/>
          <w:color w:val="auto"/>
          <w:sz w:val="24"/>
          <w:szCs w:val="24"/>
          <w:lang w:val="lt-LT"/>
        </w:rPr>
        <w:t>Jokubas.Stasiulis@kam.lt</w:t>
      </w:r>
      <w:proofErr w:type="spellEnd"/>
      <w:r w:rsidR="00601F00" w:rsidRPr="006412DE">
        <w:rPr>
          <w:rFonts w:cs="Times New Roman"/>
          <w:color w:val="auto"/>
          <w:sz w:val="24"/>
          <w:szCs w:val="24"/>
          <w:lang w:val="lt-LT"/>
        </w:rPr>
        <w:t>.</w:t>
      </w:r>
    </w:p>
    <w:p w14:paraId="2F2487DE" w14:textId="77777777" w:rsidR="00601F00" w:rsidRPr="006412DE" w:rsidRDefault="00601F00" w:rsidP="00601F00">
      <w:pPr>
        <w:pStyle w:val="Body2"/>
        <w:rPr>
          <w:rFonts w:cs="Times New Roman"/>
          <w:color w:val="auto"/>
          <w:sz w:val="24"/>
          <w:szCs w:val="24"/>
          <w:lang w:val="lt-LT"/>
        </w:rPr>
      </w:pPr>
    </w:p>
    <w:p w14:paraId="277D0A52" w14:textId="77777777" w:rsidR="00601F00" w:rsidRPr="006412DE" w:rsidRDefault="00601F00" w:rsidP="00601F00">
      <w:pPr>
        <w:pStyle w:val="Body2"/>
        <w:spacing w:after="0"/>
        <w:ind w:firstLine="720"/>
        <w:rPr>
          <w:rFonts w:cs="Times New Roman"/>
          <w:b/>
          <w:sz w:val="24"/>
          <w:szCs w:val="24"/>
          <w:lang w:val="lt-LT"/>
        </w:rPr>
      </w:pPr>
      <w:r w:rsidRPr="006412DE">
        <w:rPr>
          <w:rFonts w:cs="Times New Roman"/>
          <w:b/>
          <w:sz w:val="24"/>
          <w:szCs w:val="24"/>
          <w:lang w:val="lt-LT"/>
        </w:rPr>
        <w:t>2. PIRKIMO OBJEKTAS</w:t>
      </w:r>
    </w:p>
    <w:p w14:paraId="0301A7E3" w14:textId="77777777" w:rsidR="00601F00" w:rsidRPr="006412DE" w:rsidRDefault="00601F00" w:rsidP="00601F00">
      <w:pPr>
        <w:pStyle w:val="Body2"/>
        <w:spacing w:after="0"/>
        <w:ind w:firstLine="720"/>
        <w:rPr>
          <w:rFonts w:cs="Times New Roman"/>
          <w:b/>
          <w:sz w:val="24"/>
          <w:szCs w:val="24"/>
          <w:lang w:val="lt-LT"/>
        </w:rPr>
      </w:pPr>
    </w:p>
    <w:p w14:paraId="71925680" w14:textId="2407A53D" w:rsidR="00601F00" w:rsidRPr="006412DE" w:rsidRDefault="00601F00" w:rsidP="00601F00">
      <w:pPr>
        <w:pStyle w:val="Body2"/>
        <w:spacing w:after="0"/>
        <w:ind w:firstLine="720"/>
        <w:rPr>
          <w:rFonts w:cs="Times New Roman"/>
          <w:color w:val="auto"/>
          <w:sz w:val="24"/>
          <w:szCs w:val="24"/>
          <w:lang w:val="lt-LT"/>
        </w:rPr>
      </w:pPr>
      <w:r w:rsidRPr="006412DE">
        <w:rPr>
          <w:rFonts w:cs="Times New Roman"/>
          <w:sz w:val="24"/>
          <w:szCs w:val="24"/>
          <w:lang w:val="lt-LT"/>
        </w:rPr>
        <w:t xml:space="preserve">2.1. </w:t>
      </w:r>
      <w:r w:rsidRPr="006412DE">
        <w:rPr>
          <w:rFonts w:cs="Times New Roman"/>
          <w:color w:val="auto"/>
          <w:sz w:val="24"/>
          <w:szCs w:val="24"/>
          <w:lang w:val="lt-LT"/>
        </w:rPr>
        <w:t xml:space="preserve">Šio pirkimo objekto pavadinimas – </w:t>
      </w:r>
      <w:r w:rsidR="000149B6" w:rsidRPr="006412DE">
        <w:rPr>
          <w:rFonts w:cs="Times New Roman"/>
          <w:b/>
          <w:color w:val="auto"/>
          <w:sz w:val="24"/>
          <w:szCs w:val="24"/>
          <w:lang w:val="lt-LT"/>
        </w:rPr>
        <w:t>E</w:t>
      </w:r>
      <w:r w:rsidRPr="006412DE">
        <w:rPr>
          <w:rFonts w:cs="Times New Roman"/>
          <w:b/>
          <w:color w:val="auto"/>
          <w:sz w:val="24"/>
          <w:szCs w:val="24"/>
          <w:lang w:val="lt-LT"/>
        </w:rPr>
        <w:t>lektros ir mechaninių įrenginių montavimo paslaugos</w:t>
      </w:r>
      <w:r w:rsidRPr="006412DE">
        <w:rPr>
          <w:rFonts w:cs="Times New Roman"/>
          <w:color w:val="auto"/>
          <w:sz w:val="24"/>
          <w:szCs w:val="24"/>
          <w:lang w:val="lt-LT"/>
        </w:rPr>
        <w:t>.</w:t>
      </w:r>
    </w:p>
    <w:p w14:paraId="160D5EB2" w14:textId="77777777" w:rsidR="00601F00" w:rsidRPr="006412DE" w:rsidRDefault="00601F00" w:rsidP="00601F00">
      <w:pPr>
        <w:pStyle w:val="Body2"/>
        <w:spacing w:after="0"/>
        <w:ind w:firstLine="720"/>
        <w:rPr>
          <w:rFonts w:cs="Times New Roman"/>
          <w:color w:val="auto"/>
          <w:sz w:val="24"/>
          <w:szCs w:val="24"/>
          <w:lang w:val="lt-LT"/>
        </w:rPr>
      </w:pPr>
      <w:r w:rsidRPr="006412DE">
        <w:rPr>
          <w:rFonts w:cs="Times New Roman"/>
          <w:color w:val="auto"/>
          <w:sz w:val="24"/>
          <w:szCs w:val="24"/>
          <w:lang w:val="lt-LT"/>
        </w:rPr>
        <w:t>2.2. Šis pirkimas skaidomas į 2 pirkimo dalis:</w:t>
      </w:r>
    </w:p>
    <w:p w14:paraId="19F69654" w14:textId="77777777" w:rsidR="00601F00" w:rsidRPr="006D2561" w:rsidRDefault="00601F00" w:rsidP="00601F00">
      <w:pPr>
        <w:pStyle w:val="Body2"/>
        <w:spacing w:after="0"/>
        <w:ind w:firstLine="720"/>
        <w:rPr>
          <w:rFonts w:cs="Times New Roman"/>
          <w:sz w:val="24"/>
          <w:szCs w:val="24"/>
          <w:lang w:val="lt-LT"/>
        </w:rPr>
      </w:pPr>
      <w:r w:rsidRPr="006412DE">
        <w:rPr>
          <w:rFonts w:cs="Times New Roman"/>
          <w:i/>
          <w:color w:val="auto"/>
          <w:sz w:val="24"/>
          <w:szCs w:val="24"/>
          <w:u w:val="single"/>
          <w:lang w:val="lt-LT"/>
        </w:rPr>
        <w:t>I pirkimo dalis</w:t>
      </w:r>
      <w:r w:rsidRPr="006412DE">
        <w:rPr>
          <w:rFonts w:cs="Times New Roman"/>
          <w:i/>
          <w:color w:val="auto"/>
          <w:sz w:val="24"/>
          <w:szCs w:val="24"/>
          <w:lang w:val="lt-LT"/>
        </w:rPr>
        <w:t xml:space="preserve">: </w:t>
      </w:r>
      <w:r w:rsidRPr="006D2561">
        <w:rPr>
          <w:rFonts w:cs="Times New Roman"/>
          <w:b/>
          <w:sz w:val="24"/>
          <w:szCs w:val="24"/>
          <w:lang w:val="lt-LT"/>
        </w:rPr>
        <w:t>Elektros ir mechaninių įrenginių pajungimo paslaugas (ŠĮAC)</w:t>
      </w:r>
      <w:r w:rsidRPr="006D2561">
        <w:rPr>
          <w:rFonts w:cs="Times New Roman"/>
          <w:sz w:val="24"/>
          <w:szCs w:val="24"/>
          <w:lang w:val="lt-LT"/>
        </w:rPr>
        <w:t>.</w:t>
      </w:r>
    </w:p>
    <w:p w14:paraId="23F1C8D1" w14:textId="371EAD7D" w:rsidR="00601F00" w:rsidRPr="006D2561" w:rsidRDefault="00601F00" w:rsidP="00601F00">
      <w:pPr>
        <w:pStyle w:val="Body2"/>
        <w:spacing w:after="0"/>
        <w:ind w:firstLine="720"/>
        <w:rPr>
          <w:rFonts w:cs="Times New Roman"/>
          <w:sz w:val="24"/>
          <w:szCs w:val="24"/>
          <w:lang w:val="lt-LT"/>
        </w:rPr>
      </w:pPr>
      <w:r w:rsidRPr="006D2561">
        <w:rPr>
          <w:rFonts w:cs="Times New Roman"/>
          <w:sz w:val="24"/>
          <w:szCs w:val="24"/>
          <w:lang w:val="lt-LT"/>
        </w:rPr>
        <w:t xml:space="preserve">Reikalavimai teikiamai paslaugai nurodyti pirkimo sąlygų </w:t>
      </w:r>
      <w:r w:rsidRPr="00664F21">
        <w:rPr>
          <w:rFonts w:cs="Times New Roman"/>
          <w:sz w:val="24"/>
          <w:szCs w:val="24"/>
          <w:lang w:val="lt-LT"/>
        </w:rPr>
        <w:t>1 priede</w:t>
      </w:r>
      <w:r w:rsidRPr="006D2561">
        <w:rPr>
          <w:rFonts w:cs="Times New Roman"/>
          <w:sz w:val="24"/>
          <w:szCs w:val="24"/>
          <w:lang w:val="lt-LT"/>
        </w:rPr>
        <w:t xml:space="preserve"> </w:t>
      </w:r>
      <w:r w:rsidRPr="006412DE">
        <w:rPr>
          <w:rFonts w:cs="Times New Roman"/>
          <w:sz w:val="24"/>
          <w:szCs w:val="24"/>
          <w:lang w:val="lt-LT"/>
        </w:rPr>
        <w:t>„</w:t>
      </w:r>
      <w:r w:rsidRPr="006D2561">
        <w:rPr>
          <w:rFonts w:cs="Times New Roman"/>
          <w:sz w:val="24"/>
          <w:szCs w:val="24"/>
          <w:lang w:val="lt-LT"/>
        </w:rPr>
        <w:t>Elektros ir mechaninių įrenginių pajungimo</w:t>
      </w:r>
      <w:r w:rsidR="005704C9" w:rsidRPr="006D2561">
        <w:rPr>
          <w:rFonts w:cs="Times New Roman"/>
          <w:sz w:val="24"/>
          <w:szCs w:val="24"/>
          <w:lang w:val="lt-LT"/>
        </w:rPr>
        <w:t xml:space="preserve"> paslaugos</w:t>
      </w:r>
      <w:r w:rsidRPr="006D2561">
        <w:rPr>
          <w:rFonts w:cs="Times New Roman"/>
          <w:sz w:val="24"/>
          <w:szCs w:val="24"/>
          <w:lang w:val="lt-LT"/>
        </w:rPr>
        <w:t xml:space="preserve"> techninė specifikacija“</w:t>
      </w:r>
      <w:r w:rsidR="000F235B">
        <w:rPr>
          <w:rFonts w:cs="Times New Roman"/>
          <w:sz w:val="24"/>
          <w:szCs w:val="24"/>
          <w:lang w:val="lt-LT"/>
        </w:rPr>
        <w:t xml:space="preserve"> ir pirkimo sąlygų 7 priede </w:t>
      </w:r>
      <w:r w:rsidR="000F235B" w:rsidRPr="00664F21">
        <w:rPr>
          <w:rFonts w:cs="Times New Roman"/>
          <w:sz w:val="24"/>
          <w:szCs w:val="24"/>
          <w:lang w:val="lt-LT"/>
        </w:rPr>
        <w:t>„Paslaugų viešojo pirkimo–pardavimo sutarties projektas“.</w:t>
      </w:r>
    </w:p>
    <w:p w14:paraId="0DB1CB87" w14:textId="77777777" w:rsidR="00601F00" w:rsidRPr="006D2561" w:rsidRDefault="005704C9" w:rsidP="00601F00">
      <w:pPr>
        <w:pStyle w:val="Body2"/>
        <w:spacing w:after="0"/>
        <w:ind w:firstLine="720"/>
        <w:rPr>
          <w:rFonts w:eastAsia="TimesNewRomanPSMT" w:cs="Times New Roman"/>
          <w:sz w:val="24"/>
          <w:szCs w:val="24"/>
          <w:lang w:val="lt-LT"/>
        </w:rPr>
      </w:pPr>
      <w:r w:rsidRPr="006D2561">
        <w:rPr>
          <w:rFonts w:cs="Times New Roman"/>
          <w:sz w:val="24"/>
          <w:szCs w:val="24"/>
          <w:lang w:val="lt-LT"/>
        </w:rPr>
        <w:t>Paslaugos</w:t>
      </w:r>
      <w:r w:rsidR="00601F00" w:rsidRPr="006D2561">
        <w:rPr>
          <w:rFonts w:cs="Times New Roman"/>
          <w:sz w:val="24"/>
          <w:szCs w:val="24"/>
          <w:lang w:val="lt-LT"/>
        </w:rPr>
        <w:t xml:space="preserve"> </w:t>
      </w:r>
      <w:r w:rsidR="00255F5C" w:rsidRPr="006D2561">
        <w:rPr>
          <w:rFonts w:cs="Times New Roman"/>
          <w:sz w:val="24"/>
          <w:szCs w:val="24"/>
          <w:lang w:val="lt-LT"/>
        </w:rPr>
        <w:t>tiekimo</w:t>
      </w:r>
      <w:r w:rsidR="00601F00" w:rsidRPr="006D2561">
        <w:rPr>
          <w:rFonts w:cs="Times New Roman"/>
          <w:sz w:val="24"/>
          <w:szCs w:val="24"/>
          <w:lang w:val="lt-LT"/>
        </w:rPr>
        <w:t xml:space="preserve"> vieta: </w:t>
      </w:r>
      <w:r w:rsidR="00601F00" w:rsidRPr="006D2561">
        <w:rPr>
          <w:rFonts w:eastAsia="TimesNewRomanPSMT" w:cs="Times New Roman"/>
          <w:sz w:val="24"/>
          <w:szCs w:val="24"/>
          <w:lang w:val="lt-LT"/>
        </w:rPr>
        <w:t>Dariaus ir Girėno g. 144 Radviliškis.</w:t>
      </w:r>
    </w:p>
    <w:p w14:paraId="78D9A619" w14:textId="77777777" w:rsidR="00601F00" w:rsidRPr="006D2561" w:rsidRDefault="00601F00" w:rsidP="00601F00">
      <w:pPr>
        <w:pStyle w:val="Body2"/>
        <w:spacing w:after="0"/>
        <w:ind w:firstLine="720"/>
        <w:rPr>
          <w:rFonts w:cs="Times New Roman"/>
          <w:b/>
          <w:sz w:val="24"/>
          <w:szCs w:val="24"/>
          <w:lang w:val="lt-LT"/>
        </w:rPr>
      </w:pPr>
      <w:r w:rsidRPr="006D2561">
        <w:rPr>
          <w:rFonts w:eastAsia="TimesNewRomanPSMT" w:cs="Times New Roman"/>
          <w:i/>
          <w:sz w:val="24"/>
          <w:szCs w:val="24"/>
          <w:u w:val="single"/>
          <w:lang w:val="lt-LT"/>
        </w:rPr>
        <w:t>II pirkimo dalis</w:t>
      </w:r>
      <w:r w:rsidRPr="006D2561">
        <w:rPr>
          <w:rFonts w:eastAsia="TimesNewRomanPSMT" w:cs="Times New Roman"/>
          <w:i/>
          <w:sz w:val="24"/>
          <w:szCs w:val="24"/>
          <w:lang w:val="lt-LT"/>
        </w:rPr>
        <w:t xml:space="preserve">: </w:t>
      </w:r>
      <w:r w:rsidRPr="006D2561">
        <w:rPr>
          <w:rFonts w:cs="Times New Roman"/>
          <w:b/>
          <w:sz w:val="24"/>
          <w:szCs w:val="24"/>
          <w:lang w:val="lt-LT"/>
        </w:rPr>
        <w:t>Sandėliavimo konteinerių elektros įrangos sumontavimo, pajungimo paslaugos.</w:t>
      </w:r>
    </w:p>
    <w:p w14:paraId="50C605CA" w14:textId="20995C59" w:rsidR="00601F00" w:rsidRPr="006D2561" w:rsidRDefault="00601F00" w:rsidP="00601F00">
      <w:pPr>
        <w:pStyle w:val="Body2"/>
        <w:spacing w:after="0"/>
        <w:ind w:firstLine="720"/>
        <w:rPr>
          <w:rFonts w:cs="Times New Roman"/>
          <w:sz w:val="24"/>
          <w:szCs w:val="24"/>
          <w:lang w:val="lt-LT"/>
        </w:rPr>
      </w:pPr>
      <w:r w:rsidRPr="006412DE">
        <w:rPr>
          <w:rFonts w:cs="Times New Roman"/>
          <w:sz w:val="24"/>
          <w:szCs w:val="24"/>
          <w:lang w:val="lt-LT"/>
        </w:rPr>
        <w:t xml:space="preserve">Reikalavimai teikiamai paslaugai nurodyti pirkimo sąlygų </w:t>
      </w:r>
      <w:r w:rsidRPr="00664F21">
        <w:rPr>
          <w:rFonts w:cs="Times New Roman"/>
          <w:sz w:val="24"/>
          <w:szCs w:val="24"/>
          <w:lang w:val="lt-LT"/>
        </w:rPr>
        <w:t>2 priede</w:t>
      </w:r>
      <w:r w:rsidRPr="006412DE">
        <w:rPr>
          <w:rFonts w:cs="Times New Roman"/>
          <w:sz w:val="24"/>
          <w:szCs w:val="24"/>
          <w:lang w:val="lt-LT"/>
        </w:rPr>
        <w:t xml:space="preserve"> „</w:t>
      </w:r>
      <w:r w:rsidR="005704C9" w:rsidRPr="006D2561">
        <w:rPr>
          <w:rFonts w:cs="Times New Roman"/>
          <w:sz w:val="24"/>
          <w:szCs w:val="24"/>
          <w:lang w:val="lt-LT"/>
        </w:rPr>
        <w:t>Sandėliavimo konteinerių elektros įrangos sumontavimo, pajungimo paslaugos techninė specifikacija</w:t>
      </w:r>
      <w:r w:rsidR="000F235B">
        <w:rPr>
          <w:rFonts w:cs="Times New Roman"/>
          <w:sz w:val="24"/>
          <w:szCs w:val="24"/>
          <w:lang w:val="lt-LT"/>
        </w:rPr>
        <w:t>“ ir</w:t>
      </w:r>
      <w:r w:rsidR="000F235B" w:rsidRPr="000F235B">
        <w:rPr>
          <w:rFonts w:cs="Times New Roman"/>
          <w:sz w:val="24"/>
          <w:szCs w:val="24"/>
          <w:lang w:val="lt-LT"/>
        </w:rPr>
        <w:t xml:space="preserve"> </w:t>
      </w:r>
      <w:r w:rsidR="000F235B">
        <w:rPr>
          <w:rFonts w:cs="Times New Roman"/>
          <w:sz w:val="24"/>
          <w:szCs w:val="24"/>
          <w:lang w:val="lt-LT"/>
        </w:rPr>
        <w:t xml:space="preserve">pirkimo sąlygų 7 priede </w:t>
      </w:r>
      <w:r w:rsidR="000F235B" w:rsidRPr="00664F21">
        <w:rPr>
          <w:rFonts w:cs="Times New Roman"/>
          <w:sz w:val="24"/>
          <w:szCs w:val="24"/>
          <w:lang w:val="lt-LT"/>
        </w:rPr>
        <w:t>„Paslaugų viešojo pirkimo–pardavimo sutarties projektas“</w:t>
      </w:r>
      <w:r w:rsidR="005704C9" w:rsidRPr="006D2561">
        <w:rPr>
          <w:rFonts w:cs="Times New Roman"/>
          <w:sz w:val="24"/>
          <w:szCs w:val="24"/>
          <w:lang w:val="lt-LT"/>
        </w:rPr>
        <w:t>.</w:t>
      </w:r>
    </w:p>
    <w:p w14:paraId="57D90833" w14:textId="77777777" w:rsidR="005704C9" w:rsidRPr="006D2561" w:rsidRDefault="005704C9" w:rsidP="005704C9">
      <w:pPr>
        <w:pStyle w:val="Body2"/>
        <w:spacing w:after="0"/>
        <w:ind w:firstLine="720"/>
        <w:rPr>
          <w:rFonts w:eastAsia="TimesNewRomanPSMT" w:cs="Times New Roman"/>
          <w:sz w:val="24"/>
          <w:szCs w:val="24"/>
          <w:lang w:val="lt-LT"/>
        </w:rPr>
      </w:pPr>
      <w:r w:rsidRPr="006D2561">
        <w:rPr>
          <w:rFonts w:cs="Times New Roman"/>
          <w:sz w:val="24"/>
          <w:szCs w:val="24"/>
          <w:lang w:val="lt-LT"/>
        </w:rPr>
        <w:t xml:space="preserve">Paslaugos </w:t>
      </w:r>
      <w:r w:rsidR="00255F5C" w:rsidRPr="006D2561">
        <w:rPr>
          <w:rFonts w:cs="Times New Roman"/>
          <w:sz w:val="24"/>
          <w:szCs w:val="24"/>
          <w:lang w:val="lt-LT"/>
        </w:rPr>
        <w:t xml:space="preserve">tiekimo </w:t>
      </w:r>
      <w:r w:rsidRPr="006D2561">
        <w:rPr>
          <w:rFonts w:cs="Times New Roman"/>
          <w:sz w:val="24"/>
          <w:szCs w:val="24"/>
          <w:lang w:val="lt-LT"/>
        </w:rPr>
        <w:t xml:space="preserve">vieta: </w:t>
      </w:r>
      <w:r w:rsidRPr="006D2561">
        <w:rPr>
          <w:rFonts w:cs="Times New Roman"/>
          <w:kern w:val="2"/>
          <w:sz w:val="24"/>
          <w:szCs w:val="24"/>
          <w:lang w:val="lt-LT"/>
        </w:rPr>
        <w:t>Linkaičių k., Radviliškio r</w:t>
      </w:r>
      <w:r w:rsidRPr="006D2561">
        <w:rPr>
          <w:rFonts w:eastAsia="TimesNewRomanPSMT" w:cs="Times New Roman"/>
          <w:sz w:val="24"/>
          <w:szCs w:val="24"/>
          <w:lang w:val="lt-LT"/>
        </w:rPr>
        <w:t>.</w:t>
      </w:r>
    </w:p>
    <w:p w14:paraId="3C1C62FF" w14:textId="77777777" w:rsidR="00A22336" w:rsidRPr="006412DE" w:rsidRDefault="00A22336" w:rsidP="005704C9">
      <w:pPr>
        <w:pStyle w:val="Body2"/>
        <w:spacing w:after="0"/>
        <w:ind w:firstLine="720"/>
        <w:rPr>
          <w:rFonts w:cs="Times New Roman"/>
          <w:color w:val="auto"/>
          <w:sz w:val="24"/>
          <w:szCs w:val="24"/>
          <w:lang w:val="lt-LT"/>
        </w:rPr>
      </w:pPr>
      <w:r w:rsidRPr="006412DE">
        <w:rPr>
          <w:rFonts w:eastAsia="TimesNewRomanPSMT" w:cs="Times New Roman"/>
          <w:sz w:val="24"/>
          <w:szCs w:val="24"/>
        </w:rPr>
        <w:t xml:space="preserve">2.3. </w:t>
      </w:r>
      <w:r w:rsidRPr="006412DE">
        <w:rPr>
          <w:rFonts w:cs="Times New Roman"/>
          <w:color w:val="auto"/>
          <w:sz w:val="24"/>
          <w:szCs w:val="24"/>
          <w:lang w:val="lt-LT"/>
        </w:rPr>
        <w:t xml:space="preserve">Pasiūlymas, turi būti pateiktas visai pirkimo sąlygose ir techninėje specifikacijoje </w:t>
      </w:r>
      <w:r w:rsidRPr="006412DE">
        <w:rPr>
          <w:rFonts w:eastAsia="Times New Roman" w:cs="Times New Roman"/>
          <w:color w:val="auto"/>
          <w:sz w:val="24"/>
          <w:szCs w:val="24"/>
          <w:bdr w:val="none" w:sz="0" w:space="0" w:color="auto"/>
          <w:lang w:val="lt-LT" w:eastAsia="lt-LT"/>
        </w:rPr>
        <w:t xml:space="preserve">nurodytai paslaugų </w:t>
      </w:r>
      <w:r w:rsidR="00255F5C" w:rsidRPr="006412DE">
        <w:rPr>
          <w:rFonts w:eastAsia="Times New Roman" w:cs="Times New Roman"/>
          <w:color w:val="auto"/>
          <w:sz w:val="24"/>
          <w:szCs w:val="24"/>
          <w:bdr w:val="none" w:sz="0" w:space="0" w:color="auto"/>
          <w:lang w:val="lt-LT" w:eastAsia="lt-LT"/>
        </w:rPr>
        <w:t>tiekimo</w:t>
      </w:r>
      <w:r w:rsidRPr="006412DE">
        <w:rPr>
          <w:rFonts w:eastAsia="Times New Roman" w:cs="Times New Roman"/>
          <w:color w:val="auto"/>
          <w:sz w:val="24"/>
          <w:szCs w:val="24"/>
          <w:bdr w:val="none" w:sz="0" w:space="0" w:color="auto"/>
          <w:lang w:val="lt-LT" w:eastAsia="lt-LT"/>
        </w:rPr>
        <w:t xml:space="preserve"> apimčiai, </w:t>
      </w:r>
      <w:r w:rsidRPr="006412DE">
        <w:rPr>
          <w:rFonts w:cs="Times New Roman"/>
          <w:color w:val="auto"/>
          <w:sz w:val="24"/>
          <w:szCs w:val="24"/>
          <w:lang w:val="lt-LT"/>
        </w:rPr>
        <w:t xml:space="preserve">t. y. pasiūlymas turi būti pateiktas visai siūlomos pirkimo dalies pirkimo sąlygose nurodytai apimčiai, neskaidant </w:t>
      </w:r>
      <w:proofErr w:type="gramStart"/>
      <w:r w:rsidRPr="006412DE">
        <w:rPr>
          <w:rFonts w:cs="Times New Roman"/>
          <w:color w:val="auto"/>
          <w:sz w:val="24"/>
          <w:szCs w:val="24"/>
          <w:lang w:val="lt-LT"/>
        </w:rPr>
        <w:t>jos</w:t>
      </w:r>
      <w:proofErr w:type="gramEnd"/>
      <w:r w:rsidRPr="006412DE">
        <w:rPr>
          <w:rFonts w:cs="Times New Roman"/>
          <w:color w:val="auto"/>
          <w:sz w:val="24"/>
          <w:szCs w:val="24"/>
          <w:lang w:val="lt-LT"/>
        </w:rPr>
        <w:t xml:space="preserve"> smulkiau.</w:t>
      </w:r>
    </w:p>
    <w:p w14:paraId="280E9BA4" w14:textId="77324CB1" w:rsidR="00A22336" w:rsidRPr="006412DE" w:rsidRDefault="00A22336" w:rsidP="005704C9">
      <w:pPr>
        <w:pStyle w:val="Body2"/>
        <w:spacing w:after="0"/>
        <w:ind w:firstLine="720"/>
        <w:rPr>
          <w:rFonts w:eastAsia="Calibri" w:cs="Times New Roman"/>
          <w:b/>
          <w:color w:val="auto"/>
          <w:sz w:val="24"/>
          <w:szCs w:val="24"/>
          <w:bdr w:val="none" w:sz="0" w:space="0" w:color="auto"/>
          <w:lang w:val="lt-LT"/>
        </w:rPr>
      </w:pPr>
      <w:r w:rsidRPr="006412DE">
        <w:rPr>
          <w:rFonts w:cs="Times New Roman"/>
          <w:color w:val="auto"/>
          <w:sz w:val="24"/>
          <w:szCs w:val="24"/>
          <w:lang w:val="lt-LT"/>
        </w:rPr>
        <w:t xml:space="preserve">2.4. </w:t>
      </w:r>
      <w:r w:rsidRPr="006412DE">
        <w:rPr>
          <w:rFonts w:cs="Times New Roman"/>
          <w:sz w:val="24"/>
          <w:szCs w:val="24"/>
          <w:lang w:val="lt-LT"/>
        </w:rPr>
        <w:t>Perkančioji organizacija neriboja maksimalaus pirkimo objekto dalių skaičiaus, dėl kurių laimėtoju gali būti nustatomas ta</w:t>
      </w:r>
      <w:r w:rsidR="00255F5C" w:rsidRPr="006412DE">
        <w:rPr>
          <w:rFonts w:cs="Times New Roman"/>
          <w:sz w:val="24"/>
          <w:szCs w:val="24"/>
          <w:lang w:val="lt-LT"/>
        </w:rPr>
        <w:t>s pats tiekėjas</w:t>
      </w:r>
      <w:r w:rsidRPr="006412DE">
        <w:rPr>
          <w:rFonts w:cs="Times New Roman"/>
          <w:sz w:val="24"/>
          <w:szCs w:val="24"/>
          <w:lang w:val="lt-LT"/>
        </w:rPr>
        <w:t xml:space="preserve">. </w:t>
      </w:r>
      <w:r w:rsidR="000E7E5F" w:rsidRPr="006412DE">
        <w:rPr>
          <w:rFonts w:eastAsia="Calibri" w:cs="Times New Roman"/>
          <w:b/>
          <w:color w:val="auto"/>
          <w:sz w:val="24"/>
          <w:szCs w:val="24"/>
          <w:bdr w:val="none" w:sz="0" w:space="0" w:color="auto"/>
          <w:lang w:val="lt-LT"/>
        </w:rPr>
        <w:t>Tie</w:t>
      </w:r>
      <w:r w:rsidRPr="006412DE">
        <w:rPr>
          <w:rFonts w:eastAsia="Calibri" w:cs="Times New Roman"/>
          <w:b/>
          <w:color w:val="auto"/>
          <w:sz w:val="24"/>
          <w:szCs w:val="24"/>
          <w:bdr w:val="none" w:sz="0" w:space="0" w:color="auto"/>
          <w:lang w:val="lt-LT"/>
        </w:rPr>
        <w:t xml:space="preserve">kėjas pasiūlymus gali pateikti pasirinktinai vienai arba </w:t>
      </w:r>
      <w:r w:rsidR="000F235B">
        <w:rPr>
          <w:rFonts w:eastAsia="Calibri" w:cs="Times New Roman"/>
          <w:b/>
          <w:color w:val="auto"/>
          <w:sz w:val="24"/>
          <w:szCs w:val="24"/>
          <w:bdr w:val="none" w:sz="0" w:space="0" w:color="auto"/>
          <w:lang w:val="lt-LT"/>
        </w:rPr>
        <w:t>abiem</w:t>
      </w:r>
      <w:r w:rsidR="000F235B" w:rsidRPr="006412DE">
        <w:rPr>
          <w:rFonts w:eastAsia="Calibri" w:cs="Times New Roman"/>
          <w:b/>
          <w:color w:val="auto"/>
          <w:sz w:val="24"/>
          <w:szCs w:val="24"/>
          <w:bdr w:val="none" w:sz="0" w:space="0" w:color="auto"/>
          <w:lang w:val="lt-LT"/>
        </w:rPr>
        <w:t xml:space="preserve"> </w:t>
      </w:r>
      <w:r w:rsidRPr="006412DE">
        <w:rPr>
          <w:rFonts w:eastAsia="Calibri" w:cs="Times New Roman"/>
          <w:b/>
          <w:color w:val="auto"/>
          <w:sz w:val="24"/>
          <w:szCs w:val="24"/>
          <w:bdr w:val="none" w:sz="0" w:space="0" w:color="auto"/>
          <w:lang w:val="lt-LT"/>
        </w:rPr>
        <w:t>paslaugos pirkimo dalims.</w:t>
      </w:r>
    </w:p>
    <w:p w14:paraId="5375B599" w14:textId="77777777" w:rsidR="00A22336" w:rsidRPr="006412DE" w:rsidRDefault="00A22336" w:rsidP="005704C9">
      <w:pPr>
        <w:pStyle w:val="Body2"/>
        <w:spacing w:after="0"/>
        <w:ind w:firstLine="720"/>
        <w:rPr>
          <w:rFonts w:cs="Times New Roman"/>
          <w:sz w:val="24"/>
          <w:szCs w:val="24"/>
          <w:lang w:val="lt-LT"/>
        </w:rPr>
      </w:pPr>
      <w:r w:rsidRPr="006412DE">
        <w:rPr>
          <w:rFonts w:eastAsia="Calibri" w:cs="Times New Roman"/>
          <w:color w:val="auto"/>
          <w:sz w:val="24"/>
          <w:szCs w:val="24"/>
          <w:bdr w:val="none" w:sz="0" w:space="0" w:color="auto"/>
          <w:lang w:val="lt-LT"/>
        </w:rPr>
        <w:t xml:space="preserve">2.5. </w:t>
      </w:r>
      <w:r w:rsidRPr="006412DE">
        <w:rPr>
          <w:rFonts w:cs="Times New Roman"/>
          <w:sz w:val="24"/>
          <w:szCs w:val="24"/>
          <w:lang w:val="lt-LT"/>
        </w:rPr>
        <w:t>Kiekvienai pirkimo daliai bus sudaroma atskira pirkimo–pardavimo sutartis.</w:t>
      </w:r>
    </w:p>
    <w:p w14:paraId="412DD7D6" w14:textId="07FFD5EF" w:rsidR="00A22336" w:rsidRPr="006412DE" w:rsidRDefault="00A22336" w:rsidP="00A22336">
      <w:pPr>
        <w:pStyle w:val="Body2"/>
        <w:ind w:firstLine="709"/>
        <w:rPr>
          <w:rFonts w:cs="Times New Roman"/>
          <w:sz w:val="24"/>
          <w:szCs w:val="24"/>
          <w:lang w:val="lt-LT"/>
        </w:rPr>
      </w:pPr>
      <w:r w:rsidRPr="006412DE">
        <w:rPr>
          <w:rFonts w:cs="Times New Roman"/>
          <w:sz w:val="24"/>
          <w:szCs w:val="24"/>
          <w:lang w:val="lt-LT"/>
        </w:rPr>
        <w:t>2.</w:t>
      </w:r>
      <w:r w:rsidR="000F235B">
        <w:rPr>
          <w:rFonts w:cs="Times New Roman"/>
          <w:sz w:val="24"/>
          <w:szCs w:val="24"/>
          <w:lang w:val="lt-LT"/>
        </w:rPr>
        <w:t>6</w:t>
      </w:r>
      <w:r w:rsidRPr="006412DE">
        <w:rPr>
          <w:rFonts w:cs="Times New Roman"/>
          <w:sz w:val="24"/>
          <w:szCs w:val="24"/>
          <w:lang w:val="lt-LT"/>
        </w:rPr>
        <w:t xml:space="preserve">. Pirkimo sąlygų </w:t>
      </w:r>
      <w:r w:rsidRPr="006412DE">
        <w:rPr>
          <w:rFonts w:cs="Times New Roman"/>
          <w:color w:val="auto"/>
          <w:sz w:val="24"/>
          <w:szCs w:val="24"/>
          <w:lang w:val="lt-LT"/>
        </w:rPr>
        <w:t xml:space="preserve">prieduose </w:t>
      </w:r>
      <w:r w:rsidRPr="006412DE">
        <w:rPr>
          <w:rFonts w:cs="Times New Roman"/>
          <w:sz w:val="24"/>
          <w:szCs w:val="24"/>
          <w:lang w:val="lt-LT"/>
        </w:rPr>
        <w:t xml:space="preserve">galimai nurodyti (jei yra) konkretūs modeliai ar tiekimo šaltiniai, konkretūs procesai, būdingi </w:t>
      </w:r>
      <w:r w:rsidR="00255F5C" w:rsidRPr="006412DE">
        <w:rPr>
          <w:rFonts w:cs="Times New Roman"/>
          <w:sz w:val="24"/>
          <w:szCs w:val="24"/>
          <w:lang w:val="lt-LT"/>
        </w:rPr>
        <w:t>konkretaus tiekėjo</w:t>
      </w:r>
      <w:r w:rsidRPr="006412DE">
        <w:rPr>
          <w:rFonts w:cs="Times New Roman"/>
          <w:sz w:val="24"/>
          <w:szCs w:val="24"/>
          <w:lang w:val="lt-LT"/>
        </w:rPr>
        <w:t xml:space="preserve"> tiekiamoms prekėms ar </w:t>
      </w:r>
      <w:r w:rsidR="00255F5C" w:rsidRPr="006412DE">
        <w:rPr>
          <w:rFonts w:cs="Times New Roman"/>
          <w:sz w:val="24"/>
          <w:szCs w:val="24"/>
          <w:lang w:val="lt-LT"/>
        </w:rPr>
        <w:t>tiekiamoms</w:t>
      </w:r>
      <w:r w:rsidRPr="006412DE">
        <w:rPr>
          <w:rFonts w:cs="Times New Roman"/>
          <w:sz w:val="24"/>
          <w:szCs w:val="24"/>
          <w:lang w:val="lt-LT"/>
        </w:rPr>
        <w:t xml:space="preserve"> paslaugoms, ar prekių ženklai, patentai, tipai, konkreti kilmė ar gamyba, yra tik informacinio pobūdžio ir </w:t>
      </w:r>
      <w:r w:rsidR="00255F5C" w:rsidRPr="006412DE">
        <w:rPr>
          <w:rFonts w:cs="Times New Roman"/>
          <w:sz w:val="24"/>
          <w:szCs w:val="24"/>
          <w:lang w:val="lt-LT"/>
        </w:rPr>
        <w:t>tiekėjas</w:t>
      </w:r>
      <w:r w:rsidRPr="006412DE">
        <w:rPr>
          <w:rFonts w:cs="Times New Roman"/>
          <w:sz w:val="24"/>
          <w:szCs w:val="24"/>
          <w:lang w:val="lt-LT"/>
        </w:rPr>
        <w:t xml:space="preserve"> nėra įpareigotas siūlyti ir/ar naudoti konkrečių gamintojų produkciją, o standartai gali būti taikomi lygiaverčiai nurodytiems.</w:t>
      </w:r>
    </w:p>
    <w:p w14:paraId="16BDFF3E" w14:textId="7CBEE8E5" w:rsidR="00A22336" w:rsidRPr="006412DE" w:rsidRDefault="00A22336" w:rsidP="00A22336">
      <w:pPr>
        <w:pStyle w:val="Body2"/>
        <w:ind w:firstLine="709"/>
        <w:rPr>
          <w:rFonts w:cs="Times New Roman"/>
          <w:b/>
          <w:sz w:val="24"/>
          <w:szCs w:val="24"/>
          <w:lang w:val="lt-LT"/>
        </w:rPr>
      </w:pPr>
      <w:r w:rsidRPr="006412DE">
        <w:rPr>
          <w:rFonts w:cs="Times New Roman"/>
          <w:sz w:val="24"/>
          <w:szCs w:val="24"/>
          <w:lang w:val="lt-LT"/>
        </w:rPr>
        <w:t>2.</w:t>
      </w:r>
      <w:r w:rsidR="006039C6">
        <w:rPr>
          <w:rFonts w:cs="Times New Roman"/>
          <w:sz w:val="24"/>
          <w:szCs w:val="24"/>
          <w:lang w:val="lt-LT"/>
        </w:rPr>
        <w:t>7</w:t>
      </w:r>
      <w:r w:rsidRPr="006412DE">
        <w:rPr>
          <w:rFonts w:cs="Times New Roman"/>
          <w:sz w:val="24"/>
          <w:szCs w:val="24"/>
          <w:lang w:val="lt-LT"/>
        </w:rPr>
        <w:t xml:space="preserve">. Pirkimui taikoma </w:t>
      </w:r>
      <w:r w:rsidRPr="006412DE">
        <w:rPr>
          <w:rFonts w:cs="Times New Roman"/>
          <w:b/>
          <w:sz w:val="24"/>
          <w:szCs w:val="24"/>
          <w:u w:val="single"/>
          <w:lang w:val="lt-LT"/>
        </w:rPr>
        <w:t>fiksuotos kainos kainodara</w:t>
      </w:r>
      <w:r w:rsidRPr="006412DE">
        <w:rPr>
          <w:rFonts w:cs="Times New Roman"/>
          <w:b/>
          <w:sz w:val="24"/>
          <w:szCs w:val="24"/>
          <w:lang w:val="lt-LT"/>
        </w:rPr>
        <w:t xml:space="preserve">. </w:t>
      </w:r>
    </w:p>
    <w:p w14:paraId="11F5A07A" w14:textId="0B9BB4F3" w:rsidR="000149B6" w:rsidRPr="006D2561" w:rsidRDefault="000149B6" w:rsidP="00A22336">
      <w:pPr>
        <w:pStyle w:val="Body2"/>
        <w:ind w:firstLine="709"/>
        <w:rPr>
          <w:sz w:val="24"/>
          <w:szCs w:val="24"/>
          <w:lang w:val="lt-LT"/>
        </w:rPr>
      </w:pPr>
      <w:r w:rsidRPr="006D2561">
        <w:rPr>
          <w:rFonts w:cs="Times New Roman"/>
          <w:sz w:val="24"/>
          <w:szCs w:val="24"/>
          <w:lang w:val="lt-LT"/>
        </w:rPr>
        <w:lastRenderedPageBreak/>
        <w:t>2.</w:t>
      </w:r>
      <w:r w:rsidR="006039C6">
        <w:rPr>
          <w:rFonts w:cs="Times New Roman"/>
          <w:sz w:val="24"/>
          <w:szCs w:val="24"/>
          <w:lang w:val="lt-LT"/>
        </w:rPr>
        <w:t xml:space="preserve">8. </w:t>
      </w:r>
      <w:r w:rsidR="000F235B">
        <w:rPr>
          <w:rFonts w:cs="Times New Roman"/>
          <w:sz w:val="24"/>
          <w:szCs w:val="24"/>
          <w:lang w:val="lt-LT"/>
        </w:rPr>
        <w:t>Pirkimui nustatyta maksimali lėšų suma</w:t>
      </w:r>
      <w:r w:rsidR="008E3E7D" w:rsidRPr="006D2561">
        <w:rPr>
          <w:sz w:val="24"/>
          <w:szCs w:val="24"/>
          <w:lang w:val="lt-LT"/>
        </w:rPr>
        <w:t>:</w:t>
      </w:r>
    </w:p>
    <w:p w14:paraId="171A2F94" w14:textId="6F7986B2" w:rsidR="008E3E7D" w:rsidRPr="006D2561" w:rsidRDefault="008E3E7D" w:rsidP="00A22336">
      <w:pPr>
        <w:pStyle w:val="Body2"/>
        <w:ind w:firstLine="709"/>
        <w:rPr>
          <w:rFonts w:cs="Times New Roman"/>
          <w:sz w:val="24"/>
          <w:szCs w:val="24"/>
          <w:lang w:val="lt-LT"/>
        </w:rPr>
      </w:pPr>
      <w:r w:rsidRPr="006D2561">
        <w:rPr>
          <w:sz w:val="24"/>
          <w:szCs w:val="24"/>
          <w:lang w:val="lt-LT"/>
        </w:rPr>
        <w:t>2.</w:t>
      </w:r>
      <w:r w:rsidR="006039C6">
        <w:rPr>
          <w:sz w:val="24"/>
          <w:szCs w:val="24"/>
          <w:lang w:val="lt-LT"/>
        </w:rPr>
        <w:t>8</w:t>
      </w:r>
      <w:r w:rsidRPr="006D2561">
        <w:rPr>
          <w:sz w:val="24"/>
          <w:szCs w:val="24"/>
          <w:lang w:val="lt-LT"/>
        </w:rPr>
        <w:t xml:space="preserve">.1. </w:t>
      </w:r>
      <w:r w:rsidRPr="006D2561">
        <w:rPr>
          <w:rFonts w:cs="Times New Roman"/>
          <w:sz w:val="24"/>
          <w:szCs w:val="24"/>
          <w:lang w:val="lt-LT"/>
        </w:rPr>
        <w:t xml:space="preserve">I pirkimo dalis – 52. 000,00 </w:t>
      </w:r>
      <w:proofErr w:type="spellStart"/>
      <w:r w:rsidRPr="006D2561">
        <w:rPr>
          <w:rFonts w:cs="Times New Roman"/>
          <w:sz w:val="24"/>
          <w:szCs w:val="24"/>
          <w:lang w:val="lt-LT"/>
        </w:rPr>
        <w:t>Eur</w:t>
      </w:r>
      <w:proofErr w:type="spellEnd"/>
      <w:r w:rsidRPr="006D2561">
        <w:rPr>
          <w:rFonts w:cs="Times New Roman"/>
          <w:sz w:val="24"/>
          <w:szCs w:val="24"/>
          <w:lang w:val="lt-LT"/>
        </w:rPr>
        <w:t xml:space="preserve"> su PVM;</w:t>
      </w:r>
    </w:p>
    <w:p w14:paraId="62A010A3" w14:textId="24315240" w:rsidR="008E3E7D" w:rsidRPr="006D2561" w:rsidRDefault="008E3E7D" w:rsidP="00A22336">
      <w:pPr>
        <w:pStyle w:val="Body2"/>
        <w:ind w:firstLine="709"/>
        <w:rPr>
          <w:rFonts w:cs="Times New Roman"/>
          <w:sz w:val="24"/>
          <w:szCs w:val="24"/>
          <w:lang w:val="lt-LT"/>
        </w:rPr>
      </w:pPr>
      <w:r w:rsidRPr="006D2561">
        <w:rPr>
          <w:rFonts w:cs="Times New Roman"/>
          <w:sz w:val="24"/>
          <w:szCs w:val="24"/>
          <w:lang w:val="lt-LT"/>
        </w:rPr>
        <w:t>2.</w:t>
      </w:r>
      <w:r w:rsidR="006039C6">
        <w:rPr>
          <w:rFonts w:cs="Times New Roman"/>
          <w:sz w:val="24"/>
          <w:szCs w:val="24"/>
          <w:lang w:val="lt-LT"/>
        </w:rPr>
        <w:t>8</w:t>
      </w:r>
      <w:r w:rsidRPr="006D2561">
        <w:rPr>
          <w:rFonts w:cs="Times New Roman"/>
          <w:sz w:val="24"/>
          <w:szCs w:val="24"/>
          <w:lang w:val="lt-LT"/>
        </w:rPr>
        <w:t xml:space="preserve">.2. II pirkimo dalis – 57. 000,00 </w:t>
      </w:r>
      <w:proofErr w:type="spellStart"/>
      <w:r w:rsidRPr="006D2561">
        <w:rPr>
          <w:rFonts w:cs="Times New Roman"/>
          <w:sz w:val="24"/>
          <w:szCs w:val="24"/>
          <w:lang w:val="lt-LT"/>
        </w:rPr>
        <w:t>Eur</w:t>
      </w:r>
      <w:proofErr w:type="spellEnd"/>
      <w:r w:rsidRPr="006D2561">
        <w:rPr>
          <w:rFonts w:cs="Times New Roman"/>
          <w:sz w:val="24"/>
          <w:szCs w:val="24"/>
          <w:lang w:val="lt-LT"/>
        </w:rPr>
        <w:t xml:space="preserve"> su PVM;</w:t>
      </w:r>
    </w:p>
    <w:p w14:paraId="31AB2F2F" w14:textId="132D3732" w:rsidR="008E3E7D" w:rsidRPr="00345E2C" w:rsidRDefault="008E3E7D" w:rsidP="00A22336">
      <w:pPr>
        <w:pStyle w:val="Body2"/>
        <w:ind w:firstLine="709"/>
        <w:rPr>
          <w:rFonts w:cs="Times New Roman"/>
          <w:sz w:val="24"/>
          <w:szCs w:val="24"/>
          <w:lang w:val="lt-LT"/>
        </w:rPr>
      </w:pPr>
      <w:r w:rsidRPr="006D2561">
        <w:rPr>
          <w:rFonts w:cs="Times New Roman"/>
          <w:sz w:val="24"/>
          <w:szCs w:val="24"/>
          <w:lang w:val="lt-LT"/>
        </w:rPr>
        <w:t>2.</w:t>
      </w:r>
      <w:r w:rsidR="006039C6">
        <w:rPr>
          <w:rFonts w:cs="Times New Roman"/>
          <w:sz w:val="24"/>
          <w:szCs w:val="24"/>
          <w:lang w:val="lt-LT"/>
        </w:rPr>
        <w:t>9</w:t>
      </w:r>
      <w:r w:rsidRPr="006D2561">
        <w:rPr>
          <w:rFonts w:cs="Times New Roman"/>
          <w:sz w:val="24"/>
          <w:szCs w:val="24"/>
          <w:lang w:val="lt-LT"/>
        </w:rPr>
        <w:t xml:space="preserve">. </w:t>
      </w:r>
      <w:bookmarkStart w:id="1" w:name="_Hlk41300700"/>
      <w:r w:rsidRPr="006D2561">
        <w:rPr>
          <w:sz w:val="24"/>
          <w:szCs w:val="24"/>
          <w:lang w:val="lt-LT"/>
        </w:rPr>
        <w:t xml:space="preserve">Numatomos sudaryti sutarties trukmė – </w:t>
      </w:r>
      <w:r w:rsidRPr="006D2561">
        <w:rPr>
          <w:b/>
          <w:sz w:val="24"/>
          <w:szCs w:val="24"/>
          <w:lang w:val="lt-LT"/>
        </w:rPr>
        <w:t>12 (dvylika)</w:t>
      </w:r>
      <w:r w:rsidRPr="006D2561">
        <w:rPr>
          <w:sz w:val="24"/>
          <w:szCs w:val="24"/>
          <w:lang w:val="lt-LT"/>
        </w:rPr>
        <w:t xml:space="preserve"> mėnesių nuo Sutarties įsigaliojimo dienos</w:t>
      </w:r>
      <w:bookmarkEnd w:id="1"/>
      <w:r w:rsidRPr="006D2561">
        <w:rPr>
          <w:sz w:val="24"/>
          <w:szCs w:val="24"/>
          <w:lang w:val="lt-LT"/>
        </w:rPr>
        <w:t xml:space="preserve"> (I-II Pirkimo dalys).</w:t>
      </w:r>
    </w:p>
    <w:p w14:paraId="0F3DDC1E" w14:textId="48AB39C1" w:rsidR="00A22336" w:rsidRPr="006412DE" w:rsidRDefault="00815E95" w:rsidP="00A22336">
      <w:pPr>
        <w:pStyle w:val="Body2"/>
        <w:ind w:firstLine="709"/>
        <w:rPr>
          <w:rFonts w:cs="Times New Roman"/>
          <w:b/>
          <w:sz w:val="24"/>
          <w:szCs w:val="24"/>
          <w:lang w:val="lt-LT"/>
        </w:rPr>
      </w:pPr>
      <w:r w:rsidRPr="00345E2C">
        <w:rPr>
          <w:sz w:val="24"/>
          <w:szCs w:val="24"/>
          <w:lang w:val="lt-LT"/>
        </w:rPr>
        <w:t>2.1</w:t>
      </w:r>
      <w:r w:rsidR="006039C6">
        <w:rPr>
          <w:sz w:val="24"/>
          <w:szCs w:val="24"/>
          <w:lang w:val="lt-LT"/>
        </w:rPr>
        <w:t>0</w:t>
      </w:r>
      <w:r w:rsidRPr="00345E2C">
        <w:rPr>
          <w:sz w:val="24"/>
          <w:szCs w:val="24"/>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9 kalendorinėms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53322DA9" w14:textId="77777777" w:rsidR="00815E95" w:rsidRPr="006412DE" w:rsidRDefault="00815E95" w:rsidP="00A22336">
      <w:pPr>
        <w:pStyle w:val="Body2"/>
        <w:ind w:firstLine="709"/>
        <w:rPr>
          <w:rFonts w:cs="Times New Roman"/>
          <w:b/>
          <w:sz w:val="24"/>
          <w:szCs w:val="24"/>
          <w:lang w:val="lt-LT"/>
        </w:rPr>
      </w:pPr>
    </w:p>
    <w:p w14:paraId="470E802A" w14:textId="5D32FF4A" w:rsidR="00A22336" w:rsidRPr="006412DE" w:rsidRDefault="00A22336" w:rsidP="00A22336">
      <w:pPr>
        <w:pStyle w:val="Body2"/>
        <w:ind w:firstLine="720"/>
        <w:rPr>
          <w:rFonts w:cs="Times New Roman"/>
          <w:sz w:val="24"/>
          <w:szCs w:val="24"/>
          <w:lang w:val="lt-LT"/>
        </w:rPr>
      </w:pPr>
      <w:r w:rsidRPr="006412DE">
        <w:rPr>
          <w:rFonts w:cs="Times New Roman"/>
          <w:b/>
          <w:sz w:val="24"/>
          <w:szCs w:val="24"/>
          <w:lang w:val="lt-LT"/>
        </w:rPr>
        <w:t xml:space="preserve">3. </w:t>
      </w:r>
      <w:r w:rsidR="00255F5C" w:rsidRPr="006412DE">
        <w:rPr>
          <w:rFonts w:cs="Times New Roman"/>
          <w:b/>
          <w:sz w:val="24"/>
          <w:szCs w:val="24"/>
          <w:lang w:val="lt-LT"/>
        </w:rPr>
        <w:t>TIEKĖJŲ</w:t>
      </w:r>
      <w:r w:rsidRPr="006412DE">
        <w:rPr>
          <w:rFonts w:cs="Times New Roman"/>
          <w:b/>
          <w:sz w:val="24"/>
          <w:szCs w:val="24"/>
          <w:lang w:val="lt-LT"/>
        </w:rPr>
        <w:t xml:space="preserve"> PAŠALINIMO PAGRINDAI, REIKALAUJAMI KVALIFIKACIJOS REIKALAVIMAI IR, JEIGU TAIKYTINA, KOKYBĖS VADYBOS SISTEMOS IR (ARBA) APLINKOS APSAUGOS VADYBOS SISTEMOS STANDARTAI</w:t>
      </w:r>
      <w:r w:rsidRPr="006412DE">
        <w:rPr>
          <w:rFonts w:cs="Times New Roman"/>
          <w:b/>
          <w:sz w:val="24"/>
          <w:szCs w:val="24"/>
          <w:lang w:val="lt-LT"/>
        </w:rPr>
        <w:tab/>
      </w:r>
      <w:r w:rsidRPr="006412DE">
        <w:rPr>
          <w:rFonts w:cs="Times New Roman"/>
          <w:b/>
          <w:sz w:val="24"/>
          <w:szCs w:val="24"/>
          <w:lang w:val="lt-LT"/>
        </w:rPr>
        <w:br/>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3.1. </w:t>
      </w:r>
      <w:r w:rsidR="009C323F" w:rsidRPr="00345E2C">
        <w:rPr>
          <w:rFonts w:cs="Times New Roman"/>
          <w:sz w:val="24"/>
          <w:szCs w:val="24"/>
          <w:lang w:val="lt-LT"/>
        </w:rPr>
        <w:t>Perkančioji organizacija tikrins t</w:t>
      </w:r>
      <w:r w:rsidR="00345E2C">
        <w:rPr>
          <w:rFonts w:cs="Times New Roman"/>
          <w:sz w:val="24"/>
          <w:szCs w:val="24"/>
          <w:lang w:val="lt-LT"/>
        </w:rPr>
        <w:t>ie</w:t>
      </w:r>
      <w:r w:rsidR="009C323F" w:rsidRPr="00345E2C">
        <w:rPr>
          <w:rFonts w:cs="Times New Roman"/>
          <w:sz w:val="24"/>
          <w:szCs w:val="24"/>
          <w:lang w:val="lt-LT"/>
        </w:rPr>
        <w:t>kėjo ir ūkio subjek</w:t>
      </w:r>
      <w:r w:rsidR="00345E2C">
        <w:rPr>
          <w:rFonts w:cs="Times New Roman"/>
          <w:sz w:val="24"/>
          <w:szCs w:val="24"/>
          <w:lang w:val="lt-LT"/>
        </w:rPr>
        <w:t xml:space="preserve">tų, kurių </w:t>
      </w:r>
      <w:proofErr w:type="spellStart"/>
      <w:r w:rsidR="00345E2C">
        <w:rPr>
          <w:rFonts w:cs="Times New Roman"/>
          <w:sz w:val="24"/>
          <w:szCs w:val="24"/>
          <w:lang w:val="lt-LT"/>
        </w:rPr>
        <w:t>pajėgumais</w:t>
      </w:r>
      <w:proofErr w:type="spellEnd"/>
      <w:r w:rsidR="00345E2C">
        <w:rPr>
          <w:rFonts w:cs="Times New Roman"/>
          <w:sz w:val="24"/>
          <w:szCs w:val="24"/>
          <w:lang w:val="lt-LT"/>
        </w:rPr>
        <w:t xml:space="preserve"> remiasi tie</w:t>
      </w:r>
      <w:r w:rsidR="009C323F" w:rsidRPr="00345E2C">
        <w:rPr>
          <w:rFonts w:cs="Times New Roman"/>
          <w:sz w:val="24"/>
          <w:szCs w:val="24"/>
          <w:lang w:val="lt-LT"/>
        </w:rPr>
        <w:t xml:space="preserve">kėjas siekdamas pagrįsti atitikimą kvalifikaciniams reikalavimams, pašalinimo pagrindų, kurie nurodyti Pirkimo </w:t>
      </w:r>
      <w:r w:rsidR="00664F21">
        <w:rPr>
          <w:rFonts w:cs="Times New Roman"/>
          <w:color w:val="auto"/>
          <w:sz w:val="24"/>
          <w:szCs w:val="24"/>
          <w:lang w:val="lt-LT"/>
        </w:rPr>
        <w:t>sąlygų 5</w:t>
      </w:r>
      <w:r w:rsidR="009C323F" w:rsidRPr="00345E2C">
        <w:rPr>
          <w:rFonts w:cs="Times New Roman"/>
          <w:color w:val="auto"/>
          <w:sz w:val="24"/>
          <w:szCs w:val="24"/>
          <w:lang w:val="lt-LT"/>
        </w:rPr>
        <w:t xml:space="preserve"> priede „</w:t>
      </w:r>
      <w:r w:rsidR="00345E2C">
        <w:rPr>
          <w:rFonts w:cs="Times New Roman"/>
          <w:sz w:val="24"/>
          <w:szCs w:val="24"/>
          <w:lang w:val="lt-LT"/>
        </w:rPr>
        <w:t>Tie</w:t>
      </w:r>
      <w:r w:rsidR="009C323F" w:rsidRPr="00345E2C">
        <w:rPr>
          <w:rFonts w:cs="Times New Roman"/>
          <w:sz w:val="24"/>
          <w:szCs w:val="24"/>
          <w:lang w:val="lt-LT"/>
        </w:rPr>
        <w:t>kėjų pašalinimo pagrindai, reikalaujami kvalifikacijos reikalavimai ir, jeigu taikytina, kokybės vadybos sistemos ir (arba) aplinkos apsaugos vadybos s</w:t>
      </w:r>
      <w:r w:rsidR="00345E2C">
        <w:rPr>
          <w:rFonts w:cs="Times New Roman"/>
          <w:sz w:val="24"/>
          <w:szCs w:val="24"/>
          <w:lang w:val="lt-LT"/>
        </w:rPr>
        <w:t>istemos standartai“ nebuvimą. T</w:t>
      </w:r>
      <w:r w:rsidR="009C323F" w:rsidRPr="00345E2C">
        <w:rPr>
          <w:rFonts w:cs="Times New Roman"/>
          <w:sz w:val="24"/>
          <w:szCs w:val="24"/>
          <w:lang w:val="lt-LT"/>
        </w:rPr>
        <w:t>i</w:t>
      </w:r>
      <w:r w:rsidR="00345E2C">
        <w:rPr>
          <w:rFonts w:cs="Times New Roman"/>
          <w:sz w:val="24"/>
          <w:szCs w:val="24"/>
          <w:lang w:val="lt-LT"/>
        </w:rPr>
        <w:t>ekėjas ir subtie</w:t>
      </w:r>
      <w:r w:rsidR="009C323F" w:rsidRPr="00345E2C">
        <w:rPr>
          <w:rFonts w:cs="Times New Roman"/>
          <w:sz w:val="24"/>
          <w:szCs w:val="24"/>
          <w:lang w:val="lt-LT"/>
        </w:rPr>
        <w:t xml:space="preserve">kėjai, kurių </w:t>
      </w:r>
      <w:proofErr w:type="spellStart"/>
      <w:r w:rsidR="009C323F" w:rsidRPr="00345E2C">
        <w:rPr>
          <w:rFonts w:cs="Times New Roman"/>
          <w:sz w:val="24"/>
          <w:szCs w:val="24"/>
          <w:lang w:val="lt-LT"/>
        </w:rPr>
        <w:t>p</w:t>
      </w:r>
      <w:r w:rsidR="00345E2C">
        <w:rPr>
          <w:rFonts w:cs="Times New Roman"/>
          <w:sz w:val="24"/>
          <w:szCs w:val="24"/>
          <w:lang w:val="lt-LT"/>
        </w:rPr>
        <w:t>ajėgumais</w:t>
      </w:r>
      <w:proofErr w:type="spellEnd"/>
      <w:r w:rsidR="00345E2C">
        <w:rPr>
          <w:rFonts w:cs="Times New Roman"/>
          <w:sz w:val="24"/>
          <w:szCs w:val="24"/>
          <w:lang w:val="lt-LT"/>
        </w:rPr>
        <w:t xml:space="preserve"> remiasi tie</w:t>
      </w:r>
      <w:r w:rsidR="009C323F" w:rsidRPr="00345E2C">
        <w:rPr>
          <w:rFonts w:cs="Times New Roman"/>
          <w:sz w:val="24"/>
          <w:szCs w:val="24"/>
          <w:lang w:val="lt-LT"/>
        </w:rPr>
        <w:t xml:space="preserve">kėjas pagrįsdamas atitikimą pirkimo sąlygose nurodytiems kvalifikaciniams reikalavimams, kartu su pasiūlymu turi pateikti užpildytą pirkimo </w:t>
      </w:r>
      <w:r w:rsidR="00664F21">
        <w:rPr>
          <w:rFonts w:cs="Times New Roman"/>
          <w:sz w:val="24"/>
          <w:szCs w:val="24"/>
          <w:lang w:val="lt-LT"/>
        </w:rPr>
        <w:t>sąlygų 6</w:t>
      </w:r>
      <w:r w:rsidR="009C323F" w:rsidRPr="00345E2C">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w:t>
      </w:r>
      <w:r w:rsidR="009E66C8">
        <w:rPr>
          <w:rFonts w:cs="Times New Roman"/>
          <w:sz w:val="24"/>
          <w:szCs w:val="24"/>
          <w:lang w:val="lt-LT"/>
        </w:rPr>
        <w:t>siūlymu. Atskirą EBVPD pildo tiekėjas, kiekvienas tie</w:t>
      </w:r>
      <w:r w:rsidR="009C323F" w:rsidRPr="00345E2C">
        <w:rPr>
          <w:rFonts w:cs="Times New Roman"/>
          <w:sz w:val="24"/>
          <w:szCs w:val="24"/>
          <w:lang w:val="lt-LT"/>
        </w:rPr>
        <w:t>kėjų grupės n</w:t>
      </w:r>
      <w:r w:rsidR="009E66C8">
        <w:rPr>
          <w:rFonts w:cs="Times New Roman"/>
          <w:sz w:val="24"/>
          <w:szCs w:val="24"/>
          <w:lang w:val="lt-LT"/>
        </w:rPr>
        <w:t>arys (jeigu pasiūlymą teikia tie</w:t>
      </w:r>
      <w:r w:rsidR="009C323F" w:rsidRPr="00345E2C">
        <w:rPr>
          <w:rFonts w:cs="Times New Roman"/>
          <w:sz w:val="24"/>
          <w:szCs w:val="24"/>
          <w:lang w:val="lt-LT"/>
        </w:rPr>
        <w:t>kėjų grupė), kiek</w:t>
      </w:r>
      <w:r w:rsidR="009E66C8">
        <w:rPr>
          <w:rFonts w:cs="Times New Roman"/>
          <w:sz w:val="24"/>
          <w:szCs w:val="24"/>
          <w:lang w:val="lt-LT"/>
        </w:rPr>
        <w:t>vienas ūkio subjektas, jeigu tie</w:t>
      </w:r>
      <w:r w:rsidR="009C323F" w:rsidRPr="00345E2C">
        <w:rPr>
          <w:rFonts w:cs="Times New Roman"/>
          <w:sz w:val="24"/>
          <w:szCs w:val="24"/>
          <w:lang w:val="lt-LT"/>
        </w:rPr>
        <w:t xml:space="preserve">kėjas remiasi jo </w:t>
      </w:r>
      <w:proofErr w:type="spellStart"/>
      <w:r w:rsidR="009C323F" w:rsidRPr="00345E2C">
        <w:rPr>
          <w:rFonts w:cs="Times New Roman"/>
          <w:sz w:val="24"/>
          <w:szCs w:val="24"/>
          <w:lang w:val="lt-LT"/>
        </w:rPr>
        <w:t>pajėgumais</w:t>
      </w:r>
      <w:proofErr w:type="spellEnd"/>
      <w:r w:rsidR="009C323F" w:rsidRPr="00345E2C">
        <w:rPr>
          <w:rFonts w:cs="Times New Roman"/>
          <w:sz w:val="24"/>
          <w:szCs w:val="24"/>
          <w:lang w:val="lt-LT"/>
        </w:rPr>
        <w:t xml:space="preserve"> pagal VPĮ 49 straipsnį</w:t>
      </w:r>
      <w:r w:rsidR="009E66C8">
        <w:rPr>
          <w:rFonts w:cs="Times New Roman"/>
          <w:sz w:val="24"/>
          <w:szCs w:val="24"/>
          <w:lang w:val="lt-LT"/>
        </w:rPr>
        <w:t>. Fiziniams asmenims, kuriuos t</w:t>
      </w:r>
      <w:r w:rsidR="009C323F" w:rsidRPr="00345E2C">
        <w:rPr>
          <w:rFonts w:cs="Times New Roman"/>
          <w:sz w:val="24"/>
          <w:szCs w:val="24"/>
          <w:lang w:val="lt-LT"/>
        </w:rPr>
        <w:t>i</w:t>
      </w:r>
      <w:r w:rsidR="009E66C8">
        <w:rPr>
          <w:rFonts w:cs="Times New Roman"/>
          <w:sz w:val="24"/>
          <w:szCs w:val="24"/>
          <w:lang w:val="lt-LT"/>
        </w:rPr>
        <w:t>e</w:t>
      </w:r>
      <w:r w:rsidR="009C323F" w:rsidRPr="00345E2C">
        <w:rPr>
          <w:rFonts w:cs="Times New Roman"/>
          <w:sz w:val="24"/>
          <w:szCs w:val="24"/>
          <w:lang w:val="lt-LT"/>
        </w:rPr>
        <w:t>kėjas ketina įdarbinti pirkimo laimėjim</w:t>
      </w:r>
      <w:r w:rsidR="009E66C8">
        <w:rPr>
          <w:rFonts w:cs="Times New Roman"/>
          <w:sz w:val="24"/>
          <w:szCs w:val="24"/>
          <w:lang w:val="lt-LT"/>
        </w:rPr>
        <w:t xml:space="preserve">o atveju ir kurių </w:t>
      </w:r>
      <w:proofErr w:type="spellStart"/>
      <w:r w:rsidR="009E66C8">
        <w:rPr>
          <w:rFonts w:cs="Times New Roman"/>
          <w:sz w:val="24"/>
          <w:szCs w:val="24"/>
          <w:lang w:val="lt-LT"/>
        </w:rPr>
        <w:t>pajėgumais</w:t>
      </w:r>
      <w:proofErr w:type="spellEnd"/>
      <w:r w:rsidR="009E66C8">
        <w:rPr>
          <w:rFonts w:cs="Times New Roman"/>
          <w:sz w:val="24"/>
          <w:szCs w:val="24"/>
          <w:lang w:val="lt-LT"/>
        </w:rPr>
        <w:t xml:space="preserve"> tie</w:t>
      </w:r>
      <w:r w:rsidR="009C323F" w:rsidRPr="00345E2C">
        <w:rPr>
          <w:rFonts w:cs="Times New Roman"/>
          <w:sz w:val="24"/>
          <w:szCs w:val="24"/>
          <w:lang w:val="lt-LT"/>
        </w:rPr>
        <w:t>kėjas remiasi pagal VPĮ 49 straipsnį, EBVPD pildyti nereikia. Tikrinimas atliekamas šia tvarka:</w:t>
      </w:r>
      <w:r w:rsidRPr="006412DE">
        <w:rPr>
          <w:rFonts w:cs="Times New Roman"/>
          <w:sz w:val="24"/>
          <w:szCs w:val="24"/>
          <w:lang w:val="lt-LT"/>
        </w:rPr>
        <w:br/>
      </w:r>
      <w:r w:rsidRPr="006412DE">
        <w:rPr>
          <w:rFonts w:cs="Times New Roman"/>
          <w:sz w:val="24"/>
          <w:szCs w:val="24"/>
          <w:lang w:val="lt-LT"/>
        </w:rPr>
        <w:tab/>
        <w:t>3.1.1. Perkančioji orga</w:t>
      </w:r>
      <w:r w:rsidR="00255F5C" w:rsidRPr="006412DE">
        <w:rPr>
          <w:rFonts w:cs="Times New Roman"/>
          <w:sz w:val="24"/>
          <w:szCs w:val="24"/>
          <w:lang w:val="lt-LT"/>
        </w:rPr>
        <w:t>nizacija nereikalauja iš tiekėjo</w:t>
      </w:r>
      <w:r w:rsidRPr="006412DE">
        <w:rPr>
          <w:rFonts w:cs="Times New Roman"/>
          <w:sz w:val="24"/>
          <w:szCs w:val="24"/>
          <w:lang w:val="lt-LT"/>
        </w:rPr>
        <w:t xml:space="preserve">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6412DE">
        <w:rPr>
          <w:rFonts w:cs="Times New Roman"/>
          <w:sz w:val="24"/>
          <w:szCs w:val="24"/>
          <w:lang w:val="lt-LT"/>
        </w:rPr>
        <w:br/>
      </w:r>
      <w:r w:rsidRPr="006412DE">
        <w:rPr>
          <w:rFonts w:cs="Times New Roman"/>
          <w:sz w:val="24"/>
          <w:szCs w:val="24"/>
          <w:lang w:val="lt-LT"/>
        </w:rPr>
        <w:tab/>
        <w:t xml:space="preserve">3.1.2. Perkančioji organizacija nereikalauja iš </w:t>
      </w:r>
      <w:r w:rsidR="00255F5C" w:rsidRPr="006412DE">
        <w:rPr>
          <w:rFonts w:cs="Times New Roman"/>
          <w:sz w:val="24"/>
          <w:szCs w:val="24"/>
          <w:lang w:val="lt-LT"/>
        </w:rPr>
        <w:t>tiekėjo</w:t>
      </w:r>
      <w:r w:rsidRPr="006412DE">
        <w:rPr>
          <w:rFonts w:cs="Times New Roman"/>
          <w:sz w:val="24"/>
          <w:szCs w:val="24"/>
          <w:lang w:val="lt-LT"/>
        </w:rPr>
        <w:t xml:space="preserve">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3.1.3. Perkančioji organizacija netikrina </w:t>
      </w:r>
      <w:r w:rsidR="00255F5C" w:rsidRPr="006412DE">
        <w:rPr>
          <w:rFonts w:cs="Times New Roman"/>
          <w:sz w:val="24"/>
          <w:szCs w:val="24"/>
          <w:lang w:val="lt-LT"/>
        </w:rPr>
        <w:t>subtiekėjų</w:t>
      </w:r>
      <w:r w:rsidRPr="006412DE">
        <w:rPr>
          <w:rFonts w:cs="Times New Roman"/>
          <w:sz w:val="24"/>
          <w:szCs w:val="24"/>
          <w:lang w:val="lt-LT"/>
        </w:rPr>
        <w:t xml:space="preserve"> ar ūkio subjektų, kurių </w:t>
      </w:r>
      <w:proofErr w:type="spellStart"/>
      <w:r w:rsidRPr="006412DE">
        <w:rPr>
          <w:rFonts w:cs="Times New Roman"/>
          <w:sz w:val="24"/>
          <w:szCs w:val="24"/>
          <w:lang w:val="lt-LT"/>
        </w:rPr>
        <w:t>pajėgumais</w:t>
      </w:r>
      <w:proofErr w:type="spellEnd"/>
      <w:r w:rsidRPr="006412DE">
        <w:rPr>
          <w:rFonts w:cs="Times New Roman"/>
          <w:sz w:val="24"/>
          <w:szCs w:val="24"/>
          <w:lang w:val="lt-LT"/>
        </w:rPr>
        <w:t xml:space="preserve"> </w:t>
      </w:r>
      <w:r w:rsidR="00255F5C" w:rsidRPr="006412DE">
        <w:rPr>
          <w:rFonts w:cs="Times New Roman"/>
          <w:sz w:val="24"/>
          <w:szCs w:val="24"/>
          <w:lang w:val="lt-LT"/>
        </w:rPr>
        <w:t>tiekėjas</w:t>
      </w:r>
      <w:r w:rsidRPr="006412DE">
        <w:rPr>
          <w:rFonts w:cs="Times New Roman"/>
          <w:sz w:val="24"/>
          <w:szCs w:val="24"/>
          <w:lang w:val="lt-LT"/>
        </w:rPr>
        <w:t xml:space="preserve"> nesiremia, pašalinimo pagrindų.</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3.1.4. Perkančioji organizacija </w:t>
      </w:r>
      <w:r w:rsidR="00C313F2">
        <w:rPr>
          <w:sz w:val="24"/>
          <w:szCs w:val="24"/>
          <w:lang w:val="lt-LT"/>
        </w:rPr>
        <w:t>tei</w:t>
      </w:r>
      <w:r w:rsidR="00C313F2" w:rsidRPr="00445E0E">
        <w:rPr>
          <w:sz w:val="24"/>
          <w:szCs w:val="24"/>
          <w:lang w:val="lt-LT"/>
        </w:rPr>
        <w:t xml:space="preserve">kėją pašalina iš pirkimo procedūros bet kuriame pirkimo </w:t>
      </w:r>
      <w:r w:rsidR="00C313F2" w:rsidRPr="00445E0E">
        <w:rPr>
          <w:sz w:val="24"/>
          <w:szCs w:val="24"/>
          <w:lang w:val="lt-LT"/>
        </w:rPr>
        <w:lastRenderedPageBreak/>
        <w:t>procedūros etape, jeigu paaiškėja, kad dėl savo veiksmų ar neveikimo prieš pirkimo procedūrą ar jos metu jis atitinka bent vieną iš pi</w:t>
      </w:r>
      <w:r w:rsidR="00C313F2">
        <w:rPr>
          <w:sz w:val="24"/>
          <w:szCs w:val="24"/>
          <w:lang w:val="lt-LT"/>
        </w:rPr>
        <w:t>rkimo dokumentuose nustatytų tei</w:t>
      </w:r>
      <w:r w:rsidR="00C313F2" w:rsidRPr="00445E0E">
        <w:rPr>
          <w:sz w:val="24"/>
          <w:szCs w:val="24"/>
          <w:lang w:val="lt-LT"/>
        </w:rPr>
        <w:t>kėjo pašalinimo pagrindų, išskyrus VPĮ 46 straipsnio 10 dalyje nustatytus atvejus (tačiau atsižvelgiant į VPĮ 46 straipsnio 11 ir 12 dalių nuostatas)</w:t>
      </w:r>
      <w:r w:rsidRPr="006412DE">
        <w:rPr>
          <w:rFonts w:cs="Times New Roman"/>
          <w:sz w:val="24"/>
          <w:szCs w:val="24"/>
          <w:lang w:val="lt-LT"/>
        </w:rPr>
        <w:t>.</w:t>
      </w:r>
    </w:p>
    <w:p w14:paraId="1257A7F2" w14:textId="22E469B2" w:rsidR="00A22336" w:rsidRPr="006412DE" w:rsidRDefault="00255F5C" w:rsidP="00A22336">
      <w:pPr>
        <w:pStyle w:val="Body2"/>
        <w:ind w:firstLine="720"/>
        <w:rPr>
          <w:rFonts w:cs="Times New Roman"/>
          <w:color w:val="auto"/>
          <w:sz w:val="24"/>
          <w:szCs w:val="24"/>
          <w:lang w:val="lt-LT"/>
        </w:rPr>
      </w:pPr>
      <w:r w:rsidRPr="006412DE">
        <w:rPr>
          <w:rFonts w:cs="Times New Roman"/>
          <w:sz w:val="24"/>
          <w:szCs w:val="24"/>
          <w:lang w:val="lt-LT"/>
        </w:rPr>
        <w:t>3.1.5. Jei tiekėjas</w:t>
      </w:r>
      <w:r w:rsidR="00A22336" w:rsidRPr="006412DE">
        <w:rPr>
          <w:rFonts w:cs="Times New Roman"/>
          <w:sz w:val="24"/>
          <w:szCs w:val="24"/>
          <w:lang w:val="lt-LT"/>
        </w:rPr>
        <w:t xml:space="preserve"> negali </w:t>
      </w:r>
      <w:r w:rsidR="00A22336" w:rsidRPr="006412DE">
        <w:rPr>
          <w:rFonts w:cs="Times New Roman"/>
          <w:color w:val="auto"/>
          <w:sz w:val="24"/>
          <w:szCs w:val="24"/>
          <w:lang w:val="lt-LT"/>
        </w:rPr>
        <w:t xml:space="preserve">pateikti kurių nors pašalinimo pagrindų nebuvimą pagrindžiančių dokumentų, reikalaujamų pirkimo sąlygų </w:t>
      </w:r>
      <w:r w:rsidR="00664F21" w:rsidRPr="00664F21">
        <w:rPr>
          <w:rFonts w:cs="Times New Roman"/>
          <w:color w:val="auto"/>
          <w:sz w:val="24"/>
          <w:szCs w:val="24"/>
          <w:lang w:val="lt-LT"/>
        </w:rPr>
        <w:t>5</w:t>
      </w:r>
      <w:r w:rsidR="00A22336" w:rsidRPr="00664F21">
        <w:rPr>
          <w:rFonts w:cs="Times New Roman"/>
          <w:color w:val="auto"/>
          <w:sz w:val="24"/>
          <w:szCs w:val="24"/>
          <w:lang w:val="lt-LT"/>
        </w:rPr>
        <w:t xml:space="preserve"> priede</w:t>
      </w:r>
      <w:r w:rsidR="00A22336" w:rsidRPr="006412DE">
        <w:rPr>
          <w:rFonts w:cs="Times New Roman"/>
          <w:color w:val="auto"/>
          <w:sz w:val="24"/>
          <w:szCs w:val="24"/>
          <w:lang w:val="lt-LT"/>
        </w:rPr>
        <w:t xml:space="preserve"> „</w:t>
      </w:r>
      <w:r w:rsidRPr="006412DE">
        <w:rPr>
          <w:rFonts w:cs="Times New Roman"/>
          <w:sz w:val="24"/>
          <w:szCs w:val="24"/>
          <w:lang w:val="lt-LT"/>
        </w:rPr>
        <w:t>Tiekėjų</w:t>
      </w:r>
      <w:r w:rsidR="00A22336" w:rsidRPr="006412DE">
        <w:rPr>
          <w:rFonts w:cs="Times New Roman"/>
          <w:sz w:val="24"/>
          <w:szCs w:val="24"/>
          <w:lang w:val="lt-LT"/>
        </w:rPr>
        <w:t xml:space="preserve"> pašalinimo pagrindai, reikalaujami kvalifikacijos reikalavimai ir, jeigu taikytina, kokybės vadybos sistemos ir (arba) aplinkos apsaugos vadybos sistemos standartai</w:t>
      </w:r>
      <w:r w:rsidR="00A22336" w:rsidRPr="006412DE">
        <w:rPr>
          <w:rFonts w:cs="Times New Roman"/>
          <w:color w:val="auto"/>
          <w:sz w:val="24"/>
          <w:szCs w:val="24"/>
          <w:lang w:val="lt-LT"/>
        </w:rPr>
        <w:t>“, nes valstybėje narėje ar atitinkamoje šalyje tokie dokumentai neišduodami arba toje šalyje išduodami dokumentai neapima visų keliamų klausimų, jie gali būti pakeisti priesa</w:t>
      </w:r>
      <w:r w:rsidR="000E7E5F" w:rsidRPr="006412DE">
        <w:rPr>
          <w:rFonts w:cs="Times New Roman"/>
          <w:color w:val="auto"/>
          <w:sz w:val="24"/>
          <w:szCs w:val="24"/>
          <w:lang w:val="lt-LT"/>
        </w:rPr>
        <w:t>ikos deklaracija ar oficialia tie</w:t>
      </w:r>
      <w:r w:rsidR="00A22336" w:rsidRPr="006412DE">
        <w:rPr>
          <w:rFonts w:cs="Times New Roman"/>
          <w:color w:val="auto"/>
          <w:sz w:val="24"/>
          <w:szCs w:val="24"/>
          <w:lang w:val="lt-LT"/>
        </w:rPr>
        <w:t>kėjo deklaracija VPĮ 51 straipsnio 3 dalyje nustatytais atvejais ir tvarka.</w:t>
      </w:r>
    </w:p>
    <w:p w14:paraId="47D2BCD7" w14:textId="2FB785D1" w:rsidR="00C63C32" w:rsidRPr="006412DE" w:rsidRDefault="00A22336" w:rsidP="00A22336">
      <w:pPr>
        <w:pStyle w:val="Body2"/>
        <w:ind w:firstLine="720"/>
        <w:rPr>
          <w:rFonts w:cs="Times New Roman"/>
          <w:sz w:val="24"/>
          <w:szCs w:val="24"/>
          <w:lang w:val="lt-LT"/>
        </w:rPr>
      </w:pPr>
      <w:r w:rsidRPr="006412DE">
        <w:rPr>
          <w:rFonts w:cs="Times New Roman"/>
          <w:sz w:val="24"/>
          <w:szCs w:val="24"/>
          <w:lang w:val="lt-LT"/>
        </w:rPr>
        <w:t xml:space="preserve">3.1.6. Užsienio valstybės </w:t>
      </w:r>
      <w:r w:rsidR="002C1439" w:rsidRPr="006412DE">
        <w:rPr>
          <w:rFonts w:cs="Times New Roman"/>
          <w:sz w:val="24"/>
          <w:szCs w:val="24"/>
          <w:lang w:val="lt-LT"/>
        </w:rPr>
        <w:t>tiekėjas, išskyrus tie</w:t>
      </w:r>
      <w:r w:rsidRPr="006412DE">
        <w:rPr>
          <w:rFonts w:cs="Times New Roman"/>
          <w:sz w:val="24"/>
          <w:szCs w:val="24"/>
          <w:lang w:val="lt-LT"/>
        </w:rPr>
        <w:t xml:space="preserv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6412DE">
        <w:rPr>
          <w:rFonts w:cs="Times New Roman"/>
          <w:sz w:val="24"/>
          <w:szCs w:val="24"/>
          <w:lang w:val="lt-LT"/>
        </w:rPr>
        <w:t>Apostille</w:t>
      </w:r>
      <w:proofErr w:type="spellEnd"/>
      <w:r w:rsidRPr="006412DE">
        <w:rPr>
          <w:rFonts w:cs="Times New Roman"/>
          <w:sz w:val="24"/>
          <w:szCs w:val="24"/>
          <w:lang w:val="lt-LT"/>
        </w:rPr>
        <w:t xml:space="preserve"> pirkimo sąlygų </w:t>
      </w:r>
      <w:r w:rsidR="00664F21" w:rsidRPr="00664F21">
        <w:rPr>
          <w:rFonts w:cs="Times New Roman"/>
          <w:sz w:val="24"/>
          <w:szCs w:val="24"/>
          <w:lang w:val="lt-LT"/>
        </w:rPr>
        <w:t>5</w:t>
      </w:r>
      <w:r w:rsidRPr="00664F21">
        <w:rPr>
          <w:rFonts w:cs="Times New Roman"/>
          <w:sz w:val="24"/>
          <w:szCs w:val="24"/>
          <w:lang w:val="lt-LT"/>
        </w:rPr>
        <w:t xml:space="preserve"> priede</w:t>
      </w:r>
      <w:r w:rsidR="002C1439" w:rsidRPr="006412DE">
        <w:rPr>
          <w:rFonts w:cs="Times New Roman"/>
          <w:sz w:val="24"/>
          <w:szCs w:val="24"/>
          <w:lang w:val="lt-LT"/>
        </w:rPr>
        <w:t xml:space="preserve"> „Tie</w:t>
      </w:r>
      <w:r w:rsidRPr="006412DE">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6412DE">
        <w:rPr>
          <w:rFonts w:cs="Times New Roman"/>
          <w:sz w:val="24"/>
          <w:szCs w:val="24"/>
          <w:lang w:val="lt-LT"/>
        </w:rPr>
        <w:t>Apostille</w:t>
      </w:r>
      <w:proofErr w:type="spellEnd"/>
      <w:r w:rsidRPr="006412DE">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w:t>
      </w:r>
      <w:r w:rsidR="002C1439" w:rsidRPr="006412DE">
        <w:rPr>
          <w:rFonts w:cs="Times New Roman"/>
          <w:sz w:val="24"/>
          <w:szCs w:val="24"/>
          <w:lang w:val="lt-LT"/>
        </w:rPr>
        <w:t>inimo žymos (</w:t>
      </w:r>
      <w:proofErr w:type="spellStart"/>
      <w:r w:rsidR="002C1439" w:rsidRPr="006412DE">
        <w:rPr>
          <w:rFonts w:cs="Times New Roman"/>
          <w:sz w:val="24"/>
          <w:szCs w:val="24"/>
          <w:lang w:val="lt-LT"/>
        </w:rPr>
        <w:t>Apostille</w:t>
      </w:r>
      <w:proofErr w:type="spellEnd"/>
      <w:r w:rsidR="002C1439" w:rsidRPr="006412DE">
        <w:rPr>
          <w:rFonts w:cs="Times New Roman"/>
          <w:sz w:val="24"/>
          <w:szCs w:val="24"/>
          <w:lang w:val="lt-LT"/>
        </w:rPr>
        <w:t>).</w:t>
      </w:r>
      <w:r w:rsidR="002C1439" w:rsidRPr="006412DE">
        <w:rPr>
          <w:rFonts w:cs="Times New Roman"/>
          <w:sz w:val="24"/>
          <w:szCs w:val="24"/>
          <w:lang w:val="lt-LT"/>
        </w:rPr>
        <w:tab/>
      </w:r>
    </w:p>
    <w:p w14:paraId="7AA35A58" w14:textId="2F21C721" w:rsidR="00A22336" w:rsidRPr="006412DE" w:rsidRDefault="002C1439" w:rsidP="00A22336">
      <w:pPr>
        <w:pStyle w:val="Body2"/>
        <w:ind w:firstLine="720"/>
        <w:rPr>
          <w:rFonts w:cs="Times New Roman"/>
          <w:sz w:val="24"/>
          <w:szCs w:val="24"/>
          <w:lang w:val="lt-LT"/>
        </w:rPr>
      </w:pPr>
      <w:r w:rsidRPr="006412DE">
        <w:rPr>
          <w:rFonts w:cs="Times New Roman"/>
          <w:sz w:val="24"/>
          <w:szCs w:val="24"/>
          <w:lang w:val="lt-LT"/>
        </w:rPr>
        <w:t>3.2. T</w:t>
      </w:r>
      <w:r w:rsidR="00A22336" w:rsidRPr="006412DE">
        <w:rPr>
          <w:rFonts w:cs="Times New Roman"/>
          <w:sz w:val="24"/>
          <w:szCs w:val="24"/>
          <w:lang w:val="lt-LT"/>
        </w:rPr>
        <w:t>i</w:t>
      </w:r>
      <w:r w:rsidRPr="006412DE">
        <w:rPr>
          <w:rFonts w:cs="Times New Roman"/>
          <w:sz w:val="24"/>
          <w:szCs w:val="24"/>
          <w:lang w:val="lt-LT"/>
        </w:rPr>
        <w:t>e</w:t>
      </w:r>
      <w:r w:rsidR="00A22336" w:rsidRPr="006412DE">
        <w:rPr>
          <w:rFonts w:cs="Times New Roman"/>
          <w:sz w:val="24"/>
          <w:szCs w:val="24"/>
          <w:lang w:val="lt-LT"/>
        </w:rPr>
        <w:t xml:space="preserve">kėjas, dalyvaujantis pirkime, turi atitikti pirkimo sąlygų </w:t>
      </w:r>
      <w:r w:rsidR="00664F21" w:rsidRPr="00664F21">
        <w:rPr>
          <w:rFonts w:cs="Times New Roman"/>
          <w:color w:val="auto"/>
          <w:sz w:val="24"/>
          <w:szCs w:val="24"/>
          <w:lang w:val="lt-LT"/>
        </w:rPr>
        <w:t>5</w:t>
      </w:r>
      <w:r w:rsidR="00A22336" w:rsidRPr="00664F21">
        <w:rPr>
          <w:rFonts w:cs="Times New Roman"/>
          <w:color w:val="auto"/>
          <w:sz w:val="24"/>
          <w:szCs w:val="24"/>
          <w:lang w:val="lt-LT"/>
        </w:rPr>
        <w:t xml:space="preserve"> priede</w:t>
      </w:r>
      <w:r w:rsidR="00A22336" w:rsidRPr="006412DE">
        <w:rPr>
          <w:rFonts w:cs="Times New Roman"/>
          <w:color w:val="auto"/>
          <w:sz w:val="24"/>
          <w:szCs w:val="24"/>
          <w:lang w:val="lt-LT"/>
        </w:rPr>
        <w:t xml:space="preserve"> </w:t>
      </w:r>
      <w:r w:rsidRPr="006412DE">
        <w:rPr>
          <w:rFonts w:cs="Times New Roman"/>
          <w:sz w:val="24"/>
          <w:szCs w:val="24"/>
          <w:lang w:val="lt-LT"/>
        </w:rPr>
        <w:t>„Tie</w:t>
      </w:r>
      <w:r w:rsidR="00A22336" w:rsidRPr="006412DE">
        <w:rPr>
          <w:rFonts w:cs="Times New Roman"/>
          <w:sz w:val="24"/>
          <w:szCs w:val="24"/>
          <w:lang w:val="lt-LT"/>
        </w:rPr>
        <w:t>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apsaugos</w:t>
      </w:r>
      <w:r w:rsidRPr="006412DE">
        <w:rPr>
          <w:rFonts w:cs="Times New Roman"/>
          <w:sz w:val="24"/>
          <w:szCs w:val="24"/>
          <w:lang w:val="lt-LT"/>
        </w:rPr>
        <w:t xml:space="preserve"> vadybos sistemos standartų. Tie</w:t>
      </w:r>
      <w:r w:rsidR="00A22336" w:rsidRPr="006412DE">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Pr="006412DE">
        <w:rPr>
          <w:rFonts w:cs="Times New Roman"/>
          <w:sz w:val="24"/>
          <w:szCs w:val="24"/>
          <w:lang w:val="lt-LT"/>
        </w:rPr>
        <w:t xml:space="preserve"> punktu, nusprendžia kitaip. Tie</w:t>
      </w:r>
      <w:r w:rsidR="00A22336" w:rsidRPr="006412DE">
        <w:rPr>
          <w:rFonts w:cs="Times New Roman"/>
          <w:sz w:val="24"/>
          <w:szCs w:val="24"/>
          <w:lang w:val="lt-LT"/>
        </w:rPr>
        <w:t xml:space="preserve">kėjas gavęs perkančiosios organizacijos pranešimą, kad jo pasiūlymas gali būti pripažintas laimėjusiu, privalo pateikti pirkimo sąlygų </w:t>
      </w:r>
      <w:r w:rsidR="00664F21" w:rsidRPr="00664F21">
        <w:rPr>
          <w:rFonts w:cs="Times New Roman"/>
          <w:sz w:val="24"/>
          <w:szCs w:val="24"/>
          <w:lang w:val="lt-LT"/>
        </w:rPr>
        <w:t>5</w:t>
      </w:r>
      <w:r w:rsidR="00A22336" w:rsidRPr="00664F21">
        <w:rPr>
          <w:rFonts w:cs="Times New Roman"/>
          <w:color w:val="auto"/>
          <w:sz w:val="24"/>
          <w:szCs w:val="24"/>
          <w:lang w:val="lt-LT"/>
        </w:rPr>
        <w:t xml:space="preserve"> priede</w:t>
      </w:r>
      <w:r w:rsidR="00A22336" w:rsidRPr="006412DE">
        <w:rPr>
          <w:rFonts w:cs="Times New Roman"/>
          <w:color w:val="auto"/>
          <w:sz w:val="24"/>
          <w:szCs w:val="24"/>
          <w:lang w:val="lt-LT"/>
        </w:rPr>
        <w:t xml:space="preserve"> </w:t>
      </w:r>
      <w:r w:rsidRPr="006412DE">
        <w:rPr>
          <w:rFonts w:cs="Times New Roman"/>
          <w:sz w:val="24"/>
          <w:szCs w:val="24"/>
          <w:lang w:val="lt-LT"/>
        </w:rPr>
        <w:t>„Tie</w:t>
      </w:r>
      <w:r w:rsidR="00A22336" w:rsidRPr="006412DE">
        <w:rPr>
          <w:rFonts w:cs="Times New Roman"/>
          <w:sz w:val="24"/>
          <w:szCs w:val="24"/>
          <w:lang w:val="lt-LT"/>
        </w:rPr>
        <w:t>kėjų pašalinimo pagrindai, reikalaujami kvalifikacijos reikalavimai ir, jeigu taikytina, kokybės vadybos sistemos ir (arba) aplinkos apsaugos vadybos sistemos standartai“ nurodytus kvalifikaciją pagrindžiančius dokumentus, laikantis šių reikalavimų:</w:t>
      </w:r>
    </w:p>
    <w:p w14:paraId="67CDE4CB" w14:textId="77777777" w:rsidR="00C63C32" w:rsidRPr="006412DE" w:rsidRDefault="002C1439" w:rsidP="00E578F7">
      <w:pPr>
        <w:pStyle w:val="Body2"/>
        <w:ind w:firstLine="720"/>
        <w:rPr>
          <w:rFonts w:cs="Times New Roman"/>
          <w:sz w:val="24"/>
          <w:szCs w:val="24"/>
          <w:lang w:val="lt-LT"/>
        </w:rPr>
      </w:pPr>
      <w:r w:rsidRPr="006412DE">
        <w:rPr>
          <w:rFonts w:cs="Times New Roman"/>
          <w:sz w:val="24"/>
          <w:szCs w:val="24"/>
          <w:lang w:val="lt-LT"/>
        </w:rPr>
        <w:t>3.2.1. Keliami reikalavimai tie</w:t>
      </w:r>
      <w:r w:rsidR="00A22336" w:rsidRPr="006412DE">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A22336" w:rsidRPr="006412DE">
        <w:rPr>
          <w:rFonts w:cs="Times New Roman"/>
          <w:sz w:val="24"/>
          <w:szCs w:val="24"/>
          <w:lang w:val="lt-LT"/>
        </w:rPr>
        <w:tab/>
      </w:r>
      <w:r w:rsidR="00A22336" w:rsidRPr="006412DE">
        <w:rPr>
          <w:rFonts w:cs="Times New Roman"/>
          <w:sz w:val="24"/>
          <w:szCs w:val="24"/>
          <w:lang w:val="lt-LT"/>
        </w:rPr>
        <w:br/>
      </w:r>
      <w:r w:rsidR="00A22336" w:rsidRPr="006412DE">
        <w:rPr>
          <w:rFonts w:cs="Times New Roman"/>
          <w:sz w:val="24"/>
          <w:szCs w:val="24"/>
          <w:lang w:val="lt-LT"/>
        </w:rPr>
        <w:tab/>
        <w:t xml:space="preserve">3.2.2. Perkančioji </w:t>
      </w:r>
      <w:r w:rsidRPr="006412DE">
        <w:rPr>
          <w:rFonts w:cs="Times New Roman"/>
          <w:sz w:val="24"/>
          <w:szCs w:val="24"/>
          <w:lang w:val="lt-LT"/>
        </w:rPr>
        <w:t>organizacija nereikalauja iš tie</w:t>
      </w:r>
      <w:r w:rsidR="00A22336" w:rsidRPr="006412DE">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A22336" w:rsidRPr="006412DE">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w:t>
      </w:r>
      <w:r w:rsidRPr="006412DE">
        <w:rPr>
          <w:rFonts w:cs="Times New Roman"/>
          <w:sz w:val="24"/>
          <w:szCs w:val="24"/>
          <w:lang w:val="lt-LT"/>
        </w:rPr>
        <w:t>dūros atlikimą.</w:t>
      </w:r>
    </w:p>
    <w:p w14:paraId="60CF1F47" w14:textId="0990E90A" w:rsidR="00E578F7" w:rsidRPr="00345E2C" w:rsidRDefault="009E66C8" w:rsidP="00345E2C">
      <w:pPr>
        <w:pStyle w:val="Body2"/>
        <w:spacing w:after="0"/>
        <w:ind w:firstLine="720"/>
        <w:rPr>
          <w:rFonts w:cs="Times New Roman"/>
          <w:color w:val="000000" w:themeColor="text1"/>
          <w:sz w:val="24"/>
          <w:szCs w:val="24"/>
          <w:lang w:val="lt-LT"/>
        </w:rPr>
      </w:pPr>
      <w:r>
        <w:rPr>
          <w:rFonts w:cs="Times New Roman"/>
          <w:color w:val="000000" w:themeColor="text1"/>
          <w:sz w:val="24"/>
          <w:szCs w:val="24"/>
          <w:lang w:val="lt-LT"/>
        </w:rPr>
        <w:lastRenderedPageBreak/>
        <w:t>3.2.4. Tais atvejais, kai tie</w:t>
      </w:r>
      <w:r w:rsidR="00C63C32" w:rsidRPr="00345E2C">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w:t>
      </w:r>
      <w:r>
        <w:rPr>
          <w:rFonts w:cs="Times New Roman"/>
          <w:color w:val="000000" w:themeColor="text1"/>
          <w:sz w:val="24"/>
          <w:szCs w:val="24"/>
          <w:lang w:val="lt-LT"/>
        </w:rPr>
        <w:t>as, išnuomos įrangą ar pan.), t</w:t>
      </w:r>
      <w:r w:rsidR="00C63C32" w:rsidRPr="00345E2C">
        <w:rPr>
          <w:rFonts w:cs="Times New Roman"/>
          <w:color w:val="000000" w:themeColor="text1"/>
          <w:sz w:val="24"/>
          <w:szCs w:val="24"/>
          <w:lang w:val="lt-LT"/>
        </w:rPr>
        <w:t>i</w:t>
      </w:r>
      <w:r>
        <w:rPr>
          <w:rFonts w:cs="Times New Roman"/>
          <w:color w:val="000000" w:themeColor="text1"/>
          <w:sz w:val="24"/>
          <w:szCs w:val="24"/>
          <w:lang w:val="lt-LT"/>
        </w:rPr>
        <w:t>e</w:t>
      </w:r>
      <w:r w:rsidR="00C63C32" w:rsidRPr="00345E2C">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w:t>
      </w:r>
      <w:r>
        <w:rPr>
          <w:rFonts w:cs="Times New Roman"/>
          <w:color w:val="000000" w:themeColor="text1"/>
          <w:sz w:val="24"/>
          <w:szCs w:val="24"/>
          <w:lang w:val="lt-LT"/>
        </w:rPr>
        <w:t>ikoma, kad tie</w:t>
      </w:r>
      <w:r w:rsidR="00C63C32" w:rsidRPr="00345E2C">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r w:rsidR="002C1439" w:rsidRPr="006412DE">
        <w:rPr>
          <w:rFonts w:cs="Times New Roman"/>
          <w:sz w:val="24"/>
          <w:szCs w:val="24"/>
          <w:lang w:val="lt-LT"/>
        </w:rPr>
        <w:tab/>
      </w:r>
      <w:r w:rsidR="002C1439" w:rsidRPr="006412DE">
        <w:rPr>
          <w:rFonts w:cs="Times New Roman"/>
          <w:sz w:val="24"/>
          <w:szCs w:val="24"/>
          <w:lang w:val="lt-LT"/>
        </w:rPr>
        <w:br/>
      </w:r>
      <w:r w:rsidR="002C1439" w:rsidRPr="006412DE">
        <w:rPr>
          <w:rFonts w:cs="Times New Roman"/>
          <w:sz w:val="24"/>
          <w:szCs w:val="24"/>
          <w:lang w:val="lt-LT"/>
        </w:rPr>
        <w:tab/>
        <w:t>3.3. Jeigu tie</w:t>
      </w:r>
      <w:r w:rsidR="00A22336" w:rsidRPr="006412DE">
        <w:rPr>
          <w:rFonts w:cs="Times New Roman"/>
          <w:sz w:val="24"/>
          <w:szCs w:val="24"/>
          <w:lang w:val="lt-LT"/>
        </w:rPr>
        <w:t>kėjo kvalifikacija dėl teisės verstis atitinkama veikla nebuvo tikrinama arba tikrinama ne visa a</w:t>
      </w:r>
      <w:r w:rsidR="000E7E5F" w:rsidRPr="006412DE">
        <w:rPr>
          <w:rFonts w:cs="Times New Roman"/>
          <w:sz w:val="24"/>
          <w:szCs w:val="24"/>
          <w:lang w:val="lt-LT"/>
        </w:rPr>
        <w:t>pimtimi, tie</w:t>
      </w:r>
      <w:r w:rsidR="00A22336" w:rsidRPr="006412DE">
        <w:rPr>
          <w:rFonts w:cs="Times New Roman"/>
          <w:sz w:val="24"/>
          <w:szCs w:val="24"/>
          <w:lang w:val="lt-LT"/>
        </w:rPr>
        <w:t>kėjas perkančiajai organizacijai įsipareigoja, kad pirkimo sutartį vykdys tik tokią teisę turintys as</w:t>
      </w:r>
      <w:r w:rsidR="002C1439" w:rsidRPr="006412DE">
        <w:rPr>
          <w:rFonts w:cs="Times New Roman"/>
          <w:sz w:val="24"/>
          <w:szCs w:val="24"/>
          <w:lang w:val="lt-LT"/>
        </w:rPr>
        <w:t>menys.</w:t>
      </w:r>
      <w:r w:rsidR="002C1439" w:rsidRPr="006412DE">
        <w:rPr>
          <w:rFonts w:cs="Times New Roman"/>
          <w:sz w:val="24"/>
          <w:szCs w:val="24"/>
          <w:lang w:val="lt-LT"/>
        </w:rPr>
        <w:tab/>
      </w:r>
      <w:r w:rsidR="002C1439" w:rsidRPr="006412DE">
        <w:rPr>
          <w:rFonts w:cs="Times New Roman"/>
          <w:sz w:val="24"/>
          <w:szCs w:val="24"/>
          <w:lang w:val="lt-LT"/>
        </w:rPr>
        <w:br/>
      </w:r>
      <w:r w:rsidR="002C1439" w:rsidRPr="006412DE">
        <w:rPr>
          <w:rFonts w:cs="Times New Roman"/>
          <w:sz w:val="24"/>
          <w:szCs w:val="24"/>
          <w:lang w:val="lt-LT"/>
        </w:rPr>
        <w:tab/>
        <w:t>3.4. Savo pasiūlyme tie</w:t>
      </w:r>
      <w:r w:rsidR="00A22336" w:rsidRPr="006412DE">
        <w:rPr>
          <w:rFonts w:cs="Times New Roman"/>
          <w:sz w:val="24"/>
          <w:szCs w:val="24"/>
          <w:lang w:val="lt-LT"/>
        </w:rPr>
        <w:t>kėjas turi nurodyti, kok</w:t>
      </w:r>
      <w:r w:rsidR="002C1439" w:rsidRPr="006412DE">
        <w:rPr>
          <w:rFonts w:cs="Times New Roman"/>
          <w:sz w:val="24"/>
          <w:szCs w:val="24"/>
          <w:lang w:val="lt-LT"/>
        </w:rPr>
        <w:t xml:space="preserve">ius subtiekėjus / </w:t>
      </w:r>
      <w:r w:rsidR="00A22336" w:rsidRPr="006412DE">
        <w:rPr>
          <w:rFonts w:cs="Times New Roman"/>
          <w:sz w:val="24"/>
          <w:szCs w:val="24"/>
          <w:lang w:val="lt-LT"/>
        </w:rPr>
        <w:t>subrangovus jis ketina pasitelkti, jei pasitelks.</w:t>
      </w:r>
      <w:r w:rsidR="00A22336" w:rsidRPr="006412DE">
        <w:rPr>
          <w:rFonts w:cs="Times New Roman"/>
          <w:sz w:val="24"/>
          <w:szCs w:val="24"/>
          <w:lang w:val="lt-LT"/>
        </w:rPr>
        <w:tab/>
      </w:r>
      <w:r w:rsidR="00A22336" w:rsidRPr="006412DE">
        <w:rPr>
          <w:rFonts w:cs="Times New Roman"/>
          <w:sz w:val="24"/>
          <w:szCs w:val="24"/>
          <w:lang w:val="lt-LT"/>
        </w:rPr>
        <w:br/>
      </w:r>
      <w:r w:rsidR="00A22336" w:rsidRPr="006412DE">
        <w:rPr>
          <w:rFonts w:cs="Times New Roman"/>
          <w:sz w:val="24"/>
          <w:szCs w:val="24"/>
          <w:lang w:val="lt-LT"/>
        </w:rPr>
        <w:tab/>
        <w:t>3.5</w:t>
      </w:r>
      <w:r w:rsidR="002C1439" w:rsidRPr="006412DE">
        <w:rPr>
          <w:rFonts w:cs="Times New Roman"/>
          <w:sz w:val="24"/>
          <w:szCs w:val="24"/>
          <w:lang w:val="lt-LT"/>
        </w:rPr>
        <w:t>. T</w:t>
      </w:r>
      <w:r w:rsidR="00A22336" w:rsidRPr="006412DE">
        <w:rPr>
          <w:rFonts w:cs="Times New Roman"/>
          <w:sz w:val="24"/>
          <w:szCs w:val="24"/>
          <w:lang w:val="lt-LT"/>
        </w:rPr>
        <w:t>i</w:t>
      </w:r>
      <w:r w:rsidR="002C1439" w:rsidRPr="006412DE">
        <w:rPr>
          <w:rFonts w:cs="Times New Roman"/>
          <w:sz w:val="24"/>
          <w:szCs w:val="24"/>
          <w:lang w:val="lt-LT"/>
        </w:rPr>
        <w:t>e</w:t>
      </w:r>
      <w:r w:rsidR="00A22336" w:rsidRPr="006412DE">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A22336" w:rsidRPr="006412DE">
        <w:rPr>
          <w:rFonts w:cs="Times New Roman"/>
          <w:sz w:val="24"/>
          <w:szCs w:val="24"/>
          <w:lang w:val="lt-LT"/>
        </w:rPr>
        <w:tab/>
      </w:r>
      <w:r w:rsidR="00A22336" w:rsidRPr="006412DE">
        <w:rPr>
          <w:rFonts w:cs="Times New Roman"/>
          <w:sz w:val="24"/>
          <w:szCs w:val="24"/>
          <w:lang w:val="lt-LT"/>
        </w:rPr>
        <w:br/>
      </w:r>
      <w:r w:rsidR="00C313F2">
        <w:rPr>
          <w:rFonts w:cs="Times New Roman"/>
          <w:b/>
          <w:sz w:val="24"/>
          <w:szCs w:val="24"/>
          <w:lang w:val="lt-LT"/>
        </w:rPr>
        <w:t xml:space="preserve">            </w:t>
      </w:r>
      <w:r w:rsidR="00E578F7" w:rsidRPr="006412DE">
        <w:rPr>
          <w:rFonts w:cs="Times New Roman"/>
          <w:b/>
          <w:sz w:val="24"/>
          <w:szCs w:val="24"/>
          <w:lang w:val="lt-LT"/>
        </w:rPr>
        <w:t>4</w:t>
      </w:r>
      <w:r w:rsidR="002C1439" w:rsidRPr="006412DE">
        <w:rPr>
          <w:rFonts w:cs="Times New Roman"/>
          <w:b/>
          <w:sz w:val="24"/>
          <w:szCs w:val="24"/>
          <w:lang w:val="lt-LT"/>
        </w:rPr>
        <w:t>. TIE</w:t>
      </w:r>
      <w:r w:rsidR="00E578F7" w:rsidRPr="006412DE">
        <w:rPr>
          <w:rFonts w:cs="Times New Roman"/>
          <w:b/>
          <w:sz w:val="24"/>
          <w:szCs w:val="24"/>
          <w:lang w:val="lt-LT"/>
        </w:rPr>
        <w:t>KĖJŲ GRUPĖS DALYVAVIMAS PIRKIMO PROCEDŪROSE, RĖMIMASIS KITŲ ŪKIO SUBJEKTŲ PAJĖGUMAIS</w:t>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t>4.1. Jei p</w:t>
      </w:r>
      <w:r w:rsidR="002C1439" w:rsidRPr="006412DE">
        <w:rPr>
          <w:rFonts w:cs="Times New Roman"/>
          <w:sz w:val="24"/>
          <w:szCs w:val="24"/>
          <w:lang w:val="lt-LT"/>
        </w:rPr>
        <w:t>irkimo procedūrose dalyvauja tie</w:t>
      </w:r>
      <w:r w:rsidR="00E578F7" w:rsidRPr="006412DE">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0E7E5F" w:rsidRPr="006412DE">
        <w:rPr>
          <w:rFonts w:cs="Times New Roman"/>
          <w:sz w:val="24"/>
          <w:szCs w:val="24"/>
          <w:lang w:val="lt-LT"/>
        </w:rPr>
        <w:t>tyta, kuris asmuo atstovauja tie</w:t>
      </w:r>
      <w:r w:rsidR="00E578F7" w:rsidRPr="006412DE">
        <w:rPr>
          <w:rFonts w:cs="Times New Roman"/>
          <w:sz w:val="24"/>
          <w:szCs w:val="24"/>
          <w:lang w:val="lt-LT"/>
        </w:rPr>
        <w:t>kėjų grupei (su kuo perkančioji organizacija turėtų bendrauti pasiūlymo vertinimo metu kylančiais klausimais ir teikti su pasiūlymo įvertinimu susijusią informaciją).</w:t>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t>4.2. Perkančioji o</w:t>
      </w:r>
      <w:r w:rsidR="002C1439" w:rsidRPr="006412DE">
        <w:rPr>
          <w:rFonts w:cs="Times New Roman"/>
          <w:sz w:val="24"/>
          <w:szCs w:val="24"/>
          <w:lang w:val="lt-LT"/>
        </w:rPr>
        <w:t>rganizacija nereikalauja, kad t</w:t>
      </w:r>
      <w:r w:rsidR="00E578F7" w:rsidRPr="006412DE">
        <w:rPr>
          <w:rFonts w:cs="Times New Roman"/>
          <w:sz w:val="24"/>
          <w:szCs w:val="24"/>
          <w:lang w:val="lt-LT"/>
        </w:rPr>
        <w:t>i</w:t>
      </w:r>
      <w:r w:rsidR="002C1439" w:rsidRPr="006412DE">
        <w:rPr>
          <w:rFonts w:cs="Times New Roman"/>
          <w:sz w:val="24"/>
          <w:szCs w:val="24"/>
          <w:lang w:val="lt-LT"/>
        </w:rPr>
        <w:t>e</w:t>
      </w:r>
      <w:r w:rsidR="00E578F7" w:rsidRPr="006412DE">
        <w:rPr>
          <w:rFonts w:cs="Times New Roman"/>
          <w:sz w:val="24"/>
          <w:szCs w:val="24"/>
          <w:lang w:val="lt-LT"/>
        </w:rPr>
        <w:t xml:space="preserve">kėjų grupės pateiktą pasiūlymą pripažinus geriausiu ir perkančiajai organizacijai pasiūlius </w:t>
      </w:r>
      <w:r w:rsidR="002C1439" w:rsidRPr="006412DE">
        <w:rPr>
          <w:rFonts w:cs="Times New Roman"/>
          <w:sz w:val="24"/>
          <w:szCs w:val="24"/>
          <w:lang w:val="lt-LT"/>
        </w:rPr>
        <w:t>sudaryti pirkimo sutartį, ši tie</w:t>
      </w:r>
      <w:r w:rsidR="00E578F7" w:rsidRPr="006412DE">
        <w:rPr>
          <w:rFonts w:cs="Times New Roman"/>
          <w:sz w:val="24"/>
          <w:szCs w:val="24"/>
          <w:lang w:val="lt-LT"/>
        </w:rPr>
        <w:t xml:space="preserve">kėjų grupė įgautų tam </w:t>
      </w:r>
    </w:p>
    <w:p w14:paraId="04EFD757" w14:textId="77777777" w:rsidR="00E578F7" w:rsidRPr="006412DE" w:rsidRDefault="00E578F7" w:rsidP="00E578F7">
      <w:pPr>
        <w:pStyle w:val="Body2"/>
        <w:rPr>
          <w:rFonts w:cs="Times New Roman"/>
          <w:sz w:val="24"/>
          <w:szCs w:val="24"/>
          <w:lang w:val="lt-LT"/>
        </w:rPr>
      </w:pPr>
      <w:r w:rsidRPr="006412DE">
        <w:rPr>
          <w:rFonts w:cs="Times New Roman"/>
          <w:sz w:val="24"/>
          <w:szCs w:val="24"/>
          <w:lang w:val="lt-LT"/>
        </w:rPr>
        <w:t>tikrą teisinę formą.</w:t>
      </w:r>
    </w:p>
    <w:p w14:paraId="06C5F517" w14:textId="77777777" w:rsidR="00AD0652" w:rsidRDefault="002C1439" w:rsidP="000433D9">
      <w:pPr>
        <w:pStyle w:val="Body2"/>
        <w:rPr>
          <w:rFonts w:cs="Times New Roman"/>
          <w:sz w:val="24"/>
          <w:szCs w:val="24"/>
          <w:lang w:val="lt-LT"/>
        </w:rPr>
      </w:pPr>
      <w:r w:rsidRPr="006412DE">
        <w:rPr>
          <w:rFonts w:cs="Times New Roman"/>
          <w:sz w:val="24"/>
          <w:szCs w:val="24"/>
          <w:lang w:val="lt-LT"/>
        </w:rPr>
        <w:tab/>
        <w:t>4.3. Tie</w:t>
      </w:r>
      <w:r w:rsidR="00E578F7" w:rsidRPr="006412DE">
        <w:rPr>
          <w:rFonts w:cs="Times New Roman"/>
          <w:sz w:val="24"/>
          <w:szCs w:val="24"/>
          <w:lang w:val="lt-LT"/>
        </w:rPr>
        <w:t xml:space="preserve">kėjas gali remtis kitų ūkio subjektų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w:t>
      </w:r>
      <w:r w:rsidRPr="006412DE">
        <w:rPr>
          <w:rFonts w:cs="Times New Roman"/>
          <w:sz w:val="24"/>
          <w:szCs w:val="24"/>
          <w:lang w:val="lt-LT"/>
        </w:rPr>
        <w:t>binti tie</w:t>
      </w:r>
      <w:r w:rsidR="00E578F7" w:rsidRPr="006412DE">
        <w:rPr>
          <w:rFonts w:cs="Times New Roman"/>
          <w:sz w:val="24"/>
          <w:szCs w:val="24"/>
          <w:lang w:val="lt-LT"/>
        </w:rPr>
        <w:t>kėjo ar jo</w:t>
      </w:r>
      <w:r w:rsidRPr="006412DE">
        <w:rPr>
          <w:rFonts w:cs="Times New Roman"/>
          <w:sz w:val="24"/>
          <w:szCs w:val="24"/>
          <w:lang w:val="lt-LT"/>
        </w:rPr>
        <w:t xml:space="preserve"> pasitelkiamo ūkio subjekto. Tie</w:t>
      </w:r>
      <w:r w:rsidR="00E578F7" w:rsidRPr="006412DE">
        <w:rPr>
          <w:rFonts w:cs="Times New Roman"/>
          <w:sz w:val="24"/>
          <w:szCs w:val="24"/>
          <w:lang w:val="lt-LT"/>
        </w:rPr>
        <w:t xml:space="preserve">kėjas, pageidaujantis remtis kitų ūkio subjektų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privalo juos nurodyti pasiūlyme.</w:t>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t>4.4. Paslaugų teikimo ar darbų įsigijimo atvejais, perkančiajai organizacijai nustačius kvalifikacijos reikala</w:t>
      </w:r>
      <w:r w:rsidRPr="006412DE">
        <w:rPr>
          <w:rFonts w:cs="Times New Roman"/>
          <w:sz w:val="24"/>
          <w:szCs w:val="24"/>
          <w:lang w:val="lt-LT"/>
        </w:rPr>
        <w:t>vimus tie</w:t>
      </w:r>
      <w:r w:rsidR="00E578F7" w:rsidRPr="006412DE">
        <w:rPr>
          <w:rFonts w:cs="Times New Roman"/>
          <w:sz w:val="24"/>
          <w:szCs w:val="24"/>
          <w:lang w:val="lt-LT"/>
        </w:rPr>
        <w:t>kėjui ar jo vadovaujančiam personalui turėti atitinkamą išsilavinimą, profesinę kvalifikaciją ar profesinę patirtį, arba paslaugų teikimo atveju reikalavimą turėti specialų leidimą, arba būti t</w:t>
      </w:r>
      <w:r w:rsidRPr="006412DE">
        <w:rPr>
          <w:rFonts w:cs="Times New Roman"/>
          <w:sz w:val="24"/>
          <w:szCs w:val="24"/>
          <w:lang w:val="lt-LT"/>
        </w:rPr>
        <w:t>am tikrų organizacijų nariu, tie</w:t>
      </w:r>
      <w:r w:rsidR="00E578F7" w:rsidRPr="006412DE">
        <w:rPr>
          <w:rFonts w:cs="Times New Roman"/>
          <w:sz w:val="24"/>
          <w:szCs w:val="24"/>
          <w:lang w:val="lt-LT"/>
        </w:rPr>
        <w:t xml:space="preserve">kėjas remtis kitų ūkio subjektų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gali tik tuomet, kai tie subjektai, kurių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buvo pasiremta, patys teiks tas paslaugas ar atliks darbus, </w:t>
      </w:r>
      <w:r w:rsidR="00E578F7" w:rsidRPr="006412DE">
        <w:rPr>
          <w:rFonts w:cs="Times New Roman"/>
          <w:sz w:val="24"/>
          <w:szCs w:val="24"/>
          <w:lang w:val="lt-LT"/>
        </w:rPr>
        <w:lastRenderedPageBreak/>
        <w:t xml:space="preserve">kuriems reikia jų </w:t>
      </w:r>
      <w:proofErr w:type="spellStart"/>
      <w:r w:rsidR="00E578F7" w:rsidRPr="006412DE">
        <w:rPr>
          <w:rFonts w:cs="Times New Roman"/>
          <w:sz w:val="24"/>
          <w:szCs w:val="24"/>
          <w:lang w:val="lt-LT"/>
        </w:rPr>
        <w:t>pajėgumų</w:t>
      </w:r>
      <w:proofErr w:type="spellEnd"/>
      <w:r w:rsidR="00E578F7" w:rsidRPr="006412DE">
        <w:rPr>
          <w:rFonts w:cs="Times New Roman"/>
          <w:sz w:val="24"/>
          <w:szCs w:val="24"/>
          <w:lang w:val="lt-LT"/>
        </w:rPr>
        <w:t>.</w:t>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t>4.5. Remdamasis ki</w:t>
      </w:r>
      <w:r w:rsidR="000E7E5F" w:rsidRPr="006412DE">
        <w:rPr>
          <w:rFonts w:cs="Times New Roman"/>
          <w:sz w:val="24"/>
          <w:szCs w:val="24"/>
          <w:lang w:val="lt-LT"/>
        </w:rPr>
        <w:t xml:space="preserve">tų ūkio subjektų </w:t>
      </w:r>
      <w:proofErr w:type="spellStart"/>
      <w:r w:rsidR="000E7E5F" w:rsidRPr="006412DE">
        <w:rPr>
          <w:rFonts w:cs="Times New Roman"/>
          <w:sz w:val="24"/>
          <w:szCs w:val="24"/>
          <w:lang w:val="lt-LT"/>
        </w:rPr>
        <w:t>pajėgumais</w:t>
      </w:r>
      <w:proofErr w:type="spellEnd"/>
      <w:r w:rsidR="000E7E5F" w:rsidRPr="006412DE">
        <w:rPr>
          <w:rFonts w:cs="Times New Roman"/>
          <w:sz w:val="24"/>
          <w:szCs w:val="24"/>
          <w:lang w:val="lt-LT"/>
        </w:rPr>
        <w:t>, tie</w:t>
      </w:r>
      <w:r w:rsidR="00E578F7" w:rsidRPr="006412DE">
        <w:rPr>
          <w:rFonts w:cs="Times New Roman"/>
          <w:sz w:val="24"/>
          <w:szCs w:val="24"/>
          <w:lang w:val="lt-LT"/>
        </w:rPr>
        <w:t>kėjas neatsižvelgia į tai, koks teisinis r</w:t>
      </w:r>
      <w:r w:rsidRPr="006412DE">
        <w:rPr>
          <w:rFonts w:cs="Times New Roman"/>
          <w:sz w:val="24"/>
          <w:szCs w:val="24"/>
          <w:lang w:val="lt-LT"/>
        </w:rPr>
        <w:t>yšys sieja tie</w:t>
      </w:r>
      <w:r w:rsidR="00E578F7" w:rsidRPr="006412DE">
        <w:rPr>
          <w:rFonts w:cs="Times New Roman"/>
          <w:sz w:val="24"/>
          <w:szCs w:val="24"/>
          <w:lang w:val="lt-LT"/>
        </w:rPr>
        <w:t xml:space="preserve">kėją ir tą ūkio subjektą, kurio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jis remiasi. Galimos įvairios naudojimosi kitam subjektui priklausiančiais ištekliais formos, pavyzdžiui: subranga, konsorciumas, rėmimasis dukterinių (patronuojamųjų) įmonių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naudojimasis asmenų, tiesiogiai nedalyvaujančių pirkimo procedūrose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(šių asmenų įrankiais, įrenginiais, techninėmis prie</w:t>
      </w:r>
      <w:r w:rsidRPr="006412DE">
        <w:rPr>
          <w:rFonts w:cs="Times New Roman"/>
          <w:sz w:val="24"/>
          <w:szCs w:val="24"/>
          <w:lang w:val="lt-LT"/>
        </w:rPr>
        <w:t>monėmis) ir panašiai.</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4.6. Tie</w:t>
      </w:r>
      <w:r w:rsidR="00E578F7" w:rsidRPr="006412DE">
        <w:rPr>
          <w:rFonts w:cs="Times New Roman"/>
          <w:sz w:val="24"/>
          <w:szCs w:val="24"/>
          <w:lang w:val="lt-LT"/>
        </w:rPr>
        <w:t xml:space="preserve">kėjas remiasi tokiais ūkio subjekto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kuriais jis realiai galės disponuoti pirkimo sutarties vy</w:t>
      </w:r>
      <w:r w:rsidRPr="006412DE">
        <w:rPr>
          <w:rFonts w:cs="Times New Roman"/>
          <w:sz w:val="24"/>
          <w:szCs w:val="24"/>
          <w:lang w:val="lt-LT"/>
        </w:rPr>
        <w:t>kdymo metu. Tie</w:t>
      </w:r>
      <w:r w:rsidR="00E578F7" w:rsidRPr="006412DE">
        <w:rPr>
          <w:rFonts w:cs="Times New Roman"/>
          <w:sz w:val="24"/>
          <w:szCs w:val="24"/>
          <w:lang w:val="lt-LT"/>
        </w:rPr>
        <w:t xml:space="preserve">kėjas turi pareigą perkančiajai organizacijai pasiūlyme įrodyti, kad per visą pirkimo sutarties vykdymo laikotarpį ūkio subjekto, kurio </w:t>
      </w:r>
      <w:proofErr w:type="spellStart"/>
      <w:r w:rsidR="00E578F7" w:rsidRPr="006412DE">
        <w:rPr>
          <w:rFonts w:cs="Times New Roman"/>
          <w:sz w:val="24"/>
          <w:szCs w:val="24"/>
          <w:lang w:val="lt-LT"/>
        </w:rPr>
        <w:t>pajėguma</w:t>
      </w:r>
      <w:r w:rsidRPr="006412DE">
        <w:rPr>
          <w:rFonts w:cs="Times New Roman"/>
          <w:sz w:val="24"/>
          <w:szCs w:val="24"/>
          <w:lang w:val="lt-LT"/>
        </w:rPr>
        <w:t>is</w:t>
      </w:r>
      <w:proofErr w:type="spellEnd"/>
      <w:r w:rsidRPr="006412DE">
        <w:rPr>
          <w:rFonts w:cs="Times New Roman"/>
          <w:sz w:val="24"/>
          <w:szCs w:val="24"/>
          <w:lang w:val="lt-LT"/>
        </w:rPr>
        <w:t xml:space="preserve"> buvo pasiremta, ištekliai tie</w:t>
      </w:r>
      <w:r w:rsidR="00E578F7" w:rsidRPr="006412DE">
        <w:rPr>
          <w:rFonts w:cs="Times New Roman"/>
          <w:sz w:val="24"/>
          <w:szCs w:val="24"/>
          <w:lang w:val="lt-LT"/>
        </w:rPr>
        <w:t>kėjui bus prieinami. Tuo atveju, jeigu siekiant atitikties kvalifikacijos reikalavimams buvo pasiremta trečiųjų asmenų, tiesiogiai nedalyvau</w:t>
      </w:r>
      <w:r w:rsidRPr="006412DE">
        <w:rPr>
          <w:rFonts w:cs="Times New Roman"/>
          <w:sz w:val="24"/>
          <w:szCs w:val="24"/>
          <w:lang w:val="lt-LT"/>
        </w:rPr>
        <w:t xml:space="preserve">jančių konkurse, </w:t>
      </w:r>
      <w:proofErr w:type="spellStart"/>
      <w:r w:rsidRPr="006412DE">
        <w:rPr>
          <w:rFonts w:cs="Times New Roman"/>
          <w:sz w:val="24"/>
          <w:szCs w:val="24"/>
          <w:lang w:val="lt-LT"/>
        </w:rPr>
        <w:t>pajėgumais</w:t>
      </w:r>
      <w:proofErr w:type="spellEnd"/>
      <w:r w:rsidRPr="006412DE">
        <w:rPr>
          <w:rFonts w:cs="Times New Roman"/>
          <w:sz w:val="24"/>
          <w:szCs w:val="24"/>
          <w:lang w:val="lt-LT"/>
        </w:rPr>
        <w:t>, tie</w:t>
      </w:r>
      <w:r w:rsidR="00E578F7" w:rsidRPr="006412DE">
        <w:rPr>
          <w:rFonts w:cs="Times New Roman"/>
          <w:sz w:val="24"/>
          <w:szCs w:val="24"/>
          <w:lang w:val="lt-LT"/>
        </w:rPr>
        <w:t xml:space="preserve">kėjas taip pat turi pareigą įrodyti, kad atitinkamais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jis galės naudotis sutarties vykdymo laikotarpiu.</w:t>
      </w:r>
      <w:r w:rsidRPr="006412DE">
        <w:rPr>
          <w:rFonts w:cs="Times New Roman"/>
          <w:sz w:val="24"/>
          <w:szCs w:val="24"/>
          <w:lang w:val="lt-LT"/>
        </w:rPr>
        <w:t xml:space="preserve"> Tokiomis pačiomis sąlygomis tie</w:t>
      </w:r>
      <w:r w:rsidR="00E578F7" w:rsidRPr="006412DE">
        <w:rPr>
          <w:rFonts w:cs="Times New Roman"/>
          <w:sz w:val="24"/>
          <w:szCs w:val="24"/>
          <w:lang w:val="lt-LT"/>
        </w:rPr>
        <w:t>kėj</w:t>
      </w:r>
      <w:r w:rsidRPr="006412DE">
        <w:rPr>
          <w:rFonts w:cs="Times New Roman"/>
          <w:sz w:val="24"/>
          <w:szCs w:val="24"/>
          <w:lang w:val="lt-LT"/>
        </w:rPr>
        <w:t>ų grupė gali remtis tie</w:t>
      </w:r>
      <w:r w:rsidR="00E578F7" w:rsidRPr="006412DE">
        <w:rPr>
          <w:rFonts w:cs="Times New Roman"/>
          <w:sz w:val="24"/>
          <w:szCs w:val="24"/>
          <w:lang w:val="lt-LT"/>
        </w:rPr>
        <w:t xml:space="preserve">kėjų grupės dalyvių arba kitų ūkio subjektų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t>4.7. Galimybę pasinaudoti kitų ūkio subjektų ištekliais, reikalingais atitinkamos pirkimo sutarties vykdymui, tikrina per</w:t>
      </w:r>
      <w:r w:rsidRPr="006412DE">
        <w:rPr>
          <w:rFonts w:cs="Times New Roman"/>
          <w:sz w:val="24"/>
          <w:szCs w:val="24"/>
          <w:lang w:val="lt-LT"/>
        </w:rPr>
        <w:t>kančioji organizacija. Tie</w:t>
      </w:r>
      <w:r w:rsidR="00E578F7" w:rsidRPr="006412DE">
        <w:rPr>
          <w:rFonts w:cs="Times New Roman"/>
          <w:sz w:val="24"/>
          <w:szCs w:val="24"/>
          <w:lang w:val="lt-LT"/>
        </w:rPr>
        <w:t>kėjas turi pateikti dokumentus, įrodančius tokių išteklių prieinamumą. Įrodymui pateikiamos pirkimo sutarčių ar kitų dokumentų kopi</w:t>
      </w:r>
      <w:r w:rsidR="009475EB" w:rsidRPr="006412DE">
        <w:rPr>
          <w:rFonts w:cs="Times New Roman"/>
          <w:sz w:val="24"/>
          <w:szCs w:val="24"/>
          <w:lang w:val="lt-LT"/>
        </w:rPr>
        <w:t>jos, kurios patvirtintų, kad tie</w:t>
      </w:r>
      <w:r w:rsidR="00E578F7" w:rsidRPr="006412DE">
        <w:rPr>
          <w:rFonts w:cs="Times New Roman"/>
          <w:sz w:val="24"/>
          <w:szCs w:val="24"/>
          <w:lang w:val="lt-LT"/>
        </w:rPr>
        <w:t>kėjui kitų ūkio subjektų ištekliai bus prieinami ir galimi naudotis per visą sutartinių įsipareigojimų vykdymo laikotarp</w:t>
      </w:r>
      <w:r w:rsidR="009475EB" w:rsidRPr="006412DE">
        <w:rPr>
          <w:rFonts w:cs="Times New Roman"/>
          <w:sz w:val="24"/>
          <w:szCs w:val="24"/>
          <w:lang w:val="lt-LT"/>
        </w:rPr>
        <w:t>į.</w:t>
      </w:r>
      <w:r w:rsidR="009475EB" w:rsidRPr="006412DE">
        <w:rPr>
          <w:rFonts w:cs="Times New Roman"/>
          <w:sz w:val="24"/>
          <w:szCs w:val="24"/>
          <w:lang w:val="lt-LT"/>
        </w:rPr>
        <w:tab/>
      </w:r>
      <w:r w:rsidR="009475EB" w:rsidRPr="006412DE">
        <w:rPr>
          <w:rFonts w:cs="Times New Roman"/>
          <w:sz w:val="24"/>
          <w:szCs w:val="24"/>
          <w:lang w:val="lt-LT"/>
        </w:rPr>
        <w:br/>
      </w:r>
      <w:r w:rsidR="009475EB" w:rsidRPr="006412DE">
        <w:rPr>
          <w:rFonts w:cs="Times New Roman"/>
          <w:sz w:val="24"/>
          <w:szCs w:val="24"/>
          <w:lang w:val="lt-LT"/>
        </w:rPr>
        <w:tab/>
        <w:t>4.8. Tais atvejais, kai tie</w:t>
      </w:r>
      <w:r w:rsidR="00E578F7" w:rsidRPr="006412DE">
        <w:rPr>
          <w:rFonts w:cs="Times New Roman"/>
          <w:sz w:val="24"/>
          <w:szCs w:val="24"/>
          <w:lang w:val="lt-LT"/>
        </w:rPr>
        <w:t xml:space="preserve">kėjas remdamasis ekonominiais ir (arba) finansiniais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sumuoja visų ūkio subjektų </w:t>
      </w:r>
      <w:proofErr w:type="spellStart"/>
      <w:r w:rsidR="00E578F7" w:rsidRPr="006412DE">
        <w:rPr>
          <w:rFonts w:cs="Times New Roman"/>
          <w:sz w:val="24"/>
          <w:szCs w:val="24"/>
          <w:lang w:val="lt-LT"/>
        </w:rPr>
        <w:t>pajėgumus</w:t>
      </w:r>
      <w:proofErr w:type="spellEnd"/>
      <w:r w:rsidR="00E578F7" w:rsidRPr="006412DE">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E578F7" w:rsidRPr="006412DE">
        <w:rPr>
          <w:rFonts w:cs="Times New Roman"/>
          <w:sz w:val="24"/>
          <w:szCs w:val="24"/>
          <w:lang w:val="lt-LT"/>
        </w:rPr>
        <w:t>pajėgumais</w:t>
      </w:r>
      <w:proofErr w:type="spellEnd"/>
      <w:r w:rsidR="00E578F7" w:rsidRPr="006412DE">
        <w:rPr>
          <w:rFonts w:cs="Times New Roman"/>
          <w:sz w:val="24"/>
          <w:szCs w:val="24"/>
          <w:lang w:val="lt-LT"/>
        </w:rPr>
        <w:t xml:space="preserve"> remiamasi, įsipare</w:t>
      </w:r>
      <w:r w:rsidR="009475EB" w:rsidRPr="006412DE">
        <w:rPr>
          <w:rFonts w:cs="Times New Roman"/>
          <w:sz w:val="24"/>
          <w:szCs w:val="24"/>
          <w:lang w:val="lt-LT"/>
        </w:rPr>
        <w:t>igoja solidariai atsakyti už tie</w:t>
      </w:r>
      <w:r w:rsidR="00E578F7" w:rsidRPr="006412DE">
        <w:rPr>
          <w:rFonts w:cs="Times New Roman"/>
          <w:sz w:val="24"/>
          <w:szCs w:val="24"/>
          <w:lang w:val="lt-LT"/>
        </w:rPr>
        <w:t>kėjo įsipareigojimų pagal pirkimo sutartį vykdymą ir atlyginti bet kokią ža</w:t>
      </w:r>
      <w:r w:rsidR="000E7E5F" w:rsidRPr="006412DE">
        <w:rPr>
          <w:rFonts w:cs="Times New Roman"/>
          <w:sz w:val="24"/>
          <w:szCs w:val="24"/>
          <w:lang w:val="lt-LT"/>
        </w:rPr>
        <w:t>lą, kuri kiltų dėl tie</w:t>
      </w:r>
      <w:r w:rsidR="00E578F7" w:rsidRPr="006412DE">
        <w:rPr>
          <w:rFonts w:cs="Times New Roman"/>
          <w:sz w:val="24"/>
          <w:szCs w:val="24"/>
          <w:lang w:val="lt-LT"/>
        </w:rPr>
        <w:t>kėjo netinkamo įsipareigojimų vykdymo ar nevykdymo.</w:t>
      </w:r>
    </w:p>
    <w:p w14:paraId="2F20AA86" w14:textId="735816B8" w:rsidR="000433D9" w:rsidRPr="005A26DE" w:rsidRDefault="000433D9" w:rsidP="00AD0652">
      <w:pPr>
        <w:pStyle w:val="Body2"/>
        <w:ind w:firstLine="720"/>
        <w:rPr>
          <w:rFonts w:cs="Times New Roman"/>
          <w:sz w:val="24"/>
          <w:szCs w:val="24"/>
          <w:lang w:val="lt-LT"/>
        </w:rPr>
      </w:pPr>
      <w:r w:rsidRPr="005A26DE">
        <w:rPr>
          <w:rFonts w:cs="Times New Roman"/>
          <w:sz w:val="24"/>
          <w:szCs w:val="24"/>
          <w:lang w:val="lt-LT"/>
        </w:rPr>
        <w:t xml:space="preserve">4.9. Perkančioji organizacija vadovaudamasi LR viešųjų pirkimų įstatymo 49 straipsnio 7 dalimi, nustato, kad šios užduotys laikomos esminėmis ir privalo būti atliekamos tiesiogiai tiekėjo (ar tiekėjų grupės nario), neteikiant jų vykdymo tretiesiems subjektams (subrangovams ar </w:t>
      </w:r>
      <w:proofErr w:type="spellStart"/>
      <w:r w:rsidRPr="005A26DE">
        <w:rPr>
          <w:rFonts w:cs="Times New Roman"/>
          <w:sz w:val="24"/>
          <w:szCs w:val="24"/>
          <w:lang w:val="lt-LT"/>
        </w:rPr>
        <w:t>pajėgumus</w:t>
      </w:r>
      <w:proofErr w:type="spellEnd"/>
      <w:r w:rsidRPr="005A26DE">
        <w:rPr>
          <w:rFonts w:cs="Times New Roman"/>
          <w:sz w:val="24"/>
          <w:szCs w:val="24"/>
          <w:lang w:val="lt-LT"/>
        </w:rPr>
        <w:t xml:space="preserve"> suteikiantiems ūkio subjektams). Nurodytas esmines užduotis tiekėjas turi vykdyti pasitelkdamas tik savo įmonės darbuotojus, su kuriais jį sieja darbo teisiniai santykiai.</w:t>
      </w:r>
    </w:p>
    <w:p w14:paraId="133AA249" w14:textId="0878A868" w:rsidR="000433D9" w:rsidRPr="005A26DE" w:rsidRDefault="000433D9" w:rsidP="000433D9">
      <w:pPr>
        <w:pStyle w:val="Body2"/>
        <w:rPr>
          <w:rFonts w:cs="Times New Roman"/>
          <w:sz w:val="24"/>
          <w:szCs w:val="24"/>
          <w:lang w:val="lt-LT"/>
        </w:rPr>
      </w:pPr>
      <w:r w:rsidRPr="005A26DE">
        <w:rPr>
          <w:rFonts w:cs="Times New Roman"/>
          <w:sz w:val="24"/>
          <w:szCs w:val="24"/>
          <w:lang w:val="lt-LT"/>
        </w:rPr>
        <w:tab/>
        <w:t xml:space="preserve">4.9.1. (Taikoma I pirkimo daliai) Atlikti elektros instaliacijos bandymus ir varžų </w:t>
      </w:r>
      <w:proofErr w:type="spellStart"/>
      <w:r w:rsidRPr="005A26DE">
        <w:rPr>
          <w:rFonts w:cs="Times New Roman"/>
          <w:sz w:val="24"/>
          <w:szCs w:val="24"/>
          <w:lang w:val="lt-LT"/>
        </w:rPr>
        <w:t>matavimus</w:t>
      </w:r>
      <w:proofErr w:type="spellEnd"/>
      <w:r w:rsidRPr="005A26DE">
        <w:rPr>
          <w:rFonts w:cs="Times New Roman"/>
          <w:sz w:val="24"/>
          <w:szCs w:val="24"/>
          <w:lang w:val="lt-LT"/>
        </w:rPr>
        <w:t xml:space="preserve">, vadovaujantis galiojančių norminių teisės aktų ir techninių reglamentų reikalavimais. Visi atlikti matavimai ir bandymai turi būti tinkamai įforminti matavimų protokolais, atitinkančiais teisės aktų nustatytą formą ir turinį. </w:t>
      </w:r>
      <w:r w:rsidR="00671912" w:rsidRPr="005A26DE">
        <w:rPr>
          <w:rFonts w:cs="Times New Roman"/>
          <w:sz w:val="24"/>
          <w:szCs w:val="24"/>
          <w:lang w:val="lt-LT"/>
        </w:rPr>
        <w:t xml:space="preserve">Tiekėjas </w:t>
      </w:r>
      <w:r w:rsidRPr="005A26DE">
        <w:rPr>
          <w:rFonts w:cs="Times New Roman"/>
          <w:sz w:val="24"/>
          <w:szCs w:val="24"/>
          <w:lang w:val="lt-LT"/>
        </w:rPr>
        <w:t>taip pat privalo parengti ir pateikti galutinės pajungtos įrangos schemas.</w:t>
      </w:r>
    </w:p>
    <w:p w14:paraId="0C30B827" w14:textId="2FB21E2E" w:rsidR="007438DA" w:rsidRPr="006412DE" w:rsidRDefault="000433D9" w:rsidP="00791053">
      <w:pPr>
        <w:pStyle w:val="Body2"/>
        <w:rPr>
          <w:rFonts w:cs="Times New Roman"/>
          <w:sz w:val="24"/>
          <w:szCs w:val="24"/>
          <w:lang w:val="lt-LT"/>
        </w:rPr>
      </w:pPr>
      <w:r w:rsidRPr="005A26DE">
        <w:rPr>
          <w:rFonts w:cs="Times New Roman"/>
          <w:sz w:val="24"/>
          <w:szCs w:val="24"/>
          <w:lang w:val="lt-LT"/>
        </w:rPr>
        <w:tab/>
        <w:t xml:space="preserve">4.9.2. (Taikoma II pirkimo daliai) Atlikti konteinerių (20 vnt.) ir papildomų skydų (6 vnt.) įžeminimo varžų </w:t>
      </w:r>
      <w:proofErr w:type="spellStart"/>
      <w:r w:rsidRPr="005A26DE">
        <w:rPr>
          <w:rFonts w:cs="Times New Roman"/>
          <w:sz w:val="24"/>
          <w:szCs w:val="24"/>
          <w:lang w:val="lt-LT"/>
        </w:rPr>
        <w:t>matavimus</w:t>
      </w:r>
      <w:proofErr w:type="spellEnd"/>
      <w:r w:rsidRPr="005A26DE">
        <w:rPr>
          <w:rFonts w:cs="Times New Roman"/>
          <w:sz w:val="24"/>
          <w:szCs w:val="24"/>
          <w:lang w:val="lt-LT"/>
        </w:rPr>
        <w:t xml:space="preserve">, vadovaujantis galiojančių norminių teisės aktų ir techninių reglamentų reikalavimais. Visi atlikti matavimai turi būti tinkamai įforminti matavimų protokolais, atitinkančiais teisės aktų nustatytą formą ir turinį. </w:t>
      </w:r>
      <w:r w:rsidR="00671912" w:rsidRPr="005A26DE">
        <w:rPr>
          <w:rFonts w:cs="Times New Roman"/>
          <w:sz w:val="24"/>
          <w:szCs w:val="24"/>
          <w:lang w:val="lt-LT"/>
        </w:rPr>
        <w:t xml:space="preserve">Tiekėjas </w:t>
      </w:r>
      <w:r w:rsidRPr="005A26DE">
        <w:rPr>
          <w:rFonts w:cs="Times New Roman"/>
          <w:sz w:val="24"/>
          <w:szCs w:val="24"/>
          <w:lang w:val="lt-LT"/>
        </w:rPr>
        <w:t>taip pat privalo parengti ir pateikti visų matuotų objektų galutinius įžeminimo matavimų protokolus.</w:t>
      </w:r>
    </w:p>
    <w:p w14:paraId="44155ACE" w14:textId="77777777" w:rsidR="00F57A06" w:rsidRPr="006412DE" w:rsidRDefault="00F57A06" w:rsidP="00791053">
      <w:pPr>
        <w:pStyle w:val="Body2"/>
        <w:rPr>
          <w:rFonts w:cs="Times New Roman"/>
          <w:sz w:val="24"/>
          <w:szCs w:val="24"/>
          <w:lang w:val="lt-LT"/>
        </w:rPr>
      </w:pPr>
    </w:p>
    <w:p w14:paraId="024968DF" w14:textId="74F3014D" w:rsidR="00E578F7" w:rsidRPr="006412DE" w:rsidRDefault="00E578F7" w:rsidP="00E578F7">
      <w:pPr>
        <w:pStyle w:val="Body2"/>
        <w:ind w:firstLine="720"/>
        <w:rPr>
          <w:rFonts w:cs="Times New Roman"/>
          <w:sz w:val="24"/>
          <w:szCs w:val="24"/>
          <w:lang w:val="lt-LT"/>
        </w:rPr>
      </w:pPr>
      <w:r w:rsidRPr="006412DE">
        <w:rPr>
          <w:rFonts w:cs="Times New Roman"/>
          <w:b/>
          <w:sz w:val="24"/>
          <w:szCs w:val="24"/>
          <w:lang w:val="lt-LT"/>
        </w:rPr>
        <w:t>5. PASIŪLYMŲ RENGIMAS, PATEIKIMAS, KEITIMAS</w:t>
      </w:r>
      <w:r w:rsidRPr="006412DE">
        <w:rPr>
          <w:rFonts w:cs="Times New Roman"/>
          <w:b/>
          <w:sz w:val="24"/>
          <w:szCs w:val="24"/>
          <w:lang w:val="lt-LT"/>
        </w:rPr>
        <w:tab/>
      </w:r>
      <w:r w:rsidR="009475EB" w:rsidRPr="006412DE">
        <w:rPr>
          <w:rFonts w:cs="Times New Roman"/>
          <w:sz w:val="24"/>
          <w:szCs w:val="24"/>
          <w:lang w:val="lt-LT"/>
        </w:rPr>
        <w:br/>
      </w:r>
      <w:r w:rsidR="009475EB" w:rsidRPr="006412DE">
        <w:rPr>
          <w:rFonts w:cs="Times New Roman"/>
          <w:sz w:val="24"/>
          <w:szCs w:val="24"/>
          <w:lang w:val="lt-LT"/>
        </w:rPr>
        <w:tab/>
      </w:r>
      <w:r w:rsidR="009475EB" w:rsidRPr="006412DE">
        <w:rPr>
          <w:rFonts w:cs="Times New Roman"/>
          <w:sz w:val="24"/>
          <w:szCs w:val="24"/>
          <w:lang w:val="lt-LT"/>
        </w:rPr>
        <w:br/>
      </w:r>
      <w:r w:rsidR="009475EB" w:rsidRPr="006412DE">
        <w:rPr>
          <w:rFonts w:cs="Times New Roman"/>
          <w:sz w:val="24"/>
          <w:szCs w:val="24"/>
          <w:lang w:val="lt-LT"/>
        </w:rPr>
        <w:tab/>
        <w:t xml:space="preserve">5.1. </w:t>
      </w:r>
      <w:r w:rsidR="001E5444" w:rsidRPr="00345E2C">
        <w:rPr>
          <w:rFonts w:cs="Times New Roman"/>
          <w:sz w:val="24"/>
          <w:szCs w:val="24"/>
          <w:lang w:val="lt-LT"/>
        </w:rPr>
        <w:t xml:space="preserve">Tiekėjas gali pateikti tik vieną pasiūlymą. Jei tiekėjas pateikia daugiau kaip vieną pasiūlymą </w:t>
      </w:r>
      <w:r w:rsidR="001E5444" w:rsidRPr="00345E2C">
        <w:rPr>
          <w:rFonts w:cs="Times New Roman"/>
          <w:sz w:val="24"/>
          <w:szCs w:val="24"/>
          <w:lang w:val="lt-LT"/>
        </w:rPr>
        <w:lastRenderedPageBreak/>
        <w:t>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9475EB" w:rsidRPr="006412DE">
        <w:rPr>
          <w:rFonts w:cs="Times New Roman"/>
          <w:sz w:val="24"/>
          <w:szCs w:val="24"/>
          <w:lang w:val="lt-LT"/>
        </w:rPr>
        <w:br/>
      </w:r>
      <w:r w:rsidR="009475EB" w:rsidRPr="006412DE">
        <w:rPr>
          <w:rFonts w:cs="Times New Roman"/>
          <w:sz w:val="24"/>
          <w:szCs w:val="24"/>
          <w:lang w:val="lt-LT"/>
        </w:rPr>
        <w:tab/>
        <w:t>5.2. Tie</w:t>
      </w:r>
      <w:r w:rsidRPr="006412DE">
        <w:rPr>
          <w:rFonts w:cs="Times New Roman"/>
          <w:sz w:val="24"/>
          <w:szCs w:val="24"/>
          <w:lang w:val="lt-LT"/>
        </w:rPr>
        <w:t>kėjas negali pate</w:t>
      </w:r>
      <w:r w:rsidR="009475EB" w:rsidRPr="006412DE">
        <w:rPr>
          <w:rFonts w:cs="Times New Roman"/>
          <w:sz w:val="24"/>
          <w:szCs w:val="24"/>
          <w:lang w:val="lt-LT"/>
        </w:rPr>
        <w:t>ikti alternatyvių pasiūlymų. Tie</w:t>
      </w:r>
      <w:r w:rsidRPr="006412DE">
        <w:rPr>
          <w:rFonts w:cs="Times New Roman"/>
          <w:sz w:val="24"/>
          <w:szCs w:val="24"/>
          <w:lang w:val="lt-LT"/>
        </w:rPr>
        <w:t>kėjui pateikus alternatyvų pasiūlymą, jo pasiūlymas ir alternatyvus pasiūlymas (alternatyvūs pasiūlymai) bus atmesti.</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5.3. Perkančioji organizacija reikalauja pasiūlymus teikti tik elektroninėmis priemonėmis naudojant CVP IS. Pasiūlymai popierinėje laikmenoje, jei tokie būtų pateik</w:t>
      </w:r>
      <w:r w:rsidR="009475EB" w:rsidRPr="006412DE">
        <w:rPr>
          <w:rFonts w:cs="Times New Roman"/>
          <w:sz w:val="24"/>
          <w:szCs w:val="24"/>
          <w:lang w:val="lt-LT"/>
        </w:rPr>
        <w:t>ti, bus grąžinami neatplėšti tie</w:t>
      </w:r>
      <w:r w:rsidRPr="006412DE">
        <w:rPr>
          <w:rFonts w:cs="Times New Roman"/>
          <w:sz w:val="24"/>
          <w:szCs w:val="24"/>
          <w:lang w:val="lt-LT"/>
        </w:rPr>
        <w:t>kėjui (kurjeriui) ar grąžinami registruotu laišku ir nebus priimami ir vertinami. Pasiūlymus gali t</w:t>
      </w:r>
      <w:r w:rsidR="009475EB" w:rsidRPr="006412DE">
        <w:rPr>
          <w:rFonts w:cs="Times New Roman"/>
          <w:sz w:val="24"/>
          <w:szCs w:val="24"/>
          <w:lang w:val="lt-LT"/>
        </w:rPr>
        <w:t>eikti tik CVP IS registruoti tie</w:t>
      </w:r>
      <w:r w:rsidRPr="006412DE">
        <w:rPr>
          <w:rFonts w:cs="Times New Roman"/>
          <w:sz w:val="24"/>
          <w:szCs w:val="24"/>
          <w:lang w:val="lt-LT"/>
        </w:rPr>
        <w:t>kėjai (nemokama registracija adresu https://</w:t>
      </w:r>
      <w:r w:rsidR="009475EB" w:rsidRPr="00F33898">
        <w:rPr>
          <w:sz w:val="24"/>
          <w:szCs w:val="24"/>
        </w:rPr>
        <w:t xml:space="preserve"> </w:t>
      </w:r>
      <w:r w:rsidR="009475EB" w:rsidRPr="006412DE">
        <w:rPr>
          <w:rFonts w:cs="Times New Roman"/>
          <w:sz w:val="24"/>
          <w:szCs w:val="24"/>
          <w:lang w:val="lt-LT"/>
        </w:rPr>
        <w:t>https://viesiejipirkimai.lt</w:t>
      </w:r>
      <w:r w:rsidRPr="006412DE">
        <w:rPr>
          <w:rFonts w:cs="Times New Roman"/>
          <w:sz w:val="24"/>
          <w:szCs w:val="24"/>
          <w:lang w:val="lt-LT"/>
        </w:rPr>
        <w:t xml:space="preserve">). Pateikiami dokumentai ar skaitmeninės dokumentų kopijos turi būti prieinami naudojant nediskriminuojančius, visuotinai prieinamus duomenų failų formatus (pvz., </w:t>
      </w:r>
      <w:proofErr w:type="spellStart"/>
      <w:r w:rsidRPr="006412DE">
        <w:rPr>
          <w:rFonts w:cs="Times New Roman"/>
          <w:sz w:val="24"/>
          <w:szCs w:val="24"/>
          <w:lang w:val="lt-LT"/>
        </w:rPr>
        <w:t>pdf</w:t>
      </w:r>
      <w:proofErr w:type="spellEnd"/>
      <w:r w:rsidRPr="006412DE">
        <w:rPr>
          <w:rFonts w:cs="Times New Roman"/>
          <w:sz w:val="24"/>
          <w:szCs w:val="24"/>
          <w:lang w:val="lt-LT"/>
        </w:rPr>
        <w:t xml:space="preserve">, </w:t>
      </w:r>
      <w:proofErr w:type="spellStart"/>
      <w:r w:rsidRPr="006412DE">
        <w:rPr>
          <w:rFonts w:cs="Times New Roman"/>
          <w:sz w:val="24"/>
          <w:szCs w:val="24"/>
          <w:lang w:val="lt-LT"/>
        </w:rPr>
        <w:t>jpg</w:t>
      </w:r>
      <w:proofErr w:type="spellEnd"/>
      <w:r w:rsidRPr="006412DE">
        <w:rPr>
          <w:rFonts w:cs="Times New Roman"/>
          <w:sz w:val="24"/>
          <w:szCs w:val="24"/>
          <w:lang w:val="lt-LT"/>
        </w:rPr>
        <w:t xml:space="preserve">, </w:t>
      </w:r>
      <w:proofErr w:type="spellStart"/>
      <w:r w:rsidRPr="006412DE">
        <w:rPr>
          <w:rFonts w:cs="Times New Roman"/>
          <w:sz w:val="24"/>
          <w:szCs w:val="24"/>
          <w:lang w:val="lt-LT"/>
        </w:rPr>
        <w:t>xlsx</w:t>
      </w:r>
      <w:proofErr w:type="spellEnd"/>
      <w:r w:rsidRPr="006412DE">
        <w:rPr>
          <w:rFonts w:cs="Times New Roman"/>
          <w:sz w:val="24"/>
          <w:szCs w:val="24"/>
          <w:lang w:val="lt-LT"/>
        </w:rPr>
        <w:t xml:space="preserve">, </w:t>
      </w:r>
      <w:proofErr w:type="spellStart"/>
      <w:r w:rsidRPr="006412DE">
        <w:rPr>
          <w:rFonts w:cs="Times New Roman"/>
          <w:sz w:val="24"/>
          <w:szCs w:val="24"/>
          <w:lang w:val="lt-LT"/>
        </w:rPr>
        <w:t>docx</w:t>
      </w:r>
      <w:proofErr w:type="spellEnd"/>
      <w:r w:rsidRPr="006412DE">
        <w:rPr>
          <w:rFonts w:cs="Times New Roman"/>
          <w:sz w:val="24"/>
          <w:szCs w:val="24"/>
          <w:lang w:val="lt-LT"/>
        </w:rPr>
        <w:t xml:space="preserve"> ir kt.).</w:t>
      </w:r>
      <w:r w:rsidRPr="006412DE">
        <w:rPr>
          <w:rFonts w:cs="Times New Roman"/>
          <w:sz w:val="24"/>
          <w:szCs w:val="24"/>
          <w:lang w:val="lt-LT"/>
        </w:rPr>
        <w:tab/>
        <w:t>5.4. Pasiūlymas turi būti pateiktas iki CVP IS nurodyto pasiūlymų pateikimo termino pabaigos, o jeigu skelbime nurodytas pasiūlymų pateikimo terminas buvo pratęstas –</w:t>
      </w:r>
      <w:r w:rsidR="004102B8" w:rsidRPr="006412DE">
        <w:rPr>
          <w:rFonts w:cs="Times New Roman"/>
          <w:sz w:val="24"/>
          <w:szCs w:val="24"/>
          <w:lang w:val="lt-LT"/>
        </w:rPr>
        <w:t xml:space="preserve"> iki pratęsto termino pabaigos.</w:t>
      </w:r>
    </w:p>
    <w:p w14:paraId="5548E79C" w14:textId="77777777" w:rsidR="00E578F7" w:rsidRPr="006412DE" w:rsidRDefault="00A1211C" w:rsidP="00E578F7">
      <w:pPr>
        <w:pStyle w:val="Body2"/>
        <w:ind w:firstLine="720"/>
        <w:rPr>
          <w:rFonts w:cs="Times New Roman"/>
          <w:sz w:val="24"/>
          <w:szCs w:val="24"/>
          <w:lang w:val="lt-LT"/>
        </w:rPr>
      </w:pPr>
      <w:r w:rsidRPr="006412DE">
        <w:rPr>
          <w:rFonts w:cs="Times New Roman"/>
          <w:sz w:val="24"/>
          <w:szCs w:val="24"/>
          <w:lang w:val="lt-LT"/>
        </w:rPr>
        <w:t>5.5. Pateikdamas pasiūlymą, t</w:t>
      </w:r>
      <w:r w:rsidR="00E578F7" w:rsidRPr="006412DE">
        <w:rPr>
          <w:rFonts w:cs="Times New Roman"/>
          <w:sz w:val="24"/>
          <w:szCs w:val="24"/>
          <w:lang w:val="lt-LT"/>
        </w:rPr>
        <w:t>i</w:t>
      </w:r>
      <w:r w:rsidRPr="006412DE">
        <w:rPr>
          <w:rFonts w:cs="Times New Roman"/>
          <w:sz w:val="24"/>
          <w:szCs w:val="24"/>
          <w:lang w:val="lt-LT"/>
        </w:rPr>
        <w:t>e</w:t>
      </w:r>
      <w:r w:rsidR="00E578F7" w:rsidRPr="006412DE">
        <w:rPr>
          <w:rFonts w:cs="Times New Roman"/>
          <w:sz w:val="24"/>
          <w:szCs w:val="24"/>
          <w:lang w:val="lt-LT"/>
        </w:rPr>
        <w:t>kėjas sutinka su šiais pirkimo dokumentais ir patvirtina, kad jo pasiūlyme pateikta informacija yra teisinga ir apima viską, ko reikia tinkamam pirkim</w:t>
      </w:r>
      <w:r w:rsidRPr="006412DE">
        <w:rPr>
          <w:rFonts w:cs="Times New Roman"/>
          <w:sz w:val="24"/>
          <w:szCs w:val="24"/>
          <w:lang w:val="lt-LT"/>
        </w:rPr>
        <w:t>o sutarties įvykdymui.</w:t>
      </w:r>
      <w:r w:rsidRPr="006412DE">
        <w:rPr>
          <w:rFonts w:cs="Times New Roman"/>
          <w:sz w:val="24"/>
          <w:szCs w:val="24"/>
          <w:lang w:val="lt-LT"/>
        </w:rPr>
        <w:br/>
      </w:r>
      <w:r w:rsidRPr="006412DE">
        <w:rPr>
          <w:rFonts w:cs="Times New Roman"/>
          <w:sz w:val="24"/>
          <w:szCs w:val="24"/>
          <w:lang w:val="lt-LT"/>
        </w:rPr>
        <w:tab/>
        <w:t>5.6. Tie</w:t>
      </w:r>
      <w:r w:rsidR="00E578F7" w:rsidRPr="006412DE">
        <w:rPr>
          <w:rFonts w:cs="Times New Roman"/>
          <w:sz w:val="24"/>
          <w:szCs w:val="24"/>
          <w:lang w:val="lt-LT"/>
        </w:rPr>
        <w:t>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t>5</w:t>
      </w:r>
      <w:r w:rsidRPr="006412DE">
        <w:rPr>
          <w:rFonts w:cs="Times New Roman"/>
          <w:sz w:val="24"/>
          <w:szCs w:val="24"/>
          <w:lang w:val="lt-LT"/>
        </w:rPr>
        <w:t>.7. Tie</w:t>
      </w:r>
      <w:r w:rsidR="00E578F7" w:rsidRPr="006412DE">
        <w:rPr>
          <w:rFonts w:cs="Times New Roman"/>
          <w:sz w:val="24"/>
          <w:szCs w:val="24"/>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0E7E5F" w:rsidRPr="006412DE">
        <w:rPr>
          <w:rFonts w:cs="Times New Roman"/>
          <w:sz w:val="24"/>
          <w:szCs w:val="24"/>
          <w:lang w:val="lt-LT"/>
        </w:rPr>
        <w:t>is yra patvirtintas vertėjo (tie</w:t>
      </w:r>
      <w:r w:rsidR="00E578F7" w:rsidRPr="006412DE">
        <w:rPr>
          <w:rFonts w:cs="Times New Roman"/>
          <w:sz w:val="24"/>
          <w:szCs w:val="24"/>
          <w:lang w:val="lt-LT"/>
        </w:rPr>
        <w:t xml:space="preserve">kėjo arba vertimo biuro darbuotojo) parašu ir/ar </w:t>
      </w:r>
      <w:r w:rsidR="000E7E5F" w:rsidRPr="006412DE">
        <w:rPr>
          <w:rFonts w:cs="Times New Roman"/>
          <w:sz w:val="24"/>
          <w:szCs w:val="24"/>
          <w:lang w:val="lt-LT"/>
        </w:rPr>
        <w:t>vertimo biuro (tie</w:t>
      </w:r>
      <w:r w:rsidR="00E578F7" w:rsidRPr="006412DE">
        <w:rPr>
          <w:rFonts w:cs="Times New Roman"/>
          <w:sz w:val="24"/>
          <w:szCs w:val="24"/>
          <w:lang w:val="lt-LT"/>
        </w:rPr>
        <w:t>kėjo)</w:t>
      </w:r>
      <w:r w:rsidR="000E7E5F" w:rsidRPr="006412DE">
        <w:rPr>
          <w:rFonts w:cs="Times New Roman"/>
          <w:sz w:val="24"/>
          <w:szCs w:val="24"/>
          <w:lang w:val="lt-LT"/>
        </w:rPr>
        <w:t xml:space="preserve"> antspaudu (jeigu turi) arba tie</w:t>
      </w:r>
      <w:r w:rsidR="00E578F7" w:rsidRPr="006412DE">
        <w:rPr>
          <w:rFonts w:cs="Times New Roman"/>
          <w:sz w:val="24"/>
          <w:szCs w:val="24"/>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68EA3924" w14:textId="77777777" w:rsidR="00E578F7" w:rsidRPr="006412DE" w:rsidRDefault="00E578F7" w:rsidP="00E578F7">
      <w:pPr>
        <w:pStyle w:val="Body2"/>
        <w:ind w:firstLine="720"/>
        <w:rPr>
          <w:rFonts w:cs="Times New Roman"/>
          <w:sz w:val="24"/>
          <w:szCs w:val="24"/>
          <w:lang w:val="lt-LT"/>
        </w:rPr>
      </w:pPr>
      <w:r w:rsidRPr="006412DE">
        <w:rPr>
          <w:rFonts w:cs="Times New Roman"/>
          <w:sz w:val="24"/>
          <w:szCs w:val="24"/>
          <w:lang w:val="lt-LT"/>
        </w:rPr>
        <w:t xml:space="preserve">5.8. </w:t>
      </w:r>
      <w:r w:rsidRPr="006412DE">
        <w:rPr>
          <w:rFonts w:cs="Times New Roman"/>
          <w:sz w:val="24"/>
          <w:szCs w:val="24"/>
          <w:u w:val="single"/>
          <w:lang w:val="lt-LT"/>
        </w:rPr>
        <w:t>Pasiūlymas turi galioti ne trumpiau nei 120 dienų nuo konkurso pasiūlymų pateikimo termino pabaigos.</w:t>
      </w:r>
      <w:r w:rsidRPr="006412DE">
        <w:rPr>
          <w:rFonts w:cs="Times New Roman"/>
          <w:sz w:val="24"/>
          <w:szCs w:val="24"/>
          <w:lang w:val="lt-LT"/>
        </w:rPr>
        <w:t xml:space="preserve"> Jeigu pasiūlyme nenurodytas jo galiojimo laikas, laikoma, kad pasiūlymas galioja tiek, kiek nustatyta</w:t>
      </w:r>
      <w:r w:rsidR="00A1211C" w:rsidRPr="006412DE">
        <w:rPr>
          <w:rFonts w:cs="Times New Roman"/>
          <w:sz w:val="24"/>
          <w:szCs w:val="24"/>
          <w:lang w:val="lt-LT"/>
        </w:rPr>
        <w:t xml:space="preserve"> pirkimo dokumentuose.</w:t>
      </w:r>
      <w:r w:rsidR="00A1211C" w:rsidRPr="006412DE">
        <w:rPr>
          <w:rFonts w:cs="Times New Roman"/>
          <w:sz w:val="24"/>
          <w:szCs w:val="24"/>
          <w:lang w:val="lt-LT"/>
        </w:rPr>
        <w:tab/>
      </w:r>
      <w:r w:rsidR="00A1211C" w:rsidRPr="006412DE">
        <w:rPr>
          <w:rFonts w:cs="Times New Roman"/>
          <w:sz w:val="24"/>
          <w:szCs w:val="24"/>
          <w:lang w:val="lt-LT"/>
        </w:rPr>
        <w:br/>
      </w:r>
      <w:r w:rsidR="00A1211C" w:rsidRPr="006412DE">
        <w:rPr>
          <w:rFonts w:cs="Times New Roman"/>
          <w:sz w:val="24"/>
          <w:szCs w:val="24"/>
          <w:lang w:val="lt-LT"/>
        </w:rPr>
        <w:tab/>
        <w:t>5.9. T</w:t>
      </w:r>
      <w:r w:rsidRPr="006412DE">
        <w:rPr>
          <w:rFonts w:cs="Times New Roman"/>
          <w:sz w:val="24"/>
          <w:szCs w:val="24"/>
          <w:lang w:val="lt-LT"/>
        </w:rPr>
        <w:t>i</w:t>
      </w:r>
      <w:r w:rsidR="00A1211C" w:rsidRPr="006412DE">
        <w:rPr>
          <w:rFonts w:cs="Times New Roman"/>
          <w:sz w:val="24"/>
          <w:szCs w:val="24"/>
          <w:lang w:val="lt-LT"/>
        </w:rPr>
        <w:t>e</w:t>
      </w:r>
      <w:r w:rsidRPr="006412DE">
        <w:rPr>
          <w:rFonts w:cs="Times New Roman"/>
          <w:sz w:val="24"/>
          <w:szCs w:val="24"/>
          <w:lang w:val="lt-LT"/>
        </w:rPr>
        <w:t>kėjai yra atsakingi už rūpestingą visų pirkimo dokumentų ir pirkimo</w:t>
      </w:r>
      <w:r w:rsidR="00A1211C" w:rsidRPr="006412DE">
        <w:rPr>
          <w:rFonts w:cs="Times New Roman"/>
          <w:sz w:val="24"/>
          <w:szCs w:val="24"/>
          <w:lang w:val="lt-LT"/>
        </w:rPr>
        <w:t xml:space="preserve"> objekto išnagrinėjimą, </w:t>
      </w:r>
      <w:proofErr w:type="spellStart"/>
      <w:r w:rsidR="00A1211C" w:rsidRPr="006412DE">
        <w:rPr>
          <w:rFonts w:cs="Times New Roman"/>
          <w:sz w:val="24"/>
          <w:szCs w:val="24"/>
          <w:lang w:val="lt-LT"/>
        </w:rPr>
        <w:t>t.y</w:t>
      </w:r>
      <w:proofErr w:type="spellEnd"/>
      <w:r w:rsidR="00A1211C" w:rsidRPr="006412DE">
        <w:rPr>
          <w:rFonts w:cs="Times New Roman"/>
          <w:sz w:val="24"/>
          <w:szCs w:val="24"/>
          <w:lang w:val="lt-LT"/>
        </w:rPr>
        <w:t>. tie</w:t>
      </w:r>
      <w:r w:rsidRPr="006412DE">
        <w:rPr>
          <w:rFonts w:cs="Times New Roman"/>
          <w:sz w:val="24"/>
          <w:szCs w:val="24"/>
          <w:lang w:val="lt-LT"/>
        </w:rPr>
        <w:t>kėjai turi įvertinti reikiamas suteikti paslaugas pagal pridedamas technines specifikacijas, pirkimo objekto specifiką reglamentuojančius teisės aktus bei įsivertinti visas galimas rizikas. Techninėse specifikacijose pateiktuose remonto paslaugų sąrašuose nurodyti kiekiai yra apytikriai ir neturi būti laikomi faktiniu ir tiksliu paslaugų, kuriuos t</w:t>
      </w:r>
      <w:r w:rsidR="000E7E5F" w:rsidRPr="006412DE">
        <w:rPr>
          <w:rFonts w:cs="Times New Roman"/>
          <w:sz w:val="24"/>
          <w:szCs w:val="24"/>
          <w:lang w:val="lt-LT"/>
        </w:rPr>
        <w:t>ie</w:t>
      </w:r>
      <w:r w:rsidRPr="006412DE">
        <w:rPr>
          <w:rFonts w:cs="Times New Roman"/>
          <w:sz w:val="24"/>
          <w:szCs w:val="24"/>
          <w:lang w:val="lt-LT"/>
        </w:rPr>
        <w:t xml:space="preserve">kėjas turi atlikti, kiekiu. </w:t>
      </w:r>
    </w:p>
    <w:p w14:paraId="7C9F1961" w14:textId="77777777" w:rsidR="00E578F7" w:rsidRPr="006412DE" w:rsidRDefault="00E578F7" w:rsidP="00E578F7">
      <w:pPr>
        <w:pStyle w:val="Body2"/>
        <w:spacing w:after="0"/>
        <w:ind w:firstLine="720"/>
        <w:rPr>
          <w:rFonts w:cs="Times New Roman"/>
          <w:sz w:val="24"/>
          <w:szCs w:val="24"/>
          <w:lang w:val="lt-LT"/>
        </w:rPr>
      </w:pPr>
      <w:r w:rsidRPr="006412DE">
        <w:rPr>
          <w:rFonts w:cs="Times New Roman"/>
          <w:sz w:val="24"/>
          <w:szCs w:val="24"/>
          <w:lang w:val="lt-LT"/>
        </w:rPr>
        <w:t>5.10. Pasiūlyme nurodomi įkainiai/kaina pateikiami eurais.</w:t>
      </w:r>
    </w:p>
    <w:p w14:paraId="7E9D8F60" w14:textId="77777777" w:rsidR="00E578F7" w:rsidRPr="006412DE" w:rsidRDefault="00A1211C" w:rsidP="00E578F7">
      <w:pPr>
        <w:pStyle w:val="Body2"/>
        <w:spacing w:after="0"/>
        <w:ind w:firstLine="720"/>
        <w:rPr>
          <w:rFonts w:cs="Times New Roman"/>
          <w:sz w:val="24"/>
          <w:szCs w:val="24"/>
          <w:lang w:val="lt-LT"/>
        </w:rPr>
      </w:pPr>
      <w:r w:rsidRPr="006412DE">
        <w:rPr>
          <w:rFonts w:cs="Times New Roman"/>
          <w:sz w:val="24"/>
          <w:szCs w:val="24"/>
          <w:lang w:val="lt-LT"/>
        </w:rPr>
        <w:t xml:space="preserve">5.11. Apskaičiuojant </w:t>
      </w:r>
      <w:r w:rsidR="00E578F7" w:rsidRPr="006412DE">
        <w:rPr>
          <w:rFonts w:cs="Times New Roman"/>
          <w:sz w:val="24"/>
          <w:szCs w:val="24"/>
          <w:lang w:val="lt-LT"/>
        </w:rPr>
        <w:t>kainą, turi būti atsižvelgta į visus pirkimo sąlygų, įskaitant pirkimo sutarties projektą, reikalavimus. Į pasiūlymo įkainius/kainą turi būti įskai</w:t>
      </w:r>
      <w:r w:rsidR="000E7E5F" w:rsidRPr="006412DE">
        <w:rPr>
          <w:rFonts w:cs="Times New Roman"/>
          <w:sz w:val="24"/>
          <w:szCs w:val="24"/>
          <w:lang w:val="lt-LT"/>
        </w:rPr>
        <w:t>tyti visi mokesčiai ir visos tie</w:t>
      </w:r>
      <w:r w:rsidR="00E578F7" w:rsidRPr="006412DE">
        <w:rPr>
          <w:rFonts w:cs="Times New Roman"/>
          <w:sz w:val="24"/>
          <w:szCs w:val="24"/>
          <w:lang w:val="lt-LT"/>
        </w:rPr>
        <w:t>kėjo išlaidos, apimančios viską, ko reikia visiškam ir tinkamam pirkimo sutarties įvykdymui. Kainos/įkainiai visuose pasiūlymo dokumentuose turi būti įrašomos apvalinant dviem skaitmenimis po kablelio.</w:t>
      </w:r>
    </w:p>
    <w:p w14:paraId="7D9260DD" w14:textId="77777777" w:rsidR="00E578F7" w:rsidRPr="006412DE" w:rsidRDefault="00E578F7" w:rsidP="00E578F7">
      <w:pPr>
        <w:pStyle w:val="Body2"/>
        <w:spacing w:after="0"/>
        <w:ind w:firstLine="720"/>
        <w:rPr>
          <w:rFonts w:cs="Times New Roman"/>
          <w:sz w:val="24"/>
          <w:szCs w:val="24"/>
          <w:lang w:val="lt-LT"/>
        </w:rPr>
      </w:pPr>
      <w:r w:rsidRPr="006412DE">
        <w:rPr>
          <w:rFonts w:cs="Times New Roman"/>
          <w:sz w:val="24"/>
          <w:szCs w:val="24"/>
          <w:lang w:val="lt-LT"/>
        </w:rPr>
        <w:t>5.12. Perkančioji organizacija turi teisę pratęsti pasiūlymo pateikimo terminą. Apie naują pasiūlymų pateikimo terminą paskelbiama CVP IS ir pranešama prie pi</w:t>
      </w:r>
      <w:r w:rsidR="000E7E5F" w:rsidRPr="006412DE">
        <w:rPr>
          <w:rFonts w:cs="Times New Roman"/>
          <w:sz w:val="24"/>
          <w:szCs w:val="24"/>
          <w:lang w:val="lt-LT"/>
        </w:rPr>
        <w:t>rkimo CVP IS prisijungusiems tie</w:t>
      </w:r>
      <w:r w:rsidRPr="006412DE">
        <w:rPr>
          <w:rFonts w:cs="Times New Roman"/>
          <w:sz w:val="24"/>
          <w:szCs w:val="24"/>
          <w:lang w:val="lt-LT"/>
        </w:rPr>
        <w:t>kėjams.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lastRenderedPageBreak/>
        <w:tab/>
        <w:t xml:space="preserve">5.13. Pasiūlymas turi būti pateikiamas CVP IS priemonėmis, kurį turi sudaryti užpildyta pasiūlymo forma, parengta pagal pirkimo sąlygų </w:t>
      </w:r>
      <w:r w:rsidR="00C669C9" w:rsidRPr="006412DE">
        <w:rPr>
          <w:rFonts w:cs="Times New Roman"/>
          <w:sz w:val="24"/>
          <w:szCs w:val="24"/>
          <w:lang w:val="lt-LT"/>
        </w:rPr>
        <w:t xml:space="preserve">3-4 </w:t>
      </w:r>
      <w:r w:rsidRPr="00664F21">
        <w:rPr>
          <w:rFonts w:cs="Times New Roman"/>
          <w:b/>
          <w:color w:val="auto"/>
          <w:sz w:val="24"/>
          <w:szCs w:val="24"/>
          <w:u w:val="single"/>
          <w:lang w:val="lt-LT"/>
        </w:rPr>
        <w:t>priedą</w:t>
      </w:r>
      <w:r w:rsidRPr="00664F21">
        <w:rPr>
          <w:rFonts w:cs="Times New Roman"/>
          <w:color w:val="auto"/>
          <w:sz w:val="24"/>
          <w:szCs w:val="24"/>
          <w:u w:val="single"/>
          <w:lang w:val="lt-LT"/>
        </w:rPr>
        <w:t xml:space="preserve"> </w:t>
      </w:r>
      <w:r w:rsidRPr="00664F21">
        <w:rPr>
          <w:rFonts w:cs="Times New Roman"/>
          <w:b/>
          <w:sz w:val="24"/>
          <w:szCs w:val="24"/>
          <w:u w:val="single"/>
          <w:lang w:val="lt-LT"/>
        </w:rPr>
        <w:t>„Pasiūlymo forma“</w:t>
      </w:r>
      <w:r w:rsidRPr="00664F21">
        <w:rPr>
          <w:rFonts w:cs="Times New Roman"/>
          <w:sz w:val="24"/>
          <w:szCs w:val="24"/>
          <w:u w:val="single"/>
          <w:lang w:val="lt-LT"/>
        </w:rPr>
        <w:t xml:space="preserve"> (I–</w:t>
      </w:r>
      <w:r w:rsidR="00A069FB" w:rsidRPr="00664F21">
        <w:rPr>
          <w:rFonts w:cs="Times New Roman"/>
          <w:sz w:val="24"/>
          <w:szCs w:val="24"/>
          <w:u w:val="single"/>
          <w:lang w:val="lt-LT"/>
        </w:rPr>
        <w:t>II</w:t>
      </w:r>
      <w:r w:rsidRPr="00664F21">
        <w:rPr>
          <w:rFonts w:cs="Times New Roman"/>
          <w:sz w:val="24"/>
          <w:szCs w:val="24"/>
          <w:u w:val="single"/>
          <w:lang w:val="lt-LT"/>
        </w:rPr>
        <w:t xml:space="preserve"> pirkimo dalims) </w:t>
      </w:r>
      <w:r w:rsidRPr="00664F21">
        <w:rPr>
          <w:rFonts w:cs="Times New Roman"/>
          <w:sz w:val="24"/>
          <w:szCs w:val="24"/>
          <w:lang w:val="lt-LT"/>
        </w:rPr>
        <w:t xml:space="preserve">ir šie pasiūlymo </w:t>
      </w:r>
      <w:r w:rsidRPr="00664F21">
        <w:rPr>
          <w:rFonts w:cs="Times New Roman"/>
          <w:sz w:val="24"/>
          <w:szCs w:val="24"/>
          <w:u w:val="single"/>
          <w:lang w:val="lt-LT"/>
        </w:rPr>
        <w:t>priedai</w:t>
      </w:r>
      <w:r w:rsidRPr="00664F21">
        <w:rPr>
          <w:rFonts w:cs="Times New Roman"/>
          <w:sz w:val="24"/>
          <w:szCs w:val="24"/>
          <w:lang w:val="lt-LT"/>
        </w:rPr>
        <w:t>:</w:t>
      </w:r>
    </w:p>
    <w:p w14:paraId="739AFC63" w14:textId="7E19017D" w:rsidR="00E578F7" w:rsidRPr="006412DE" w:rsidRDefault="00E578F7" w:rsidP="00E578F7">
      <w:pPr>
        <w:pStyle w:val="Body2"/>
        <w:spacing w:after="0"/>
        <w:rPr>
          <w:rFonts w:cs="Times New Roman"/>
          <w:sz w:val="24"/>
          <w:szCs w:val="24"/>
          <w:lang w:val="lt-LT"/>
        </w:rPr>
      </w:pPr>
      <w:r w:rsidRPr="006412DE">
        <w:rPr>
          <w:rFonts w:cs="Times New Roman"/>
          <w:sz w:val="24"/>
          <w:szCs w:val="24"/>
          <w:lang w:val="lt-LT"/>
        </w:rPr>
        <w:tab/>
        <w:t>5.13.1. Jungtinės veiklos sutarties ko</w:t>
      </w:r>
      <w:r w:rsidR="000E7E5F" w:rsidRPr="006412DE">
        <w:rPr>
          <w:rFonts w:cs="Times New Roman"/>
          <w:sz w:val="24"/>
          <w:szCs w:val="24"/>
          <w:lang w:val="lt-LT"/>
        </w:rPr>
        <w:t>pija (jeigu pasiūlymą tie</w:t>
      </w:r>
      <w:r w:rsidR="00A1211C" w:rsidRPr="006412DE">
        <w:rPr>
          <w:rFonts w:cs="Times New Roman"/>
          <w:sz w:val="24"/>
          <w:szCs w:val="24"/>
          <w:lang w:val="lt-LT"/>
        </w:rPr>
        <w:t>kia tie</w:t>
      </w:r>
      <w:r w:rsidRPr="006412DE">
        <w:rPr>
          <w:rFonts w:cs="Times New Roman"/>
          <w:sz w:val="24"/>
          <w:szCs w:val="24"/>
          <w:lang w:val="lt-LT"/>
        </w:rPr>
        <w:t>kėjų grupė).</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5.13.2. Įgaliojimas pateikti pasiūlymą </w:t>
      </w:r>
      <w:r w:rsidR="00A1211C" w:rsidRPr="006412DE">
        <w:rPr>
          <w:rFonts w:cs="Times New Roman"/>
          <w:sz w:val="24"/>
          <w:szCs w:val="24"/>
          <w:lang w:val="lt-LT"/>
        </w:rPr>
        <w:t>(jeigu pasiūlymą pateikia ne tie</w:t>
      </w:r>
      <w:r w:rsidRPr="006412DE">
        <w:rPr>
          <w:rFonts w:cs="Times New Roman"/>
          <w:sz w:val="24"/>
          <w:szCs w:val="24"/>
          <w:lang w:val="lt-LT"/>
        </w:rPr>
        <w:t>kėjo vadovas).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5.13.3. Užpildytas Europos bendrasis viešųjų pirkimų dokumentas (EBVPD) parengtas pagal pirkimo sąlygų </w:t>
      </w:r>
      <w:r w:rsidR="00664F21" w:rsidRPr="00664F21">
        <w:rPr>
          <w:rFonts w:cs="Times New Roman"/>
          <w:color w:val="auto"/>
          <w:sz w:val="24"/>
          <w:szCs w:val="24"/>
          <w:lang w:val="lt-LT"/>
        </w:rPr>
        <w:t>6</w:t>
      </w:r>
      <w:r w:rsidRPr="00664F21">
        <w:rPr>
          <w:rFonts w:cs="Times New Roman"/>
          <w:color w:val="auto"/>
          <w:sz w:val="24"/>
          <w:szCs w:val="24"/>
          <w:lang w:val="lt-LT"/>
        </w:rPr>
        <w:t xml:space="preserve"> priedą</w:t>
      </w:r>
      <w:r w:rsidRPr="006412DE">
        <w:rPr>
          <w:rFonts w:cs="Times New Roman"/>
          <w:color w:val="auto"/>
          <w:sz w:val="24"/>
          <w:szCs w:val="24"/>
          <w:lang w:val="lt-LT"/>
        </w:rPr>
        <w:t xml:space="preserve"> </w:t>
      </w:r>
      <w:r w:rsidRPr="006412DE">
        <w:rPr>
          <w:rFonts w:cs="Times New Roman"/>
          <w:sz w:val="24"/>
          <w:szCs w:val="24"/>
          <w:lang w:val="lt-LT"/>
        </w:rPr>
        <w:t>„Europos bendrasis viešųjų pirkimų dokumentas (EBVPD)“.</w:t>
      </w:r>
    </w:p>
    <w:p w14:paraId="1BD156C8" w14:textId="2D6003CC" w:rsidR="00E578F7" w:rsidRPr="006412DE" w:rsidRDefault="00E578F7" w:rsidP="00E578F7">
      <w:pPr>
        <w:pStyle w:val="Body2"/>
        <w:spacing w:after="0"/>
        <w:ind w:firstLine="709"/>
        <w:rPr>
          <w:rFonts w:cs="Times New Roman"/>
          <w:sz w:val="24"/>
          <w:szCs w:val="24"/>
          <w:lang w:val="lt-LT"/>
        </w:rPr>
      </w:pPr>
      <w:r w:rsidRPr="006412DE">
        <w:rPr>
          <w:rFonts w:cs="Times New Roman"/>
          <w:sz w:val="24"/>
          <w:szCs w:val="24"/>
          <w:lang w:val="lt-LT"/>
        </w:rPr>
        <w:t>5.</w:t>
      </w:r>
      <w:r w:rsidR="00A069FB" w:rsidRPr="006412DE">
        <w:rPr>
          <w:rFonts w:cs="Times New Roman"/>
          <w:sz w:val="24"/>
          <w:szCs w:val="24"/>
          <w:lang w:val="lt-LT"/>
        </w:rPr>
        <w:t xml:space="preserve">13.4. </w:t>
      </w:r>
      <w:r w:rsidR="00C669C9" w:rsidRPr="00F33898">
        <w:rPr>
          <w:sz w:val="24"/>
          <w:szCs w:val="24"/>
          <w:lang w:val="lt-LT"/>
        </w:rPr>
        <w:t xml:space="preserve">Užpildyta bei pasirašyta tiekėjo deklaracija, parengta pagal Pirkimo sąlygų </w:t>
      </w:r>
      <w:r w:rsidR="00C669C9" w:rsidRPr="00664F21">
        <w:rPr>
          <w:sz w:val="24"/>
          <w:szCs w:val="24"/>
          <w:lang w:val="lt-LT"/>
        </w:rPr>
        <w:t>8 priedą</w:t>
      </w:r>
      <w:r w:rsidR="00C669C9" w:rsidRPr="00F33898">
        <w:rPr>
          <w:sz w:val="24"/>
          <w:szCs w:val="24"/>
          <w:lang w:val="lt-LT"/>
        </w:rPr>
        <w:t xml:space="preserve"> „Nacionalinio saugumo reikalavimų atitikties deklaracija“).</w:t>
      </w:r>
    </w:p>
    <w:p w14:paraId="48FAF106" w14:textId="5BF4E41B" w:rsidR="00C669C9" w:rsidRPr="00F33898" w:rsidRDefault="00C669C9" w:rsidP="00E578F7">
      <w:pPr>
        <w:pStyle w:val="Body2"/>
        <w:spacing w:after="0"/>
        <w:ind w:firstLine="709"/>
        <w:rPr>
          <w:sz w:val="24"/>
          <w:szCs w:val="24"/>
          <w:lang w:val="lt-LT"/>
        </w:rPr>
      </w:pPr>
      <w:r w:rsidRPr="006412DE">
        <w:rPr>
          <w:rFonts w:cs="Times New Roman"/>
          <w:sz w:val="24"/>
          <w:szCs w:val="24"/>
          <w:lang w:val="lt-LT"/>
        </w:rPr>
        <w:t xml:space="preserve">5.13.5. </w:t>
      </w:r>
      <w:r w:rsidRPr="00F33898">
        <w:rPr>
          <w:sz w:val="24"/>
          <w:szCs w:val="24"/>
          <w:lang w:val="lt-LT"/>
        </w:rPr>
        <w:t>Galimybę naudotis kitų ūkio subjektų ištekliais pa</w:t>
      </w:r>
      <w:r w:rsidR="009E66C8">
        <w:rPr>
          <w:sz w:val="24"/>
          <w:szCs w:val="24"/>
          <w:lang w:val="lt-LT"/>
        </w:rPr>
        <w:t>tvirtinantys dokumentai (jei tie</w:t>
      </w:r>
      <w:r w:rsidRPr="00F33898">
        <w:rPr>
          <w:sz w:val="24"/>
          <w:szCs w:val="24"/>
          <w:lang w:val="lt-LT"/>
        </w:rPr>
        <w:t>kėjas remsis kitų ūk</w:t>
      </w:r>
      <w:r w:rsidR="009E66C8">
        <w:rPr>
          <w:sz w:val="24"/>
          <w:szCs w:val="24"/>
          <w:lang w:val="lt-LT"/>
        </w:rPr>
        <w:t xml:space="preserve">io subjektų </w:t>
      </w:r>
      <w:proofErr w:type="spellStart"/>
      <w:r w:rsidR="009E66C8">
        <w:rPr>
          <w:sz w:val="24"/>
          <w:szCs w:val="24"/>
          <w:lang w:val="lt-LT"/>
        </w:rPr>
        <w:t>pajėgumais</w:t>
      </w:r>
      <w:proofErr w:type="spellEnd"/>
      <w:r w:rsidR="009E66C8">
        <w:rPr>
          <w:sz w:val="24"/>
          <w:szCs w:val="24"/>
          <w:lang w:val="lt-LT"/>
        </w:rPr>
        <w:t>): kai tie</w:t>
      </w:r>
      <w:r w:rsidRPr="00F33898">
        <w:rPr>
          <w:sz w:val="24"/>
          <w:szCs w:val="24"/>
          <w:lang w:val="lt-LT"/>
        </w:rPr>
        <w:t xml:space="preserve">kėjas pageidauja remtis kitų ūkio subjektų </w:t>
      </w:r>
      <w:proofErr w:type="spellStart"/>
      <w:r w:rsidRPr="00F33898">
        <w:rPr>
          <w:sz w:val="24"/>
          <w:szCs w:val="24"/>
          <w:lang w:val="lt-LT"/>
        </w:rPr>
        <w:t>pajėgumais</w:t>
      </w:r>
      <w:proofErr w:type="spellEnd"/>
      <w:r w:rsidRPr="00F33898">
        <w:rPr>
          <w:sz w:val="24"/>
          <w:szCs w:val="24"/>
          <w:lang w:val="lt-LT"/>
        </w:rPr>
        <w:t xml:space="preserve">, jis privalo perkančiajai organizacijai pasiūlyme įrodyti, kad vykdant pirkimo sutartį ūkio subjektų, kurių </w:t>
      </w:r>
      <w:proofErr w:type="spellStart"/>
      <w:r w:rsidRPr="00F33898">
        <w:rPr>
          <w:sz w:val="24"/>
          <w:szCs w:val="24"/>
          <w:lang w:val="lt-LT"/>
        </w:rPr>
        <w:t>pajėgumais</w:t>
      </w:r>
      <w:proofErr w:type="spellEnd"/>
      <w:r w:rsidRPr="00F33898">
        <w:rPr>
          <w:sz w:val="24"/>
          <w:szCs w:val="24"/>
          <w:lang w:val="lt-LT"/>
        </w:rPr>
        <w:t xml:space="preserve"> jis remiasi, ištekliai jam bus p</w:t>
      </w:r>
      <w:r w:rsidR="009E66C8">
        <w:rPr>
          <w:sz w:val="24"/>
          <w:szCs w:val="24"/>
          <w:lang w:val="lt-LT"/>
        </w:rPr>
        <w:t>rieinami (VPĮ 49 str. 3 d.). Tie</w:t>
      </w:r>
      <w:r w:rsidRPr="00F33898">
        <w:rPr>
          <w:sz w:val="24"/>
          <w:szCs w:val="24"/>
          <w:lang w:val="lt-LT"/>
        </w:rPr>
        <w:t xml:space="preserve">kėjas, nenurodęs, jog remiasi kitų ūkio subjektų </w:t>
      </w:r>
      <w:proofErr w:type="spellStart"/>
      <w:r w:rsidRPr="00F33898">
        <w:rPr>
          <w:sz w:val="24"/>
          <w:szCs w:val="24"/>
          <w:lang w:val="lt-LT"/>
        </w:rPr>
        <w:t>pajėgumais</w:t>
      </w:r>
      <w:proofErr w:type="spellEnd"/>
      <w:r w:rsidRPr="00F33898">
        <w:rPr>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5DFD6020" w14:textId="0D3E0E5A" w:rsidR="00C669C9" w:rsidRPr="006412DE" w:rsidRDefault="00C669C9" w:rsidP="00E578F7">
      <w:pPr>
        <w:pStyle w:val="Body2"/>
        <w:spacing w:after="0"/>
        <w:ind w:firstLine="709"/>
        <w:rPr>
          <w:rFonts w:cs="Times New Roman"/>
          <w:sz w:val="24"/>
          <w:szCs w:val="24"/>
          <w:lang w:val="lt-LT"/>
        </w:rPr>
      </w:pPr>
      <w:r w:rsidRPr="00F33898">
        <w:rPr>
          <w:sz w:val="24"/>
          <w:szCs w:val="24"/>
          <w:lang w:val="lt-LT"/>
        </w:rPr>
        <w:t>5.14.</w:t>
      </w:r>
      <w:r w:rsidR="00FC6DA8" w:rsidRPr="00F33898">
        <w:rPr>
          <w:sz w:val="24"/>
          <w:szCs w:val="24"/>
          <w:lang w:val="lt-LT"/>
        </w:rPr>
        <w:t xml:space="preserve"> </w:t>
      </w:r>
      <w:r w:rsidR="00FC6DA8" w:rsidRPr="00F33898">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FC6DA8" w:rsidRPr="00F33898">
        <w:rPr>
          <w:rFonts w:cs="Times New Roman"/>
          <w:sz w:val="24"/>
          <w:szCs w:val="24"/>
          <w:u w:val="single"/>
          <w:lang w:val="lt-LT"/>
        </w:rPr>
        <w:t>ne anksčiau kaip likus 3 mėnesiams iki tos dienos</w:t>
      </w:r>
      <w:r w:rsidR="00FC6DA8" w:rsidRPr="00F33898">
        <w:rPr>
          <w:rFonts w:cs="Times New Roman"/>
          <w:sz w:val="24"/>
          <w:szCs w:val="24"/>
          <w:lang w:val="lt-LT"/>
        </w:rPr>
        <w:t>, kurią perkanč</w:t>
      </w:r>
      <w:r w:rsidR="009E66C8">
        <w:rPr>
          <w:rFonts w:cs="Times New Roman"/>
          <w:sz w:val="24"/>
          <w:szCs w:val="24"/>
          <w:lang w:val="lt-LT"/>
        </w:rPr>
        <w:t>iosios organizacijos prašymu tie</w:t>
      </w:r>
      <w:r w:rsidR="00FC6DA8" w:rsidRPr="00F33898">
        <w:rPr>
          <w:rFonts w:cs="Times New Roman"/>
          <w:sz w:val="24"/>
          <w:szCs w:val="24"/>
          <w:lang w:val="lt-LT"/>
        </w:rPr>
        <w:t>kėjas turi pateikti dokumentus.</w:t>
      </w:r>
      <w:r w:rsidR="00FC6DA8" w:rsidRPr="00F33898">
        <w:rPr>
          <w:rFonts w:cs="Times New Roman"/>
          <w:sz w:val="24"/>
          <w:szCs w:val="24"/>
          <w:lang w:val="lt-LT"/>
        </w:rPr>
        <w:tab/>
      </w:r>
    </w:p>
    <w:p w14:paraId="5C5D8982" w14:textId="1F8765DE" w:rsidR="00E578F7" w:rsidRPr="006412DE" w:rsidRDefault="00A1211C" w:rsidP="00E578F7">
      <w:pPr>
        <w:pStyle w:val="Body2"/>
        <w:spacing w:after="0"/>
        <w:ind w:firstLine="709"/>
        <w:rPr>
          <w:rFonts w:cs="Times New Roman"/>
          <w:sz w:val="24"/>
          <w:szCs w:val="24"/>
          <w:lang w:val="lt-LT"/>
        </w:rPr>
      </w:pPr>
      <w:r w:rsidRPr="006412DE">
        <w:rPr>
          <w:rFonts w:cs="Times New Roman"/>
          <w:sz w:val="24"/>
          <w:szCs w:val="24"/>
          <w:lang w:val="lt-LT"/>
        </w:rPr>
        <w:tab/>
        <w:t>5.1</w:t>
      </w:r>
      <w:r w:rsidR="00FC6DA8" w:rsidRPr="006412DE">
        <w:rPr>
          <w:rFonts w:cs="Times New Roman"/>
          <w:sz w:val="24"/>
          <w:szCs w:val="24"/>
          <w:lang w:val="lt-LT"/>
        </w:rPr>
        <w:t>5</w:t>
      </w:r>
      <w:r w:rsidRPr="006412DE">
        <w:rPr>
          <w:rFonts w:cs="Times New Roman"/>
          <w:sz w:val="24"/>
          <w:szCs w:val="24"/>
          <w:lang w:val="lt-LT"/>
        </w:rPr>
        <w:t>. Tie</w:t>
      </w:r>
      <w:r w:rsidR="00E578F7" w:rsidRPr="006412DE">
        <w:rPr>
          <w:rFonts w:cs="Times New Roman"/>
          <w:sz w:val="24"/>
          <w:szCs w:val="24"/>
          <w:lang w:val="lt-LT"/>
        </w:rPr>
        <w:t>kėjo pasiūlymą sudaro CVP IS priemonėmis pateiktos informacijos ir dokumentų visuma.</w:t>
      </w:r>
      <w:r w:rsidR="00E578F7" w:rsidRPr="006412DE">
        <w:rPr>
          <w:rFonts w:cs="Times New Roman"/>
          <w:sz w:val="24"/>
          <w:szCs w:val="24"/>
          <w:lang w:val="lt-LT"/>
        </w:rPr>
        <w:br/>
      </w:r>
      <w:r w:rsidR="00E578F7" w:rsidRPr="006412DE">
        <w:rPr>
          <w:rFonts w:cs="Times New Roman"/>
          <w:sz w:val="24"/>
          <w:szCs w:val="24"/>
          <w:lang w:val="lt-LT"/>
        </w:rPr>
        <w:tab/>
        <w:t>5.1</w:t>
      </w:r>
      <w:r w:rsidR="00FC6DA8" w:rsidRPr="006412DE">
        <w:rPr>
          <w:rFonts w:cs="Times New Roman"/>
          <w:sz w:val="24"/>
          <w:szCs w:val="24"/>
          <w:lang w:val="lt-LT"/>
        </w:rPr>
        <w:t>6</w:t>
      </w:r>
      <w:r w:rsidR="00E578F7" w:rsidRPr="006412DE">
        <w:rPr>
          <w:rFonts w:cs="Times New Roman"/>
          <w:sz w:val="24"/>
          <w:szCs w:val="24"/>
          <w:lang w:val="lt-LT"/>
        </w:rPr>
        <w:t xml:space="preserve">. Pasiūlymas privalo būti pasirašytas originaliu saugiu elektroniniu parašu, atitinkančiu teisės aktų reikalavimus. </w:t>
      </w:r>
    </w:p>
    <w:p w14:paraId="0B7130EC" w14:textId="07A812D5" w:rsidR="00E578F7" w:rsidRPr="006412DE" w:rsidRDefault="00A1211C" w:rsidP="00E578F7">
      <w:pPr>
        <w:pStyle w:val="Body2"/>
        <w:spacing w:after="0"/>
        <w:rPr>
          <w:rFonts w:cs="Times New Roman"/>
          <w:sz w:val="24"/>
          <w:szCs w:val="24"/>
          <w:lang w:val="lt-LT"/>
        </w:rPr>
      </w:pPr>
      <w:r w:rsidRPr="006412DE">
        <w:rPr>
          <w:rFonts w:cs="Times New Roman"/>
          <w:sz w:val="24"/>
          <w:szCs w:val="24"/>
          <w:lang w:val="lt-LT"/>
        </w:rPr>
        <w:tab/>
        <w:t>5.1</w:t>
      </w:r>
      <w:r w:rsidR="00FC6DA8" w:rsidRPr="006412DE">
        <w:rPr>
          <w:rFonts w:cs="Times New Roman"/>
          <w:sz w:val="24"/>
          <w:szCs w:val="24"/>
          <w:lang w:val="lt-LT"/>
        </w:rPr>
        <w:t>7</w:t>
      </w:r>
      <w:r w:rsidRPr="006412DE">
        <w:rPr>
          <w:rFonts w:cs="Times New Roman"/>
          <w:sz w:val="24"/>
          <w:szCs w:val="24"/>
          <w:lang w:val="lt-LT"/>
        </w:rPr>
        <w:t>. Tie</w:t>
      </w:r>
      <w:r w:rsidR="00E578F7" w:rsidRPr="006412DE">
        <w:rPr>
          <w:rFonts w:cs="Times New Roman"/>
          <w:sz w:val="24"/>
          <w:szCs w:val="24"/>
          <w:lang w:val="lt-LT"/>
        </w:rPr>
        <w:t xml:space="preserve">kėjas pasiūlymo formoje turi aiškiai nurodyti, kuri pasiūlymo informacija yra konfidenciali, vadovaujantis VPĮ 20 straipsniu (taip pat žr. </w:t>
      </w:r>
      <w:r w:rsidR="00765F92" w:rsidRPr="006412DE">
        <w:rPr>
          <w:rFonts w:cs="Times New Roman"/>
          <w:sz w:val="24"/>
          <w:szCs w:val="24"/>
          <w:lang w:val="lt-LT"/>
        </w:rPr>
        <w:t>https://vpt.lrv.lt/uploads/vpt/documents/files/mp/konfidenciali_informacija.pdf</w:t>
      </w:r>
      <w:r w:rsidR="00E578F7" w:rsidRPr="006412DE">
        <w:rPr>
          <w:rFonts w:cs="Times New Roman"/>
          <w:sz w:val="24"/>
          <w:szCs w:val="24"/>
          <w:lang w:val="lt-LT"/>
        </w:rPr>
        <w:t>). Jeigu perkančiajai organizacijai kyla ab</w:t>
      </w:r>
      <w:r w:rsidRPr="006412DE">
        <w:rPr>
          <w:rFonts w:cs="Times New Roman"/>
          <w:sz w:val="24"/>
          <w:szCs w:val="24"/>
          <w:lang w:val="lt-LT"/>
        </w:rPr>
        <w:t>ejonių dėl tie</w:t>
      </w:r>
      <w:r w:rsidR="00E578F7" w:rsidRPr="006412DE">
        <w:rPr>
          <w:rFonts w:cs="Times New Roman"/>
          <w:sz w:val="24"/>
          <w:szCs w:val="24"/>
          <w:lang w:val="lt-LT"/>
        </w:rPr>
        <w:t>kėjo pasiūlyme nurodytos informacijos konfide</w:t>
      </w:r>
      <w:r w:rsidR="000E7E5F" w:rsidRPr="006412DE">
        <w:rPr>
          <w:rFonts w:cs="Times New Roman"/>
          <w:sz w:val="24"/>
          <w:szCs w:val="24"/>
          <w:lang w:val="lt-LT"/>
        </w:rPr>
        <w:t>ncialumo, ji privalo prašyti tie</w:t>
      </w:r>
      <w:r w:rsidR="00E578F7" w:rsidRPr="006412DE">
        <w:rPr>
          <w:rFonts w:cs="Times New Roman"/>
          <w:sz w:val="24"/>
          <w:szCs w:val="24"/>
          <w:lang w:val="lt-LT"/>
        </w:rPr>
        <w:t>kėjo įrodyti, kodėl nurodyta informac</w:t>
      </w:r>
      <w:r w:rsidRPr="006412DE">
        <w:rPr>
          <w:rFonts w:cs="Times New Roman"/>
          <w:sz w:val="24"/>
          <w:szCs w:val="24"/>
          <w:lang w:val="lt-LT"/>
        </w:rPr>
        <w:t>ija yra konfidenciali. Jeigu tie</w:t>
      </w:r>
      <w:r w:rsidR="00E578F7" w:rsidRPr="006412DE">
        <w:rPr>
          <w:rFonts w:cs="Times New Roman"/>
          <w:sz w:val="24"/>
          <w:szCs w:val="24"/>
          <w:lang w:val="lt-LT"/>
        </w:rPr>
        <w:t xml:space="preserve">kėjas nepateikia tokių įrodymų arba pateikia netinkamus </w:t>
      </w:r>
      <w:proofErr w:type="spellStart"/>
      <w:r w:rsidR="00E578F7" w:rsidRPr="006412DE">
        <w:rPr>
          <w:rFonts w:cs="Times New Roman"/>
          <w:sz w:val="24"/>
          <w:szCs w:val="24"/>
          <w:lang w:val="lt-LT"/>
        </w:rPr>
        <w:t>įrodymus</w:t>
      </w:r>
      <w:proofErr w:type="spellEnd"/>
      <w:r w:rsidR="00E578F7" w:rsidRPr="006412DE">
        <w:rPr>
          <w:rFonts w:cs="Times New Roman"/>
          <w:sz w:val="24"/>
          <w:szCs w:val="24"/>
          <w:lang w:val="lt-LT"/>
        </w:rPr>
        <w:t>, laikoma, kad tokia informacija</w:t>
      </w:r>
      <w:r w:rsidRPr="006412DE">
        <w:rPr>
          <w:rFonts w:cs="Times New Roman"/>
          <w:sz w:val="24"/>
          <w:szCs w:val="24"/>
          <w:lang w:val="lt-LT"/>
        </w:rPr>
        <w:t xml:space="preserve"> yra nekonfidenciali. Jei tie</w:t>
      </w:r>
      <w:r w:rsidR="00E578F7" w:rsidRPr="006412DE">
        <w:rPr>
          <w:rFonts w:cs="Times New Roman"/>
          <w:sz w:val="24"/>
          <w:szCs w:val="24"/>
          <w:lang w:val="lt-LT"/>
        </w:rPr>
        <w:t>kėjas nenurodo konfidencialios informacijos, laikoma, kad pasiūlymas y</w:t>
      </w:r>
      <w:r w:rsidRPr="006412DE">
        <w:rPr>
          <w:rFonts w:cs="Times New Roman"/>
          <w:sz w:val="24"/>
          <w:szCs w:val="24"/>
          <w:lang w:val="lt-LT"/>
        </w:rPr>
        <w:t>ra nekonfidencialus.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5.1</w:t>
      </w:r>
      <w:r w:rsidR="00FC6DA8" w:rsidRPr="006412DE">
        <w:rPr>
          <w:rFonts w:cs="Times New Roman"/>
          <w:sz w:val="24"/>
          <w:szCs w:val="24"/>
          <w:lang w:val="lt-LT"/>
        </w:rPr>
        <w:t>8</w:t>
      </w:r>
      <w:r w:rsidRPr="006412DE">
        <w:rPr>
          <w:rFonts w:cs="Times New Roman"/>
          <w:sz w:val="24"/>
          <w:szCs w:val="24"/>
          <w:lang w:val="lt-LT"/>
        </w:rPr>
        <w:t>. Tie</w:t>
      </w:r>
      <w:r w:rsidR="00E578F7" w:rsidRPr="006412DE">
        <w:rPr>
          <w:rFonts w:cs="Times New Roman"/>
          <w:sz w:val="24"/>
          <w:szCs w:val="24"/>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578F7" w:rsidRPr="006412DE">
        <w:rPr>
          <w:rFonts w:cs="Times New Roman"/>
          <w:sz w:val="24"/>
          <w:szCs w:val="24"/>
          <w:lang w:val="lt-LT"/>
        </w:rPr>
        <w:tab/>
      </w:r>
      <w:r w:rsidR="00E578F7" w:rsidRPr="006412DE">
        <w:rPr>
          <w:rFonts w:cs="Times New Roman"/>
          <w:sz w:val="24"/>
          <w:szCs w:val="24"/>
          <w:lang w:val="lt-LT"/>
        </w:rPr>
        <w:br/>
      </w:r>
      <w:r w:rsidR="00E578F7" w:rsidRPr="006412DE">
        <w:rPr>
          <w:rFonts w:cs="Times New Roman"/>
          <w:sz w:val="24"/>
          <w:szCs w:val="24"/>
          <w:lang w:val="lt-LT"/>
        </w:rPr>
        <w:tab/>
        <w:t>5.1</w:t>
      </w:r>
      <w:r w:rsidR="00FC6DA8" w:rsidRPr="006412DE">
        <w:rPr>
          <w:rFonts w:cs="Times New Roman"/>
          <w:sz w:val="24"/>
          <w:szCs w:val="24"/>
          <w:lang w:val="lt-LT"/>
        </w:rPr>
        <w:t>9</w:t>
      </w:r>
      <w:r w:rsidR="00E578F7" w:rsidRPr="006412DE">
        <w:rPr>
          <w:rFonts w:cs="Times New Roman"/>
          <w:sz w:val="24"/>
          <w:szCs w:val="24"/>
          <w:lang w:val="lt-LT"/>
        </w:rPr>
        <w:t>. Kol nesibaigė pasiūlymų galiojimo laikas, perkančioji organizacija turi teisę pra</w:t>
      </w:r>
      <w:r w:rsidR="000E7E5F" w:rsidRPr="006412DE">
        <w:rPr>
          <w:rFonts w:cs="Times New Roman"/>
          <w:sz w:val="24"/>
          <w:szCs w:val="24"/>
          <w:lang w:val="lt-LT"/>
        </w:rPr>
        <w:t>šyti CVP IS priemonėmis, kad tie</w:t>
      </w:r>
      <w:r w:rsidR="00E578F7" w:rsidRPr="006412DE">
        <w:rPr>
          <w:rFonts w:cs="Times New Roman"/>
          <w:sz w:val="24"/>
          <w:szCs w:val="24"/>
          <w:lang w:val="lt-LT"/>
        </w:rPr>
        <w:t>kėjai pratęstų jų galiojimą ik</w:t>
      </w:r>
      <w:r w:rsidRPr="006412DE">
        <w:rPr>
          <w:rFonts w:cs="Times New Roman"/>
          <w:sz w:val="24"/>
          <w:szCs w:val="24"/>
          <w:lang w:val="lt-LT"/>
        </w:rPr>
        <w:t>i konkrečiai nurodyto laiko. Tie</w:t>
      </w:r>
      <w:r w:rsidR="00E578F7" w:rsidRPr="006412DE">
        <w:rPr>
          <w:rFonts w:cs="Times New Roman"/>
          <w:sz w:val="24"/>
          <w:szCs w:val="24"/>
          <w:lang w:val="lt-LT"/>
        </w:rPr>
        <w:t>kėjas CVP IS priemonėmis tokį prašymą gali atmesti.</w:t>
      </w:r>
    </w:p>
    <w:p w14:paraId="106E8868" w14:textId="55E71B24" w:rsidR="00E578F7" w:rsidRPr="006412DE" w:rsidRDefault="00FC6DA8" w:rsidP="00E578F7">
      <w:pPr>
        <w:pStyle w:val="Body2"/>
        <w:rPr>
          <w:rFonts w:cs="Times New Roman"/>
          <w:sz w:val="24"/>
          <w:szCs w:val="24"/>
          <w:lang w:val="lt-LT"/>
        </w:rPr>
      </w:pPr>
      <w:r w:rsidRPr="006412DE">
        <w:rPr>
          <w:rFonts w:cs="Times New Roman"/>
          <w:sz w:val="24"/>
          <w:szCs w:val="24"/>
          <w:lang w:val="lt-LT"/>
        </w:rPr>
        <w:tab/>
      </w:r>
      <w:r w:rsidR="00E578F7" w:rsidRPr="006412DE">
        <w:rPr>
          <w:rFonts w:cs="Times New Roman"/>
          <w:sz w:val="24"/>
          <w:szCs w:val="24"/>
          <w:lang w:val="lt-LT"/>
        </w:rPr>
        <w:t>5.</w:t>
      </w:r>
      <w:r w:rsidRPr="006412DE">
        <w:rPr>
          <w:rFonts w:cs="Times New Roman"/>
          <w:sz w:val="24"/>
          <w:szCs w:val="24"/>
          <w:lang w:val="lt-LT"/>
        </w:rPr>
        <w:t>20</w:t>
      </w:r>
      <w:r w:rsidR="00E578F7" w:rsidRPr="006412DE">
        <w:rPr>
          <w:rFonts w:cs="Times New Roman"/>
          <w:sz w:val="24"/>
          <w:szCs w:val="24"/>
          <w:lang w:val="lt-LT"/>
        </w:rPr>
        <w:t>. Perkančioji organizacija neatsakys ir neprisiims jokių išlaidų, nepriklausomai nuo to, kaip vyktų ir baigtųsi viešasis pirkimas. Perkančioji organizacija jokiomis aplinkybėmis neprival</w:t>
      </w:r>
      <w:r w:rsidR="00A1211C" w:rsidRPr="006412DE">
        <w:rPr>
          <w:rFonts w:cs="Times New Roman"/>
          <w:sz w:val="24"/>
          <w:szCs w:val="24"/>
          <w:lang w:val="lt-LT"/>
        </w:rPr>
        <w:t>o atlyginti galimų nuostolių tie</w:t>
      </w:r>
      <w:r w:rsidR="00E578F7" w:rsidRPr="006412DE">
        <w:rPr>
          <w:rFonts w:cs="Times New Roman"/>
          <w:sz w:val="24"/>
          <w:szCs w:val="24"/>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7B73B9DF" w14:textId="77777777" w:rsidR="00A069FB" w:rsidRPr="006412DE" w:rsidRDefault="00A069FB" w:rsidP="00E578F7">
      <w:pPr>
        <w:pStyle w:val="Body2"/>
        <w:rPr>
          <w:rFonts w:cs="Times New Roman"/>
          <w:sz w:val="24"/>
          <w:szCs w:val="24"/>
          <w:lang w:val="lt-LT"/>
        </w:rPr>
      </w:pPr>
    </w:p>
    <w:p w14:paraId="21AE93C7" w14:textId="77777777" w:rsidR="00A069FB" w:rsidRPr="006412DE" w:rsidRDefault="00A069FB" w:rsidP="00A069FB">
      <w:pPr>
        <w:pStyle w:val="Body2"/>
        <w:ind w:firstLine="709"/>
        <w:rPr>
          <w:rFonts w:cs="Times New Roman"/>
          <w:sz w:val="24"/>
          <w:szCs w:val="24"/>
          <w:lang w:val="lt-LT"/>
        </w:rPr>
      </w:pPr>
      <w:r w:rsidRPr="006412DE">
        <w:rPr>
          <w:rFonts w:cs="Times New Roman"/>
          <w:b/>
          <w:sz w:val="24"/>
          <w:szCs w:val="24"/>
          <w:lang w:val="lt-LT"/>
        </w:rPr>
        <w:t>6. PASIŪLYMŲ ŠIFRAVIMAS</w:t>
      </w:r>
      <w:r w:rsidR="00A1211C" w:rsidRPr="006412DE">
        <w:rPr>
          <w:rFonts w:cs="Times New Roman"/>
          <w:sz w:val="24"/>
          <w:szCs w:val="24"/>
          <w:lang w:val="lt-LT"/>
        </w:rPr>
        <w:tab/>
      </w:r>
      <w:r w:rsidR="00A1211C" w:rsidRPr="006412DE">
        <w:rPr>
          <w:rFonts w:cs="Times New Roman"/>
          <w:sz w:val="24"/>
          <w:szCs w:val="24"/>
          <w:lang w:val="lt-LT"/>
        </w:rPr>
        <w:br/>
      </w:r>
      <w:r w:rsidR="00A1211C" w:rsidRPr="006412DE">
        <w:rPr>
          <w:rFonts w:cs="Times New Roman"/>
          <w:sz w:val="24"/>
          <w:szCs w:val="24"/>
          <w:lang w:val="lt-LT"/>
        </w:rPr>
        <w:tab/>
      </w:r>
      <w:r w:rsidR="00A1211C" w:rsidRPr="006412DE">
        <w:rPr>
          <w:rFonts w:cs="Times New Roman"/>
          <w:sz w:val="24"/>
          <w:szCs w:val="24"/>
          <w:lang w:val="lt-LT"/>
        </w:rPr>
        <w:br/>
      </w:r>
      <w:r w:rsidR="00A1211C" w:rsidRPr="006412DE">
        <w:rPr>
          <w:rFonts w:cs="Times New Roman"/>
          <w:sz w:val="24"/>
          <w:szCs w:val="24"/>
          <w:lang w:val="lt-LT"/>
        </w:rPr>
        <w:tab/>
        <w:t>6.1. Tie</w:t>
      </w:r>
      <w:r w:rsidRPr="006412DE">
        <w:rPr>
          <w:rFonts w:cs="Times New Roman"/>
          <w:sz w:val="24"/>
          <w:szCs w:val="24"/>
          <w:lang w:val="lt-LT"/>
        </w:rPr>
        <w:t>kėjo teikiamas pasiūly</w:t>
      </w:r>
      <w:r w:rsidR="00A1211C" w:rsidRPr="006412DE">
        <w:rPr>
          <w:rFonts w:cs="Times New Roman"/>
          <w:sz w:val="24"/>
          <w:szCs w:val="24"/>
          <w:lang w:val="lt-LT"/>
        </w:rPr>
        <w:t>mas gali būti užšifruojamas. Tie</w:t>
      </w:r>
      <w:r w:rsidRPr="006412DE">
        <w:rPr>
          <w:rFonts w:cs="Times New Roman"/>
          <w:sz w:val="24"/>
          <w:szCs w:val="24"/>
          <w:lang w:val="lt-LT"/>
        </w:rPr>
        <w:t>kėjas, nusprendęs pateikti užšifruotą pasiūlymą, turi:</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w:t>
      </w:r>
      <w:r w:rsidR="00A1211C" w:rsidRPr="006412DE">
        <w:rPr>
          <w:rFonts w:cs="Times New Roman"/>
          <w:sz w:val="24"/>
          <w:szCs w:val="24"/>
          <w:lang w:val="lt-LT"/>
        </w:rPr>
        <w:t>ymo kaina). Instrukcija, kaip t</w:t>
      </w:r>
      <w:r w:rsidRPr="006412DE">
        <w:rPr>
          <w:rFonts w:cs="Times New Roman"/>
          <w:sz w:val="24"/>
          <w:szCs w:val="24"/>
          <w:lang w:val="lt-LT"/>
        </w:rPr>
        <w:t>i</w:t>
      </w:r>
      <w:r w:rsidR="00A1211C" w:rsidRPr="006412DE">
        <w:rPr>
          <w:rFonts w:cs="Times New Roman"/>
          <w:sz w:val="24"/>
          <w:szCs w:val="24"/>
          <w:lang w:val="lt-LT"/>
        </w:rPr>
        <w:t>e</w:t>
      </w:r>
      <w:r w:rsidRPr="006412DE">
        <w:rPr>
          <w:rFonts w:cs="Times New Roman"/>
          <w:sz w:val="24"/>
          <w:szCs w:val="24"/>
          <w:lang w:val="lt-LT"/>
        </w:rPr>
        <w:t xml:space="preserve">kėjui užšifruoti pasiūlymą galima rasti interneto svetainėje </w:t>
      </w:r>
      <w:r w:rsidR="00AA17DB" w:rsidRPr="006412DE">
        <w:rPr>
          <w:rFonts w:cs="Times New Roman"/>
          <w:sz w:val="24"/>
          <w:szCs w:val="24"/>
          <w:lang w:val="lt-LT"/>
        </w:rPr>
        <w:t>https://vpt.lrv.lt/lt/nuorodos/kiti-duomenys/pasiulymu-sifravimas/</w:t>
      </w:r>
      <w:r w:rsidRPr="006412DE">
        <w:rPr>
          <w:rFonts w:cs="Times New Roman"/>
          <w:sz w:val="24"/>
          <w:szCs w:val="24"/>
          <w:lang w:val="lt-LT"/>
        </w:rPr>
        <w:t>.</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A1211C" w:rsidRPr="006412DE">
        <w:rPr>
          <w:rFonts w:cs="Times New Roman"/>
          <w:sz w:val="24"/>
          <w:szCs w:val="24"/>
          <w:lang w:val="lt-LT"/>
        </w:rPr>
        <w:t>S techninėms problemoms, kai tie</w:t>
      </w:r>
      <w:r w:rsidRPr="006412DE">
        <w:rPr>
          <w:rFonts w:cs="Times New Roman"/>
          <w:sz w:val="24"/>
          <w:szCs w:val="24"/>
          <w:lang w:val="lt-LT"/>
        </w:rPr>
        <w:t>kėjas neturi galimybės pateikti slaptažodžio per CVP IS sus</w:t>
      </w:r>
      <w:r w:rsidR="00A1211C" w:rsidRPr="006412DE">
        <w:rPr>
          <w:rFonts w:cs="Times New Roman"/>
          <w:sz w:val="24"/>
          <w:szCs w:val="24"/>
          <w:lang w:val="lt-LT"/>
        </w:rPr>
        <w:t>irašinėjimo priemonę, tie</w:t>
      </w:r>
      <w:r w:rsidRPr="006412DE">
        <w:rPr>
          <w:rFonts w:cs="Times New Roman"/>
          <w:sz w:val="24"/>
          <w:szCs w:val="24"/>
          <w:lang w:val="lt-LT"/>
        </w:rPr>
        <w:t>kėjas turi teisę slaptažodį pateikti kitomis priemonėmis pasirinktinai: perkančiosios organizacijos oficialiu elektroniniu paštu, fa</w:t>
      </w:r>
      <w:r w:rsidR="00663201" w:rsidRPr="006412DE">
        <w:rPr>
          <w:rFonts w:cs="Times New Roman"/>
          <w:sz w:val="24"/>
          <w:szCs w:val="24"/>
          <w:lang w:val="lt-LT"/>
        </w:rPr>
        <w:t>ksu arba raštu. Tokiu atveju tie</w:t>
      </w:r>
      <w:r w:rsidRPr="006412DE">
        <w:rPr>
          <w:rFonts w:cs="Times New Roman"/>
          <w:sz w:val="24"/>
          <w:szCs w:val="24"/>
          <w:lang w:val="lt-LT"/>
        </w:rPr>
        <w:t>kėjas turėtų būti aktyvus ir įsitikinti, kad pateiktas slaptažodis laiku pasiekė adresatą (pavyzdžiui, susisiekęs su perkančiąja organizacija oficialiu jos telefonu ir (</w:t>
      </w:r>
      <w:r w:rsidR="00663201" w:rsidRPr="006412DE">
        <w:rPr>
          <w:rFonts w:cs="Times New Roman"/>
          <w:sz w:val="24"/>
          <w:szCs w:val="24"/>
          <w:lang w:val="lt-LT"/>
        </w:rPr>
        <w:t>arba) kitais būdais).</w:t>
      </w:r>
      <w:r w:rsidR="00663201" w:rsidRPr="006412DE">
        <w:rPr>
          <w:rFonts w:cs="Times New Roman"/>
          <w:sz w:val="24"/>
          <w:szCs w:val="24"/>
          <w:lang w:val="lt-LT"/>
        </w:rPr>
        <w:tab/>
      </w:r>
      <w:r w:rsidR="00663201" w:rsidRPr="006412DE">
        <w:rPr>
          <w:rFonts w:cs="Times New Roman"/>
          <w:sz w:val="24"/>
          <w:szCs w:val="24"/>
          <w:lang w:val="lt-LT"/>
        </w:rPr>
        <w:br/>
      </w:r>
      <w:r w:rsidR="00663201" w:rsidRPr="006412DE">
        <w:rPr>
          <w:rFonts w:cs="Times New Roman"/>
          <w:sz w:val="24"/>
          <w:szCs w:val="24"/>
          <w:lang w:val="lt-LT"/>
        </w:rPr>
        <w:tab/>
        <w:t>6.2. Tie</w:t>
      </w:r>
      <w:r w:rsidRPr="006412DE">
        <w:rPr>
          <w:rFonts w:cs="Times New Roman"/>
          <w:sz w:val="24"/>
          <w:szCs w:val="24"/>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663201" w:rsidRPr="006412DE">
        <w:rPr>
          <w:rFonts w:cs="Times New Roman"/>
          <w:sz w:val="24"/>
          <w:szCs w:val="24"/>
          <w:lang w:val="lt-LT"/>
        </w:rPr>
        <w:t>namas. Jeigu nurodytu atveju tie</w:t>
      </w:r>
      <w:r w:rsidRPr="006412DE">
        <w:rPr>
          <w:rFonts w:cs="Times New Roman"/>
          <w:sz w:val="24"/>
          <w:szCs w:val="24"/>
          <w:lang w:val="lt-LT"/>
        </w:rPr>
        <w:t>kėjas užšifravo tik pasiūlymo dokumentą, kuriame nurodyta pasiūlymo kaina, o kitus pasiūlymo dokumentus pateikė neužšifruotu</w:t>
      </w:r>
      <w:r w:rsidR="002D4769" w:rsidRPr="006412DE">
        <w:rPr>
          <w:rFonts w:cs="Times New Roman"/>
          <w:sz w:val="24"/>
          <w:szCs w:val="24"/>
          <w:lang w:val="lt-LT"/>
        </w:rPr>
        <w:t>s – perkančioji organizacija tie</w:t>
      </w:r>
      <w:r w:rsidRPr="006412DE">
        <w:rPr>
          <w:rFonts w:cs="Times New Roman"/>
          <w:sz w:val="24"/>
          <w:szCs w:val="24"/>
          <w:lang w:val="lt-LT"/>
        </w:rPr>
        <w:t>kėjo pasiūlymą atmeta kaip neatitinkantį pirkimo dokumen</w:t>
      </w:r>
      <w:r w:rsidR="000E7E5F" w:rsidRPr="006412DE">
        <w:rPr>
          <w:rFonts w:cs="Times New Roman"/>
          <w:sz w:val="24"/>
          <w:szCs w:val="24"/>
          <w:lang w:val="lt-LT"/>
        </w:rPr>
        <w:t>tuose nustatytų reikalavimų (tie</w:t>
      </w:r>
      <w:r w:rsidRPr="006412DE">
        <w:rPr>
          <w:rFonts w:cs="Times New Roman"/>
          <w:sz w:val="24"/>
          <w:szCs w:val="24"/>
          <w:lang w:val="lt-LT"/>
        </w:rPr>
        <w:t>kėjas nepateikė pasiūlymo kainos).</w:t>
      </w:r>
    </w:p>
    <w:p w14:paraId="41680532" w14:textId="77777777" w:rsidR="00A069FB" w:rsidRPr="006412DE" w:rsidRDefault="00A069FB" w:rsidP="00A069FB">
      <w:pPr>
        <w:pStyle w:val="Body2"/>
        <w:ind w:firstLine="709"/>
        <w:rPr>
          <w:rFonts w:cs="Times New Roman"/>
          <w:sz w:val="24"/>
          <w:szCs w:val="24"/>
          <w:lang w:val="lt-LT"/>
        </w:rPr>
      </w:pPr>
    </w:p>
    <w:p w14:paraId="4E9C2914" w14:textId="77777777" w:rsidR="00A069FB" w:rsidRPr="006412DE" w:rsidRDefault="00A069FB" w:rsidP="00A069FB">
      <w:pPr>
        <w:pStyle w:val="Body2"/>
        <w:ind w:firstLine="720"/>
        <w:rPr>
          <w:rFonts w:cs="Times New Roman"/>
          <w:b/>
          <w:sz w:val="24"/>
          <w:szCs w:val="24"/>
          <w:highlight w:val="red"/>
          <w:lang w:val="lt-LT"/>
        </w:rPr>
      </w:pPr>
      <w:r w:rsidRPr="006412DE">
        <w:rPr>
          <w:rFonts w:cs="Times New Roman"/>
          <w:b/>
          <w:sz w:val="24"/>
          <w:szCs w:val="24"/>
          <w:lang w:val="lt-LT"/>
        </w:rPr>
        <w:t>7. PASIŪLYMŲ GALIOJIMO UŽTIKRINIMAS</w:t>
      </w:r>
    </w:p>
    <w:p w14:paraId="57E0BCE8" w14:textId="77777777" w:rsidR="00A069FB" w:rsidRPr="006412DE" w:rsidRDefault="00A069FB" w:rsidP="00A069FB">
      <w:pPr>
        <w:pStyle w:val="Body2"/>
        <w:ind w:firstLine="720"/>
        <w:rPr>
          <w:rFonts w:cs="Times New Roman"/>
          <w:b/>
          <w:sz w:val="24"/>
          <w:szCs w:val="24"/>
          <w:highlight w:val="yellow"/>
          <w:lang w:val="lt-LT"/>
        </w:rPr>
      </w:pPr>
    </w:p>
    <w:p w14:paraId="63BBE58C" w14:textId="77777777" w:rsidR="00A069FB" w:rsidRPr="006412DE" w:rsidRDefault="00A069FB" w:rsidP="00A069FB">
      <w:pPr>
        <w:pStyle w:val="Body2"/>
        <w:ind w:firstLine="720"/>
        <w:rPr>
          <w:rFonts w:cs="Times New Roman"/>
          <w:color w:val="000000" w:themeColor="text1"/>
          <w:sz w:val="24"/>
          <w:szCs w:val="24"/>
          <w:lang w:val="lt-LT"/>
        </w:rPr>
      </w:pPr>
      <w:r w:rsidRPr="006412DE">
        <w:rPr>
          <w:rFonts w:cs="Times New Roman"/>
          <w:sz w:val="24"/>
          <w:szCs w:val="24"/>
          <w:lang w:val="lt-LT"/>
        </w:rPr>
        <w:t xml:space="preserve">7.1. </w:t>
      </w:r>
      <w:r w:rsidRPr="006412DE">
        <w:rPr>
          <w:rFonts w:cs="Times New Roman"/>
          <w:b/>
          <w:color w:val="000000" w:themeColor="text1"/>
          <w:sz w:val="24"/>
          <w:szCs w:val="24"/>
          <w:lang w:val="lt-LT"/>
        </w:rPr>
        <w:t xml:space="preserve">Pasiūlymo galiojimas užtikrinamas 2 (dviejų) proc. </w:t>
      </w:r>
      <w:r w:rsidRPr="006412DE">
        <w:rPr>
          <w:rFonts w:cs="Times New Roman"/>
          <w:color w:val="000000" w:themeColor="text1"/>
          <w:sz w:val="24"/>
          <w:szCs w:val="24"/>
          <w:lang w:val="lt-LT"/>
        </w:rPr>
        <w:t xml:space="preserve">nuo pasiūlymo kainos </w:t>
      </w:r>
      <w:proofErr w:type="spellStart"/>
      <w:r w:rsidRPr="006412DE">
        <w:rPr>
          <w:rFonts w:cs="Times New Roman"/>
          <w:color w:val="000000" w:themeColor="text1"/>
          <w:sz w:val="24"/>
          <w:szCs w:val="24"/>
          <w:lang w:val="lt-LT"/>
        </w:rPr>
        <w:t>Eur</w:t>
      </w:r>
      <w:proofErr w:type="spellEnd"/>
      <w:r w:rsidRPr="006412DE">
        <w:rPr>
          <w:rFonts w:cs="Times New Roman"/>
          <w:color w:val="000000" w:themeColor="text1"/>
          <w:sz w:val="24"/>
          <w:szCs w:val="24"/>
          <w:lang w:val="lt-LT"/>
        </w:rPr>
        <w:t xml:space="preserve"> be PVM netesybomis (bauda). </w:t>
      </w:r>
    </w:p>
    <w:p w14:paraId="3A6220D3" w14:textId="77777777" w:rsidR="00A069FB" w:rsidRPr="006412DE" w:rsidRDefault="002D4769" w:rsidP="00A069FB">
      <w:pPr>
        <w:pStyle w:val="Body2"/>
        <w:ind w:firstLine="720"/>
        <w:rPr>
          <w:rFonts w:cs="Times New Roman"/>
          <w:color w:val="000000" w:themeColor="text1"/>
          <w:sz w:val="24"/>
          <w:szCs w:val="24"/>
          <w:lang w:val="lt-LT"/>
        </w:rPr>
      </w:pPr>
      <w:r w:rsidRPr="006412DE">
        <w:rPr>
          <w:rFonts w:cs="Times New Roman"/>
          <w:color w:val="000000" w:themeColor="text1"/>
          <w:sz w:val="24"/>
          <w:szCs w:val="24"/>
          <w:lang w:val="lt-LT"/>
        </w:rPr>
        <w:t>7.2. Pateikdamas pasiūlymą tie</w:t>
      </w:r>
      <w:r w:rsidR="00A069FB" w:rsidRPr="006412DE">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619206E2" w14:textId="77777777" w:rsidR="00A069FB" w:rsidRPr="006412DE" w:rsidRDefault="00A069FB" w:rsidP="00A069FB">
      <w:pPr>
        <w:pStyle w:val="Body2"/>
        <w:tabs>
          <w:tab w:val="left" w:pos="1276"/>
        </w:tabs>
        <w:ind w:firstLine="720"/>
        <w:rPr>
          <w:rFonts w:cs="Times New Roman"/>
          <w:color w:val="000000" w:themeColor="text1"/>
          <w:sz w:val="24"/>
          <w:szCs w:val="24"/>
          <w:lang w:val="lt-LT"/>
        </w:rPr>
      </w:pPr>
      <w:r w:rsidRPr="006412DE">
        <w:rPr>
          <w:rFonts w:cs="Times New Roman"/>
          <w:color w:val="000000" w:themeColor="text1"/>
          <w:sz w:val="24"/>
          <w:szCs w:val="24"/>
          <w:lang w:val="lt-LT"/>
        </w:rPr>
        <w:t>7.2.1.</w:t>
      </w:r>
      <w:r w:rsidRPr="006412DE">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3A1EE9D6" w14:textId="77777777" w:rsidR="00A069FB" w:rsidRPr="006412DE" w:rsidRDefault="00A069FB" w:rsidP="00A069FB">
      <w:pPr>
        <w:pStyle w:val="Body2"/>
        <w:tabs>
          <w:tab w:val="left" w:pos="1276"/>
        </w:tabs>
        <w:ind w:firstLine="720"/>
        <w:rPr>
          <w:rFonts w:cs="Times New Roman"/>
          <w:color w:val="000000" w:themeColor="text1"/>
          <w:sz w:val="24"/>
          <w:szCs w:val="24"/>
          <w:lang w:val="lt-LT"/>
        </w:rPr>
      </w:pPr>
      <w:r w:rsidRPr="006412DE">
        <w:rPr>
          <w:rFonts w:cs="Times New Roman"/>
          <w:color w:val="000000" w:themeColor="text1"/>
          <w:sz w:val="24"/>
          <w:szCs w:val="24"/>
          <w:lang w:val="lt-LT"/>
        </w:rPr>
        <w:t>7.2.2.</w:t>
      </w:r>
      <w:r w:rsidRPr="006412DE">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6412DE">
        <w:rPr>
          <w:rFonts w:cs="Times New Roman"/>
          <w:color w:val="000000" w:themeColor="text1"/>
          <w:sz w:val="24"/>
          <w:szCs w:val="24"/>
          <w:lang w:val="lt-LT"/>
        </w:rPr>
        <w:tab/>
      </w:r>
    </w:p>
    <w:p w14:paraId="4EFD997F" w14:textId="77777777" w:rsidR="00A069FB" w:rsidRPr="006412DE" w:rsidRDefault="00A069FB" w:rsidP="00A069FB">
      <w:pPr>
        <w:pStyle w:val="Body2"/>
        <w:ind w:firstLine="720"/>
        <w:rPr>
          <w:rFonts w:cs="Times New Roman"/>
          <w:sz w:val="24"/>
          <w:szCs w:val="24"/>
          <w:lang w:val="lt-LT"/>
        </w:rPr>
      </w:pPr>
      <w:r w:rsidRPr="006412DE">
        <w:rPr>
          <w:rFonts w:cs="Times New Roman"/>
          <w:color w:val="000000" w:themeColor="text1"/>
          <w:sz w:val="24"/>
          <w:szCs w:val="24"/>
          <w:lang w:val="lt-LT"/>
        </w:rPr>
        <w:t xml:space="preserve">7.2.3. </w:t>
      </w:r>
      <w:r w:rsidRPr="006412DE">
        <w:rPr>
          <w:rFonts w:cs="Times New Roman"/>
          <w:sz w:val="24"/>
          <w:szCs w:val="24"/>
          <w:lang w:val="lt-LT"/>
        </w:rPr>
        <w:t>dalyvis, kurio pasiūlymas laimėjo viešąjį pirkimą, nepateikia pirkimo sutarties sąlygų įvykdymo užtikrinančio dokumento (jeigu reikalaujama).</w:t>
      </w:r>
    </w:p>
    <w:p w14:paraId="71F68669" w14:textId="77777777" w:rsidR="00A069FB" w:rsidRPr="006412DE" w:rsidRDefault="00A069FB" w:rsidP="00A069FB">
      <w:pPr>
        <w:pStyle w:val="Body2"/>
        <w:ind w:firstLine="720"/>
        <w:rPr>
          <w:rFonts w:cs="Times New Roman"/>
          <w:sz w:val="24"/>
          <w:szCs w:val="24"/>
          <w:lang w:val="lt-LT"/>
        </w:rPr>
      </w:pPr>
    </w:p>
    <w:p w14:paraId="198F4BDB" w14:textId="77777777" w:rsidR="00A069FB" w:rsidRPr="00F33898" w:rsidRDefault="00A069FB" w:rsidP="00A069FB">
      <w:pPr>
        <w:pStyle w:val="Body2"/>
        <w:ind w:firstLine="720"/>
        <w:rPr>
          <w:sz w:val="24"/>
          <w:szCs w:val="24"/>
          <w:lang w:val="lt-LT"/>
        </w:rPr>
      </w:pPr>
      <w:r w:rsidRPr="00F33898">
        <w:rPr>
          <w:b/>
          <w:sz w:val="24"/>
          <w:szCs w:val="24"/>
          <w:lang w:val="lt-LT"/>
        </w:rPr>
        <w:t>8. PAVYZDŽIŲ PATEIKIMAS</w:t>
      </w:r>
      <w:r w:rsidRPr="00F33898">
        <w:rPr>
          <w:sz w:val="24"/>
          <w:szCs w:val="24"/>
          <w:lang w:val="lt-LT"/>
        </w:rPr>
        <w:tab/>
      </w:r>
      <w:r w:rsidRPr="00F33898">
        <w:rPr>
          <w:sz w:val="24"/>
          <w:szCs w:val="24"/>
          <w:lang w:val="lt-LT"/>
        </w:rPr>
        <w:br/>
      </w:r>
      <w:r w:rsidRPr="00F33898">
        <w:rPr>
          <w:sz w:val="24"/>
          <w:szCs w:val="24"/>
          <w:lang w:val="lt-LT"/>
        </w:rPr>
        <w:tab/>
      </w:r>
      <w:r w:rsidRPr="00F33898">
        <w:rPr>
          <w:sz w:val="24"/>
          <w:szCs w:val="24"/>
          <w:lang w:val="lt-LT"/>
        </w:rPr>
        <w:br/>
      </w:r>
      <w:r w:rsidRPr="00F33898">
        <w:rPr>
          <w:sz w:val="24"/>
          <w:szCs w:val="24"/>
          <w:lang w:val="lt-LT"/>
        </w:rPr>
        <w:tab/>
        <w:t>8.1. Siūlomo pirkimo objekto pavyzdžiai nereikalaujami.</w:t>
      </w:r>
    </w:p>
    <w:p w14:paraId="295DBEA4" w14:textId="77777777" w:rsidR="00A069FB" w:rsidRPr="00F33898" w:rsidRDefault="00A069FB" w:rsidP="00A069FB">
      <w:pPr>
        <w:pStyle w:val="Body2"/>
        <w:ind w:firstLine="720"/>
        <w:rPr>
          <w:sz w:val="24"/>
          <w:szCs w:val="24"/>
          <w:lang w:val="lt-LT"/>
        </w:rPr>
      </w:pPr>
    </w:p>
    <w:p w14:paraId="0C676842" w14:textId="77777777" w:rsidR="00A069FB" w:rsidRPr="006412DE" w:rsidRDefault="00A069FB" w:rsidP="00A069F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b/>
          <w:sz w:val="24"/>
          <w:szCs w:val="24"/>
          <w:bdr w:val="nil"/>
          <w:lang w:val="lt-LT"/>
        </w:rPr>
        <w:t>9. PIRKIMO DOKUMENTŲ PAAIŠKINIMAS IR PATIKSLINIMAS</w:t>
      </w:r>
      <w:r w:rsidR="00853D8B" w:rsidRPr="006412DE">
        <w:rPr>
          <w:rFonts w:ascii="Times New Roman" w:eastAsia="Arial Unicode MS" w:hAnsi="Times New Roman" w:cs="Times New Roman"/>
          <w:sz w:val="24"/>
          <w:szCs w:val="24"/>
          <w:bdr w:val="nil"/>
          <w:lang w:val="lt-LT"/>
        </w:rPr>
        <w:tab/>
      </w:r>
      <w:r w:rsidR="00853D8B" w:rsidRPr="006412DE">
        <w:rPr>
          <w:rFonts w:ascii="Times New Roman" w:eastAsia="Arial Unicode MS" w:hAnsi="Times New Roman" w:cs="Times New Roman"/>
          <w:sz w:val="24"/>
          <w:szCs w:val="24"/>
          <w:bdr w:val="nil"/>
          <w:lang w:val="lt-LT"/>
        </w:rPr>
        <w:br/>
      </w:r>
      <w:r w:rsidR="00853D8B" w:rsidRPr="006412DE">
        <w:rPr>
          <w:rFonts w:ascii="Times New Roman" w:eastAsia="Arial Unicode MS" w:hAnsi="Times New Roman" w:cs="Times New Roman"/>
          <w:sz w:val="24"/>
          <w:szCs w:val="24"/>
          <w:bdr w:val="nil"/>
          <w:lang w:val="lt-LT"/>
        </w:rPr>
        <w:tab/>
      </w:r>
      <w:r w:rsidR="00853D8B" w:rsidRPr="006412DE">
        <w:rPr>
          <w:rFonts w:ascii="Times New Roman" w:eastAsia="Arial Unicode MS" w:hAnsi="Times New Roman" w:cs="Times New Roman"/>
          <w:sz w:val="24"/>
          <w:szCs w:val="24"/>
          <w:bdr w:val="nil"/>
          <w:lang w:val="lt-LT"/>
        </w:rPr>
        <w:br/>
      </w:r>
      <w:r w:rsidR="00853D8B" w:rsidRPr="006412DE">
        <w:rPr>
          <w:rFonts w:ascii="Times New Roman" w:eastAsia="Arial Unicode MS" w:hAnsi="Times New Roman" w:cs="Times New Roman"/>
          <w:sz w:val="24"/>
          <w:szCs w:val="24"/>
          <w:bdr w:val="nil"/>
          <w:lang w:val="lt-LT"/>
        </w:rPr>
        <w:lastRenderedPageBreak/>
        <w:tab/>
        <w:t>9.1. Tie</w:t>
      </w:r>
      <w:r w:rsidRPr="006412DE">
        <w:rPr>
          <w:rFonts w:ascii="Times New Roman" w:eastAsia="Arial Unicode MS" w:hAnsi="Times New Roman" w:cs="Times New Roman"/>
          <w:sz w:val="24"/>
          <w:szCs w:val="24"/>
          <w:bdr w:val="nil"/>
          <w:lang w:val="lt-LT"/>
        </w:rPr>
        <w:t xml:space="preserve">kėjas tik CVP IS susirašinėjimo priemonėmis gali prašyti, kad perkančioji organizacija paaiškintų ar pataisytų pirkimo </w:t>
      </w:r>
      <w:r w:rsidR="00853D8B" w:rsidRPr="006412DE">
        <w:rPr>
          <w:rFonts w:ascii="Times New Roman" w:eastAsia="Arial Unicode MS" w:hAnsi="Times New Roman" w:cs="Times New Roman"/>
          <w:sz w:val="24"/>
          <w:szCs w:val="24"/>
          <w:bdr w:val="nil"/>
          <w:lang w:val="lt-LT"/>
        </w:rPr>
        <w:t>dokumentus.</w:t>
      </w:r>
      <w:r w:rsidR="00853D8B" w:rsidRPr="006412DE">
        <w:rPr>
          <w:rFonts w:ascii="Times New Roman" w:eastAsia="Arial Unicode MS" w:hAnsi="Times New Roman" w:cs="Times New Roman"/>
          <w:sz w:val="24"/>
          <w:szCs w:val="24"/>
          <w:bdr w:val="nil"/>
          <w:lang w:val="lt-LT"/>
        </w:rPr>
        <w:tab/>
      </w:r>
      <w:r w:rsidR="00853D8B" w:rsidRPr="006412DE">
        <w:rPr>
          <w:rFonts w:ascii="Times New Roman" w:eastAsia="Arial Unicode MS" w:hAnsi="Times New Roman" w:cs="Times New Roman"/>
          <w:sz w:val="24"/>
          <w:szCs w:val="24"/>
          <w:bdr w:val="nil"/>
          <w:lang w:val="lt-LT"/>
        </w:rPr>
        <w:br/>
      </w:r>
      <w:r w:rsidR="00853D8B" w:rsidRPr="006412DE">
        <w:rPr>
          <w:rFonts w:ascii="Times New Roman" w:eastAsia="Arial Unicode MS" w:hAnsi="Times New Roman" w:cs="Times New Roman"/>
          <w:sz w:val="24"/>
          <w:szCs w:val="24"/>
          <w:bdr w:val="nil"/>
          <w:lang w:val="lt-LT"/>
        </w:rPr>
        <w:tab/>
        <w:t>9.2. Tie</w:t>
      </w:r>
      <w:r w:rsidRPr="006412DE">
        <w:rPr>
          <w:rFonts w:ascii="Times New Roman" w:eastAsia="Arial Unicode MS" w:hAnsi="Times New Roman" w:cs="Times New Roman"/>
          <w:sz w:val="24"/>
          <w:szCs w:val="24"/>
          <w:bdr w:val="nil"/>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 xml:space="preserve">9.3. </w:t>
      </w:r>
      <w:r w:rsidRPr="006412DE">
        <w:rPr>
          <w:rFonts w:ascii="Times New Roman" w:eastAsia="Arial Unicode MS" w:hAnsi="Times New Roman" w:cs="Times New Roman"/>
          <w:sz w:val="24"/>
          <w:szCs w:val="24"/>
          <w:highlight w:val="lightGray"/>
          <w:bdr w:val="nil"/>
          <w:lang w:val="lt-LT"/>
        </w:rPr>
        <w:t>Perkančioji organizacija atsako tik CVP IS susirašinė</w:t>
      </w:r>
      <w:r w:rsidR="000E7E5F" w:rsidRPr="006412DE">
        <w:rPr>
          <w:rFonts w:ascii="Times New Roman" w:eastAsia="Arial Unicode MS" w:hAnsi="Times New Roman" w:cs="Times New Roman"/>
          <w:sz w:val="24"/>
          <w:szCs w:val="24"/>
          <w:highlight w:val="lightGray"/>
          <w:bdr w:val="nil"/>
          <w:lang w:val="lt-LT"/>
        </w:rPr>
        <w:t>jimo priemonėmis į kiekvieną tie</w:t>
      </w:r>
      <w:r w:rsidRPr="006412DE">
        <w:rPr>
          <w:rFonts w:ascii="Times New Roman" w:eastAsia="Arial Unicode MS" w:hAnsi="Times New Roman" w:cs="Times New Roman"/>
          <w:sz w:val="24"/>
          <w:szCs w:val="24"/>
          <w:highlight w:val="lightGray"/>
          <w:bdr w:val="nil"/>
          <w:lang w:val="lt-LT"/>
        </w:rPr>
        <w:t xml:space="preserve">kėjo rašytinį prašymą paaiškinti (patikslinti) pirkimo dokumentus, jei prašymas yra pateiktas likus ne mažiau kaip </w:t>
      </w:r>
      <w:r w:rsidRPr="006412DE">
        <w:rPr>
          <w:rFonts w:ascii="Times New Roman" w:eastAsia="Arial Unicode MS" w:hAnsi="Times New Roman" w:cs="Times New Roman"/>
          <w:b/>
          <w:sz w:val="24"/>
          <w:szCs w:val="24"/>
          <w:highlight w:val="lightGray"/>
          <w:bdr w:val="nil"/>
          <w:lang w:val="lt-LT"/>
        </w:rPr>
        <w:t xml:space="preserve">10 </w:t>
      </w:r>
      <w:r w:rsidR="0084231E" w:rsidRPr="006412DE">
        <w:rPr>
          <w:rFonts w:ascii="Times New Roman" w:eastAsia="Arial Unicode MS" w:hAnsi="Times New Roman" w:cs="Times New Roman"/>
          <w:b/>
          <w:sz w:val="24"/>
          <w:szCs w:val="24"/>
          <w:highlight w:val="lightGray"/>
          <w:bdr w:val="nil"/>
          <w:lang w:val="lt-LT"/>
        </w:rPr>
        <w:t xml:space="preserve"> (dešimt) </w:t>
      </w:r>
      <w:r w:rsidRPr="006412DE">
        <w:rPr>
          <w:rFonts w:ascii="Times New Roman" w:eastAsia="Arial Unicode MS" w:hAnsi="Times New Roman" w:cs="Times New Roman"/>
          <w:b/>
          <w:sz w:val="24"/>
          <w:szCs w:val="24"/>
          <w:highlight w:val="lightGray"/>
          <w:bdr w:val="nil"/>
          <w:lang w:val="lt-LT"/>
        </w:rPr>
        <w:t>kalendorinių dienų</w:t>
      </w:r>
      <w:r w:rsidRPr="006412DE">
        <w:rPr>
          <w:rFonts w:ascii="Times New Roman" w:eastAsia="Arial Unicode MS" w:hAnsi="Times New Roman" w:cs="Times New Roman"/>
          <w:sz w:val="24"/>
          <w:szCs w:val="24"/>
          <w:highlight w:val="lightGray"/>
          <w:bdr w:val="nil"/>
          <w:lang w:val="lt-LT"/>
        </w:rPr>
        <w:t xml:space="preserve"> iki pasiūlymų pateikimo termino pabaigos.</w:t>
      </w:r>
    </w:p>
    <w:p w14:paraId="761754CF" w14:textId="77777777" w:rsidR="00A069FB" w:rsidRPr="006412DE" w:rsidRDefault="00853D8B" w:rsidP="00A069F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ab/>
        <w:t>9.4. Tie</w:t>
      </w:r>
      <w:r w:rsidR="00A069FB" w:rsidRPr="006412DE">
        <w:rPr>
          <w:rFonts w:ascii="Times New Roman" w:eastAsia="Arial Unicode MS" w:hAnsi="Times New Roman" w:cs="Times New Roman"/>
          <w:sz w:val="24"/>
          <w:szCs w:val="24"/>
          <w:bdr w:val="nil"/>
          <w:lang w:val="lt-LT"/>
        </w:rPr>
        <w:t xml:space="preserve">kėjo prašymu, pateiktu tik CVP IS susirašinėjimo priemonėmis, papildomi pirkimo dokumentai, paaiškinimai ar patikslinimai pateikiami CVP IS priemonėmis ne vėliau kaip likus 6 </w:t>
      </w:r>
      <w:r w:rsidR="0084231E" w:rsidRPr="006412DE">
        <w:rPr>
          <w:rFonts w:ascii="Times New Roman" w:eastAsia="Arial Unicode MS" w:hAnsi="Times New Roman" w:cs="Times New Roman"/>
          <w:sz w:val="24"/>
          <w:szCs w:val="24"/>
          <w:bdr w:val="nil"/>
          <w:lang w:val="lt-LT"/>
        </w:rPr>
        <w:t xml:space="preserve">(šešioms) </w:t>
      </w:r>
      <w:r w:rsidR="00A069FB" w:rsidRPr="006412DE">
        <w:rPr>
          <w:rFonts w:ascii="Times New Roman" w:eastAsia="Arial Unicode MS" w:hAnsi="Times New Roman" w:cs="Times New Roman"/>
          <w:sz w:val="24"/>
          <w:szCs w:val="24"/>
          <w:bdr w:val="nil"/>
          <w:lang w:val="lt-LT"/>
        </w:rPr>
        <w:t>kalendorinėms dienoms iki pasiūlymų pateikimo termino pabaigos, jei jų paprašyta laiku. Paaiškinimai ar patikslinimai yra neatsiejama pirkimo dokumentų dalis.</w:t>
      </w:r>
    </w:p>
    <w:p w14:paraId="781D892C" w14:textId="77777777" w:rsidR="00A069FB" w:rsidRPr="006412DE" w:rsidRDefault="00A069FB" w:rsidP="00A069FB">
      <w:pPr>
        <w:pStyle w:val="Body2"/>
        <w:ind w:firstLine="720"/>
        <w:rPr>
          <w:rFonts w:cs="Times New Roman"/>
          <w:color w:val="auto"/>
          <w:sz w:val="24"/>
          <w:szCs w:val="24"/>
          <w:lang w:val="lt-LT"/>
        </w:rPr>
      </w:pPr>
      <w:r w:rsidRPr="006412DE">
        <w:rPr>
          <w:rFonts w:cs="Times New Roman"/>
          <w:color w:val="auto"/>
          <w:sz w:val="24"/>
          <w:szCs w:val="24"/>
          <w:lang w:val="lt-LT"/>
        </w:rPr>
        <w:t xml:space="preserve">  9.5. Perkančioji organizacija, paaiškindama ar patikslindama pirkimo do</w:t>
      </w:r>
      <w:r w:rsidR="000E7E5F" w:rsidRPr="006412DE">
        <w:rPr>
          <w:rFonts w:cs="Times New Roman"/>
          <w:color w:val="auto"/>
          <w:sz w:val="24"/>
          <w:szCs w:val="24"/>
          <w:lang w:val="lt-LT"/>
        </w:rPr>
        <w:t>kumentus, privalo užtikrinti tie</w:t>
      </w:r>
      <w:r w:rsidRPr="006412DE">
        <w:rPr>
          <w:rFonts w:cs="Times New Roman"/>
          <w:color w:val="auto"/>
          <w:sz w:val="24"/>
          <w:szCs w:val="24"/>
          <w:lang w:val="lt-LT"/>
        </w:rPr>
        <w:t>kėjų anonimiškumą, t. y. privalo užtikri</w:t>
      </w:r>
      <w:r w:rsidR="00853D8B" w:rsidRPr="006412DE">
        <w:rPr>
          <w:rFonts w:cs="Times New Roman"/>
          <w:color w:val="auto"/>
          <w:sz w:val="24"/>
          <w:szCs w:val="24"/>
          <w:lang w:val="lt-LT"/>
        </w:rPr>
        <w:t>nti, kad tiekėjas nesužinotų kitų tie</w:t>
      </w:r>
      <w:r w:rsidRPr="006412DE">
        <w:rPr>
          <w:rFonts w:cs="Times New Roman"/>
          <w:color w:val="auto"/>
          <w:sz w:val="24"/>
          <w:szCs w:val="24"/>
          <w:lang w:val="lt-LT"/>
        </w:rPr>
        <w:t>kėjų, dalyvaujančių pirkimo procedūrose, pavadinimų ir kitų rekvizitų.</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9.7. Tuo atveju, kai patikslinama skelbime apie pirkimą paskelbta informacija (jei taikomas), perkančioji organizacija privalo paskelbti skelbimo apie pirkimą pataisą ir prireikus pratęsti pasiūlymų pateikimo terminą protingumo kriterijų atit</w:t>
      </w:r>
      <w:r w:rsidR="000E7E5F" w:rsidRPr="006412DE">
        <w:rPr>
          <w:rFonts w:cs="Times New Roman"/>
          <w:color w:val="auto"/>
          <w:sz w:val="24"/>
          <w:szCs w:val="24"/>
          <w:lang w:val="lt-LT"/>
        </w:rPr>
        <w:t>inkančiam terminui, per kurį tie</w:t>
      </w:r>
      <w:r w:rsidRPr="006412DE">
        <w:rPr>
          <w:rFonts w:cs="Times New Roman"/>
          <w:color w:val="auto"/>
          <w:sz w:val="24"/>
          <w:szCs w:val="24"/>
          <w:lang w:val="lt-LT"/>
        </w:rPr>
        <w:t xml:space="preserve">kėjai, rengdami pasiūlymus, galėtų atsižvelgti į </w:t>
      </w:r>
      <w:proofErr w:type="spellStart"/>
      <w:r w:rsidRPr="006412DE">
        <w:rPr>
          <w:rFonts w:cs="Times New Roman"/>
          <w:color w:val="auto"/>
          <w:sz w:val="24"/>
          <w:szCs w:val="24"/>
          <w:lang w:val="lt-LT"/>
        </w:rPr>
        <w:t>patikslinimus</w:t>
      </w:r>
      <w:proofErr w:type="spellEnd"/>
      <w:r w:rsidRPr="006412DE">
        <w:rPr>
          <w:rFonts w:cs="Times New Roman"/>
          <w:color w:val="auto"/>
          <w:sz w:val="24"/>
          <w:szCs w:val="24"/>
          <w:lang w:val="lt-LT"/>
        </w:rPr>
        <w:t>.</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9.8. Bet kokia informacija, konkurso sąlygų paaiškinimai, pranešimai ar kitas pe</w:t>
      </w:r>
      <w:r w:rsidR="00853D8B" w:rsidRPr="006412DE">
        <w:rPr>
          <w:rFonts w:cs="Times New Roman"/>
          <w:color w:val="auto"/>
          <w:sz w:val="24"/>
          <w:szCs w:val="24"/>
          <w:lang w:val="lt-LT"/>
        </w:rPr>
        <w:t>rkančiosios organizacijos ir tie</w:t>
      </w:r>
      <w:r w:rsidRPr="006412DE">
        <w:rPr>
          <w:rFonts w:cs="Times New Roman"/>
          <w:color w:val="auto"/>
          <w:sz w:val="24"/>
          <w:szCs w:val="24"/>
          <w:lang w:val="lt-LT"/>
        </w:rPr>
        <w:t>kėjo susirašinėjimas yra vykdomas tik CVP IS susirašinėjimo priemonėmis.</w:t>
      </w:r>
    </w:p>
    <w:p w14:paraId="2024667B" w14:textId="77777777" w:rsidR="00A069FB" w:rsidRPr="00F33898" w:rsidRDefault="00A069FB" w:rsidP="00A069FB">
      <w:pPr>
        <w:pStyle w:val="Body2"/>
        <w:ind w:firstLine="720"/>
        <w:rPr>
          <w:sz w:val="24"/>
          <w:szCs w:val="24"/>
          <w:lang w:val="lt-LT"/>
        </w:rPr>
      </w:pPr>
    </w:p>
    <w:p w14:paraId="2F7C3C26" w14:textId="1DDB317E" w:rsidR="00A069FB" w:rsidRPr="006412DE" w:rsidRDefault="00A069FB" w:rsidP="00A069FB">
      <w:pPr>
        <w:pStyle w:val="Body2"/>
        <w:ind w:firstLine="720"/>
        <w:rPr>
          <w:sz w:val="24"/>
          <w:szCs w:val="24"/>
          <w:lang w:val="lt-LT"/>
        </w:rPr>
      </w:pPr>
      <w:r w:rsidRPr="006412DE">
        <w:rPr>
          <w:b/>
          <w:sz w:val="24"/>
          <w:szCs w:val="24"/>
          <w:lang w:val="lt-LT"/>
        </w:rPr>
        <w:t>10. SUSIPAŽINIMAS SU GAUTAIS PASIŪLYMAIS</w:t>
      </w:r>
      <w:r w:rsidRPr="006412DE">
        <w:rPr>
          <w:sz w:val="24"/>
          <w:szCs w:val="24"/>
          <w:lang w:val="lt-LT"/>
        </w:rPr>
        <w:tab/>
      </w:r>
      <w:r w:rsidRPr="006412DE">
        <w:rPr>
          <w:sz w:val="24"/>
          <w:szCs w:val="24"/>
          <w:lang w:val="lt-LT"/>
        </w:rPr>
        <w:br/>
      </w:r>
      <w:r w:rsidRPr="006412DE">
        <w:rPr>
          <w:sz w:val="24"/>
          <w:szCs w:val="24"/>
          <w:lang w:val="lt-LT"/>
        </w:rPr>
        <w:tab/>
      </w:r>
      <w:r w:rsidRPr="006412DE">
        <w:rPr>
          <w:sz w:val="24"/>
          <w:szCs w:val="24"/>
          <w:lang w:val="lt-LT"/>
        </w:rPr>
        <w:br/>
      </w:r>
      <w:r w:rsidRPr="006412DE">
        <w:rPr>
          <w:sz w:val="24"/>
          <w:szCs w:val="24"/>
          <w:lang w:val="lt-LT"/>
        </w:rPr>
        <w:tab/>
        <w:t>10.1. Susipažinimas su C</w:t>
      </w:r>
      <w:r w:rsidR="000E7E5F" w:rsidRPr="006412DE">
        <w:rPr>
          <w:sz w:val="24"/>
          <w:szCs w:val="24"/>
          <w:lang w:val="lt-LT"/>
        </w:rPr>
        <w:t>VP IS priemonėmis pateiktais tie</w:t>
      </w:r>
      <w:r w:rsidRPr="006412DE">
        <w:rPr>
          <w:sz w:val="24"/>
          <w:szCs w:val="24"/>
          <w:lang w:val="lt-LT"/>
        </w:rPr>
        <w:t xml:space="preserve">kėjų pasiūlymais pradedamas ne anksčiau nei po </w:t>
      </w:r>
      <w:r w:rsidR="0084231E" w:rsidRPr="006412DE">
        <w:rPr>
          <w:sz w:val="24"/>
          <w:szCs w:val="24"/>
          <w:lang w:val="lt-LT"/>
        </w:rPr>
        <w:t>30 (tri</w:t>
      </w:r>
      <w:r w:rsidR="00FF5B50">
        <w:rPr>
          <w:sz w:val="24"/>
          <w:szCs w:val="24"/>
          <w:lang w:val="lt-LT"/>
        </w:rPr>
        <w:t>s</w:t>
      </w:r>
      <w:r w:rsidR="0084231E" w:rsidRPr="006412DE">
        <w:rPr>
          <w:sz w:val="24"/>
          <w:szCs w:val="24"/>
          <w:lang w:val="lt-LT"/>
        </w:rPr>
        <w:t>dešimt)</w:t>
      </w:r>
      <w:r w:rsidRPr="006412DE">
        <w:rPr>
          <w:sz w:val="24"/>
          <w:szCs w:val="24"/>
          <w:lang w:val="lt-LT"/>
        </w:rPr>
        <w:t xml:space="preserve"> minučių po CVP IS nurodytos pasiūlymų pateikimo termino pabaigos</w:t>
      </w:r>
      <w:r w:rsidR="00FF5B50">
        <w:rPr>
          <w:sz w:val="24"/>
          <w:szCs w:val="24"/>
          <w:lang w:val="lt-LT"/>
        </w:rPr>
        <w:t>.</w:t>
      </w:r>
      <w:r w:rsidRPr="006412DE">
        <w:rPr>
          <w:sz w:val="24"/>
          <w:szCs w:val="24"/>
          <w:lang w:val="lt-LT"/>
        </w:rPr>
        <w:br/>
      </w:r>
      <w:r w:rsidRPr="006412DE">
        <w:rPr>
          <w:sz w:val="24"/>
          <w:szCs w:val="24"/>
          <w:lang w:val="lt-LT"/>
        </w:rPr>
        <w:tab/>
        <w:t>10.</w:t>
      </w:r>
      <w:r w:rsidR="00853D8B" w:rsidRPr="006412DE">
        <w:rPr>
          <w:sz w:val="24"/>
          <w:szCs w:val="24"/>
          <w:lang w:val="lt-LT"/>
        </w:rPr>
        <w:t>2. Tie</w:t>
      </w:r>
      <w:r w:rsidRPr="006412DE">
        <w:rPr>
          <w:sz w:val="24"/>
          <w:szCs w:val="24"/>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p>
    <w:p w14:paraId="4C1C51E0" w14:textId="77777777" w:rsidR="00A069FB" w:rsidRPr="00F33898" w:rsidRDefault="00A069FB" w:rsidP="00A069FB">
      <w:pPr>
        <w:pStyle w:val="Body2"/>
        <w:ind w:firstLine="720"/>
        <w:rPr>
          <w:sz w:val="24"/>
          <w:szCs w:val="24"/>
          <w:lang w:val="lt-LT"/>
        </w:rPr>
      </w:pPr>
    </w:p>
    <w:p w14:paraId="757DD092" w14:textId="77777777" w:rsidR="00A069FB" w:rsidRPr="006412DE" w:rsidRDefault="00A069FB" w:rsidP="00A069F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b/>
          <w:sz w:val="24"/>
          <w:szCs w:val="24"/>
          <w:bdr w:val="nil"/>
          <w:lang w:val="lt-LT"/>
        </w:rPr>
        <w:t>11. PASIŪLYMŲ NAGRINĖJIMAS</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r>
    </w:p>
    <w:p w14:paraId="76B754D7" w14:textId="77777777" w:rsidR="00A069FB" w:rsidRPr="006412DE" w:rsidRDefault="00A069FB"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11.1. Konkursui pateiktus pasiūlymus nagrinėja ir vertina Komisija. Pasiūlymai nagrinėjami, vertinami ir palyginami konfidencialiai, nedalyv</w:t>
      </w:r>
      <w:r w:rsidR="000E7E5F" w:rsidRPr="006412DE">
        <w:rPr>
          <w:rFonts w:ascii="Times New Roman" w:eastAsia="Arial Unicode MS" w:hAnsi="Times New Roman" w:cs="Times New Roman"/>
          <w:sz w:val="24"/>
          <w:szCs w:val="24"/>
          <w:bdr w:val="nil"/>
          <w:lang w:val="lt-LT"/>
        </w:rPr>
        <w:t>aujant pasiūlymus pateikusių tie</w:t>
      </w:r>
      <w:r w:rsidRPr="006412DE">
        <w:rPr>
          <w:rFonts w:ascii="Times New Roman" w:eastAsia="Arial Unicode MS" w:hAnsi="Times New Roman" w:cs="Times New Roman"/>
          <w:sz w:val="24"/>
          <w:szCs w:val="24"/>
          <w:bdr w:val="nil"/>
          <w:lang w:val="lt-LT"/>
        </w:rPr>
        <w:t>kėjų atstovams. Komisijos posėdžiuose stebėtojai nedalyvauja.</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23EBA35" w14:textId="36640986" w:rsidR="00A069FB" w:rsidRPr="006412DE" w:rsidRDefault="00A069FB"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 xml:space="preserve">11.3. </w:t>
      </w:r>
      <w:r w:rsidR="009E66C8">
        <w:rPr>
          <w:rFonts w:ascii="Times New Roman" w:eastAsia="Arial Unicode MS" w:hAnsi="Times New Roman" w:cs="Times New Roman"/>
          <w:sz w:val="24"/>
          <w:szCs w:val="24"/>
          <w:bdr w:val="nil"/>
          <w:lang w:val="lt-LT"/>
        </w:rPr>
        <w:t>Jeigu tie</w:t>
      </w:r>
      <w:r w:rsidR="0084231E" w:rsidRPr="006412DE">
        <w:rPr>
          <w:rFonts w:ascii="Times New Roman" w:eastAsia="Arial Unicode MS" w:hAnsi="Times New Roman" w:cs="Times New Roman"/>
          <w:sz w:val="24"/>
          <w:szCs w:val="24"/>
          <w:bdr w:val="nil"/>
          <w:lang w:val="lt-LT"/>
        </w:rPr>
        <w:t>kėjas pateikė netikslius, neišsamius ar klaidingus dokumentus ar duomenis apie atitiktį pirkimo dokumentų reikalavimams arba šių dokumentų ar duomenų trūksta, perkančioji organizacija privalo nepažeisdama lygiateisiškumo i</w:t>
      </w:r>
      <w:r w:rsidR="009E66C8">
        <w:rPr>
          <w:rFonts w:ascii="Times New Roman" w:eastAsia="Arial Unicode MS" w:hAnsi="Times New Roman" w:cs="Times New Roman"/>
          <w:sz w:val="24"/>
          <w:szCs w:val="24"/>
          <w:bdr w:val="nil"/>
          <w:lang w:val="lt-LT"/>
        </w:rPr>
        <w:t>r skaidrumo principų prašyti tie</w:t>
      </w:r>
      <w:r w:rsidR="0084231E" w:rsidRPr="006412DE">
        <w:rPr>
          <w:rFonts w:ascii="Times New Roman" w:eastAsia="Arial Unicode MS" w:hAnsi="Times New Roman" w:cs="Times New Roman"/>
          <w:sz w:val="24"/>
          <w:szCs w:val="24"/>
          <w:bdr w:val="nil"/>
          <w:lang w:val="lt-LT"/>
        </w:rPr>
        <w:t xml:space="preserve">kėją šiuos dokumentus ar duomenis patikslinti, papildyti arba paaiškinti per jos nustatytą protingą terminą. </w:t>
      </w:r>
      <w:r w:rsidR="0084231E" w:rsidRPr="006412DE">
        <w:rPr>
          <w:rFonts w:ascii="Times New Roman" w:eastAsia="Arial Unicode MS" w:hAnsi="Times New Roman" w:cs="Times New Roman"/>
          <w:sz w:val="24"/>
          <w:szCs w:val="24"/>
          <w:bdr w:val="nil"/>
          <w:lang w:val="lt-LT"/>
        </w:rPr>
        <w:lastRenderedPageBreak/>
        <w:t>Tikslinami, papildomi, paaiškinami ir pateikiami nauji gali būti tik dokumentai ar duomenys dėl teikėjo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6B7A7811" w14:textId="16BBA265" w:rsidR="00A069FB" w:rsidRPr="006412DE" w:rsidRDefault="00A069FB"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 xml:space="preserve">11.4. </w:t>
      </w:r>
      <w:r w:rsidR="0084231E" w:rsidRPr="006412DE">
        <w:rPr>
          <w:rFonts w:ascii="Times New Roman" w:eastAsia="Arial Unicode MS" w:hAnsi="Times New Roman" w:cs="Times New Roman"/>
          <w:sz w:val="24"/>
          <w:szCs w:val="24"/>
          <w:bdr w:val="nil"/>
          <w:lang w:val="lt-LT"/>
        </w:rPr>
        <w:t>Perkančioj</w:t>
      </w:r>
      <w:r w:rsidR="008C0D3D">
        <w:rPr>
          <w:rFonts w:ascii="Times New Roman" w:eastAsia="Arial Unicode MS" w:hAnsi="Times New Roman" w:cs="Times New Roman"/>
          <w:sz w:val="24"/>
          <w:szCs w:val="24"/>
          <w:bdr w:val="nil"/>
          <w:lang w:val="lt-LT"/>
        </w:rPr>
        <w:t>i organizacija gali prašyti tie</w:t>
      </w:r>
      <w:r w:rsidR="0084231E" w:rsidRPr="006412DE">
        <w:rPr>
          <w:rFonts w:ascii="Times New Roman" w:eastAsia="Arial Unicode MS" w:hAnsi="Times New Roman" w:cs="Times New Roman"/>
          <w:sz w:val="24"/>
          <w:szCs w:val="24"/>
          <w:bdr w:val="nil"/>
          <w:lang w:val="lt-LT"/>
        </w:rPr>
        <w:t>kėjų patikslinti, papildyti arba paaiškinti savo pasiūlymus, tačiau ji negali prašyti, siūlyti arba leisti pakeisti pasiūlymo esmės – pakeisti kainą/įkainio (-</w:t>
      </w:r>
      <w:proofErr w:type="spellStart"/>
      <w:r w:rsidR="0084231E" w:rsidRPr="006412DE">
        <w:rPr>
          <w:rFonts w:ascii="Times New Roman" w:eastAsia="Arial Unicode MS" w:hAnsi="Times New Roman" w:cs="Times New Roman"/>
          <w:sz w:val="24"/>
          <w:szCs w:val="24"/>
          <w:bdr w:val="nil"/>
          <w:lang w:val="lt-LT"/>
        </w:rPr>
        <w:t>ių</w:t>
      </w:r>
      <w:proofErr w:type="spellEnd"/>
      <w:r w:rsidR="0084231E" w:rsidRPr="006412DE">
        <w:rPr>
          <w:rFonts w:ascii="Times New Roman" w:eastAsia="Arial Unicode MS" w:hAnsi="Times New Roman" w:cs="Times New Roman"/>
          <w:sz w:val="24"/>
          <w:szCs w:val="24"/>
          <w:bdr w:val="nil"/>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545D04E8" w14:textId="77777777" w:rsidR="00A069FB" w:rsidRPr="006412DE" w:rsidRDefault="00A069FB"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6412DE">
        <w:rPr>
          <w:rFonts w:ascii="Times New Roman" w:eastAsia="Arial Unicode MS" w:hAnsi="Times New Roman" w:cs="Times New Roman"/>
          <w:sz w:val="24"/>
          <w:szCs w:val="24"/>
          <w:bdr w:val="nil"/>
          <w:lang w:val="lt-LT"/>
        </w:rPr>
        <w:t>ių</w:t>
      </w:r>
      <w:proofErr w:type="spellEnd"/>
      <w:r w:rsidRPr="006412DE">
        <w:rPr>
          <w:rFonts w:ascii="Times New Roman" w:eastAsia="Arial Unicode MS" w:hAnsi="Times New Roman" w:cs="Times New Roman"/>
          <w:sz w:val="24"/>
          <w:szCs w:val="24"/>
          <w:bdr w:val="nil"/>
          <w:lang w:val="lt-LT"/>
        </w:rPr>
        <w:t>) (jeigu taikoma įkainių sutartis). Taisydamas pasiūlyme nurodytas aritmetines klaidas, dalyvis gali taisyti kainos sudedamąsias dalis, tačiau neturi teisės atsisakyti kainos sudedamųjų dalių arba papildyti kainą naujomis dalimis.</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11.6. Kai pateiktame pasiūlyme nurodoma neįprastai maža kaina, Komisija ra</w:t>
      </w:r>
      <w:r w:rsidR="000E7E5F" w:rsidRPr="006412DE">
        <w:rPr>
          <w:rFonts w:ascii="Times New Roman" w:eastAsia="Arial Unicode MS" w:hAnsi="Times New Roman" w:cs="Times New Roman"/>
          <w:sz w:val="24"/>
          <w:szCs w:val="24"/>
          <w:bdr w:val="nil"/>
          <w:lang w:val="lt-LT"/>
        </w:rPr>
        <w:t>štu CVP IS priemonėmis prašo tie</w:t>
      </w:r>
      <w:r w:rsidRPr="006412DE">
        <w:rPr>
          <w:rFonts w:ascii="Times New Roman" w:eastAsia="Arial Unicode MS" w:hAnsi="Times New Roman" w:cs="Times New Roman"/>
          <w:sz w:val="24"/>
          <w:szCs w:val="24"/>
          <w:bdr w:val="nil"/>
          <w:lang w:val="lt-LT"/>
        </w:rPr>
        <w:t>kėjo pateikti reikalingas pasiūlymo detales, įskaitant kainos sudedamąsias dalis ir skaičiavimus.</w:t>
      </w:r>
      <w:r w:rsidRPr="006412DE">
        <w:rPr>
          <w:rFonts w:ascii="Times New Roman" w:eastAsia="Arial Unicode MS" w:hAnsi="Times New Roman" w:cs="Times New Roman"/>
          <w:sz w:val="24"/>
          <w:szCs w:val="24"/>
          <w:bdr w:val="nil"/>
          <w:lang w:val="lt-LT"/>
        </w:rPr>
        <w:tab/>
      </w:r>
    </w:p>
    <w:p w14:paraId="0F92254E" w14:textId="76D51C7D" w:rsidR="0084231E" w:rsidRPr="006412DE" w:rsidRDefault="0084231E"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11.7. Perkančioji organizacija turi teisę be</w:t>
      </w:r>
      <w:r w:rsidR="008C0D3D">
        <w:rPr>
          <w:rFonts w:ascii="Times New Roman" w:eastAsia="Arial Unicode MS" w:hAnsi="Times New Roman" w:cs="Times New Roman"/>
          <w:sz w:val="24"/>
          <w:szCs w:val="24"/>
          <w:bdr w:val="nil"/>
          <w:lang w:val="lt-LT"/>
        </w:rPr>
        <w:t>t kuriuo metu pareikalauti iš t</w:t>
      </w:r>
      <w:r w:rsidRPr="006412DE">
        <w:rPr>
          <w:rFonts w:ascii="Times New Roman" w:eastAsia="Arial Unicode MS" w:hAnsi="Times New Roman" w:cs="Times New Roman"/>
          <w:sz w:val="24"/>
          <w:szCs w:val="24"/>
          <w:bdr w:val="nil"/>
          <w:lang w:val="lt-LT"/>
        </w:rPr>
        <w:t>i</w:t>
      </w:r>
      <w:r w:rsidR="008C0D3D">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kėjo pateikti pagrindžiančius dokumentus, kad nėra sąlygų, numatytų VPĮ 45 straipsnio 2</w:t>
      </w:r>
      <w:r w:rsidRPr="006412DE">
        <w:rPr>
          <w:rFonts w:ascii="Times New Roman" w:eastAsia="Arial Unicode MS" w:hAnsi="Times New Roman" w:cs="Times New Roman"/>
          <w:sz w:val="24"/>
          <w:szCs w:val="24"/>
          <w:bdr w:val="nil"/>
          <w:vertAlign w:val="superscript"/>
          <w:lang w:val="lt-LT"/>
        </w:rPr>
        <w:t>1</w:t>
      </w:r>
      <w:r w:rsidR="009E66C8">
        <w:rPr>
          <w:rFonts w:ascii="Times New Roman" w:eastAsia="Arial Unicode MS" w:hAnsi="Times New Roman" w:cs="Times New Roman"/>
          <w:sz w:val="24"/>
          <w:szCs w:val="24"/>
          <w:bdr w:val="nil"/>
          <w:lang w:val="lt-LT"/>
        </w:rPr>
        <w:t xml:space="preserve"> dalyje. T</w:t>
      </w:r>
      <w:r w:rsidRPr="006412DE">
        <w:rPr>
          <w:rFonts w:ascii="Times New Roman" w:eastAsia="Arial Unicode MS" w:hAnsi="Times New Roman" w:cs="Times New Roman"/>
          <w:sz w:val="24"/>
          <w:szCs w:val="24"/>
          <w:bdr w:val="nil"/>
          <w:lang w:val="lt-LT"/>
        </w:rPr>
        <w:t>i</w:t>
      </w:r>
      <w:r w:rsidR="009E66C8">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kėjas privalo pateikti Perkančiosios organizacijos prašomus dokumentus ne vėliau kaip per 10 darbo dienų nuo prašymo gavimo dienos.</w:t>
      </w:r>
      <w:r w:rsidRPr="006412DE">
        <w:rPr>
          <w:rFonts w:ascii="Times New Roman" w:eastAsia="Arial Unicode MS" w:hAnsi="Times New Roman" w:cs="Times New Roman"/>
          <w:sz w:val="24"/>
          <w:szCs w:val="24"/>
          <w:bdr w:val="nil"/>
          <w:lang w:val="lt-LT"/>
        </w:rPr>
        <w:tab/>
      </w:r>
    </w:p>
    <w:p w14:paraId="74ADDFD3" w14:textId="0D8B4328" w:rsidR="00A069FB" w:rsidRPr="006412DE" w:rsidRDefault="00A069FB"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11.</w:t>
      </w:r>
      <w:r w:rsidR="0084231E" w:rsidRPr="006412DE">
        <w:rPr>
          <w:rFonts w:ascii="Times New Roman" w:eastAsia="Arial Unicode MS" w:hAnsi="Times New Roman" w:cs="Times New Roman"/>
          <w:sz w:val="24"/>
          <w:szCs w:val="24"/>
          <w:bdr w:val="nil"/>
          <w:lang w:val="lt-LT"/>
        </w:rPr>
        <w:t>8</w:t>
      </w:r>
      <w:r w:rsidRPr="006412DE">
        <w:rPr>
          <w:rFonts w:ascii="Times New Roman" w:eastAsia="Arial Unicode MS" w:hAnsi="Times New Roman" w:cs="Times New Roman"/>
          <w:sz w:val="24"/>
          <w:szCs w:val="24"/>
          <w:bdr w:val="nil"/>
          <w:lang w:val="lt-LT"/>
        </w:rPr>
        <w:t>. Perkančioji organ</w:t>
      </w:r>
      <w:r w:rsidR="00853D8B" w:rsidRPr="006412DE">
        <w:rPr>
          <w:rFonts w:ascii="Times New Roman" w:eastAsia="Arial Unicode MS" w:hAnsi="Times New Roman" w:cs="Times New Roman"/>
          <w:sz w:val="24"/>
          <w:szCs w:val="24"/>
          <w:bdr w:val="nil"/>
          <w:lang w:val="lt-LT"/>
        </w:rPr>
        <w:t>izacija gali nevertinti viso tie</w:t>
      </w:r>
      <w:r w:rsidRPr="006412DE">
        <w:rPr>
          <w:rFonts w:ascii="Times New Roman" w:eastAsia="Arial Unicode MS" w:hAnsi="Times New Roman" w:cs="Times New Roman"/>
          <w:sz w:val="24"/>
          <w:szCs w:val="24"/>
          <w:bdr w:val="nil"/>
          <w:lang w:val="lt-LT"/>
        </w:rPr>
        <w:t>kėjo pasiūlymo, jeigu patikrinusi jo dalį nustato, kad, vadovaujantis VPĮ reikalavimais, pasiūlymas turi būti atmestas.</w:t>
      </w:r>
    </w:p>
    <w:p w14:paraId="4D708E39" w14:textId="31E249FE" w:rsidR="0042479F" w:rsidRPr="006412DE" w:rsidRDefault="00A069FB"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11.</w:t>
      </w:r>
      <w:r w:rsidR="0084231E" w:rsidRPr="006412DE">
        <w:rPr>
          <w:rFonts w:ascii="Times New Roman" w:eastAsia="Arial Unicode MS" w:hAnsi="Times New Roman" w:cs="Times New Roman"/>
          <w:sz w:val="24"/>
          <w:szCs w:val="24"/>
          <w:bdr w:val="nil"/>
          <w:lang w:val="lt-LT"/>
        </w:rPr>
        <w:t>9</w:t>
      </w:r>
      <w:r w:rsidRPr="006412DE">
        <w:rPr>
          <w:rFonts w:ascii="Times New Roman" w:eastAsia="Arial Unicode MS" w:hAnsi="Times New Roman" w:cs="Times New Roman"/>
          <w:sz w:val="24"/>
          <w:szCs w:val="24"/>
          <w:bdr w:val="nil"/>
          <w:lang w:val="lt-LT"/>
        </w:rPr>
        <w:t xml:space="preserve">. </w:t>
      </w:r>
      <w:r w:rsidR="0084231E" w:rsidRPr="006412DE">
        <w:rPr>
          <w:rFonts w:ascii="Times New Roman" w:eastAsia="Arial Unicode MS" w:hAnsi="Times New Roman" w:cs="Times New Roman"/>
          <w:sz w:val="24"/>
          <w:szCs w:val="24"/>
          <w:bdr w:val="nil"/>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w:t>
      </w:r>
      <w:r w:rsidR="008C0D3D">
        <w:rPr>
          <w:rFonts w:ascii="Times New Roman" w:eastAsia="Arial Unicode MS" w:hAnsi="Times New Roman" w:cs="Times New Roman"/>
          <w:sz w:val="24"/>
          <w:szCs w:val="24"/>
          <w:bdr w:val="nil"/>
          <w:lang w:val="lt-LT"/>
        </w:rPr>
        <w:t>) su pasiūlyme nurodytais subtie</w:t>
      </w:r>
      <w:r w:rsidR="0084231E" w:rsidRPr="006412DE">
        <w:rPr>
          <w:rFonts w:ascii="Times New Roman" w:eastAsia="Arial Unicode MS" w:hAnsi="Times New Roman" w:cs="Times New Roman"/>
          <w:sz w:val="24"/>
          <w:szCs w:val="24"/>
          <w:bdr w:val="nil"/>
          <w:lang w:val="lt-LT"/>
        </w:rPr>
        <w:t>kėjais turės pateikti taip pat tik ekonomiškai naudingiausią pasiūlymą pateikęs dalyvis.</w:t>
      </w:r>
      <w:r w:rsidR="0084231E" w:rsidRPr="006412DE">
        <w:rPr>
          <w:rFonts w:ascii="Times New Roman" w:eastAsia="Arial Unicode MS" w:hAnsi="Times New Roman" w:cs="Times New Roman"/>
          <w:sz w:val="24"/>
          <w:szCs w:val="24"/>
          <w:bdr w:val="nil"/>
          <w:lang w:val="lt-LT"/>
        </w:rPr>
        <w:tab/>
      </w:r>
    </w:p>
    <w:p w14:paraId="720D0230" w14:textId="77777777" w:rsidR="0042479F" w:rsidRPr="006412DE" w:rsidRDefault="0042479F" w:rsidP="00A069F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p>
    <w:p w14:paraId="7819D156" w14:textId="77777777" w:rsidR="0042479F" w:rsidRPr="006412DE" w:rsidRDefault="0042479F" w:rsidP="0042479F">
      <w:pPr>
        <w:pStyle w:val="Body2"/>
        <w:ind w:firstLine="720"/>
        <w:rPr>
          <w:rFonts w:cs="Times New Roman"/>
          <w:sz w:val="24"/>
          <w:szCs w:val="24"/>
          <w:lang w:val="lt-LT"/>
        </w:rPr>
      </w:pPr>
      <w:r w:rsidRPr="006412DE">
        <w:rPr>
          <w:rFonts w:cs="Times New Roman"/>
          <w:b/>
          <w:sz w:val="24"/>
          <w:szCs w:val="24"/>
          <w:lang w:val="lt-LT"/>
        </w:rPr>
        <w:t>12. ELEKTRONINIS AUKCIONAS</w:t>
      </w:r>
      <w:r w:rsidRPr="006412DE">
        <w:rPr>
          <w:rFonts w:cs="Times New Roman"/>
          <w:b/>
          <w:sz w:val="24"/>
          <w:szCs w:val="24"/>
          <w:lang w:val="lt-LT"/>
        </w:rPr>
        <w:tab/>
      </w:r>
      <w:r w:rsidRPr="006412DE">
        <w:rPr>
          <w:rFonts w:cs="Times New Roman"/>
          <w:sz w:val="24"/>
          <w:szCs w:val="24"/>
          <w:lang w:val="lt-LT"/>
        </w:rPr>
        <w:br/>
      </w:r>
      <w:r w:rsidRPr="006412DE">
        <w:rPr>
          <w:rFonts w:cs="Times New Roman"/>
          <w:sz w:val="24"/>
          <w:szCs w:val="24"/>
          <w:lang w:val="lt-LT"/>
        </w:rPr>
        <w:tab/>
      </w:r>
    </w:p>
    <w:p w14:paraId="1180D1A6" w14:textId="77777777" w:rsidR="0042479F" w:rsidRPr="006412DE" w:rsidRDefault="0042479F" w:rsidP="0042479F">
      <w:pPr>
        <w:pStyle w:val="Body2"/>
        <w:ind w:firstLine="720"/>
        <w:rPr>
          <w:rFonts w:cs="Times New Roman"/>
          <w:sz w:val="24"/>
          <w:szCs w:val="24"/>
          <w:lang w:val="lt-LT"/>
        </w:rPr>
      </w:pPr>
      <w:r w:rsidRPr="006412DE">
        <w:rPr>
          <w:rFonts w:cs="Times New Roman"/>
          <w:sz w:val="24"/>
          <w:szCs w:val="24"/>
          <w:lang w:val="lt-LT"/>
        </w:rPr>
        <w:t>12.1. Elektroninis aukcionas nerengiamas.</w:t>
      </w:r>
    </w:p>
    <w:p w14:paraId="15F77518" w14:textId="08CA8B78" w:rsidR="000700AB" w:rsidRDefault="0042479F" w:rsidP="000700AB">
      <w:pPr>
        <w:pStyle w:val="Body2"/>
        <w:spacing w:after="0"/>
        <w:ind w:firstLine="720"/>
        <w:rPr>
          <w:rFonts w:cs="Times New Roman"/>
          <w:sz w:val="24"/>
          <w:szCs w:val="24"/>
          <w:lang w:val="lt-LT"/>
        </w:rPr>
      </w:pPr>
      <w:r w:rsidRPr="006412DE">
        <w:rPr>
          <w:rFonts w:cs="Times New Roman"/>
          <w:sz w:val="24"/>
          <w:szCs w:val="24"/>
          <w:lang w:val="lt-LT"/>
        </w:rPr>
        <w:br/>
      </w:r>
      <w:r w:rsidRPr="006412DE">
        <w:rPr>
          <w:rFonts w:cs="Times New Roman"/>
          <w:sz w:val="24"/>
          <w:szCs w:val="24"/>
          <w:lang w:val="lt-LT"/>
        </w:rPr>
        <w:tab/>
      </w:r>
      <w:r w:rsidRPr="006412DE">
        <w:rPr>
          <w:rFonts w:cs="Times New Roman"/>
          <w:b/>
          <w:sz w:val="24"/>
          <w:szCs w:val="24"/>
          <w:lang w:val="lt-LT"/>
        </w:rPr>
        <w:t>13. PASIŪLYMŲ ATMETIMO PRIEŽASTYS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br/>
      </w:r>
      <w:r w:rsidRPr="006412DE">
        <w:rPr>
          <w:rFonts w:cs="Times New Roman"/>
          <w:sz w:val="24"/>
          <w:szCs w:val="24"/>
          <w:lang w:val="lt-LT"/>
        </w:rPr>
        <w:tab/>
      </w:r>
      <w:r w:rsidR="000700AB" w:rsidRPr="009E66C8">
        <w:rPr>
          <w:rFonts w:cs="Times New Roman"/>
          <w:sz w:val="24"/>
          <w:szCs w:val="24"/>
          <w:lang w:val="lt-LT"/>
        </w:rPr>
        <w:tab/>
      </w:r>
      <w:r w:rsidR="000700AB" w:rsidRPr="009E66C8">
        <w:rPr>
          <w:rFonts w:cs="Times New Roman"/>
          <w:sz w:val="24"/>
          <w:szCs w:val="24"/>
          <w:lang w:val="lt-LT"/>
        </w:rPr>
        <w:br/>
      </w:r>
      <w:r w:rsidR="000700AB" w:rsidRPr="009E66C8">
        <w:rPr>
          <w:rFonts w:cs="Times New Roman"/>
          <w:sz w:val="24"/>
          <w:szCs w:val="24"/>
          <w:lang w:val="lt-LT"/>
        </w:rPr>
        <w:tab/>
        <w:t>13.1. Pasiūlymas atmetamas, jeigu:</w:t>
      </w:r>
      <w:r w:rsidR="000700AB" w:rsidRPr="009E66C8">
        <w:rPr>
          <w:rFonts w:cs="Times New Roman"/>
          <w:sz w:val="24"/>
          <w:szCs w:val="24"/>
          <w:lang w:val="lt-LT"/>
        </w:rPr>
        <w:tab/>
      </w:r>
      <w:r w:rsidR="000700AB" w:rsidRPr="009E66C8">
        <w:rPr>
          <w:rFonts w:cs="Times New Roman"/>
          <w:sz w:val="24"/>
          <w:szCs w:val="24"/>
          <w:lang w:val="lt-LT"/>
        </w:rPr>
        <w:br/>
      </w:r>
      <w:r w:rsidR="000700AB" w:rsidRPr="009E66C8">
        <w:rPr>
          <w:rFonts w:cs="Times New Roman"/>
          <w:sz w:val="24"/>
          <w:szCs w:val="24"/>
          <w:lang w:val="lt-LT"/>
        </w:rPr>
        <w:tab/>
        <w:t>13.1.1. yra bent vienas Viešųjų pirkimų įstatymo 46 straipsnyje (P</w:t>
      </w:r>
      <w:r w:rsidR="00664F21">
        <w:rPr>
          <w:rFonts w:cs="Times New Roman"/>
          <w:color w:val="auto"/>
          <w:sz w:val="24"/>
          <w:szCs w:val="24"/>
          <w:lang w:val="lt-LT"/>
        </w:rPr>
        <w:t>irkimo sąlygų 5</w:t>
      </w:r>
      <w:r w:rsidR="000700AB" w:rsidRPr="009E66C8">
        <w:rPr>
          <w:rFonts w:cs="Times New Roman"/>
          <w:color w:val="auto"/>
          <w:sz w:val="24"/>
          <w:szCs w:val="24"/>
          <w:lang w:val="lt-LT"/>
        </w:rPr>
        <w:t xml:space="preserve"> priedas </w:t>
      </w:r>
      <w:r w:rsidR="000700AB" w:rsidRPr="009E66C8">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0700AB" w:rsidRPr="009E66C8">
        <w:rPr>
          <w:rFonts w:cs="Times New Roman"/>
          <w:sz w:val="24"/>
          <w:szCs w:val="24"/>
          <w:lang w:val="lt-LT"/>
        </w:rPr>
        <w:tab/>
      </w:r>
      <w:r w:rsidR="000700AB" w:rsidRPr="009E66C8">
        <w:rPr>
          <w:rFonts w:cs="Times New Roman"/>
          <w:sz w:val="24"/>
          <w:szCs w:val="24"/>
          <w:lang w:val="lt-LT"/>
        </w:rPr>
        <w:tab/>
      </w:r>
      <w:r w:rsidR="000700AB" w:rsidRPr="009E66C8">
        <w:rPr>
          <w:rFonts w:cs="Times New Roman"/>
          <w:sz w:val="24"/>
          <w:szCs w:val="24"/>
          <w:lang w:val="lt-LT"/>
        </w:rPr>
        <w:br/>
      </w:r>
      <w:r w:rsidR="000700AB" w:rsidRPr="009E66C8">
        <w:rPr>
          <w:rFonts w:cs="Times New Roman"/>
          <w:sz w:val="24"/>
          <w:szCs w:val="24"/>
          <w:lang w:val="lt-LT"/>
        </w:rPr>
        <w:lastRenderedPageBreak/>
        <w:tab/>
        <w:t>13.1.2. pasiūlymas neatitinka pirkimo dokumentuose nustatytų reikalavimų, kaip pvz., pasiūlymas pateiktas ne perkančiosios organizacijos nurodytomis elektroninėmis priemonėmis, nepateikt</w:t>
      </w:r>
      <w:r w:rsidR="00FF5B50">
        <w:rPr>
          <w:rFonts w:cs="Times New Roman"/>
          <w:sz w:val="24"/>
          <w:szCs w:val="24"/>
          <w:lang w:val="lt-LT"/>
        </w:rPr>
        <w:t>i</w:t>
      </w:r>
      <w:r w:rsidR="000700AB" w:rsidRPr="009E66C8">
        <w:rPr>
          <w:rFonts w:cs="Times New Roman"/>
          <w:sz w:val="24"/>
          <w:szCs w:val="24"/>
          <w:lang w:val="lt-LT"/>
        </w:rPr>
        <w:t xml:space="preserve"> užpildyt</w:t>
      </w:r>
      <w:r w:rsidR="00FF5B50">
        <w:rPr>
          <w:rFonts w:cs="Times New Roman"/>
          <w:sz w:val="24"/>
          <w:szCs w:val="24"/>
          <w:lang w:val="lt-LT"/>
        </w:rPr>
        <w:t>i</w:t>
      </w:r>
      <w:r w:rsidR="000700AB" w:rsidRPr="009E66C8">
        <w:rPr>
          <w:rFonts w:cs="Times New Roman"/>
          <w:sz w:val="24"/>
          <w:szCs w:val="24"/>
          <w:lang w:val="lt-LT"/>
        </w:rPr>
        <w:t xml:space="preserve"> Pirkimo sąlygų 3</w:t>
      </w:r>
      <w:r w:rsidR="00963477">
        <w:rPr>
          <w:rFonts w:cs="Times New Roman"/>
          <w:sz w:val="24"/>
          <w:szCs w:val="24"/>
          <w:lang w:val="lt-LT"/>
        </w:rPr>
        <w:t xml:space="preserve"> </w:t>
      </w:r>
      <w:r w:rsidR="000700AB" w:rsidRPr="009E66C8">
        <w:rPr>
          <w:rFonts w:cs="Times New Roman"/>
          <w:sz w:val="24"/>
          <w:szCs w:val="24"/>
          <w:lang w:val="lt-LT"/>
        </w:rPr>
        <w:t>-</w:t>
      </w:r>
      <w:r w:rsidR="00963477">
        <w:rPr>
          <w:rFonts w:cs="Times New Roman"/>
          <w:sz w:val="24"/>
          <w:szCs w:val="24"/>
          <w:lang w:val="lt-LT"/>
        </w:rPr>
        <w:t xml:space="preserve"> 4 priedai</w:t>
      </w:r>
      <w:r w:rsidR="000700AB" w:rsidRPr="009E66C8">
        <w:rPr>
          <w:rFonts w:cs="Times New Roman"/>
          <w:sz w:val="24"/>
          <w:szCs w:val="24"/>
          <w:lang w:val="lt-LT"/>
        </w:rPr>
        <w:t>, pasiūlytas objektas neatitinka Pirkimo sąlygų 1 - 2 prieduose nustatytų reikalavimų, pasiūlymas neatitinka sutarties projekte nustatytų reikalavimų ir pan.;</w:t>
      </w:r>
    </w:p>
    <w:p w14:paraId="5AD604CD" w14:textId="1C2937B7" w:rsidR="00FF5B50" w:rsidRPr="009E66C8" w:rsidRDefault="00FF5B50" w:rsidP="000700AB">
      <w:pPr>
        <w:pStyle w:val="Body2"/>
        <w:spacing w:after="0"/>
        <w:ind w:firstLine="720"/>
        <w:rPr>
          <w:rFonts w:cs="Times New Roman"/>
          <w:sz w:val="24"/>
          <w:szCs w:val="24"/>
          <w:lang w:val="lt-LT"/>
        </w:rPr>
      </w:pPr>
      <w:r>
        <w:rPr>
          <w:rFonts w:cs="Times New Roman"/>
          <w:sz w:val="24"/>
          <w:szCs w:val="24"/>
          <w:lang w:val="lt-LT"/>
        </w:rPr>
        <w:t>13.1.3.</w:t>
      </w:r>
      <w:r w:rsidRPr="00FF5B50">
        <w:rPr>
          <w:rFonts w:cs="Times New Roman"/>
          <w:sz w:val="24"/>
          <w:szCs w:val="24"/>
          <w:lang w:val="lt-LT"/>
        </w:rPr>
        <w:t xml:space="preserve"> </w:t>
      </w:r>
      <w:r w:rsidRPr="001B216E">
        <w:rPr>
          <w:rFonts w:cs="Times New Roman"/>
          <w:sz w:val="24"/>
          <w:szCs w:val="24"/>
          <w:lang w:val="lt-LT"/>
        </w:rPr>
        <w:t xml:space="preserve">pasiūlymą pateikęs dalyvis neatitinka nustatytų kvalifikacijos reikalavimų (pirkimo sąlygų </w:t>
      </w:r>
      <w:r>
        <w:rPr>
          <w:rFonts w:cs="Times New Roman"/>
          <w:sz w:val="24"/>
          <w:szCs w:val="24"/>
          <w:lang w:val="lt-LT"/>
        </w:rPr>
        <w:t>5</w:t>
      </w:r>
      <w:r w:rsidRPr="001B216E">
        <w:rPr>
          <w:rFonts w:cs="Times New Roman"/>
          <w:sz w:val="24"/>
          <w:szCs w:val="24"/>
          <w:lang w:val="lt-LT"/>
        </w:rPr>
        <w:t xml:space="preserve"> priedas „Teikėjų pašalinimo pagrindai, reikalaujami kvalifikacijos reikalavimai ir, jeigu taikytina, kokybės vadybos sistemos ir (arba) aplinkos apsaugos vadybos sistemos standartai“)</w:t>
      </w:r>
      <w:r w:rsidRPr="00C52865">
        <w:rPr>
          <w:sz w:val="24"/>
          <w:szCs w:val="24"/>
          <w:lang w:val="lt-LT"/>
        </w:rPr>
        <w:t xml:space="preserve"> </w:t>
      </w:r>
      <w:r w:rsidRPr="0019385F">
        <w:rPr>
          <w:sz w:val="24"/>
          <w:szCs w:val="24"/>
          <w:lang w:val="lt-LT"/>
        </w:rPr>
        <w:t>arba perkančiosios organizacijos prašymu nepateikė ar nepatikslino pateiktų netikslių ar neišsamių duomenų apie atitikimą CVP IS priemonėmis</w:t>
      </w:r>
      <w:r w:rsidRPr="001B216E">
        <w:rPr>
          <w:rFonts w:cs="Times New Roman"/>
          <w:sz w:val="24"/>
          <w:szCs w:val="24"/>
          <w:lang w:val="lt-LT"/>
        </w:rPr>
        <w:t>;</w:t>
      </w:r>
    </w:p>
    <w:p w14:paraId="5153DE81" w14:textId="5D552EAB" w:rsidR="000700AB" w:rsidRPr="009E66C8" w:rsidRDefault="000700AB" w:rsidP="000700AB">
      <w:pPr>
        <w:pStyle w:val="Body2"/>
        <w:spacing w:after="0"/>
        <w:ind w:firstLine="720"/>
        <w:rPr>
          <w:rFonts w:cs="Times New Roman"/>
          <w:sz w:val="24"/>
          <w:szCs w:val="24"/>
          <w:lang w:val="lt-LT"/>
        </w:rPr>
      </w:pPr>
      <w:r w:rsidRPr="009E66C8">
        <w:rPr>
          <w:rFonts w:cs="Times New Roman"/>
          <w:sz w:val="24"/>
          <w:szCs w:val="24"/>
          <w:lang w:val="lt-LT"/>
        </w:rPr>
        <w:t>13.1.</w:t>
      </w:r>
      <w:r w:rsidR="00FF5B50">
        <w:rPr>
          <w:rFonts w:cs="Times New Roman"/>
          <w:sz w:val="24"/>
          <w:szCs w:val="24"/>
          <w:lang w:val="lt-LT"/>
        </w:rPr>
        <w:t>4</w:t>
      </w:r>
      <w:r w:rsidRPr="009E66C8">
        <w:rPr>
          <w:rFonts w:cs="Times New Roman"/>
          <w:sz w:val="24"/>
          <w:szCs w:val="24"/>
          <w:lang w:val="lt-LT"/>
        </w:rPr>
        <w:t>. paaiškėja, kad yra bent viena iš sąlygų, numatytų VPĮ 45 straipsnio 2</w:t>
      </w:r>
      <w:r w:rsidRPr="009E66C8">
        <w:rPr>
          <w:rFonts w:cs="Times New Roman"/>
          <w:sz w:val="24"/>
          <w:szCs w:val="24"/>
          <w:vertAlign w:val="superscript"/>
          <w:lang w:val="lt-LT"/>
        </w:rPr>
        <w:t>1</w:t>
      </w:r>
      <w:r w:rsidRPr="009E66C8">
        <w:rPr>
          <w:rFonts w:cs="Times New Roman"/>
          <w:sz w:val="24"/>
          <w:szCs w:val="24"/>
          <w:lang w:val="lt-LT"/>
        </w:rPr>
        <w:t xml:space="preserve"> dalyje aplinkybių;</w:t>
      </w:r>
    </w:p>
    <w:p w14:paraId="198BCAF7" w14:textId="27EC392E" w:rsidR="000700AB" w:rsidRPr="009E66C8" w:rsidRDefault="000700AB" w:rsidP="000700AB">
      <w:pPr>
        <w:pStyle w:val="Body2"/>
        <w:spacing w:after="0"/>
        <w:ind w:firstLine="709"/>
        <w:rPr>
          <w:rFonts w:cs="Times New Roman"/>
          <w:sz w:val="24"/>
          <w:szCs w:val="24"/>
          <w:lang w:val="lt-LT"/>
        </w:rPr>
      </w:pPr>
      <w:r w:rsidRPr="009E66C8">
        <w:rPr>
          <w:rFonts w:cs="Times New Roman"/>
          <w:sz w:val="24"/>
          <w:szCs w:val="24"/>
          <w:lang w:val="lt-LT"/>
        </w:rPr>
        <w:t>13.1.</w:t>
      </w:r>
      <w:r w:rsidR="00FF5B50">
        <w:rPr>
          <w:rFonts w:cs="Times New Roman"/>
          <w:sz w:val="24"/>
          <w:szCs w:val="24"/>
          <w:lang w:val="lt-LT"/>
        </w:rPr>
        <w:t>5</w:t>
      </w:r>
      <w:r w:rsidRPr="009E66C8">
        <w:rPr>
          <w:rFonts w:cs="Times New Roman"/>
          <w:sz w:val="24"/>
          <w:szCs w:val="24"/>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22F61FE0" w14:textId="2C5A5222" w:rsidR="000700AB" w:rsidRPr="009E66C8" w:rsidRDefault="000700AB" w:rsidP="000700AB">
      <w:pPr>
        <w:pStyle w:val="Body2"/>
        <w:spacing w:after="0"/>
        <w:ind w:firstLine="709"/>
        <w:rPr>
          <w:rFonts w:cs="Times New Roman"/>
          <w:sz w:val="24"/>
          <w:szCs w:val="24"/>
          <w:lang w:val="lt-LT"/>
        </w:rPr>
      </w:pPr>
      <w:r w:rsidRPr="009E66C8">
        <w:rPr>
          <w:rFonts w:cs="Times New Roman"/>
          <w:sz w:val="24"/>
          <w:szCs w:val="24"/>
          <w:lang w:val="lt-LT"/>
        </w:rPr>
        <w:tab/>
        <w:t>13.1.</w:t>
      </w:r>
      <w:r w:rsidR="00FF5B50">
        <w:rPr>
          <w:rFonts w:cs="Times New Roman"/>
          <w:sz w:val="24"/>
          <w:szCs w:val="24"/>
          <w:lang w:val="lt-LT"/>
        </w:rPr>
        <w:t>6</w:t>
      </w:r>
      <w:r w:rsidRPr="009E66C8">
        <w:rPr>
          <w:rFonts w:cs="Times New Roman"/>
          <w:sz w:val="24"/>
          <w:szCs w:val="24"/>
          <w:lang w:val="lt-LT"/>
        </w:rPr>
        <w:t>. dalyvio pasiūlyta kaina/įkainiai yra per dideli ir perkančiajai organizacijai nepriimtini;</w:t>
      </w:r>
    </w:p>
    <w:p w14:paraId="5731AC6A" w14:textId="787AEAEB" w:rsidR="000700AB" w:rsidRPr="009E66C8" w:rsidRDefault="000700AB" w:rsidP="000700AB">
      <w:pPr>
        <w:pStyle w:val="Body2"/>
        <w:spacing w:after="0"/>
        <w:ind w:firstLine="709"/>
        <w:rPr>
          <w:rFonts w:cs="Times New Roman"/>
          <w:sz w:val="24"/>
          <w:szCs w:val="24"/>
          <w:lang w:val="lt-LT"/>
        </w:rPr>
      </w:pPr>
      <w:r w:rsidRPr="009E66C8">
        <w:rPr>
          <w:rFonts w:cs="Times New Roman"/>
          <w:sz w:val="24"/>
          <w:szCs w:val="24"/>
          <w:lang w:val="lt-LT"/>
        </w:rPr>
        <w:tab/>
        <w:t>13.1.</w:t>
      </w:r>
      <w:r w:rsidR="00FF5B50">
        <w:rPr>
          <w:rFonts w:cs="Times New Roman"/>
          <w:sz w:val="24"/>
          <w:szCs w:val="24"/>
          <w:lang w:val="lt-LT"/>
        </w:rPr>
        <w:t>7</w:t>
      </w:r>
      <w:r w:rsidRPr="009E66C8">
        <w:rPr>
          <w:rFonts w:cs="Times New Roman"/>
          <w:sz w:val="24"/>
          <w:szCs w:val="24"/>
          <w:lang w:val="lt-LT"/>
        </w:rPr>
        <w:t>. dalyvis per perkančiosios organizacijos nurodytą terminą netinkamai ištaiso arba neištaiso aritmetinių klaidų ir (ar) nepaaiškina pasiūlymo;</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w:t>
      </w:r>
      <w:r w:rsidR="00FF5B50">
        <w:rPr>
          <w:rFonts w:cs="Times New Roman"/>
          <w:sz w:val="24"/>
          <w:szCs w:val="24"/>
          <w:lang w:val="lt-LT"/>
        </w:rPr>
        <w:t>8</w:t>
      </w:r>
      <w:r w:rsidRPr="009E66C8">
        <w:rPr>
          <w:rFonts w:cs="Times New Roman"/>
          <w:sz w:val="24"/>
          <w:szCs w:val="24"/>
          <w:lang w:val="lt-LT"/>
        </w:rPr>
        <w:t>. pateiktame pasiūlyme nurodyta kaina yra neįprastai maža ir dalyvis, perkančiosios organizacijos prašymu, nepateikia tinkamų kainos pagrįstumo įrodymų;</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w:t>
      </w:r>
      <w:r w:rsidR="00FF5B50">
        <w:rPr>
          <w:rFonts w:cs="Times New Roman"/>
          <w:sz w:val="24"/>
          <w:szCs w:val="24"/>
          <w:lang w:val="lt-LT"/>
        </w:rPr>
        <w:t>9</w:t>
      </w:r>
      <w:r w:rsidRPr="009E66C8">
        <w:rPr>
          <w:rFonts w:cs="Times New Roman"/>
          <w:sz w:val="24"/>
          <w:szCs w:val="24"/>
          <w:lang w:val="lt-LT"/>
        </w:rPr>
        <w:t>. dalyvis, apie nustatytų reikalavimų atitikimą, yra pateikęs melagingą informaciją, kurią perkančioji organizacija gali įrodyti bet kokiomis teisėtomis priemonėmis;</w:t>
      </w:r>
    </w:p>
    <w:p w14:paraId="27B048C2" w14:textId="1E93293E" w:rsidR="000700AB" w:rsidRPr="009E66C8" w:rsidRDefault="000700AB" w:rsidP="000700AB">
      <w:pPr>
        <w:pStyle w:val="Body2"/>
        <w:ind w:firstLine="709"/>
        <w:rPr>
          <w:rFonts w:cs="Times New Roman"/>
          <w:sz w:val="24"/>
          <w:szCs w:val="24"/>
          <w:lang w:val="lt-LT"/>
        </w:rPr>
      </w:pPr>
      <w:r w:rsidRPr="009E66C8">
        <w:rPr>
          <w:rFonts w:cs="Times New Roman"/>
          <w:sz w:val="24"/>
          <w:szCs w:val="24"/>
          <w:lang w:val="lt-LT"/>
        </w:rPr>
        <w:t>13.1.</w:t>
      </w:r>
      <w:r w:rsidR="00FF5B50">
        <w:rPr>
          <w:rFonts w:cs="Times New Roman"/>
          <w:sz w:val="24"/>
          <w:szCs w:val="24"/>
          <w:lang w:val="lt-LT"/>
        </w:rPr>
        <w:t>10</w:t>
      </w:r>
      <w:r w:rsidRPr="009E66C8">
        <w:rPr>
          <w:rFonts w:cs="Times New Roman"/>
          <w:sz w:val="24"/>
          <w:szCs w:val="24"/>
          <w:lang w:val="lt-LT"/>
        </w:rPr>
        <w:t>. perkančiosios organizacijos prašymu, kaip numatyta Viešųjų pirkimų įstatymo 45 straipsnio 3 dalyje, nepatikslino, nepapildė, nepaaiškino (netinkamai paaiškino) ar nepateikė prašomų dokumentų ar duomenų</w:t>
      </w:r>
      <w:r w:rsidRPr="009E66C8">
        <w:rPr>
          <w:rFonts w:cs="Times New Roman"/>
          <w:color w:val="auto"/>
          <w:sz w:val="24"/>
          <w:szCs w:val="24"/>
          <w:lang w:val="lt-LT"/>
        </w:rPr>
        <w:t xml:space="preserve"> dėl tiekėjo pašalinimo pagrindų nebuvimo, tiekėjo įgaliojimo asmeniui pasirašyti pasiūlymą, jungtinės veiklos sutarties</w:t>
      </w:r>
      <w:r w:rsidRPr="009E66C8">
        <w:rPr>
          <w:rFonts w:cs="Times New Roman"/>
          <w:sz w:val="24"/>
          <w:szCs w:val="24"/>
          <w:lang w:val="lt-LT"/>
        </w:rPr>
        <w:t>;</w:t>
      </w:r>
    </w:p>
    <w:p w14:paraId="30E403AF" w14:textId="0EA1EA58" w:rsidR="000700AB" w:rsidRPr="009E66C8" w:rsidRDefault="000700AB" w:rsidP="000700AB">
      <w:pPr>
        <w:pStyle w:val="Body2"/>
        <w:spacing w:after="0"/>
        <w:ind w:firstLine="709"/>
        <w:rPr>
          <w:rFonts w:cs="Times New Roman"/>
          <w:sz w:val="24"/>
          <w:szCs w:val="24"/>
          <w:lang w:val="lt-LT"/>
        </w:rPr>
      </w:pPr>
      <w:r w:rsidRPr="009E66C8">
        <w:rPr>
          <w:rFonts w:cs="Times New Roman"/>
          <w:sz w:val="24"/>
          <w:szCs w:val="24"/>
          <w:lang w:val="lt-LT"/>
        </w:rPr>
        <w:t>13.1.1</w:t>
      </w:r>
      <w:r w:rsidR="00FF5B50">
        <w:rPr>
          <w:rFonts w:cs="Times New Roman"/>
          <w:sz w:val="24"/>
          <w:szCs w:val="24"/>
          <w:lang w:val="lt-LT"/>
        </w:rPr>
        <w:t>1</w:t>
      </w:r>
      <w:r w:rsidRPr="009E66C8">
        <w:rPr>
          <w:rFonts w:cs="Times New Roman"/>
          <w:sz w:val="24"/>
          <w:szCs w:val="24"/>
          <w:lang w:val="lt-LT"/>
        </w:rPr>
        <w:t>.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366E15CF" w14:textId="74A7FBFF" w:rsidR="000700AB" w:rsidRPr="009E66C8" w:rsidRDefault="000700AB" w:rsidP="000700AB">
      <w:pPr>
        <w:pStyle w:val="Body2"/>
        <w:spacing w:after="0"/>
        <w:ind w:firstLine="709"/>
        <w:rPr>
          <w:rFonts w:cs="Times New Roman"/>
          <w:sz w:val="24"/>
          <w:szCs w:val="24"/>
          <w:lang w:val="lt-LT"/>
        </w:rPr>
      </w:pPr>
      <w:r w:rsidRPr="009E66C8">
        <w:rPr>
          <w:rFonts w:cs="Times New Roman"/>
          <w:sz w:val="24"/>
          <w:szCs w:val="24"/>
          <w:lang w:val="lt-LT"/>
        </w:rPr>
        <w:t>13.1.1</w:t>
      </w:r>
      <w:r w:rsidR="00FF5B50">
        <w:rPr>
          <w:rFonts w:cs="Times New Roman"/>
          <w:sz w:val="24"/>
          <w:szCs w:val="24"/>
          <w:lang w:val="lt-LT"/>
        </w:rPr>
        <w:t>2</w:t>
      </w:r>
      <w:r w:rsidRPr="009E66C8">
        <w:rPr>
          <w:rFonts w:cs="Times New Roman"/>
          <w:sz w:val="24"/>
          <w:szCs w:val="24"/>
          <w:lang w:val="lt-LT"/>
        </w:rPr>
        <w:t xml:space="preserve">. jei, vadovaujantis VPĮ 17 str. 5 d.,  tiekėjas ir jo subtiekėjai, ūkio subjektai, kurių </w:t>
      </w:r>
      <w:proofErr w:type="spellStart"/>
      <w:r w:rsidRPr="009E66C8">
        <w:rPr>
          <w:rFonts w:cs="Times New Roman"/>
          <w:sz w:val="24"/>
          <w:szCs w:val="24"/>
          <w:lang w:val="lt-LT"/>
        </w:rPr>
        <w:t>pajėgumais</w:t>
      </w:r>
      <w:proofErr w:type="spellEnd"/>
      <w:r w:rsidRPr="009E66C8">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84779BF" w14:textId="6B7B5128" w:rsidR="000700AB" w:rsidRPr="009E66C8" w:rsidRDefault="000700AB" w:rsidP="000700AB">
      <w:pPr>
        <w:pStyle w:val="Body2"/>
        <w:spacing w:after="0"/>
        <w:ind w:firstLine="709"/>
        <w:rPr>
          <w:rFonts w:cs="Times New Roman"/>
          <w:sz w:val="24"/>
          <w:szCs w:val="24"/>
          <w:lang w:val="lt-LT"/>
        </w:rPr>
      </w:pPr>
      <w:r w:rsidRPr="009E66C8">
        <w:rPr>
          <w:rFonts w:cs="Times New Roman"/>
          <w:sz w:val="24"/>
          <w:szCs w:val="24"/>
          <w:lang w:val="lt-LT"/>
        </w:rPr>
        <w:t>13.1.1</w:t>
      </w:r>
      <w:r w:rsidR="00FF5B50">
        <w:rPr>
          <w:rFonts w:cs="Times New Roman"/>
          <w:sz w:val="24"/>
          <w:szCs w:val="24"/>
          <w:lang w:val="lt-LT"/>
        </w:rPr>
        <w:t>3</w:t>
      </w:r>
      <w:r w:rsidRPr="009E66C8">
        <w:rPr>
          <w:rFonts w:cs="Times New Roman"/>
          <w:sz w:val="24"/>
          <w:szCs w:val="24"/>
          <w:lang w:val="lt-LT"/>
        </w:rPr>
        <w:t>. tiekėjas neatitinka reikalavimų, susijusių su nacionaliniu saugumu;</w:t>
      </w:r>
    </w:p>
    <w:p w14:paraId="29165C2B" w14:textId="74E55E8B" w:rsidR="000700AB" w:rsidRPr="009E66C8" w:rsidRDefault="000700AB" w:rsidP="000700AB">
      <w:pPr>
        <w:pStyle w:val="Body2"/>
        <w:spacing w:after="0"/>
        <w:ind w:firstLine="709"/>
        <w:rPr>
          <w:rFonts w:cs="Times New Roman"/>
          <w:sz w:val="24"/>
          <w:szCs w:val="24"/>
          <w:lang w:val="lt-LT"/>
        </w:rPr>
      </w:pPr>
      <w:r w:rsidRPr="009E66C8">
        <w:rPr>
          <w:rFonts w:cs="Times New Roman"/>
          <w:sz w:val="24"/>
          <w:szCs w:val="24"/>
          <w:lang w:val="lt-LT"/>
        </w:rPr>
        <w:t>13.1.1</w:t>
      </w:r>
      <w:r w:rsidR="00FF5B50">
        <w:rPr>
          <w:rFonts w:cs="Times New Roman"/>
          <w:sz w:val="24"/>
          <w:szCs w:val="24"/>
          <w:lang w:val="lt-LT"/>
        </w:rPr>
        <w:t>4</w:t>
      </w:r>
      <w:r w:rsidRPr="009E66C8">
        <w:rPr>
          <w:rFonts w:cs="Times New Roman"/>
          <w:sz w:val="24"/>
          <w:szCs w:val="24"/>
          <w:lang w:val="lt-LT"/>
        </w:rPr>
        <w:t>. pasiūlymas neatitinka kitų pirkimo dokumentuose nustatytų reikalavimų, kuriuose nurodoma, jog dėl nustatytos neatitikties dalyvio pasiūlymas bus atmetamas.</w:t>
      </w:r>
      <w:r w:rsidRPr="009E66C8">
        <w:rPr>
          <w:rFonts w:cs="Times New Roman"/>
          <w:sz w:val="24"/>
          <w:szCs w:val="24"/>
          <w:lang w:val="lt-LT"/>
        </w:rPr>
        <w:tab/>
      </w:r>
    </w:p>
    <w:p w14:paraId="0290C426" w14:textId="6E8540E6" w:rsidR="0042479F" w:rsidRPr="009E66C8" w:rsidRDefault="000700AB" w:rsidP="009E66C8">
      <w:pPr>
        <w:pStyle w:val="Body2"/>
        <w:ind w:firstLine="720"/>
        <w:rPr>
          <w:rFonts w:cs="Times New Roman"/>
          <w:sz w:val="24"/>
          <w:szCs w:val="24"/>
          <w:lang w:val="lt-LT"/>
        </w:rPr>
      </w:pPr>
      <w:r w:rsidRPr="009E66C8">
        <w:rPr>
          <w:rFonts w:cs="Times New Roman"/>
          <w:sz w:val="24"/>
          <w:szCs w:val="24"/>
          <w:lang w:val="lt-LT"/>
        </w:rPr>
        <w:t>13.2. Apie pasiūlymo atmetimą ir tokio atmetimo priežastis tiekėjas informuojamas raštu CVP IS priemonėmis.</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r>
      <w:r w:rsidRPr="009E66C8">
        <w:rPr>
          <w:rFonts w:cs="Times New Roman"/>
          <w:sz w:val="24"/>
          <w:szCs w:val="24"/>
          <w:lang w:val="lt-LT"/>
        </w:rPr>
        <w:tab/>
      </w:r>
      <w:r w:rsidRPr="009E66C8">
        <w:rPr>
          <w:rFonts w:cs="Times New Roman"/>
          <w:sz w:val="24"/>
          <w:szCs w:val="24"/>
          <w:lang w:val="lt-LT"/>
        </w:rPr>
        <w:br/>
      </w:r>
    </w:p>
    <w:p w14:paraId="06C1A247"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hAnsi="Times New Roman" w:cs="Times New Roman"/>
          <w:sz w:val="24"/>
          <w:szCs w:val="24"/>
          <w:lang w:val="lt-LT"/>
        </w:rPr>
      </w:pPr>
    </w:p>
    <w:p w14:paraId="4D7B2150"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b/>
          <w:sz w:val="24"/>
          <w:szCs w:val="24"/>
          <w:bdr w:val="nil"/>
          <w:lang w:val="lt-LT"/>
        </w:rPr>
        <w:t>14. PASIŪLYMŲ VERTINIMAS IR PALYGINIMAS</w:t>
      </w:r>
      <w:r w:rsidRPr="006412DE">
        <w:rPr>
          <w:rFonts w:ascii="Times New Roman" w:eastAsia="Arial Unicode MS" w:hAnsi="Times New Roman" w:cs="Times New Roman"/>
          <w:sz w:val="24"/>
          <w:szCs w:val="24"/>
          <w:bdr w:val="nil"/>
          <w:lang w:val="lt-LT"/>
        </w:rPr>
        <w:tab/>
      </w:r>
    </w:p>
    <w:p w14:paraId="07B9C848"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p>
    <w:p w14:paraId="7D452E9F"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 xml:space="preserve">14.1. Perkančioji organizacija ekonomiškai naudingiausią pasiūlymą išrenka pagal kainą. </w:t>
      </w:r>
      <w:r w:rsidRPr="006412DE">
        <w:rPr>
          <w:rFonts w:ascii="Times New Roman" w:eastAsia="Arial Unicode MS" w:hAnsi="Times New Roman" w:cs="Times New Roman"/>
          <w:b/>
          <w:sz w:val="24"/>
          <w:szCs w:val="24"/>
          <w:u w:val="single"/>
          <w:bdr w:val="nil"/>
          <w:lang w:val="lt-LT"/>
        </w:rPr>
        <w:t>Ekonomiškai naudingiausiu pasiūlymu laikomas mažiausios kainos pasiūlymas</w:t>
      </w:r>
      <w:r w:rsidRPr="006412DE">
        <w:rPr>
          <w:rFonts w:ascii="Times New Roman" w:eastAsia="Arial Unicode MS" w:hAnsi="Times New Roman" w:cs="Times New Roman"/>
          <w:b/>
          <w:sz w:val="24"/>
          <w:szCs w:val="24"/>
          <w:bdr w:val="nil"/>
          <w:lang w:val="lt-LT"/>
        </w:rPr>
        <w:t>.</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0E7E5F" w:rsidRPr="006412DE">
        <w:rPr>
          <w:rFonts w:ascii="Times New Roman" w:eastAsia="Arial Unicode MS" w:hAnsi="Times New Roman" w:cs="Times New Roman"/>
          <w:sz w:val="24"/>
          <w:szCs w:val="24"/>
          <w:bdr w:val="nil"/>
          <w:lang w:val="lt-LT"/>
        </w:rPr>
        <w:t>jamas į pasiūlymo kainą. Jei tie</w:t>
      </w:r>
      <w:r w:rsidRPr="006412DE">
        <w:rPr>
          <w:rFonts w:ascii="Times New Roman" w:eastAsia="Arial Unicode MS" w:hAnsi="Times New Roman" w:cs="Times New Roman"/>
          <w:sz w:val="24"/>
          <w:szCs w:val="24"/>
          <w:bdr w:val="nil"/>
          <w:lang w:val="lt-LT"/>
        </w:rPr>
        <w:t>kėjas pateikiant pasiūlymą mokesčio neįskaičiavo, mokestį įskaičiuoja perkančioji organizacija lygindama pasiūlymus.</w:t>
      </w:r>
    </w:p>
    <w:p w14:paraId="621A7A01"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p>
    <w:p w14:paraId="2CC7561A" w14:textId="77777777" w:rsidR="000700AB" w:rsidRPr="009E66C8" w:rsidRDefault="0042479F" w:rsidP="000700AB">
      <w:pPr>
        <w:pStyle w:val="Body2"/>
        <w:spacing w:after="0"/>
        <w:ind w:firstLine="720"/>
        <w:rPr>
          <w:rFonts w:cs="Times New Roman"/>
          <w:sz w:val="24"/>
          <w:szCs w:val="24"/>
          <w:lang w:val="lt-LT"/>
        </w:rPr>
      </w:pPr>
      <w:r w:rsidRPr="006412DE">
        <w:rPr>
          <w:rFonts w:cs="Times New Roman"/>
          <w:b/>
          <w:sz w:val="24"/>
          <w:szCs w:val="24"/>
          <w:lang w:val="lt-LT"/>
        </w:rPr>
        <w:t>15. PASIŪLYMŲ EILĖ IR LAIMĖTOJO NUSTATYMAS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15.1. Pasiūlymai eilėje surašomi ekonominio naudingumo mažėjimo tvarka. Jeigu kelių pateiktų pasiūlymų ekonominis naudingumas yra vienodas, nustatant pasiūlymų eilę p</w:t>
      </w:r>
      <w:r w:rsidR="001A7A9C" w:rsidRPr="006412DE">
        <w:rPr>
          <w:rFonts w:cs="Times New Roman"/>
          <w:sz w:val="24"/>
          <w:szCs w:val="24"/>
          <w:lang w:val="lt-LT"/>
        </w:rPr>
        <w:t>irmesnis į šią eilę įrašomas tie</w:t>
      </w:r>
      <w:r w:rsidRPr="006412DE">
        <w:rPr>
          <w:rFonts w:cs="Times New Roman"/>
          <w:sz w:val="24"/>
          <w:szCs w:val="24"/>
          <w:lang w:val="lt-LT"/>
        </w:rPr>
        <w:t>kėjas, kurio pasiūlymas CVP IS priemonėmis pateiktas anksčiausiai.</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15.2. Tais atvejais, kai </w:t>
      </w:r>
      <w:r w:rsidR="000E7E5F" w:rsidRPr="006412DE">
        <w:rPr>
          <w:rFonts w:cs="Times New Roman"/>
          <w:sz w:val="24"/>
          <w:szCs w:val="24"/>
          <w:lang w:val="lt-LT"/>
        </w:rPr>
        <w:t>pasiūlymą pateikė tik vienas tie</w:t>
      </w:r>
      <w:r w:rsidRPr="006412DE">
        <w:rPr>
          <w:rFonts w:cs="Times New Roman"/>
          <w:sz w:val="24"/>
          <w:szCs w:val="24"/>
          <w:lang w:val="lt-LT"/>
        </w:rPr>
        <w:t>kėjas, pasiūlymų eilė nenustatoma ir jo pasiūlymas laikomas laimėjusiu, jeigu nebuvo atmestas pagal šių pirkimo dokumentų sąlygas.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15.3. Laimėjusiu pasiūlymu pripažįstamas pasiūlymas esantis pasiūlymų eilės pirmoje vietoje. Laimėtoju gal</w:t>
      </w:r>
      <w:r w:rsidR="001A7A9C" w:rsidRPr="006412DE">
        <w:rPr>
          <w:rFonts w:cs="Times New Roman"/>
          <w:sz w:val="24"/>
          <w:szCs w:val="24"/>
          <w:lang w:val="lt-LT"/>
        </w:rPr>
        <w:t>i būti pasirenkamas tik toks tie</w:t>
      </w:r>
      <w:r w:rsidRPr="006412DE">
        <w:rPr>
          <w:rFonts w:cs="Times New Roman"/>
          <w:sz w:val="24"/>
          <w:szCs w:val="24"/>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15.4. Apie pasiūlymų eilės ir laimėjusio pasiūlymo nustatymą ir apie sprendimą sudaryti pirkimo sutartį, nedelsiant, bet ne vėliau kaip per 3 darbo dienas nuo sprendimo priėmimo, raštu CPV IS priemonėmis prane</w:t>
      </w:r>
      <w:r w:rsidR="000E7E5F" w:rsidRPr="006412DE">
        <w:rPr>
          <w:rFonts w:cs="Times New Roman"/>
          <w:sz w:val="24"/>
          <w:szCs w:val="24"/>
          <w:lang w:val="lt-LT"/>
        </w:rPr>
        <w:t>šama pasiūlymus pateikusiems tiekėjams. Tie</w:t>
      </w:r>
      <w:r w:rsidRPr="006412DE">
        <w:rPr>
          <w:rFonts w:cs="Times New Roman"/>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15.5. Pirkimo sutartis negali būti sudaryta, kol nepasibaigė pirkimo sutarties sudarymo atidėjimo terminas, t. y. ne anksčiau kaip po 10 </w:t>
      </w:r>
      <w:r w:rsidR="000700AB" w:rsidRPr="006412DE">
        <w:rPr>
          <w:rFonts w:cs="Times New Roman"/>
          <w:sz w:val="24"/>
          <w:szCs w:val="24"/>
          <w:lang w:val="lt-LT"/>
        </w:rPr>
        <w:t xml:space="preserve">(dešimt) </w:t>
      </w:r>
      <w:r w:rsidRPr="006412DE">
        <w:rPr>
          <w:rFonts w:cs="Times New Roman"/>
          <w:sz w:val="24"/>
          <w:szCs w:val="24"/>
          <w:lang w:val="lt-LT"/>
        </w:rPr>
        <w:t>kalendorinių dienų nuo pranešimo apie sprendimą sudaryti pirkimo sutartį išsiuntimo dalyviams dienos, išskyrus atvejus, kai vienintelis dalyvis yra tas, su kuriuo sudaroma pirki</w:t>
      </w:r>
      <w:r w:rsidR="000E7E5F" w:rsidRPr="006412DE">
        <w:rPr>
          <w:rFonts w:cs="Times New Roman"/>
          <w:sz w:val="24"/>
          <w:szCs w:val="24"/>
          <w:lang w:val="lt-LT"/>
        </w:rPr>
        <w:t xml:space="preserve">mo sutartis. </w:t>
      </w:r>
      <w:r w:rsidR="000700AB" w:rsidRPr="006412DE">
        <w:rPr>
          <w:rFonts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0E7E5F" w:rsidRPr="006412DE">
        <w:rPr>
          <w:rFonts w:cs="Times New Roman"/>
          <w:sz w:val="24"/>
          <w:szCs w:val="24"/>
          <w:lang w:val="lt-LT"/>
        </w:rPr>
        <w:tab/>
      </w:r>
      <w:r w:rsidR="000E7E5F" w:rsidRPr="006412DE">
        <w:rPr>
          <w:rFonts w:cs="Times New Roman"/>
          <w:sz w:val="24"/>
          <w:szCs w:val="24"/>
          <w:lang w:val="lt-LT"/>
        </w:rPr>
        <w:tab/>
      </w:r>
      <w:r w:rsidR="000700AB" w:rsidRPr="009E66C8">
        <w:rPr>
          <w:rFonts w:cs="Times New Roman"/>
          <w:sz w:val="24"/>
          <w:szCs w:val="24"/>
          <w:lang w:val="lt-LT"/>
        </w:rPr>
        <w:t xml:space="preserve">15.6. Jeigu tiekėjas, kuriam buvo pasiūlyta sudaryti pirkimo sutartį, raštu atsisako ją sudaryti arba iki perkančiosios organizacijos nurodyto laiko nepasirašo pirkimo sutarties, arba atsisako sudaryti </w:t>
      </w:r>
      <w:r w:rsidR="000700AB" w:rsidRPr="009E66C8">
        <w:rPr>
          <w:rFonts w:cs="Times New Roman"/>
          <w:sz w:val="24"/>
          <w:szCs w:val="24"/>
          <w:lang w:val="lt-LT"/>
        </w:rPr>
        <w:lastRenderedPageBreak/>
        <w:t xml:space="preserve">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w:t>
      </w:r>
    </w:p>
    <w:p w14:paraId="763EDFD6" w14:textId="63052741" w:rsidR="0042479F" w:rsidRPr="006412DE" w:rsidRDefault="000700AB" w:rsidP="000700A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9E66C8">
        <w:rPr>
          <w:rFonts w:cs="Times New Roman"/>
          <w:sz w:val="24"/>
          <w:szCs w:val="24"/>
          <w:lang w:val="lt-LT"/>
        </w:rPr>
        <w:tab/>
      </w:r>
      <w:r w:rsidR="000E7E5F" w:rsidRPr="006412DE">
        <w:rPr>
          <w:rFonts w:ascii="Times New Roman" w:eastAsia="Arial Unicode MS" w:hAnsi="Times New Roman" w:cs="Times New Roman"/>
          <w:sz w:val="24"/>
          <w:szCs w:val="24"/>
          <w:bdr w:val="nil"/>
          <w:lang w:val="lt-LT"/>
        </w:rPr>
        <w:br/>
      </w:r>
      <w:r w:rsidR="000E7E5F" w:rsidRPr="006412DE">
        <w:rPr>
          <w:rFonts w:ascii="Times New Roman" w:eastAsia="Arial Unicode MS" w:hAnsi="Times New Roman" w:cs="Times New Roman"/>
          <w:sz w:val="24"/>
          <w:szCs w:val="24"/>
          <w:bdr w:val="nil"/>
          <w:lang w:val="lt-LT"/>
        </w:rPr>
        <w:tab/>
      </w:r>
    </w:p>
    <w:p w14:paraId="651DFE04"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p>
    <w:p w14:paraId="4AA6C13C" w14:textId="0E44DA68"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b/>
          <w:sz w:val="24"/>
          <w:szCs w:val="24"/>
          <w:bdr w:val="nil"/>
          <w:lang w:val="lt-LT"/>
        </w:rPr>
        <w:t>16. GINČŲ NAGRINĖJIMO TVARKA</w:t>
      </w:r>
      <w:r w:rsidRPr="006412DE">
        <w:rPr>
          <w:rFonts w:ascii="Times New Roman" w:eastAsia="Arial Unicode MS" w:hAnsi="Times New Roman" w:cs="Times New Roman"/>
          <w:b/>
          <w:sz w:val="24"/>
          <w:szCs w:val="24"/>
          <w:bdr w:val="nil"/>
          <w:lang w:val="lt-LT"/>
        </w:rPr>
        <w:tab/>
      </w:r>
      <w:r w:rsidR="000E7E5F" w:rsidRPr="006412DE">
        <w:rPr>
          <w:rFonts w:ascii="Times New Roman" w:eastAsia="Arial Unicode MS" w:hAnsi="Times New Roman" w:cs="Times New Roman"/>
          <w:sz w:val="24"/>
          <w:szCs w:val="24"/>
          <w:bdr w:val="nil"/>
          <w:lang w:val="lt-LT"/>
        </w:rPr>
        <w:br/>
      </w:r>
      <w:r w:rsidR="000E7E5F" w:rsidRPr="006412DE">
        <w:rPr>
          <w:rFonts w:ascii="Times New Roman" w:eastAsia="Arial Unicode MS" w:hAnsi="Times New Roman" w:cs="Times New Roman"/>
          <w:sz w:val="24"/>
          <w:szCs w:val="24"/>
          <w:bdr w:val="nil"/>
          <w:lang w:val="lt-LT"/>
        </w:rPr>
        <w:tab/>
      </w:r>
      <w:r w:rsidR="000E7E5F" w:rsidRPr="006412DE">
        <w:rPr>
          <w:rFonts w:ascii="Times New Roman" w:eastAsia="Arial Unicode MS" w:hAnsi="Times New Roman" w:cs="Times New Roman"/>
          <w:sz w:val="24"/>
          <w:szCs w:val="24"/>
          <w:bdr w:val="nil"/>
          <w:lang w:val="lt-LT"/>
        </w:rPr>
        <w:br/>
      </w:r>
      <w:r w:rsidR="000E7E5F" w:rsidRPr="006412DE">
        <w:rPr>
          <w:rFonts w:ascii="Times New Roman" w:eastAsia="Arial Unicode MS" w:hAnsi="Times New Roman" w:cs="Times New Roman"/>
          <w:sz w:val="24"/>
          <w:szCs w:val="24"/>
          <w:bdr w:val="nil"/>
          <w:lang w:val="lt-LT"/>
        </w:rPr>
        <w:tab/>
        <w:t>16.1. T</w:t>
      </w:r>
      <w:r w:rsidRPr="006412DE">
        <w:rPr>
          <w:rFonts w:ascii="Times New Roman" w:eastAsia="Arial Unicode MS" w:hAnsi="Times New Roman" w:cs="Times New Roman"/>
          <w:sz w:val="24"/>
          <w:szCs w:val="24"/>
          <w:bdr w:val="nil"/>
          <w:lang w:val="lt-LT"/>
        </w:rPr>
        <w:t>i</w:t>
      </w:r>
      <w:r w:rsidR="000E7E5F" w:rsidRPr="006412DE">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kėjas, norėdamas iki pirkimo sutarties ar preliminariosios sutarties sudarymo teisme ginčyti perkančiosios organizacijos sprendimus ar veiksmus, pirmiausia raštu (faksu, elektroninėmis priemonėmis arba pasirašytinai per pašto paslaug</w:t>
      </w:r>
      <w:r w:rsidR="001A7A9C" w:rsidRPr="006412DE">
        <w:rPr>
          <w:rFonts w:ascii="Times New Roman" w:eastAsia="Arial Unicode MS" w:hAnsi="Times New Roman" w:cs="Times New Roman"/>
          <w:sz w:val="24"/>
          <w:szCs w:val="24"/>
          <w:bdr w:val="nil"/>
          <w:lang w:val="lt-LT"/>
        </w:rPr>
        <w:t>os tie</w:t>
      </w:r>
      <w:r w:rsidRPr="006412DE">
        <w:rPr>
          <w:rFonts w:ascii="Times New Roman" w:eastAsia="Arial Unicode MS" w:hAnsi="Times New Roman" w:cs="Times New Roman"/>
          <w:sz w:val="24"/>
          <w:szCs w:val="24"/>
          <w:bdr w:val="nil"/>
          <w:lang w:val="lt-LT"/>
        </w:rPr>
        <w:t>kėją ar kitą tinkamą vežėją) turi pateikti pretenziją perkanč</w:t>
      </w:r>
      <w:r w:rsidR="000E7E5F" w:rsidRPr="006412DE">
        <w:rPr>
          <w:rFonts w:ascii="Times New Roman" w:eastAsia="Arial Unicode MS" w:hAnsi="Times New Roman" w:cs="Times New Roman"/>
          <w:sz w:val="24"/>
          <w:szCs w:val="24"/>
          <w:bdr w:val="nil"/>
          <w:lang w:val="lt-LT"/>
        </w:rPr>
        <w:t>iajai organizacijai.</w:t>
      </w:r>
      <w:r w:rsidR="000E7E5F" w:rsidRPr="006412DE">
        <w:rPr>
          <w:rFonts w:ascii="Times New Roman" w:eastAsia="Arial Unicode MS" w:hAnsi="Times New Roman" w:cs="Times New Roman"/>
          <w:sz w:val="24"/>
          <w:szCs w:val="24"/>
          <w:bdr w:val="nil"/>
          <w:lang w:val="lt-LT"/>
        </w:rPr>
        <w:tab/>
      </w:r>
      <w:r w:rsidR="000E7E5F" w:rsidRPr="006412DE">
        <w:rPr>
          <w:rFonts w:ascii="Times New Roman" w:eastAsia="Arial Unicode MS" w:hAnsi="Times New Roman" w:cs="Times New Roman"/>
          <w:sz w:val="24"/>
          <w:szCs w:val="24"/>
          <w:bdr w:val="nil"/>
          <w:lang w:val="lt-LT"/>
        </w:rPr>
        <w:br/>
      </w:r>
      <w:r w:rsidR="000E7E5F" w:rsidRPr="006412DE">
        <w:rPr>
          <w:rFonts w:ascii="Times New Roman" w:eastAsia="Arial Unicode MS" w:hAnsi="Times New Roman" w:cs="Times New Roman"/>
          <w:sz w:val="24"/>
          <w:szCs w:val="24"/>
          <w:bdr w:val="nil"/>
          <w:lang w:val="lt-LT"/>
        </w:rPr>
        <w:tab/>
        <w:t>16.2. Tie</w:t>
      </w:r>
      <w:r w:rsidRPr="006412DE">
        <w:rPr>
          <w:rFonts w:ascii="Times New Roman" w:eastAsia="Arial Unicode MS" w:hAnsi="Times New Roman" w:cs="Times New Roman"/>
          <w:sz w:val="24"/>
          <w:szCs w:val="24"/>
          <w:bdr w:val="nil"/>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 xml:space="preserve">16.2.1. per 10 (dešimt) kalendorinių dienų nuo perkančiosios organizacijos pranešimo raštu apie jos </w:t>
      </w:r>
      <w:r w:rsidR="001A7A9C" w:rsidRPr="006412DE">
        <w:rPr>
          <w:rFonts w:ascii="Times New Roman" w:eastAsia="Arial Unicode MS" w:hAnsi="Times New Roman" w:cs="Times New Roman"/>
          <w:sz w:val="24"/>
          <w:szCs w:val="24"/>
          <w:bdr w:val="nil"/>
          <w:lang w:val="lt-LT"/>
        </w:rPr>
        <w:t>priimtą sprendimą išsiuntimo tie</w:t>
      </w:r>
      <w:r w:rsidRPr="006412DE">
        <w:rPr>
          <w:rFonts w:ascii="Times New Roman" w:eastAsia="Arial Unicode MS" w:hAnsi="Times New Roman" w:cs="Times New Roman"/>
          <w:sz w:val="24"/>
          <w:szCs w:val="24"/>
          <w:bdr w:val="nil"/>
          <w:lang w:val="lt-LT"/>
        </w:rPr>
        <w:t>kėjams dienos;</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 xml:space="preserve">16.2.2. per 10 (dešimt) kalendorinių dienų nuo paskelbimo apie perkančiosios organizacijos priimtą sprendimą dienos, jeigu VPĮ nėra </w:t>
      </w:r>
      <w:r w:rsidR="009E66C8">
        <w:rPr>
          <w:rFonts w:ascii="Times New Roman" w:eastAsia="Arial Unicode MS" w:hAnsi="Times New Roman" w:cs="Times New Roman"/>
          <w:sz w:val="24"/>
          <w:szCs w:val="24"/>
          <w:bdr w:val="nil"/>
          <w:lang w:val="lt-LT"/>
        </w:rPr>
        <w:t>reikalavimo raštu informuoti tie</w:t>
      </w:r>
      <w:r w:rsidRPr="006412DE">
        <w:rPr>
          <w:rFonts w:ascii="Times New Roman" w:eastAsia="Arial Unicode MS" w:hAnsi="Times New Roman" w:cs="Times New Roman"/>
          <w:sz w:val="24"/>
          <w:szCs w:val="24"/>
          <w:bdr w:val="nil"/>
          <w:lang w:val="lt-LT"/>
        </w:rPr>
        <w:t>kėjus apie perkančiosios organizacijos priimtus sprendimus.</w:t>
      </w:r>
    </w:p>
    <w:p w14:paraId="7A4FF635"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16.3. Perkančioji organizaci</w:t>
      </w:r>
      <w:r w:rsidR="001A7A9C" w:rsidRPr="006412DE">
        <w:rPr>
          <w:rFonts w:ascii="Times New Roman" w:eastAsia="Arial Unicode MS" w:hAnsi="Times New Roman" w:cs="Times New Roman"/>
          <w:sz w:val="24"/>
          <w:szCs w:val="24"/>
          <w:bdr w:val="nil"/>
          <w:lang w:val="lt-LT"/>
        </w:rPr>
        <w:t>ja privalo nagrinėti tik tas tie</w:t>
      </w:r>
      <w:r w:rsidRPr="006412DE">
        <w:rPr>
          <w:rFonts w:ascii="Times New Roman" w:eastAsia="Arial Unicode MS" w:hAnsi="Times New Roman" w:cs="Times New Roman"/>
          <w:sz w:val="24"/>
          <w:szCs w:val="24"/>
          <w:bdr w:val="nil"/>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16.4. Perkančioji organizacija, gavusi pretenziją, sudaro pirkimo sutartį ne anksčiau kaip po 10 (dešimt) kalendorinių dienų nuo rašytinio pranešimo apie jos priimtą sprendimą išsi</w:t>
      </w:r>
      <w:r w:rsidR="000E7E5F" w:rsidRPr="006412DE">
        <w:rPr>
          <w:rFonts w:ascii="Times New Roman" w:eastAsia="Arial Unicode MS" w:hAnsi="Times New Roman" w:cs="Times New Roman"/>
          <w:sz w:val="24"/>
          <w:szCs w:val="24"/>
          <w:bdr w:val="nil"/>
          <w:lang w:val="lt-LT"/>
        </w:rPr>
        <w:t>untimo pretenziją pateikusiam t</w:t>
      </w:r>
      <w:r w:rsidRPr="006412DE">
        <w:rPr>
          <w:rFonts w:ascii="Times New Roman" w:eastAsia="Arial Unicode MS" w:hAnsi="Times New Roman" w:cs="Times New Roman"/>
          <w:sz w:val="24"/>
          <w:szCs w:val="24"/>
          <w:bdr w:val="nil"/>
          <w:lang w:val="lt-LT"/>
        </w:rPr>
        <w:t>i</w:t>
      </w:r>
      <w:r w:rsidR="000E7E5F" w:rsidRPr="006412DE">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kėjui ir suinteresuotiems dalyviams dienos, o jeigu šis pranešimas nebuvo siunčiamas elektroninėmis priemonėmis, – ne anksčiau kaip po 15 (penkiolika) kalendorinių dienų.</w:t>
      </w:r>
    </w:p>
    <w:p w14:paraId="68A5402B"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16.5. Perkančioji organizacija privalo išnagrinėti pretenziją, priimti motyvuotą sprendimą ir apie jį, taip pat apie anksčiau praneštų pirkimo procedūros terminų pasikeitimą raštu pr</w:t>
      </w:r>
      <w:r w:rsidR="000E7E5F" w:rsidRPr="006412DE">
        <w:rPr>
          <w:rFonts w:ascii="Times New Roman" w:eastAsia="Arial Unicode MS" w:hAnsi="Times New Roman" w:cs="Times New Roman"/>
          <w:sz w:val="24"/>
          <w:szCs w:val="24"/>
          <w:bdr w:val="nil"/>
          <w:lang w:val="lt-LT"/>
        </w:rPr>
        <w:t>anešti pretenziją pateikusiam t</w:t>
      </w:r>
      <w:r w:rsidRPr="006412DE">
        <w:rPr>
          <w:rFonts w:ascii="Times New Roman" w:eastAsia="Arial Unicode MS" w:hAnsi="Times New Roman" w:cs="Times New Roman"/>
          <w:sz w:val="24"/>
          <w:szCs w:val="24"/>
          <w:bdr w:val="nil"/>
          <w:lang w:val="lt-LT"/>
        </w:rPr>
        <w:t>i</w:t>
      </w:r>
      <w:r w:rsidR="000E7E5F" w:rsidRPr="006412DE">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kėjui ir suinteresuotiems dalyviams ne vėliau kaip per 6 (šešias) darbo dienas nuo pretenzijos gavimo dienos.</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16.6. Jeigu perkančioji organizacija per nustatytą terminą neišnagrinė</w:t>
      </w:r>
      <w:r w:rsidR="000E7E5F" w:rsidRPr="006412DE">
        <w:rPr>
          <w:rFonts w:ascii="Times New Roman" w:eastAsia="Arial Unicode MS" w:hAnsi="Times New Roman" w:cs="Times New Roman"/>
          <w:sz w:val="24"/>
          <w:szCs w:val="24"/>
          <w:bdr w:val="nil"/>
          <w:lang w:val="lt-LT"/>
        </w:rPr>
        <w:t>ja jai pateiktos pretenzijos, t</w:t>
      </w:r>
      <w:r w:rsidRPr="006412DE">
        <w:rPr>
          <w:rFonts w:ascii="Times New Roman" w:eastAsia="Arial Unicode MS" w:hAnsi="Times New Roman" w:cs="Times New Roman"/>
          <w:sz w:val="24"/>
          <w:szCs w:val="24"/>
          <w:bdr w:val="nil"/>
          <w:lang w:val="lt-LT"/>
        </w:rPr>
        <w:t>i</w:t>
      </w:r>
      <w:r w:rsidR="000E7E5F" w:rsidRPr="006412DE">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kėjas turi teisę pateikti prašymą ar pareikšti ieškinį teismui per 15 (penkiolika) kalendorinių dienų nuo dienos, kurią perkančioji organizacija turėjo raštu pranešti apie priimtą spre</w:t>
      </w:r>
      <w:r w:rsidR="001A7A9C" w:rsidRPr="006412DE">
        <w:rPr>
          <w:rFonts w:ascii="Times New Roman" w:eastAsia="Arial Unicode MS" w:hAnsi="Times New Roman" w:cs="Times New Roman"/>
          <w:sz w:val="24"/>
          <w:szCs w:val="24"/>
          <w:bdr w:val="nil"/>
          <w:lang w:val="lt-LT"/>
        </w:rPr>
        <w:t>ndimą pretenziją pateikusiam tie</w:t>
      </w:r>
      <w:r w:rsidRPr="006412DE">
        <w:rPr>
          <w:rFonts w:ascii="Times New Roman" w:eastAsia="Arial Unicode MS" w:hAnsi="Times New Roman" w:cs="Times New Roman"/>
          <w:sz w:val="24"/>
          <w:szCs w:val="24"/>
          <w:bdr w:val="nil"/>
          <w:lang w:val="lt-LT"/>
        </w:rPr>
        <w:t>kėjui, suinteresuotiems kandidatams ir suinte</w:t>
      </w:r>
      <w:r w:rsidR="000E7E5F" w:rsidRPr="006412DE">
        <w:rPr>
          <w:rFonts w:ascii="Times New Roman" w:eastAsia="Arial Unicode MS" w:hAnsi="Times New Roman" w:cs="Times New Roman"/>
          <w:sz w:val="24"/>
          <w:szCs w:val="24"/>
          <w:bdr w:val="nil"/>
          <w:lang w:val="lt-LT"/>
        </w:rPr>
        <w:t>resuotiems dalyviams.</w:t>
      </w:r>
      <w:r w:rsidR="000E7E5F" w:rsidRPr="006412DE">
        <w:rPr>
          <w:rFonts w:ascii="Times New Roman" w:eastAsia="Arial Unicode MS" w:hAnsi="Times New Roman" w:cs="Times New Roman"/>
          <w:sz w:val="24"/>
          <w:szCs w:val="24"/>
          <w:bdr w:val="nil"/>
          <w:lang w:val="lt-LT"/>
        </w:rPr>
        <w:tab/>
      </w:r>
      <w:r w:rsidR="000E7E5F" w:rsidRPr="006412DE">
        <w:rPr>
          <w:rFonts w:ascii="Times New Roman" w:eastAsia="Arial Unicode MS" w:hAnsi="Times New Roman" w:cs="Times New Roman"/>
          <w:sz w:val="24"/>
          <w:szCs w:val="24"/>
          <w:bdr w:val="nil"/>
          <w:lang w:val="lt-LT"/>
        </w:rPr>
        <w:br/>
      </w:r>
      <w:r w:rsidR="000E7E5F" w:rsidRPr="006412DE">
        <w:rPr>
          <w:rFonts w:ascii="Times New Roman" w:eastAsia="Arial Unicode MS" w:hAnsi="Times New Roman" w:cs="Times New Roman"/>
          <w:sz w:val="24"/>
          <w:szCs w:val="24"/>
          <w:bdr w:val="nil"/>
          <w:lang w:val="lt-LT"/>
        </w:rPr>
        <w:tab/>
        <w:t>16.7. T</w:t>
      </w:r>
      <w:r w:rsidRPr="006412DE">
        <w:rPr>
          <w:rFonts w:ascii="Times New Roman" w:eastAsia="Arial Unicode MS" w:hAnsi="Times New Roman" w:cs="Times New Roman"/>
          <w:sz w:val="24"/>
          <w:szCs w:val="24"/>
          <w:bdr w:val="nil"/>
          <w:lang w:val="lt-LT"/>
        </w:rPr>
        <w:t>i</w:t>
      </w:r>
      <w:r w:rsidR="000E7E5F" w:rsidRPr="006412DE">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kėjas turi teisę pareikšti ieškinį dėl pirkimo sutarties ar preliminariosios sutarties pripažinimo negaliojančia per 6 (šešis) mėnesius nuo pirkimo sutarties sudarymo dienos</w:t>
      </w:r>
      <w:r w:rsidR="001A7A9C" w:rsidRPr="006412DE">
        <w:rPr>
          <w:rFonts w:ascii="Times New Roman" w:eastAsia="Arial Unicode MS" w:hAnsi="Times New Roman" w:cs="Times New Roman"/>
          <w:sz w:val="24"/>
          <w:szCs w:val="24"/>
          <w:bdr w:val="nil"/>
          <w:lang w:val="lt-LT"/>
        </w:rPr>
        <w:t>.</w:t>
      </w:r>
      <w:r w:rsidR="001A7A9C" w:rsidRPr="006412DE">
        <w:rPr>
          <w:rFonts w:ascii="Times New Roman" w:eastAsia="Arial Unicode MS" w:hAnsi="Times New Roman" w:cs="Times New Roman"/>
          <w:sz w:val="24"/>
          <w:szCs w:val="24"/>
          <w:bdr w:val="nil"/>
          <w:lang w:val="lt-LT"/>
        </w:rPr>
        <w:tab/>
      </w:r>
      <w:r w:rsidR="001A7A9C" w:rsidRPr="006412DE">
        <w:rPr>
          <w:rFonts w:ascii="Times New Roman" w:eastAsia="Arial Unicode MS" w:hAnsi="Times New Roman" w:cs="Times New Roman"/>
          <w:sz w:val="24"/>
          <w:szCs w:val="24"/>
          <w:bdr w:val="nil"/>
          <w:lang w:val="lt-LT"/>
        </w:rPr>
        <w:br/>
      </w:r>
      <w:r w:rsidR="001A7A9C" w:rsidRPr="006412DE">
        <w:rPr>
          <w:rFonts w:ascii="Times New Roman" w:eastAsia="Arial Unicode MS" w:hAnsi="Times New Roman" w:cs="Times New Roman"/>
          <w:sz w:val="24"/>
          <w:szCs w:val="24"/>
          <w:bdr w:val="nil"/>
          <w:lang w:val="lt-LT"/>
        </w:rPr>
        <w:tab/>
        <w:t>16.8. Tais atvejais, kai tie</w:t>
      </w:r>
      <w:r w:rsidRPr="006412DE">
        <w:rPr>
          <w:rFonts w:ascii="Times New Roman" w:eastAsia="Arial Unicode MS" w:hAnsi="Times New Roman" w:cs="Times New Roman"/>
          <w:sz w:val="24"/>
          <w:szCs w:val="24"/>
          <w:bdr w:val="nil"/>
          <w:lang w:val="lt-LT"/>
        </w:rPr>
        <w:t>kėjui padaryta žala kildinama iš neteisėtų perkančiosios organizacijos veiksmų ar sprendimų, tačiau VPĮ nenustatyta pareiga perkančiajai organi</w:t>
      </w:r>
      <w:r w:rsidR="000E7E5F" w:rsidRPr="006412DE">
        <w:rPr>
          <w:rFonts w:ascii="Times New Roman" w:eastAsia="Arial Unicode MS" w:hAnsi="Times New Roman" w:cs="Times New Roman"/>
          <w:sz w:val="24"/>
          <w:szCs w:val="24"/>
          <w:bdr w:val="nil"/>
          <w:lang w:val="lt-LT"/>
        </w:rPr>
        <w:t>zacijai raštu informuoti t</w:t>
      </w:r>
      <w:r w:rsidRPr="006412DE">
        <w:rPr>
          <w:rFonts w:ascii="Times New Roman" w:eastAsia="Arial Unicode MS" w:hAnsi="Times New Roman" w:cs="Times New Roman"/>
          <w:sz w:val="24"/>
          <w:szCs w:val="24"/>
          <w:bdr w:val="nil"/>
          <w:lang w:val="lt-LT"/>
        </w:rPr>
        <w:t>i</w:t>
      </w:r>
      <w:r w:rsidR="000E7E5F" w:rsidRPr="006412DE">
        <w:rPr>
          <w:rFonts w:ascii="Times New Roman" w:eastAsia="Arial Unicode MS" w:hAnsi="Times New Roman" w:cs="Times New Roman"/>
          <w:sz w:val="24"/>
          <w:szCs w:val="24"/>
          <w:bdr w:val="nil"/>
          <w:lang w:val="lt-LT"/>
        </w:rPr>
        <w:t>e</w:t>
      </w:r>
      <w:r w:rsidRPr="006412DE">
        <w:rPr>
          <w:rFonts w:ascii="Times New Roman" w:eastAsia="Arial Unicode MS" w:hAnsi="Times New Roman" w:cs="Times New Roman"/>
          <w:sz w:val="24"/>
          <w:szCs w:val="24"/>
          <w:bdr w:val="nil"/>
          <w:lang w:val="lt-LT"/>
        </w:rPr>
        <w:t xml:space="preserve">kėjus arba paskelbti apie jos veiksmus ar sprendimus, taikomi Civiliniame kodekse nustatyti ieškinio pareiškimo senaties terminai. Šios dalies nuostatos netaikomos, kai ieškinys teikiamas perkančiajai </w:t>
      </w:r>
      <w:r w:rsidRPr="006412DE">
        <w:rPr>
          <w:rFonts w:ascii="Times New Roman" w:eastAsia="Arial Unicode MS" w:hAnsi="Times New Roman" w:cs="Times New Roman"/>
          <w:sz w:val="24"/>
          <w:szCs w:val="24"/>
          <w:bdr w:val="nil"/>
          <w:lang w:val="lt-LT"/>
        </w:rPr>
        <w:lastRenderedPageBreak/>
        <w:t xml:space="preserve">organizacijai nepagrįstai nutraukus pirkimo sutartį dėl esminio pirkimo </w:t>
      </w:r>
      <w:r w:rsidR="000E7E5F" w:rsidRPr="006412DE">
        <w:rPr>
          <w:rFonts w:ascii="Times New Roman" w:eastAsia="Arial Unicode MS" w:hAnsi="Times New Roman" w:cs="Times New Roman"/>
          <w:sz w:val="24"/>
          <w:szCs w:val="24"/>
          <w:bdr w:val="nil"/>
          <w:lang w:val="lt-LT"/>
        </w:rPr>
        <w:t>sutarties pažeidimo.</w:t>
      </w:r>
      <w:r w:rsidR="000E7E5F" w:rsidRPr="006412DE">
        <w:rPr>
          <w:rFonts w:ascii="Times New Roman" w:eastAsia="Arial Unicode MS" w:hAnsi="Times New Roman" w:cs="Times New Roman"/>
          <w:sz w:val="24"/>
          <w:szCs w:val="24"/>
          <w:bdr w:val="nil"/>
          <w:lang w:val="lt-LT"/>
        </w:rPr>
        <w:tab/>
      </w:r>
      <w:r w:rsidR="000E7E5F" w:rsidRPr="006412DE">
        <w:rPr>
          <w:rFonts w:ascii="Times New Roman" w:eastAsia="Arial Unicode MS" w:hAnsi="Times New Roman" w:cs="Times New Roman"/>
          <w:sz w:val="24"/>
          <w:szCs w:val="24"/>
          <w:bdr w:val="nil"/>
          <w:lang w:val="lt-LT"/>
        </w:rPr>
        <w:br/>
      </w:r>
      <w:r w:rsidR="000E7E5F" w:rsidRPr="006412DE">
        <w:rPr>
          <w:rFonts w:ascii="Times New Roman" w:eastAsia="Arial Unicode MS" w:hAnsi="Times New Roman" w:cs="Times New Roman"/>
          <w:sz w:val="24"/>
          <w:szCs w:val="24"/>
          <w:bdr w:val="nil"/>
          <w:lang w:val="lt-LT"/>
        </w:rPr>
        <w:tab/>
        <w:t>16.9. Tie</w:t>
      </w:r>
      <w:r w:rsidRPr="006412DE">
        <w:rPr>
          <w:rFonts w:ascii="Times New Roman" w:eastAsia="Arial Unicode MS" w:hAnsi="Times New Roman" w:cs="Times New Roman"/>
          <w:sz w:val="24"/>
          <w:szCs w:val="24"/>
          <w:bdr w:val="nil"/>
          <w:lang w:val="lt-LT"/>
        </w:rPr>
        <w:t>kėjas, pateikęs prašymą ar pareiškęs ieškinį teismui, privalo ne vėliau kaip per 3 darbo dienas pateikti perkančiajai organizacijai prašymo ar ie</w:t>
      </w:r>
      <w:r w:rsidR="000E7E5F" w:rsidRPr="006412DE">
        <w:rPr>
          <w:rFonts w:ascii="Times New Roman" w:eastAsia="Arial Unicode MS" w:hAnsi="Times New Roman" w:cs="Times New Roman"/>
          <w:sz w:val="24"/>
          <w:szCs w:val="24"/>
          <w:bdr w:val="nil"/>
          <w:lang w:val="lt-LT"/>
        </w:rPr>
        <w:t xml:space="preserve">škinio kopiją su gavimo teisme </w:t>
      </w:r>
      <w:proofErr w:type="spellStart"/>
      <w:r w:rsidR="000E7E5F" w:rsidRPr="006412DE">
        <w:rPr>
          <w:rFonts w:ascii="Times New Roman" w:eastAsia="Arial Unicode MS" w:hAnsi="Times New Roman" w:cs="Times New Roman"/>
          <w:sz w:val="24"/>
          <w:szCs w:val="24"/>
          <w:bdr w:val="nil"/>
          <w:lang w:val="lt-LT"/>
        </w:rPr>
        <w:t>į</w:t>
      </w:r>
      <w:r w:rsidRPr="006412DE">
        <w:rPr>
          <w:rFonts w:ascii="Times New Roman" w:eastAsia="Arial Unicode MS" w:hAnsi="Times New Roman" w:cs="Times New Roman"/>
          <w:sz w:val="24"/>
          <w:szCs w:val="24"/>
          <w:bdr w:val="nil"/>
          <w:lang w:val="lt-LT"/>
        </w:rPr>
        <w:t>rodymais</w:t>
      </w:r>
      <w:proofErr w:type="spellEnd"/>
      <w:r w:rsidRPr="006412DE">
        <w:rPr>
          <w:rFonts w:ascii="Times New Roman" w:eastAsia="Arial Unicode MS" w:hAnsi="Times New Roman" w:cs="Times New Roman"/>
          <w:sz w:val="24"/>
          <w:szCs w:val="24"/>
          <w:bdr w:val="nil"/>
          <w:lang w:val="lt-LT"/>
        </w:rPr>
        <w:t>.</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16.10. Perk</w:t>
      </w:r>
      <w:r w:rsidR="001A7A9C" w:rsidRPr="006412DE">
        <w:rPr>
          <w:rFonts w:ascii="Times New Roman" w:eastAsia="Arial Unicode MS" w:hAnsi="Times New Roman" w:cs="Times New Roman"/>
          <w:sz w:val="24"/>
          <w:szCs w:val="24"/>
          <w:bdr w:val="nil"/>
          <w:lang w:val="lt-LT"/>
        </w:rPr>
        <w:t>ančioji organizacija, gavusi tie</w:t>
      </w:r>
      <w:r w:rsidRPr="006412DE">
        <w:rPr>
          <w:rFonts w:ascii="Times New Roman" w:eastAsia="Arial Unicode MS" w:hAnsi="Times New Roman" w:cs="Times New Roman"/>
          <w:sz w:val="24"/>
          <w:szCs w:val="24"/>
          <w:bdr w:val="nil"/>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16.10.1. motyvuotą teismo nutartį, kuria atsisakoma priimti ieškinį;</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 xml:space="preserve">16.10.2. </w:t>
      </w:r>
      <w:r w:rsidR="001A7A9C" w:rsidRPr="006412DE">
        <w:rPr>
          <w:rFonts w:ascii="Times New Roman" w:eastAsia="Arial Unicode MS" w:hAnsi="Times New Roman" w:cs="Times New Roman"/>
          <w:sz w:val="24"/>
          <w:szCs w:val="24"/>
          <w:bdr w:val="nil"/>
          <w:lang w:val="lt-LT"/>
        </w:rPr>
        <w:t>motyvuotą teismo nutartį dėl tie</w:t>
      </w:r>
      <w:r w:rsidRPr="006412DE">
        <w:rPr>
          <w:rFonts w:ascii="Times New Roman" w:eastAsia="Arial Unicode MS" w:hAnsi="Times New Roman" w:cs="Times New Roman"/>
          <w:sz w:val="24"/>
          <w:szCs w:val="24"/>
          <w:bdr w:val="nil"/>
          <w:lang w:val="lt-LT"/>
        </w:rPr>
        <w:t>kėjo prašymo taikyti laikinąsias apsaugos priemones atmetimo, kai šis prašymas teisme buvo gautas iki ieškinio pareiškimo;</w:t>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16.10.3. teismo rezoliuciją priimti ieškinį netaikant laikinųjų apsaugos p</w:t>
      </w:r>
      <w:r w:rsidR="000E7E5F" w:rsidRPr="006412DE">
        <w:rPr>
          <w:rFonts w:ascii="Times New Roman" w:eastAsia="Arial Unicode MS" w:hAnsi="Times New Roman" w:cs="Times New Roman"/>
          <w:sz w:val="24"/>
          <w:szCs w:val="24"/>
          <w:bdr w:val="nil"/>
          <w:lang w:val="lt-LT"/>
        </w:rPr>
        <w:t>riemonių.</w:t>
      </w:r>
      <w:r w:rsidR="000E7E5F" w:rsidRPr="006412DE">
        <w:rPr>
          <w:rFonts w:ascii="Times New Roman" w:eastAsia="Arial Unicode MS" w:hAnsi="Times New Roman" w:cs="Times New Roman"/>
          <w:sz w:val="24"/>
          <w:szCs w:val="24"/>
          <w:bdr w:val="nil"/>
          <w:lang w:val="lt-LT"/>
        </w:rPr>
        <w:tab/>
      </w:r>
      <w:r w:rsidR="000E7E5F" w:rsidRPr="006412DE">
        <w:rPr>
          <w:rFonts w:ascii="Times New Roman" w:eastAsia="Arial Unicode MS" w:hAnsi="Times New Roman" w:cs="Times New Roman"/>
          <w:sz w:val="24"/>
          <w:szCs w:val="24"/>
          <w:bdr w:val="nil"/>
          <w:lang w:val="lt-LT"/>
        </w:rPr>
        <w:br/>
      </w:r>
      <w:r w:rsidR="000E7E5F" w:rsidRPr="006412DE">
        <w:rPr>
          <w:rFonts w:ascii="Times New Roman" w:eastAsia="Arial Unicode MS" w:hAnsi="Times New Roman" w:cs="Times New Roman"/>
          <w:sz w:val="24"/>
          <w:szCs w:val="24"/>
          <w:bdr w:val="nil"/>
          <w:lang w:val="lt-LT"/>
        </w:rPr>
        <w:tab/>
        <w:t>16.11. Jeigu dėl tie</w:t>
      </w:r>
      <w:r w:rsidRPr="006412DE">
        <w:rPr>
          <w:rFonts w:ascii="Times New Roman" w:eastAsia="Arial Unicode MS" w:hAnsi="Times New Roman" w:cs="Times New Roman"/>
          <w:sz w:val="24"/>
          <w:szCs w:val="24"/>
          <w:bdr w:val="nil"/>
          <w:lang w:val="lt-LT"/>
        </w:rPr>
        <w:t>kėjo prašymo pateikimo ar ieškinio pareiškimo teism</w:t>
      </w:r>
      <w:r w:rsidR="000E7E5F" w:rsidRPr="006412DE">
        <w:rPr>
          <w:rFonts w:ascii="Times New Roman" w:eastAsia="Arial Unicode MS" w:hAnsi="Times New Roman" w:cs="Times New Roman"/>
          <w:sz w:val="24"/>
          <w:szCs w:val="24"/>
          <w:bdr w:val="nil"/>
          <w:lang w:val="lt-LT"/>
        </w:rPr>
        <w:t>ui pratęsiami anksčiau tie</w:t>
      </w:r>
      <w:r w:rsidRPr="006412DE">
        <w:rPr>
          <w:rFonts w:ascii="Times New Roman" w:eastAsia="Arial Unicode MS" w:hAnsi="Times New Roman" w:cs="Times New Roman"/>
          <w:sz w:val="24"/>
          <w:szCs w:val="24"/>
          <w:bdr w:val="nil"/>
          <w:lang w:val="lt-LT"/>
        </w:rPr>
        <w:t>kėjams pranešti pirkimo procedūrų terminai, apie tai perkan</w:t>
      </w:r>
      <w:r w:rsidR="000E7E5F" w:rsidRPr="006412DE">
        <w:rPr>
          <w:rFonts w:ascii="Times New Roman" w:eastAsia="Arial Unicode MS" w:hAnsi="Times New Roman" w:cs="Times New Roman"/>
          <w:sz w:val="24"/>
          <w:szCs w:val="24"/>
          <w:bdr w:val="nil"/>
          <w:lang w:val="lt-LT"/>
        </w:rPr>
        <w:t>čioji organizacija išsiunčia tie</w:t>
      </w:r>
      <w:r w:rsidRPr="006412DE">
        <w:rPr>
          <w:rFonts w:ascii="Times New Roman" w:eastAsia="Arial Unicode MS" w:hAnsi="Times New Roman" w:cs="Times New Roman"/>
          <w:sz w:val="24"/>
          <w:szCs w:val="24"/>
          <w:bdr w:val="nil"/>
          <w:lang w:val="lt-LT"/>
        </w:rPr>
        <w:t>kėjams pranešimus ir nurodo terminų pratęsimo priežastis.</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16.12. Perkančioji organizacija, sužinoju</w:t>
      </w:r>
      <w:r w:rsidR="000E7E5F" w:rsidRPr="006412DE">
        <w:rPr>
          <w:rFonts w:ascii="Times New Roman" w:eastAsia="Arial Unicode MS" w:hAnsi="Times New Roman" w:cs="Times New Roman"/>
          <w:sz w:val="24"/>
          <w:szCs w:val="24"/>
          <w:bdr w:val="nil"/>
          <w:lang w:val="lt-LT"/>
        </w:rPr>
        <w:t>si apie teismo sprendimą dėl tie</w:t>
      </w:r>
      <w:r w:rsidRPr="006412DE">
        <w:rPr>
          <w:rFonts w:ascii="Times New Roman" w:eastAsia="Arial Unicode MS" w:hAnsi="Times New Roman" w:cs="Times New Roman"/>
          <w:sz w:val="24"/>
          <w:szCs w:val="24"/>
          <w:bdr w:val="nil"/>
          <w:lang w:val="lt-LT"/>
        </w:rPr>
        <w:t>kėjo prašymo ar ieškinio, ne vėliau kaip per 3 (tris) darbo dienas raštu informuoja suinteresuotus kandidatus ir suinteresuotus dalyvius apie teismo priimtus sprendimus.</w:t>
      </w:r>
    </w:p>
    <w:p w14:paraId="269BA7A3" w14:textId="77777777" w:rsidR="000700AB" w:rsidRPr="006412DE" w:rsidRDefault="000700AB"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sz w:val="24"/>
          <w:szCs w:val="24"/>
          <w:bdr w:val="nil"/>
          <w:lang w:val="lt-LT"/>
        </w:rPr>
      </w:pPr>
    </w:p>
    <w:p w14:paraId="3C7ACEEA" w14:textId="77777777"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b/>
          <w:sz w:val="24"/>
          <w:szCs w:val="24"/>
          <w:bdr w:val="nil"/>
          <w:lang w:val="lt-LT"/>
        </w:rPr>
        <w:t>17. PIRKIMO SUTARTIES PASIRAŠYMAS IR SĄLYGOS</w:t>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t>17.1. Perkančioji organizacija sudaryti pirkimo sutartį raštu kviečia tą dalyvį, kurio pasiūlymas pripažintas laimėjusiu, kartu jam nurodomas laikas, iki kada reikia pasirašyti pirkimo sutartį.</w:t>
      </w:r>
      <w:r w:rsidRPr="006412DE">
        <w:rPr>
          <w:rFonts w:ascii="Times New Roman" w:eastAsia="Arial Unicode MS" w:hAnsi="Times New Roman" w:cs="Times New Roman"/>
          <w:sz w:val="24"/>
          <w:szCs w:val="24"/>
          <w:bdr w:val="nil"/>
          <w:lang w:val="lt-LT"/>
        </w:rPr>
        <w:tab/>
      </w:r>
    </w:p>
    <w:p w14:paraId="4E60B169" w14:textId="64B61200" w:rsidR="0042479F" w:rsidRPr="006412DE" w:rsidRDefault="0042479F" w:rsidP="00424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17.2. Pirkimo sutarties sąly</w:t>
      </w:r>
      <w:r w:rsidR="005163B5" w:rsidRPr="006412DE">
        <w:rPr>
          <w:rFonts w:ascii="Times New Roman" w:eastAsia="Arial Unicode MS" w:hAnsi="Times New Roman" w:cs="Times New Roman"/>
          <w:sz w:val="24"/>
          <w:szCs w:val="24"/>
          <w:bdr w:val="nil"/>
          <w:lang w:val="lt-LT"/>
        </w:rPr>
        <w:t xml:space="preserve">gos pateikiamos Pirkimo </w:t>
      </w:r>
      <w:r w:rsidR="00664F21" w:rsidRPr="00664F21">
        <w:rPr>
          <w:rFonts w:ascii="Times New Roman" w:eastAsia="Arial Unicode MS" w:hAnsi="Times New Roman" w:cs="Times New Roman"/>
          <w:sz w:val="24"/>
          <w:szCs w:val="24"/>
          <w:bdr w:val="nil"/>
          <w:lang w:val="lt-LT"/>
        </w:rPr>
        <w:t xml:space="preserve">sąlygų 7 </w:t>
      </w:r>
      <w:r w:rsidRPr="00664F21">
        <w:rPr>
          <w:rFonts w:ascii="Times New Roman" w:eastAsia="Arial Unicode MS" w:hAnsi="Times New Roman" w:cs="Times New Roman"/>
          <w:sz w:val="24"/>
          <w:szCs w:val="24"/>
          <w:bdr w:val="nil"/>
          <w:lang w:val="lt-LT"/>
        </w:rPr>
        <w:t>priede</w:t>
      </w:r>
      <w:r w:rsidRPr="006412DE">
        <w:rPr>
          <w:rFonts w:ascii="Times New Roman" w:eastAsia="Arial Unicode MS" w:hAnsi="Times New Roman" w:cs="Times New Roman"/>
          <w:sz w:val="24"/>
          <w:szCs w:val="24"/>
          <w:bdr w:val="nil"/>
          <w:lang w:val="lt-LT"/>
        </w:rPr>
        <w:t xml:space="preserve"> „Viešojo pirkimo sutarties projektas“.</w:t>
      </w:r>
      <w:r w:rsidRPr="006412DE">
        <w:rPr>
          <w:rFonts w:ascii="Times New Roman" w:eastAsia="Arial Unicode MS" w:hAnsi="Times New Roman" w:cs="Times New Roman"/>
          <w:sz w:val="24"/>
          <w:szCs w:val="24"/>
          <w:bdr w:val="nil"/>
          <w:lang w:val="lt-LT"/>
        </w:rPr>
        <w:tab/>
      </w:r>
    </w:p>
    <w:p w14:paraId="6C2CFE24" w14:textId="5479B890" w:rsidR="0042479F" w:rsidRPr="006412DE" w:rsidRDefault="0042479F" w:rsidP="009E66C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6412DE">
        <w:rPr>
          <w:rFonts w:ascii="Times New Roman" w:eastAsia="Arial Unicode MS" w:hAnsi="Times New Roman" w:cs="Times New Roman"/>
          <w:sz w:val="24"/>
          <w:szCs w:val="24"/>
          <w:bdr w:val="nil"/>
          <w:lang w:val="lt-LT"/>
        </w:rPr>
        <w:t>17.3.</w:t>
      </w:r>
      <w:r w:rsidR="006412DE" w:rsidRPr="006412DE">
        <w:rPr>
          <w:rFonts w:ascii="Times New Roman" w:eastAsia="Arial Unicode MS" w:hAnsi="Times New Roman" w:cs="Times New Roman"/>
          <w:sz w:val="24"/>
          <w:szCs w:val="24"/>
          <w:bdr w:val="nil"/>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7" w:tgtFrame="_blank" w:tooltip="https://nbfc.lrv.lt/lt/sabis/" w:history="1">
        <w:r w:rsidR="006412DE" w:rsidRPr="006412DE">
          <w:rPr>
            <w:rFonts w:ascii="Times New Roman" w:eastAsia="Arial Unicode MS" w:hAnsi="Times New Roman" w:cs="Times New Roman"/>
            <w:color w:val="0563C1"/>
            <w:sz w:val="24"/>
            <w:szCs w:val="24"/>
            <w:u w:val="single"/>
            <w:bdr w:val="none" w:sz="0" w:space="0" w:color="auto" w:frame="1"/>
            <w:shd w:val="clear" w:color="auto" w:fill="FFFFFF"/>
            <w:lang w:val="lt-LT"/>
          </w:rPr>
          <w:t>https://nbfc.lrv.lt/lt/sabis/</w:t>
        </w:r>
      </w:hyperlink>
      <w:r w:rsidR="009E66C8">
        <w:rPr>
          <w:rFonts w:ascii="Times New Roman" w:eastAsia="Arial Unicode MS" w:hAnsi="Times New Roman" w:cs="Times New Roman"/>
          <w:sz w:val="24"/>
          <w:szCs w:val="24"/>
          <w:bdr w:val="nil"/>
          <w:lang w:val="lt-LT"/>
        </w:rPr>
        <w:t>arba tie</w:t>
      </w:r>
      <w:r w:rsidR="006412DE" w:rsidRPr="006412DE">
        <w:rPr>
          <w:rFonts w:ascii="Times New Roman" w:eastAsia="Arial Unicode MS" w:hAnsi="Times New Roman" w:cs="Times New Roman"/>
          <w:sz w:val="24"/>
          <w:szCs w:val="24"/>
          <w:bdr w:val="nil"/>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6412DE"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sz w:val="24"/>
          <w:szCs w:val="24"/>
          <w:bdr w:val="nil"/>
          <w:lang w:val="lt-LT"/>
        </w:rPr>
        <w:br/>
      </w:r>
      <w:r w:rsidRPr="006412DE">
        <w:rPr>
          <w:rFonts w:ascii="Times New Roman" w:eastAsia="Arial Unicode MS" w:hAnsi="Times New Roman" w:cs="Times New Roman"/>
          <w:sz w:val="24"/>
          <w:szCs w:val="24"/>
          <w:bdr w:val="nil"/>
          <w:lang w:val="lt-LT"/>
        </w:rPr>
        <w:tab/>
      </w:r>
      <w:r w:rsidRPr="006412DE">
        <w:rPr>
          <w:rFonts w:ascii="Times New Roman" w:eastAsia="Arial Unicode MS" w:hAnsi="Times New Roman" w:cs="Times New Roman"/>
          <w:b/>
          <w:sz w:val="24"/>
          <w:szCs w:val="24"/>
          <w:bdr w:val="nil"/>
          <w:lang w:val="lt-LT"/>
        </w:rPr>
        <w:t>18. PIRKIMO SĄLYGŲ PRIEDAI</w:t>
      </w:r>
      <w:r w:rsidRPr="006412DE">
        <w:rPr>
          <w:rFonts w:ascii="Times New Roman" w:eastAsia="Arial Unicode MS" w:hAnsi="Times New Roman" w:cs="Times New Roman"/>
          <w:sz w:val="24"/>
          <w:szCs w:val="24"/>
          <w:bdr w:val="nil"/>
          <w:lang w:val="lt-LT"/>
        </w:rPr>
        <w:tab/>
      </w:r>
    </w:p>
    <w:p w14:paraId="4F1780E8" w14:textId="4DFF3A84" w:rsidR="008F6510" w:rsidRDefault="00741BCF" w:rsidP="00741BCF">
      <w:pPr>
        <w:pStyle w:val="Body2"/>
        <w:spacing w:after="0"/>
        <w:ind w:firstLine="720"/>
        <w:rPr>
          <w:rFonts w:cs="Times New Roman"/>
          <w:sz w:val="24"/>
          <w:szCs w:val="24"/>
          <w:lang w:val="lt-LT"/>
        </w:rPr>
      </w:pP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18.1. Prie pirkimo sąlygų pridedami šie priedai:</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18.1.1.</w:t>
      </w:r>
      <w:r w:rsidR="008F6510">
        <w:rPr>
          <w:rFonts w:cs="Times New Roman"/>
          <w:sz w:val="24"/>
          <w:szCs w:val="24"/>
          <w:lang w:val="lt-LT"/>
        </w:rPr>
        <w:t xml:space="preserve"> </w:t>
      </w:r>
      <w:r w:rsidR="008F6510" w:rsidRPr="008F6510">
        <w:rPr>
          <w:rFonts w:cs="Times New Roman"/>
          <w:b/>
          <w:sz w:val="24"/>
          <w:szCs w:val="24"/>
          <w:lang w:val="lt-LT"/>
        </w:rPr>
        <w:t>1 priedas</w:t>
      </w:r>
      <w:r w:rsidR="008F6510">
        <w:rPr>
          <w:rFonts w:cs="Times New Roman"/>
          <w:b/>
          <w:sz w:val="24"/>
          <w:szCs w:val="24"/>
          <w:lang w:val="lt-LT"/>
        </w:rPr>
        <w:t xml:space="preserve"> </w:t>
      </w:r>
      <w:r w:rsidR="008F6510">
        <w:rPr>
          <w:rFonts w:cs="Times New Roman"/>
          <w:sz w:val="24"/>
          <w:szCs w:val="24"/>
          <w:lang w:val="lt-LT"/>
        </w:rPr>
        <w:t>„</w:t>
      </w:r>
      <w:r w:rsidR="008F6510" w:rsidRPr="008F6510">
        <w:rPr>
          <w:rFonts w:cs="Times New Roman"/>
          <w:sz w:val="24"/>
          <w:szCs w:val="24"/>
          <w:lang w:val="lt-LT"/>
        </w:rPr>
        <w:t>Elektros ir mechaninių įrenginių pajungimo paslaugos (ŠĮAC) techninė specifikacija</w:t>
      </w:r>
      <w:r w:rsidR="008F6510">
        <w:rPr>
          <w:rFonts w:cs="Times New Roman"/>
          <w:sz w:val="24"/>
          <w:szCs w:val="24"/>
          <w:lang w:val="lt-LT"/>
        </w:rPr>
        <w:t>“.</w:t>
      </w:r>
    </w:p>
    <w:p w14:paraId="63E72DA4" w14:textId="790FF3C3" w:rsidR="00C8118D" w:rsidRDefault="008F6510" w:rsidP="00741BCF">
      <w:pPr>
        <w:pStyle w:val="Body2"/>
        <w:spacing w:after="0"/>
        <w:ind w:firstLine="720"/>
        <w:rPr>
          <w:rFonts w:cs="Times New Roman"/>
          <w:sz w:val="24"/>
          <w:szCs w:val="24"/>
          <w:lang w:val="lt-LT"/>
        </w:rPr>
      </w:pPr>
      <w:r>
        <w:rPr>
          <w:rFonts w:cs="Times New Roman"/>
          <w:sz w:val="24"/>
          <w:szCs w:val="24"/>
          <w:lang w:val="lt-LT"/>
        </w:rPr>
        <w:t xml:space="preserve">18.1.2. </w:t>
      </w:r>
      <w:r w:rsidR="00C8118D">
        <w:rPr>
          <w:rFonts w:cs="Times New Roman"/>
          <w:b/>
          <w:sz w:val="24"/>
          <w:szCs w:val="24"/>
          <w:lang w:val="lt-LT"/>
        </w:rPr>
        <w:t xml:space="preserve">2 </w:t>
      </w:r>
      <w:r w:rsidRPr="008F6510">
        <w:rPr>
          <w:rFonts w:cs="Times New Roman"/>
          <w:b/>
          <w:sz w:val="24"/>
          <w:szCs w:val="24"/>
          <w:lang w:val="lt-LT"/>
        </w:rPr>
        <w:t>priedas</w:t>
      </w:r>
      <w:r w:rsidR="00C8118D">
        <w:rPr>
          <w:rFonts w:cs="Times New Roman"/>
          <w:b/>
          <w:sz w:val="24"/>
          <w:szCs w:val="24"/>
          <w:lang w:val="lt-LT"/>
        </w:rPr>
        <w:t xml:space="preserve"> </w:t>
      </w:r>
      <w:r w:rsidR="00F77375">
        <w:rPr>
          <w:rFonts w:cs="Times New Roman"/>
          <w:sz w:val="24"/>
          <w:szCs w:val="24"/>
          <w:lang w:val="lt-LT"/>
        </w:rPr>
        <w:t>„</w:t>
      </w:r>
      <w:r w:rsidRPr="008F6510">
        <w:rPr>
          <w:rFonts w:cs="Times New Roman"/>
          <w:sz w:val="24"/>
          <w:szCs w:val="24"/>
          <w:lang w:val="lt-LT"/>
        </w:rPr>
        <w:t>Sandėliavimo konteinerių elektros įrangos sumontavimo, pajungimo paslaugos techninė specifikacija“.</w:t>
      </w:r>
      <w:r w:rsidR="00741BCF" w:rsidRPr="009E66C8">
        <w:rPr>
          <w:rFonts w:cs="Times New Roman"/>
          <w:sz w:val="24"/>
          <w:szCs w:val="24"/>
          <w:lang w:val="lt-LT"/>
        </w:rPr>
        <w:tab/>
      </w:r>
      <w:r w:rsidR="00C8118D">
        <w:rPr>
          <w:rFonts w:cs="Times New Roman"/>
          <w:sz w:val="24"/>
          <w:szCs w:val="24"/>
          <w:lang w:val="lt-LT"/>
        </w:rPr>
        <w:br/>
      </w:r>
      <w:r w:rsidR="00C8118D">
        <w:rPr>
          <w:rFonts w:cs="Times New Roman"/>
          <w:sz w:val="24"/>
          <w:szCs w:val="24"/>
          <w:lang w:val="lt-LT"/>
        </w:rPr>
        <w:tab/>
        <w:t>18.1.3</w:t>
      </w:r>
      <w:r w:rsidR="00741BCF" w:rsidRPr="009E66C8">
        <w:rPr>
          <w:rFonts w:cs="Times New Roman"/>
          <w:sz w:val="24"/>
          <w:szCs w:val="24"/>
          <w:lang w:val="lt-LT"/>
        </w:rPr>
        <w:t xml:space="preserve">. </w:t>
      </w:r>
      <w:r w:rsidR="00741BCF" w:rsidRPr="00C8118D">
        <w:rPr>
          <w:rFonts w:cs="Times New Roman"/>
          <w:b/>
          <w:sz w:val="24"/>
          <w:szCs w:val="24"/>
          <w:lang w:val="lt-LT"/>
        </w:rPr>
        <w:t>3</w:t>
      </w:r>
      <w:r w:rsidR="001E5444" w:rsidRPr="00C8118D">
        <w:rPr>
          <w:rFonts w:cs="Times New Roman"/>
          <w:b/>
          <w:sz w:val="24"/>
          <w:szCs w:val="24"/>
          <w:lang w:val="lt-LT"/>
        </w:rPr>
        <w:t xml:space="preserve"> </w:t>
      </w:r>
      <w:r w:rsidR="00C8118D" w:rsidRPr="00C8118D">
        <w:rPr>
          <w:rFonts w:cs="Times New Roman"/>
          <w:b/>
          <w:sz w:val="24"/>
          <w:szCs w:val="24"/>
          <w:lang w:val="lt-LT"/>
        </w:rPr>
        <w:t>priedas</w:t>
      </w:r>
      <w:r w:rsidR="00C8118D">
        <w:rPr>
          <w:rFonts w:cs="Times New Roman"/>
          <w:b/>
          <w:sz w:val="24"/>
          <w:szCs w:val="24"/>
          <w:lang w:val="lt-LT"/>
        </w:rPr>
        <w:t xml:space="preserve"> </w:t>
      </w:r>
      <w:r w:rsidR="00C8118D">
        <w:rPr>
          <w:rFonts w:cs="Times New Roman"/>
          <w:sz w:val="24"/>
          <w:szCs w:val="24"/>
          <w:lang w:val="lt-LT"/>
        </w:rPr>
        <w:t>„Pasiūlymo forma“, I pirkimo daliai „</w:t>
      </w:r>
      <w:r w:rsidR="00C8118D" w:rsidRPr="008F6510">
        <w:rPr>
          <w:rFonts w:cs="Times New Roman"/>
          <w:sz w:val="24"/>
          <w:szCs w:val="24"/>
          <w:lang w:val="lt-LT"/>
        </w:rPr>
        <w:t>Elektros ir mechaninių įrenginių pajungimo paslaugos (ŠĮAC)</w:t>
      </w:r>
      <w:r w:rsidR="00C8118D">
        <w:rPr>
          <w:rFonts w:cs="Times New Roman"/>
          <w:sz w:val="24"/>
          <w:szCs w:val="24"/>
          <w:lang w:val="lt-LT"/>
        </w:rPr>
        <w:t>“.</w:t>
      </w:r>
    </w:p>
    <w:p w14:paraId="0CC482A0" w14:textId="0A47F3AE" w:rsidR="00C8118D" w:rsidRDefault="00C8118D" w:rsidP="00C8118D">
      <w:pPr>
        <w:pStyle w:val="Body2"/>
        <w:spacing w:after="0"/>
        <w:ind w:firstLine="720"/>
        <w:rPr>
          <w:rFonts w:cs="Times New Roman"/>
          <w:sz w:val="24"/>
          <w:szCs w:val="24"/>
          <w:lang w:val="lt-LT"/>
        </w:rPr>
      </w:pPr>
      <w:r>
        <w:rPr>
          <w:rFonts w:cs="Times New Roman"/>
          <w:sz w:val="24"/>
          <w:szCs w:val="24"/>
          <w:lang w:val="lt-LT"/>
        </w:rPr>
        <w:t xml:space="preserve">18.1.4. </w:t>
      </w:r>
      <w:r w:rsidRPr="00C8118D">
        <w:rPr>
          <w:rFonts w:cs="Times New Roman"/>
          <w:b/>
          <w:sz w:val="24"/>
          <w:szCs w:val="24"/>
          <w:lang w:val="lt-LT"/>
        </w:rPr>
        <w:t>4 priedas</w:t>
      </w:r>
      <w:r>
        <w:rPr>
          <w:rFonts w:cs="Times New Roman"/>
          <w:b/>
          <w:sz w:val="24"/>
          <w:szCs w:val="24"/>
          <w:lang w:val="lt-LT"/>
        </w:rPr>
        <w:t xml:space="preserve"> </w:t>
      </w:r>
      <w:r>
        <w:rPr>
          <w:rFonts w:cs="Times New Roman"/>
          <w:sz w:val="24"/>
          <w:szCs w:val="24"/>
          <w:lang w:val="lt-LT"/>
        </w:rPr>
        <w:t>„Pasiūlymo forma“, II pirkimo daliai „</w:t>
      </w:r>
      <w:r w:rsidRPr="008F6510">
        <w:rPr>
          <w:rFonts w:cs="Times New Roman"/>
          <w:sz w:val="24"/>
          <w:szCs w:val="24"/>
          <w:lang w:val="lt-LT"/>
        </w:rPr>
        <w:t>Sandėliavimo konteinerių elektros įrangos sumontavimo, pajungimo paslaugos</w:t>
      </w:r>
      <w:r>
        <w:rPr>
          <w:rFonts w:cs="Times New Roman"/>
          <w:sz w:val="24"/>
          <w:szCs w:val="24"/>
          <w:lang w:val="lt-LT"/>
        </w:rPr>
        <w:t>“.</w:t>
      </w:r>
    </w:p>
    <w:p w14:paraId="00FE5125" w14:textId="77777777" w:rsidR="00C8118D" w:rsidRDefault="00C8118D" w:rsidP="00C8118D">
      <w:pPr>
        <w:pStyle w:val="Body2"/>
        <w:spacing w:after="0"/>
        <w:ind w:firstLine="720"/>
        <w:rPr>
          <w:sz w:val="24"/>
          <w:szCs w:val="24"/>
          <w:lang w:val="lt-LT"/>
        </w:rPr>
      </w:pPr>
      <w:r>
        <w:rPr>
          <w:rFonts w:cs="Times New Roman"/>
          <w:sz w:val="24"/>
          <w:szCs w:val="24"/>
          <w:lang w:val="lt-LT"/>
        </w:rPr>
        <w:t xml:space="preserve">18.1.5. </w:t>
      </w:r>
      <w:r w:rsidRPr="00C8118D">
        <w:rPr>
          <w:rFonts w:cs="Times New Roman"/>
          <w:b/>
          <w:sz w:val="24"/>
          <w:szCs w:val="24"/>
          <w:lang w:val="lt-LT"/>
        </w:rPr>
        <w:t>5 priedas</w:t>
      </w:r>
      <w:r>
        <w:rPr>
          <w:rFonts w:cs="Times New Roman"/>
          <w:sz w:val="24"/>
          <w:szCs w:val="24"/>
          <w:lang w:val="lt-LT"/>
        </w:rPr>
        <w:t xml:space="preserve"> </w:t>
      </w:r>
      <w:r w:rsidRPr="00547A48">
        <w:rPr>
          <w:sz w:val="24"/>
          <w:szCs w:val="24"/>
          <w:lang w:val="lt-LT"/>
        </w:rPr>
        <w:t>„Teikėjų pašalinimo pagrindai, reikalaujami kvalifikacijos reikalavimai ir, jeigu taikytina, kokybės vadybos sistemos ir (arba) aplinkos apsaugos vadybos sistemos standartai“.</w:t>
      </w:r>
      <w:r>
        <w:rPr>
          <w:sz w:val="24"/>
          <w:szCs w:val="24"/>
          <w:lang w:val="lt-LT"/>
        </w:rPr>
        <w:t xml:space="preserve"> </w:t>
      </w:r>
    </w:p>
    <w:p w14:paraId="7F194787" w14:textId="77777777" w:rsidR="00C8118D" w:rsidRDefault="00C8118D" w:rsidP="00C8118D">
      <w:pPr>
        <w:pStyle w:val="Body2"/>
        <w:spacing w:after="0"/>
        <w:ind w:firstLine="720"/>
        <w:rPr>
          <w:sz w:val="24"/>
          <w:szCs w:val="24"/>
          <w:lang w:val="lt-LT"/>
        </w:rPr>
      </w:pPr>
      <w:r>
        <w:rPr>
          <w:rFonts w:cs="Times New Roman"/>
          <w:sz w:val="24"/>
          <w:szCs w:val="24"/>
          <w:lang w:val="lt-LT"/>
        </w:rPr>
        <w:lastRenderedPageBreak/>
        <w:t xml:space="preserve">18.1.6. </w:t>
      </w:r>
      <w:r w:rsidRPr="00C8118D">
        <w:rPr>
          <w:rFonts w:cs="Times New Roman"/>
          <w:b/>
          <w:sz w:val="24"/>
          <w:szCs w:val="24"/>
          <w:lang w:val="lt-LT"/>
        </w:rPr>
        <w:t>6 priedas</w:t>
      </w:r>
      <w:r>
        <w:rPr>
          <w:rFonts w:cs="Times New Roman"/>
          <w:sz w:val="24"/>
          <w:szCs w:val="24"/>
          <w:lang w:val="lt-LT"/>
        </w:rPr>
        <w:t xml:space="preserve"> </w:t>
      </w:r>
      <w:r w:rsidRPr="00547A48">
        <w:rPr>
          <w:sz w:val="24"/>
          <w:szCs w:val="24"/>
          <w:lang w:val="lt-LT"/>
        </w:rPr>
        <w:t>„Europos bendrasis viešųjų pirkimų dokumentas (EBVPD)“.</w:t>
      </w:r>
      <w:r>
        <w:rPr>
          <w:sz w:val="24"/>
          <w:szCs w:val="24"/>
          <w:lang w:val="lt-LT"/>
        </w:rPr>
        <w:t xml:space="preserve"> </w:t>
      </w:r>
    </w:p>
    <w:p w14:paraId="3110DBDB" w14:textId="77777777" w:rsidR="00C8118D" w:rsidRDefault="00C8118D" w:rsidP="00C8118D">
      <w:pPr>
        <w:pStyle w:val="Body2"/>
        <w:spacing w:after="0"/>
        <w:ind w:firstLine="720"/>
        <w:rPr>
          <w:sz w:val="24"/>
          <w:szCs w:val="24"/>
          <w:lang w:val="lt-LT"/>
        </w:rPr>
      </w:pPr>
      <w:r>
        <w:rPr>
          <w:sz w:val="24"/>
          <w:szCs w:val="24"/>
          <w:lang w:val="lt-LT"/>
        </w:rPr>
        <w:t xml:space="preserve">18.1.7. </w:t>
      </w:r>
      <w:r w:rsidRPr="00C8118D">
        <w:rPr>
          <w:b/>
          <w:sz w:val="24"/>
          <w:szCs w:val="24"/>
          <w:lang w:val="lt-LT"/>
        </w:rPr>
        <w:t>7 priedas</w:t>
      </w:r>
      <w:r>
        <w:rPr>
          <w:sz w:val="24"/>
          <w:szCs w:val="24"/>
          <w:lang w:val="lt-LT"/>
        </w:rPr>
        <w:t xml:space="preserve"> </w:t>
      </w:r>
      <w:r w:rsidRPr="00C8118D">
        <w:rPr>
          <w:sz w:val="24"/>
          <w:szCs w:val="24"/>
          <w:lang w:val="lt-LT"/>
        </w:rPr>
        <w:t>„Paslaugų viešojo pirkimo–pardavimo sutarties projektas“.</w:t>
      </w:r>
    </w:p>
    <w:p w14:paraId="1FFBB16A" w14:textId="02DED7B5" w:rsidR="00C8118D" w:rsidRDefault="00C8118D" w:rsidP="00C8118D">
      <w:pPr>
        <w:pStyle w:val="Body2"/>
        <w:spacing w:after="0"/>
        <w:ind w:firstLine="720"/>
        <w:rPr>
          <w:rFonts w:cs="Times New Roman"/>
          <w:sz w:val="24"/>
          <w:szCs w:val="24"/>
          <w:lang w:val="lt-LT"/>
        </w:rPr>
      </w:pPr>
      <w:r>
        <w:rPr>
          <w:sz w:val="24"/>
          <w:szCs w:val="24"/>
          <w:lang w:val="lt-LT"/>
        </w:rPr>
        <w:t xml:space="preserve">18.1.8. </w:t>
      </w:r>
      <w:r w:rsidRPr="00C8118D">
        <w:rPr>
          <w:b/>
          <w:sz w:val="24"/>
          <w:szCs w:val="24"/>
          <w:lang w:val="lt-LT"/>
        </w:rPr>
        <w:t>8 priedas</w:t>
      </w:r>
      <w:r>
        <w:rPr>
          <w:sz w:val="24"/>
          <w:szCs w:val="24"/>
          <w:lang w:val="lt-LT"/>
        </w:rPr>
        <w:t xml:space="preserve"> </w:t>
      </w:r>
      <w:r w:rsidRPr="009E66C8">
        <w:rPr>
          <w:rFonts w:cs="Times New Roman"/>
          <w:sz w:val="24"/>
          <w:szCs w:val="24"/>
          <w:lang w:val="lt-LT"/>
        </w:rPr>
        <w:t>„Nacionalinio saugumo reikalavimų atitikties deklaracija“.</w:t>
      </w:r>
    </w:p>
    <w:p w14:paraId="4C28FD71" w14:textId="0AD7AF00" w:rsidR="00E77409" w:rsidRDefault="00E77409" w:rsidP="00C8118D">
      <w:pPr>
        <w:pStyle w:val="Body2"/>
        <w:spacing w:after="0"/>
        <w:ind w:firstLine="720"/>
        <w:rPr>
          <w:sz w:val="24"/>
          <w:szCs w:val="24"/>
          <w:lang w:val="lt-LT"/>
        </w:rPr>
      </w:pPr>
      <w:r>
        <w:rPr>
          <w:rFonts w:cs="Times New Roman"/>
          <w:sz w:val="24"/>
          <w:szCs w:val="24"/>
          <w:lang w:val="lt-LT"/>
        </w:rPr>
        <w:t xml:space="preserve">18.1.9. </w:t>
      </w:r>
      <w:r w:rsidRPr="00E77409">
        <w:rPr>
          <w:rFonts w:cs="Times New Roman"/>
          <w:b/>
          <w:sz w:val="24"/>
          <w:szCs w:val="24"/>
          <w:lang w:val="lt-LT"/>
        </w:rPr>
        <w:t>9 priedas</w:t>
      </w:r>
      <w:r>
        <w:rPr>
          <w:rFonts w:cs="Times New Roman"/>
          <w:sz w:val="24"/>
          <w:szCs w:val="24"/>
          <w:lang w:val="lt-LT"/>
        </w:rPr>
        <w:t xml:space="preserve"> 5 priedo</w:t>
      </w:r>
      <w:r w:rsidR="005B6024">
        <w:rPr>
          <w:rFonts w:cs="Times New Roman"/>
          <w:sz w:val="24"/>
          <w:szCs w:val="24"/>
          <w:lang w:val="lt-LT"/>
        </w:rPr>
        <w:t>,</w:t>
      </w:r>
      <w:r>
        <w:rPr>
          <w:rFonts w:cs="Times New Roman"/>
          <w:sz w:val="24"/>
          <w:szCs w:val="24"/>
          <w:lang w:val="lt-LT"/>
        </w:rPr>
        <w:t xml:space="preserve"> 1 priedelis „</w:t>
      </w:r>
      <w:r w:rsidRPr="00E77409">
        <w:rPr>
          <w:rFonts w:cs="Times New Roman"/>
          <w:sz w:val="24"/>
          <w:szCs w:val="24"/>
          <w:lang w:val="lt-LT"/>
        </w:rPr>
        <w:t>Sutarčių sąrašas</w:t>
      </w:r>
      <w:r>
        <w:rPr>
          <w:rFonts w:cs="Times New Roman"/>
          <w:sz w:val="24"/>
          <w:szCs w:val="24"/>
          <w:lang w:val="lt-LT"/>
        </w:rPr>
        <w:t>“.</w:t>
      </w:r>
    </w:p>
    <w:p w14:paraId="49C2F250" w14:textId="790444FF" w:rsidR="00A069FB" w:rsidRPr="009E66C8" w:rsidRDefault="00C8118D" w:rsidP="00C8118D">
      <w:pPr>
        <w:pStyle w:val="Body2"/>
        <w:spacing w:after="0"/>
        <w:ind w:firstLine="720"/>
        <w:rPr>
          <w:sz w:val="24"/>
          <w:szCs w:val="24"/>
          <w:lang w:val="lt-LT"/>
        </w:rPr>
      </w:pPr>
      <w:r>
        <w:rPr>
          <w:rFonts w:cs="Times New Roman"/>
          <w:sz w:val="24"/>
          <w:szCs w:val="24"/>
          <w:lang w:val="lt-LT"/>
        </w:rPr>
        <w:br/>
      </w:r>
    </w:p>
    <w:p w14:paraId="56D6B476" w14:textId="77777777" w:rsidR="00A069FB" w:rsidRPr="009E66C8" w:rsidRDefault="00A069FB" w:rsidP="00A069FB">
      <w:pPr>
        <w:pStyle w:val="Body2"/>
        <w:ind w:firstLine="720"/>
        <w:rPr>
          <w:sz w:val="24"/>
          <w:szCs w:val="24"/>
          <w:lang w:val="lt-LT"/>
        </w:rPr>
      </w:pPr>
    </w:p>
    <w:p w14:paraId="05D60510" w14:textId="77777777" w:rsidR="00A069FB" w:rsidRPr="006412DE" w:rsidRDefault="00A069FB" w:rsidP="00A069FB">
      <w:pPr>
        <w:pStyle w:val="Body2"/>
        <w:ind w:firstLine="720"/>
        <w:rPr>
          <w:rFonts w:cs="Times New Roman"/>
          <w:color w:val="000000" w:themeColor="text1"/>
          <w:sz w:val="24"/>
          <w:szCs w:val="24"/>
          <w:lang w:val="lt-LT"/>
        </w:rPr>
      </w:pPr>
    </w:p>
    <w:p w14:paraId="7E8CE364" w14:textId="77777777" w:rsidR="00A22336" w:rsidRPr="006412DE" w:rsidRDefault="00A22336" w:rsidP="00A22336">
      <w:pPr>
        <w:pStyle w:val="Body2"/>
        <w:ind w:firstLine="709"/>
        <w:rPr>
          <w:rFonts w:cs="Times New Roman"/>
          <w:b/>
          <w:sz w:val="24"/>
          <w:szCs w:val="24"/>
          <w:lang w:val="lt-LT"/>
        </w:rPr>
      </w:pPr>
    </w:p>
    <w:p w14:paraId="7DFC7673" w14:textId="77777777" w:rsidR="00A22336" w:rsidRPr="006412DE" w:rsidRDefault="00A22336" w:rsidP="005704C9">
      <w:pPr>
        <w:pStyle w:val="Body2"/>
        <w:spacing w:after="0"/>
        <w:ind w:firstLine="720"/>
        <w:rPr>
          <w:rFonts w:cs="Times New Roman"/>
          <w:sz w:val="24"/>
          <w:szCs w:val="24"/>
          <w:lang w:val="lt-LT"/>
        </w:rPr>
      </w:pPr>
    </w:p>
    <w:p w14:paraId="5959152F" w14:textId="77777777" w:rsidR="00A22336" w:rsidRPr="006412DE" w:rsidRDefault="00A22336" w:rsidP="005704C9">
      <w:pPr>
        <w:pStyle w:val="Body2"/>
        <w:spacing w:after="0"/>
        <w:ind w:firstLine="720"/>
        <w:rPr>
          <w:rFonts w:ascii="TimesNewRomanPSMT" w:eastAsia="TimesNewRomanPSMT" w:cs="TimesNewRomanPSMT"/>
          <w:sz w:val="24"/>
          <w:szCs w:val="24"/>
        </w:rPr>
      </w:pPr>
    </w:p>
    <w:p w14:paraId="498E8C35" w14:textId="77777777" w:rsidR="005704C9" w:rsidRPr="009E66C8" w:rsidRDefault="005704C9" w:rsidP="00601F00">
      <w:pPr>
        <w:pStyle w:val="Body2"/>
        <w:spacing w:after="0"/>
        <w:ind w:firstLine="720"/>
        <w:rPr>
          <w:sz w:val="24"/>
          <w:szCs w:val="24"/>
        </w:rPr>
      </w:pPr>
    </w:p>
    <w:p w14:paraId="7CA5A8D0" w14:textId="77777777" w:rsidR="005704C9" w:rsidRPr="009E66C8" w:rsidRDefault="005704C9" w:rsidP="00601F00">
      <w:pPr>
        <w:pStyle w:val="Body2"/>
        <w:spacing w:after="0"/>
        <w:ind w:firstLine="720"/>
        <w:rPr>
          <w:sz w:val="24"/>
          <w:szCs w:val="24"/>
        </w:rPr>
      </w:pPr>
    </w:p>
    <w:p w14:paraId="0A60C302" w14:textId="77777777" w:rsidR="00B81E61" w:rsidRPr="009E66C8" w:rsidRDefault="00B81E61">
      <w:pPr>
        <w:rPr>
          <w:sz w:val="24"/>
          <w:szCs w:val="24"/>
        </w:rPr>
      </w:pPr>
    </w:p>
    <w:sectPr w:rsidR="00B81E61" w:rsidRPr="009E66C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36851"/>
    <w:multiLevelType w:val="multilevel"/>
    <w:tmpl w:val="63588E1E"/>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97B174A"/>
    <w:multiLevelType w:val="multilevel"/>
    <w:tmpl w:val="285EF6E0"/>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6358743E"/>
    <w:multiLevelType w:val="hybridMultilevel"/>
    <w:tmpl w:val="FE40A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C6943"/>
    <w:multiLevelType w:val="multilevel"/>
    <w:tmpl w:val="63588E1E"/>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0D"/>
    <w:rsid w:val="000149B6"/>
    <w:rsid w:val="000433D9"/>
    <w:rsid w:val="000700AB"/>
    <w:rsid w:val="0008158F"/>
    <w:rsid w:val="000E7E5F"/>
    <w:rsid w:val="000F235B"/>
    <w:rsid w:val="001047A3"/>
    <w:rsid w:val="001A7A9C"/>
    <w:rsid w:val="001E5444"/>
    <w:rsid w:val="00255F5C"/>
    <w:rsid w:val="002B720F"/>
    <w:rsid w:val="002C1439"/>
    <w:rsid w:val="002D4769"/>
    <w:rsid w:val="002F1307"/>
    <w:rsid w:val="00345E2C"/>
    <w:rsid w:val="00361437"/>
    <w:rsid w:val="003915DD"/>
    <w:rsid w:val="004002F6"/>
    <w:rsid w:val="004102B8"/>
    <w:rsid w:val="0042479F"/>
    <w:rsid w:val="00495675"/>
    <w:rsid w:val="005163B5"/>
    <w:rsid w:val="00542668"/>
    <w:rsid w:val="005704C9"/>
    <w:rsid w:val="00580088"/>
    <w:rsid w:val="005A26DE"/>
    <w:rsid w:val="005B6024"/>
    <w:rsid w:val="00601F00"/>
    <w:rsid w:val="006039C6"/>
    <w:rsid w:val="006412DE"/>
    <w:rsid w:val="00663201"/>
    <w:rsid w:val="00664F21"/>
    <w:rsid w:val="00671912"/>
    <w:rsid w:val="006B1C35"/>
    <w:rsid w:val="006B740E"/>
    <w:rsid w:val="006D2561"/>
    <w:rsid w:val="00741BCF"/>
    <w:rsid w:val="007438DA"/>
    <w:rsid w:val="00765F92"/>
    <w:rsid w:val="00791053"/>
    <w:rsid w:val="00815E95"/>
    <w:rsid w:val="0084231E"/>
    <w:rsid w:val="00853D8B"/>
    <w:rsid w:val="0086189F"/>
    <w:rsid w:val="008C0D3D"/>
    <w:rsid w:val="008E3E7D"/>
    <w:rsid w:val="008E7439"/>
    <w:rsid w:val="008F6510"/>
    <w:rsid w:val="00904C6F"/>
    <w:rsid w:val="009475EB"/>
    <w:rsid w:val="00963477"/>
    <w:rsid w:val="009C323F"/>
    <w:rsid w:val="009E66C8"/>
    <w:rsid w:val="00A069FB"/>
    <w:rsid w:val="00A1211C"/>
    <w:rsid w:val="00A22336"/>
    <w:rsid w:val="00A30B5B"/>
    <w:rsid w:val="00AA17DB"/>
    <w:rsid w:val="00AD0652"/>
    <w:rsid w:val="00B31AB9"/>
    <w:rsid w:val="00B81E61"/>
    <w:rsid w:val="00C313F2"/>
    <w:rsid w:val="00C52471"/>
    <w:rsid w:val="00C63C32"/>
    <w:rsid w:val="00C669C9"/>
    <w:rsid w:val="00C8118D"/>
    <w:rsid w:val="00E20FF6"/>
    <w:rsid w:val="00E578F7"/>
    <w:rsid w:val="00E77409"/>
    <w:rsid w:val="00E80768"/>
    <w:rsid w:val="00ED576F"/>
    <w:rsid w:val="00F21C0D"/>
    <w:rsid w:val="00F33898"/>
    <w:rsid w:val="00F44D88"/>
    <w:rsid w:val="00F57A06"/>
    <w:rsid w:val="00F77375"/>
    <w:rsid w:val="00FC6DA8"/>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8343"/>
  <w15:chartTrackingRefBased/>
  <w15:docId w15:val="{1273B160-9539-4199-9196-F5ED33ED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471"/>
    <w:pPr>
      <w:ind w:left="720"/>
      <w:contextualSpacing/>
    </w:pPr>
  </w:style>
  <w:style w:type="character" w:styleId="Hyperlink">
    <w:name w:val="Hyperlink"/>
    <w:rsid w:val="00C52471"/>
    <w:rPr>
      <w:u w:val="single"/>
    </w:rPr>
  </w:style>
  <w:style w:type="paragraph" w:customStyle="1" w:styleId="Body2">
    <w:name w:val="Body 2"/>
    <w:rsid w:val="00C5247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Title">
    <w:name w:val="Title"/>
    <w:next w:val="Body2"/>
    <w:link w:val="TitleChar"/>
    <w:uiPriority w:val="10"/>
    <w:qFormat/>
    <w:rsid w:val="00A22336"/>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10"/>
    <w:rsid w:val="00A22336"/>
    <w:rPr>
      <w:rFonts w:ascii="Helvetica Neue UltraLight" w:eastAsia="Arial Unicode MS" w:hAnsi="Helvetica Neue UltraLight" w:cs="Arial Unicode MS"/>
      <w:color w:val="000000"/>
      <w:spacing w:val="16"/>
      <w:sz w:val="56"/>
      <w:szCs w:val="56"/>
      <w:bdr w:val="nil"/>
    </w:rPr>
  </w:style>
  <w:style w:type="paragraph" w:styleId="BalloonText">
    <w:name w:val="Balloon Text"/>
    <w:basedOn w:val="Normal"/>
    <w:link w:val="BalloonTextChar"/>
    <w:uiPriority w:val="99"/>
    <w:semiHidden/>
    <w:unhideWhenUsed/>
    <w:rsid w:val="00741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BCF"/>
    <w:rPr>
      <w:rFonts w:ascii="Segoe UI" w:hAnsi="Segoe UI" w:cs="Segoe UI"/>
      <w:sz w:val="18"/>
      <w:szCs w:val="18"/>
    </w:rPr>
  </w:style>
  <w:style w:type="character" w:styleId="CommentReference">
    <w:name w:val="annotation reference"/>
    <w:basedOn w:val="DefaultParagraphFont"/>
    <w:uiPriority w:val="99"/>
    <w:semiHidden/>
    <w:unhideWhenUsed/>
    <w:rsid w:val="00815E95"/>
    <w:rPr>
      <w:sz w:val="16"/>
      <w:szCs w:val="16"/>
    </w:rPr>
  </w:style>
  <w:style w:type="paragraph" w:styleId="CommentText">
    <w:name w:val="annotation text"/>
    <w:basedOn w:val="Normal"/>
    <w:link w:val="CommentTextChar"/>
    <w:uiPriority w:val="99"/>
    <w:semiHidden/>
    <w:unhideWhenUsed/>
    <w:rsid w:val="00815E95"/>
    <w:pPr>
      <w:spacing w:line="240" w:lineRule="auto"/>
    </w:pPr>
    <w:rPr>
      <w:sz w:val="20"/>
      <w:szCs w:val="20"/>
    </w:rPr>
  </w:style>
  <w:style w:type="character" w:customStyle="1" w:styleId="CommentTextChar">
    <w:name w:val="Comment Text Char"/>
    <w:basedOn w:val="DefaultParagraphFont"/>
    <w:link w:val="CommentText"/>
    <w:uiPriority w:val="99"/>
    <w:semiHidden/>
    <w:rsid w:val="00815E95"/>
    <w:rPr>
      <w:sz w:val="20"/>
      <w:szCs w:val="20"/>
    </w:rPr>
  </w:style>
  <w:style w:type="paragraph" w:styleId="CommentSubject">
    <w:name w:val="annotation subject"/>
    <w:basedOn w:val="CommentText"/>
    <w:next w:val="CommentText"/>
    <w:link w:val="CommentSubjectChar"/>
    <w:uiPriority w:val="99"/>
    <w:semiHidden/>
    <w:unhideWhenUsed/>
    <w:rsid w:val="00815E95"/>
    <w:rPr>
      <w:b/>
      <w:bCs/>
    </w:rPr>
  </w:style>
  <w:style w:type="character" w:customStyle="1" w:styleId="CommentSubjectChar">
    <w:name w:val="Comment Subject Char"/>
    <w:basedOn w:val="CommentTextChar"/>
    <w:link w:val="CommentSubject"/>
    <w:uiPriority w:val="99"/>
    <w:semiHidden/>
    <w:rsid w:val="00815E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bfc.lrv.lt/lt/sab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galba@vp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77A8-C780-412D-97D5-803BFA56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8380</Words>
  <Characters>47768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2025-07-21T10:26:00Z</dcterms:created>
  <dcterms:modified xsi:type="dcterms:W3CDTF">2025-07-22T05:06:00Z</dcterms:modified>
</cp:coreProperties>
</file>