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725"/>
      </w:tblGrid>
      <w:tr w:rsidR="00DC06DE" w:rsidRPr="007B004A" w14:paraId="3E6A0EAB" w14:textId="77777777" w:rsidTr="001555AC">
        <w:trPr>
          <w:trHeight w:val="20"/>
        </w:trPr>
        <w:tc>
          <w:tcPr>
            <w:tcW w:w="5000" w:type="pct"/>
            <w:shd w:val="clear" w:color="auto" w:fill="FFFFCC"/>
          </w:tcPr>
          <w:p w14:paraId="518A36ED" w14:textId="03358E6D" w:rsidR="00F372C9" w:rsidRPr="007B004A" w:rsidRDefault="00A84781" w:rsidP="00F372C9">
            <w:pPr>
              <w:spacing w:line="252" w:lineRule="auto"/>
              <w:jc w:val="center"/>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E07E42">
              <w:rPr>
                <w:rFonts w:ascii="Times New Roman" w:eastAsia="Times New Roman" w:hAnsi="Times New Roman" w:cs="Times New Roman"/>
                <w:b/>
                <w:bCs/>
                <w:color w:val="000000"/>
                <w:bdr w:val="none" w:sz="0" w:space="0" w:color="auto" w:frame="1"/>
              </w:rPr>
              <w:t>LIETUVOS VIEŠOJO SAUGUMO IR PAGALBOS TARNYBŲ SKAITMENINIO MOBILIOJO RADIJO RYŠIO TINKLO ĮRANGOS TALPINIMO PASLAUGŲ</w:t>
            </w:r>
            <w:r>
              <w:rPr>
                <w:rFonts w:ascii="Times New Roman" w:eastAsia="Times New Roman" w:hAnsi="Times New Roman" w:cs="Times New Roman"/>
                <w:b/>
                <w:bCs/>
                <w:color w:val="000000"/>
                <w:bdr w:val="none" w:sz="0" w:space="0" w:color="auto" w:frame="1"/>
              </w:rPr>
              <w:t xml:space="preserve"> PIRKIMAS</w:t>
            </w:r>
            <w:r w:rsidRPr="005936F7">
              <w:rPr>
                <w:rFonts w:ascii="Times New Roman" w:hAnsi="Times New Roman" w:cs="Times New Roman"/>
                <w:b/>
                <w:bCs/>
              </w:rPr>
              <w:t xml:space="preserve"> </w:t>
            </w:r>
            <w:r>
              <w:rPr>
                <w:rFonts w:ascii="Times New Roman" w:hAnsi="Times New Roman" w:cs="Times New Roman"/>
                <w:b/>
                <w:bCs/>
              </w:rPr>
              <w:t>(PPR-647)</w:t>
            </w:r>
          </w:p>
        </w:tc>
      </w:tr>
    </w:tbl>
    <w:p w14:paraId="0C811A87" w14:textId="77777777" w:rsidR="00DC06DE" w:rsidRPr="007B004A" w:rsidRDefault="00DC06DE" w:rsidP="00DC06DE">
      <w:pPr>
        <w:spacing w:before="60" w:after="60" w:line="120" w:lineRule="auto"/>
        <w:rPr>
          <w:rFonts w:ascii="Calibri Light" w:hAnsi="Calibri Light" w:cs="Calibri Light"/>
          <w:b/>
          <w:sz w:val="20"/>
          <w:szCs w:val="20"/>
          <w:lang w:val="lt-LT"/>
        </w:rPr>
      </w:pPr>
    </w:p>
    <w:p w14:paraId="57EB7483" w14:textId="77777777" w:rsidR="00F372C9" w:rsidRPr="007B004A" w:rsidRDefault="00F372C9" w:rsidP="00DC06DE">
      <w:pPr>
        <w:spacing w:before="60" w:after="60" w:line="120" w:lineRule="auto"/>
        <w:rPr>
          <w:rFonts w:ascii="Calibri Light" w:hAnsi="Calibri Light" w:cs="Calibri Light"/>
          <w:b/>
          <w:sz w:val="20"/>
          <w:szCs w:val="20"/>
          <w:lang w:val="lt-LT"/>
        </w:rPr>
      </w:pPr>
    </w:p>
    <w:p w14:paraId="38097A9E" w14:textId="77777777" w:rsidR="00F372C9" w:rsidRPr="007B004A" w:rsidRDefault="00F372C9" w:rsidP="00F372C9">
      <w:pPr>
        <w:spacing w:before="60" w:after="60" w:line="240" w:lineRule="auto"/>
        <w:ind w:left="-709"/>
        <w:rPr>
          <w:rFonts w:ascii="Calibri Light" w:hAnsi="Calibri Light" w:cs="Calibri Light"/>
          <w:b/>
          <w:sz w:val="20"/>
          <w:szCs w:val="20"/>
          <w:lang w:val="lt-LT"/>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tbl>
      <w:tblPr>
        <w:tblStyle w:val="TableGrid"/>
        <w:tblW w:w="0" w:type="auto"/>
        <w:tblInd w:w="421" w:type="dxa"/>
        <w:tblLook w:val="04A0" w:firstRow="1" w:lastRow="0" w:firstColumn="1" w:lastColumn="0" w:noHBand="0" w:noVBand="1"/>
      </w:tblPr>
      <w:tblGrid>
        <w:gridCol w:w="14742"/>
      </w:tblGrid>
      <w:tr w:rsidR="003B7395" w14:paraId="4E225C0F" w14:textId="77777777" w:rsidTr="00A84781">
        <w:tc>
          <w:tcPr>
            <w:tcW w:w="14742" w:type="dxa"/>
          </w:tcPr>
          <w:p w14:paraId="0A3FD6DC" w14:textId="0906B59A" w:rsidR="003B7395" w:rsidRPr="003B7395" w:rsidRDefault="003B7395" w:rsidP="003B7395">
            <w:pPr>
              <w:contextualSpacing/>
              <w:jc w:val="center"/>
              <w:rPr>
                <w:rFonts w:ascii="Calibri" w:eastAsia="Calibri" w:hAnsi="Calibri" w:cs="Calibri"/>
                <w:b/>
                <w:bCs/>
                <w:caps/>
                <w:lang w:val="lt-LT"/>
              </w:rPr>
            </w:pPr>
            <w:r w:rsidRPr="00AD47A2">
              <w:rPr>
                <w:rFonts w:ascii="Calibri" w:eastAsia="Calibri" w:hAnsi="Calibri" w:cs="Calibri"/>
                <w:b/>
                <w:bCs/>
                <w:caps/>
                <w:lang w:val="lt-LT"/>
              </w:rPr>
              <w:t>Reikalavimai susiję su nacionaliniu saugumu</w:t>
            </w:r>
          </w:p>
        </w:tc>
      </w:tr>
      <w:tr w:rsidR="003B7395" w14:paraId="386297B7" w14:textId="77777777" w:rsidTr="00A84781">
        <w:tc>
          <w:tcPr>
            <w:tcW w:w="14742" w:type="dxa"/>
          </w:tcPr>
          <w:p w14:paraId="2734C1E7" w14:textId="4C016642" w:rsidR="00C765C9" w:rsidRPr="00C765C9" w:rsidRDefault="00C765C9" w:rsidP="00C765C9">
            <w:pPr>
              <w:spacing w:before="60" w:after="60"/>
              <w:rPr>
                <w:rFonts w:ascii="Calibri Light" w:hAnsi="Calibri Light" w:cs="Calibri Light"/>
                <w:b/>
                <w:bCs/>
                <w:sz w:val="20"/>
                <w:szCs w:val="20"/>
                <w:lang w:val="lt-LT"/>
              </w:rPr>
            </w:pPr>
            <w:r w:rsidRPr="00C765C9">
              <w:rPr>
                <w:rFonts w:ascii="Calibri Light" w:hAnsi="Calibri Light" w:cs="Calibri Light"/>
                <w:b/>
                <w:bCs/>
                <w:sz w:val="20"/>
                <w:szCs w:val="20"/>
                <w:u w:val="single"/>
                <w:lang w:val="lt-LT"/>
              </w:rPr>
              <w:t>Pirkimo objektui taikomi Lietuvos Respublikos viešųjų pirkimų įstatymo 37 str. 8</w:t>
            </w:r>
            <w:r w:rsidR="001E035E">
              <w:rPr>
                <w:rFonts w:ascii="Calibri Light" w:hAnsi="Calibri Light" w:cs="Calibri Light"/>
                <w:b/>
                <w:bCs/>
                <w:sz w:val="20"/>
                <w:szCs w:val="20"/>
                <w:u w:val="single"/>
                <w:lang w:val="lt-LT"/>
              </w:rPr>
              <w:t xml:space="preserve"> dalies</w:t>
            </w:r>
            <w:r w:rsidRPr="00C765C9">
              <w:rPr>
                <w:rFonts w:ascii="Calibri Light" w:hAnsi="Calibri Light" w:cs="Calibri Light"/>
                <w:b/>
                <w:bCs/>
                <w:sz w:val="20"/>
                <w:szCs w:val="20"/>
                <w:u w:val="single"/>
                <w:lang w:val="lt-LT"/>
              </w:rPr>
              <w:t xml:space="preserve"> ir 9 dalies reikalavimai susiję su nacionaliniu saugumu:</w:t>
            </w:r>
          </w:p>
          <w:p w14:paraId="0815EBBD" w14:textId="6CBCDF72" w:rsidR="00A84781" w:rsidRPr="00A84781" w:rsidRDefault="001E035E" w:rsidP="00A84781">
            <w:pPr>
              <w:pStyle w:val="ListParagraph"/>
              <w:numPr>
                <w:ilvl w:val="0"/>
                <w:numId w:val="41"/>
              </w:numPr>
              <w:spacing w:before="60" w:after="60"/>
              <w:rPr>
                <w:rFonts w:ascii="Calibri Light" w:hAnsi="Calibri Light" w:cs="Calibri Light"/>
                <w:bCs/>
                <w:sz w:val="20"/>
                <w:szCs w:val="20"/>
                <w:lang w:val="lt-LT"/>
              </w:rPr>
            </w:pPr>
            <w:r w:rsidRPr="00A84781">
              <w:rPr>
                <w:rFonts w:ascii="Calibri Light" w:hAnsi="Calibri Light" w:cs="Calibri Light"/>
                <w:b/>
                <w:sz w:val="20"/>
                <w:szCs w:val="20"/>
                <w:u w:val="single"/>
                <w:lang w:val="lt-LT"/>
              </w:rPr>
              <w:t xml:space="preserve">Pirkimo objektui taikomi Lietuvos Respublikos viešųjų pirkimų įstatymo 37 str. 8 dalies reikalavimai susiję su nacionaliniu saugumu. </w:t>
            </w:r>
            <w:r w:rsidR="00323BBA" w:rsidRPr="00A84781">
              <w:rPr>
                <w:rFonts w:ascii="Calibri Light" w:hAnsi="Calibri Light" w:cs="Calibri Light"/>
                <w:bCs/>
                <w:sz w:val="20"/>
                <w:szCs w:val="20"/>
                <w:lang w:val="lt-LT"/>
              </w:rPr>
              <w:t xml:space="preserve">Tiekėjo </w:t>
            </w:r>
            <w:r w:rsidR="00A84781" w:rsidRPr="00A84781">
              <w:rPr>
                <w:rFonts w:ascii="Calibri Light" w:hAnsi="Calibri Light" w:cs="Calibri Light"/>
                <w:bCs/>
                <w:sz w:val="20"/>
                <w:szCs w:val="20"/>
                <w:lang w:val="lt-LT"/>
              </w:rPr>
              <w:t>ę</w:t>
            </w:r>
          </w:p>
          <w:p w14:paraId="73CD2D69" w14:textId="14452195" w:rsidR="00D91AF8" w:rsidRPr="00A84781" w:rsidRDefault="00323BBA" w:rsidP="00A84781">
            <w:pPr>
              <w:pStyle w:val="ListParagraph"/>
              <w:numPr>
                <w:ilvl w:val="0"/>
                <w:numId w:val="41"/>
              </w:numPr>
              <w:spacing w:before="60" w:after="60"/>
              <w:rPr>
                <w:rFonts w:ascii="Calibri Light" w:hAnsi="Calibri Light" w:cs="Calibri Light"/>
                <w:sz w:val="20"/>
                <w:szCs w:val="20"/>
                <w:lang w:val="lt-LT"/>
              </w:rPr>
            </w:pPr>
            <w:r w:rsidRPr="00A84781">
              <w:rPr>
                <w:rFonts w:ascii="Calibri Light" w:hAnsi="Calibri Light" w:cs="Calibri Light"/>
                <w:bCs/>
                <w:sz w:val="20"/>
                <w:szCs w:val="20"/>
                <w:lang w:val="lt-LT"/>
              </w:rPr>
              <w:t>siūlomos paslaugos turi nekelti grėsmės nacionaliniam saugumui, kaip nurodyta VPĮ 37 straipsnio 8 dalyje.</w:t>
            </w:r>
            <w:r w:rsidRPr="00A84781">
              <w:rPr>
                <w:rFonts w:ascii="Calibri Light" w:hAnsi="Calibri Light" w:cs="Calibri Light"/>
                <w:b/>
                <w:sz w:val="20"/>
                <w:szCs w:val="20"/>
                <w:lang w:val="lt-LT"/>
              </w:rPr>
              <w:t xml:space="preserve"> </w:t>
            </w:r>
            <w:r w:rsidR="00B31DA4" w:rsidRPr="00A84781">
              <w:rPr>
                <w:rFonts w:ascii="Calibri Light" w:hAnsi="Calibri Light" w:cs="Calibri Light"/>
                <w:sz w:val="20"/>
                <w:szCs w:val="20"/>
                <w:lang w:val="lt-LT"/>
              </w:rPr>
              <w:t>Perkančioji organizacija</w:t>
            </w:r>
            <w:r w:rsidR="00B31DA4" w:rsidRPr="00A84781">
              <w:rPr>
                <w:rFonts w:ascii="Calibri Light" w:hAnsi="Calibri Light" w:cs="Calibri Light"/>
                <w:sz w:val="20"/>
                <w:szCs w:val="20"/>
                <w:u w:val="single"/>
                <w:lang w:val="lt-LT"/>
              </w:rPr>
              <w:t xml:space="preserve"> reikalauja, kad </w:t>
            </w:r>
            <w:r w:rsidR="00B31DA4" w:rsidRPr="00A84781">
              <w:rPr>
                <w:rFonts w:ascii="Calibri Light" w:hAnsi="Calibri Light" w:cs="Calibri Light"/>
                <w:sz w:val="20"/>
                <w:szCs w:val="20"/>
                <w:lang w:val="lt-LT"/>
              </w:rPr>
              <w:t>tiekėjo siūlomos paslaugos nekeltų grėsmės nacionaliniam saugumui, kai sandorio pagrindu susidarytų aplinkybės, nurodytos Nacionaliniam saugumui užtikrinti svarbių objektų apsaugos įstatymo 13 straipsnio 4 dalies 1 punkte.</w:t>
            </w:r>
            <w:r w:rsidR="00B31DA4" w:rsidRPr="00A84781" w:rsidDel="00A660A0">
              <w:rPr>
                <w:rFonts w:ascii="Calibri Light" w:hAnsi="Calibri Light" w:cs="Calibri Light"/>
                <w:sz w:val="20"/>
                <w:szCs w:val="20"/>
                <w:lang w:val="lt-LT"/>
              </w:rPr>
              <w:t xml:space="preserve"> </w:t>
            </w:r>
            <w:r w:rsidR="00B31DA4" w:rsidRPr="00A84781">
              <w:rPr>
                <w:rFonts w:ascii="Calibri Light" w:hAnsi="Calibri Light" w:cs="Calibri Light"/>
                <w:sz w:val="20"/>
                <w:szCs w:val="20"/>
                <w:lang w:val="lt-LT"/>
              </w:rPr>
              <w:t>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r w:rsidRPr="00A84781">
              <w:rPr>
                <w:rFonts w:ascii="Calibri Light" w:hAnsi="Calibri Light" w:cs="Calibri Light"/>
                <w:sz w:val="20"/>
                <w:szCs w:val="20"/>
                <w:lang w:val="lt-LT"/>
              </w:rPr>
              <w:t xml:space="preserve"> </w:t>
            </w:r>
            <w:r w:rsidR="00AF70F0" w:rsidRPr="00A84781">
              <w:rPr>
                <w:rFonts w:ascii="Calibri Light" w:hAnsi="Calibri Light" w:cs="Calibri Light"/>
                <w:sz w:val="20"/>
                <w:szCs w:val="20"/>
                <w:lang w:val="lt-LT"/>
              </w:rPr>
              <w:t>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SS nustatytiem</w:t>
            </w:r>
            <w:r w:rsidR="00A84781" w:rsidRPr="00A84781">
              <w:rPr>
                <w:rFonts w:ascii="Calibri Light" w:hAnsi="Calibri Light" w:cs="Calibri Light"/>
                <w:sz w:val="20"/>
                <w:szCs w:val="20"/>
                <w:lang w:val="lt-LT"/>
              </w:rPr>
              <w:t xml:space="preserve">s kvalifikacijos reikalavimams </w:t>
            </w:r>
            <w:r w:rsidR="00AF70F0" w:rsidRPr="00A84781">
              <w:rPr>
                <w:rFonts w:ascii="Calibri Light" w:hAnsi="Calibri Light" w:cs="Calibri Light"/>
                <w:sz w:val="20"/>
                <w:szCs w:val="20"/>
                <w:lang w:val="lt-LT"/>
              </w:rPr>
              <w:t xml:space="preserve">bei </w:t>
            </w:r>
            <w:r w:rsidR="00AF70F0" w:rsidRPr="00A84781">
              <w:rPr>
                <w:rFonts w:ascii="Calibri Light" w:hAnsi="Calibri Light" w:cs="Calibri Light"/>
                <w:bCs/>
                <w:sz w:val="20"/>
                <w:szCs w:val="20"/>
                <w:lang w:val="lt-LT"/>
              </w:rPr>
              <w:t>Lietuvos Respublikos viešųjų pirkimų įstatymo</w:t>
            </w:r>
            <w:r w:rsidR="00AF70F0" w:rsidRPr="00A84781">
              <w:rPr>
                <w:rFonts w:ascii="Calibri Light" w:hAnsi="Calibri Light" w:cs="Calibri Light"/>
                <w:sz w:val="20"/>
                <w:szCs w:val="20"/>
                <w:lang w:val="lt-LT"/>
              </w:rPr>
              <w:t xml:space="preserve"> 37 straipsnio 9 dalies reikalavimams, susijusiems su nacionaliniu saugumu</w:t>
            </w:r>
            <w:r w:rsidRPr="00A84781">
              <w:rPr>
                <w:rFonts w:ascii="Calibri Light" w:hAnsi="Calibri Light" w:cs="Calibri Light"/>
                <w:sz w:val="20"/>
                <w:szCs w:val="20"/>
                <w:lang w:val="lt-LT"/>
              </w:rPr>
              <w:t>.</w:t>
            </w:r>
          </w:p>
          <w:p w14:paraId="53DFACCE" w14:textId="629421FA" w:rsidR="001E035E" w:rsidRPr="00A84781" w:rsidRDefault="00B31DA4" w:rsidP="001E035E">
            <w:pPr>
              <w:spacing w:before="60" w:after="60"/>
              <w:rPr>
                <w:rFonts w:ascii="Calibri Light" w:hAnsi="Calibri Light" w:cs="Calibri Light"/>
                <w:sz w:val="20"/>
                <w:szCs w:val="20"/>
                <w:lang w:val="lt-LT"/>
              </w:rPr>
            </w:pPr>
            <w:r w:rsidRPr="00B31DA4">
              <w:rPr>
                <w:rFonts w:ascii="Calibri Light" w:hAnsi="Calibri Light" w:cs="Calibri Light"/>
                <w:b/>
                <w:sz w:val="20"/>
                <w:szCs w:val="20"/>
                <w:lang w:val="lt-LT"/>
              </w:rPr>
              <w:t xml:space="preserve">2. </w:t>
            </w:r>
            <w:r w:rsidR="001E035E" w:rsidRPr="001E035E">
              <w:rPr>
                <w:rFonts w:ascii="Calibri Light" w:hAnsi="Calibri Light" w:cs="Calibri Light"/>
                <w:b/>
                <w:sz w:val="20"/>
                <w:szCs w:val="20"/>
                <w:u w:val="single"/>
                <w:lang w:val="lt-LT"/>
              </w:rPr>
              <w:t>Pirkimo objektui taikomi Lietuvos Respublikos viešųjų pirkimų įstatymo 37 str. 9 dalies reikalavimai susiję su nacionaliniu saugumu*</w:t>
            </w:r>
            <w:r w:rsidR="001E035E">
              <w:rPr>
                <w:rFonts w:ascii="Calibri Light" w:hAnsi="Calibri Light" w:cs="Calibri Light"/>
                <w:b/>
                <w:sz w:val="20"/>
                <w:szCs w:val="20"/>
                <w:u w:val="single"/>
                <w:lang w:val="lt-LT"/>
              </w:rPr>
              <w:t xml:space="preserve">. </w:t>
            </w:r>
            <w:r w:rsidR="001E035E" w:rsidRPr="00A84781">
              <w:rPr>
                <w:rFonts w:ascii="Calibri Light" w:hAnsi="Calibri Light" w:cs="Calibri Light"/>
                <w:sz w:val="20"/>
                <w:szCs w:val="20"/>
                <w:lang w:val="lt-LT"/>
              </w:rPr>
              <w:t>Tiekėjas privalo įrodyti, kad siūlomos paslaugos nekelia grėsmės nacionaliniam saugumui, nėra toliau nurodytų ap</w:t>
            </w:r>
            <w:r w:rsidR="00A84781" w:rsidRPr="00A84781">
              <w:rPr>
                <w:rFonts w:ascii="Calibri Light" w:hAnsi="Calibri Light" w:cs="Calibri Light"/>
                <w:sz w:val="20"/>
                <w:szCs w:val="20"/>
                <w:lang w:val="lt-LT"/>
              </w:rPr>
              <w:t>linkybių -</w:t>
            </w:r>
            <w:r w:rsidR="001E035E" w:rsidRPr="00A84781">
              <w:rPr>
                <w:rFonts w:ascii="Calibri Light" w:hAnsi="Calibri Light" w:cs="Calibri Light"/>
                <w:sz w:val="20"/>
                <w:szCs w:val="20"/>
                <w:lang w:val="lt-LT"/>
              </w:rPr>
              <w:t xml:space="preserve"> paslaugų teikimas būtų vykdomas iš VPĮ 92 straipsnio 14 dalyje numatytame sąraše nurodytų valstybių ar teritorijų.</w:t>
            </w:r>
          </w:p>
          <w:p w14:paraId="46F535A6" w14:textId="76F8C386" w:rsidR="001E035E" w:rsidRDefault="001E035E" w:rsidP="001E035E">
            <w:pPr>
              <w:spacing w:before="60" w:after="60"/>
              <w:rPr>
                <w:rFonts w:ascii="Calibri Light" w:hAnsi="Calibri Light" w:cs="Calibri Light"/>
                <w:b/>
                <w:sz w:val="20"/>
                <w:szCs w:val="20"/>
                <w:lang w:val="lt-LT"/>
              </w:rPr>
            </w:pPr>
            <w:r w:rsidRPr="00A84781">
              <w:rPr>
                <w:rFonts w:ascii="Calibri Light" w:hAnsi="Calibri Light" w:cs="Calibri Light"/>
                <w:b/>
                <w:sz w:val="20"/>
                <w:szCs w:val="20"/>
                <w:lang w:val="lt-LT"/>
              </w:rPr>
              <w:t xml:space="preserve">Perkančioji organizacija pasiūlymo atitikčiai LR </w:t>
            </w:r>
            <w:r>
              <w:rPr>
                <w:rFonts w:ascii="Calibri Light" w:hAnsi="Calibri Light" w:cs="Calibri Light"/>
                <w:b/>
                <w:sz w:val="20"/>
                <w:szCs w:val="20"/>
                <w:lang w:val="lt-LT"/>
              </w:rPr>
              <w:t>viešųjų pirkimų įstatymo</w:t>
            </w:r>
            <w:r w:rsidRPr="005B681B">
              <w:rPr>
                <w:rFonts w:ascii="Calibri Light" w:hAnsi="Calibri Light" w:cs="Calibri Light"/>
                <w:b/>
                <w:sz w:val="20"/>
                <w:szCs w:val="20"/>
                <w:lang w:val="lt-LT"/>
              </w:rPr>
              <w:t xml:space="preserve"> 37 straipsnio 9 dalies reikalavimams</w:t>
            </w:r>
            <w:r>
              <w:rPr>
                <w:rFonts w:ascii="Calibri Light" w:hAnsi="Calibri Light" w:cs="Calibri Light"/>
                <w:b/>
                <w:sz w:val="20"/>
                <w:szCs w:val="20"/>
                <w:lang w:val="lt-LT"/>
              </w:rPr>
              <w:t xml:space="preserve"> patvirtinti</w:t>
            </w:r>
            <w:r w:rsidRPr="005B681B">
              <w:rPr>
                <w:rFonts w:ascii="Calibri Light" w:hAnsi="Calibri Light" w:cs="Calibri Light"/>
                <w:b/>
                <w:sz w:val="20"/>
                <w:szCs w:val="20"/>
                <w:lang w:val="lt-LT"/>
              </w:rPr>
              <w:t xml:space="preserve"> iš tiekėjo reikalauja</w:t>
            </w:r>
            <w:r w:rsidRPr="00DB7DFF">
              <w:rPr>
                <w:rFonts w:ascii="Calibri Light" w:hAnsi="Calibri Light" w:cs="Calibri Light"/>
                <w:b/>
                <w:sz w:val="20"/>
                <w:szCs w:val="20"/>
                <w:lang w:val="lt-LT"/>
              </w:rPr>
              <w:t xml:space="preserve">  </w:t>
            </w:r>
            <w:r w:rsidRPr="00DB7DFF">
              <w:rPr>
                <w:rFonts w:ascii="Calibri Light" w:hAnsi="Calibri Light" w:cs="Calibri Light"/>
                <w:b/>
                <w:bCs/>
                <w:sz w:val="20"/>
                <w:szCs w:val="20"/>
                <w:lang w:val="lt-LT"/>
              </w:rPr>
              <w:t>KARTU SU PASIŪLYMU</w:t>
            </w:r>
            <w:r w:rsidRPr="00E322C4">
              <w:rPr>
                <w:rFonts w:ascii="Calibri Light" w:hAnsi="Calibri Light" w:cs="Calibri Light"/>
                <w:sz w:val="20"/>
                <w:szCs w:val="20"/>
                <w:lang w:val="lt-LT"/>
              </w:rPr>
              <w:t xml:space="preserve"> </w:t>
            </w:r>
            <w:r w:rsidRPr="00E322C4">
              <w:rPr>
                <w:rFonts w:ascii="Calibri Light" w:hAnsi="Calibri Light" w:cs="Calibri Light"/>
                <w:b/>
                <w:bCs/>
                <w:sz w:val="20"/>
                <w:szCs w:val="20"/>
                <w:lang w:val="lt-LT"/>
              </w:rPr>
              <w:t>PATEIKTI</w:t>
            </w:r>
            <w:r>
              <w:rPr>
                <w:rFonts w:ascii="Calibri Light" w:hAnsi="Calibri Light" w:cs="Calibri Light"/>
                <w:b/>
                <w:bCs/>
                <w:sz w:val="20"/>
                <w:szCs w:val="20"/>
                <w:lang w:val="lt-LT"/>
              </w:rPr>
              <w:t xml:space="preserve"> </w:t>
            </w:r>
            <w:r w:rsidRPr="00E322C4">
              <w:rPr>
                <w:rFonts w:ascii="Calibri Light" w:hAnsi="Calibri Light" w:cs="Calibri Light"/>
                <w:b/>
                <w:bCs/>
                <w:sz w:val="20"/>
                <w:szCs w:val="20"/>
                <w:lang w:val="lt-LT"/>
              </w:rPr>
              <w:t>užpildytą pirkimo dokumentą</w:t>
            </w:r>
            <w:r>
              <w:rPr>
                <w:rFonts w:ascii="Calibri Light" w:hAnsi="Calibri Light" w:cs="Calibri Light"/>
                <w:b/>
                <w:bCs/>
                <w:sz w:val="20"/>
                <w:szCs w:val="20"/>
                <w:lang w:val="lt-LT"/>
              </w:rPr>
              <w:t xml:space="preserve"> „Nacionalinio saugumo reikalavimų atitikties deklaracija“</w:t>
            </w:r>
            <w:r w:rsidRPr="00E322C4">
              <w:rPr>
                <w:rFonts w:ascii="Calibri Light" w:hAnsi="Calibri Light" w:cs="Calibri Light"/>
                <w:b/>
                <w:bCs/>
                <w:sz w:val="20"/>
                <w:szCs w:val="20"/>
                <w:lang w:val="lt-LT"/>
              </w:rPr>
              <w:t xml:space="preserve"> </w:t>
            </w:r>
            <w:r>
              <w:rPr>
                <w:rFonts w:ascii="Calibri Light" w:hAnsi="Calibri Light" w:cs="Calibri Light"/>
                <w:b/>
                <w:bCs/>
                <w:sz w:val="20"/>
                <w:szCs w:val="20"/>
                <w:lang w:val="lt-LT"/>
              </w:rPr>
              <w:t>(8</w:t>
            </w:r>
            <w:r w:rsidRPr="00E322C4">
              <w:rPr>
                <w:rFonts w:ascii="Calibri Light" w:hAnsi="Calibri Light" w:cs="Calibri Light"/>
                <w:b/>
                <w:bCs/>
                <w:sz w:val="20"/>
                <w:szCs w:val="20"/>
                <w:lang w:val="lt-LT"/>
              </w:rPr>
              <w:t xml:space="preserve"> </w:t>
            </w:r>
            <w:r w:rsidR="005B5436">
              <w:rPr>
                <w:rFonts w:ascii="Calibri Light" w:hAnsi="Calibri Light" w:cs="Calibri Light"/>
                <w:b/>
                <w:bCs/>
                <w:sz w:val="20"/>
                <w:szCs w:val="20"/>
                <w:lang w:val="lt-LT"/>
              </w:rPr>
              <w:t>IA</w:t>
            </w:r>
            <w:r w:rsidRPr="00E322C4">
              <w:rPr>
                <w:rFonts w:ascii="Calibri Light" w:hAnsi="Calibri Light" w:cs="Calibri Light"/>
                <w:b/>
                <w:bCs/>
                <w:sz w:val="20"/>
                <w:szCs w:val="20"/>
                <w:lang w:val="lt-LT"/>
              </w:rPr>
              <w:t xml:space="preserve"> PD </w:t>
            </w:r>
            <w:r>
              <w:rPr>
                <w:rFonts w:ascii="Calibri Light" w:hAnsi="Calibri Light" w:cs="Calibri Light"/>
                <w:b/>
                <w:bCs/>
                <w:sz w:val="20"/>
                <w:szCs w:val="20"/>
                <w:lang w:val="lt-LT"/>
              </w:rPr>
              <w:t xml:space="preserve">ATITIKTIES DEKLARACIJA), </w:t>
            </w:r>
            <w:r w:rsidRPr="005B681B">
              <w:rPr>
                <w:rFonts w:ascii="Calibri Light" w:hAnsi="Calibri Light" w:cs="Calibri Light"/>
                <w:b/>
                <w:bCs/>
                <w:sz w:val="20"/>
                <w:szCs w:val="20"/>
                <w:lang w:val="lt-LT"/>
              </w:rPr>
              <w:t xml:space="preserve">o iš ekonomiškai naudingiausią pasiūlymą pateikusio tiekėjo </w:t>
            </w:r>
            <w:r>
              <w:rPr>
                <w:rFonts w:ascii="Calibri Light" w:hAnsi="Calibri Light" w:cs="Calibri Light"/>
                <w:b/>
                <w:bCs/>
                <w:sz w:val="20"/>
                <w:szCs w:val="20"/>
                <w:lang w:val="lt-LT"/>
              </w:rPr>
              <w:t>reikalaus pateikti (</w:t>
            </w:r>
            <w:r w:rsidRPr="00ED039A">
              <w:rPr>
                <w:rFonts w:ascii="Calibri Light" w:hAnsi="Calibri Light" w:cs="Calibri Light"/>
                <w:b/>
                <w:bCs/>
                <w:sz w:val="20"/>
                <w:szCs w:val="20"/>
                <w:u w:val="single"/>
                <w:lang w:val="lt-LT"/>
              </w:rPr>
              <w:t>kartu su pasiūlymu šių dokumentų tiekėjas pateikti neturi</w:t>
            </w:r>
            <w:r>
              <w:rPr>
                <w:rFonts w:ascii="Calibri Light" w:hAnsi="Calibri Light" w:cs="Calibri Light"/>
                <w:b/>
                <w:bCs/>
                <w:sz w:val="20"/>
                <w:szCs w:val="20"/>
                <w:lang w:val="lt-LT"/>
              </w:rPr>
              <w:t xml:space="preserve">) </w:t>
            </w:r>
            <w:r w:rsidRPr="005B681B">
              <w:rPr>
                <w:rFonts w:ascii="Calibri Light" w:hAnsi="Calibri Light" w:cs="Calibri Light"/>
                <w:b/>
                <w:bCs/>
                <w:sz w:val="20"/>
                <w:szCs w:val="20"/>
                <w:lang w:val="lt-LT"/>
              </w:rPr>
              <w:t>– vieną ar kelis šiuos dokumentus</w:t>
            </w:r>
            <w:r>
              <w:rPr>
                <w:rFonts w:ascii="Calibri Light" w:hAnsi="Calibri Light" w:cs="Calibri Light"/>
                <w:b/>
                <w:bCs/>
                <w:sz w:val="20"/>
                <w:szCs w:val="20"/>
                <w:lang w:val="lt-LT"/>
              </w:rPr>
              <w:t>**</w:t>
            </w:r>
            <w:r w:rsidRPr="005B681B">
              <w:rPr>
                <w:rFonts w:ascii="Calibri Light" w:hAnsi="Calibri Light" w:cs="Calibri Light"/>
                <w:b/>
                <w:bCs/>
                <w:sz w:val="20"/>
                <w:szCs w:val="20"/>
                <w:lang w:val="lt-LT"/>
              </w:rPr>
              <w:t xml:space="preserve">: </w:t>
            </w:r>
            <w:r w:rsidRPr="005B681B">
              <w:rPr>
                <w:rFonts w:ascii="Calibri Light" w:hAnsi="Calibri Light" w:cs="Calibri Light"/>
                <w:b/>
                <w:sz w:val="20"/>
                <w:szCs w:val="20"/>
                <w:lang w:val="lt-LT"/>
              </w:rPr>
              <w:t xml:space="preserve">juridinio asmens vadovo </w:t>
            </w:r>
            <w:r w:rsidRPr="005B681B">
              <w:rPr>
                <w:rFonts w:ascii="Calibri Light" w:hAnsi="Calibri Light" w:cs="Calibri Light"/>
                <w:b/>
                <w:bCs/>
                <w:sz w:val="20"/>
                <w:szCs w:val="20"/>
                <w:lang w:val="lt-LT"/>
              </w:rPr>
              <w:t>patvirtintą</w:t>
            </w:r>
            <w:r w:rsidRPr="005B681B">
              <w:rPr>
                <w:rFonts w:ascii="Calibri Light" w:hAnsi="Calibri Light" w:cs="Calibri Light"/>
                <w:b/>
                <w:sz w:val="20"/>
                <w:szCs w:val="20"/>
                <w:lang w:val="lt-LT"/>
              </w:rPr>
              <w:t xml:space="preserve"> juridinio asmens steigimo dokumentų </w:t>
            </w:r>
            <w:r w:rsidRPr="005B681B">
              <w:rPr>
                <w:rFonts w:ascii="Calibri Light" w:hAnsi="Calibri Light" w:cs="Calibri Light"/>
                <w:b/>
                <w:bCs/>
                <w:sz w:val="20"/>
                <w:szCs w:val="20"/>
                <w:lang w:val="lt-LT"/>
              </w:rPr>
              <w:t>kopiją</w:t>
            </w:r>
            <w:r w:rsidRPr="005B681B">
              <w:rPr>
                <w:rFonts w:ascii="Calibri Light" w:hAnsi="Calibri Light" w:cs="Calibri Light"/>
                <w:b/>
                <w:sz w:val="20"/>
                <w:szCs w:val="20"/>
                <w:lang w:val="lt-LT"/>
              </w:rPr>
              <w:t xml:space="preserve">, Juridinių asmenų registro </w:t>
            </w:r>
            <w:r w:rsidRPr="005B681B">
              <w:rPr>
                <w:rFonts w:ascii="Calibri Light" w:hAnsi="Calibri Light" w:cs="Calibri Light"/>
                <w:b/>
                <w:bCs/>
                <w:sz w:val="20"/>
                <w:szCs w:val="20"/>
                <w:lang w:val="lt-LT"/>
              </w:rPr>
              <w:t>išplėstinį išrašą</w:t>
            </w:r>
            <w:r w:rsidRPr="005B681B">
              <w:rPr>
                <w:rFonts w:ascii="Calibri Light" w:hAnsi="Calibri Light" w:cs="Calibri Light"/>
                <w:b/>
                <w:sz w:val="20"/>
                <w:szCs w:val="20"/>
                <w:lang w:val="lt-LT"/>
              </w:rPr>
              <w:t xml:space="preserve"> su istorija, </w:t>
            </w:r>
            <w:r w:rsidRPr="005B681B">
              <w:rPr>
                <w:rFonts w:ascii="Calibri Light" w:hAnsi="Calibri Light" w:cs="Calibri Light"/>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5B681B">
              <w:rPr>
                <w:rFonts w:ascii="Calibri Light" w:hAnsi="Calibri Light" w:cs="Calibri Light"/>
                <w:b/>
                <w:sz w:val="20"/>
                <w:szCs w:val="20"/>
                <w:lang w:val="lt-LT"/>
              </w:rPr>
              <w:t xml:space="preserve"> arba </w:t>
            </w:r>
            <w:r w:rsidRPr="005B681B">
              <w:rPr>
                <w:rFonts w:ascii="Calibri Light" w:hAnsi="Calibri Light" w:cs="Calibri Light"/>
                <w:b/>
                <w:bCs/>
                <w:sz w:val="20"/>
                <w:szCs w:val="20"/>
                <w:lang w:val="lt-LT"/>
              </w:rPr>
              <w:t xml:space="preserve">atitinkamus </w:t>
            </w:r>
            <w:r w:rsidRPr="005B681B">
              <w:rPr>
                <w:rFonts w:ascii="Calibri Light" w:hAnsi="Calibri Light" w:cs="Calibri Light"/>
                <w:b/>
                <w:sz w:val="20"/>
                <w:szCs w:val="20"/>
                <w:lang w:val="lt-LT"/>
              </w:rPr>
              <w:t xml:space="preserve">valstybės narės ar trečiosios šalies </w:t>
            </w:r>
            <w:r w:rsidRPr="005B681B">
              <w:rPr>
                <w:rFonts w:ascii="Calibri Light" w:hAnsi="Calibri Light" w:cs="Calibri Light"/>
                <w:b/>
                <w:bCs/>
                <w:sz w:val="20"/>
                <w:szCs w:val="20"/>
                <w:lang w:val="lt-LT"/>
              </w:rPr>
              <w:t>dokumentus, ar kitus perkančiajai organizacijai priimtinus dokumentus</w:t>
            </w:r>
            <w:r>
              <w:rPr>
                <w:rFonts w:ascii="Calibri Light" w:hAnsi="Calibri Light" w:cs="Calibri Light"/>
                <w:b/>
                <w:sz w:val="20"/>
                <w:szCs w:val="20"/>
                <w:lang w:val="lt-LT"/>
              </w:rPr>
              <w:t>.</w:t>
            </w:r>
          </w:p>
          <w:p w14:paraId="481800D7" w14:textId="77777777" w:rsidR="001E035E" w:rsidRPr="003B7395" w:rsidRDefault="001E035E" w:rsidP="001E035E">
            <w:pPr>
              <w:spacing w:before="60" w:after="60"/>
              <w:rPr>
                <w:rFonts w:ascii="Calibri Light" w:hAnsi="Calibri Light" w:cs="Calibri Light"/>
                <w:b/>
                <w:sz w:val="20"/>
                <w:szCs w:val="20"/>
                <w:lang w:val="lt-LT"/>
              </w:rPr>
            </w:pPr>
            <w:r w:rsidRPr="003B7395">
              <w:rPr>
                <w:rFonts w:ascii="Calibri Light" w:hAnsi="Calibri Light" w:cs="Calibri Light"/>
                <w:b/>
                <w:sz w:val="20"/>
                <w:szCs w:val="20"/>
                <w:lang w:val="lt-LT"/>
              </w:rPr>
              <w:t>P</w:t>
            </w:r>
            <w:r>
              <w:rPr>
                <w:rFonts w:ascii="Calibri Light" w:hAnsi="Calibri Light" w:cs="Calibri Light"/>
                <w:b/>
                <w:sz w:val="20"/>
                <w:szCs w:val="20"/>
                <w:lang w:val="lt-LT"/>
              </w:rPr>
              <w:t>astabos:</w:t>
            </w:r>
          </w:p>
          <w:p w14:paraId="5BE50248" w14:textId="77777777" w:rsidR="001E035E" w:rsidRDefault="001E035E" w:rsidP="001E035E">
            <w:pPr>
              <w:spacing w:before="60" w:after="60"/>
              <w:rPr>
                <w:rFonts w:ascii="Calibri Light" w:hAnsi="Calibri Light" w:cs="Calibri Light"/>
                <w:bCs/>
                <w:sz w:val="20"/>
                <w:szCs w:val="20"/>
                <w:lang w:val="lt-LT"/>
              </w:rPr>
            </w:pPr>
            <w:r>
              <w:rPr>
                <w:rFonts w:ascii="Calibri Light" w:hAnsi="Calibri Light" w:cs="Calibri Light"/>
                <w:bCs/>
                <w:sz w:val="20"/>
                <w:szCs w:val="20"/>
                <w:lang w:val="lt-LT"/>
              </w:rPr>
              <w:t>*</w:t>
            </w:r>
            <w:r w:rsidRPr="00893188">
              <w:rPr>
                <w:rFonts w:ascii="Calibri Light" w:hAnsi="Calibri Light" w:cs="Calibri Light"/>
                <w:bCs/>
                <w:sz w:val="20"/>
                <w:szCs w:val="20"/>
                <w:lang w:val="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rFonts w:ascii="Calibri Light" w:hAnsi="Calibri Light" w:cs="Calibri Light"/>
                <w:bCs/>
                <w:sz w:val="20"/>
                <w:szCs w:val="20"/>
                <w:lang w:val="lt-LT"/>
              </w:rPr>
              <w:t>aukščiau nurodytas reikalavimas (VPĮ</w:t>
            </w:r>
            <w:r w:rsidRPr="00893188">
              <w:rPr>
                <w:rFonts w:ascii="Calibri Light" w:hAnsi="Calibri Light" w:cs="Calibri Light"/>
                <w:bCs/>
                <w:sz w:val="20"/>
                <w:szCs w:val="20"/>
                <w:lang w:val="lt-LT"/>
              </w:rPr>
              <w:t xml:space="preserve"> 37 straipsnio 9 dalis</w:t>
            </w:r>
            <w:r>
              <w:rPr>
                <w:rFonts w:ascii="Calibri Light" w:hAnsi="Calibri Light" w:cs="Calibri Light"/>
                <w:bCs/>
                <w:sz w:val="20"/>
                <w:szCs w:val="20"/>
                <w:lang w:val="lt-LT"/>
              </w:rPr>
              <w:t>)</w:t>
            </w:r>
            <w:r w:rsidRPr="00893188">
              <w:rPr>
                <w:rFonts w:ascii="Calibri Light" w:hAnsi="Calibri Light" w:cs="Calibri Light"/>
                <w:bCs/>
                <w:sz w:val="20"/>
                <w:szCs w:val="20"/>
                <w:lang w:val="lt-LT"/>
              </w:rPr>
              <w:t xml:space="preserve"> yra netaikom</w:t>
            </w:r>
            <w:r>
              <w:rPr>
                <w:rFonts w:ascii="Calibri Light" w:hAnsi="Calibri Light" w:cs="Calibri Light"/>
                <w:bCs/>
                <w:sz w:val="20"/>
                <w:szCs w:val="20"/>
                <w:lang w:val="lt-LT"/>
              </w:rPr>
              <w:t>as.</w:t>
            </w:r>
          </w:p>
          <w:p w14:paraId="7B957D9D" w14:textId="77777777" w:rsidR="001E035E" w:rsidRDefault="001E035E" w:rsidP="001E035E">
            <w:pPr>
              <w:spacing w:before="60" w:after="60"/>
              <w:rPr>
                <w:rFonts w:ascii="Calibri Light" w:hAnsi="Calibri Light" w:cs="Calibri Light"/>
                <w:sz w:val="20"/>
                <w:szCs w:val="20"/>
                <w:lang w:val="lt-LT"/>
              </w:rPr>
            </w:pPr>
            <w:r>
              <w:rPr>
                <w:rFonts w:ascii="Calibri Light" w:hAnsi="Calibri Light" w:cs="Calibri Light"/>
                <w:bCs/>
                <w:sz w:val="20"/>
                <w:szCs w:val="20"/>
                <w:lang w:val="lt-LT"/>
              </w:rPr>
              <w:t>**</w:t>
            </w:r>
            <w:r w:rsidRPr="000420DD">
              <w:rPr>
                <w:rFonts w:ascii="Calibri Light" w:hAnsi="Calibri Light" w:cs="Calibri Light"/>
                <w:bCs/>
                <w:sz w:val="20"/>
                <w:szCs w:val="2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0420DD">
              <w:rPr>
                <w:rFonts w:ascii="Calibri Light" w:hAnsi="Calibri Light" w:cs="Calibri Light"/>
                <w:sz w:val="20"/>
                <w:szCs w:val="20"/>
                <w:lang w:val="lt-LT"/>
              </w:rPr>
              <w:t>.</w:t>
            </w:r>
          </w:p>
          <w:p w14:paraId="2AD7EB17" w14:textId="0A4B68A0" w:rsidR="003B7395" w:rsidRDefault="003B7395" w:rsidP="00F372C9">
            <w:pPr>
              <w:spacing w:before="60" w:after="60"/>
              <w:rPr>
                <w:rFonts w:ascii="Calibri Light" w:hAnsi="Calibri Light" w:cs="Calibri Light"/>
                <w:b/>
                <w:sz w:val="20"/>
                <w:szCs w:val="20"/>
                <w:lang w:val="lt-LT"/>
              </w:rPr>
            </w:pPr>
          </w:p>
        </w:tc>
      </w:tr>
    </w:tbl>
    <w:p w14:paraId="685AC5A8" w14:textId="77777777" w:rsidR="00F372C9" w:rsidRDefault="00F372C9" w:rsidP="00F372C9">
      <w:pPr>
        <w:spacing w:before="60" w:after="60" w:line="240" w:lineRule="auto"/>
        <w:rPr>
          <w:rFonts w:ascii="Calibri Light" w:hAnsi="Calibri Light" w:cs="Calibri Light"/>
          <w:b/>
          <w:sz w:val="20"/>
          <w:szCs w:val="20"/>
          <w:lang w:val="lt-LT"/>
        </w:rPr>
      </w:pPr>
    </w:p>
    <w:p w14:paraId="34F1D89E" w14:textId="77777777" w:rsidR="00A84781" w:rsidRPr="00A84781" w:rsidRDefault="00A84781" w:rsidP="00A84781">
      <w:pPr>
        <w:spacing w:line="259" w:lineRule="auto"/>
        <w:jc w:val="center"/>
        <w:rPr>
          <w:rFonts w:ascii="Times New Roman" w:eastAsia="Calibri" w:hAnsi="Times New Roman" w:cs="Times New Roman"/>
          <w:b/>
          <w:bCs/>
          <w:lang w:val="lt-LT"/>
        </w:rPr>
      </w:pPr>
    </w:p>
    <w:p w14:paraId="3D0FF725" w14:textId="77777777" w:rsidR="00A84781" w:rsidRPr="00A84781" w:rsidRDefault="00A84781" w:rsidP="00A84781">
      <w:pPr>
        <w:numPr>
          <w:ilvl w:val="0"/>
          <w:numId w:val="42"/>
        </w:numPr>
        <w:tabs>
          <w:tab w:val="left" w:pos="567"/>
          <w:tab w:val="left" w:pos="851"/>
          <w:tab w:val="left" w:pos="993"/>
        </w:tabs>
        <w:autoSpaceDE w:val="0"/>
        <w:autoSpaceDN w:val="0"/>
        <w:adjustRightInd w:val="0"/>
        <w:spacing w:after="0" w:line="240" w:lineRule="auto"/>
        <w:ind w:left="0" w:right="-142" w:firstLine="567"/>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t>Įsigyjama Lietuvos viešojo saugumo ir pagalbos tarnybų skaitmeninio mobiliojo radijo ryšio tinklo (toliau – SMRRT) įrangos talpinimo paslauga (toliau – Pirkimo objektas):</w:t>
      </w:r>
    </w:p>
    <w:p w14:paraId="288926CD" w14:textId="77777777" w:rsidR="00A84781" w:rsidRPr="00A84781" w:rsidRDefault="00A84781" w:rsidP="00A84781">
      <w:pPr>
        <w:numPr>
          <w:ilvl w:val="1"/>
          <w:numId w:val="42"/>
        </w:numPr>
        <w:tabs>
          <w:tab w:val="left" w:pos="993"/>
        </w:tabs>
        <w:autoSpaceDE w:val="0"/>
        <w:autoSpaceDN w:val="0"/>
        <w:adjustRightInd w:val="0"/>
        <w:spacing w:after="0" w:line="240" w:lineRule="auto"/>
        <w:ind w:left="0" w:right="-142" w:firstLine="567"/>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t xml:space="preserve"> Pirkimo objektas pavaizduotas lentelėje:</w:t>
      </w:r>
    </w:p>
    <w:tbl>
      <w:tblPr>
        <w:tblW w:w="13974" w:type="dxa"/>
        <w:tblInd w:w="574" w:type="dxa"/>
        <w:tblLayout w:type="fixed"/>
        <w:tblLook w:val="04A0" w:firstRow="1" w:lastRow="0" w:firstColumn="1" w:lastColumn="0" w:noHBand="0" w:noVBand="1"/>
      </w:tblPr>
      <w:tblGrid>
        <w:gridCol w:w="1065"/>
        <w:gridCol w:w="1936"/>
        <w:gridCol w:w="3260"/>
        <w:gridCol w:w="1111"/>
        <w:gridCol w:w="983"/>
        <w:gridCol w:w="1113"/>
        <w:gridCol w:w="1006"/>
        <w:gridCol w:w="959"/>
        <w:gridCol w:w="1151"/>
        <w:gridCol w:w="1390"/>
      </w:tblGrid>
      <w:tr w:rsidR="00A84781" w:rsidRPr="00A84781" w14:paraId="2809B85C" w14:textId="77777777" w:rsidTr="008A5C47">
        <w:trPr>
          <w:trHeight w:val="300"/>
        </w:trPr>
        <w:tc>
          <w:tcPr>
            <w:tcW w:w="1065" w:type="dxa"/>
            <w:tcBorders>
              <w:top w:val="single" w:sz="4" w:space="0" w:color="auto"/>
              <w:left w:val="single" w:sz="4" w:space="0" w:color="auto"/>
              <w:bottom w:val="single" w:sz="4" w:space="0" w:color="auto"/>
              <w:right w:val="single" w:sz="4" w:space="0" w:color="auto"/>
            </w:tcBorders>
          </w:tcPr>
          <w:p w14:paraId="30A25094" w14:textId="77777777" w:rsidR="00A84781" w:rsidRPr="00A84781" w:rsidRDefault="00A84781" w:rsidP="00A84781">
            <w:pPr>
              <w:spacing w:line="259" w:lineRule="auto"/>
              <w:jc w:val="left"/>
              <w:rPr>
                <w:rFonts w:ascii="Times New Roman" w:eastAsia="Calibri" w:hAnsi="Times New Roman" w:cs="Times New Roman"/>
                <w:b/>
                <w:bCs/>
                <w:color w:val="000000"/>
                <w:sz w:val="20"/>
                <w:szCs w:val="20"/>
                <w:lang w:val="lt-LT" w:eastAsia="lt-LT"/>
              </w:rPr>
            </w:pPr>
            <w:r w:rsidRPr="00A84781">
              <w:rPr>
                <w:rFonts w:ascii="Times New Roman" w:eastAsia="Calibri" w:hAnsi="Times New Roman" w:cs="Times New Roman"/>
                <w:b/>
                <w:bCs/>
                <w:color w:val="000000"/>
                <w:sz w:val="20"/>
                <w:szCs w:val="20"/>
                <w:lang w:val="lt-LT" w:eastAsia="lt-LT"/>
              </w:rPr>
              <w:lastRenderedPageBreak/>
              <w:t>Eil. Nr.</w:t>
            </w:r>
          </w:p>
        </w:tc>
        <w:tc>
          <w:tcPr>
            <w:tcW w:w="1936" w:type="dxa"/>
            <w:tcBorders>
              <w:top w:val="single" w:sz="4" w:space="0" w:color="auto"/>
              <w:left w:val="nil"/>
              <w:bottom w:val="single" w:sz="4" w:space="0" w:color="auto"/>
              <w:right w:val="single" w:sz="4" w:space="0" w:color="auto"/>
            </w:tcBorders>
          </w:tcPr>
          <w:p w14:paraId="5DFA09E4" w14:textId="77777777" w:rsidR="00A84781" w:rsidRPr="00A84781" w:rsidRDefault="00A84781" w:rsidP="00A84781">
            <w:pPr>
              <w:spacing w:line="259" w:lineRule="auto"/>
              <w:jc w:val="center"/>
              <w:rPr>
                <w:rFonts w:ascii="Times New Roman" w:eastAsia="Calibri" w:hAnsi="Times New Roman" w:cs="Times New Roman"/>
                <w:b/>
                <w:bCs/>
                <w:sz w:val="20"/>
                <w:szCs w:val="20"/>
                <w:lang w:val="lt-LT" w:eastAsia="lt-LT"/>
              </w:rPr>
            </w:pPr>
            <w:r w:rsidRPr="00A84781">
              <w:rPr>
                <w:rFonts w:ascii="Times New Roman" w:eastAsia="Calibri" w:hAnsi="Times New Roman" w:cs="Times New Roman"/>
                <w:b/>
                <w:bCs/>
                <w:sz w:val="20"/>
                <w:szCs w:val="20"/>
                <w:lang w:val="lt-LT" w:eastAsia="lt-LT"/>
              </w:rPr>
              <w:t>Koordinatės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C5A5EA5" w14:textId="77777777" w:rsidR="00A84781" w:rsidRPr="00A84781" w:rsidRDefault="00A84781" w:rsidP="00A84781">
            <w:pPr>
              <w:spacing w:line="259" w:lineRule="auto"/>
              <w:jc w:val="center"/>
              <w:rPr>
                <w:rFonts w:ascii="Times New Roman" w:eastAsia="Calibri" w:hAnsi="Times New Roman" w:cs="Times New Roman"/>
                <w:b/>
                <w:bCs/>
                <w:color w:val="000000"/>
                <w:sz w:val="20"/>
                <w:szCs w:val="20"/>
                <w:lang w:val="lt-LT" w:eastAsia="lt-LT"/>
              </w:rPr>
            </w:pPr>
            <w:r w:rsidRPr="00A84781">
              <w:rPr>
                <w:rFonts w:ascii="Times New Roman" w:eastAsia="Calibri" w:hAnsi="Times New Roman" w:cs="Times New Roman"/>
                <w:b/>
                <w:bCs/>
                <w:sz w:val="20"/>
                <w:szCs w:val="20"/>
                <w:lang w:val="lt-LT" w:eastAsia="lt-LT"/>
              </w:rPr>
              <w:t>SMRRT įrangos talpinimo vietos adresas su koordinatėmis</w:t>
            </w:r>
          </w:p>
        </w:tc>
        <w:tc>
          <w:tcPr>
            <w:tcW w:w="1111" w:type="dxa"/>
            <w:tcBorders>
              <w:top w:val="single" w:sz="4" w:space="0" w:color="auto"/>
              <w:left w:val="single" w:sz="4" w:space="0" w:color="auto"/>
              <w:bottom w:val="single" w:sz="4" w:space="0" w:color="auto"/>
              <w:right w:val="single" w:sz="4" w:space="0" w:color="auto"/>
            </w:tcBorders>
          </w:tcPr>
          <w:p w14:paraId="11EDD296" w14:textId="77777777" w:rsidR="00A84781" w:rsidRPr="00A84781" w:rsidRDefault="00A84781" w:rsidP="00A84781">
            <w:pPr>
              <w:tabs>
                <w:tab w:val="left" w:pos="3461"/>
              </w:tabs>
              <w:spacing w:line="259" w:lineRule="auto"/>
              <w:jc w:val="center"/>
              <w:rPr>
                <w:rFonts w:ascii="Times New Roman" w:eastAsia="Calibri" w:hAnsi="Times New Roman" w:cs="Times New Roman"/>
                <w:b/>
                <w:bCs/>
                <w:sz w:val="20"/>
                <w:szCs w:val="20"/>
                <w:lang w:val="lt-LT" w:eastAsia="lt-LT"/>
              </w:rPr>
            </w:pPr>
            <w:r w:rsidRPr="00A84781">
              <w:rPr>
                <w:rFonts w:ascii="Times New Roman" w:eastAsia="Calibri" w:hAnsi="Times New Roman" w:cs="Times New Roman"/>
                <w:b/>
                <w:bCs/>
                <w:sz w:val="20"/>
                <w:szCs w:val="20"/>
                <w:lang w:val="lt-LT" w:eastAsia="lt-LT"/>
              </w:rPr>
              <w:t>Modelis</w:t>
            </w:r>
          </w:p>
        </w:tc>
        <w:tc>
          <w:tcPr>
            <w:tcW w:w="983" w:type="dxa"/>
            <w:tcBorders>
              <w:top w:val="single" w:sz="4" w:space="0" w:color="auto"/>
              <w:left w:val="single" w:sz="4" w:space="0" w:color="auto"/>
              <w:bottom w:val="single" w:sz="4" w:space="0" w:color="auto"/>
              <w:right w:val="single" w:sz="4" w:space="0" w:color="auto"/>
            </w:tcBorders>
          </w:tcPr>
          <w:p w14:paraId="6BB47485" w14:textId="77777777" w:rsidR="00A84781" w:rsidRPr="00A84781" w:rsidRDefault="00A84781" w:rsidP="00A84781">
            <w:pPr>
              <w:tabs>
                <w:tab w:val="left" w:pos="3461"/>
              </w:tabs>
              <w:spacing w:line="259" w:lineRule="auto"/>
              <w:jc w:val="center"/>
              <w:rPr>
                <w:rFonts w:ascii="Times New Roman" w:eastAsia="Calibri" w:hAnsi="Times New Roman" w:cs="Times New Roman"/>
                <w:b/>
                <w:bCs/>
                <w:sz w:val="20"/>
                <w:szCs w:val="20"/>
                <w:lang w:val="lt-LT" w:eastAsia="lt-LT"/>
              </w:rPr>
            </w:pPr>
            <w:r w:rsidRPr="00A84781">
              <w:rPr>
                <w:rFonts w:ascii="Times New Roman" w:eastAsia="Calibri" w:hAnsi="Times New Roman" w:cs="Times New Roman"/>
                <w:b/>
                <w:bCs/>
                <w:sz w:val="20"/>
                <w:szCs w:val="20"/>
                <w:lang w:val="lt-LT" w:eastAsia="lt-LT"/>
              </w:rPr>
              <w:t>TX/RX antenos vnt.</w:t>
            </w:r>
          </w:p>
        </w:tc>
        <w:tc>
          <w:tcPr>
            <w:tcW w:w="1113" w:type="dxa"/>
            <w:tcBorders>
              <w:top w:val="single" w:sz="4" w:space="0" w:color="auto"/>
              <w:left w:val="single" w:sz="4" w:space="0" w:color="auto"/>
              <w:bottom w:val="single" w:sz="4" w:space="0" w:color="auto"/>
              <w:right w:val="single" w:sz="4" w:space="0" w:color="auto"/>
            </w:tcBorders>
          </w:tcPr>
          <w:p w14:paraId="04E6FCB8" w14:textId="77777777" w:rsidR="00A84781" w:rsidRPr="00A84781" w:rsidRDefault="00A84781" w:rsidP="00A84781">
            <w:pPr>
              <w:tabs>
                <w:tab w:val="left" w:pos="3461"/>
              </w:tabs>
              <w:spacing w:line="259" w:lineRule="auto"/>
              <w:jc w:val="center"/>
              <w:rPr>
                <w:rFonts w:ascii="Times New Roman" w:eastAsia="Calibri" w:hAnsi="Times New Roman" w:cs="Times New Roman"/>
                <w:b/>
                <w:bCs/>
                <w:sz w:val="20"/>
                <w:szCs w:val="20"/>
                <w:lang w:val="lt-LT" w:eastAsia="lt-LT"/>
              </w:rPr>
            </w:pPr>
            <w:r w:rsidRPr="00A84781">
              <w:rPr>
                <w:rFonts w:ascii="Times New Roman" w:eastAsia="Calibri" w:hAnsi="Times New Roman" w:cs="Times New Roman"/>
                <w:b/>
                <w:bCs/>
                <w:sz w:val="20"/>
                <w:szCs w:val="20"/>
                <w:lang w:val="lt-LT" w:eastAsia="lt-LT"/>
              </w:rPr>
              <w:t>RRL antenos vnt.</w:t>
            </w:r>
          </w:p>
        </w:tc>
        <w:tc>
          <w:tcPr>
            <w:tcW w:w="1006" w:type="dxa"/>
            <w:tcBorders>
              <w:top w:val="single" w:sz="4" w:space="0" w:color="auto"/>
              <w:left w:val="single" w:sz="4" w:space="0" w:color="auto"/>
              <w:bottom w:val="single" w:sz="4" w:space="0" w:color="auto"/>
              <w:right w:val="single" w:sz="4" w:space="0" w:color="auto"/>
            </w:tcBorders>
          </w:tcPr>
          <w:p w14:paraId="2C79CFA0" w14:textId="77777777" w:rsidR="00A84781" w:rsidRPr="00A84781" w:rsidRDefault="00A84781" w:rsidP="00A84781">
            <w:pPr>
              <w:tabs>
                <w:tab w:val="left" w:pos="3461"/>
              </w:tabs>
              <w:spacing w:line="259" w:lineRule="auto"/>
              <w:jc w:val="center"/>
              <w:rPr>
                <w:rFonts w:ascii="Times New Roman" w:eastAsia="Calibri" w:hAnsi="Times New Roman" w:cs="Times New Roman"/>
                <w:b/>
                <w:bCs/>
                <w:sz w:val="20"/>
                <w:szCs w:val="20"/>
                <w:lang w:val="lt-LT" w:eastAsia="lt-LT"/>
              </w:rPr>
            </w:pPr>
            <w:r w:rsidRPr="00A84781">
              <w:rPr>
                <w:rFonts w:ascii="Times New Roman" w:eastAsia="Calibri" w:hAnsi="Times New Roman" w:cs="Times New Roman"/>
                <w:b/>
                <w:bCs/>
                <w:sz w:val="20"/>
                <w:szCs w:val="20"/>
                <w:lang w:val="lt-LT" w:eastAsia="lt-LT"/>
              </w:rPr>
              <w:t>GPS antenos vnt.</w:t>
            </w:r>
          </w:p>
        </w:tc>
        <w:tc>
          <w:tcPr>
            <w:tcW w:w="959" w:type="dxa"/>
            <w:tcBorders>
              <w:top w:val="single" w:sz="4" w:space="0" w:color="auto"/>
              <w:left w:val="single" w:sz="4" w:space="0" w:color="auto"/>
              <w:bottom w:val="single" w:sz="4" w:space="0" w:color="auto"/>
              <w:right w:val="single" w:sz="4" w:space="0" w:color="auto"/>
            </w:tcBorders>
          </w:tcPr>
          <w:p w14:paraId="581EEA1E" w14:textId="77777777" w:rsidR="00A84781" w:rsidRPr="00A84781" w:rsidRDefault="00A84781" w:rsidP="00A84781">
            <w:pPr>
              <w:tabs>
                <w:tab w:val="left" w:pos="3461"/>
              </w:tabs>
              <w:spacing w:line="259" w:lineRule="auto"/>
              <w:jc w:val="center"/>
              <w:rPr>
                <w:rFonts w:ascii="Times New Roman" w:eastAsia="Calibri" w:hAnsi="Times New Roman" w:cs="Times New Roman"/>
                <w:b/>
                <w:bCs/>
                <w:sz w:val="20"/>
                <w:szCs w:val="20"/>
                <w:lang w:val="lt-LT" w:eastAsia="lt-LT"/>
              </w:rPr>
            </w:pPr>
            <w:r w:rsidRPr="00A84781">
              <w:rPr>
                <w:rFonts w:ascii="Times New Roman" w:eastAsia="Calibri" w:hAnsi="Times New Roman" w:cs="Times New Roman"/>
                <w:b/>
                <w:bCs/>
                <w:sz w:val="20"/>
                <w:szCs w:val="20"/>
                <w:lang w:val="lt-LT" w:eastAsia="lt-LT"/>
              </w:rPr>
              <w:t>Antenos aukštis (ne mažiau) m</w:t>
            </w:r>
          </w:p>
        </w:tc>
        <w:tc>
          <w:tcPr>
            <w:tcW w:w="1151" w:type="dxa"/>
            <w:tcBorders>
              <w:top w:val="single" w:sz="4" w:space="0" w:color="auto"/>
              <w:left w:val="single" w:sz="4" w:space="0" w:color="auto"/>
              <w:bottom w:val="single" w:sz="4" w:space="0" w:color="auto"/>
              <w:right w:val="single" w:sz="4" w:space="0" w:color="auto"/>
            </w:tcBorders>
          </w:tcPr>
          <w:p w14:paraId="35085532" w14:textId="77777777" w:rsidR="00A84781" w:rsidRPr="00A84781" w:rsidRDefault="00A84781" w:rsidP="00A84781">
            <w:pPr>
              <w:tabs>
                <w:tab w:val="left" w:pos="3461"/>
              </w:tabs>
              <w:spacing w:line="259" w:lineRule="auto"/>
              <w:jc w:val="center"/>
              <w:rPr>
                <w:rFonts w:ascii="Times New Roman" w:eastAsia="Calibri" w:hAnsi="Times New Roman" w:cs="Times New Roman"/>
                <w:b/>
                <w:bCs/>
                <w:sz w:val="20"/>
                <w:szCs w:val="20"/>
                <w:lang w:val="lt-LT" w:eastAsia="lt-LT"/>
              </w:rPr>
            </w:pPr>
            <w:r w:rsidRPr="00A84781">
              <w:rPr>
                <w:rFonts w:ascii="Times New Roman" w:eastAsia="Calibri" w:hAnsi="Times New Roman" w:cs="Times New Roman"/>
                <w:b/>
                <w:bCs/>
                <w:sz w:val="20"/>
                <w:szCs w:val="20"/>
                <w:lang w:val="lt-LT" w:eastAsia="lt-LT"/>
              </w:rPr>
              <w:t>Naudojama galia kW</w:t>
            </w:r>
          </w:p>
        </w:tc>
        <w:tc>
          <w:tcPr>
            <w:tcW w:w="1390" w:type="dxa"/>
            <w:tcBorders>
              <w:top w:val="single" w:sz="4" w:space="0" w:color="auto"/>
              <w:left w:val="single" w:sz="4" w:space="0" w:color="auto"/>
              <w:bottom w:val="single" w:sz="4" w:space="0" w:color="auto"/>
              <w:right w:val="single" w:sz="4" w:space="0" w:color="auto"/>
            </w:tcBorders>
          </w:tcPr>
          <w:p w14:paraId="1BB91FE8" w14:textId="77777777" w:rsidR="00A84781" w:rsidRPr="00A84781" w:rsidRDefault="00A84781" w:rsidP="00A84781">
            <w:pPr>
              <w:tabs>
                <w:tab w:val="left" w:pos="3461"/>
              </w:tabs>
              <w:spacing w:line="259" w:lineRule="auto"/>
              <w:jc w:val="center"/>
              <w:rPr>
                <w:rFonts w:ascii="Times New Roman" w:eastAsia="Calibri" w:hAnsi="Times New Roman" w:cs="Times New Roman"/>
                <w:b/>
                <w:bCs/>
                <w:sz w:val="20"/>
                <w:szCs w:val="20"/>
                <w:lang w:val="lt-LT" w:eastAsia="lt-LT"/>
              </w:rPr>
            </w:pPr>
            <w:r w:rsidRPr="00A84781">
              <w:rPr>
                <w:rFonts w:ascii="Times New Roman" w:eastAsia="Calibri" w:hAnsi="Times New Roman" w:cs="Times New Roman"/>
                <w:b/>
                <w:bCs/>
                <w:sz w:val="20"/>
                <w:szCs w:val="20"/>
                <w:lang w:val="lt-LT" w:eastAsia="lt-LT"/>
              </w:rPr>
              <w:t>Pastabos</w:t>
            </w:r>
          </w:p>
        </w:tc>
      </w:tr>
      <w:tr w:rsidR="00A84781" w:rsidRPr="00A84781" w14:paraId="7144ED3C" w14:textId="77777777" w:rsidTr="008A5C47">
        <w:trPr>
          <w:trHeight w:val="300"/>
        </w:trPr>
        <w:tc>
          <w:tcPr>
            <w:tcW w:w="1065" w:type="dxa"/>
            <w:tcBorders>
              <w:top w:val="single" w:sz="4" w:space="0" w:color="auto"/>
              <w:left w:val="single" w:sz="4" w:space="0" w:color="auto"/>
              <w:bottom w:val="single" w:sz="4" w:space="0" w:color="auto"/>
              <w:right w:val="single" w:sz="4" w:space="0" w:color="auto"/>
            </w:tcBorders>
            <w:tcFitText/>
          </w:tcPr>
          <w:p w14:paraId="17F27A4A" w14:textId="77777777" w:rsidR="00A84781" w:rsidRPr="00A84781" w:rsidRDefault="00A84781" w:rsidP="00A84781">
            <w:pPr>
              <w:numPr>
                <w:ilvl w:val="0"/>
                <w:numId w:val="43"/>
              </w:numPr>
              <w:tabs>
                <w:tab w:val="left" w:pos="360"/>
              </w:tabs>
              <w:spacing w:line="259" w:lineRule="auto"/>
              <w:contextualSpacing/>
              <w:jc w:val="left"/>
              <w:rPr>
                <w:rFonts w:ascii="Times New Roman" w:eastAsia="Calibri" w:hAnsi="Times New Roman" w:cs="Times New Roman"/>
                <w:color w:val="000000"/>
                <w:sz w:val="20"/>
                <w:szCs w:val="20"/>
                <w:lang w:val="lt-LT" w:eastAsia="lt-LT"/>
              </w:rPr>
            </w:pPr>
          </w:p>
        </w:tc>
        <w:tc>
          <w:tcPr>
            <w:tcW w:w="1936" w:type="dxa"/>
            <w:tcBorders>
              <w:top w:val="single" w:sz="4" w:space="0" w:color="auto"/>
              <w:left w:val="single" w:sz="4" w:space="0" w:color="auto"/>
              <w:bottom w:val="single" w:sz="4" w:space="0" w:color="auto"/>
              <w:right w:val="single" w:sz="4" w:space="0" w:color="auto"/>
            </w:tcBorders>
            <w:vAlign w:val="center"/>
          </w:tcPr>
          <w:p w14:paraId="4C4A2CB1" w14:textId="77777777" w:rsidR="00A84781" w:rsidRPr="00A84781" w:rsidRDefault="00A84781" w:rsidP="00A84781">
            <w:pPr>
              <w:tabs>
                <w:tab w:val="left" w:pos="1134"/>
                <w:tab w:val="left" w:pos="9630"/>
                <w:tab w:val="left" w:pos="9720"/>
              </w:tabs>
              <w:spacing w:line="360" w:lineRule="auto"/>
              <w:ind w:right="8"/>
              <w:jc w:val="left"/>
              <w:rPr>
                <w:rFonts w:ascii="Times New Roman" w:eastAsia="Calibri" w:hAnsi="Times New Roman" w:cs="Times New Roman"/>
                <w:sz w:val="20"/>
                <w:szCs w:val="20"/>
                <w:lang w:val="lt-LT"/>
              </w:rPr>
            </w:pPr>
            <w:r w:rsidRPr="00A84781">
              <w:rPr>
                <w:rFonts w:ascii="Times New Roman" w:eastAsia="Calibri" w:hAnsi="Times New Roman" w:cs="Times New Roman"/>
                <w:sz w:val="20"/>
                <w:szCs w:val="20"/>
                <w:lang w:val="lt-LT"/>
              </w:rPr>
              <w:t>54.886593, 23.910951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16AE6" w14:textId="77777777" w:rsidR="00A84781" w:rsidRPr="00A84781" w:rsidRDefault="00A84781" w:rsidP="00A84781">
            <w:pPr>
              <w:spacing w:line="259" w:lineRule="auto"/>
              <w:jc w:val="left"/>
              <w:rPr>
                <w:rFonts w:ascii="Times New Roman" w:eastAsia="Calibri" w:hAnsi="Times New Roman" w:cs="Times New Roman"/>
                <w:sz w:val="20"/>
                <w:szCs w:val="20"/>
                <w:lang w:val="lt-LT" w:eastAsia="lt-LT"/>
              </w:rPr>
            </w:pPr>
            <w:r w:rsidRPr="00A84781">
              <w:rPr>
                <w:rFonts w:ascii="Times New Roman" w:eastAsia="Calibri" w:hAnsi="Times New Roman" w:cs="Times New Roman"/>
                <w:sz w:val="20"/>
                <w:szCs w:val="20"/>
                <w:lang w:val="lt-LT"/>
              </w:rPr>
              <w:t>H. ir O. Minkovskių g. 63, Kaunas</w:t>
            </w:r>
          </w:p>
        </w:tc>
        <w:tc>
          <w:tcPr>
            <w:tcW w:w="1111" w:type="dxa"/>
            <w:tcBorders>
              <w:top w:val="single" w:sz="4" w:space="0" w:color="auto"/>
              <w:left w:val="single" w:sz="4" w:space="0" w:color="auto"/>
              <w:bottom w:val="single" w:sz="4" w:space="0" w:color="auto"/>
              <w:right w:val="single" w:sz="4" w:space="0" w:color="auto"/>
            </w:tcBorders>
          </w:tcPr>
          <w:p w14:paraId="4F8EE946" w14:textId="77777777" w:rsidR="00A84781" w:rsidRPr="00A84781" w:rsidRDefault="00A84781" w:rsidP="00A84781">
            <w:pPr>
              <w:tabs>
                <w:tab w:val="left" w:pos="3461"/>
              </w:tabs>
              <w:spacing w:line="259" w:lineRule="auto"/>
              <w:jc w:val="left"/>
              <w:rPr>
                <w:rFonts w:ascii="Times New Roman" w:eastAsia="Calibri" w:hAnsi="Times New Roman" w:cs="Times New Roman"/>
                <w:sz w:val="20"/>
                <w:szCs w:val="20"/>
                <w:lang w:val="lt-LT" w:eastAsia="lt-LT"/>
              </w:rPr>
            </w:pPr>
            <w:r w:rsidRPr="00A84781">
              <w:rPr>
                <w:rFonts w:ascii="Times New Roman" w:eastAsia="Calibri" w:hAnsi="Times New Roman" w:cs="Times New Roman"/>
                <w:sz w:val="20"/>
                <w:szCs w:val="20"/>
                <w:lang w:val="lt-LT" w:eastAsia="lt-LT"/>
              </w:rPr>
              <w:t>MTS2</w:t>
            </w:r>
          </w:p>
        </w:tc>
        <w:tc>
          <w:tcPr>
            <w:tcW w:w="983" w:type="dxa"/>
            <w:tcBorders>
              <w:top w:val="single" w:sz="4" w:space="0" w:color="auto"/>
              <w:left w:val="single" w:sz="4" w:space="0" w:color="auto"/>
              <w:bottom w:val="single" w:sz="4" w:space="0" w:color="auto"/>
              <w:right w:val="single" w:sz="4" w:space="0" w:color="auto"/>
            </w:tcBorders>
          </w:tcPr>
          <w:p w14:paraId="3897F59A" w14:textId="77777777" w:rsidR="00A84781" w:rsidRPr="00A84781" w:rsidRDefault="00A84781" w:rsidP="00A84781">
            <w:pPr>
              <w:tabs>
                <w:tab w:val="left" w:pos="3461"/>
              </w:tabs>
              <w:spacing w:line="259" w:lineRule="auto"/>
              <w:jc w:val="left"/>
              <w:rPr>
                <w:rFonts w:ascii="Times New Roman" w:eastAsia="Calibri" w:hAnsi="Times New Roman" w:cs="Times New Roman"/>
                <w:sz w:val="20"/>
                <w:szCs w:val="20"/>
                <w:lang w:val="lt-LT" w:eastAsia="lt-LT"/>
              </w:rPr>
            </w:pPr>
            <w:r w:rsidRPr="00A84781">
              <w:rPr>
                <w:rFonts w:ascii="Times New Roman" w:eastAsia="Calibri" w:hAnsi="Times New Roman" w:cs="Times New Roman"/>
                <w:sz w:val="20"/>
                <w:szCs w:val="20"/>
                <w:lang w:val="lt-LT" w:eastAsia="lt-LT"/>
              </w:rPr>
              <w:t>3</w:t>
            </w:r>
          </w:p>
        </w:tc>
        <w:tc>
          <w:tcPr>
            <w:tcW w:w="1113" w:type="dxa"/>
            <w:tcBorders>
              <w:top w:val="single" w:sz="4" w:space="0" w:color="auto"/>
              <w:left w:val="single" w:sz="4" w:space="0" w:color="auto"/>
              <w:bottom w:val="single" w:sz="4" w:space="0" w:color="auto"/>
              <w:right w:val="single" w:sz="4" w:space="0" w:color="auto"/>
            </w:tcBorders>
          </w:tcPr>
          <w:p w14:paraId="38B5E040" w14:textId="77777777" w:rsidR="00A84781" w:rsidRPr="00A84781" w:rsidRDefault="00A84781" w:rsidP="00A84781">
            <w:pPr>
              <w:tabs>
                <w:tab w:val="left" w:pos="3461"/>
              </w:tabs>
              <w:spacing w:line="259" w:lineRule="auto"/>
              <w:jc w:val="left"/>
              <w:rPr>
                <w:rFonts w:ascii="Times New Roman" w:eastAsia="Calibri" w:hAnsi="Times New Roman" w:cs="Times New Roman"/>
                <w:sz w:val="20"/>
                <w:szCs w:val="20"/>
                <w:lang w:val="lt-LT" w:eastAsia="lt-LT"/>
              </w:rPr>
            </w:pPr>
          </w:p>
        </w:tc>
        <w:tc>
          <w:tcPr>
            <w:tcW w:w="1006" w:type="dxa"/>
            <w:tcBorders>
              <w:top w:val="single" w:sz="4" w:space="0" w:color="auto"/>
              <w:left w:val="single" w:sz="4" w:space="0" w:color="auto"/>
              <w:bottom w:val="single" w:sz="4" w:space="0" w:color="auto"/>
              <w:right w:val="single" w:sz="4" w:space="0" w:color="auto"/>
            </w:tcBorders>
          </w:tcPr>
          <w:p w14:paraId="3468BFC8" w14:textId="77777777" w:rsidR="00A84781" w:rsidRPr="00A84781" w:rsidRDefault="00A84781" w:rsidP="00A84781">
            <w:pPr>
              <w:tabs>
                <w:tab w:val="left" w:pos="3461"/>
              </w:tabs>
              <w:spacing w:line="259" w:lineRule="auto"/>
              <w:jc w:val="left"/>
              <w:rPr>
                <w:rFonts w:ascii="Times New Roman" w:eastAsia="Calibri" w:hAnsi="Times New Roman" w:cs="Times New Roman"/>
                <w:sz w:val="20"/>
                <w:szCs w:val="20"/>
                <w:lang w:val="lt-LT" w:eastAsia="lt-LT"/>
              </w:rPr>
            </w:pPr>
            <w:r w:rsidRPr="00A84781">
              <w:rPr>
                <w:rFonts w:ascii="Times New Roman" w:eastAsia="Calibri" w:hAnsi="Times New Roman" w:cs="Times New Roman"/>
                <w:sz w:val="20"/>
                <w:szCs w:val="20"/>
                <w:lang w:val="lt-LT" w:eastAsia="lt-LT"/>
              </w:rPr>
              <w:t>1</w:t>
            </w:r>
          </w:p>
        </w:tc>
        <w:tc>
          <w:tcPr>
            <w:tcW w:w="959" w:type="dxa"/>
            <w:tcBorders>
              <w:top w:val="single" w:sz="4" w:space="0" w:color="auto"/>
              <w:left w:val="single" w:sz="4" w:space="0" w:color="auto"/>
              <w:bottom w:val="single" w:sz="4" w:space="0" w:color="auto"/>
              <w:right w:val="single" w:sz="4" w:space="0" w:color="auto"/>
            </w:tcBorders>
          </w:tcPr>
          <w:p w14:paraId="31922EE7" w14:textId="77777777" w:rsidR="00A84781" w:rsidRPr="00A84781" w:rsidRDefault="00A84781" w:rsidP="00A84781">
            <w:pPr>
              <w:tabs>
                <w:tab w:val="left" w:pos="3461"/>
              </w:tabs>
              <w:spacing w:line="259" w:lineRule="auto"/>
              <w:jc w:val="left"/>
              <w:rPr>
                <w:rFonts w:ascii="Times New Roman" w:eastAsia="Calibri" w:hAnsi="Times New Roman" w:cs="Times New Roman"/>
                <w:sz w:val="20"/>
                <w:szCs w:val="20"/>
                <w:lang w:val="lt-LT" w:eastAsia="lt-LT"/>
              </w:rPr>
            </w:pPr>
            <w:r w:rsidRPr="00A84781">
              <w:rPr>
                <w:rFonts w:ascii="Times New Roman" w:eastAsia="Calibri" w:hAnsi="Times New Roman" w:cs="Times New Roman"/>
                <w:sz w:val="20"/>
                <w:szCs w:val="20"/>
                <w:lang w:val="lt-LT" w:eastAsia="lt-LT"/>
              </w:rPr>
              <w:t>25</w:t>
            </w:r>
          </w:p>
        </w:tc>
        <w:tc>
          <w:tcPr>
            <w:tcW w:w="1151" w:type="dxa"/>
            <w:tcBorders>
              <w:top w:val="single" w:sz="4" w:space="0" w:color="auto"/>
              <w:left w:val="single" w:sz="4" w:space="0" w:color="auto"/>
              <w:bottom w:val="single" w:sz="4" w:space="0" w:color="auto"/>
              <w:right w:val="single" w:sz="4" w:space="0" w:color="auto"/>
            </w:tcBorders>
          </w:tcPr>
          <w:p w14:paraId="501E2630" w14:textId="77777777" w:rsidR="00A84781" w:rsidRPr="00A84781" w:rsidRDefault="00A84781" w:rsidP="00A84781">
            <w:pPr>
              <w:tabs>
                <w:tab w:val="left" w:pos="3461"/>
              </w:tabs>
              <w:spacing w:line="259" w:lineRule="auto"/>
              <w:jc w:val="left"/>
              <w:rPr>
                <w:rFonts w:ascii="Times New Roman" w:eastAsia="Calibri" w:hAnsi="Times New Roman" w:cs="Times New Roman"/>
                <w:sz w:val="20"/>
                <w:szCs w:val="20"/>
                <w:lang w:val="lt-LT" w:eastAsia="lt-LT"/>
              </w:rPr>
            </w:pPr>
            <w:r w:rsidRPr="00A84781">
              <w:rPr>
                <w:rFonts w:ascii="Times New Roman" w:eastAsia="Calibri" w:hAnsi="Times New Roman" w:cs="Times New Roman"/>
                <w:sz w:val="20"/>
                <w:szCs w:val="20"/>
                <w:lang w:val="lt-LT" w:eastAsia="lt-LT"/>
              </w:rPr>
              <w:t>1,2</w:t>
            </w:r>
          </w:p>
        </w:tc>
        <w:tc>
          <w:tcPr>
            <w:tcW w:w="1390" w:type="dxa"/>
            <w:tcBorders>
              <w:top w:val="single" w:sz="4" w:space="0" w:color="auto"/>
              <w:left w:val="single" w:sz="4" w:space="0" w:color="auto"/>
              <w:bottom w:val="single" w:sz="4" w:space="0" w:color="auto"/>
              <w:right w:val="single" w:sz="4" w:space="0" w:color="auto"/>
            </w:tcBorders>
          </w:tcPr>
          <w:p w14:paraId="2FABEA36" w14:textId="77777777" w:rsidR="00A84781" w:rsidRPr="00A84781" w:rsidRDefault="00A84781" w:rsidP="00A84781">
            <w:pPr>
              <w:tabs>
                <w:tab w:val="left" w:pos="3461"/>
              </w:tabs>
              <w:spacing w:line="259" w:lineRule="auto"/>
              <w:jc w:val="left"/>
              <w:rPr>
                <w:rFonts w:ascii="Times New Roman" w:eastAsia="Calibri" w:hAnsi="Times New Roman" w:cs="Times New Roman"/>
                <w:sz w:val="20"/>
                <w:szCs w:val="20"/>
                <w:lang w:val="lt-LT" w:eastAsia="lt-LT"/>
              </w:rPr>
            </w:pPr>
          </w:p>
        </w:tc>
      </w:tr>
    </w:tbl>
    <w:p w14:paraId="7C4E0BE8" w14:textId="77777777" w:rsidR="00A84781" w:rsidRPr="00A84781" w:rsidRDefault="00A84781" w:rsidP="00A84781">
      <w:pPr>
        <w:numPr>
          <w:ilvl w:val="1"/>
          <w:numId w:val="42"/>
        </w:numPr>
        <w:tabs>
          <w:tab w:val="left" w:pos="1276"/>
        </w:tabs>
        <w:autoSpaceDE w:val="0"/>
        <w:autoSpaceDN w:val="0"/>
        <w:adjustRightInd w:val="0"/>
        <w:spacing w:after="0" w:line="240" w:lineRule="auto"/>
        <w:ind w:left="0" w:right="-142" w:firstLine="567"/>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t>Pirkimo objekto lentelės skiltyse „Modelis“, “TX/RX antenos“, „RRL antenos“, GPS antenos“, „Antenos aukštis“, „Naudojama galia“ apibūdina talpinamos įrangos pagrindines charakteristikas, kurios yra:</w:t>
      </w:r>
    </w:p>
    <w:p w14:paraId="592BBFE3" w14:textId="77777777" w:rsidR="00A84781" w:rsidRPr="00A84781" w:rsidRDefault="00A84781" w:rsidP="00A84781">
      <w:pPr>
        <w:numPr>
          <w:ilvl w:val="2"/>
          <w:numId w:val="42"/>
        </w:numPr>
        <w:tabs>
          <w:tab w:val="left" w:pos="1418"/>
        </w:tabs>
        <w:autoSpaceDE w:val="0"/>
        <w:autoSpaceDN w:val="0"/>
        <w:adjustRightInd w:val="0"/>
        <w:spacing w:after="0" w:line="240" w:lineRule="auto"/>
        <w:ind w:left="0" w:right="-142" w:firstLine="567"/>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t>SMRRT(MTS2) talpinamos įrangos komplektas, kurios parametrai ir reikalavimai:</w:t>
      </w:r>
    </w:p>
    <w:p w14:paraId="7E6D43FF" w14:textId="77777777" w:rsidR="00A84781" w:rsidRPr="00A84781" w:rsidRDefault="00A84781" w:rsidP="00A84781">
      <w:pPr>
        <w:numPr>
          <w:ilvl w:val="3"/>
          <w:numId w:val="42"/>
        </w:numPr>
        <w:tabs>
          <w:tab w:val="left" w:pos="1843"/>
        </w:tabs>
        <w:autoSpaceDE w:val="0"/>
        <w:autoSpaceDN w:val="0"/>
        <w:adjustRightInd w:val="0"/>
        <w:spacing w:after="0" w:line="240" w:lineRule="auto"/>
        <w:ind w:left="0" w:right="-142" w:firstLine="567"/>
        <w:contextualSpacing/>
        <w:jc w:val="left"/>
        <w:rPr>
          <w:rFonts w:ascii="Times New Roman" w:eastAsia="Calibri" w:hAnsi="Times New Roman" w:cs="Times New Roman"/>
          <w:sz w:val="24"/>
          <w:szCs w:val="24"/>
          <w:lang w:val="lt-LT"/>
        </w:rPr>
      </w:pPr>
      <w:bookmarkStart w:id="16" w:name="_Hlk202875835"/>
      <w:r w:rsidRPr="00A84781">
        <w:rPr>
          <w:rFonts w:ascii="Times New Roman" w:eastAsia="Calibri" w:hAnsi="Times New Roman" w:cs="Times New Roman"/>
          <w:sz w:val="24"/>
          <w:szCs w:val="24"/>
          <w:lang w:val="lt-LT"/>
        </w:rPr>
        <w:t>bazinė stotis MTS2,  sumontuota 1154 mm x 772 mm x 1221 mm (h) konteineryje (skirtame eksploatuoti lauko sąlygomis), bendras svoris iki 350 kg., gali būti montuojama ant pastato stogo ar ant žemės šalia pastato, pajungiant TX/RX ir GPS antenas</w:t>
      </w:r>
      <w:bookmarkEnd w:id="16"/>
      <w:r w:rsidRPr="00A84781">
        <w:rPr>
          <w:rFonts w:ascii="Times New Roman" w:eastAsia="Calibri" w:hAnsi="Times New Roman" w:cs="Times New Roman"/>
          <w:sz w:val="24"/>
          <w:szCs w:val="24"/>
          <w:lang w:val="lt-LT"/>
        </w:rPr>
        <w:t>;</w:t>
      </w:r>
    </w:p>
    <w:p w14:paraId="40D69A5A" w14:textId="77777777" w:rsidR="00A84781" w:rsidRPr="00A84781" w:rsidRDefault="00A84781" w:rsidP="00A84781">
      <w:pPr>
        <w:numPr>
          <w:ilvl w:val="3"/>
          <w:numId w:val="42"/>
        </w:numPr>
        <w:tabs>
          <w:tab w:val="left" w:pos="1843"/>
        </w:tabs>
        <w:autoSpaceDE w:val="0"/>
        <w:autoSpaceDN w:val="0"/>
        <w:adjustRightInd w:val="0"/>
        <w:spacing w:after="0" w:line="240" w:lineRule="auto"/>
        <w:ind w:left="0" w:right="-142" w:firstLine="567"/>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t>bazinė stotis MTS2,  sumontuota 650 mm x 650 mm x 1280 mm (h) konteineryje, bendras svoris iki 150 kg., gali būti montuojamas tik patalpoje, pajungiant TX/RX ir GPS antenas;</w:t>
      </w:r>
    </w:p>
    <w:p w14:paraId="03EC4D55" w14:textId="77777777" w:rsidR="00A84781" w:rsidRPr="00A84781" w:rsidRDefault="00A84781" w:rsidP="00A84781">
      <w:pPr>
        <w:numPr>
          <w:ilvl w:val="3"/>
          <w:numId w:val="42"/>
        </w:numPr>
        <w:tabs>
          <w:tab w:val="left" w:pos="1843"/>
        </w:tabs>
        <w:autoSpaceDE w:val="0"/>
        <w:autoSpaceDN w:val="0"/>
        <w:adjustRightInd w:val="0"/>
        <w:spacing w:after="0" w:line="240" w:lineRule="auto"/>
        <w:ind w:left="0" w:right="-142" w:firstLine="567"/>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t>siuntimo ir priėmimo antenoms prijungti prie bazinės stoties naudojami koaksialiniai kabeliai;</w:t>
      </w:r>
    </w:p>
    <w:p w14:paraId="1B5F792B" w14:textId="77777777" w:rsidR="00A84781" w:rsidRPr="00A84781" w:rsidRDefault="00A84781" w:rsidP="00A84781">
      <w:pPr>
        <w:numPr>
          <w:ilvl w:val="3"/>
          <w:numId w:val="42"/>
        </w:numPr>
        <w:tabs>
          <w:tab w:val="left" w:pos="1843"/>
        </w:tabs>
        <w:autoSpaceDE w:val="0"/>
        <w:autoSpaceDN w:val="0"/>
        <w:adjustRightInd w:val="0"/>
        <w:spacing w:after="0" w:line="240" w:lineRule="auto"/>
        <w:ind w:left="0" w:right="-142" w:firstLine="567"/>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t>bazinės stoties MTS2 sunaudojamas elektros galingumas – iki 3 kWh;</w:t>
      </w:r>
    </w:p>
    <w:p w14:paraId="38B81E72" w14:textId="77777777" w:rsidR="00A84781" w:rsidRPr="00A84781" w:rsidRDefault="00A84781" w:rsidP="00A84781">
      <w:pPr>
        <w:numPr>
          <w:ilvl w:val="3"/>
          <w:numId w:val="42"/>
        </w:numPr>
        <w:tabs>
          <w:tab w:val="left" w:pos="1843"/>
        </w:tabs>
        <w:autoSpaceDE w:val="0"/>
        <w:autoSpaceDN w:val="0"/>
        <w:adjustRightInd w:val="0"/>
        <w:spacing w:after="0" w:line="240" w:lineRule="auto"/>
        <w:ind w:left="0" w:right="-142" w:firstLine="567"/>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t>TX/RX antenos 3 vnt. ir GPS (1 vnt.) antenos montuojamos ant pastato stogo;</w:t>
      </w:r>
    </w:p>
    <w:p w14:paraId="0A74BB42" w14:textId="77777777" w:rsidR="00A84781" w:rsidRPr="00A84781" w:rsidRDefault="00A84781" w:rsidP="00A84781">
      <w:pPr>
        <w:numPr>
          <w:ilvl w:val="0"/>
          <w:numId w:val="42"/>
        </w:numPr>
        <w:tabs>
          <w:tab w:val="left" w:pos="567"/>
          <w:tab w:val="left" w:pos="993"/>
        </w:tabs>
        <w:spacing w:after="0" w:line="240" w:lineRule="auto"/>
        <w:ind w:left="0" w:right="-142" w:firstLine="567"/>
        <w:contextualSpacing/>
        <w:jc w:val="left"/>
        <w:rPr>
          <w:rFonts w:ascii="Times New Roman" w:eastAsia="Times New Roman" w:hAnsi="Times New Roman" w:cs="Times New Roman"/>
          <w:sz w:val="24"/>
          <w:szCs w:val="24"/>
          <w:lang w:val="lt-LT"/>
        </w:rPr>
      </w:pPr>
      <w:r w:rsidRPr="00A84781">
        <w:rPr>
          <w:rFonts w:ascii="Times New Roman" w:eastAsia="Times New Roman" w:hAnsi="Times New Roman" w:cs="Times New Roman"/>
          <w:sz w:val="24"/>
          <w:szCs w:val="24"/>
          <w:lang w:val="lt-LT"/>
        </w:rPr>
        <w:t>Pirkimo objektui taikomi aplinkos apsaugos reikalavimai/kriterijai:</w:t>
      </w:r>
    </w:p>
    <w:p w14:paraId="3B407D29" w14:textId="77777777" w:rsidR="00A84781" w:rsidRPr="00A84781" w:rsidRDefault="00A84781" w:rsidP="00A84781">
      <w:pPr>
        <w:numPr>
          <w:ilvl w:val="1"/>
          <w:numId w:val="42"/>
        </w:numPr>
        <w:tabs>
          <w:tab w:val="left" w:pos="1134"/>
          <w:tab w:val="left" w:pos="9630"/>
          <w:tab w:val="left" w:pos="9720"/>
        </w:tabs>
        <w:spacing w:line="259" w:lineRule="auto"/>
        <w:ind w:left="0" w:right="8" w:firstLine="540"/>
        <w:contextualSpacing/>
        <w:jc w:val="left"/>
        <w:rPr>
          <w:rFonts w:ascii="Times New Roman" w:eastAsia="Times New Roman" w:hAnsi="Times New Roman" w:cs="Times New Roman"/>
          <w:sz w:val="24"/>
          <w:szCs w:val="24"/>
          <w:lang w:val="lt-LT"/>
        </w:rPr>
      </w:pPr>
      <w:r w:rsidRPr="00A84781">
        <w:rPr>
          <w:rFonts w:ascii="Times New Roman" w:eastAsia="Times New Roman" w:hAnsi="Times New Roman" w:cs="Times New Roman"/>
          <w:sz w:val="24"/>
          <w:szCs w:val="24"/>
          <w:lang w:val="lt-LT"/>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340E71DA" w14:textId="77777777" w:rsidR="00A84781" w:rsidRPr="00A84781" w:rsidRDefault="00A84781" w:rsidP="00A84781">
      <w:pPr>
        <w:numPr>
          <w:ilvl w:val="1"/>
          <w:numId w:val="42"/>
        </w:numPr>
        <w:spacing w:line="259" w:lineRule="auto"/>
        <w:ind w:left="0" w:firstLine="567"/>
        <w:contextualSpacing/>
        <w:jc w:val="left"/>
        <w:rPr>
          <w:rFonts w:ascii="Times New Roman" w:eastAsia="Times New Roman" w:hAnsi="Times New Roman" w:cs="Times New Roman"/>
          <w:sz w:val="24"/>
          <w:szCs w:val="24"/>
          <w:lang w:val="lt-LT"/>
        </w:rPr>
      </w:pPr>
      <w:r w:rsidRPr="00A84781">
        <w:rPr>
          <w:rFonts w:ascii="Times New Roman" w:eastAsia="Times New Roman" w:hAnsi="Times New Roman" w:cs="Times New Roman"/>
          <w:sz w:val="24"/>
          <w:szCs w:val="24"/>
          <w:lang w:val="lt-LT"/>
        </w:rPr>
        <w:t>Šalių susitikimai, jei tai atsižvelgiant į nagrinėjamus klausimus, yra įmanoma, organizuojami nuotoliniu būdu, taip sumažinant aplinkos taršą (degalų išmetimą).</w:t>
      </w:r>
    </w:p>
    <w:p w14:paraId="29327783" w14:textId="77777777" w:rsidR="00A84781" w:rsidRPr="00A84781" w:rsidRDefault="00A84781" w:rsidP="00A84781">
      <w:pPr>
        <w:numPr>
          <w:ilvl w:val="0"/>
          <w:numId w:val="42"/>
        </w:numPr>
        <w:tabs>
          <w:tab w:val="left" w:pos="1134"/>
        </w:tabs>
        <w:spacing w:before="60" w:after="60" w:line="259" w:lineRule="auto"/>
        <w:ind w:left="0" w:firstLine="720"/>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u w:val="single"/>
          <w:lang w:val="lt-LT"/>
        </w:rPr>
        <w:t>R</w:t>
      </w:r>
      <w:r w:rsidRPr="00A84781">
        <w:rPr>
          <w:rFonts w:ascii="Times New Roman" w:eastAsia="Calibri" w:hAnsi="Times New Roman" w:cs="Times New Roman"/>
          <w:sz w:val="24"/>
          <w:szCs w:val="24"/>
          <w:lang w:val="lt-LT"/>
        </w:rPr>
        <w:t>eikalavimai SMRRT įrangos komplekto talpinimo paslaugų teikimui:</w:t>
      </w:r>
    </w:p>
    <w:p w14:paraId="101FA2BA" w14:textId="77777777" w:rsidR="00A84781" w:rsidRPr="00A84781" w:rsidRDefault="00A84781" w:rsidP="00A84781">
      <w:pPr>
        <w:numPr>
          <w:ilvl w:val="1"/>
          <w:numId w:val="42"/>
        </w:numPr>
        <w:tabs>
          <w:tab w:val="left" w:pos="1350"/>
        </w:tabs>
        <w:spacing w:line="259" w:lineRule="auto"/>
        <w:ind w:left="0" w:firstLine="720"/>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t>Talpinimo paslaugos talpinti bazinę radijo ryšio stotį ir ne mažesnį nei nurodyta antenų skaičių turi būti  teikiamos ne blogesniais elektros galios, antenų talpinimo aukščio parametrais nei nurodyta Pirkimo objekto lentelėje;</w:t>
      </w:r>
    </w:p>
    <w:p w14:paraId="28B26DA6" w14:textId="77777777" w:rsidR="00A84781" w:rsidRPr="00A84781" w:rsidRDefault="00A84781" w:rsidP="00A84781">
      <w:pPr>
        <w:numPr>
          <w:ilvl w:val="1"/>
          <w:numId w:val="42"/>
        </w:numPr>
        <w:tabs>
          <w:tab w:val="left" w:pos="1350"/>
        </w:tabs>
        <w:spacing w:line="259" w:lineRule="auto"/>
        <w:ind w:left="0" w:firstLine="720"/>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t>Tiekėjas pildo 5 p. siūlomų paslaugų techninių charakteristikų lentelę siūlomais faktiniais parametrais, nurodo objekto fizinės apsaugos lygį (objektas saugomas, teritorija aptverta/ neaptverta);</w:t>
      </w:r>
    </w:p>
    <w:p w14:paraId="602535FF" w14:textId="77777777" w:rsidR="00A84781" w:rsidRPr="00A84781" w:rsidRDefault="00A84781" w:rsidP="00A84781">
      <w:pPr>
        <w:numPr>
          <w:ilvl w:val="1"/>
          <w:numId w:val="42"/>
        </w:numPr>
        <w:tabs>
          <w:tab w:val="left" w:pos="1350"/>
        </w:tabs>
        <w:spacing w:line="259" w:lineRule="auto"/>
        <w:ind w:left="0" w:firstLine="720"/>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t>Įsipareigojimą, kad visą sutarties laikotarpį Teikėjas neblogins SMRRT įrangos komplekto eksploatavimo sąlygų, tai yra, nekeis komponentų komplektų montavimo aukščio, antenų krypties nesuderinus su Perkančiąja organizacija, nesudarys kitų kliūčių SMRRT įrangos komplekto eksploatacijai;</w:t>
      </w:r>
    </w:p>
    <w:p w14:paraId="0E95566D" w14:textId="77777777" w:rsidR="00A84781" w:rsidRPr="00A84781" w:rsidRDefault="00A84781" w:rsidP="00A84781">
      <w:pPr>
        <w:numPr>
          <w:ilvl w:val="1"/>
          <w:numId w:val="42"/>
        </w:numPr>
        <w:tabs>
          <w:tab w:val="left" w:pos="1350"/>
        </w:tabs>
        <w:spacing w:line="259" w:lineRule="auto"/>
        <w:ind w:left="0" w:firstLine="720"/>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t>Įsipareigojimą, kad SMRRT įranga bus aprūpinama elektros energija, kurios patikimumo kategorija ne žemesnė kaip 3-ia;</w:t>
      </w:r>
    </w:p>
    <w:p w14:paraId="12213E76" w14:textId="77777777" w:rsidR="00A84781" w:rsidRPr="00A84781" w:rsidRDefault="00A84781" w:rsidP="00A84781">
      <w:pPr>
        <w:numPr>
          <w:ilvl w:val="1"/>
          <w:numId w:val="42"/>
        </w:numPr>
        <w:tabs>
          <w:tab w:val="left" w:pos="1350"/>
        </w:tabs>
        <w:spacing w:line="259" w:lineRule="auto"/>
        <w:ind w:left="0" w:firstLine="720"/>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t>Įsipareigojimą, kad iš anksto, bet ne vėliau kaip prieš 15 (penkiolika) dienų Perkančioji organizacijos bus informuota apie planuojamus Tiekėjo infrastruktūros objektų remonto darbus, galinčius trukdyti perkančiajai organizacijai naudoti SMRRT įrangos komplektą;</w:t>
      </w:r>
    </w:p>
    <w:p w14:paraId="2065E473" w14:textId="77777777" w:rsidR="00A84781" w:rsidRPr="00A84781" w:rsidRDefault="00A84781" w:rsidP="00A84781">
      <w:pPr>
        <w:numPr>
          <w:ilvl w:val="1"/>
          <w:numId w:val="42"/>
        </w:numPr>
        <w:tabs>
          <w:tab w:val="left" w:pos="1350"/>
        </w:tabs>
        <w:spacing w:line="259" w:lineRule="auto"/>
        <w:ind w:left="0" w:firstLine="720"/>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lastRenderedPageBreak/>
        <w:t>Įsipareigojimą, kad nustačius incidentą, avariją arba tikėtiną galimybę jiems įvykti vietoje, kur patalpinta SMRRT įrangos komplektas, nedelsiant apie tai pranešti Perkančiosios organizacijos atsakingam asmeniui, o avariniais atvejais nedelsiant skirti savo atstovą atlikti avarijos vietos apžiūrai ir leisti Perkančiajai organizacijai imtis veiksmų avarijos pasekmėms likviduoti, užtikrinti patekimą į objektą per įmanomai trumpiausią laiką;</w:t>
      </w:r>
    </w:p>
    <w:p w14:paraId="7FF9D05D" w14:textId="77777777" w:rsidR="00A84781" w:rsidRPr="00A84781" w:rsidRDefault="00A84781" w:rsidP="00A84781">
      <w:pPr>
        <w:numPr>
          <w:ilvl w:val="1"/>
          <w:numId w:val="42"/>
        </w:numPr>
        <w:tabs>
          <w:tab w:val="left" w:pos="1350"/>
        </w:tabs>
        <w:spacing w:line="259" w:lineRule="auto"/>
        <w:ind w:left="0" w:firstLine="720"/>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t>Įsipareigojimą neatlygintinai ir netrukdomai užtikrinti Perkančiosios organizacijos atstovų ir trečiųjų asmenų, su kuriais perkančioji organizacija yra sudariusi sutartis dėl SMRRT įrangos priežiūros paslaugos teikimo, patekimą į objektą 24 (dvidešimt keturias) valandas per parą, 7 (septynias) dienas per savaitę, per įmanomai trumpiausią laiką, tačiau ne vėliau kaip per 4 (keturias) darbo valandas nuo Perkančiosios organizacijos kreipimosi į Tiekėjo atstovą momento, laikantis Tiekėjo nustatytų patekimo į objektą ir darbų atlikimo objekte sąlygų;</w:t>
      </w:r>
    </w:p>
    <w:p w14:paraId="2DBB6FA8" w14:textId="77777777" w:rsidR="00A84781" w:rsidRPr="00A84781" w:rsidRDefault="00A84781" w:rsidP="00A84781">
      <w:pPr>
        <w:numPr>
          <w:ilvl w:val="1"/>
          <w:numId w:val="42"/>
        </w:numPr>
        <w:tabs>
          <w:tab w:val="left" w:pos="1350"/>
        </w:tabs>
        <w:spacing w:line="259" w:lineRule="auto"/>
        <w:ind w:left="0" w:firstLine="720"/>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t>Atlyginimą už dėl Tiekėjo arba Tiekėjo interesais veikiančių trečiųjų asmenų kaltės visiškai (nepataisomai) sugadintą, sunaikintą ar prarastą objekte patalpintą ir naudojamą SMRRT įrangos komplektą ar jo dalį, teisės aktų nustatyta tvarka atlyginant Perkančiajai organizacijai sugadintos, sunaikintos ar prarastos SMRRT įrangos likutinę vertę, o jeigu sugadintą SMRRT įrangą įmanoma suremontuoti, atlyginant Perkančiajai organizacijai visas protingas su sugadintos SMRRT įrangos remontu susijusias išlaidas;</w:t>
      </w:r>
    </w:p>
    <w:p w14:paraId="0AB73ADB" w14:textId="77777777" w:rsidR="00A84781" w:rsidRPr="00A84781" w:rsidRDefault="00A84781" w:rsidP="00A84781">
      <w:pPr>
        <w:numPr>
          <w:ilvl w:val="1"/>
          <w:numId w:val="42"/>
        </w:numPr>
        <w:tabs>
          <w:tab w:val="left" w:pos="1350"/>
        </w:tabs>
        <w:spacing w:line="259" w:lineRule="auto"/>
        <w:ind w:left="0" w:firstLine="709"/>
        <w:contextualSpacing/>
        <w:jc w:val="left"/>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t>Įsipareigojimą bendradarbiauti ir tarpininkauti Perkančiajai organizacijai vykdant veiklą, susijusią su leidimų, sutikimų suderinimų ar kitos formos dokumentų gavimu SMRRT įrangos veiklai užtikrinti.</w:t>
      </w:r>
    </w:p>
    <w:p w14:paraId="3259873A" w14:textId="77777777" w:rsidR="00A84781" w:rsidRPr="00A84781" w:rsidRDefault="00A84781" w:rsidP="00A84781">
      <w:pPr>
        <w:tabs>
          <w:tab w:val="left" w:pos="1350"/>
        </w:tabs>
        <w:spacing w:line="259" w:lineRule="auto"/>
        <w:ind w:left="709"/>
        <w:contextualSpacing/>
        <w:rPr>
          <w:rFonts w:ascii="Times New Roman" w:eastAsia="Calibri" w:hAnsi="Times New Roman" w:cs="Times New Roman"/>
          <w:sz w:val="24"/>
          <w:szCs w:val="24"/>
          <w:lang w:val="lt-LT"/>
        </w:rPr>
      </w:pPr>
      <w:r w:rsidRPr="00A84781">
        <w:rPr>
          <w:rFonts w:ascii="Times New Roman" w:eastAsia="Calibri" w:hAnsi="Times New Roman" w:cs="Times New Roman"/>
          <w:sz w:val="24"/>
          <w:szCs w:val="24"/>
          <w:lang w:val="lt-LT"/>
        </w:rPr>
        <w:t xml:space="preserve">4. </w:t>
      </w:r>
      <w:r w:rsidRPr="00A84781">
        <w:rPr>
          <w:rFonts w:ascii="Times New Roman" w:eastAsia="Calibri" w:hAnsi="Times New Roman" w:cs="Times New Roman"/>
          <w:lang w:val="lt-LT"/>
        </w:rPr>
        <w:t>Talpinimo paslaugų terminas 36 (trisdešimt šeši) mėnesiai.</w:t>
      </w:r>
    </w:p>
    <w:p w14:paraId="67BCD784" w14:textId="2FA5813B" w:rsidR="00A660A0" w:rsidRDefault="00A84781" w:rsidP="00A84781">
      <w:pPr>
        <w:spacing w:before="60" w:after="60" w:line="240" w:lineRule="auto"/>
        <w:jc w:val="center"/>
        <w:rPr>
          <w:rFonts w:ascii="Calibri Light" w:hAnsi="Calibri Light" w:cs="Calibri Light"/>
          <w:b/>
          <w:sz w:val="20"/>
          <w:szCs w:val="20"/>
          <w:lang w:val="lt-LT"/>
        </w:rPr>
      </w:pPr>
      <w:r w:rsidRPr="00A84781">
        <w:rPr>
          <w:rFonts w:ascii="Times New Roman" w:eastAsia="Calibri" w:hAnsi="Times New Roman" w:cs="Times New Roman"/>
          <w:lang w:val="lt-LT"/>
        </w:rPr>
        <w:t>__________________________</w:t>
      </w:r>
      <w:bookmarkStart w:id="17" w:name="_GoBack"/>
      <w:bookmarkEnd w:id="17"/>
    </w:p>
    <w:bookmarkEnd w:id="14"/>
    <w:p w14:paraId="3B9CFFAB" w14:textId="32B32D1C" w:rsidR="0018021B" w:rsidRPr="007B004A" w:rsidRDefault="0018021B" w:rsidP="00D91AF8">
      <w:pPr>
        <w:spacing w:before="60" w:after="60" w:line="240" w:lineRule="auto"/>
        <w:rPr>
          <w:rFonts w:ascii="Calibri Light" w:hAnsi="Calibri Light" w:cs="Calibri Light"/>
          <w:b/>
          <w:sz w:val="20"/>
          <w:szCs w:val="20"/>
          <w:lang w:val="lt-LT"/>
        </w:rPr>
      </w:pPr>
    </w:p>
    <w:sectPr w:rsidR="0018021B" w:rsidRPr="007B004A" w:rsidSect="00A84781">
      <w:headerReference w:type="default" r:id="rId11"/>
      <w:footerReference w:type="default" r:id="rId12"/>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BC12A" w14:textId="77777777" w:rsidR="00D55501" w:rsidRDefault="00D55501">
      <w:pPr>
        <w:spacing w:after="0" w:line="240" w:lineRule="auto"/>
      </w:pPr>
      <w:r>
        <w:separator/>
      </w:r>
    </w:p>
  </w:endnote>
  <w:endnote w:type="continuationSeparator" w:id="0">
    <w:p w14:paraId="654D2A4F" w14:textId="77777777" w:rsidR="00D55501" w:rsidRDefault="00D5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A84781">
              <w:rPr>
                <w:rFonts w:ascii="Calibri Light" w:hAnsi="Calibri Light" w:cs="Calibri Light"/>
                <w:bCs/>
                <w:noProof/>
                <w:sz w:val="20"/>
                <w:szCs w:val="20"/>
              </w:rPr>
              <w:t>3</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A84781">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BADEB" w14:textId="77777777" w:rsidR="00D55501" w:rsidRDefault="00D55501">
      <w:pPr>
        <w:spacing w:after="0" w:line="240" w:lineRule="auto"/>
      </w:pPr>
      <w:r>
        <w:separator/>
      </w:r>
    </w:p>
  </w:footnote>
  <w:footnote w:type="continuationSeparator" w:id="0">
    <w:p w14:paraId="4403C0DF" w14:textId="77777777" w:rsidR="00D55501" w:rsidRDefault="00D555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725"/>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0403914B" w:rsidR="00CC5562" w:rsidRPr="00F946E3" w:rsidRDefault="005B5436" w:rsidP="00CC5562">
          <w:pPr>
            <w:jc w:val="left"/>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IŠTEKLIŲ AGENTŪRA</w:t>
          </w:r>
          <w:r w:rsidR="00CC5562"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CC5562" w:rsidRPr="00F946E3" w:rsidRDefault="00CC5562" w:rsidP="00A122D6">
    <w:pPr>
      <w:pStyle w:val="Header"/>
      <w:rPr>
        <w:rFonts w:ascii="Calibri Light" w:hAnsi="Calibri Light" w:cs="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DC620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4D41A89"/>
    <w:multiLevelType w:val="hybridMultilevel"/>
    <w:tmpl w:val="77B86CF6"/>
    <w:lvl w:ilvl="0" w:tplc="BF0E2D5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5"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7"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9"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0"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764A90"/>
    <w:multiLevelType w:val="hybridMultilevel"/>
    <w:tmpl w:val="5022A3D8"/>
    <w:lvl w:ilvl="0" w:tplc="02C6C892">
      <w:start w:val="1"/>
      <w:numFmt w:val="decimal"/>
      <w:lvlText w:val="%1."/>
      <w:lvlJc w:val="left"/>
      <w:pPr>
        <w:ind w:left="720" w:hanging="360"/>
      </w:pPr>
      <w:rPr>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4"/>
  </w:num>
  <w:num w:numId="7">
    <w:abstractNumId w:val="22"/>
  </w:num>
  <w:num w:numId="8">
    <w:abstractNumId w:val="18"/>
  </w:num>
  <w:num w:numId="9">
    <w:abstractNumId w:val="24"/>
  </w:num>
  <w:num w:numId="10">
    <w:abstractNumId w:val="9"/>
  </w:num>
  <w:num w:numId="11">
    <w:abstractNumId w:val="28"/>
  </w:num>
  <w:num w:numId="12">
    <w:abstractNumId w:val="10"/>
  </w:num>
  <w:num w:numId="13">
    <w:abstractNumId w:val="34"/>
  </w:num>
  <w:num w:numId="14">
    <w:abstractNumId w:val="19"/>
  </w:num>
  <w:num w:numId="15">
    <w:abstractNumId w:val="40"/>
  </w:num>
  <w:num w:numId="16">
    <w:abstractNumId w:val="15"/>
  </w:num>
  <w:num w:numId="17">
    <w:abstractNumId w:val="32"/>
  </w:num>
  <w:num w:numId="18">
    <w:abstractNumId w:val="25"/>
  </w:num>
  <w:num w:numId="19">
    <w:abstractNumId w:val="21"/>
  </w:num>
  <w:num w:numId="20">
    <w:abstractNumId w:val="27"/>
  </w:num>
  <w:num w:numId="21">
    <w:abstractNumId w:val="35"/>
  </w:num>
  <w:num w:numId="22">
    <w:abstractNumId w:val="38"/>
  </w:num>
  <w:num w:numId="23">
    <w:abstractNumId w:val="12"/>
  </w:num>
  <w:num w:numId="24">
    <w:abstractNumId w:val="33"/>
  </w:num>
  <w:num w:numId="25">
    <w:abstractNumId w:val="13"/>
  </w:num>
  <w:num w:numId="26">
    <w:abstractNumId w:val="29"/>
  </w:num>
  <w:num w:numId="27">
    <w:abstractNumId w:val="42"/>
  </w:num>
  <w:num w:numId="28">
    <w:abstractNumId w:val="8"/>
  </w:num>
  <w:num w:numId="29">
    <w:abstractNumId w:val="20"/>
  </w:num>
  <w:num w:numId="30">
    <w:abstractNumId w:val="43"/>
  </w:num>
  <w:num w:numId="31">
    <w:abstractNumId w:val="30"/>
  </w:num>
  <w:num w:numId="32">
    <w:abstractNumId w:val="6"/>
  </w:num>
  <w:num w:numId="33">
    <w:abstractNumId w:val="36"/>
  </w:num>
  <w:num w:numId="34">
    <w:abstractNumId w:val="7"/>
  </w:num>
  <w:num w:numId="35">
    <w:abstractNumId w:val="26"/>
  </w:num>
  <w:num w:numId="36">
    <w:abstractNumId w:val="39"/>
  </w:num>
  <w:num w:numId="37">
    <w:abstractNumId w:val="17"/>
  </w:num>
  <w:num w:numId="38">
    <w:abstractNumId w:val="31"/>
  </w:num>
  <w:num w:numId="39">
    <w:abstractNumId w:val="23"/>
  </w:num>
  <w:num w:numId="40">
    <w:abstractNumId w:val="37"/>
  </w:num>
  <w:num w:numId="41">
    <w:abstractNumId w:val="16"/>
  </w:num>
  <w:num w:numId="42">
    <w:abstractNumId w:val="11"/>
  </w:num>
  <w:num w:numId="43">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84F44"/>
    <w:rsid w:val="0009047A"/>
    <w:rsid w:val="00097241"/>
    <w:rsid w:val="000A23D3"/>
    <w:rsid w:val="000A76D6"/>
    <w:rsid w:val="000B0A6A"/>
    <w:rsid w:val="000C1A17"/>
    <w:rsid w:val="000D5A99"/>
    <w:rsid w:val="000F554D"/>
    <w:rsid w:val="00107D65"/>
    <w:rsid w:val="00137432"/>
    <w:rsid w:val="0014465A"/>
    <w:rsid w:val="0015224A"/>
    <w:rsid w:val="00153F22"/>
    <w:rsid w:val="001555AC"/>
    <w:rsid w:val="001565FD"/>
    <w:rsid w:val="0016225E"/>
    <w:rsid w:val="0016304D"/>
    <w:rsid w:val="00165468"/>
    <w:rsid w:val="00165519"/>
    <w:rsid w:val="00171C82"/>
    <w:rsid w:val="0018021B"/>
    <w:rsid w:val="001C29D9"/>
    <w:rsid w:val="001E035E"/>
    <w:rsid w:val="001E72B5"/>
    <w:rsid w:val="001F3F23"/>
    <w:rsid w:val="0020401E"/>
    <w:rsid w:val="002101D9"/>
    <w:rsid w:val="00216CC3"/>
    <w:rsid w:val="002304E4"/>
    <w:rsid w:val="00230C9A"/>
    <w:rsid w:val="00246179"/>
    <w:rsid w:val="00261339"/>
    <w:rsid w:val="00261B88"/>
    <w:rsid w:val="00263108"/>
    <w:rsid w:val="00273CFD"/>
    <w:rsid w:val="00290944"/>
    <w:rsid w:val="002912FE"/>
    <w:rsid w:val="002A474B"/>
    <w:rsid w:val="002A626E"/>
    <w:rsid w:val="002C2765"/>
    <w:rsid w:val="002C422B"/>
    <w:rsid w:val="002C4E6E"/>
    <w:rsid w:val="002C658C"/>
    <w:rsid w:val="002C7F2C"/>
    <w:rsid w:val="002D4D03"/>
    <w:rsid w:val="002F1836"/>
    <w:rsid w:val="003150D0"/>
    <w:rsid w:val="003236D0"/>
    <w:rsid w:val="00323BBA"/>
    <w:rsid w:val="00334A5F"/>
    <w:rsid w:val="00341C69"/>
    <w:rsid w:val="00355850"/>
    <w:rsid w:val="00355B56"/>
    <w:rsid w:val="00356312"/>
    <w:rsid w:val="00357BD5"/>
    <w:rsid w:val="003673D6"/>
    <w:rsid w:val="00385616"/>
    <w:rsid w:val="0039787C"/>
    <w:rsid w:val="003B0B81"/>
    <w:rsid w:val="003B7395"/>
    <w:rsid w:val="003C2849"/>
    <w:rsid w:val="003C3626"/>
    <w:rsid w:val="003D0DA8"/>
    <w:rsid w:val="003D3BE3"/>
    <w:rsid w:val="003D5439"/>
    <w:rsid w:val="003E3438"/>
    <w:rsid w:val="003F2E3F"/>
    <w:rsid w:val="003F6C42"/>
    <w:rsid w:val="0042600F"/>
    <w:rsid w:val="00430A6E"/>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84613"/>
    <w:rsid w:val="004A2E21"/>
    <w:rsid w:val="004A2F52"/>
    <w:rsid w:val="004B7CF6"/>
    <w:rsid w:val="004C1BD0"/>
    <w:rsid w:val="004D238B"/>
    <w:rsid w:val="004E2DBF"/>
    <w:rsid w:val="004E5655"/>
    <w:rsid w:val="004F1729"/>
    <w:rsid w:val="004F4B43"/>
    <w:rsid w:val="004F690D"/>
    <w:rsid w:val="004F7C2A"/>
    <w:rsid w:val="0050743B"/>
    <w:rsid w:val="0051322B"/>
    <w:rsid w:val="005238FE"/>
    <w:rsid w:val="00547246"/>
    <w:rsid w:val="00586FA3"/>
    <w:rsid w:val="005907B7"/>
    <w:rsid w:val="005A210F"/>
    <w:rsid w:val="005B5436"/>
    <w:rsid w:val="005B681B"/>
    <w:rsid w:val="005C2621"/>
    <w:rsid w:val="005C3338"/>
    <w:rsid w:val="005C5732"/>
    <w:rsid w:val="005D6336"/>
    <w:rsid w:val="005F5F35"/>
    <w:rsid w:val="006040B7"/>
    <w:rsid w:val="006171F1"/>
    <w:rsid w:val="0062594A"/>
    <w:rsid w:val="0062688A"/>
    <w:rsid w:val="0063093F"/>
    <w:rsid w:val="00671C08"/>
    <w:rsid w:val="006932F3"/>
    <w:rsid w:val="006A2DF1"/>
    <w:rsid w:val="006B2576"/>
    <w:rsid w:val="006B5389"/>
    <w:rsid w:val="006C070D"/>
    <w:rsid w:val="006C5749"/>
    <w:rsid w:val="006D305F"/>
    <w:rsid w:val="006E0547"/>
    <w:rsid w:val="006F599E"/>
    <w:rsid w:val="00711888"/>
    <w:rsid w:val="00733BB8"/>
    <w:rsid w:val="00755EFD"/>
    <w:rsid w:val="007607FF"/>
    <w:rsid w:val="007651CB"/>
    <w:rsid w:val="0078742F"/>
    <w:rsid w:val="00791CCE"/>
    <w:rsid w:val="00795452"/>
    <w:rsid w:val="007B004A"/>
    <w:rsid w:val="007B2144"/>
    <w:rsid w:val="007C1EB6"/>
    <w:rsid w:val="007C63FE"/>
    <w:rsid w:val="007C6AE7"/>
    <w:rsid w:val="007D484D"/>
    <w:rsid w:val="007E19FD"/>
    <w:rsid w:val="007E41FC"/>
    <w:rsid w:val="007F5C74"/>
    <w:rsid w:val="00801195"/>
    <w:rsid w:val="00820FF6"/>
    <w:rsid w:val="008329FD"/>
    <w:rsid w:val="00834941"/>
    <w:rsid w:val="008430BA"/>
    <w:rsid w:val="00861471"/>
    <w:rsid w:val="00862EA0"/>
    <w:rsid w:val="008702D5"/>
    <w:rsid w:val="00871195"/>
    <w:rsid w:val="008718DB"/>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9003E6"/>
    <w:rsid w:val="009123C2"/>
    <w:rsid w:val="0095386F"/>
    <w:rsid w:val="00957A69"/>
    <w:rsid w:val="00966D81"/>
    <w:rsid w:val="00974023"/>
    <w:rsid w:val="0098678C"/>
    <w:rsid w:val="0099199E"/>
    <w:rsid w:val="0099266F"/>
    <w:rsid w:val="00993F3E"/>
    <w:rsid w:val="009B26D3"/>
    <w:rsid w:val="009C1CD8"/>
    <w:rsid w:val="009C3BD8"/>
    <w:rsid w:val="009D0B8C"/>
    <w:rsid w:val="009E042E"/>
    <w:rsid w:val="009F47E6"/>
    <w:rsid w:val="009F6EAF"/>
    <w:rsid w:val="00A1109D"/>
    <w:rsid w:val="00A12041"/>
    <w:rsid w:val="00A122D6"/>
    <w:rsid w:val="00A25093"/>
    <w:rsid w:val="00A33D41"/>
    <w:rsid w:val="00A34BF3"/>
    <w:rsid w:val="00A37389"/>
    <w:rsid w:val="00A5617A"/>
    <w:rsid w:val="00A660A0"/>
    <w:rsid w:val="00A72069"/>
    <w:rsid w:val="00A76407"/>
    <w:rsid w:val="00A84781"/>
    <w:rsid w:val="00A90AB3"/>
    <w:rsid w:val="00A91815"/>
    <w:rsid w:val="00A9338B"/>
    <w:rsid w:val="00AA01C0"/>
    <w:rsid w:val="00AB2361"/>
    <w:rsid w:val="00AB30EB"/>
    <w:rsid w:val="00AD0B84"/>
    <w:rsid w:val="00AF70F0"/>
    <w:rsid w:val="00B00BCD"/>
    <w:rsid w:val="00B065CB"/>
    <w:rsid w:val="00B1115A"/>
    <w:rsid w:val="00B20BFE"/>
    <w:rsid w:val="00B2421F"/>
    <w:rsid w:val="00B31DA4"/>
    <w:rsid w:val="00B47F94"/>
    <w:rsid w:val="00B56DE9"/>
    <w:rsid w:val="00B71273"/>
    <w:rsid w:val="00B7462E"/>
    <w:rsid w:val="00B76618"/>
    <w:rsid w:val="00B9260E"/>
    <w:rsid w:val="00BA2917"/>
    <w:rsid w:val="00BA5B69"/>
    <w:rsid w:val="00BB4829"/>
    <w:rsid w:val="00BB6668"/>
    <w:rsid w:val="00BC0C34"/>
    <w:rsid w:val="00BD0CA9"/>
    <w:rsid w:val="00BD1775"/>
    <w:rsid w:val="00BD2308"/>
    <w:rsid w:val="00BD665B"/>
    <w:rsid w:val="00BE7109"/>
    <w:rsid w:val="00BF3B16"/>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765C9"/>
    <w:rsid w:val="00C80BC3"/>
    <w:rsid w:val="00C810E9"/>
    <w:rsid w:val="00C86FB6"/>
    <w:rsid w:val="00C92CAA"/>
    <w:rsid w:val="00C9514E"/>
    <w:rsid w:val="00CA0892"/>
    <w:rsid w:val="00CB4069"/>
    <w:rsid w:val="00CC0F45"/>
    <w:rsid w:val="00CC5562"/>
    <w:rsid w:val="00CD0DE0"/>
    <w:rsid w:val="00CD0E31"/>
    <w:rsid w:val="00CD184D"/>
    <w:rsid w:val="00CD4779"/>
    <w:rsid w:val="00D0377C"/>
    <w:rsid w:val="00D04F42"/>
    <w:rsid w:val="00D1317D"/>
    <w:rsid w:val="00D162B5"/>
    <w:rsid w:val="00D2233A"/>
    <w:rsid w:val="00D23D84"/>
    <w:rsid w:val="00D25C2F"/>
    <w:rsid w:val="00D36319"/>
    <w:rsid w:val="00D42EEC"/>
    <w:rsid w:val="00D55501"/>
    <w:rsid w:val="00D62C94"/>
    <w:rsid w:val="00D91AF8"/>
    <w:rsid w:val="00D92A1E"/>
    <w:rsid w:val="00DA4674"/>
    <w:rsid w:val="00DB087F"/>
    <w:rsid w:val="00DB2CC7"/>
    <w:rsid w:val="00DB6CBD"/>
    <w:rsid w:val="00DB76BF"/>
    <w:rsid w:val="00DB7DFF"/>
    <w:rsid w:val="00DC06DE"/>
    <w:rsid w:val="00DC157F"/>
    <w:rsid w:val="00DC4FBD"/>
    <w:rsid w:val="00DD2695"/>
    <w:rsid w:val="00DF2B47"/>
    <w:rsid w:val="00E05259"/>
    <w:rsid w:val="00E066C9"/>
    <w:rsid w:val="00E14620"/>
    <w:rsid w:val="00E20E5D"/>
    <w:rsid w:val="00E241BC"/>
    <w:rsid w:val="00E2482E"/>
    <w:rsid w:val="00E25BB1"/>
    <w:rsid w:val="00E322C4"/>
    <w:rsid w:val="00E35014"/>
    <w:rsid w:val="00E37313"/>
    <w:rsid w:val="00E81687"/>
    <w:rsid w:val="00E83E6A"/>
    <w:rsid w:val="00EA0899"/>
    <w:rsid w:val="00ED039A"/>
    <w:rsid w:val="00ED793B"/>
    <w:rsid w:val="00EE5536"/>
    <w:rsid w:val="00EF116A"/>
    <w:rsid w:val="00EF3813"/>
    <w:rsid w:val="00F048F2"/>
    <w:rsid w:val="00F13CD3"/>
    <w:rsid w:val="00F22BDF"/>
    <w:rsid w:val="00F268B6"/>
    <w:rsid w:val="00F372C9"/>
    <w:rsid w:val="00F377FE"/>
    <w:rsid w:val="00F4255E"/>
    <w:rsid w:val="00F467F9"/>
    <w:rsid w:val="00F5081D"/>
    <w:rsid w:val="00F57DDF"/>
    <w:rsid w:val="00F63E39"/>
    <w:rsid w:val="00F64268"/>
    <w:rsid w:val="00F676C2"/>
    <w:rsid w:val="00F946E3"/>
    <w:rsid w:val="00FA44AF"/>
    <w:rsid w:val="00FA7116"/>
    <w:rsid w:val="00FB46C5"/>
    <w:rsid w:val="00FB65B0"/>
    <w:rsid w:val="00FC044B"/>
    <w:rsid w:val="00FC72ED"/>
    <w:rsid w:val="00FD75D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9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punk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83F36A37-A29C-4DAE-88C2-D30C8F99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160</TotalTime>
  <Pages>3</Pages>
  <Words>5598</Words>
  <Characters>3192</Characters>
  <Application>Microsoft Office Word</Application>
  <DocSecurity>0</DocSecurity>
  <Lines>26</Lines>
  <Paragraphs>17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Dalia Vienažindytė</cp:lastModifiedBy>
  <cp:revision>38</cp:revision>
  <cp:lastPrinted>2021-01-19T12:06:00Z</cp:lastPrinted>
  <dcterms:created xsi:type="dcterms:W3CDTF">2023-01-03T07:26:00Z</dcterms:created>
  <dcterms:modified xsi:type="dcterms:W3CDTF">2025-07-24T07:08:00Z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