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8AA" w14:textId="0F50E7F9" w:rsidR="00C24ACA" w:rsidRDefault="00187EBE">
      <w:r>
        <w:t>Atsakymai į klausimus</w:t>
      </w:r>
    </w:p>
    <w:p w14:paraId="3C20BE1B" w14:textId="77777777" w:rsidR="00187EBE" w:rsidRDefault="00187EBE" w:rsidP="00187EBE">
      <w:r>
        <w:t>Klausimas:</w:t>
      </w:r>
    </w:p>
    <w:p w14:paraId="4DF6CF44" w14:textId="54539E27" w:rsidR="00A76E4E" w:rsidRDefault="00A76E4E" w:rsidP="00A76E4E">
      <w:r>
        <w:t>P</w:t>
      </w:r>
      <w:r>
        <w:t>rašome patikslinti, ar pasiūlyme reikia vertinti stoglangio vidinės dalies perimet</w:t>
      </w:r>
      <w:r>
        <w:t>r</w:t>
      </w:r>
      <w:r>
        <w:t>u einančio metalo keitimo darbus? Dabartiniai metalai yra stipriai paveikti korozijos.</w:t>
      </w:r>
    </w:p>
    <w:p w14:paraId="56C79F1E" w14:textId="107A30BC" w:rsidR="00187EBE" w:rsidRDefault="00A76E4E" w:rsidP="00A76E4E">
      <w:r>
        <w:t>Norime atkreipti dėmesį, kad kas yra ir kokios būklės po tomis metalo "juostomis" nežinome, nes tos dalies nebuvo galimybės nuardyti ir patikrinti.</w:t>
      </w:r>
    </w:p>
    <w:p w14:paraId="67182632" w14:textId="77777777" w:rsidR="00187EBE" w:rsidRDefault="00187EBE" w:rsidP="00187EBE">
      <w:r>
        <w:t>Atsakymas:</w:t>
      </w:r>
    </w:p>
    <w:p w14:paraId="36617975" w14:textId="77777777" w:rsidR="00932A2E" w:rsidRDefault="00932A2E" w:rsidP="00932A2E">
      <w:r>
        <w:t>Esami metalo sustiprinimai (stoglangių atramos) pažeisti korozijos, todėl juos reikia keisti naujais iš nerūdijančio metalo arba įrengti naujus (atramas ar tvirtinimus) pagal siūlomo stoglangio konstrukciją.</w:t>
      </w:r>
    </w:p>
    <w:p w14:paraId="179BBA7A" w14:textId="547D46C8" w:rsidR="00187EBE" w:rsidRDefault="00932A2E" w:rsidP="00932A2E">
      <w:r>
        <w:t>Naudojamų metalų ar metalinių dalių atsparumas korozijai - CX .</w:t>
      </w:r>
      <w:r w:rsidR="00187EBE">
        <w:t xml:space="preserve"> </w:t>
      </w:r>
    </w:p>
    <w:sectPr w:rsidR="0018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BE"/>
    <w:rsid w:val="00187EBE"/>
    <w:rsid w:val="00932A2E"/>
    <w:rsid w:val="00A76E4E"/>
    <w:rsid w:val="00C24ACA"/>
    <w:rsid w:val="00CC3631"/>
    <w:rsid w:val="00CD2744"/>
    <w:rsid w:val="00D34E04"/>
    <w:rsid w:val="00D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2802A"/>
  <w15:chartTrackingRefBased/>
  <w15:docId w15:val="{14C28F31-354B-5A49-BBD3-F18C366B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B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B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BE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B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BE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B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BE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8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B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B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8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BE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18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BE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8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R M</cp:lastModifiedBy>
  <cp:revision>4</cp:revision>
  <dcterms:created xsi:type="dcterms:W3CDTF">2025-07-24T09:00:00Z</dcterms:created>
  <dcterms:modified xsi:type="dcterms:W3CDTF">2025-07-24T09:00:00Z</dcterms:modified>
</cp:coreProperties>
</file>