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A2484B" w:rsidRDefault="00A7110B" w:rsidP="00371A23">
      <w:pPr>
        <w:pStyle w:val="Antrats"/>
        <w:tabs>
          <w:tab w:val="clear" w:pos="4153"/>
          <w:tab w:val="clear" w:pos="8306"/>
        </w:tabs>
        <w:spacing w:line="276" w:lineRule="auto"/>
        <w:jc w:val="center"/>
        <w:rPr>
          <w:rFonts w:ascii="Arial" w:hAnsi="Arial" w:cs="Arial"/>
          <w:b/>
          <w:sz w:val="24"/>
          <w:szCs w:val="24"/>
          <w:lang w:val="lt-LT"/>
        </w:rPr>
      </w:pPr>
      <w:r>
        <w:rPr>
          <w:rFonts w:ascii="Arial" w:hAnsi="Arial" w:cs="Arial"/>
          <w:sz w:val="24"/>
          <w:szCs w:val="24"/>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8240" o:allowincell="f">
            <v:imagedata r:id="rId7" o:title=""/>
            <w10:wrap type="topAndBottom"/>
          </v:shape>
          <o:OLEObject Type="Embed" ProgID="CorelPhotoPaint.Image.8" ShapeID="_x0000_s2052" DrawAspect="Content" ObjectID="_1814867230" r:id="rId8"/>
        </w:object>
      </w:r>
      <w:r w:rsidR="0055739C" w:rsidRPr="00A2484B">
        <w:rPr>
          <w:rFonts w:ascii="Arial" w:hAnsi="Arial" w:cs="Arial"/>
          <w:b/>
          <w:sz w:val="24"/>
          <w:szCs w:val="24"/>
          <w:lang w:val="lt-LT"/>
        </w:rPr>
        <w:t>JONIŠKIO RAJONO SAVIVALDYBĖS ADMINISTRACIJOS</w:t>
      </w:r>
    </w:p>
    <w:p w14:paraId="4FD5D41A" w14:textId="24F12AAF" w:rsidR="0055739C" w:rsidRPr="00A2484B" w:rsidRDefault="00F1452B" w:rsidP="00371A23">
      <w:pPr>
        <w:pStyle w:val="Antrats"/>
        <w:tabs>
          <w:tab w:val="clear" w:pos="4153"/>
          <w:tab w:val="clear" w:pos="8306"/>
        </w:tabs>
        <w:spacing w:line="276" w:lineRule="auto"/>
        <w:jc w:val="center"/>
        <w:rPr>
          <w:rFonts w:ascii="Arial" w:hAnsi="Arial" w:cs="Arial"/>
          <w:b/>
          <w:caps/>
          <w:sz w:val="24"/>
          <w:szCs w:val="24"/>
          <w:lang w:val="lt-LT"/>
        </w:rPr>
      </w:pPr>
      <w:r w:rsidRPr="00A2484B">
        <w:rPr>
          <w:rFonts w:ascii="Arial" w:hAnsi="Arial" w:cs="Arial"/>
          <w:b/>
          <w:sz w:val="24"/>
          <w:szCs w:val="24"/>
          <w:lang w:val="lt-LT"/>
        </w:rPr>
        <w:t>TEISĖS IR METRIKACIJOS SKYRIUS</w:t>
      </w:r>
    </w:p>
    <w:p w14:paraId="271C401B" w14:textId="591BE4E9" w:rsidR="0055739C" w:rsidRPr="00A2484B" w:rsidRDefault="0055739C" w:rsidP="00371A23">
      <w:pPr>
        <w:spacing w:line="276" w:lineRule="auto"/>
        <w:jc w:val="center"/>
        <w:rPr>
          <w:rFonts w:ascii="Arial" w:hAnsi="Arial" w:cs="Arial"/>
          <w:sz w:val="20"/>
          <w:szCs w:val="20"/>
          <w:lang w:val="lt-LT"/>
        </w:rPr>
      </w:pPr>
      <w:r w:rsidRPr="00A2484B">
        <w:rPr>
          <w:rFonts w:ascii="Arial" w:hAnsi="Arial" w:cs="Arial"/>
          <w:sz w:val="20"/>
          <w:szCs w:val="20"/>
          <w:lang w:val="lt-LT"/>
        </w:rPr>
        <w:t>Biudžetinė įstaiga, Livonijos g. 4</w:t>
      </w:r>
      <w:r w:rsidR="00AD1E37" w:rsidRPr="00A2484B">
        <w:rPr>
          <w:rFonts w:ascii="Arial" w:hAnsi="Arial" w:cs="Arial"/>
          <w:sz w:val="20"/>
          <w:szCs w:val="20"/>
          <w:lang w:val="lt-LT"/>
        </w:rPr>
        <w:t>-1</w:t>
      </w:r>
      <w:r w:rsidRPr="00A2484B">
        <w:rPr>
          <w:rFonts w:ascii="Arial" w:hAnsi="Arial" w:cs="Arial"/>
          <w:sz w:val="20"/>
          <w:szCs w:val="20"/>
          <w:lang w:val="lt-LT"/>
        </w:rPr>
        <w:t xml:space="preserve">, LT-84124 Joniškis </w:t>
      </w:r>
    </w:p>
    <w:p w14:paraId="01D404FC" w14:textId="1A7EA165" w:rsidR="0055739C" w:rsidRPr="00A2484B" w:rsidRDefault="0055739C" w:rsidP="00371A23">
      <w:pPr>
        <w:spacing w:line="276" w:lineRule="auto"/>
        <w:jc w:val="center"/>
        <w:rPr>
          <w:rFonts w:ascii="Arial" w:hAnsi="Arial" w:cs="Arial"/>
          <w:sz w:val="20"/>
          <w:szCs w:val="20"/>
          <w:lang w:val="lt-LT"/>
        </w:rPr>
      </w:pPr>
      <w:r w:rsidRPr="00A2484B">
        <w:rPr>
          <w:rFonts w:ascii="Arial" w:hAnsi="Arial" w:cs="Arial"/>
          <w:sz w:val="20"/>
          <w:szCs w:val="20"/>
          <w:lang w:val="lt-LT"/>
        </w:rPr>
        <w:t>Tel. (8 426)  69 162, www.joniskis.lt</w:t>
      </w:r>
    </w:p>
    <w:p w14:paraId="3DCFDB5D" w14:textId="77777777" w:rsidR="0055739C" w:rsidRPr="00A2484B" w:rsidRDefault="00C82DBA" w:rsidP="00371A23">
      <w:pPr>
        <w:spacing w:line="276" w:lineRule="auto"/>
        <w:jc w:val="center"/>
        <w:rPr>
          <w:rFonts w:ascii="Arial" w:hAnsi="Arial" w:cs="Arial"/>
          <w:sz w:val="20"/>
          <w:szCs w:val="20"/>
          <w:lang w:val="lt-LT"/>
        </w:rPr>
      </w:pPr>
      <w:r w:rsidRPr="00A2484B">
        <w:rPr>
          <w:rFonts w:ascii="Arial" w:hAnsi="Arial" w:cs="Arial"/>
          <w:noProof/>
          <w:sz w:val="20"/>
          <w:szCs w:val="20"/>
          <w:lang w:val="lt-LT" w:eastAsia="lt-LT"/>
        </w:rPr>
        <mc:AlternateContent>
          <mc:Choice Requires="wps">
            <w:drawing>
              <wp:anchor distT="0" distB="0" distL="114300" distR="114300" simplePos="0" relativeHeight="251657216"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EB81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A2484B">
        <w:rPr>
          <w:rFonts w:ascii="Arial" w:hAnsi="Arial" w:cs="Arial"/>
          <w:sz w:val="20"/>
          <w:szCs w:val="20"/>
          <w:lang w:val="lt-LT"/>
        </w:rPr>
        <w:t>Duomenys kaupiami ir saugomi Juridinių asmenų registre, kodas 288712070</w:t>
      </w:r>
    </w:p>
    <w:p w14:paraId="6A1F51E1" w14:textId="77777777" w:rsidR="002143A6" w:rsidRPr="00A2484B" w:rsidRDefault="002143A6" w:rsidP="00371A23">
      <w:pPr>
        <w:spacing w:line="276" w:lineRule="auto"/>
        <w:rPr>
          <w:rFonts w:ascii="Arial" w:hAnsi="Arial" w:cs="Arial"/>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503D97" w:rsidRPr="00503D97" w14:paraId="195B5E40" w14:textId="77777777" w:rsidTr="00AD49A0">
        <w:trPr>
          <w:cantSplit/>
          <w:trHeight w:val="827"/>
        </w:trPr>
        <w:tc>
          <w:tcPr>
            <w:tcW w:w="4536" w:type="dxa"/>
          </w:tcPr>
          <w:p w14:paraId="4E952670" w14:textId="7B234463" w:rsidR="00503D97" w:rsidRPr="00503D97" w:rsidRDefault="005871FD" w:rsidP="000F50C6">
            <w:pPr>
              <w:rPr>
                <w:rFonts w:ascii="Arial" w:hAnsi="Arial" w:cs="Arial"/>
                <w:lang w:val="lt-LT"/>
              </w:rPr>
            </w:pPr>
            <w:r>
              <w:rPr>
                <w:rFonts w:ascii="Arial" w:hAnsi="Arial" w:cs="Arial"/>
                <w:lang w:val="lt-LT"/>
              </w:rPr>
              <w:t>Tiekėjams</w:t>
            </w:r>
          </w:p>
        </w:tc>
        <w:tc>
          <w:tcPr>
            <w:tcW w:w="1134" w:type="dxa"/>
          </w:tcPr>
          <w:p w14:paraId="4AF080A3" w14:textId="77777777" w:rsidR="00503D97" w:rsidRPr="00503D97" w:rsidRDefault="00503D97" w:rsidP="00503D97">
            <w:pPr>
              <w:spacing w:line="276" w:lineRule="auto"/>
              <w:rPr>
                <w:rFonts w:ascii="Arial" w:hAnsi="Arial" w:cs="Arial"/>
                <w:lang w:val="lt-LT"/>
              </w:rPr>
            </w:pPr>
          </w:p>
          <w:p w14:paraId="0783C0EA" w14:textId="77777777" w:rsidR="00503D97" w:rsidRPr="00503D97" w:rsidRDefault="00503D97" w:rsidP="00503D97">
            <w:pPr>
              <w:spacing w:line="276" w:lineRule="auto"/>
              <w:rPr>
                <w:rFonts w:ascii="Arial" w:hAnsi="Arial" w:cs="Arial"/>
                <w:lang w:val="lt-LT"/>
              </w:rPr>
            </w:pPr>
            <w:r w:rsidRPr="00503D97">
              <w:rPr>
                <w:rFonts w:ascii="Arial" w:hAnsi="Arial" w:cs="Arial"/>
                <w:lang w:val="lt-LT"/>
              </w:rPr>
              <w:t xml:space="preserve">                                    </w:t>
            </w:r>
          </w:p>
        </w:tc>
        <w:tc>
          <w:tcPr>
            <w:tcW w:w="4111" w:type="dxa"/>
          </w:tcPr>
          <w:p w14:paraId="648C805C" w14:textId="7EEDDF9B" w:rsidR="00503D97" w:rsidRPr="00503D97" w:rsidRDefault="00503D97" w:rsidP="00503D97">
            <w:pPr>
              <w:pStyle w:val="Antrat1"/>
              <w:spacing w:line="276" w:lineRule="auto"/>
              <w:jc w:val="left"/>
              <w:rPr>
                <w:rFonts w:ascii="Arial" w:hAnsi="Arial" w:cs="Arial"/>
                <w:szCs w:val="24"/>
              </w:rPr>
            </w:pPr>
            <w:r w:rsidRPr="00503D97">
              <w:rPr>
                <w:rFonts w:ascii="Arial" w:hAnsi="Arial" w:cs="Arial"/>
                <w:szCs w:val="24"/>
              </w:rPr>
              <w:t>202</w:t>
            </w:r>
            <w:r w:rsidR="00BC66FD">
              <w:rPr>
                <w:rFonts w:ascii="Arial" w:hAnsi="Arial" w:cs="Arial"/>
                <w:szCs w:val="24"/>
              </w:rPr>
              <w:t>5</w:t>
            </w:r>
            <w:r w:rsidRPr="00503D97">
              <w:rPr>
                <w:rFonts w:ascii="Arial" w:hAnsi="Arial" w:cs="Arial"/>
                <w:szCs w:val="24"/>
              </w:rPr>
              <w:t>-0</w:t>
            </w:r>
            <w:r w:rsidR="00AE06BC">
              <w:rPr>
                <w:rFonts w:ascii="Arial" w:hAnsi="Arial" w:cs="Arial"/>
                <w:szCs w:val="24"/>
              </w:rPr>
              <w:t>7</w:t>
            </w:r>
            <w:r w:rsidR="00D41618">
              <w:rPr>
                <w:rFonts w:ascii="Arial" w:hAnsi="Arial" w:cs="Arial"/>
                <w:szCs w:val="24"/>
              </w:rPr>
              <w:t>-</w:t>
            </w:r>
            <w:r w:rsidR="007F3620">
              <w:rPr>
                <w:rFonts w:ascii="Arial" w:hAnsi="Arial" w:cs="Arial"/>
                <w:szCs w:val="24"/>
              </w:rPr>
              <w:t>2</w:t>
            </w:r>
            <w:r w:rsidR="00AE06BC">
              <w:rPr>
                <w:rFonts w:ascii="Arial" w:hAnsi="Arial" w:cs="Arial"/>
                <w:szCs w:val="24"/>
              </w:rPr>
              <w:t>4</w:t>
            </w:r>
            <w:r w:rsidRPr="00503D97">
              <w:rPr>
                <w:rFonts w:ascii="Arial" w:hAnsi="Arial" w:cs="Arial"/>
                <w:szCs w:val="24"/>
              </w:rPr>
              <w:t xml:space="preserve"> Nr. CVP IS</w:t>
            </w:r>
          </w:p>
          <w:p w14:paraId="47A7D652" w14:textId="4AA94AF9" w:rsidR="00503D97" w:rsidRPr="00503D97" w:rsidRDefault="00503D97" w:rsidP="00503D97">
            <w:pPr>
              <w:spacing w:line="276" w:lineRule="auto"/>
              <w:rPr>
                <w:rFonts w:ascii="Arial" w:hAnsi="Arial" w:cs="Arial"/>
                <w:lang w:val="lt-LT"/>
              </w:rPr>
            </w:pPr>
          </w:p>
          <w:p w14:paraId="7D2541D4" w14:textId="62A25E49" w:rsidR="00503D97" w:rsidRPr="00503D97" w:rsidRDefault="00503D97" w:rsidP="00503D97">
            <w:pPr>
              <w:spacing w:line="276" w:lineRule="auto"/>
              <w:rPr>
                <w:rFonts w:ascii="Arial" w:hAnsi="Arial" w:cs="Arial"/>
                <w:lang w:val="lt-LT"/>
              </w:rPr>
            </w:pPr>
          </w:p>
        </w:tc>
      </w:tr>
    </w:tbl>
    <w:p w14:paraId="613B7705" w14:textId="6DC10ED1" w:rsidR="002143A6" w:rsidRPr="00503D97" w:rsidRDefault="002143A6" w:rsidP="00371A23">
      <w:pPr>
        <w:spacing w:line="276" w:lineRule="auto"/>
        <w:jc w:val="both"/>
        <w:rPr>
          <w:rFonts w:ascii="Arial" w:hAnsi="Arial" w:cs="Arial"/>
          <w:b/>
          <w:caps/>
          <w:lang w:val="lt-LT"/>
        </w:rPr>
      </w:pPr>
    </w:p>
    <w:p w14:paraId="473AEF08" w14:textId="4D003F37" w:rsidR="005A5FFF" w:rsidRPr="00225A7E" w:rsidRDefault="005A5FFF" w:rsidP="005A5FFF">
      <w:pPr>
        <w:jc w:val="both"/>
        <w:rPr>
          <w:rFonts w:ascii="Arial" w:hAnsi="Arial" w:cs="Arial"/>
          <w:b/>
          <w:caps/>
          <w:lang w:val="lt-LT"/>
        </w:rPr>
      </w:pPr>
      <w:r w:rsidRPr="00225A7E">
        <w:rPr>
          <w:rFonts w:ascii="Arial" w:hAnsi="Arial" w:cs="Arial"/>
          <w:b/>
          <w:caps/>
          <w:lang w:val="lt-LT"/>
        </w:rPr>
        <w:t>DĖL</w:t>
      </w:r>
      <w:r w:rsidR="00141712">
        <w:rPr>
          <w:rFonts w:ascii="Arial" w:hAnsi="Arial" w:cs="Arial"/>
          <w:b/>
          <w:caps/>
          <w:lang w:val="lt-LT"/>
        </w:rPr>
        <w:t xml:space="preserve"> </w:t>
      </w:r>
      <w:r w:rsidR="004F376C">
        <w:rPr>
          <w:rFonts w:ascii="Arial" w:hAnsi="Arial" w:cs="Arial"/>
          <w:b/>
          <w:caps/>
          <w:lang w:val="lt-LT"/>
        </w:rPr>
        <w:t>paklausimo</w:t>
      </w:r>
    </w:p>
    <w:p w14:paraId="7B9A1FBA" w14:textId="77777777" w:rsidR="007D7A56" w:rsidRPr="00503D97" w:rsidRDefault="007D7A56" w:rsidP="00371A23">
      <w:pPr>
        <w:spacing w:line="276" w:lineRule="auto"/>
        <w:jc w:val="both"/>
        <w:rPr>
          <w:rFonts w:ascii="Arial" w:hAnsi="Arial" w:cs="Arial"/>
          <w:b/>
          <w:caps/>
          <w:lang w:val="lt-LT"/>
        </w:rPr>
      </w:pPr>
    </w:p>
    <w:p w14:paraId="5D8496F0" w14:textId="54D5A8FD" w:rsidR="005B6484" w:rsidRDefault="00DE49E1" w:rsidP="00024A89">
      <w:pPr>
        <w:ind w:firstLine="680"/>
        <w:jc w:val="both"/>
        <w:rPr>
          <w:rFonts w:ascii="Arial" w:hAnsi="Arial" w:cs="Arial"/>
          <w:bCs/>
          <w:lang w:val="lt-LT"/>
        </w:rPr>
      </w:pPr>
      <w:bookmarkStart w:id="0" w:name="_Hlk140752678"/>
      <w:r>
        <w:rPr>
          <w:rFonts w:ascii="Arial" w:hAnsi="Arial" w:cs="Arial"/>
          <w:bCs/>
          <w:lang w:val="lt-LT"/>
        </w:rPr>
        <w:t>2025-07-</w:t>
      </w:r>
      <w:r w:rsidR="00BF045E">
        <w:rPr>
          <w:rFonts w:ascii="Arial" w:hAnsi="Arial" w:cs="Arial"/>
          <w:bCs/>
          <w:lang w:val="lt-LT"/>
        </w:rPr>
        <w:t>09</w:t>
      </w:r>
      <w:r>
        <w:rPr>
          <w:rFonts w:ascii="Arial" w:hAnsi="Arial" w:cs="Arial"/>
          <w:bCs/>
          <w:lang w:val="lt-LT"/>
        </w:rPr>
        <w:t xml:space="preserve"> g</w:t>
      </w:r>
      <w:r w:rsidR="005871FD">
        <w:rPr>
          <w:rFonts w:ascii="Arial" w:hAnsi="Arial" w:cs="Arial"/>
          <w:bCs/>
          <w:lang w:val="lt-LT"/>
        </w:rPr>
        <w:t xml:space="preserve">autas paklausimas pirkimui </w:t>
      </w:r>
      <w:r w:rsidR="003E243B" w:rsidRPr="003E243B">
        <w:rPr>
          <w:rFonts w:ascii="Arial" w:hAnsi="Arial" w:cs="Arial"/>
          <w:bCs/>
          <w:lang w:val="lt-LT"/>
        </w:rPr>
        <w:t>„Vaizdo stebėjimo sistemos duomenų perdavimo paslaugų pirkimas“ (pirkimo numeris 3319408, skelbimo ID 3329421, skelbimas CVP IS paskelbtas 2025-06-24)</w:t>
      </w:r>
      <w:r w:rsidR="00B73A34" w:rsidRPr="00B73A34">
        <w:rPr>
          <w:rFonts w:ascii="Arial" w:hAnsi="Arial" w:cs="Arial"/>
          <w:bCs/>
          <w:lang w:val="lt-LT"/>
        </w:rPr>
        <w:t xml:space="preserve"> </w:t>
      </w:r>
      <w:r w:rsidR="005B6484" w:rsidRPr="005B6484">
        <w:rPr>
          <w:rFonts w:ascii="Arial" w:hAnsi="Arial" w:cs="Arial"/>
          <w:bCs/>
          <w:lang w:val="lt-LT"/>
        </w:rPr>
        <w:t xml:space="preserve"> (toliau – Pirkimas).</w:t>
      </w:r>
    </w:p>
    <w:p w14:paraId="6D41AAE2" w14:textId="77777777" w:rsidR="00FD7C66" w:rsidRPr="006E233A" w:rsidRDefault="00FD7C66" w:rsidP="00FD7C66">
      <w:pPr>
        <w:pStyle w:val="Sraopastraipa"/>
        <w:numPr>
          <w:ilvl w:val="0"/>
          <w:numId w:val="15"/>
        </w:numPr>
        <w:ind w:left="0" w:firstLine="709"/>
        <w:jc w:val="both"/>
        <w:rPr>
          <w:rFonts w:ascii="Arial" w:hAnsi="Arial" w:cs="Arial"/>
          <w:b/>
          <w:bCs/>
          <w:iCs/>
          <w:lang w:val="lt-LT" w:eastAsia="lt-LT"/>
        </w:rPr>
      </w:pPr>
      <w:r w:rsidRPr="006E233A">
        <w:rPr>
          <w:rFonts w:ascii="Arial" w:hAnsi="Arial" w:cs="Arial"/>
          <w:b/>
          <w:bCs/>
          <w:iCs/>
          <w:lang w:val="lt-LT" w:eastAsia="lt-LT"/>
        </w:rPr>
        <w:t>Klausimas:</w:t>
      </w:r>
    </w:p>
    <w:p w14:paraId="0B459D89" w14:textId="77777777" w:rsidR="00FD7C66" w:rsidRPr="00864534" w:rsidRDefault="00FD7C66" w:rsidP="00FD7C66">
      <w:pPr>
        <w:pStyle w:val="Sraopastraipa"/>
        <w:ind w:left="0" w:firstLine="709"/>
        <w:rPr>
          <w:rFonts w:ascii="Arial" w:hAnsi="Arial" w:cs="Arial"/>
          <w:lang w:val="lt-LT"/>
        </w:rPr>
      </w:pPr>
      <w:r w:rsidRPr="00864534">
        <w:rPr>
          <w:rFonts w:ascii="Arial" w:hAnsi="Arial" w:cs="Arial"/>
          <w:lang w:val="lt-LT"/>
        </w:rPr>
        <w:t>Kam šiuo metu priklauso elektros įvadai esamose vietose?</w:t>
      </w:r>
    </w:p>
    <w:p w14:paraId="08B946F2" w14:textId="77777777" w:rsidR="00FD7C66" w:rsidRDefault="00FD7C66" w:rsidP="00FD7C66">
      <w:pPr>
        <w:pStyle w:val="Sraopastraipa"/>
        <w:ind w:left="0" w:firstLine="709"/>
        <w:rPr>
          <w:rFonts w:ascii="Arial" w:hAnsi="Arial" w:cs="Arial"/>
          <w:b/>
          <w:bCs/>
          <w:color w:val="00241A"/>
          <w:lang w:val="lt-LT"/>
        </w:rPr>
      </w:pPr>
      <w:r>
        <w:rPr>
          <w:rFonts w:ascii="Arial" w:hAnsi="Arial" w:cs="Arial"/>
          <w:b/>
          <w:bCs/>
          <w:color w:val="00241A"/>
          <w:lang w:val="lt-LT"/>
        </w:rPr>
        <w:t>Atsakymas:</w:t>
      </w:r>
    </w:p>
    <w:p w14:paraId="46E371E7" w14:textId="77777777" w:rsidR="00FD7C66" w:rsidRDefault="00FD7C66" w:rsidP="00FD7C66">
      <w:pPr>
        <w:pStyle w:val="Sraopastraipa"/>
        <w:ind w:left="0" w:firstLine="709"/>
        <w:rPr>
          <w:rFonts w:ascii="Arial" w:eastAsia="Roboto" w:hAnsi="Arial" w:cs="Arial"/>
          <w:color w:val="00241A"/>
          <w:shd w:val="clear" w:color="auto" w:fill="FFFFFF"/>
          <w:lang w:val="lt-LT"/>
        </w:rPr>
      </w:pPr>
      <w:r w:rsidRPr="00850BE5">
        <w:rPr>
          <w:rFonts w:ascii="Arial" w:eastAsia="Roboto" w:hAnsi="Arial" w:cs="Arial"/>
          <w:color w:val="00241A"/>
          <w:shd w:val="clear" w:color="auto" w:fill="FFFFFF"/>
          <w:lang w:val="lt-LT"/>
        </w:rPr>
        <w:t>Elektros įvadus esamose vietose prižiūri esamas paslaugos tiekėjas.</w:t>
      </w:r>
      <w:r>
        <w:rPr>
          <w:rFonts w:ascii="Arial" w:eastAsia="Roboto" w:hAnsi="Arial" w:cs="Arial"/>
          <w:color w:val="00241A"/>
          <w:shd w:val="clear" w:color="auto" w:fill="FFFFFF"/>
          <w:lang w:val="lt-LT"/>
        </w:rPr>
        <w:t xml:space="preserve"> </w:t>
      </w:r>
      <w:r w:rsidRPr="00850BE5">
        <w:rPr>
          <w:rFonts w:ascii="Arial" w:eastAsia="Roboto" w:hAnsi="Arial" w:cs="Arial"/>
          <w:color w:val="00241A"/>
          <w:shd w:val="clear" w:color="auto" w:fill="FFFFFF"/>
          <w:lang w:val="lt-LT"/>
        </w:rPr>
        <w:t>Savivaldybės administracija nevaldo elektros įvadų įrengtų vaizdo kamerų vietose</w:t>
      </w:r>
    </w:p>
    <w:p w14:paraId="1E958968" w14:textId="77777777" w:rsidR="00FD7C66" w:rsidRDefault="00FD7C66" w:rsidP="00FD7C66">
      <w:pPr>
        <w:pStyle w:val="Sraopastraipa"/>
        <w:ind w:left="0" w:firstLine="709"/>
        <w:rPr>
          <w:rFonts w:ascii="Arial" w:eastAsia="Roboto" w:hAnsi="Arial" w:cs="Arial"/>
          <w:color w:val="00241A"/>
          <w:shd w:val="clear" w:color="auto" w:fill="FFFFFF"/>
          <w:lang w:val="lt-LT"/>
        </w:rPr>
      </w:pPr>
    </w:p>
    <w:p w14:paraId="69C51021" w14:textId="77777777" w:rsidR="00FD7C66" w:rsidRDefault="00FD7C66" w:rsidP="00FD7C66">
      <w:pPr>
        <w:pStyle w:val="Sraopastraipa"/>
        <w:numPr>
          <w:ilvl w:val="0"/>
          <w:numId w:val="15"/>
        </w:numPr>
        <w:ind w:left="0" w:firstLine="709"/>
        <w:rPr>
          <w:rFonts w:ascii="Arial" w:eastAsia="Roboto" w:hAnsi="Arial" w:cs="Arial"/>
          <w:b/>
          <w:bCs/>
          <w:color w:val="00241A"/>
          <w:shd w:val="clear" w:color="auto" w:fill="FFFFFF"/>
          <w:lang w:val="lt-LT"/>
        </w:rPr>
      </w:pPr>
      <w:r w:rsidRPr="006E233A">
        <w:rPr>
          <w:rFonts w:ascii="Arial" w:eastAsia="Roboto" w:hAnsi="Arial" w:cs="Arial"/>
          <w:b/>
          <w:bCs/>
          <w:color w:val="00241A"/>
          <w:shd w:val="clear" w:color="auto" w:fill="FFFFFF"/>
          <w:lang w:val="lt-LT"/>
        </w:rPr>
        <w:t>Klausimas:</w:t>
      </w:r>
    </w:p>
    <w:p w14:paraId="4808A86A" w14:textId="77777777" w:rsidR="00FD7C66" w:rsidRPr="00875CF0" w:rsidRDefault="00FD7C66" w:rsidP="00FD7C66">
      <w:pPr>
        <w:suppressAutoHyphens/>
        <w:ind w:firstLine="709"/>
        <w:jc w:val="both"/>
        <w:rPr>
          <w:rFonts w:ascii="Arial" w:eastAsia="Roboto" w:hAnsi="Arial" w:cs="Arial"/>
          <w:color w:val="00241A"/>
          <w:shd w:val="clear" w:color="auto" w:fill="FFFFFF"/>
          <w:lang w:val="lt-LT"/>
        </w:rPr>
      </w:pPr>
      <w:r w:rsidRPr="00875CF0">
        <w:rPr>
          <w:rFonts w:ascii="Arial" w:eastAsia="Roboto" w:hAnsi="Arial" w:cs="Arial"/>
          <w:color w:val="00241A"/>
          <w:shd w:val="clear" w:color="auto" w:fill="FFFFFF"/>
          <w:lang w:val="lt-LT"/>
        </w:rPr>
        <w:t>Ar galima bus galimai naujam tiekėjui nemokamai prisijungti prie esamų kamerų vietų elektros įvadų, mokant tik už sunaudotą elektros energiją?</w:t>
      </w:r>
    </w:p>
    <w:p w14:paraId="0F31CFF7" w14:textId="77777777" w:rsidR="00FD7C66" w:rsidRDefault="00FD7C66" w:rsidP="00FD7C66">
      <w:pPr>
        <w:ind w:firstLine="709"/>
        <w:rPr>
          <w:rFonts w:ascii="Arial" w:hAnsi="Arial" w:cs="Arial"/>
          <w:b/>
          <w:bCs/>
          <w:lang w:val="lt-LT"/>
        </w:rPr>
      </w:pPr>
      <w:r w:rsidRPr="00875CF0">
        <w:rPr>
          <w:rFonts w:ascii="Arial" w:hAnsi="Arial" w:cs="Arial"/>
          <w:b/>
          <w:bCs/>
          <w:lang w:val="lt-LT"/>
        </w:rPr>
        <w:t>Atsakymas:</w:t>
      </w:r>
    </w:p>
    <w:p w14:paraId="0503E7F6" w14:textId="77777777" w:rsidR="00FD7C66" w:rsidRDefault="00FD7C66" w:rsidP="00FD7C66">
      <w:pPr>
        <w:ind w:firstLine="709"/>
        <w:jc w:val="both"/>
        <w:rPr>
          <w:rFonts w:ascii="Arial" w:hAnsi="Arial" w:cs="Arial"/>
          <w:lang w:val="lt-LT"/>
        </w:rPr>
      </w:pPr>
      <w:r w:rsidRPr="000E6288">
        <w:rPr>
          <w:rFonts w:ascii="Arial" w:hAnsi="Arial" w:cs="Arial"/>
          <w:lang w:val="lt-LT"/>
        </w:rPr>
        <w:t>TS 1.3.1 punkte nurodyta, kad „Reikalingų tinklų, elektros atvedimu, suvartotos elektros energijos apskaita rūpinasi Tiekėjas“, todėl šiuo atveju šiuos klausimus (dėl prisijungimo prie esamų elektros įvadų) naujasis tiekėjas turi išsiaiškinti / susiderinti su esamu paslaugos tiekėju.</w:t>
      </w:r>
    </w:p>
    <w:p w14:paraId="01E688CF" w14:textId="77777777" w:rsidR="00FD7C66" w:rsidRPr="000E6288" w:rsidRDefault="00FD7C66" w:rsidP="00FD7C66">
      <w:pPr>
        <w:ind w:firstLine="709"/>
        <w:jc w:val="both"/>
        <w:rPr>
          <w:rFonts w:ascii="Arial" w:hAnsi="Arial" w:cs="Arial"/>
          <w:lang w:val="lt-LT"/>
        </w:rPr>
      </w:pPr>
    </w:p>
    <w:p w14:paraId="041B28C5" w14:textId="77777777" w:rsidR="00FD7C66" w:rsidRDefault="00FD7C66" w:rsidP="00FD7C66">
      <w:pPr>
        <w:pStyle w:val="Sraopastraipa"/>
        <w:numPr>
          <w:ilvl w:val="0"/>
          <w:numId w:val="15"/>
        </w:numPr>
        <w:suppressAutoHyphens/>
        <w:ind w:left="0" w:firstLine="709"/>
        <w:jc w:val="both"/>
        <w:rPr>
          <w:rFonts w:ascii="Arial" w:eastAsia="Roboto" w:hAnsi="Arial" w:cs="Arial"/>
          <w:color w:val="00241A"/>
          <w:shd w:val="clear" w:color="auto" w:fill="FFFFFF"/>
          <w:lang w:val="lt-LT"/>
        </w:rPr>
      </w:pPr>
      <w:r>
        <w:rPr>
          <w:rFonts w:ascii="Arial" w:hAnsi="Arial" w:cs="Arial"/>
          <w:b/>
          <w:bCs/>
          <w:lang w:val="lt-LT"/>
        </w:rPr>
        <w:t>Klausimas:</w:t>
      </w:r>
      <w:r w:rsidRPr="00C94508">
        <w:rPr>
          <w:rFonts w:ascii="Arial" w:eastAsia="Roboto" w:hAnsi="Arial" w:cs="Arial"/>
          <w:color w:val="00241A"/>
          <w:shd w:val="clear" w:color="auto" w:fill="FFFFFF"/>
          <w:lang w:val="lt-LT"/>
        </w:rPr>
        <w:t xml:space="preserve"> </w:t>
      </w:r>
    </w:p>
    <w:p w14:paraId="20F7D08F" w14:textId="77777777" w:rsidR="00FD7C66" w:rsidRPr="00850BE5" w:rsidRDefault="00FD7C66" w:rsidP="00FD7C66">
      <w:pPr>
        <w:pStyle w:val="Sraopastraipa"/>
        <w:suppressAutoHyphens/>
        <w:ind w:left="0" w:firstLine="709"/>
        <w:jc w:val="both"/>
        <w:rPr>
          <w:rFonts w:ascii="Arial" w:eastAsia="Roboto" w:hAnsi="Arial" w:cs="Arial"/>
          <w:color w:val="00241A"/>
          <w:shd w:val="clear" w:color="auto" w:fill="FFFFFF"/>
          <w:lang w:val="lt-LT"/>
        </w:rPr>
      </w:pPr>
      <w:r w:rsidRPr="00850BE5">
        <w:rPr>
          <w:rFonts w:ascii="Arial" w:eastAsia="Roboto" w:hAnsi="Arial" w:cs="Arial"/>
          <w:color w:val="00241A"/>
          <w:shd w:val="clear" w:color="auto" w:fill="FFFFFF"/>
          <w:lang w:val="lt-LT"/>
        </w:rPr>
        <w:t>3.1.1. kameros reikalavimuose 18 punkte turbūt įsivėlė klaida, nes 512TB kortelių nebūna?</w:t>
      </w:r>
    </w:p>
    <w:p w14:paraId="5E08B0E4" w14:textId="77777777" w:rsidR="00FD7C66" w:rsidRDefault="00FD7C66" w:rsidP="00FD7C66">
      <w:pPr>
        <w:ind w:firstLine="709"/>
        <w:rPr>
          <w:rFonts w:ascii="Arial" w:hAnsi="Arial" w:cs="Arial"/>
          <w:b/>
          <w:bCs/>
          <w:lang w:val="lt-LT"/>
        </w:rPr>
      </w:pPr>
      <w:r>
        <w:rPr>
          <w:rFonts w:ascii="Arial" w:hAnsi="Arial" w:cs="Arial"/>
          <w:b/>
          <w:bCs/>
          <w:lang w:val="lt-LT"/>
        </w:rPr>
        <w:t>Atsakymas:</w:t>
      </w:r>
    </w:p>
    <w:p w14:paraId="0E76F934" w14:textId="77777777" w:rsidR="00FD7C66" w:rsidRDefault="00FD7C66" w:rsidP="00FD7C66">
      <w:pPr>
        <w:ind w:firstLine="709"/>
        <w:rPr>
          <w:rFonts w:ascii="Arial" w:eastAsia="Roboto" w:hAnsi="Arial" w:cs="Arial"/>
          <w:shd w:val="clear" w:color="auto" w:fill="FFFFFF"/>
          <w:lang w:val="lt-LT"/>
        </w:rPr>
      </w:pPr>
      <w:r w:rsidRPr="00850BE5">
        <w:rPr>
          <w:rFonts w:ascii="Arial" w:eastAsia="Roboto" w:hAnsi="Arial" w:cs="Arial"/>
          <w:color w:val="00241A"/>
          <w:shd w:val="clear" w:color="auto" w:fill="FFFFFF"/>
          <w:lang w:val="lt-LT"/>
        </w:rPr>
        <w:t xml:space="preserve">Taip, klaida. Turėtų būti </w:t>
      </w:r>
      <w:r w:rsidRPr="00850BE5">
        <w:rPr>
          <w:rFonts w:ascii="Arial" w:eastAsia="Roboto" w:hAnsi="Arial" w:cs="Arial"/>
          <w:shd w:val="clear" w:color="auto" w:fill="FFFFFF"/>
          <w:lang w:val="lt-LT"/>
        </w:rPr>
        <w:t>512 GB</w:t>
      </w:r>
    </w:p>
    <w:p w14:paraId="0542FDEF" w14:textId="77777777" w:rsidR="00FD7C66" w:rsidRDefault="00FD7C66" w:rsidP="00FD7C66">
      <w:pPr>
        <w:ind w:firstLine="709"/>
        <w:rPr>
          <w:rFonts w:ascii="Arial" w:eastAsia="Roboto" w:hAnsi="Arial" w:cs="Arial"/>
          <w:shd w:val="clear" w:color="auto" w:fill="FFFFFF"/>
          <w:lang w:val="lt-LT"/>
        </w:rPr>
      </w:pPr>
    </w:p>
    <w:p w14:paraId="76147C95" w14:textId="77777777" w:rsidR="00FD7C66" w:rsidRDefault="00FD7C66" w:rsidP="00FD7C66">
      <w:pPr>
        <w:pStyle w:val="Sraopastraipa"/>
        <w:numPr>
          <w:ilvl w:val="0"/>
          <w:numId w:val="15"/>
        </w:numPr>
        <w:suppressAutoHyphens/>
        <w:ind w:left="0" w:firstLine="709"/>
        <w:jc w:val="both"/>
        <w:rPr>
          <w:rFonts w:ascii="Arial" w:eastAsia="Roboto" w:hAnsi="Arial" w:cs="Arial"/>
          <w:color w:val="00241A"/>
          <w:shd w:val="clear" w:color="auto" w:fill="FFFFFF"/>
          <w:lang w:val="lt-LT"/>
        </w:rPr>
      </w:pPr>
      <w:r>
        <w:rPr>
          <w:rFonts w:ascii="Arial" w:hAnsi="Arial" w:cs="Arial"/>
          <w:b/>
          <w:bCs/>
          <w:lang w:val="lt-LT"/>
        </w:rPr>
        <w:t>Klausimas:</w:t>
      </w:r>
      <w:r w:rsidRPr="0053394F">
        <w:rPr>
          <w:rFonts w:ascii="Arial" w:eastAsia="Roboto" w:hAnsi="Arial" w:cs="Arial"/>
          <w:color w:val="00241A"/>
          <w:shd w:val="clear" w:color="auto" w:fill="FFFFFF"/>
          <w:lang w:val="lt-LT"/>
        </w:rPr>
        <w:t xml:space="preserve"> </w:t>
      </w:r>
    </w:p>
    <w:p w14:paraId="0AFC5A44" w14:textId="77777777" w:rsidR="00FD7C66" w:rsidRDefault="00FD7C66" w:rsidP="00FD7C66">
      <w:pPr>
        <w:pStyle w:val="Sraopastraipa"/>
        <w:suppressAutoHyphens/>
        <w:ind w:left="0" w:firstLine="709"/>
        <w:jc w:val="both"/>
        <w:rPr>
          <w:rFonts w:ascii="Arial" w:eastAsia="Roboto" w:hAnsi="Arial" w:cs="Arial"/>
          <w:color w:val="00241A"/>
          <w:shd w:val="clear" w:color="auto" w:fill="FFFFFF"/>
          <w:lang w:val="lt-LT"/>
        </w:rPr>
      </w:pPr>
      <w:r w:rsidRPr="00850BE5">
        <w:rPr>
          <w:rFonts w:ascii="Arial" w:eastAsia="Roboto" w:hAnsi="Arial" w:cs="Arial"/>
          <w:color w:val="00241A"/>
          <w:shd w:val="clear" w:color="auto" w:fill="FFFFFF"/>
          <w:lang w:val="lt-LT"/>
        </w:rPr>
        <w:t>3.1.3. kameros reikalavimuose 8 punkte turbūt įsivėlė klaida, nes 512TB kortelių nebūna?</w:t>
      </w:r>
    </w:p>
    <w:p w14:paraId="0E1F992E" w14:textId="77777777" w:rsidR="00FD7C66" w:rsidRDefault="00FD7C66" w:rsidP="00FD7C66">
      <w:pPr>
        <w:pStyle w:val="Sraopastraipa"/>
        <w:suppressAutoHyphens/>
        <w:ind w:left="0" w:firstLine="709"/>
        <w:jc w:val="both"/>
        <w:rPr>
          <w:rFonts w:ascii="Arial" w:eastAsia="Roboto" w:hAnsi="Arial" w:cs="Arial"/>
          <w:color w:val="00241A"/>
          <w:shd w:val="clear" w:color="auto" w:fill="FFFFFF"/>
          <w:lang w:val="lt-LT"/>
        </w:rPr>
      </w:pPr>
      <w:r>
        <w:rPr>
          <w:rFonts w:ascii="Arial" w:hAnsi="Arial" w:cs="Arial"/>
          <w:b/>
          <w:bCs/>
          <w:lang w:val="lt-LT"/>
        </w:rPr>
        <w:t>Atsakymas:</w:t>
      </w:r>
    </w:p>
    <w:p w14:paraId="6D442F35" w14:textId="77777777" w:rsidR="00FD7C66" w:rsidRDefault="00FD7C66" w:rsidP="00FD7C66">
      <w:pPr>
        <w:pStyle w:val="Sraopastraipa"/>
        <w:ind w:left="0" w:firstLine="709"/>
        <w:jc w:val="both"/>
        <w:rPr>
          <w:rFonts w:ascii="Arial" w:eastAsia="Roboto" w:hAnsi="Arial" w:cs="Arial"/>
          <w:color w:val="00241A"/>
          <w:shd w:val="clear" w:color="auto" w:fill="FFFFFF"/>
          <w:lang w:val="lt-LT"/>
        </w:rPr>
      </w:pPr>
      <w:r w:rsidRPr="00850BE5">
        <w:rPr>
          <w:rFonts w:ascii="Arial" w:eastAsia="Roboto" w:hAnsi="Arial" w:cs="Arial"/>
          <w:color w:val="00241A"/>
          <w:shd w:val="clear" w:color="auto" w:fill="FFFFFF"/>
          <w:lang w:val="lt-LT"/>
        </w:rPr>
        <w:t>Taip, klaida. Turėtų būti 512 GB.</w:t>
      </w:r>
    </w:p>
    <w:p w14:paraId="6BD3F89D" w14:textId="77777777" w:rsidR="00FD7C66" w:rsidRDefault="00FD7C66" w:rsidP="00FD7C66">
      <w:pPr>
        <w:pStyle w:val="Sraopastraipa"/>
        <w:ind w:left="0" w:firstLine="709"/>
        <w:jc w:val="both"/>
        <w:rPr>
          <w:rFonts w:ascii="Arial" w:eastAsia="Roboto" w:hAnsi="Arial" w:cs="Arial"/>
          <w:color w:val="00241A"/>
          <w:shd w:val="clear" w:color="auto" w:fill="FFFFFF"/>
          <w:lang w:val="lt-LT"/>
        </w:rPr>
      </w:pPr>
    </w:p>
    <w:p w14:paraId="3DF5A2AF" w14:textId="77777777" w:rsidR="00FD7C66" w:rsidRPr="000E6288" w:rsidRDefault="00FD7C66" w:rsidP="00FD7C66">
      <w:pPr>
        <w:pStyle w:val="Sraopastraipa"/>
        <w:numPr>
          <w:ilvl w:val="0"/>
          <w:numId w:val="15"/>
        </w:numPr>
        <w:ind w:left="0" w:firstLine="709"/>
        <w:jc w:val="both"/>
        <w:rPr>
          <w:rFonts w:ascii="Arial" w:eastAsia="Roboto" w:hAnsi="Arial" w:cs="Arial"/>
          <w:b/>
          <w:bCs/>
          <w:color w:val="00241A"/>
          <w:shd w:val="clear" w:color="auto" w:fill="FFFFFF"/>
          <w:lang w:val="lt-LT"/>
        </w:rPr>
      </w:pPr>
      <w:r w:rsidRPr="001E4723">
        <w:rPr>
          <w:rFonts w:ascii="Arial" w:eastAsia="Roboto" w:hAnsi="Arial" w:cs="Arial"/>
          <w:b/>
          <w:bCs/>
          <w:color w:val="00241A"/>
          <w:shd w:val="clear" w:color="auto" w:fill="FFFFFF"/>
          <w:lang w:val="lt-LT"/>
        </w:rPr>
        <w:t>Klausimas:</w:t>
      </w:r>
      <w:r w:rsidRPr="00176B26">
        <w:rPr>
          <w:rFonts w:ascii="Arial" w:eastAsia="Roboto" w:hAnsi="Arial" w:cs="Arial"/>
          <w:color w:val="00241A"/>
          <w:shd w:val="clear" w:color="auto" w:fill="FFFFFF"/>
          <w:lang w:val="lt-LT"/>
        </w:rPr>
        <w:t xml:space="preserve"> </w:t>
      </w:r>
    </w:p>
    <w:p w14:paraId="136EF2F6" w14:textId="77777777" w:rsidR="00FD7C66" w:rsidRPr="00176B26" w:rsidRDefault="00FD7C66" w:rsidP="00FD7C66">
      <w:pPr>
        <w:pStyle w:val="Sraopastraipa"/>
        <w:ind w:left="0" w:firstLine="709"/>
        <w:jc w:val="both"/>
        <w:rPr>
          <w:rFonts w:ascii="Arial" w:eastAsia="Roboto" w:hAnsi="Arial" w:cs="Arial"/>
          <w:b/>
          <w:bCs/>
          <w:color w:val="00241A"/>
          <w:shd w:val="clear" w:color="auto" w:fill="FFFFFF"/>
          <w:lang w:val="lt-LT"/>
        </w:rPr>
      </w:pPr>
      <w:r w:rsidRPr="00850BE5">
        <w:rPr>
          <w:rFonts w:ascii="Arial" w:eastAsia="Roboto" w:hAnsi="Arial" w:cs="Arial"/>
          <w:color w:val="00241A"/>
          <w:shd w:val="clear" w:color="auto" w:fill="FFFFFF"/>
          <w:lang w:val="lt-LT"/>
        </w:rPr>
        <w:t xml:space="preserve">Ar tenkintų perkančiąją organizaciją, jei panoraminės kamerų (3.1.1 lentelė) jautrumas šviesai spalvotam vaizdui techninėje specifikacijoje būtų nurodytas 0.19 </w:t>
      </w:r>
      <w:proofErr w:type="spellStart"/>
      <w:r w:rsidRPr="00850BE5">
        <w:rPr>
          <w:rFonts w:ascii="Arial" w:eastAsia="Roboto" w:hAnsi="Arial" w:cs="Arial"/>
          <w:color w:val="00241A"/>
          <w:shd w:val="clear" w:color="auto" w:fill="FFFFFF"/>
          <w:lang w:val="lt-LT"/>
        </w:rPr>
        <w:t>lux</w:t>
      </w:r>
      <w:proofErr w:type="spellEnd"/>
      <w:r w:rsidRPr="00850BE5">
        <w:rPr>
          <w:rFonts w:ascii="Arial" w:eastAsia="Roboto" w:hAnsi="Arial" w:cs="Arial"/>
          <w:color w:val="00241A"/>
          <w:shd w:val="clear" w:color="auto" w:fill="FFFFFF"/>
          <w:lang w:val="lt-LT"/>
        </w:rPr>
        <w:t xml:space="preserve"> (vietoje 0.11), o toks pakeitimas neįtakotų bendros vaizdo kokybės, nes apšvietimo šimtoji </w:t>
      </w:r>
      <w:r w:rsidRPr="00850BE5">
        <w:rPr>
          <w:rFonts w:ascii="Arial" w:eastAsia="Roboto" w:hAnsi="Arial" w:cs="Arial"/>
          <w:color w:val="00241A"/>
          <w:shd w:val="clear" w:color="auto" w:fill="FFFFFF"/>
          <w:lang w:val="lt-LT"/>
        </w:rPr>
        <w:lastRenderedPageBreak/>
        <w:t>liukso dalies pokytis praktiškai neįžvelgiamas, bet tuo pačiu leistų padidintų konkurenciją ir galimai leistų pasiūlyti ekonomiškesnį pasiūlymą</w:t>
      </w:r>
    </w:p>
    <w:p w14:paraId="226B839D" w14:textId="77777777" w:rsidR="00FD7C66" w:rsidRDefault="00FD7C66" w:rsidP="00FD7C66">
      <w:pPr>
        <w:pStyle w:val="Sraopastraipa"/>
        <w:ind w:left="0" w:firstLine="709"/>
        <w:jc w:val="both"/>
      </w:pPr>
      <w:r>
        <w:rPr>
          <w:rFonts w:ascii="Arial" w:eastAsia="Roboto" w:hAnsi="Arial" w:cs="Arial"/>
          <w:b/>
          <w:bCs/>
          <w:color w:val="00241A"/>
          <w:shd w:val="clear" w:color="auto" w:fill="FFFFFF"/>
          <w:lang w:val="lt-LT"/>
        </w:rPr>
        <w:t>Atsakymas:</w:t>
      </w:r>
      <w:r w:rsidRPr="0038539B">
        <w:t xml:space="preserve"> </w:t>
      </w:r>
    </w:p>
    <w:p w14:paraId="11A4D303" w14:textId="77777777" w:rsidR="00FD7C66" w:rsidRDefault="00FD7C66" w:rsidP="00FD7C66">
      <w:pPr>
        <w:pStyle w:val="Sraopastraipa"/>
        <w:ind w:left="0" w:firstLine="709"/>
        <w:jc w:val="both"/>
        <w:rPr>
          <w:rFonts w:ascii="Arial" w:eastAsia="Roboto" w:hAnsi="Arial" w:cs="Arial"/>
          <w:color w:val="00241A"/>
          <w:shd w:val="clear" w:color="auto" w:fill="FFFFFF"/>
          <w:lang w:val="lt-LT"/>
        </w:rPr>
      </w:pPr>
      <w:r w:rsidRPr="0038539B">
        <w:rPr>
          <w:rFonts w:ascii="Arial" w:eastAsia="Roboto" w:hAnsi="Arial" w:cs="Arial"/>
          <w:color w:val="00241A"/>
          <w:shd w:val="clear" w:color="auto" w:fill="FFFFFF"/>
          <w:lang w:val="lt-LT"/>
        </w:rPr>
        <w:t>Nesutinkame, nes šis paklausimas susijęs su Techninės specifikacijos techninio parametro keitimu ir vaizdo duomenų perdavimo paslaugos teikimo parametrų bloginimu</w:t>
      </w:r>
      <w:r>
        <w:rPr>
          <w:rFonts w:ascii="Arial" w:eastAsia="Roboto" w:hAnsi="Arial" w:cs="Arial"/>
          <w:color w:val="00241A"/>
          <w:shd w:val="clear" w:color="auto" w:fill="FFFFFF"/>
          <w:lang w:val="lt-LT"/>
        </w:rPr>
        <w:t>.</w:t>
      </w:r>
    </w:p>
    <w:p w14:paraId="7B3FDDAC" w14:textId="77777777" w:rsidR="00FD7C66" w:rsidRDefault="00FD7C66" w:rsidP="00FD7C66">
      <w:pPr>
        <w:pStyle w:val="Sraopastraipa"/>
        <w:ind w:left="0" w:firstLine="709"/>
        <w:jc w:val="both"/>
        <w:rPr>
          <w:rFonts w:ascii="Arial" w:eastAsia="Roboto" w:hAnsi="Arial" w:cs="Arial"/>
          <w:color w:val="00241A"/>
          <w:shd w:val="clear" w:color="auto" w:fill="FFFFFF"/>
          <w:lang w:val="lt-LT"/>
        </w:rPr>
      </w:pPr>
    </w:p>
    <w:p w14:paraId="5C28098B" w14:textId="77777777" w:rsidR="00FD7C66" w:rsidRDefault="00FD7C66" w:rsidP="00FD7C66">
      <w:pPr>
        <w:pStyle w:val="Sraopastraipa"/>
        <w:numPr>
          <w:ilvl w:val="0"/>
          <w:numId w:val="15"/>
        </w:numPr>
        <w:ind w:left="0" w:firstLine="709"/>
        <w:jc w:val="both"/>
        <w:rPr>
          <w:rFonts w:ascii="Arial" w:eastAsia="Roboto" w:hAnsi="Arial" w:cs="Arial"/>
          <w:b/>
          <w:bCs/>
          <w:color w:val="00241A"/>
          <w:shd w:val="clear" w:color="auto" w:fill="FFFFFF"/>
          <w:lang w:val="lt-LT"/>
        </w:rPr>
      </w:pPr>
      <w:r w:rsidRPr="0038539B">
        <w:rPr>
          <w:rFonts w:ascii="Arial" w:eastAsia="Roboto" w:hAnsi="Arial" w:cs="Arial"/>
          <w:b/>
          <w:bCs/>
          <w:color w:val="00241A"/>
          <w:shd w:val="clear" w:color="auto" w:fill="FFFFFF"/>
          <w:lang w:val="lt-LT"/>
        </w:rPr>
        <w:t>Klausimas.</w:t>
      </w:r>
    </w:p>
    <w:p w14:paraId="0702EF4B" w14:textId="77777777" w:rsidR="00FD7C66" w:rsidRDefault="00FD7C66" w:rsidP="00FD7C66">
      <w:pPr>
        <w:ind w:firstLine="709"/>
        <w:jc w:val="both"/>
        <w:rPr>
          <w:rFonts w:ascii="Arial" w:eastAsia="Roboto" w:hAnsi="Arial" w:cs="Arial"/>
          <w:color w:val="00241A"/>
          <w:shd w:val="clear" w:color="auto" w:fill="FFFFFF"/>
          <w:lang w:val="lt-LT"/>
        </w:rPr>
      </w:pPr>
      <w:r w:rsidRPr="00F47911">
        <w:rPr>
          <w:rFonts w:ascii="Arial" w:eastAsia="Roboto" w:hAnsi="Arial" w:cs="Arial"/>
          <w:color w:val="00241A"/>
          <w:shd w:val="clear" w:color="auto" w:fill="FFFFFF"/>
          <w:lang w:val="lt-LT"/>
        </w:rPr>
        <w:t>Kadangi kameros bus kabinamos aukštai ir žmogui bus nepasiekiamos, todėl manome, kad reikalavimas smūgiu atsparumui IK10 yra perteklinis, ar perkančiąją organizaciją tenkintų, jei kameros būtų IK09 atsparumo (3.1.1 16punktas)? Norime dar atkreipti dėmesį, kad numerių atpažinimo kamerai tokio reikalavimo visai nėra</w:t>
      </w:r>
      <w:r>
        <w:rPr>
          <w:rFonts w:ascii="Arial" w:eastAsia="Roboto" w:hAnsi="Arial" w:cs="Arial"/>
          <w:color w:val="00241A"/>
          <w:shd w:val="clear" w:color="auto" w:fill="FFFFFF"/>
          <w:lang w:val="lt-LT"/>
        </w:rPr>
        <w:t>.</w:t>
      </w:r>
    </w:p>
    <w:p w14:paraId="16A2C2E7" w14:textId="77777777" w:rsidR="00FD7C66" w:rsidRDefault="00FD7C66" w:rsidP="00FD7C66">
      <w:pPr>
        <w:ind w:firstLine="709"/>
        <w:jc w:val="both"/>
      </w:pPr>
      <w:r w:rsidRPr="00F47911">
        <w:rPr>
          <w:rFonts w:ascii="Arial" w:eastAsia="Roboto" w:hAnsi="Arial" w:cs="Arial"/>
          <w:b/>
          <w:bCs/>
          <w:color w:val="00241A"/>
          <w:shd w:val="clear" w:color="auto" w:fill="FFFFFF"/>
          <w:lang w:val="lt-LT"/>
        </w:rPr>
        <w:t>Atsakymas:</w:t>
      </w:r>
      <w:r w:rsidRPr="00054DFA">
        <w:t xml:space="preserve"> </w:t>
      </w:r>
    </w:p>
    <w:p w14:paraId="7D1BC34C" w14:textId="77777777" w:rsidR="00FD7C66" w:rsidRDefault="00FD7C66" w:rsidP="00FD7C66">
      <w:pPr>
        <w:ind w:firstLine="709"/>
        <w:jc w:val="both"/>
        <w:rPr>
          <w:rFonts w:ascii="Arial" w:eastAsia="Roboto" w:hAnsi="Arial" w:cs="Arial"/>
          <w:color w:val="00241A"/>
          <w:shd w:val="clear" w:color="auto" w:fill="FFFFFF"/>
          <w:lang w:val="lt-LT"/>
        </w:rPr>
      </w:pPr>
      <w:r w:rsidRPr="00054DFA">
        <w:rPr>
          <w:rFonts w:ascii="Arial" w:eastAsia="Roboto" w:hAnsi="Arial" w:cs="Arial"/>
          <w:color w:val="00241A"/>
          <w:shd w:val="clear" w:color="auto" w:fill="FFFFFF"/>
          <w:lang w:val="lt-LT"/>
        </w:rPr>
        <w:t>Nesutinkame, nes siūlymas susijęs su vaizdo duomenų perdavimo paslaugos teikimo parametrų bloginimu.</w:t>
      </w:r>
    </w:p>
    <w:p w14:paraId="2D204155" w14:textId="77777777" w:rsidR="00FD7C66" w:rsidRDefault="00FD7C66" w:rsidP="00FD7C66">
      <w:pPr>
        <w:ind w:firstLine="709"/>
        <w:jc w:val="both"/>
        <w:rPr>
          <w:rFonts w:ascii="Arial" w:eastAsia="Roboto" w:hAnsi="Arial" w:cs="Arial"/>
          <w:color w:val="00241A"/>
          <w:shd w:val="clear" w:color="auto" w:fill="FFFFFF"/>
          <w:lang w:val="lt-LT"/>
        </w:rPr>
      </w:pPr>
    </w:p>
    <w:p w14:paraId="49772422" w14:textId="77777777" w:rsidR="00FD7C66" w:rsidRPr="00054DFA" w:rsidRDefault="00FD7C66" w:rsidP="00FD7C66">
      <w:pPr>
        <w:pStyle w:val="Sraopastraipa"/>
        <w:numPr>
          <w:ilvl w:val="0"/>
          <w:numId w:val="15"/>
        </w:numPr>
        <w:ind w:left="0" w:firstLine="709"/>
        <w:jc w:val="both"/>
        <w:rPr>
          <w:rFonts w:ascii="Arial" w:eastAsia="Roboto" w:hAnsi="Arial" w:cs="Arial"/>
          <w:b/>
          <w:bCs/>
          <w:color w:val="00241A"/>
          <w:shd w:val="clear" w:color="auto" w:fill="FFFFFF"/>
          <w:lang w:val="lt-LT"/>
        </w:rPr>
      </w:pPr>
      <w:r w:rsidRPr="00054DFA">
        <w:rPr>
          <w:rFonts w:ascii="Arial" w:eastAsia="Roboto" w:hAnsi="Arial" w:cs="Arial"/>
          <w:b/>
          <w:bCs/>
          <w:color w:val="00241A"/>
          <w:shd w:val="clear" w:color="auto" w:fill="FFFFFF"/>
          <w:lang w:val="lt-LT"/>
        </w:rPr>
        <w:t>Klausimas:</w:t>
      </w:r>
    </w:p>
    <w:p w14:paraId="7AB2066A" w14:textId="77777777" w:rsidR="00FD7C66" w:rsidRPr="004A778F" w:rsidRDefault="00FD7C66" w:rsidP="00FD7C66">
      <w:pPr>
        <w:suppressAutoHyphens/>
        <w:ind w:firstLine="709"/>
        <w:jc w:val="both"/>
        <w:rPr>
          <w:rFonts w:ascii="Arial" w:eastAsia="Roboto" w:hAnsi="Arial" w:cs="Arial"/>
          <w:color w:val="00241A"/>
          <w:shd w:val="clear" w:color="auto" w:fill="FFFFFF"/>
          <w:lang w:val="lt-LT"/>
        </w:rPr>
      </w:pPr>
      <w:r w:rsidRPr="004A778F">
        <w:rPr>
          <w:rFonts w:ascii="Arial" w:eastAsia="Roboto" w:hAnsi="Arial" w:cs="Arial"/>
          <w:color w:val="00241A"/>
          <w:shd w:val="clear" w:color="auto" w:fill="FFFFFF"/>
          <w:lang w:val="lt-LT"/>
        </w:rPr>
        <w:t xml:space="preserve">Ar tenkintų perkančiąją organizaciją, jei stacionarios viešų erdvių kamerų (3.1.2 lentelė) jautrumas šviesai spalvotam vaizdui techninėje specifikacijoje būtų nurodytas 0.13 </w:t>
      </w:r>
      <w:proofErr w:type="spellStart"/>
      <w:r w:rsidRPr="004A778F">
        <w:rPr>
          <w:rFonts w:ascii="Arial" w:eastAsia="Roboto" w:hAnsi="Arial" w:cs="Arial"/>
          <w:color w:val="00241A"/>
          <w:shd w:val="clear" w:color="auto" w:fill="FFFFFF"/>
          <w:lang w:val="lt-LT"/>
        </w:rPr>
        <w:t>lux</w:t>
      </w:r>
      <w:proofErr w:type="spellEnd"/>
      <w:r w:rsidRPr="004A778F">
        <w:rPr>
          <w:rFonts w:ascii="Arial" w:eastAsia="Roboto" w:hAnsi="Arial" w:cs="Arial"/>
          <w:color w:val="00241A"/>
          <w:shd w:val="clear" w:color="auto" w:fill="FFFFFF"/>
          <w:lang w:val="lt-LT"/>
        </w:rPr>
        <w:t xml:space="preserve"> (vietoje 0.1) ir nespalvotam vaizdui 0.03 </w:t>
      </w:r>
      <w:proofErr w:type="spellStart"/>
      <w:r w:rsidRPr="004A778F">
        <w:rPr>
          <w:rFonts w:ascii="Arial" w:eastAsia="Roboto" w:hAnsi="Arial" w:cs="Arial"/>
          <w:color w:val="00241A"/>
          <w:shd w:val="clear" w:color="auto" w:fill="FFFFFF"/>
          <w:lang w:val="lt-LT"/>
        </w:rPr>
        <w:t>lux</w:t>
      </w:r>
      <w:proofErr w:type="spellEnd"/>
      <w:r w:rsidRPr="004A778F">
        <w:rPr>
          <w:rFonts w:ascii="Arial" w:eastAsia="Roboto" w:hAnsi="Arial" w:cs="Arial"/>
          <w:color w:val="00241A"/>
          <w:shd w:val="clear" w:color="auto" w:fill="FFFFFF"/>
          <w:lang w:val="lt-LT"/>
        </w:rPr>
        <w:t xml:space="preserve"> (vietoje 0.01), o toks pakeitimas neįtakotų bendros vaizdo kokybės, nes apšvietimo šimtoji liukso dalies pokytis praktiškai neįžvelgiamas, bet tuo pačiu leistų padidintų konkurenciją ir galimai leistų pasiūlyti ekonomiškesnį pasiūlymą.</w:t>
      </w:r>
    </w:p>
    <w:p w14:paraId="1AACF716" w14:textId="77777777" w:rsidR="00FD7C66" w:rsidRPr="004A778F" w:rsidRDefault="00FD7C66" w:rsidP="00FD7C66">
      <w:pPr>
        <w:pStyle w:val="Sraopastraipa"/>
        <w:ind w:left="0" w:firstLine="709"/>
        <w:jc w:val="both"/>
        <w:rPr>
          <w:rFonts w:ascii="Arial" w:eastAsia="Roboto" w:hAnsi="Arial" w:cs="Arial"/>
          <w:b/>
          <w:bCs/>
          <w:color w:val="00241A"/>
          <w:shd w:val="clear" w:color="auto" w:fill="FFFFFF"/>
          <w:lang w:val="lt-LT"/>
        </w:rPr>
      </w:pPr>
      <w:r w:rsidRPr="004A778F">
        <w:rPr>
          <w:rFonts w:ascii="Arial" w:eastAsia="Roboto" w:hAnsi="Arial" w:cs="Arial"/>
          <w:b/>
          <w:bCs/>
          <w:color w:val="00241A"/>
          <w:shd w:val="clear" w:color="auto" w:fill="FFFFFF"/>
          <w:lang w:val="lt-LT"/>
        </w:rPr>
        <w:t>Atsakymas:</w:t>
      </w:r>
    </w:p>
    <w:p w14:paraId="788FD417" w14:textId="77777777" w:rsidR="00FD7C66" w:rsidRDefault="00FD7C66" w:rsidP="00FD7C66">
      <w:pPr>
        <w:pStyle w:val="Sraopastraipa"/>
        <w:suppressAutoHyphens/>
        <w:ind w:left="0" w:firstLine="709"/>
        <w:jc w:val="both"/>
        <w:rPr>
          <w:rFonts w:ascii="Arial" w:eastAsia="Roboto" w:hAnsi="Arial" w:cs="Arial"/>
          <w:color w:val="00241A"/>
          <w:shd w:val="clear" w:color="auto" w:fill="FFFFFF"/>
          <w:lang w:val="lt-LT"/>
        </w:rPr>
      </w:pPr>
      <w:r w:rsidRPr="00DE524F">
        <w:rPr>
          <w:rFonts w:ascii="Arial" w:eastAsia="Roboto" w:hAnsi="Arial" w:cs="Arial"/>
          <w:color w:val="00241A"/>
          <w:shd w:val="clear" w:color="auto" w:fill="FFFFFF"/>
          <w:lang w:val="lt-LT"/>
        </w:rPr>
        <w:t>Nesutinkame, nes šis paklausimas susijęs su Techninės specifikacijos techninio parametro keitimu ir vaizdo duomenų perdavimo paslaugos teikimo parametrų bloginimu</w:t>
      </w:r>
      <w:r>
        <w:rPr>
          <w:rFonts w:ascii="Arial" w:eastAsia="Roboto" w:hAnsi="Arial" w:cs="Arial"/>
          <w:color w:val="00241A"/>
          <w:shd w:val="clear" w:color="auto" w:fill="FFFFFF"/>
          <w:lang w:val="lt-LT"/>
        </w:rPr>
        <w:t>.</w:t>
      </w:r>
    </w:p>
    <w:p w14:paraId="40C87309" w14:textId="77777777" w:rsidR="00FD7C66" w:rsidRDefault="00FD7C66" w:rsidP="00FD7C66">
      <w:pPr>
        <w:pStyle w:val="Sraopastraipa"/>
        <w:suppressAutoHyphens/>
        <w:ind w:left="0" w:firstLine="709"/>
        <w:jc w:val="both"/>
        <w:rPr>
          <w:rFonts w:ascii="Arial" w:eastAsia="Roboto" w:hAnsi="Arial" w:cs="Arial"/>
          <w:color w:val="00241A"/>
          <w:shd w:val="clear" w:color="auto" w:fill="FFFFFF"/>
          <w:lang w:val="lt-LT"/>
        </w:rPr>
      </w:pPr>
    </w:p>
    <w:p w14:paraId="64F203B3" w14:textId="77777777" w:rsidR="00FD7C66" w:rsidRPr="00C6172F" w:rsidRDefault="00FD7C66" w:rsidP="00FD7C66">
      <w:pPr>
        <w:pStyle w:val="Sraopastraipa"/>
        <w:numPr>
          <w:ilvl w:val="0"/>
          <w:numId w:val="15"/>
        </w:numPr>
        <w:suppressAutoHyphens/>
        <w:ind w:left="0" w:firstLine="709"/>
        <w:jc w:val="both"/>
        <w:rPr>
          <w:rFonts w:ascii="Arial" w:eastAsia="Roboto" w:hAnsi="Arial" w:cs="Arial"/>
          <w:b/>
          <w:bCs/>
          <w:color w:val="00241A"/>
          <w:shd w:val="clear" w:color="auto" w:fill="FFFFFF"/>
          <w:lang w:val="lt-LT"/>
        </w:rPr>
      </w:pPr>
      <w:r w:rsidRPr="00C6172F">
        <w:rPr>
          <w:rFonts w:ascii="Arial" w:eastAsia="Roboto" w:hAnsi="Arial" w:cs="Arial"/>
          <w:b/>
          <w:bCs/>
          <w:color w:val="00241A"/>
          <w:shd w:val="clear" w:color="auto" w:fill="FFFFFF"/>
          <w:lang w:val="lt-LT"/>
        </w:rPr>
        <w:t>Klausimas:</w:t>
      </w:r>
      <w:r w:rsidRPr="00C6172F">
        <w:rPr>
          <w:b/>
          <w:bCs/>
        </w:rPr>
        <w:t xml:space="preserve"> </w:t>
      </w:r>
    </w:p>
    <w:p w14:paraId="3384C54B" w14:textId="77777777" w:rsidR="00FD7C66" w:rsidRPr="00054DFA" w:rsidRDefault="00FD7C66" w:rsidP="00FD7C66">
      <w:pPr>
        <w:pStyle w:val="Sraopastraipa"/>
        <w:suppressAutoHyphens/>
        <w:ind w:left="0" w:firstLine="709"/>
        <w:jc w:val="both"/>
        <w:rPr>
          <w:rFonts w:ascii="Arial" w:eastAsia="Roboto" w:hAnsi="Arial" w:cs="Arial"/>
          <w:color w:val="00241A"/>
          <w:shd w:val="clear" w:color="auto" w:fill="FFFFFF"/>
          <w:lang w:val="lt-LT"/>
        </w:rPr>
      </w:pPr>
      <w:r w:rsidRPr="00C6172F">
        <w:rPr>
          <w:rFonts w:ascii="Arial" w:eastAsia="Roboto" w:hAnsi="Arial" w:cs="Arial"/>
          <w:color w:val="00241A"/>
          <w:shd w:val="clear" w:color="auto" w:fill="FFFFFF"/>
          <w:lang w:val="lt-LT"/>
        </w:rPr>
        <w:t xml:space="preserve">Prašome patikslinkite, koks 3.1.2 lentelės 6 punkto kameros matymo kampas turėtų būti laipsniais, nes židinio nuotolis nėra informatyvus parametras žmogaus akiai, kadangi nuo kameros konstrukcijos, </w:t>
      </w:r>
      <w:proofErr w:type="spellStart"/>
      <w:r w:rsidRPr="00C6172F">
        <w:rPr>
          <w:rFonts w:ascii="Arial" w:eastAsia="Roboto" w:hAnsi="Arial" w:cs="Arial"/>
          <w:color w:val="00241A"/>
          <w:shd w:val="clear" w:color="auto" w:fill="FFFFFF"/>
          <w:lang w:val="lt-LT"/>
        </w:rPr>
        <w:t>megapikselių</w:t>
      </w:r>
      <w:proofErr w:type="spellEnd"/>
      <w:r w:rsidRPr="00C6172F">
        <w:rPr>
          <w:rFonts w:ascii="Arial" w:eastAsia="Roboto" w:hAnsi="Arial" w:cs="Arial"/>
          <w:color w:val="00241A"/>
          <w:shd w:val="clear" w:color="auto" w:fill="FFFFFF"/>
          <w:lang w:val="lt-LT"/>
        </w:rPr>
        <w:t xml:space="preserve"> kiekio, vaizdo jutiklio dydžio priklauso kameros matymo kampas, kuris gali būti vienodas skirtingose kamerose, tačiau skirtis objektyvo židinio nuotoliai.</w:t>
      </w:r>
    </w:p>
    <w:p w14:paraId="07918ADE" w14:textId="77777777" w:rsidR="00FD7C66" w:rsidRDefault="00FD7C66" w:rsidP="00FD7C66">
      <w:pPr>
        <w:pStyle w:val="Sraopastraipa"/>
        <w:ind w:left="0" w:firstLine="709"/>
        <w:rPr>
          <w:rFonts w:ascii="Arial" w:hAnsi="Arial" w:cs="Arial"/>
          <w:b/>
          <w:bCs/>
          <w:lang w:val="lt-LT"/>
        </w:rPr>
      </w:pPr>
      <w:r>
        <w:rPr>
          <w:rFonts w:ascii="Arial" w:hAnsi="Arial" w:cs="Arial"/>
          <w:b/>
          <w:bCs/>
          <w:lang w:val="lt-LT"/>
        </w:rPr>
        <w:t>Atsakymas:</w:t>
      </w:r>
    </w:p>
    <w:p w14:paraId="75891819" w14:textId="77777777" w:rsidR="00FD7C66" w:rsidRPr="00850BE5" w:rsidRDefault="00FD7C66" w:rsidP="00FD7C66">
      <w:pPr>
        <w:pStyle w:val="Sraopastraipa"/>
        <w:ind w:left="0" w:firstLine="709"/>
        <w:jc w:val="both"/>
        <w:rPr>
          <w:rFonts w:ascii="Arial" w:hAnsi="Arial" w:cs="Arial"/>
          <w:i/>
          <w:iCs/>
          <w:lang w:val="lt-LT"/>
        </w:rPr>
      </w:pPr>
      <w:r w:rsidRPr="00850BE5">
        <w:rPr>
          <w:rFonts w:ascii="Arial" w:hAnsi="Arial" w:cs="Arial"/>
          <w:lang w:val="lt-LT"/>
        </w:rPr>
        <w:t>Pažymime, kad horizontalaus matymo kampas turi būti ne blogesnis nei nuo 32 iki 90 laipsnių (esant maksimaliam ir minimaliam kameros objektyvo akių nuotoliui).</w:t>
      </w:r>
    </w:p>
    <w:p w14:paraId="276E72CA" w14:textId="77777777" w:rsidR="00FD7C66" w:rsidRPr="00815521" w:rsidRDefault="00FD7C66" w:rsidP="00FD7C66">
      <w:pPr>
        <w:pStyle w:val="Sraopastraipa"/>
        <w:ind w:left="0" w:firstLine="709"/>
        <w:rPr>
          <w:rFonts w:ascii="Arial" w:hAnsi="Arial" w:cs="Arial"/>
          <w:b/>
          <w:bCs/>
          <w:lang w:val="lt-LT"/>
        </w:rPr>
      </w:pPr>
    </w:p>
    <w:p w14:paraId="53368506" w14:textId="77777777" w:rsidR="00FD7C66" w:rsidRDefault="00FD7C66" w:rsidP="00FD7C66">
      <w:pPr>
        <w:spacing w:line="276" w:lineRule="auto"/>
        <w:ind w:firstLine="709"/>
        <w:jc w:val="both"/>
        <w:rPr>
          <w:rFonts w:ascii="Arial" w:hAnsi="Arial" w:cs="Arial"/>
          <w:lang w:val="lt-LT"/>
        </w:rPr>
      </w:pPr>
      <w:r w:rsidRPr="006317C4">
        <w:rPr>
          <w:rFonts w:ascii="Arial" w:hAnsi="Arial" w:cs="Arial"/>
          <w:lang w:val="lt-LT"/>
        </w:rPr>
        <w:t>Informuojame, kad Joniškio rajono savivaldybės administracijos Viešųjų pirkimų komisija priėmė sprendimą</w:t>
      </w:r>
      <w:r>
        <w:rPr>
          <w:rFonts w:ascii="Arial" w:hAnsi="Arial" w:cs="Arial"/>
          <w:lang w:val="lt-LT"/>
        </w:rPr>
        <w:t xml:space="preserve"> </w:t>
      </w:r>
      <w:r w:rsidRPr="00573771">
        <w:rPr>
          <w:rFonts w:ascii="Arial" w:hAnsi="Arial" w:cs="Arial"/>
          <w:lang w:val="lt-LT"/>
        </w:rPr>
        <w:t>pratęs</w:t>
      </w:r>
      <w:r>
        <w:rPr>
          <w:rFonts w:ascii="Arial" w:hAnsi="Arial" w:cs="Arial"/>
          <w:lang w:val="lt-LT"/>
        </w:rPr>
        <w:t>ti</w:t>
      </w:r>
      <w:r w:rsidRPr="00573771">
        <w:rPr>
          <w:rFonts w:ascii="Arial" w:hAnsi="Arial" w:cs="Arial"/>
          <w:lang w:val="lt-LT"/>
        </w:rPr>
        <w:t xml:space="preserve"> pasiūlymų pateikimo terminą papildomai 8 </w:t>
      </w:r>
      <w:proofErr w:type="spellStart"/>
      <w:r w:rsidRPr="00573771">
        <w:rPr>
          <w:rFonts w:ascii="Arial" w:hAnsi="Arial" w:cs="Arial"/>
          <w:lang w:val="lt-LT"/>
        </w:rPr>
        <w:t>k.d</w:t>
      </w:r>
      <w:proofErr w:type="spellEnd"/>
      <w:r w:rsidRPr="00573771">
        <w:rPr>
          <w:rFonts w:ascii="Arial" w:hAnsi="Arial" w:cs="Arial"/>
          <w:lang w:val="lt-LT"/>
        </w:rPr>
        <w:t>. iki 2025-08-01 17.00 val.</w:t>
      </w:r>
      <w:r>
        <w:rPr>
          <w:rFonts w:ascii="Arial" w:hAnsi="Arial" w:cs="Arial"/>
          <w:lang w:val="lt-LT"/>
        </w:rPr>
        <w:t xml:space="preserve"> atsižvelgdama į tai, kad atsakymai į klausimus pateikti pavėluotai.</w:t>
      </w:r>
    </w:p>
    <w:p w14:paraId="6D43DC9A" w14:textId="77777777" w:rsidR="007836DB" w:rsidRDefault="007836DB" w:rsidP="00A2484B">
      <w:pPr>
        <w:ind w:firstLine="680"/>
        <w:jc w:val="both"/>
        <w:rPr>
          <w:rFonts w:ascii="Arial" w:hAnsi="Arial" w:cs="Arial"/>
          <w:iCs/>
          <w:lang w:val="lt-LT" w:eastAsia="lt-LT"/>
        </w:rPr>
      </w:pPr>
    </w:p>
    <w:p w14:paraId="17C34FFD" w14:textId="77777777" w:rsidR="00A7110B" w:rsidRPr="00A7110B" w:rsidRDefault="00A7110B" w:rsidP="00A7110B">
      <w:pPr>
        <w:spacing w:line="276" w:lineRule="auto"/>
        <w:ind w:firstLine="709"/>
        <w:rPr>
          <w:rFonts w:ascii="Arial" w:hAnsi="Arial" w:cs="Arial"/>
          <w:b/>
          <w:bCs/>
          <w:lang w:val="lt-LT"/>
        </w:rPr>
      </w:pPr>
      <w:bookmarkStart w:id="1" w:name="_Hlk128577762"/>
      <w:bookmarkEnd w:id="0"/>
      <w:r w:rsidRPr="00A7110B">
        <w:rPr>
          <w:rFonts w:ascii="Arial" w:hAnsi="Arial" w:cs="Arial"/>
          <w:b/>
          <w:bCs/>
          <w:lang w:val="lt-LT"/>
        </w:rPr>
        <w:t>PRIDEDAMA:</w:t>
      </w:r>
    </w:p>
    <w:p w14:paraId="434F06D8" w14:textId="3AE05ACD" w:rsidR="00AD1E37" w:rsidRDefault="00A7110B" w:rsidP="00A7110B">
      <w:pPr>
        <w:spacing w:line="276" w:lineRule="auto"/>
        <w:ind w:firstLine="709"/>
        <w:rPr>
          <w:rFonts w:ascii="Arial" w:hAnsi="Arial" w:cs="Arial"/>
          <w:lang w:val="lt-LT"/>
        </w:rPr>
      </w:pPr>
      <w:r w:rsidRPr="00A7110B">
        <w:rPr>
          <w:rFonts w:ascii="Arial" w:hAnsi="Arial" w:cs="Arial"/>
          <w:lang w:val="lt-LT"/>
        </w:rPr>
        <w:t>Pirkimo sąlygų 2 priedas „Techninė specifikacija“. Aktuali redakcija 2025-07-23.</w:t>
      </w:r>
    </w:p>
    <w:p w14:paraId="555484FF" w14:textId="77777777" w:rsidR="009E6D58" w:rsidRDefault="009E6D58" w:rsidP="00A7110B">
      <w:pPr>
        <w:spacing w:line="276" w:lineRule="auto"/>
        <w:ind w:firstLine="709"/>
        <w:rPr>
          <w:rFonts w:ascii="Arial" w:hAnsi="Arial" w:cs="Arial"/>
          <w:lang w:val="lt-LT"/>
        </w:rPr>
      </w:pPr>
    </w:p>
    <w:p w14:paraId="72E12239" w14:textId="77777777" w:rsidR="009E6D58" w:rsidRDefault="009E6D58" w:rsidP="00371A23">
      <w:pPr>
        <w:spacing w:line="276" w:lineRule="auto"/>
        <w:rPr>
          <w:rFonts w:ascii="Arial" w:hAnsi="Arial" w:cs="Arial"/>
          <w:lang w:val="lt-LT"/>
        </w:rPr>
      </w:pPr>
    </w:p>
    <w:p w14:paraId="2A4FA96B" w14:textId="77777777" w:rsidR="009E6D58" w:rsidRDefault="009E6D58" w:rsidP="00371A23">
      <w:pPr>
        <w:spacing w:line="276" w:lineRule="auto"/>
        <w:rPr>
          <w:rFonts w:ascii="Arial" w:hAnsi="Arial" w:cs="Arial"/>
          <w:lang w:val="lt-LT"/>
        </w:rPr>
      </w:pPr>
    </w:p>
    <w:p w14:paraId="0142B2C4" w14:textId="77777777" w:rsidR="00D0274B" w:rsidRPr="00A2484B" w:rsidRDefault="00D0274B" w:rsidP="00371A23">
      <w:pPr>
        <w:spacing w:line="276" w:lineRule="auto"/>
        <w:rPr>
          <w:rFonts w:ascii="Arial" w:hAnsi="Arial" w:cs="Arial"/>
          <w:lang w:val="lt-LT"/>
        </w:rPr>
      </w:pPr>
    </w:p>
    <w:p w14:paraId="720CB644" w14:textId="0EB7F9CE" w:rsidR="002C59D1" w:rsidRPr="00A2484B" w:rsidRDefault="00A25195" w:rsidP="00371A23">
      <w:pPr>
        <w:spacing w:line="276" w:lineRule="auto"/>
        <w:rPr>
          <w:rFonts w:ascii="Arial" w:hAnsi="Arial" w:cs="Arial"/>
          <w:bCs/>
          <w:lang w:val="lt-LT"/>
        </w:rPr>
      </w:pPr>
      <w:r w:rsidRPr="00A2484B">
        <w:rPr>
          <w:rFonts w:ascii="Arial" w:hAnsi="Arial" w:cs="Arial"/>
          <w:lang w:val="lt-LT"/>
        </w:rPr>
        <w:t>Teisės ir metrikacijos skyriaus specialistė</w:t>
      </w:r>
      <w:r w:rsidRPr="00A2484B">
        <w:rPr>
          <w:rFonts w:ascii="Arial" w:hAnsi="Arial" w:cs="Arial"/>
          <w:lang w:val="lt-LT"/>
        </w:rPr>
        <w:tab/>
      </w:r>
      <w:r w:rsidRPr="00A2484B">
        <w:rPr>
          <w:rFonts w:ascii="Arial" w:hAnsi="Arial" w:cs="Arial"/>
          <w:lang w:val="lt-LT"/>
        </w:rPr>
        <w:tab/>
      </w:r>
      <w:r w:rsidRPr="00A2484B">
        <w:rPr>
          <w:rFonts w:ascii="Arial" w:hAnsi="Arial" w:cs="Arial"/>
          <w:lang w:val="lt-LT"/>
        </w:rPr>
        <w:tab/>
      </w:r>
      <w:r w:rsidR="00D0274B">
        <w:rPr>
          <w:rFonts w:ascii="Arial" w:hAnsi="Arial" w:cs="Arial"/>
          <w:lang w:val="lt-LT"/>
        </w:rPr>
        <w:tab/>
      </w:r>
      <w:r w:rsidR="00D0274B">
        <w:rPr>
          <w:rFonts w:ascii="Arial" w:hAnsi="Arial" w:cs="Arial"/>
          <w:lang w:val="lt-LT"/>
        </w:rPr>
        <w:tab/>
      </w:r>
      <w:r w:rsidR="009E6D58">
        <w:rPr>
          <w:rFonts w:ascii="Arial" w:hAnsi="Arial" w:cs="Arial"/>
          <w:lang w:val="lt-LT"/>
        </w:rPr>
        <w:tab/>
      </w:r>
      <w:r w:rsidR="009E6D58">
        <w:rPr>
          <w:rFonts w:ascii="Arial" w:hAnsi="Arial" w:cs="Arial"/>
          <w:lang w:val="lt-LT"/>
        </w:rPr>
        <w:tab/>
      </w:r>
      <w:r w:rsidRPr="00A2484B">
        <w:rPr>
          <w:rFonts w:ascii="Arial" w:hAnsi="Arial" w:cs="Arial"/>
          <w:lang w:val="lt-LT"/>
        </w:rPr>
        <w:tab/>
      </w:r>
      <w:bookmarkEnd w:id="1"/>
      <w:r w:rsidR="00511FCE">
        <w:rPr>
          <w:rFonts w:ascii="Arial" w:hAnsi="Arial" w:cs="Arial"/>
          <w:lang w:val="lt-LT"/>
        </w:rPr>
        <w:tab/>
      </w:r>
      <w:r w:rsidR="00A70AB3">
        <w:rPr>
          <w:rFonts w:ascii="Arial" w:hAnsi="Arial" w:cs="Arial"/>
          <w:lang w:val="lt-LT"/>
        </w:rPr>
        <w:t>Vita Karaliutė</w:t>
      </w:r>
    </w:p>
    <w:p w14:paraId="23FF238F" w14:textId="0E03E218" w:rsidR="004D0B34" w:rsidRPr="00A2484B" w:rsidRDefault="004D0B34" w:rsidP="00371A23">
      <w:pPr>
        <w:tabs>
          <w:tab w:val="left" w:pos="3150"/>
        </w:tabs>
        <w:spacing w:line="276" w:lineRule="auto"/>
        <w:rPr>
          <w:rFonts w:ascii="Arial" w:hAnsi="Arial" w:cs="Arial"/>
          <w:lang w:val="lt-LT"/>
        </w:rPr>
      </w:pPr>
      <w:r w:rsidRPr="00A2484B">
        <w:rPr>
          <w:rFonts w:ascii="Arial" w:hAnsi="Arial" w:cs="Arial"/>
          <w:lang w:val="lt-LT"/>
        </w:rPr>
        <w:tab/>
      </w:r>
    </w:p>
    <w:sectPr w:rsidR="004D0B34" w:rsidRPr="00A2484B" w:rsidSect="003203B1">
      <w:headerReference w:type="default" r:id="rId9"/>
      <w:footerReference w:type="default" r:id="rId10"/>
      <w:footerReference w:type="first" r:id="rId11"/>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265B" w14:textId="77777777" w:rsidR="004F7462" w:rsidRDefault="004F7462" w:rsidP="004A7B84">
      <w:r>
        <w:separator/>
      </w:r>
    </w:p>
  </w:endnote>
  <w:endnote w:type="continuationSeparator" w:id="0">
    <w:p w14:paraId="528C4603" w14:textId="77777777" w:rsidR="004F7462" w:rsidRDefault="004F7462"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95AC" w14:textId="77777777" w:rsidR="004F7462" w:rsidRDefault="004F7462" w:rsidP="004A7B84">
      <w:r>
        <w:separator/>
      </w:r>
    </w:p>
  </w:footnote>
  <w:footnote w:type="continuationSeparator" w:id="0">
    <w:p w14:paraId="672BAB7F" w14:textId="77777777" w:rsidR="004F7462" w:rsidRDefault="004F7462"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982723"/>
    <w:multiLevelType w:val="hybridMultilevel"/>
    <w:tmpl w:val="23F85752"/>
    <w:lvl w:ilvl="0" w:tplc="4516CD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26BDD"/>
    <w:multiLevelType w:val="hybridMultilevel"/>
    <w:tmpl w:val="86C81F98"/>
    <w:lvl w:ilvl="0" w:tplc="C84A7BC4">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6773DF"/>
    <w:multiLevelType w:val="hybridMultilevel"/>
    <w:tmpl w:val="EA84605C"/>
    <w:lvl w:ilvl="0" w:tplc="C4C0A4C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6226A0"/>
    <w:multiLevelType w:val="hybridMultilevel"/>
    <w:tmpl w:val="F0744A22"/>
    <w:lvl w:ilvl="0" w:tplc="922ADB36">
      <w:start w:val="9"/>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9E82ACE"/>
    <w:multiLevelType w:val="hybridMultilevel"/>
    <w:tmpl w:val="EE06E018"/>
    <w:lvl w:ilvl="0" w:tplc="7B8887A0">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4"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1292179">
    <w:abstractNumId w:val="3"/>
  </w:num>
  <w:num w:numId="2" w16cid:durableId="1260944675">
    <w:abstractNumId w:val="8"/>
  </w:num>
  <w:num w:numId="3" w16cid:durableId="727607184">
    <w:abstractNumId w:val="1"/>
  </w:num>
  <w:num w:numId="4" w16cid:durableId="392125928">
    <w:abstractNumId w:val="7"/>
  </w:num>
  <w:num w:numId="5" w16cid:durableId="1789474328">
    <w:abstractNumId w:val="11"/>
  </w:num>
  <w:num w:numId="6" w16cid:durableId="793645325">
    <w:abstractNumId w:val="12"/>
  </w:num>
  <w:num w:numId="7" w16cid:durableId="942415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215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499654">
    <w:abstractNumId w:val="13"/>
  </w:num>
  <w:num w:numId="10" w16cid:durableId="2140029962">
    <w:abstractNumId w:val="0"/>
  </w:num>
  <w:num w:numId="11" w16cid:durableId="740252572">
    <w:abstractNumId w:val="4"/>
  </w:num>
  <w:num w:numId="12" w16cid:durableId="1115364085">
    <w:abstractNumId w:val="9"/>
  </w:num>
  <w:num w:numId="13" w16cid:durableId="2065792864">
    <w:abstractNumId w:val="6"/>
  </w:num>
  <w:num w:numId="14" w16cid:durableId="989093004">
    <w:abstractNumId w:val="2"/>
  </w:num>
  <w:num w:numId="15" w16cid:durableId="1623656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3E5"/>
    <w:rsid w:val="00004A91"/>
    <w:rsid w:val="00013164"/>
    <w:rsid w:val="00022530"/>
    <w:rsid w:val="00024A89"/>
    <w:rsid w:val="000268AC"/>
    <w:rsid w:val="000269A0"/>
    <w:rsid w:val="000335EF"/>
    <w:rsid w:val="0003560D"/>
    <w:rsid w:val="00035C48"/>
    <w:rsid w:val="00036D16"/>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0766"/>
    <w:rsid w:val="000C3A5A"/>
    <w:rsid w:val="000C5BC4"/>
    <w:rsid w:val="000D048C"/>
    <w:rsid w:val="000D0940"/>
    <w:rsid w:val="000D1523"/>
    <w:rsid w:val="000D46E8"/>
    <w:rsid w:val="000D776C"/>
    <w:rsid w:val="000E18CF"/>
    <w:rsid w:val="000F403C"/>
    <w:rsid w:val="000F50B4"/>
    <w:rsid w:val="000F50C6"/>
    <w:rsid w:val="000F5BD9"/>
    <w:rsid w:val="00100C95"/>
    <w:rsid w:val="00103E7B"/>
    <w:rsid w:val="00107B51"/>
    <w:rsid w:val="001121B3"/>
    <w:rsid w:val="001131A1"/>
    <w:rsid w:val="00121AF8"/>
    <w:rsid w:val="00124448"/>
    <w:rsid w:val="00124A7E"/>
    <w:rsid w:val="00132288"/>
    <w:rsid w:val="00137D14"/>
    <w:rsid w:val="001415DA"/>
    <w:rsid w:val="00141712"/>
    <w:rsid w:val="00150976"/>
    <w:rsid w:val="00150BDA"/>
    <w:rsid w:val="0015699E"/>
    <w:rsid w:val="00157219"/>
    <w:rsid w:val="00160409"/>
    <w:rsid w:val="00164D48"/>
    <w:rsid w:val="0016716E"/>
    <w:rsid w:val="00167AFE"/>
    <w:rsid w:val="001704AA"/>
    <w:rsid w:val="001719B2"/>
    <w:rsid w:val="0017287C"/>
    <w:rsid w:val="00180C75"/>
    <w:rsid w:val="00183B1B"/>
    <w:rsid w:val="0018439B"/>
    <w:rsid w:val="001849F2"/>
    <w:rsid w:val="00184D57"/>
    <w:rsid w:val="00185F26"/>
    <w:rsid w:val="00193AE9"/>
    <w:rsid w:val="00194A96"/>
    <w:rsid w:val="00197B5F"/>
    <w:rsid w:val="001A6F7E"/>
    <w:rsid w:val="001B0F17"/>
    <w:rsid w:val="001C3582"/>
    <w:rsid w:val="001C39D0"/>
    <w:rsid w:val="001C49E4"/>
    <w:rsid w:val="001C5240"/>
    <w:rsid w:val="001C6203"/>
    <w:rsid w:val="001D571D"/>
    <w:rsid w:val="001D6E42"/>
    <w:rsid w:val="001D7FE8"/>
    <w:rsid w:val="001E251B"/>
    <w:rsid w:val="001E34CA"/>
    <w:rsid w:val="001E54E8"/>
    <w:rsid w:val="001E5C46"/>
    <w:rsid w:val="001E7420"/>
    <w:rsid w:val="001E7DA3"/>
    <w:rsid w:val="001F0AE1"/>
    <w:rsid w:val="001F2D3D"/>
    <w:rsid w:val="001F5BDA"/>
    <w:rsid w:val="00202FD1"/>
    <w:rsid w:val="00203E1E"/>
    <w:rsid w:val="00207BAE"/>
    <w:rsid w:val="00211C1C"/>
    <w:rsid w:val="00212419"/>
    <w:rsid w:val="002137FC"/>
    <w:rsid w:val="002143A6"/>
    <w:rsid w:val="00214E75"/>
    <w:rsid w:val="00217A79"/>
    <w:rsid w:val="00222D5E"/>
    <w:rsid w:val="0023191B"/>
    <w:rsid w:val="00236904"/>
    <w:rsid w:val="0024107B"/>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B109A"/>
    <w:rsid w:val="002C17BD"/>
    <w:rsid w:val="002C59D1"/>
    <w:rsid w:val="002D0BF9"/>
    <w:rsid w:val="002D526F"/>
    <w:rsid w:val="002D55E2"/>
    <w:rsid w:val="002E0FCF"/>
    <w:rsid w:val="002E2939"/>
    <w:rsid w:val="002E52D3"/>
    <w:rsid w:val="002E5CFC"/>
    <w:rsid w:val="002E7CD2"/>
    <w:rsid w:val="00314BE6"/>
    <w:rsid w:val="00315011"/>
    <w:rsid w:val="003203B1"/>
    <w:rsid w:val="00324B7F"/>
    <w:rsid w:val="003300E5"/>
    <w:rsid w:val="00336044"/>
    <w:rsid w:val="00340020"/>
    <w:rsid w:val="00341B81"/>
    <w:rsid w:val="00343908"/>
    <w:rsid w:val="00351178"/>
    <w:rsid w:val="00352321"/>
    <w:rsid w:val="00357CAB"/>
    <w:rsid w:val="0036288B"/>
    <w:rsid w:val="00366909"/>
    <w:rsid w:val="00370937"/>
    <w:rsid w:val="00371329"/>
    <w:rsid w:val="00371A23"/>
    <w:rsid w:val="00377D93"/>
    <w:rsid w:val="00381277"/>
    <w:rsid w:val="003865E6"/>
    <w:rsid w:val="0038771F"/>
    <w:rsid w:val="0039137F"/>
    <w:rsid w:val="00392E7F"/>
    <w:rsid w:val="00394BCE"/>
    <w:rsid w:val="003A32D0"/>
    <w:rsid w:val="003B0BC6"/>
    <w:rsid w:val="003B2DEF"/>
    <w:rsid w:val="003B4628"/>
    <w:rsid w:val="003B4C0E"/>
    <w:rsid w:val="003B4CAB"/>
    <w:rsid w:val="003C0456"/>
    <w:rsid w:val="003C0F8F"/>
    <w:rsid w:val="003C539B"/>
    <w:rsid w:val="003C53ED"/>
    <w:rsid w:val="003D089D"/>
    <w:rsid w:val="003D4C53"/>
    <w:rsid w:val="003D715B"/>
    <w:rsid w:val="003E243B"/>
    <w:rsid w:val="003E3C2A"/>
    <w:rsid w:val="003F20A9"/>
    <w:rsid w:val="003F474E"/>
    <w:rsid w:val="003F4C9F"/>
    <w:rsid w:val="003F5524"/>
    <w:rsid w:val="004025DC"/>
    <w:rsid w:val="00402B59"/>
    <w:rsid w:val="00407004"/>
    <w:rsid w:val="004137D3"/>
    <w:rsid w:val="00414817"/>
    <w:rsid w:val="0041524B"/>
    <w:rsid w:val="00420656"/>
    <w:rsid w:val="00420B63"/>
    <w:rsid w:val="0042590A"/>
    <w:rsid w:val="004261BE"/>
    <w:rsid w:val="004336F8"/>
    <w:rsid w:val="00437D44"/>
    <w:rsid w:val="00444CF3"/>
    <w:rsid w:val="00444EF3"/>
    <w:rsid w:val="0044660C"/>
    <w:rsid w:val="00450DF3"/>
    <w:rsid w:val="004571C8"/>
    <w:rsid w:val="00457765"/>
    <w:rsid w:val="00470E37"/>
    <w:rsid w:val="00471DBD"/>
    <w:rsid w:val="00474D52"/>
    <w:rsid w:val="004755E1"/>
    <w:rsid w:val="00476E5C"/>
    <w:rsid w:val="0048122E"/>
    <w:rsid w:val="00481973"/>
    <w:rsid w:val="00485090"/>
    <w:rsid w:val="00486D57"/>
    <w:rsid w:val="00491A17"/>
    <w:rsid w:val="004938CA"/>
    <w:rsid w:val="00496FF7"/>
    <w:rsid w:val="00497958"/>
    <w:rsid w:val="004A4AAD"/>
    <w:rsid w:val="004A4F3A"/>
    <w:rsid w:val="004A7B84"/>
    <w:rsid w:val="004B0886"/>
    <w:rsid w:val="004B126A"/>
    <w:rsid w:val="004B2A07"/>
    <w:rsid w:val="004B4FCC"/>
    <w:rsid w:val="004C026F"/>
    <w:rsid w:val="004C1BD2"/>
    <w:rsid w:val="004C4169"/>
    <w:rsid w:val="004C48E7"/>
    <w:rsid w:val="004D0B34"/>
    <w:rsid w:val="004D20E7"/>
    <w:rsid w:val="004D287C"/>
    <w:rsid w:val="004D422E"/>
    <w:rsid w:val="004D5FC0"/>
    <w:rsid w:val="004D6DC0"/>
    <w:rsid w:val="004D70F7"/>
    <w:rsid w:val="004E1856"/>
    <w:rsid w:val="004E37A0"/>
    <w:rsid w:val="004E5428"/>
    <w:rsid w:val="004E6A12"/>
    <w:rsid w:val="004F376C"/>
    <w:rsid w:val="004F5AB6"/>
    <w:rsid w:val="004F694B"/>
    <w:rsid w:val="004F7462"/>
    <w:rsid w:val="00503D97"/>
    <w:rsid w:val="00511FCE"/>
    <w:rsid w:val="00513065"/>
    <w:rsid w:val="00515396"/>
    <w:rsid w:val="005161A7"/>
    <w:rsid w:val="00520431"/>
    <w:rsid w:val="00520D16"/>
    <w:rsid w:val="00522C77"/>
    <w:rsid w:val="00522CF0"/>
    <w:rsid w:val="00525CD1"/>
    <w:rsid w:val="00526A68"/>
    <w:rsid w:val="005303BC"/>
    <w:rsid w:val="00531962"/>
    <w:rsid w:val="00531AAD"/>
    <w:rsid w:val="005375F5"/>
    <w:rsid w:val="00537903"/>
    <w:rsid w:val="00543632"/>
    <w:rsid w:val="00546CB1"/>
    <w:rsid w:val="0055138A"/>
    <w:rsid w:val="0055739C"/>
    <w:rsid w:val="00567792"/>
    <w:rsid w:val="0057574F"/>
    <w:rsid w:val="005764D1"/>
    <w:rsid w:val="005840A8"/>
    <w:rsid w:val="00587120"/>
    <w:rsid w:val="005871FD"/>
    <w:rsid w:val="0059042A"/>
    <w:rsid w:val="00594702"/>
    <w:rsid w:val="00595553"/>
    <w:rsid w:val="00595828"/>
    <w:rsid w:val="00595A3D"/>
    <w:rsid w:val="005975B3"/>
    <w:rsid w:val="005A4139"/>
    <w:rsid w:val="005A5FFF"/>
    <w:rsid w:val="005A6EB8"/>
    <w:rsid w:val="005A6FE4"/>
    <w:rsid w:val="005B5B45"/>
    <w:rsid w:val="005B6484"/>
    <w:rsid w:val="005C0952"/>
    <w:rsid w:val="005C10CB"/>
    <w:rsid w:val="005C6798"/>
    <w:rsid w:val="005D353D"/>
    <w:rsid w:val="005D4CDC"/>
    <w:rsid w:val="005D609B"/>
    <w:rsid w:val="005E2F8E"/>
    <w:rsid w:val="005E3EB9"/>
    <w:rsid w:val="005E4524"/>
    <w:rsid w:val="005E7520"/>
    <w:rsid w:val="005F452D"/>
    <w:rsid w:val="006054E3"/>
    <w:rsid w:val="00610617"/>
    <w:rsid w:val="006107DF"/>
    <w:rsid w:val="00611B85"/>
    <w:rsid w:val="00612096"/>
    <w:rsid w:val="006130E0"/>
    <w:rsid w:val="00614429"/>
    <w:rsid w:val="00617F82"/>
    <w:rsid w:val="006203E8"/>
    <w:rsid w:val="00623FBD"/>
    <w:rsid w:val="006354CC"/>
    <w:rsid w:val="00635EC1"/>
    <w:rsid w:val="006428F2"/>
    <w:rsid w:val="006430F5"/>
    <w:rsid w:val="006446A4"/>
    <w:rsid w:val="006502CE"/>
    <w:rsid w:val="00651B23"/>
    <w:rsid w:val="00652F6E"/>
    <w:rsid w:val="0065683C"/>
    <w:rsid w:val="00657F07"/>
    <w:rsid w:val="00663708"/>
    <w:rsid w:val="006637C3"/>
    <w:rsid w:val="0067013F"/>
    <w:rsid w:val="00672EF6"/>
    <w:rsid w:val="00676C7E"/>
    <w:rsid w:val="0068031A"/>
    <w:rsid w:val="00681B1C"/>
    <w:rsid w:val="006868C6"/>
    <w:rsid w:val="00687AAD"/>
    <w:rsid w:val="006957FE"/>
    <w:rsid w:val="00695954"/>
    <w:rsid w:val="006A06A7"/>
    <w:rsid w:val="006A18F0"/>
    <w:rsid w:val="006A3D53"/>
    <w:rsid w:val="006A4CB1"/>
    <w:rsid w:val="006A596B"/>
    <w:rsid w:val="006A639A"/>
    <w:rsid w:val="006B0093"/>
    <w:rsid w:val="006B0A39"/>
    <w:rsid w:val="006B5276"/>
    <w:rsid w:val="006B6AAD"/>
    <w:rsid w:val="006C025E"/>
    <w:rsid w:val="006C0E6A"/>
    <w:rsid w:val="006C5A8F"/>
    <w:rsid w:val="006D04F2"/>
    <w:rsid w:val="006D6390"/>
    <w:rsid w:val="006E2C56"/>
    <w:rsid w:val="006F0A2A"/>
    <w:rsid w:val="006F14EF"/>
    <w:rsid w:val="006F1EC2"/>
    <w:rsid w:val="006F3CCA"/>
    <w:rsid w:val="00700B9B"/>
    <w:rsid w:val="00703777"/>
    <w:rsid w:val="00704539"/>
    <w:rsid w:val="0070698E"/>
    <w:rsid w:val="007073C4"/>
    <w:rsid w:val="00713272"/>
    <w:rsid w:val="00726FDA"/>
    <w:rsid w:val="007307B6"/>
    <w:rsid w:val="00732614"/>
    <w:rsid w:val="007353D7"/>
    <w:rsid w:val="0074180F"/>
    <w:rsid w:val="00743D18"/>
    <w:rsid w:val="00751F66"/>
    <w:rsid w:val="00752938"/>
    <w:rsid w:val="00756B11"/>
    <w:rsid w:val="00762215"/>
    <w:rsid w:val="00762B35"/>
    <w:rsid w:val="007668D7"/>
    <w:rsid w:val="0077008C"/>
    <w:rsid w:val="007828ED"/>
    <w:rsid w:val="007836DB"/>
    <w:rsid w:val="007839B8"/>
    <w:rsid w:val="007856B5"/>
    <w:rsid w:val="00787900"/>
    <w:rsid w:val="00792092"/>
    <w:rsid w:val="007956E5"/>
    <w:rsid w:val="007A4F85"/>
    <w:rsid w:val="007A4FBE"/>
    <w:rsid w:val="007B3CC2"/>
    <w:rsid w:val="007B6C42"/>
    <w:rsid w:val="007C4EDB"/>
    <w:rsid w:val="007D61D3"/>
    <w:rsid w:val="007D7A56"/>
    <w:rsid w:val="007E365E"/>
    <w:rsid w:val="007F0C27"/>
    <w:rsid w:val="007F3620"/>
    <w:rsid w:val="007F5820"/>
    <w:rsid w:val="007F5A76"/>
    <w:rsid w:val="007F70D9"/>
    <w:rsid w:val="007F75A7"/>
    <w:rsid w:val="007F797D"/>
    <w:rsid w:val="00814D5C"/>
    <w:rsid w:val="0082204D"/>
    <w:rsid w:val="00834710"/>
    <w:rsid w:val="00840E37"/>
    <w:rsid w:val="00844DDB"/>
    <w:rsid w:val="0084596E"/>
    <w:rsid w:val="008524A1"/>
    <w:rsid w:val="008553F0"/>
    <w:rsid w:val="008604E1"/>
    <w:rsid w:val="00865C47"/>
    <w:rsid w:val="008765CD"/>
    <w:rsid w:val="00880654"/>
    <w:rsid w:val="008820A0"/>
    <w:rsid w:val="008838A0"/>
    <w:rsid w:val="00885FDC"/>
    <w:rsid w:val="00886022"/>
    <w:rsid w:val="00886F5D"/>
    <w:rsid w:val="0089340D"/>
    <w:rsid w:val="00893B04"/>
    <w:rsid w:val="00893F9C"/>
    <w:rsid w:val="008A0F5A"/>
    <w:rsid w:val="008A5873"/>
    <w:rsid w:val="008A729A"/>
    <w:rsid w:val="008A7F81"/>
    <w:rsid w:val="008B0D82"/>
    <w:rsid w:val="008B53A4"/>
    <w:rsid w:val="008B5F33"/>
    <w:rsid w:val="008B6147"/>
    <w:rsid w:val="008B68DA"/>
    <w:rsid w:val="008C16D9"/>
    <w:rsid w:val="008C1D8E"/>
    <w:rsid w:val="008C53C7"/>
    <w:rsid w:val="008C7A24"/>
    <w:rsid w:val="008D1133"/>
    <w:rsid w:val="008D4979"/>
    <w:rsid w:val="008D49E9"/>
    <w:rsid w:val="008D4C04"/>
    <w:rsid w:val="008E6113"/>
    <w:rsid w:val="008E6A6B"/>
    <w:rsid w:val="008F1AFF"/>
    <w:rsid w:val="008F2395"/>
    <w:rsid w:val="008F77E2"/>
    <w:rsid w:val="009208B1"/>
    <w:rsid w:val="00923F6C"/>
    <w:rsid w:val="009249D1"/>
    <w:rsid w:val="00924CA1"/>
    <w:rsid w:val="00927C6B"/>
    <w:rsid w:val="00927CE2"/>
    <w:rsid w:val="009324F8"/>
    <w:rsid w:val="009330B7"/>
    <w:rsid w:val="00942A7C"/>
    <w:rsid w:val="00956BB8"/>
    <w:rsid w:val="0096655D"/>
    <w:rsid w:val="0097186A"/>
    <w:rsid w:val="00973BD1"/>
    <w:rsid w:val="00975CF0"/>
    <w:rsid w:val="009821DB"/>
    <w:rsid w:val="00984ABA"/>
    <w:rsid w:val="00985ACA"/>
    <w:rsid w:val="00985DD1"/>
    <w:rsid w:val="00991E06"/>
    <w:rsid w:val="009923D4"/>
    <w:rsid w:val="00992767"/>
    <w:rsid w:val="009949D4"/>
    <w:rsid w:val="009A0910"/>
    <w:rsid w:val="009A720E"/>
    <w:rsid w:val="009C10CE"/>
    <w:rsid w:val="009C33FC"/>
    <w:rsid w:val="009C6F90"/>
    <w:rsid w:val="009C76E1"/>
    <w:rsid w:val="009D072E"/>
    <w:rsid w:val="009D1CE0"/>
    <w:rsid w:val="009D2572"/>
    <w:rsid w:val="009D7C5B"/>
    <w:rsid w:val="009E1D38"/>
    <w:rsid w:val="009E3C2F"/>
    <w:rsid w:val="009E6D58"/>
    <w:rsid w:val="009E7744"/>
    <w:rsid w:val="009F4783"/>
    <w:rsid w:val="00A0329D"/>
    <w:rsid w:val="00A0780D"/>
    <w:rsid w:val="00A07CB5"/>
    <w:rsid w:val="00A1119F"/>
    <w:rsid w:val="00A135DC"/>
    <w:rsid w:val="00A161C5"/>
    <w:rsid w:val="00A2484B"/>
    <w:rsid w:val="00A24B82"/>
    <w:rsid w:val="00A25195"/>
    <w:rsid w:val="00A27532"/>
    <w:rsid w:val="00A41CF7"/>
    <w:rsid w:val="00A44A67"/>
    <w:rsid w:val="00A61BA3"/>
    <w:rsid w:val="00A70AB3"/>
    <w:rsid w:val="00A7110B"/>
    <w:rsid w:val="00A73425"/>
    <w:rsid w:val="00A74B8E"/>
    <w:rsid w:val="00A777CA"/>
    <w:rsid w:val="00A809B1"/>
    <w:rsid w:val="00A81F09"/>
    <w:rsid w:val="00A836D5"/>
    <w:rsid w:val="00A91575"/>
    <w:rsid w:val="00A91BB2"/>
    <w:rsid w:val="00A94679"/>
    <w:rsid w:val="00A96B2A"/>
    <w:rsid w:val="00AA05EF"/>
    <w:rsid w:val="00AA060D"/>
    <w:rsid w:val="00AA09EF"/>
    <w:rsid w:val="00AC39FD"/>
    <w:rsid w:val="00AD1E37"/>
    <w:rsid w:val="00AD21F8"/>
    <w:rsid w:val="00AD24C3"/>
    <w:rsid w:val="00AD4162"/>
    <w:rsid w:val="00AD49A0"/>
    <w:rsid w:val="00AE06BC"/>
    <w:rsid w:val="00AE1B53"/>
    <w:rsid w:val="00AE25F7"/>
    <w:rsid w:val="00AE5E0B"/>
    <w:rsid w:val="00AE64A5"/>
    <w:rsid w:val="00AE7D05"/>
    <w:rsid w:val="00AF2666"/>
    <w:rsid w:val="00AF36B3"/>
    <w:rsid w:val="00AF7BE9"/>
    <w:rsid w:val="00B026E5"/>
    <w:rsid w:val="00B062A5"/>
    <w:rsid w:val="00B07784"/>
    <w:rsid w:val="00B12058"/>
    <w:rsid w:val="00B155B6"/>
    <w:rsid w:val="00B20F7A"/>
    <w:rsid w:val="00B238E1"/>
    <w:rsid w:val="00B2704C"/>
    <w:rsid w:val="00B312CE"/>
    <w:rsid w:val="00B31EB3"/>
    <w:rsid w:val="00B33F65"/>
    <w:rsid w:val="00B41C87"/>
    <w:rsid w:val="00B438FB"/>
    <w:rsid w:val="00B465EA"/>
    <w:rsid w:val="00B51AEA"/>
    <w:rsid w:val="00B524BB"/>
    <w:rsid w:val="00B52EB4"/>
    <w:rsid w:val="00B56368"/>
    <w:rsid w:val="00B57D8F"/>
    <w:rsid w:val="00B57FAF"/>
    <w:rsid w:val="00B60690"/>
    <w:rsid w:val="00B61FAF"/>
    <w:rsid w:val="00B65E46"/>
    <w:rsid w:val="00B730E5"/>
    <w:rsid w:val="00B73A34"/>
    <w:rsid w:val="00B73ADC"/>
    <w:rsid w:val="00B74A4B"/>
    <w:rsid w:val="00B74C17"/>
    <w:rsid w:val="00B76E6F"/>
    <w:rsid w:val="00B80822"/>
    <w:rsid w:val="00B80FB2"/>
    <w:rsid w:val="00B812AC"/>
    <w:rsid w:val="00B8182F"/>
    <w:rsid w:val="00B821F0"/>
    <w:rsid w:val="00B834F5"/>
    <w:rsid w:val="00B91571"/>
    <w:rsid w:val="00B941BB"/>
    <w:rsid w:val="00B95BD1"/>
    <w:rsid w:val="00BA1930"/>
    <w:rsid w:val="00BA5757"/>
    <w:rsid w:val="00BB330B"/>
    <w:rsid w:val="00BC0B15"/>
    <w:rsid w:val="00BC3D70"/>
    <w:rsid w:val="00BC41A5"/>
    <w:rsid w:val="00BC47F4"/>
    <w:rsid w:val="00BC59FE"/>
    <w:rsid w:val="00BC66FD"/>
    <w:rsid w:val="00BE1110"/>
    <w:rsid w:val="00BE52BA"/>
    <w:rsid w:val="00BE568E"/>
    <w:rsid w:val="00BE5F82"/>
    <w:rsid w:val="00BE78EA"/>
    <w:rsid w:val="00BF045E"/>
    <w:rsid w:val="00BF2813"/>
    <w:rsid w:val="00C03E16"/>
    <w:rsid w:val="00C066A9"/>
    <w:rsid w:val="00C0750A"/>
    <w:rsid w:val="00C33498"/>
    <w:rsid w:val="00C33E65"/>
    <w:rsid w:val="00C529F3"/>
    <w:rsid w:val="00C6165B"/>
    <w:rsid w:val="00C650C2"/>
    <w:rsid w:val="00C70C82"/>
    <w:rsid w:val="00C7272D"/>
    <w:rsid w:val="00C74FBD"/>
    <w:rsid w:val="00C767EF"/>
    <w:rsid w:val="00C77BD2"/>
    <w:rsid w:val="00C82DBA"/>
    <w:rsid w:val="00C831C8"/>
    <w:rsid w:val="00C83536"/>
    <w:rsid w:val="00C85B53"/>
    <w:rsid w:val="00C86FE4"/>
    <w:rsid w:val="00C946A3"/>
    <w:rsid w:val="00CA0D01"/>
    <w:rsid w:val="00CA10D0"/>
    <w:rsid w:val="00CA3132"/>
    <w:rsid w:val="00CB1D10"/>
    <w:rsid w:val="00CB2C70"/>
    <w:rsid w:val="00CB5C7E"/>
    <w:rsid w:val="00CC2384"/>
    <w:rsid w:val="00CD1153"/>
    <w:rsid w:val="00CD1E47"/>
    <w:rsid w:val="00CD2C9E"/>
    <w:rsid w:val="00CD3C06"/>
    <w:rsid w:val="00CD46BB"/>
    <w:rsid w:val="00CD6208"/>
    <w:rsid w:val="00CE0103"/>
    <w:rsid w:val="00CF3404"/>
    <w:rsid w:val="00CF4CF1"/>
    <w:rsid w:val="00CF5C96"/>
    <w:rsid w:val="00D01195"/>
    <w:rsid w:val="00D0274B"/>
    <w:rsid w:val="00D05674"/>
    <w:rsid w:val="00D121DB"/>
    <w:rsid w:val="00D139B4"/>
    <w:rsid w:val="00D235BB"/>
    <w:rsid w:val="00D23C8A"/>
    <w:rsid w:val="00D26BD2"/>
    <w:rsid w:val="00D30645"/>
    <w:rsid w:val="00D32128"/>
    <w:rsid w:val="00D3726E"/>
    <w:rsid w:val="00D41618"/>
    <w:rsid w:val="00D43CA7"/>
    <w:rsid w:val="00D44048"/>
    <w:rsid w:val="00D46493"/>
    <w:rsid w:val="00D548CE"/>
    <w:rsid w:val="00D55373"/>
    <w:rsid w:val="00D57DAE"/>
    <w:rsid w:val="00D64479"/>
    <w:rsid w:val="00D7221D"/>
    <w:rsid w:val="00D769AF"/>
    <w:rsid w:val="00D8167A"/>
    <w:rsid w:val="00D83270"/>
    <w:rsid w:val="00D8523F"/>
    <w:rsid w:val="00D856CE"/>
    <w:rsid w:val="00D87E26"/>
    <w:rsid w:val="00D92494"/>
    <w:rsid w:val="00D94033"/>
    <w:rsid w:val="00DA0325"/>
    <w:rsid w:val="00DA5587"/>
    <w:rsid w:val="00DA7DD0"/>
    <w:rsid w:val="00DB13C3"/>
    <w:rsid w:val="00DB27BD"/>
    <w:rsid w:val="00DB5A53"/>
    <w:rsid w:val="00DB7F2E"/>
    <w:rsid w:val="00DC1D73"/>
    <w:rsid w:val="00DC518C"/>
    <w:rsid w:val="00DC567A"/>
    <w:rsid w:val="00DC64D0"/>
    <w:rsid w:val="00DC6AEA"/>
    <w:rsid w:val="00DC7E93"/>
    <w:rsid w:val="00DD5871"/>
    <w:rsid w:val="00DD750D"/>
    <w:rsid w:val="00DE18E6"/>
    <w:rsid w:val="00DE1DB9"/>
    <w:rsid w:val="00DE3A79"/>
    <w:rsid w:val="00DE45A1"/>
    <w:rsid w:val="00DE49E1"/>
    <w:rsid w:val="00DE5DC5"/>
    <w:rsid w:val="00DE5DEB"/>
    <w:rsid w:val="00DF235C"/>
    <w:rsid w:val="00E0027C"/>
    <w:rsid w:val="00E02F63"/>
    <w:rsid w:val="00E04B09"/>
    <w:rsid w:val="00E07A6C"/>
    <w:rsid w:val="00E1117A"/>
    <w:rsid w:val="00E14F70"/>
    <w:rsid w:val="00E241EF"/>
    <w:rsid w:val="00E26CD7"/>
    <w:rsid w:val="00E300C0"/>
    <w:rsid w:val="00E4010C"/>
    <w:rsid w:val="00E42A7F"/>
    <w:rsid w:val="00E442F5"/>
    <w:rsid w:val="00E52A86"/>
    <w:rsid w:val="00E578AE"/>
    <w:rsid w:val="00E57CF9"/>
    <w:rsid w:val="00E62F86"/>
    <w:rsid w:val="00E63D87"/>
    <w:rsid w:val="00E7021C"/>
    <w:rsid w:val="00E77B37"/>
    <w:rsid w:val="00E8386B"/>
    <w:rsid w:val="00E91B20"/>
    <w:rsid w:val="00E926BC"/>
    <w:rsid w:val="00E969E9"/>
    <w:rsid w:val="00E97C13"/>
    <w:rsid w:val="00EA0295"/>
    <w:rsid w:val="00EA0685"/>
    <w:rsid w:val="00EA72EE"/>
    <w:rsid w:val="00EB097A"/>
    <w:rsid w:val="00EB2B33"/>
    <w:rsid w:val="00EB6A0E"/>
    <w:rsid w:val="00EC0DDC"/>
    <w:rsid w:val="00EC1F70"/>
    <w:rsid w:val="00EC49D6"/>
    <w:rsid w:val="00EC56BC"/>
    <w:rsid w:val="00ED1CE9"/>
    <w:rsid w:val="00ED2D39"/>
    <w:rsid w:val="00ED39EA"/>
    <w:rsid w:val="00ED7A78"/>
    <w:rsid w:val="00EF2D72"/>
    <w:rsid w:val="00EF39BC"/>
    <w:rsid w:val="00EF4FD9"/>
    <w:rsid w:val="00EF7C85"/>
    <w:rsid w:val="00F0513B"/>
    <w:rsid w:val="00F05DDD"/>
    <w:rsid w:val="00F073AE"/>
    <w:rsid w:val="00F12A08"/>
    <w:rsid w:val="00F132D2"/>
    <w:rsid w:val="00F1452B"/>
    <w:rsid w:val="00F17815"/>
    <w:rsid w:val="00F23D6C"/>
    <w:rsid w:val="00F31AED"/>
    <w:rsid w:val="00F34090"/>
    <w:rsid w:val="00F3440B"/>
    <w:rsid w:val="00F409D5"/>
    <w:rsid w:val="00F423E8"/>
    <w:rsid w:val="00F44302"/>
    <w:rsid w:val="00F44916"/>
    <w:rsid w:val="00F50C0D"/>
    <w:rsid w:val="00F521D9"/>
    <w:rsid w:val="00F542D3"/>
    <w:rsid w:val="00F5536B"/>
    <w:rsid w:val="00F61126"/>
    <w:rsid w:val="00F62721"/>
    <w:rsid w:val="00F7095C"/>
    <w:rsid w:val="00F754F0"/>
    <w:rsid w:val="00F76170"/>
    <w:rsid w:val="00F77003"/>
    <w:rsid w:val="00F81ECE"/>
    <w:rsid w:val="00F82B10"/>
    <w:rsid w:val="00F86EEF"/>
    <w:rsid w:val="00F94BDA"/>
    <w:rsid w:val="00FA0DF5"/>
    <w:rsid w:val="00FA2C95"/>
    <w:rsid w:val="00FA5301"/>
    <w:rsid w:val="00FA6610"/>
    <w:rsid w:val="00FB3063"/>
    <w:rsid w:val="00FC2BE2"/>
    <w:rsid w:val="00FC2F77"/>
    <w:rsid w:val="00FC5C97"/>
    <w:rsid w:val="00FD094B"/>
    <w:rsid w:val="00FD0AEC"/>
    <w:rsid w:val="00FD244F"/>
    <w:rsid w:val="00FD3E03"/>
    <w:rsid w:val="00FD5376"/>
    <w:rsid w:val="00FD59AA"/>
    <w:rsid w:val="00FD7C66"/>
    <w:rsid w:val="00FE036D"/>
    <w:rsid w:val="00FE4DE6"/>
    <w:rsid w:val="00FE52F2"/>
    <w:rsid w:val="00FE603E"/>
    <w:rsid w:val="00FF0E26"/>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uiPriority w:val="39"/>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customStyle="1" w:styleId="Neapdorotaspaminjimas5">
    <w:name w:val="Neapdorotas paminėjimas5"/>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F754F0"/>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514</Words>
  <Characters>3655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4161</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75</cp:revision>
  <cp:lastPrinted>2020-08-27T13:45:00Z</cp:lastPrinted>
  <dcterms:created xsi:type="dcterms:W3CDTF">2024-09-12T10:36:00Z</dcterms:created>
  <dcterms:modified xsi:type="dcterms:W3CDTF">2025-07-24T10:01:00Z</dcterms:modified>
</cp:coreProperties>
</file>