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A9B8" w14:textId="77777777" w:rsidR="003C5DDE" w:rsidRPr="00AE274E" w:rsidRDefault="003C5DDE" w:rsidP="003C5DDE">
      <w:pPr>
        <w:pStyle w:val="Title"/>
        <w:ind w:left="0" w:hanging="2"/>
        <w:jc w:val="center"/>
        <w:rPr>
          <w:rFonts w:ascii="Times New Roman" w:hAnsi="Times New Roman"/>
          <w:b/>
          <w:color w:val="000000"/>
          <w:sz w:val="24"/>
          <w:szCs w:val="24"/>
        </w:rPr>
      </w:pPr>
    </w:p>
    <w:p w14:paraId="3C92AE18" w14:textId="51F4DAC2" w:rsidR="003C5DDE" w:rsidRPr="00AE274E" w:rsidRDefault="003C5DDE" w:rsidP="003C5DDE">
      <w:pPr>
        <w:pStyle w:val="Title"/>
        <w:ind w:left="0" w:hanging="2"/>
        <w:jc w:val="center"/>
        <w:rPr>
          <w:rFonts w:ascii="Times New Roman" w:hAnsi="Times New Roman"/>
          <w:color w:val="000000"/>
          <w:sz w:val="24"/>
          <w:szCs w:val="24"/>
        </w:rPr>
      </w:pPr>
      <w:r w:rsidRPr="00AE274E">
        <w:rPr>
          <w:rFonts w:ascii="Times New Roman" w:hAnsi="Times New Roman"/>
          <w:b/>
          <w:color w:val="000000"/>
          <w:sz w:val="24"/>
          <w:szCs w:val="24"/>
        </w:rPr>
        <w:t xml:space="preserve">PASTATO EKSPLOATAVIMO PASLAUGŲ SUTARTIES PROJEKTAS </w:t>
      </w:r>
    </w:p>
    <w:p w14:paraId="622DA12D" w14:textId="7C90727D" w:rsidR="003C5DDE" w:rsidRPr="00AE274E" w:rsidRDefault="003C5DDE" w:rsidP="003C5DD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AE274E">
        <w:rPr>
          <w:rFonts w:ascii="Times New Roman" w:eastAsia="Times New Roman" w:hAnsi="Times New Roman" w:cs="Times New Roman"/>
          <w:color w:val="000000"/>
          <w:sz w:val="24"/>
          <w:szCs w:val="24"/>
        </w:rPr>
        <w:t>2025 m. _____________ __ d. Nr. _______________</w:t>
      </w:r>
    </w:p>
    <w:p w14:paraId="0074B9AC" w14:textId="3661A79E" w:rsidR="003C5DDE" w:rsidRPr="00AE274E" w:rsidRDefault="003C5DDE" w:rsidP="008A341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AE274E">
        <w:rPr>
          <w:rFonts w:ascii="Times New Roman" w:eastAsia="Times New Roman" w:hAnsi="Times New Roman" w:cs="Times New Roman"/>
          <w:color w:val="000000"/>
          <w:sz w:val="24"/>
          <w:szCs w:val="24"/>
        </w:rPr>
        <w:t>Vilnius</w:t>
      </w:r>
    </w:p>
    <w:p w14:paraId="257B3988" w14:textId="77777777" w:rsidR="00B27931" w:rsidRPr="00AE274E" w:rsidRDefault="00B27931" w:rsidP="00B27931">
      <w:pPr>
        <w:spacing w:after="0" w:line="240" w:lineRule="auto"/>
        <w:rPr>
          <w:rFonts w:ascii="Times New Roman" w:eastAsia="Times New Roman" w:hAnsi="Times New Roman" w:cs="Times New Roman"/>
          <w:szCs w:val="20"/>
        </w:rPr>
      </w:pPr>
    </w:p>
    <w:p w14:paraId="1582DC4E" w14:textId="77777777" w:rsidR="008A3413" w:rsidRPr="00AE274E" w:rsidRDefault="008A3413" w:rsidP="00B27931">
      <w:pPr>
        <w:spacing w:after="0" w:line="240" w:lineRule="auto"/>
        <w:rPr>
          <w:rFonts w:ascii="Times New Roman" w:eastAsia="Times New Roman" w:hAnsi="Times New Roman" w:cs="Times New Roman"/>
          <w:szCs w:val="20"/>
        </w:rPr>
      </w:pPr>
    </w:p>
    <w:p w14:paraId="23C1B1BF" w14:textId="77777777" w:rsidR="003C5DDE" w:rsidRPr="00AE274E" w:rsidRDefault="00B27931" w:rsidP="00DD27D7">
      <w:pPr>
        <w:spacing w:after="0" w:line="240" w:lineRule="auto"/>
        <w:ind w:firstLine="1296"/>
        <w:jc w:val="both"/>
        <w:rPr>
          <w:rFonts w:ascii="Times New Roman" w:eastAsia="Times New Roman" w:hAnsi="Times New Roman" w:cs="Times New Roman"/>
          <w:szCs w:val="20"/>
        </w:rPr>
      </w:pPr>
      <w:r w:rsidRPr="00AE274E">
        <w:rPr>
          <w:rFonts w:ascii="Times New Roman" w:eastAsia="Times New Roman" w:hAnsi="Times New Roman" w:cs="Times New Roman"/>
          <w:b/>
          <w:bCs/>
          <w:szCs w:val="20"/>
        </w:rPr>
        <w:t>Viešoji įstaiga Saulėtekio slėnio mokslo ir technologijų parkas</w:t>
      </w:r>
      <w:r w:rsidRPr="00AE274E">
        <w:rPr>
          <w:rFonts w:ascii="Times New Roman" w:eastAsia="Times New Roman" w:hAnsi="Times New Roman" w:cs="Times New Roman"/>
          <w:szCs w:val="20"/>
        </w:rPr>
        <w:t xml:space="preserve"> (juridinio asmens kodas 126224832), kurios registruotos buveinės adresas Saulėtekio al. </w:t>
      </w:r>
      <w:r w:rsidR="0092145D" w:rsidRPr="00AE274E">
        <w:rPr>
          <w:rFonts w:ascii="Times New Roman" w:eastAsia="Times New Roman" w:hAnsi="Times New Roman" w:cs="Times New Roman"/>
          <w:szCs w:val="20"/>
        </w:rPr>
        <w:t>15</w:t>
      </w:r>
      <w:r w:rsidRPr="00AE274E">
        <w:rPr>
          <w:rFonts w:ascii="Times New Roman" w:eastAsia="Times New Roman" w:hAnsi="Times New Roman" w:cs="Times New Roman"/>
          <w:szCs w:val="20"/>
        </w:rPr>
        <w:t xml:space="preserve">, Vilnius, atstovaujama direktorės Laimos </w:t>
      </w:r>
      <w:r w:rsidR="0092145D" w:rsidRPr="00AE274E">
        <w:rPr>
          <w:rFonts w:ascii="Times New Roman" w:eastAsia="Times New Roman" w:hAnsi="Times New Roman" w:cs="Times New Roman"/>
          <w:szCs w:val="20"/>
        </w:rPr>
        <w:t>Balčiūnas</w:t>
      </w:r>
      <w:r w:rsidRPr="00AE274E">
        <w:rPr>
          <w:rFonts w:ascii="Times New Roman" w:eastAsia="Times New Roman" w:hAnsi="Times New Roman" w:cs="Times New Roman"/>
          <w:szCs w:val="20"/>
        </w:rPr>
        <w:t xml:space="preserve">, veikiančios pagal įstaigos įstatus iš vienos pusės, </w:t>
      </w:r>
      <w:r w:rsidR="003C5DDE" w:rsidRPr="00AE274E">
        <w:rPr>
          <w:rFonts w:ascii="Times New Roman" w:eastAsia="Times New Roman" w:hAnsi="Times New Roman" w:cs="Times New Roman"/>
          <w:szCs w:val="20"/>
        </w:rPr>
        <w:t>(</w:t>
      </w:r>
      <w:r w:rsidRPr="00AE274E">
        <w:rPr>
          <w:rFonts w:ascii="Times New Roman" w:eastAsia="Times New Roman" w:hAnsi="Times New Roman" w:cs="Times New Roman"/>
          <w:szCs w:val="20"/>
        </w:rPr>
        <w:t xml:space="preserve">toliau </w:t>
      </w:r>
      <w:r w:rsidR="003C5DDE" w:rsidRPr="00AE274E">
        <w:rPr>
          <w:rFonts w:ascii="Times New Roman" w:eastAsia="Times New Roman" w:hAnsi="Times New Roman" w:cs="Times New Roman"/>
          <w:szCs w:val="20"/>
        </w:rPr>
        <w:t xml:space="preserve">– </w:t>
      </w:r>
      <w:r w:rsidRPr="00AE274E">
        <w:rPr>
          <w:rFonts w:ascii="Times New Roman" w:eastAsia="Times New Roman" w:hAnsi="Times New Roman" w:cs="Times New Roman"/>
          <w:b/>
          <w:szCs w:val="20"/>
        </w:rPr>
        <w:t>Užsakov</w:t>
      </w:r>
      <w:r w:rsidR="003C5DDE" w:rsidRPr="00AE274E">
        <w:rPr>
          <w:rFonts w:ascii="Times New Roman" w:eastAsia="Times New Roman" w:hAnsi="Times New Roman" w:cs="Times New Roman"/>
          <w:b/>
          <w:szCs w:val="20"/>
        </w:rPr>
        <w:t>as)</w:t>
      </w:r>
      <w:r w:rsidRPr="00AE274E">
        <w:rPr>
          <w:rFonts w:ascii="Times New Roman" w:eastAsia="Times New Roman" w:hAnsi="Times New Roman" w:cs="Times New Roman"/>
          <w:szCs w:val="20"/>
        </w:rPr>
        <w:t xml:space="preserve">, </w:t>
      </w:r>
    </w:p>
    <w:p w14:paraId="5091CBA6" w14:textId="1737DB25" w:rsidR="00B27931" w:rsidRPr="00AE274E" w:rsidRDefault="00B27931" w:rsidP="003C5DDE">
      <w:pPr>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ir  ______________________________________, įmonės kodas ___________ (juridinio asmens kodas ___________), kurios registruotos buveinės adresas ___________, atstovaujama ___________, veikiančio(s) pagal </w:t>
      </w:r>
      <w:r w:rsidR="003C5DDE" w:rsidRPr="00AE274E">
        <w:rPr>
          <w:rFonts w:ascii="Times New Roman" w:eastAsia="Times New Roman" w:hAnsi="Times New Roman" w:cs="Times New Roman"/>
          <w:szCs w:val="20"/>
        </w:rPr>
        <w:t>___________</w:t>
      </w:r>
      <w:r w:rsidRPr="00AE274E">
        <w:rPr>
          <w:rFonts w:ascii="Times New Roman" w:eastAsia="Times New Roman" w:hAnsi="Times New Roman" w:cs="Times New Roman"/>
          <w:szCs w:val="20"/>
        </w:rPr>
        <w:t xml:space="preserve">iš </w:t>
      </w:r>
      <w:r w:rsidR="003C5DDE" w:rsidRPr="00AE274E">
        <w:rPr>
          <w:rFonts w:ascii="Times New Roman" w:eastAsia="Times New Roman" w:hAnsi="Times New Roman" w:cs="Times New Roman"/>
          <w:szCs w:val="20"/>
        </w:rPr>
        <w:t>kitos</w:t>
      </w:r>
      <w:r w:rsidRPr="00AE274E">
        <w:rPr>
          <w:rFonts w:ascii="Times New Roman" w:eastAsia="Times New Roman" w:hAnsi="Times New Roman" w:cs="Times New Roman"/>
          <w:szCs w:val="20"/>
        </w:rPr>
        <w:t xml:space="preserve"> pusės, </w:t>
      </w:r>
      <w:r w:rsidR="003C5DDE" w:rsidRPr="00AE274E">
        <w:rPr>
          <w:rFonts w:ascii="Times New Roman" w:eastAsia="Times New Roman" w:hAnsi="Times New Roman" w:cs="Times New Roman"/>
          <w:szCs w:val="20"/>
        </w:rPr>
        <w:t>(</w:t>
      </w:r>
      <w:r w:rsidRPr="00AE274E">
        <w:rPr>
          <w:rFonts w:ascii="Times New Roman" w:eastAsia="Times New Roman" w:hAnsi="Times New Roman" w:cs="Times New Roman"/>
          <w:szCs w:val="20"/>
        </w:rPr>
        <w:t>toliau</w:t>
      </w:r>
      <w:r w:rsidR="003C5DDE" w:rsidRPr="00AE274E">
        <w:rPr>
          <w:rFonts w:ascii="Times New Roman" w:eastAsia="Times New Roman" w:hAnsi="Times New Roman" w:cs="Times New Roman"/>
          <w:szCs w:val="20"/>
        </w:rPr>
        <w:t xml:space="preserve"> – </w:t>
      </w:r>
      <w:r w:rsidRPr="00AE274E">
        <w:rPr>
          <w:rFonts w:ascii="Times New Roman" w:eastAsia="Times New Roman" w:hAnsi="Times New Roman" w:cs="Times New Roman"/>
          <w:b/>
          <w:szCs w:val="20"/>
        </w:rPr>
        <w:t>Paslaugų teikėj</w:t>
      </w:r>
      <w:r w:rsidR="003C5DDE" w:rsidRPr="00AE274E">
        <w:rPr>
          <w:rFonts w:ascii="Times New Roman" w:eastAsia="Times New Roman" w:hAnsi="Times New Roman" w:cs="Times New Roman"/>
          <w:b/>
          <w:szCs w:val="20"/>
        </w:rPr>
        <w:t>as)</w:t>
      </w:r>
      <w:r w:rsidRPr="00AE274E">
        <w:rPr>
          <w:rFonts w:ascii="Times New Roman" w:eastAsia="Times New Roman" w:hAnsi="Times New Roman" w:cs="Times New Roman"/>
          <w:bCs/>
          <w:szCs w:val="20"/>
        </w:rPr>
        <w:t>,</w:t>
      </w:r>
      <w:r w:rsidRPr="00AE274E">
        <w:rPr>
          <w:rFonts w:ascii="Times New Roman" w:eastAsia="Times New Roman" w:hAnsi="Times New Roman" w:cs="Times New Roman"/>
          <w:szCs w:val="20"/>
        </w:rPr>
        <w:t xml:space="preserve">  ir toliau bendrai vadinam</w:t>
      </w:r>
      <w:r w:rsidR="003C5DDE" w:rsidRPr="00AE274E">
        <w:rPr>
          <w:rFonts w:ascii="Times New Roman" w:eastAsia="Times New Roman" w:hAnsi="Times New Roman" w:cs="Times New Roman"/>
          <w:szCs w:val="20"/>
        </w:rPr>
        <w:t>i</w:t>
      </w:r>
      <w:r w:rsidRPr="00AE274E">
        <w:rPr>
          <w:rFonts w:ascii="Times New Roman" w:eastAsia="Times New Roman" w:hAnsi="Times New Roman" w:cs="Times New Roman"/>
          <w:szCs w:val="20"/>
        </w:rPr>
        <w:t xml:space="preserve"> </w:t>
      </w:r>
      <w:r w:rsidRPr="00AE274E">
        <w:rPr>
          <w:rFonts w:ascii="Times New Roman" w:eastAsia="Times New Roman" w:hAnsi="Times New Roman" w:cs="Times New Roman"/>
          <w:bCs/>
          <w:szCs w:val="20"/>
        </w:rPr>
        <w:t xml:space="preserve">Šalimis, </w:t>
      </w:r>
      <w:r w:rsidR="003C5DDE" w:rsidRPr="00AE274E">
        <w:rPr>
          <w:rFonts w:ascii="Times New Roman" w:eastAsia="Times New Roman" w:hAnsi="Times New Roman" w:cs="Times New Roman"/>
          <w:bCs/>
          <w:szCs w:val="20"/>
        </w:rPr>
        <w:t>o kiekvienas atskirai – Šalimi</w:t>
      </w:r>
      <w:r w:rsidR="003C5DDE" w:rsidRPr="00AE274E">
        <w:rPr>
          <w:rFonts w:ascii="Times New Roman" w:eastAsia="Times New Roman" w:hAnsi="Times New Roman" w:cs="Times New Roman"/>
          <w:szCs w:val="20"/>
        </w:rPr>
        <w:t xml:space="preserve">, </w:t>
      </w:r>
      <w:r w:rsidRPr="00AE274E">
        <w:rPr>
          <w:rFonts w:ascii="Times New Roman" w:eastAsia="Times New Roman" w:hAnsi="Times New Roman" w:cs="Times New Roman"/>
          <w:szCs w:val="20"/>
        </w:rPr>
        <w:t xml:space="preserve">susitarė ir sudarė šią Užsakovui priklausančio mokslo ir technologijų parko pastato, esančio Saulėtekio al. 15, LT-10224 Vilniuje (toliau – </w:t>
      </w:r>
      <w:r w:rsidRPr="00AE274E">
        <w:rPr>
          <w:rFonts w:ascii="Times New Roman" w:eastAsia="Times New Roman" w:hAnsi="Times New Roman" w:cs="Times New Roman"/>
          <w:b/>
          <w:szCs w:val="20"/>
        </w:rPr>
        <w:t>Objektas</w:t>
      </w:r>
      <w:r w:rsidRPr="00AE274E">
        <w:rPr>
          <w:rFonts w:ascii="Times New Roman" w:eastAsia="Times New Roman" w:hAnsi="Times New Roman" w:cs="Times New Roman"/>
          <w:szCs w:val="20"/>
        </w:rPr>
        <w:t xml:space="preserve">) </w:t>
      </w:r>
      <w:r w:rsidR="0092145D" w:rsidRPr="00AE274E">
        <w:rPr>
          <w:rFonts w:ascii="Times New Roman" w:eastAsia="Times New Roman" w:hAnsi="Times New Roman" w:cs="Times New Roman"/>
          <w:szCs w:val="20"/>
        </w:rPr>
        <w:t>eksploatavimo paslaugų (</w:t>
      </w:r>
      <w:r w:rsidRPr="00AE274E">
        <w:rPr>
          <w:rFonts w:ascii="Times New Roman" w:eastAsia="Times New Roman" w:hAnsi="Times New Roman" w:cs="Times New Roman"/>
          <w:szCs w:val="20"/>
        </w:rPr>
        <w:t>techninės priežiūros, aptarnavimo ir remonto paslaugų</w:t>
      </w:r>
      <w:r w:rsidR="0092145D" w:rsidRPr="00AE274E">
        <w:rPr>
          <w:rFonts w:ascii="Times New Roman" w:eastAsia="Times New Roman" w:hAnsi="Times New Roman" w:cs="Times New Roman"/>
          <w:szCs w:val="20"/>
        </w:rPr>
        <w:t>)</w:t>
      </w:r>
      <w:r w:rsidRPr="00AE274E">
        <w:rPr>
          <w:rFonts w:ascii="Times New Roman" w:eastAsia="Times New Roman" w:hAnsi="Times New Roman" w:cs="Times New Roman"/>
          <w:szCs w:val="20"/>
        </w:rPr>
        <w:t xml:space="preserve"> sutartį</w:t>
      </w:r>
      <w:r w:rsidR="003C5DDE" w:rsidRPr="00AE274E">
        <w:rPr>
          <w:rFonts w:ascii="Times New Roman" w:eastAsia="Times New Roman" w:hAnsi="Times New Roman" w:cs="Times New Roman"/>
          <w:szCs w:val="20"/>
        </w:rPr>
        <w:t xml:space="preserve"> (</w:t>
      </w:r>
      <w:r w:rsidRPr="00AE274E">
        <w:rPr>
          <w:rFonts w:ascii="Times New Roman" w:eastAsia="Times New Roman" w:hAnsi="Times New Roman" w:cs="Times New Roman"/>
          <w:szCs w:val="20"/>
        </w:rPr>
        <w:t>toliau</w:t>
      </w:r>
      <w:r w:rsidR="003C5DDE" w:rsidRPr="00AE274E">
        <w:rPr>
          <w:rFonts w:ascii="Times New Roman" w:eastAsia="Times New Roman" w:hAnsi="Times New Roman" w:cs="Times New Roman"/>
          <w:szCs w:val="20"/>
        </w:rPr>
        <w:t xml:space="preserve"> – S</w:t>
      </w:r>
      <w:r w:rsidRPr="00AE274E">
        <w:rPr>
          <w:rFonts w:ascii="Times New Roman" w:eastAsia="Times New Roman" w:hAnsi="Times New Roman" w:cs="Times New Roman"/>
          <w:szCs w:val="20"/>
        </w:rPr>
        <w:t>utarti</w:t>
      </w:r>
      <w:r w:rsidR="003C5DDE" w:rsidRPr="00AE274E">
        <w:rPr>
          <w:rFonts w:ascii="Times New Roman" w:eastAsia="Times New Roman" w:hAnsi="Times New Roman" w:cs="Times New Roman"/>
          <w:szCs w:val="20"/>
        </w:rPr>
        <w:t>s).</w:t>
      </w:r>
    </w:p>
    <w:p w14:paraId="346CD127" w14:textId="77777777" w:rsidR="003C5DDE" w:rsidRPr="00AE274E" w:rsidRDefault="003C5DDE" w:rsidP="003C5DDE">
      <w:pPr>
        <w:spacing w:after="0" w:line="240" w:lineRule="auto"/>
        <w:jc w:val="both"/>
        <w:rPr>
          <w:rFonts w:ascii="Times New Roman" w:eastAsia="Times New Roman" w:hAnsi="Times New Roman" w:cs="Times New Roman"/>
          <w:szCs w:val="20"/>
        </w:rPr>
      </w:pPr>
    </w:p>
    <w:p w14:paraId="4F784A65" w14:textId="77777777" w:rsidR="003C5DDE" w:rsidRPr="00AE274E" w:rsidRDefault="003C5DDE" w:rsidP="003C5DDE">
      <w:pPr>
        <w:spacing w:after="0" w:line="240" w:lineRule="auto"/>
        <w:jc w:val="center"/>
        <w:rPr>
          <w:rFonts w:ascii="Times New Roman" w:eastAsia="Times New Roman" w:hAnsi="Times New Roman" w:cs="Times New Roman"/>
          <w:b/>
          <w:bCs/>
          <w:szCs w:val="20"/>
        </w:rPr>
      </w:pPr>
      <w:r w:rsidRPr="00AE274E">
        <w:rPr>
          <w:rFonts w:ascii="Times New Roman" w:eastAsia="Times New Roman" w:hAnsi="Times New Roman" w:cs="Times New Roman"/>
          <w:b/>
          <w:bCs/>
          <w:szCs w:val="20"/>
        </w:rPr>
        <w:t>I. BENDROSIOS NUOSTATOS</w:t>
      </w:r>
    </w:p>
    <w:p w14:paraId="54CADA69" w14:textId="77777777" w:rsidR="003C5DDE" w:rsidRPr="00AE274E" w:rsidRDefault="003C5DDE" w:rsidP="003C5DDE">
      <w:pPr>
        <w:spacing w:after="0" w:line="240" w:lineRule="auto"/>
        <w:jc w:val="both"/>
        <w:rPr>
          <w:rFonts w:ascii="Times New Roman" w:eastAsia="Times New Roman" w:hAnsi="Times New Roman" w:cs="Times New Roman"/>
          <w:szCs w:val="20"/>
        </w:rPr>
      </w:pPr>
    </w:p>
    <w:p w14:paraId="0529C032" w14:textId="28C91883" w:rsidR="003C5DDE" w:rsidRPr="00AE274E" w:rsidRDefault="003C5DDE" w:rsidP="00DD27D7">
      <w:pPr>
        <w:spacing w:after="0" w:line="240" w:lineRule="auto"/>
        <w:ind w:firstLine="1296"/>
        <w:jc w:val="both"/>
        <w:rPr>
          <w:rFonts w:ascii="Times New Roman" w:eastAsia="Times New Roman" w:hAnsi="Times New Roman" w:cs="Times New Roman"/>
          <w:szCs w:val="20"/>
        </w:rPr>
      </w:pPr>
      <w:r w:rsidRPr="00AE274E">
        <w:rPr>
          <w:rFonts w:ascii="Times New Roman" w:eastAsia="Times New Roman" w:hAnsi="Times New Roman" w:cs="Times New Roman"/>
          <w:szCs w:val="20"/>
        </w:rPr>
        <w:t>1.1. Sutartyje vartojamos sąvokos atitinka sąvokas, vartojamas Lietuvos Respublikos civiliniame kodekse, Lietuvos Respublikos statybos ir Lietuvos Respublikos viešųjų pirkimų įstatymuose.</w:t>
      </w:r>
    </w:p>
    <w:p w14:paraId="2DBEEDAC" w14:textId="45BE292A" w:rsidR="003C5DDE" w:rsidRPr="00AE274E" w:rsidRDefault="003C5DDE" w:rsidP="00DD27D7">
      <w:pPr>
        <w:spacing w:after="0" w:line="240" w:lineRule="auto"/>
        <w:ind w:firstLine="1296"/>
        <w:jc w:val="both"/>
        <w:rPr>
          <w:rFonts w:ascii="Times New Roman" w:eastAsia="Times New Roman" w:hAnsi="Times New Roman" w:cs="Times New Roman"/>
          <w:szCs w:val="20"/>
        </w:rPr>
      </w:pPr>
      <w:r w:rsidRPr="00AE274E">
        <w:rPr>
          <w:rFonts w:ascii="Times New Roman" w:eastAsia="Times New Roman" w:hAnsi="Times New Roman" w:cs="Times New Roman"/>
          <w:szCs w:val="20"/>
        </w:rPr>
        <w:t>1.2. Sutartis sudaroma, remiantis Saulėtekio slėnio mokslo ir technologijų parko pastato eksploatavimo paslaugų mažos vertės viešojo pirkimo, paskelbto ___________CVP IS priemonėmis (pirkimo numeris              ___________), rezultatais.</w:t>
      </w:r>
    </w:p>
    <w:p w14:paraId="1F2C548D" w14:textId="77777777" w:rsidR="00287D06" w:rsidRPr="00AE274E" w:rsidRDefault="003C5DDE" w:rsidP="00287D06">
      <w:pPr>
        <w:spacing w:after="0" w:line="240" w:lineRule="auto"/>
        <w:ind w:firstLine="1296"/>
        <w:jc w:val="both"/>
      </w:pPr>
      <w:r w:rsidRPr="00AE274E">
        <w:rPr>
          <w:rFonts w:ascii="Times New Roman" w:eastAsia="Times New Roman" w:hAnsi="Times New Roman" w:cs="Times New Roman"/>
          <w:szCs w:val="20"/>
        </w:rPr>
        <w:t>1.3. Visus ginčus, klausimus ar nesutarimus dėl Sutarties sąlygų, kurie gali atsirasti vykdant šią Sutartį taip pat dėl to, kas neaptarta šioje Sutartyje, Šalys susitaria spręsti ir Sutartį aiškinti vadovaudamosi pirkimo dokumentais, Lietuvos Respublikos civiliniu kodeksu, Lietuvos Respublikos viešųjų pirkimų įstatymu (toliau –Viešųjų pirkimų įstatymas), kitais teisės aktais.</w:t>
      </w:r>
      <w:r w:rsidR="00287D06" w:rsidRPr="00AE274E">
        <w:t xml:space="preserve"> </w:t>
      </w:r>
    </w:p>
    <w:p w14:paraId="51CC9ECD" w14:textId="77777777" w:rsidR="00287D06" w:rsidRPr="00AE274E" w:rsidRDefault="00287D06" w:rsidP="00287D06">
      <w:pPr>
        <w:spacing w:after="0" w:line="240" w:lineRule="auto"/>
        <w:ind w:firstLine="1296"/>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1.4. Atsakingi asmenys už Sutarties vykdymą: </w:t>
      </w:r>
    </w:p>
    <w:p w14:paraId="3E71FE58" w14:textId="61DE604E" w:rsidR="00287D06" w:rsidRPr="00AE274E" w:rsidRDefault="00287D06" w:rsidP="00287D06">
      <w:pPr>
        <w:spacing w:after="0" w:line="240" w:lineRule="auto"/>
        <w:ind w:left="1296"/>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1.4.1. </w:t>
      </w:r>
      <w:r w:rsidR="00EC5EEF" w:rsidRPr="00AE274E">
        <w:rPr>
          <w:rFonts w:ascii="Times New Roman" w:eastAsia="Times New Roman" w:hAnsi="Times New Roman" w:cs="Times New Roman"/>
          <w:szCs w:val="20"/>
        </w:rPr>
        <w:t>Užsakovo</w:t>
      </w:r>
      <w:r w:rsidRPr="00AE274E">
        <w:rPr>
          <w:rFonts w:ascii="Times New Roman" w:eastAsia="Times New Roman" w:hAnsi="Times New Roman" w:cs="Times New Roman"/>
          <w:szCs w:val="20"/>
        </w:rPr>
        <w:t xml:space="preserve"> atstovas, atsakingas už Sutarties vykdymą – _________________ (Vardas, Pavardė) , tel. </w:t>
      </w:r>
      <w:r w:rsidR="00942272" w:rsidRPr="00AE274E">
        <w:rPr>
          <w:rFonts w:ascii="Times New Roman" w:eastAsia="Times New Roman" w:hAnsi="Times New Roman" w:cs="Times New Roman"/>
          <w:szCs w:val="20"/>
        </w:rPr>
        <w:t>N</w:t>
      </w:r>
      <w:r w:rsidRPr="00AE274E">
        <w:rPr>
          <w:rFonts w:ascii="Times New Roman" w:eastAsia="Times New Roman" w:hAnsi="Times New Roman" w:cs="Times New Roman"/>
          <w:szCs w:val="20"/>
        </w:rPr>
        <w:t>r.: _________________, el.</w:t>
      </w:r>
      <w:r w:rsidR="00942272" w:rsidRPr="00AE274E">
        <w:rPr>
          <w:rFonts w:ascii="Times New Roman" w:eastAsia="Times New Roman" w:hAnsi="Times New Roman" w:cs="Times New Roman"/>
          <w:szCs w:val="20"/>
        </w:rPr>
        <w:t xml:space="preserve"> </w:t>
      </w:r>
      <w:r w:rsidRPr="00AE274E">
        <w:rPr>
          <w:rFonts w:ascii="Times New Roman" w:eastAsia="Times New Roman" w:hAnsi="Times New Roman" w:cs="Times New Roman"/>
          <w:szCs w:val="20"/>
        </w:rPr>
        <w:t xml:space="preserve">paštas: _________________ </w:t>
      </w:r>
      <w:r w:rsidR="00EA12D5" w:rsidRPr="00AE274E">
        <w:rPr>
          <w:rFonts w:ascii="Times New Roman" w:eastAsia="Times New Roman" w:hAnsi="Times New Roman" w:cs="Times New Roman"/>
          <w:szCs w:val="20"/>
        </w:rPr>
        <w:t>.</w:t>
      </w:r>
      <w:r w:rsidRPr="00AE274E">
        <w:rPr>
          <w:rFonts w:ascii="Times New Roman" w:eastAsia="Times New Roman" w:hAnsi="Times New Roman" w:cs="Times New Roman"/>
          <w:szCs w:val="20"/>
        </w:rPr>
        <w:t xml:space="preserve"> </w:t>
      </w:r>
    </w:p>
    <w:p w14:paraId="36374073" w14:textId="3E2398CD" w:rsidR="00287D06" w:rsidRPr="00AE274E" w:rsidRDefault="00287D06" w:rsidP="00287D06">
      <w:pPr>
        <w:spacing w:after="0" w:line="240" w:lineRule="auto"/>
        <w:ind w:firstLine="1296"/>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1.4.2. Paslaugų teikėjo atstovas, atsakingas už Sutarties vykdymą – _________________ (Vardas, Pavardė) , tel. </w:t>
      </w:r>
      <w:r w:rsidR="00942272" w:rsidRPr="00AE274E">
        <w:rPr>
          <w:rFonts w:ascii="Times New Roman" w:eastAsia="Times New Roman" w:hAnsi="Times New Roman" w:cs="Times New Roman"/>
          <w:szCs w:val="20"/>
        </w:rPr>
        <w:t>N</w:t>
      </w:r>
      <w:r w:rsidRPr="00AE274E">
        <w:rPr>
          <w:rFonts w:ascii="Times New Roman" w:eastAsia="Times New Roman" w:hAnsi="Times New Roman" w:cs="Times New Roman"/>
          <w:szCs w:val="20"/>
        </w:rPr>
        <w:t>r.: _________________, el.</w:t>
      </w:r>
      <w:r w:rsidR="00942272" w:rsidRPr="00AE274E">
        <w:rPr>
          <w:rFonts w:ascii="Times New Roman" w:eastAsia="Times New Roman" w:hAnsi="Times New Roman" w:cs="Times New Roman"/>
          <w:szCs w:val="20"/>
        </w:rPr>
        <w:t xml:space="preserve"> </w:t>
      </w:r>
      <w:r w:rsidRPr="00AE274E">
        <w:rPr>
          <w:rFonts w:ascii="Times New Roman" w:eastAsia="Times New Roman" w:hAnsi="Times New Roman" w:cs="Times New Roman"/>
          <w:szCs w:val="20"/>
        </w:rPr>
        <w:t xml:space="preserve">paštas: _________________ </w:t>
      </w:r>
      <w:r w:rsidR="00EA12D5" w:rsidRPr="00AE274E">
        <w:rPr>
          <w:rFonts w:ascii="Times New Roman" w:eastAsia="Times New Roman" w:hAnsi="Times New Roman" w:cs="Times New Roman"/>
          <w:szCs w:val="20"/>
        </w:rPr>
        <w:t>.</w:t>
      </w:r>
    </w:p>
    <w:p w14:paraId="231E22A3" w14:textId="1C2F1A86" w:rsidR="003C5DDE" w:rsidRPr="00AE274E" w:rsidRDefault="00287D06" w:rsidP="00287D06">
      <w:pPr>
        <w:spacing w:after="0" w:line="240" w:lineRule="auto"/>
        <w:ind w:firstLine="1296"/>
        <w:jc w:val="both"/>
        <w:rPr>
          <w:rFonts w:ascii="Times New Roman" w:eastAsia="Times New Roman" w:hAnsi="Times New Roman" w:cs="Times New Roman"/>
          <w:szCs w:val="20"/>
        </w:rPr>
      </w:pPr>
      <w:r w:rsidRPr="00AE274E">
        <w:rPr>
          <w:rFonts w:ascii="Times New Roman" w:eastAsia="Times New Roman" w:hAnsi="Times New Roman" w:cs="Times New Roman"/>
          <w:szCs w:val="20"/>
        </w:rPr>
        <w:t>1.4.3. Šalys įsipareigoja nedelsiant pranešti viena kitai raštu apie Sutartyje nurodytų atsakingų asmenų duomenų bei elektroninio pašto adresų pasikeitimą.</w:t>
      </w:r>
    </w:p>
    <w:p w14:paraId="40408BA9" w14:textId="77777777" w:rsidR="00DD27D7" w:rsidRPr="00AE274E" w:rsidRDefault="00DD27D7" w:rsidP="00DD27D7">
      <w:pPr>
        <w:spacing w:after="0" w:line="240" w:lineRule="auto"/>
        <w:ind w:firstLine="1296"/>
        <w:jc w:val="both"/>
        <w:rPr>
          <w:rFonts w:ascii="Times New Roman" w:eastAsia="Times New Roman" w:hAnsi="Times New Roman" w:cs="Times New Roman"/>
          <w:szCs w:val="20"/>
        </w:rPr>
      </w:pPr>
    </w:p>
    <w:p w14:paraId="6E08ACD5" w14:textId="53AE22D8" w:rsidR="00DD27D7" w:rsidRPr="00AE274E" w:rsidRDefault="00DD27D7" w:rsidP="00DD27D7">
      <w:pPr>
        <w:tabs>
          <w:tab w:val="left" w:pos="1080"/>
        </w:tabs>
        <w:spacing w:before="120" w:after="120" w:line="240" w:lineRule="auto"/>
        <w:jc w:val="center"/>
        <w:rPr>
          <w:rFonts w:ascii="Times New Roman" w:eastAsia="Times New Roman" w:hAnsi="Times New Roman" w:cs="Times New Roman"/>
          <w:b/>
        </w:rPr>
      </w:pPr>
      <w:r w:rsidRPr="00AE274E">
        <w:rPr>
          <w:rFonts w:ascii="Times New Roman" w:eastAsia="Times New Roman" w:hAnsi="Times New Roman" w:cs="Times New Roman"/>
          <w:b/>
        </w:rPr>
        <w:t>II. SUTARTIES OBJEKTAS</w:t>
      </w:r>
    </w:p>
    <w:p w14:paraId="6B37756A" w14:textId="0F971379" w:rsidR="005904EC" w:rsidRPr="00AE274E" w:rsidRDefault="00DD27D7" w:rsidP="005904EC">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b/>
          <w:caps/>
          <w:szCs w:val="24"/>
          <w:lang w:eastAsia="ar-SA"/>
        </w:rPr>
        <w:tab/>
      </w:r>
      <w:r w:rsidRPr="00AE274E">
        <w:rPr>
          <w:rFonts w:ascii="Times New Roman" w:eastAsia="Times New Roman" w:hAnsi="Times New Roman" w:cs="Times New Roman"/>
          <w:b/>
          <w:caps/>
          <w:szCs w:val="24"/>
          <w:lang w:eastAsia="ar-SA"/>
        </w:rPr>
        <w:tab/>
      </w:r>
      <w:r w:rsidRPr="00AE274E">
        <w:rPr>
          <w:rFonts w:ascii="Times New Roman" w:eastAsia="Times New Roman" w:hAnsi="Times New Roman" w:cs="Times New Roman"/>
          <w:bCs/>
          <w:caps/>
          <w:szCs w:val="24"/>
          <w:lang w:eastAsia="ar-SA"/>
        </w:rPr>
        <w:t>2.1.</w:t>
      </w:r>
      <w:r w:rsidRPr="00AE274E">
        <w:rPr>
          <w:rFonts w:ascii="Times New Roman" w:eastAsia="Times New Roman" w:hAnsi="Times New Roman" w:cs="Times New Roman"/>
          <w:b/>
          <w:caps/>
          <w:szCs w:val="24"/>
          <w:lang w:eastAsia="ar-SA"/>
        </w:rPr>
        <w:t xml:space="preserve"> </w:t>
      </w:r>
      <w:r w:rsidR="00B27931" w:rsidRPr="00AE274E">
        <w:rPr>
          <w:rFonts w:ascii="Times New Roman" w:eastAsia="Times New Roman" w:hAnsi="Times New Roman" w:cs="Times New Roman"/>
          <w:szCs w:val="24"/>
          <w:lang w:eastAsia="ar-SA"/>
        </w:rPr>
        <w:t>Šia Sutartimi Paslaugų teikėjas įsipareigoja Sutartyje numatyta tvarka ir terminais suteikti Objekto eksploatavimo paslaugas (toliau</w:t>
      </w:r>
      <w:r w:rsidR="00B27931" w:rsidRPr="00AE274E">
        <w:rPr>
          <w:rFonts w:ascii="Times New Roman" w:eastAsia="Times New Roman" w:hAnsi="Times New Roman" w:cs="Times New Roman"/>
          <w:b/>
          <w:szCs w:val="24"/>
          <w:lang w:eastAsia="ar-SA"/>
        </w:rPr>
        <w:t xml:space="preserve"> – Paslaugas</w:t>
      </w:r>
      <w:r w:rsidR="00B27931" w:rsidRPr="00AE274E">
        <w:rPr>
          <w:rFonts w:ascii="Times New Roman" w:eastAsia="Times New Roman" w:hAnsi="Times New Roman" w:cs="Times New Roman"/>
          <w:szCs w:val="24"/>
          <w:lang w:eastAsia="ar-SA"/>
        </w:rPr>
        <w:t xml:space="preserve">) pagal </w:t>
      </w:r>
      <w:r w:rsidR="0092145D" w:rsidRPr="00AE274E">
        <w:rPr>
          <w:rFonts w:ascii="Times New Roman" w:eastAsia="Times New Roman" w:hAnsi="Times New Roman" w:cs="Times New Roman"/>
          <w:szCs w:val="24"/>
          <w:lang w:eastAsia="ar-SA"/>
        </w:rPr>
        <w:t>t</w:t>
      </w:r>
      <w:r w:rsidR="00B27931" w:rsidRPr="00AE274E">
        <w:rPr>
          <w:rFonts w:ascii="Times New Roman" w:eastAsia="Times New Roman" w:hAnsi="Times New Roman" w:cs="Times New Roman"/>
          <w:szCs w:val="24"/>
          <w:lang w:eastAsia="ar-SA"/>
        </w:rPr>
        <w:t xml:space="preserve">echninės specifikacijos (Sutarties </w:t>
      </w:r>
      <w:r w:rsidR="0092145D" w:rsidRPr="00AE274E">
        <w:rPr>
          <w:rFonts w:ascii="Times New Roman" w:eastAsia="Times New Roman" w:hAnsi="Times New Roman" w:cs="Times New Roman"/>
          <w:szCs w:val="24"/>
          <w:lang w:eastAsia="ar-SA"/>
        </w:rPr>
        <w:t>1</w:t>
      </w:r>
      <w:r w:rsidR="00B27931" w:rsidRPr="00AE274E">
        <w:rPr>
          <w:rFonts w:ascii="Times New Roman" w:eastAsia="Times New Roman" w:hAnsi="Times New Roman" w:cs="Times New Roman"/>
          <w:szCs w:val="24"/>
          <w:lang w:eastAsia="ar-SA"/>
        </w:rPr>
        <w:t xml:space="preserve"> priedas) sąlygas už šios Sutarties 2 priede nurodytą kainą, o Užsakovas įsipareigoja Sutartyje numatytomis sąlygomis bei terminais tinkamai suteiktas paslaugas priimti ir už jas atsiskaityti su Paslaugų teikėju</w:t>
      </w:r>
      <w:r w:rsidR="00D33720" w:rsidRPr="00AE274E">
        <w:rPr>
          <w:rFonts w:ascii="Times New Roman" w:eastAsia="Times New Roman" w:hAnsi="Times New Roman" w:cs="Times New Roman"/>
          <w:szCs w:val="24"/>
          <w:lang w:eastAsia="ar-SA"/>
        </w:rPr>
        <w:t>.</w:t>
      </w:r>
    </w:p>
    <w:p w14:paraId="22046195" w14:textId="256E6893" w:rsidR="005904EC" w:rsidRPr="00AE274E" w:rsidRDefault="005904EC" w:rsidP="005904EC">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2.2. </w:t>
      </w:r>
      <w:r w:rsidR="00B27931" w:rsidRPr="00AE274E">
        <w:rPr>
          <w:rFonts w:ascii="Times New Roman" w:eastAsia="Times New Roman" w:hAnsi="Times New Roman" w:cs="Times New Roman"/>
          <w:szCs w:val="24"/>
          <w:lang w:eastAsia="ar-SA"/>
        </w:rPr>
        <w:t xml:space="preserve">Į užmokestį, kuris mokamas </w:t>
      </w:r>
      <w:r w:rsidR="0092145D" w:rsidRPr="00AE274E">
        <w:rPr>
          <w:rFonts w:ascii="Times New Roman" w:eastAsia="Times New Roman" w:hAnsi="Times New Roman" w:cs="Times New Roman"/>
          <w:szCs w:val="24"/>
          <w:lang w:eastAsia="ar-SA"/>
        </w:rPr>
        <w:t>P</w:t>
      </w:r>
      <w:r w:rsidR="00B27931" w:rsidRPr="00AE274E">
        <w:rPr>
          <w:rFonts w:ascii="Times New Roman" w:eastAsia="Times New Roman" w:hAnsi="Times New Roman" w:cs="Times New Roman"/>
          <w:szCs w:val="24"/>
          <w:lang w:eastAsia="ar-SA"/>
        </w:rPr>
        <w:t xml:space="preserve">aslaugų teikėjui pagal šią </w:t>
      </w:r>
      <w:r w:rsidR="0092145D" w:rsidRPr="00AE274E">
        <w:rPr>
          <w:rFonts w:ascii="Times New Roman" w:eastAsia="Times New Roman" w:hAnsi="Times New Roman" w:cs="Times New Roman"/>
          <w:szCs w:val="24"/>
          <w:lang w:eastAsia="ar-SA"/>
        </w:rPr>
        <w:t>S</w:t>
      </w:r>
      <w:r w:rsidR="00B27931" w:rsidRPr="00AE274E">
        <w:rPr>
          <w:rFonts w:ascii="Times New Roman" w:eastAsia="Times New Roman" w:hAnsi="Times New Roman" w:cs="Times New Roman"/>
          <w:szCs w:val="24"/>
          <w:lang w:eastAsia="ar-SA"/>
        </w:rPr>
        <w:t>utartį įeina techninėje specifikacijoje minim</w:t>
      </w:r>
      <w:r w:rsidR="00D33720" w:rsidRPr="00AE274E">
        <w:rPr>
          <w:rFonts w:ascii="Times New Roman" w:eastAsia="Times New Roman" w:hAnsi="Times New Roman" w:cs="Times New Roman"/>
          <w:szCs w:val="24"/>
          <w:lang w:eastAsia="ar-SA"/>
        </w:rPr>
        <w:t xml:space="preserve">os paslaugos </w:t>
      </w:r>
      <w:r w:rsidR="00B27931" w:rsidRPr="00AE274E">
        <w:rPr>
          <w:rFonts w:ascii="Times New Roman" w:eastAsia="Times New Roman" w:hAnsi="Times New Roman" w:cs="Times New Roman"/>
          <w:szCs w:val="24"/>
          <w:lang w:eastAsia="ar-SA"/>
        </w:rPr>
        <w:t>(įskaitant diagnostiką ir testavimą), įrankiai, sistemų eksploatavimui reikalingos medžiagos ir kitos išlaidos smulkiam remontui</w:t>
      </w:r>
      <w:r w:rsidR="005B7152" w:rsidRPr="00AE274E">
        <w:rPr>
          <w:rFonts w:ascii="Times New Roman" w:eastAsia="Times New Roman" w:hAnsi="Times New Roman" w:cs="Times New Roman"/>
          <w:szCs w:val="24"/>
          <w:lang w:eastAsia="ar-SA"/>
        </w:rPr>
        <w:t>.</w:t>
      </w:r>
    </w:p>
    <w:p w14:paraId="2EC24C77" w14:textId="77777777" w:rsidR="00E33962" w:rsidRPr="00AE274E" w:rsidRDefault="005904EC" w:rsidP="00E33962">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2.3. </w:t>
      </w:r>
      <w:r w:rsidR="00B27931" w:rsidRPr="00AE274E">
        <w:rPr>
          <w:rFonts w:ascii="Times New Roman" w:eastAsia="Times New Roman" w:hAnsi="Times New Roman" w:cs="Times New Roman"/>
          <w:szCs w:val="24"/>
          <w:lang w:eastAsia="ar-SA"/>
        </w:rPr>
        <w:t>Paslaugų teikėjas pareiškia, kad jis gerai išanalizavo ir suprato Užsakovo užduotį pagal šioje Sutartyje ir jos prieduose nurodytus reikalavimus ir sąlygas, numatė ir įvertino visas paslaugas, darbus ir įsipareigojimus, būtinus šiai Sutarčiai vykdyti. Šalys supranta ir patvirtina, jog šios Sutarties tikslas –  Objekto eksploatavimo paslaugų teikimas, siekiant, kad Objektas visuomet būtų techniškai tvarkingas ir bet kuriuo metu būtų tinkamas saugiai ir ekonomiškai eksploatuoti;</w:t>
      </w:r>
    </w:p>
    <w:p w14:paraId="763A3F3D" w14:textId="77777777" w:rsidR="00136D3F" w:rsidRPr="00AE274E" w:rsidRDefault="00E33962" w:rsidP="00136D3F">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2.4. </w:t>
      </w:r>
      <w:r w:rsidR="00B27931" w:rsidRPr="00AE274E">
        <w:rPr>
          <w:rFonts w:ascii="Times New Roman" w:eastAsia="Times New Roman" w:hAnsi="Times New Roman" w:cs="Times New Roman"/>
          <w:szCs w:val="24"/>
          <w:lang w:eastAsia="ar-SA"/>
        </w:rPr>
        <w:t xml:space="preserve">Paslaugų teikimo vieta: Saulėtekio al. 15, LT-10224 Vilniuje, Užsakovo darbo laikas: </w:t>
      </w:r>
    </w:p>
    <w:p w14:paraId="64D12BCA" w14:textId="77777777" w:rsidR="00136D3F" w:rsidRPr="00AE274E" w:rsidRDefault="00136D3F" w:rsidP="00136D3F">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2.4.1. Nuo pirmadienio iki ketvirtadienio nuo 09:00 val. iki 18:00 val.;</w:t>
      </w:r>
    </w:p>
    <w:p w14:paraId="0528487F" w14:textId="53D01DFA" w:rsidR="00B27931" w:rsidRPr="00AE274E" w:rsidRDefault="00136D3F" w:rsidP="00136D3F">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2.4.2. Penktadienį – nuo 09:00 val. iki 16.45 val.</w:t>
      </w:r>
    </w:p>
    <w:p w14:paraId="44906009" w14:textId="77777777" w:rsidR="008A3413" w:rsidRPr="00AE274E" w:rsidRDefault="008A3413" w:rsidP="00E33962">
      <w:pPr>
        <w:tabs>
          <w:tab w:val="num" w:pos="792"/>
        </w:tabs>
        <w:spacing w:after="0" w:line="240" w:lineRule="auto"/>
        <w:jc w:val="both"/>
        <w:rPr>
          <w:rFonts w:ascii="Times New Roman" w:eastAsia="Times New Roman" w:hAnsi="Times New Roman" w:cs="Times New Roman"/>
          <w:szCs w:val="24"/>
          <w:lang w:eastAsia="ar-SA"/>
        </w:rPr>
      </w:pPr>
    </w:p>
    <w:p w14:paraId="38B90FA5" w14:textId="77777777" w:rsidR="008A3413" w:rsidRPr="00AE274E" w:rsidRDefault="008A3413" w:rsidP="00E33962">
      <w:pPr>
        <w:tabs>
          <w:tab w:val="num" w:pos="792"/>
        </w:tabs>
        <w:spacing w:after="0" w:line="240" w:lineRule="auto"/>
        <w:jc w:val="both"/>
        <w:rPr>
          <w:rFonts w:ascii="Times New Roman" w:eastAsia="Times New Roman" w:hAnsi="Times New Roman" w:cs="Times New Roman"/>
          <w:szCs w:val="24"/>
          <w:lang w:eastAsia="ar-SA"/>
        </w:rPr>
      </w:pPr>
    </w:p>
    <w:p w14:paraId="2C8F1736" w14:textId="5201EB57" w:rsidR="00B27931" w:rsidRPr="00AE274E" w:rsidRDefault="00287D06" w:rsidP="00287D06">
      <w:pPr>
        <w:spacing w:after="0" w:line="240" w:lineRule="auto"/>
        <w:jc w:val="center"/>
        <w:rPr>
          <w:rFonts w:ascii="Times New Roman" w:eastAsia="Times New Roman" w:hAnsi="Times New Roman" w:cs="Times New Roman"/>
          <w:b/>
          <w:caps/>
          <w:szCs w:val="24"/>
          <w:lang w:eastAsia="ar-SA"/>
        </w:rPr>
      </w:pPr>
      <w:r w:rsidRPr="00AE274E">
        <w:rPr>
          <w:rFonts w:ascii="Times New Roman" w:eastAsia="Times New Roman" w:hAnsi="Times New Roman" w:cs="Times New Roman"/>
          <w:b/>
          <w:caps/>
          <w:szCs w:val="24"/>
          <w:lang w:eastAsia="ar-SA"/>
        </w:rPr>
        <w:lastRenderedPageBreak/>
        <w:t xml:space="preserve">III. </w:t>
      </w:r>
      <w:r w:rsidR="00B27931" w:rsidRPr="00AE274E">
        <w:rPr>
          <w:rFonts w:ascii="Times New Roman" w:eastAsia="Times New Roman" w:hAnsi="Times New Roman" w:cs="Times New Roman"/>
          <w:b/>
          <w:caps/>
          <w:szCs w:val="24"/>
          <w:lang w:eastAsia="ar-SA"/>
        </w:rPr>
        <w:t>Šalių įsipareigojimai</w:t>
      </w:r>
    </w:p>
    <w:p w14:paraId="2F96151F" w14:textId="77777777" w:rsidR="00287D06" w:rsidRPr="00AE274E" w:rsidRDefault="00287D06" w:rsidP="00287D06">
      <w:pPr>
        <w:spacing w:after="0" w:line="240" w:lineRule="auto"/>
        <w:jc w:val="center"/>
        <w:rPr>
          <w:rFonts w:ascii="Times New Roman" w:eastAsia="Times New Roman" w:hAnsi="Times New Roman" w:cs="Times New Roman"/>
          <w:b/>
          <w:caps/>
          <w:szCs w:val="24"/>
          <w:lang w:eastAsia="ar-SA"/>
        </w:rPr>
      </w:pPr>
    </w:p>
    <w:p w14:paraId="3544A959" w14:textId="77777777" w:rsidR="00287D06" w:rsidRPr="00AE274E" w:rsidRDefault="00287D06" w:rsidP="00287D06">
      <w:pPr>
        <w:tabs>
          <w:tab w:val="num" w:pos="792"/>
        </w:tabs>
        <w:spacing w:after="0" w:line="240" w:lineRule="auto"/>
        <w:jc w:val="both"/>
        <w:rPr>
          <w:rFonts w:ascii="Times New Roman" w:eastAsia="Times New Roman" w:hAnsi="Times New Roman" w:cs="Times New Roman"/>
          <w:b/>
          <w:szCs w:val="24"/>
          <w:lang w:eastAsia="ar-SA"/>
        </w:rPr>
      </w:pPr>
      <w:r w:rsidRPr="00AE274E">
        <w:rPr>
          <w:rFonts w:ascii="Times New Roman" w:eastAsia="Times New Roman" w:hAnsi="Times New Roman" w:cs="Times New Roman"/>
          <w:b/>
          <w:szCs w:val="24"/>
          <w:lang w:eastAsia="ar-SA"/>
        </w:rPr>
        <w:tab/>
      </w:r>
      <w:r w:rsidRPr="00AE274E">
        <w:rPr>
          <w:rFonts w:ascii="Times New Roman" w:eastAsia="Times New Roman" w:hAnsi="Times New Roman" w:cs="Times New Roman"/>
          <w:b/>
          <w:szCs w:val="24"/>
          <w:lang w:eastAsia="ar-SA"/>
        </w:rPr>
        <w:tab/>
        <w:t xml:space="preserve">3.1. </w:t>
      </w:r>
      <w:r w:rsidR="00B27931" w:rsidRPr="00AE274E">
        <w:rPr>
          <w:rFonts w:ascii="Times New Roman" w:eastAsia="Times New Roman" w:hAnsi="Times New Roman" w:cs="Times New Roman"/>
          <w:b/>
          <w:szCs w:val="24"/>
          <w:lang w:eastAsia="ar-SA"/>
        </w:rPr>
        <w:t>Paslaugų teikėjas įsipareigoja:</w:t>
      </w:r>
    </w:p>
    <w:p w14:paraId="40B9D6FA" w14:textId="3135CEF1" w:rsidR="00287D06" w:rsidRPr="00AE274E" w:rsidRDefault="00287D06" w:rsidP="00287D06">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b/>
          <w:szCs w:val="24"/>
          <w:lang w:eastAsia="ar-SA"/>
        </w:rPr>
        <w:tab/>
      </w:r>
      <w:r w:rsidRPr="00AE274E">
        <w:rPr>
          <w:rFonts w:ascii="Times New Roman" w:eastAsia="Times New Roman" w:hAnsi="Times New Roman" w:cs="Times New Roman"/>
          <w:b/>
          <w:szCs w:val="24"/>
          <w:lang w:eastAsia="ar-SA"/>
        </w:rPr>
        <w:tab/>
      </w:r>
      <w:r w:rsidRPr="00AE274E">
        <w:rPr>
          <w:rFonts w:ascii="Times New Roman" w:eastAsia="Times New Roman" w:hAnsi="Times New Roman" w:cs="Times New Roman"/>
          <w:bCs/>
          <w:szCs w:val="24"/>
          <w:lang w:eastAsia="ar-SA"/>
        </w:rPr>
        <w:t>3.1.1.</w:t>
      </w:r>
      <w:r w:rsidRPr="00AE274E">
        <w:rPr>
          <w:rFonts w:ascii="Times New Roman" w:eastAsia="Times New Roman" w:hAnsi="Times New Roman" w:cs="Times New Roman"/>
          <w:b/>
          <w:szCs w:val="24"/>
          <w:lang w:eastAsia="ar-SA"/>
        </w:rPr>
        <w:t xml:space="preserve"> </w:t>
      </w:r>
      <w:r w:rsidR="00B27931" w:rsidRPr="00AE274E">
        <w:rPr>
          <w:rFonts w:ascii="Times New Roman" w:eastAsia="Times New Roman" w:hAnsi="Times New Roman" w:cs="Times New Roman"/>
          <w:szCs w:val="20"/>
          <w:lang w:eastAsia="ar-SA"/>
        </w:rPr>
        <w:t>N</w:t>
      </w:r>
      <w:r w:rsidR="00B27931" w:rsidRPr="00AE274E">
        <w:rPr>
          <w:rFonts w:ascii="Times New Roman" w:eastAsia="Times New Roman" w:hAnsi="Times New Roman" w:cs="Times New Roman"/>
          <w:spacing w:val="-6"/>
          <w:szCs w:val="20"/>
          <w:lang w:eastAsia="ar-SA"/>
        </w:rPr>
        <w:t xml:space="preserve">e vėliau kaip per 7 (septynias) darbo dienas nuo Sutarties įsigaliojimo dienos </w:t>
      </w:r>
      <w:r w:rsidR="00B27931" w:rsidRPr="00AE274E">
        <w:rPr>
          <w:rFonts w:ascii="Times New Roman" w:eastAsia="Times New Roman" w:hAnsi="Times New Roman" w:cs="Times New Roman"/>
          <w:szCs w:val="20"/>
          <w:lang w:eastAsia="ar-SA"/>
        </w:rPr>
        <w:t xml:space="preserve">priėmimo – perdavimo akto pagrindu priimti Užsakovo jam perduodamą Objektą. Priėmimo </w:t>
      </w:r>
      <w:r w:rsidR="003B6484" w:rsidRPr="00AE274E">
        <w:rPr>
          <w:rFonts w:ascii="Times New Roman" w:eastAsia="Times New Roman" w:hAnsi="Times New Roman" w:cs="Times New Roman"/>
          <w:szCs w:val="20"/>
          <w:lang w:eastAsia="ar-SA"/>
        </w:rPr>
        <w:t>–</w:t>
      </w:r>
      <w:r w:rsidR="00B27931" w:rsidRPr="00AE274E">
        <w:rPr>
          <w:rFonts w:ascii="Times New Roman" w:eastAsia="Times New Roman" w:hAnsi="Times New Roman" w:cs="Times New Roman"/>
          <w:szCs w:val="20"/>
          <w:lang w:eastAsia="ar-SA"/>
        </w:rPr>
        <w:t xml:space="preserve"> perdavimo metu Paslaugų teikėjas kartu su Užsakovo paskirtu įgaliotu atstovu</w:t>
      </w:r>
      <w:r w:rsidR="00B27931" w:rsidRPr="00AE274E">
        <w:rPr>
          <w:rFonts w:ascii="Times New Roman" w:eastAsia="Times New Roman" w:hAnsi="Times New Roman" w:cs="Times New Roman"/>
          <w:spacing w:val="-6"/>
          <w:szCs w:val="20"/>
          <w:lang w:eastAsia="ar-SA"/>
        </w:rPr>
        <w:t xml:space="preserve"> (atstovais) Šalių suderintu laiku atlieka Objekto apžiūrą ir apžiūros metu nustatytus jų esminius defektus užfiksuoja defektiniame akte (toliau</w:t>
      </w:r>
      <w:r w:rsidR="00B27931" w:rsidRPr="00AE274E">
        <w:rPr>
          <w:rFonts w:ascii="Times New Roman" w:eastAsia="Times New Roman" w:hAnsi="Times New Roman" w:cs="Times New Roman"/>
          <w:b/>
          <w:spacing w:val="-6"/>
          <w:szCs w:val="20"/>
          <w:lang w:eastAsia="ar-SA"/>
        </w:rPr>
        <w:t xml:space="preserve"> </w:t>
      </w:r>
      <w:r w:rsidR="00B27931" w:rsidRPr="00AE274E">
        <w:rPr>
          <w:rFonts w:ascii="Times New Roman" w:eastAsia="Times New Roman" w:hAnsi="Times New Roman" w:cs="Times New Roman"/>
          <w:bCs/>
          <w:spacing w:val="-6"/>
          <w:szCs w:val="20"/>
          <w:lang w:eastAsia="ar-SA"/>
        </w:rPr>
        <w:t>–</w:t>
      </w:r>
      <w:r w:rsidR="00B27931" w:rsidRPr="00AE274E">
        <w:rPr>
          <w:rFonts w:ascii="Times New Roman" w:eastAsia="Times New Roman" w:hAnsi="Times New Roman" w:cs="Times New Roman"/>
          <w:b/>
          <w:spacing w:val="-6"/>
          <w:szCs w:val="20"/>
          <w:lang w:eastAsia="ar-SA"/>
        </w:rPr>
        <w:t xml:space="preserve"> Defektinis aktas</w:t>
      </w:r>
      <w:r w:rsidR="00B27931" w:rsidRPr="00AE274E">
        <w:rPr>
          <w:rFonts w:ascii="Times New Roman" w:eastAsia="Times New Roman" w:hAnsi="Times New Roman" w:cs="Times New Roman"/>
          <w:spacing w:val="-6"/>
          <w:szCs w:val="20"/>
          <w:lang w:eastAsia="ar-SA"/>
        </w:rPr>
        <w:t xml:space="preserve">), </w:t>
      </w:r>
      <w:r w:rsidR="00B27931" w:rsidRPr="00AE274E">
        <w:rPr>
          <w:rFonts w:ascii="Times New Roman" w:eastAsia="Times New Roman" w:hAnsi="Times New Roman" w:cs="Times New Roman"/>
          <w:szCs w:val="20"/>
          <w:lang w:eastAsia="ar-SA"/>
        </w:rPr>
        <w:t>kurį sudaro ir pasirašo apžiūrą atlikę Užsakovo ir Paslaugų teikėjo įgalioti atstovai</w:t>
      </w:r>
      <w:r w:rsidR="00B27931" w:rsidRPr="00AE274E">
        <w:rPr>
          <w:rFonts w:ascii="Times New Roman" w:eastAsia="Times New Roman" w:hAnsi="Times New Roman" w:cs="Times New Roman"/>
          <w:spacing w:val="-6"/>
          <w:szCs w:val="20"/>
          <w:lang w:eastAsia="ar-SA"/>
        </w:rPr>
        <w:t xml:space="preserve">. Nuo </w:t>
      </w:r>
      <w:r w:rsidR="00B27931" w:rsidRPr="00AE274E">
        <w:rPr>
          <w:rFonts w:ascii="Times New Roman" w:eastAsia="Times New Roman" w:hAnsi="Times New Roman" w:cs="Times New Roman"/>
          <w:szCs w:val="20"/>
          <w:lang w:eastAsia="ar-SA"/>
        </w:rPr>
        <w:t xml:space="preserve">Objekto </w:t>
      </w:r>
      <w:r w:rsidR="00B27931" w:rsidRPr="00AE274E">
        <w:rPr>
          <w:rFonts w:ascii="Times New Roman" w:eastAsia="Times New Roman" w:hAnsi="Times New Roman" w:cs="Times New Roman"/>
          <w:spacing w:val="-6"/>
          <w:szCs w:val="20"/>
          <w:lang w:eastAsia="ar-SA"/>
        </w:rPr>
        <w:t xml:space="preserve">perėmimo momento Paslaugų teikėjas atsako už </w:t>
      </w:r>
      <w:r w:rsidR="00B27931" w:rsidRPr="00AE274E">
        <w:rPr>
          <w:rFonts w:ascii="Times New Roman" w:eastAsia="Times New Roman" w:hAnsi="Times New Roman" w:cs="Times New Roman"/>
          <w:szCs w:val="20"/>
          <w:lang w:eastAsia="ar-SA"/>
        </w:rPr>
        <w:t xml:space="preserve">Objekto </w:t>
      </w:r>
      <w:r w:rsidR="00B27931" w:rsidRPr="00AE274E">
        <w:rPr>
          <w:rFonts w:ascii="Times New Roman" w:eastAsia="Times New Roman" w:hAnsi="Times New Roman" w:cs="Times New Roman"/>
          <w:spacing w:val="-6"/>
          <w:szCs w:val="20"/>
          <w:lang w:eastAsia="ar-SA"/>
        </w:rPr>
        <w:t xml:space="preserve">tinkamą funkcionavimą ir priežiūrą, išskyrus išimtis nurodytas Defektiniame akte. Esant </w:t>
      </w:r>
      <w:r w:rsidR="00B27931" w:rsidRPr="00AE274E">
        <w:rPr>
          <w:rFonts w:ascii="Times New Roman" w:eastAsia="Times New Roman" w:hAnsi="Times New Roman" w:cs="Times New Roman"/>
          <w:szCs w:val="20"/>
          <w:lang w:eastAsia="ar-SA"/>
        </w:rPr>
        <w:t>Užsakovo</w:t>
      </w:r>
      <w:r w:rsidR="00B27931" w:rsidRPr="00AE274E">
        <w:rPr>
          <w:rFonts w:ascii="Times New Roman" w:eastAsia="Times New Roman" w:hAnsi="Times New Roman" w:cs="Times New Roman"/>
          <w:spacing w:val="-6"/>
          <w:szCs w:val="20"/>
          <w:lang w:eastAsia="ar-SA"/>
        </w:rPr>
        <w:t xml:space="preserve"> sutikimui, Paslaugų teikėjas pagal su Užsakovu suderintą sąmatą per 30 kalendorinių dienų</w:t>
      </w:r>
      <w:r w:rsidRPr="00AE274E">
        <w:rPr>
          <w:rFonts w:ascii="Times New Roman" w:eastAsia="Times New Roman" w:hAnsi="Times New Roman" w:cs="Times New Roman"/>
          <w:spacing w:val="-6"/>
          <w:szCs w:val="20"/>
          <w:lang w:eastAsia="ar-SA"/>
        </w:rPr>
        <w:t xml:space="preserve"> </w:t>
      </w:r>
      <w:r w:rsidR="00B27931" w:rsidRPr="00AE274E">
        <w:rPr>
          <w:rFonts w:ascii="Times New Roman" w:eastAsia="Times New Roman" w:hAnsi="Times New Roman" w:cs="Times New Roman"/>
          <w:spacing w:val="-6"/>
          <w:szCs w:val="20"/>
          <w:lang w:eastAsia="ar-SA"/>
        </w:rPr>
        <w:t>pašalina defektiniame akte užfiksuotus esminius Objekto defektus</w:t>
      </w:r>
      <w:r w:rsidR="0052253E" w:rsidRPr="00AE274E">
        <w:rPr>
          <w:rFonts w:ascii="Times New Roman" w:eastAsia="Times New Roman" w:hAnsi="Times New Roman" w:cs="Times New Roman"/>
          <w:spacing w:val="-6"/>
          <w:szCs w:val="20"/>
          <w:lang w:eastAsia="ar-SA"/>
        </w:rPr>
        <w:t>.</w:t>
      </w:r>
    </w:p>
    <w:p w14:paraId="30554AF9" w14:textId="63B901D8" w:rsidR="001E06B3" w:rsidRPr="00AE274E" w:rsidRDefault="00287D06" w:rsidP="001E06B3">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 </w:t>
      </w:r>
      <w:r w:rsidR="00B27931" w:rsidRPr="00AE274E">
        <w:rPr>
          <w:rFonts w:ascii="Times New Roman" w:eastAsia="Times New Roman" w:hAnsi="Times New Roman" w:cs="Times New Roman"/>
          <w:spacing w:val="-6"/>
          <w:szCs w:val="20"/>
          <w:lang w:eastAsia="ar-SA"/>
        </w:rPr>
        <w:t xml:space="preserve">Per </w:t>
      </w:r>
      <w:r w:rsidR="00B27931" w:rsidRPr="00AE274E">
        <w:rPr>
          <w:rFonts w:ascii="Times New Roman" w:eastAsia="Times New Roman" w:hAnsi="Times New Roman" w:cs="Times New Roman"/>
          <w:szCs w:val="20"/>
          <w:lang w:eastAsia="ar-SA"/>
        </w:rPr>
        <w:t xml:space="preserve">3 (tris) </w:t>
      </w:r>
      <w:r w:rsidR="003B6484" w:rsidRPr="00AE274E">
        <w:rPr>
          <w:rFonts w:ascii="Times New Roman" w:eastAsia="Times New Roman" w:hAnsi="Times New Roman" w:cs="Times New Roman"/>
          <w:szCs w:val="20"/>
          <w:lang w:eastAsia="ar-SA"/>
        </w:rPr>
        <w:t>kalendorines</w:t>
      </w:r>
      <w:r w:rsidR="00B27931" w:rsidRPr="00AE274E">
        <w:rPr>
          <w:rFonts w:ascii="Times New Roman" w:eastAsia="Times New Roman" w:hAnsi="Times New Roman" w:cs="Times New Roman"/>
          <w:szCs w:val="20"/>
          <w:lang w:eastAsia="ar-SA"/>
        </w:rPr>
        <w:t xml:space="preserve"> dienas nuo Sutarties įsigaliojimo dienos paskirti atsakingą už Sutartį bei Objekto techninę priežiūrą asmenį tiesioginiam bendravimui su Užsakovu ir raštiškai pateikti jo </w:t>
      </w:r>
      <w:r w:rsidR="003B6484" w:rsidRPr="00AE274E">
        <w:rPr>
          <w:rFonts w:ascii="Times New Roman" w:eastAsia="Times New Roman" w:hAnsi="Times New Roman" w:cs="Times New Roman"/>
          <w:szCs w:val="20"/>
          <w:lang w:eastAsia="ar-SA"/>
        </w:rPr>
        <w:t>kontaktus</w:t>
      </w:r>
      <w:r w:rsidR="00B27931" w:rsidRPr="00AE274E">
        <w:rPr>
          <w:rFonts w:ascii="Times New Roman" w:eastAsia="Times New Roman" w:hAnsi="Times New Roman" w:cs="Times New Roman"/>
          <w:szCs w:val="20"/>
          <w:lang w:eastAsia="ar-SA"/>
        </w:rPr>
        <w:t xml:space="preserve"> (nurodant vardą, pavardę, elektroninį paštą bei telefoną). Prieš 5 (penkias) kalendorines dienas raštu informuoti Užsakovą apie Paslaugų teikėjo atsakingųjų asmenų pasikeitimus. Per </w:t>
      </w:r>
      <w:r w:rsidR="003B6484" w:rsidRPr="00AE274E">
        <w:rPr>
          <w:rFonts w:ascii="Times New Roman" w:eastAsia="Times New Roman" w:hAnsi="Times New Roman" w:cs="Times New Roman"/>
          <w:szCs w:val="20"/>
          <w:lang w:eastAsia="ar-SA"/>
        </w:rPr>
        <w:t>5</w:t>
      </w:r>
      <w:r w:rsidR="00B27931" w:rsidRPr="00AE274E">
        <w:rPr>
          <w:rFonts w:ascii="Times New Roman" w:eastAsia="Times New Roman" w:hAnsi="Times New Roman" w:cs="Times New Roman"/>
          <w:szCs w:val="20"/>
          <w:lang w:eastAsia="ar-SA"/>
        </w:rPr>
        <w:t xml:space="preserve"> (</w:t>
      </w:r>
      <w:r w:rsidR="003B6484" w:rsidRPr="00AE274E">
        <w:rPr>
          <w:rFonts w:ascii="Times New Roman" w:eastAsia="Times New Roman" w:hAnsi="Times New Roman" w:cs="Times New Roman"/>
          <w:szCs w:val="20"/>
          <w:lang w:eastAsia="ar-SA"/>
        </w:rPr>
        <w:t>penkias</w:t>
      </w:r>
      <w:r w:rsidR="00B27931" w:rsidRPr="00AE274E">
        <w:rPr>
          <w:rFonts w:ascii="Times New Roman" w:eastAsia="Times New Roman" w:hAnsi="Times New Roman" w:cs="Times New Roman"/>
          <w:szCs w:val="20"/>
          <w:lang w:eastAsia="ar-SA"/>
        </w:rPr>
        <w:t>) kalendorines dienas nuo Sutarties įsigaliojimo dienos Paslaugų teikėjas įsipareigoja paskirti darbuotojus (Paslaugų teikėjo atstovus) (raštiškai Užsakovui nurodant jų kontaktinius duomenis), turinčius atitinkamą atestaciją (kvalifikaciją) ir galinčius tinkamai teikti atitinkamos srities (pobūdžio) paslaugas, susijusias su Paslaugų teikėjo sutartinių įsipareigojimų įgyvendinimu, kurie nuo Objekto perdavimo – priėmimo akto pasirašymo dienos būtų atsakingi už atskiras Objekto priežiūros sritis ir turėtų įgaliojimus veikti Paslaugų teikėjo vardu, atliekant atitinkamus veiksmus, susijusius su Sutarties objektu.</w:t>
      </w:r>
    </w:p>
    <w:p w14:paraId="63924454" w14:textId="223A338F" w:rsidR="00F108D1" w:rsidRPr="00AE274E" w:rsidRDefault="001E06B3"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3.1.3. S</w:t>
      </w:r>
      <w:r w:rsidR="00B27931" w:rsidRPr="00AE274E">
        <w:rPr>
          <w:rFonts w:ascii="Times New Roman" w:eastAsia="Times New Roman" w:hAnsi="Times New Roman" w:cs="Times New Roman"/>
          <w:szCs w:val="20"/>
          <w:lang w:eastAsia="ar-SA"/>
        </w:rPr>
        <w:t>upažindinti paskirtus darbuotojus su visa Užsakovo pateikta dokumentacija bei kita informacija, reikalinga tinkamam ir savalaikiam Paslaugų pagal Sutartį teikimui. Užsakovui pareikalavus, Paslaugų teikėjas pateikia paskyrimo bei darbuotojų kompetenciją liudijančių dokumentų patvirtintas kopijas</w:t>
      </w:r>
      <w:r w:rsidR="0052253E" w:rsidRPr="00AE274E">
        <w:rPr>
          <w:rFonts w:ascii="Times New Roman" w:eastAsia="Times New Roman" w:hAnsi="Times New Roman" w:cs="Times New Roman"/>
          <w:szCs w:val="20"/>
          <w:lang w:eastAsia="ar-SA"/>
        </w:rPr>
        <w:t>.</w:t>
      </w:r>
    </w:p>
    <w:p w14:paraId="00996399" w14:textId="6EA4EE08"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3.1.4. </w:t>
      </w:r>
      <w:r w:rsidR="00B27931" w:rsidRPr="00AE274E">
        <w:rPr>
          <w:rFonts w:ascii="Times New Roman" w:eastAsia="Times New Roman" w:hAnsi="Times New Roman" w:cs="Times New Roman"/>
          <w:szCs w:val="20"/>
          <w:lang w:eastAsia="ar-SA"/>
        </w:rPr>
        <w:t>Paslaugų teikėjas patvirtina, kad Sutarties sudarymo metu jis, įskaitant jo darbuotojus, turi teisę verstis Paslaugų teikimu, ir užtikrina, kad tai patvirtinantys dokumentai galios visą Sutarties galiojimo laikotarpį</w:t>
      </w:r>
      <w:r w:rsidR="0052253E" w:rsidRPr="00AE274E">
        <w:rPr>
          <w:rFonts w:ascii="Times New Roman" w:eastAsia="Times New Roman" w:hAnsi="Times New Roman" w:cs="Times New Roman"/>
          <w:szCs w:val="20"/>
          <w:lang w:eastAsia="ar-SA"/>
        </w:rPr>
        <w:t>.</w:t>
      </w:r>
    </w:p>
    <w:p w14:paraId="10608E92" w14:textId="3C7131FE"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3.1.5. </w:t>
      </w:r>
      <w:r w:rsidR="00B27931" w:rsidRPr="00AE274E">
        <w:rPr>
          <w:rFonts w:ascii="Times New Roman" w:eastAsia="Times New Roman" w:hAnsi="Times New Roman" w:cs="Times New Roman"/>
          <w:szCs w:val="20"/>
          <w:lang w:eastAsia="ar-SA"/>
        </w:rPr>
        <w:t>Teikti Paslaugas, vadovaujantis Užsakovo</w:t>
      </w:r>
      <w:r w:rsidR="00B27931" w:rsidRPr="00AE274E">
        <w:rPr>
          <w:rFonts w:ascii="Times New Roman" w:eastAsia="Times New Roman" w:hAnsi="Times New Roman" w:cs="Times New Roman"/>
          <w:lang w:eastAsia="ar-SA"/>
        </w:rPr>
        <w:t xml:space="preserve"> pavedimais ir nurodymais, galiojančiais Lietuvos Respublikos teisės aktais,</w:t>
      </w:r>
      <w:r w:rsidR="00B27931" w:rsidRPr="00AE274E">
        <w:rPr>
          <w:rFonts w:ascii="Times New Roman" w:eastAsia="Times New Roman" w:hAnsi="Times New Roman" w:cs="Times New Roman"/>
          <w:szCs w:val="20"/>
          <w:lang w:eastAsia="ar-SA"/>
        </w:rPr>
        <w:t xml:space="preserve"> šioje Sutartyje ir  jos prieduose nurodyta apimtimi bei sąlygomis</w:t>
      </w:r>
      <w:r w:rsidR="0052253E" w:rsidRPr="00AE274E">
        <w:rPr>
          <w:rFonts w:ascii="Times New Roman" w:eastAsia="Times New Roman" w:hAnsi="Times New Roman" w:cs="Times New Roman"/>
          <w:szCs w:val="20"/>
          <w:lang w:eastAsia="ar-SA"/>
        </w:rPr>
        <w:t>.</w:t>
      </w:r>
    </w:p>
    <w:p w14:paraId="31DF1809" w14:textId="77777777"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3.1.6. </w:t>
      </w:r>
      <w:r w:rsidR="00B27931" w:rsidRPr="00AE274E">
        <w:rPr>
          <w:rFonts w:ascii="Times New Roman" w:eastAsia="Times New Roman" w:hAnsi="Times New Roman" w:cs="Times New Roman"/>
          <w:szCs w:val="20"/>
          <w:lang w:eastAsia="ar-SA"/>
        </w:rPr>
        <w:t>Užtikrinti, kad darbo metu Paslaugų teikėjo darbuotojai ir kiti atstovai su Objekto darbuotojais ir lankytojais bendrautų mandagiai ir pagarbiai, užsiimtų tik su pareigomis susijusiais darbais, palaikytų savo darbo vietoje švarą ir tvarką, dėvėtų švarią, tvarkingą darbinę aprangą, valgytų ir rūkytų tik tam skirtose vietose, laikytų savo asmeninius daiktus tik jiems skirtoje vietoje. Paslaugų teikėjo darbuotojai privalo sutvarkyti darbo vietą ir užtikrinti patalpų, kuriose stovi prižiūrima įranga, švarą ir tvarką.</w:t>
      </w:r>
    </w:p>
    <w:p w14:paraId="5D0C0FE9" w14:textId="1CEBECA7"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3.1.7. </w:t>
      </w:r>
      <w:r w:rsidR="00B27931" w:rsidRPr="00AE274E">
        <w:rPr>
          <w:rFonts w:ascii="Times New Roman" w:eastAsia="Times New Roman" w:hAnsi="Times New Roman" w:cs="Times New Roman"/>
          <w:szCs w:val="20"/>
          <w:lang w:eastAsia="ar-SA"/>
        </w:rPr>
        <w:t>Paslaugų teikėjui pasitelkus atitinkamus trečiuosius asmenis sutartinėms prievolėms įvykdyti, Paslaugų teikėjas yra pilnai atsakingas už šių asmenų veiksmus ir jų padarytą žalą (nuostolius)</w:t>
      </w:r>
      <w:r w:rsidR="0052253E" w:rsidRPr="00AE274E">
        <w:rPr>
          <w:rFonts w:ascii="Times New Roman" w:eastAsia="Times New Roman" w:hAnsi="Times New Roman" w:cs="Times New Roman"/>
          <w:szCs w:val="20"/>
          <w:lang w:eastAsia="ar-SA"/>
        </w:rPr>
        <w:t>.</w:t>
      </w:r>
    </w:p>
    <w:p w14:paraId="26319CDF" w14:textId="0C2DE954"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3.1.8. </w:t>
      </w:r>
      <w:r w:rsidR="00B27931" w:rsidRPr="00AE274E">
        <w:rPr>
          <w:rFonts w:ascii="Times New Roman" w:eastAsia="Times New Roman" w:hAnsi="Times New Roman" w:cs="Times New Roman"/>
          <w:szCs w:val="20"/>
          <w:lang w:eastAsia="ar-SA"/>
        </w:rPr>
        <w:t xml:space="preserve">Visas Sutarties pagrindu teikiamas Paslaugas atlikti rūpestingai, apdairiai, sąžiningai ir protingai, laikantis </w:t>
      </w:r>
      <w:r w:rsidR="00B27931" w:rsidRPr="00AE274E">
        <w:rPr>
          <w:rFonts w:ascii="Times New Roman" w:eastAsia="Batang" w:hAnsi="Times New Roman" w:cs="Times New Roman"/>
          <w:szCs w:val="20"/>
          <w:lang w:eastAsia="ar-SA"/>
        </w:rPr>
        <w:t xml:space="preserve">valstybės ir vietos savivaldos institucijų ir pareigūnų reikalavimų, kurie yra susiję su tokios rūšies paslaugomis bei jų vykdymu. </w:t>
      </w:r>
      <w:r w:rsidR="00B27931" w:rsidRPr="00AE274E">
        <w:rPr>
          <w:rFonts w:ascii="Times New Roman" w:eastAsia="Times New Roman" w:hAnsi="Times New Roman" w:cs="Times New Roman"/>
          <w:spacing w:val="-6"/>
          <w:szCs w:val="20"/>
          <w:lang w:eastAsia="ar-SA"/>
        </w:rPr>
        <w:t xml:space="preserve">Objekte, paslaugų teikimo metu, laikytis darbo saugos, priešgaisrinės ir aplinkos apsaugos bei higienos reikalavimų, patvirtintų elgesio, saugumo ir kitų taisyklių, užtikrinti </w:t>
      </w:r>
      <w:r w:rsidR="00B27931" w:rsidRPr="00AE274E">
        <w:rPr>
          <w:rFonts w:ascii="Times New Roman" w:eastAsia="Times New Roman" w:hAnsi="Times New Roman" w:cs="Times New Roman"/>
          <w:szCs w:val="20"/>
          <w:lang w:eastAsia="ar-SA"/>
        </w:rPr>
        <w:t>šalia dirbančių, ir/ar judančių asmenų bei transporto priemonių apsaugą nuo Paslaugų teikėjo teikiamų Paslaugų ar atliekamų darbų sukeliamų pavojų,</w:t>
      </w:r>
      <w:r w:rsidR="00B27931" w:rsidRPr="00AE274E">
        <w:rPr>
          <w:rFonts w:ascii="Times New Roman" w:eastAsia="Times New Roman" w:hAnsi="Times New Roman" w:cs="Times New Roman"/>
          <w:spacing w:val="-6"/>
          <w:szCs w:val="20"/>
          <w:lang w:eastAsia="ar-SA"/>
        </w:rPr>
        <w:t xml:space="preserve"> nepažeisti trečiųjų asmenų teisių bei interesų</w:t>
      </w:r>
      <w:bookmarkStart w:id="0" w:name="_Ref101206933"/>
      <w:r w:rsidR="0052253E" w:rsidRPr="00AE274E">
        <w:rPr>
          <w:rFonts w:ascii="Times New Roman" w:eastAsia="Times New Roman" w:hAnsi="Times New Roman" w:cs="Times New Roman"/>
          <w:szCs w:val="20"/>
          <w:lang w:eastAsia="ar-SA"/>
        </w:rPr>
        <w:t>.</w:t>
      </w:r>
    </w:p>
    <w:p w14:paraId="41C83E8C" w14:textId="7E2A1062"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3.1.9. </w:t>
      </w:r>
      <w:r w:rsidR="00B27931" w:rsidRPr="00AE274E">
        <w:rPr>
          <w:rFonts w:ascii="Times New Roman" w:eastAsia="Times New Roman" w:hAnsi="Times New Roman" w:cs="Times New Roman"/>
          <w:szCs w:val="20"/>
          <w:lang w:eastAsia="lt-LT"/>
        </w:rPr>
        <w:t>Laikytis Užsakovo vidaus tvarkos taisyklių, pasirašytinai pateiktų Paslaugų teikėjui</w:t>
      </w:r>
      <w:r w:rsidR="0052253E" w:rsidRPr="00AE274E">
        <w:rPr>
          <w:rFonts w:ascii="Times New Roman" w:eastAsia="Times New Roman" w:hAnsi="Times New Roman" w:cs="Times New Roman"/>
          <w:szCs w:val="20"/>
          <w:lang w:eastAsia="lt-LT"/>
        </w:rPr>
        <w:t>.</w:t>
      </w:r>
    </w:p>
    <w:p w14:paraId="50CB7F62" w14:textId="1EB7203E"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3.1.10. </w:t>
      </w:r>
      <w:r w:rsidR="00B27931" w:rsidRPr="00AE274E">
        <w:rPr>
          <w:rFonts w:ascii="Times New Roman" w:eastAsia="Times New Roman" w:hAnsi="Times New Roman" w:cs="Times New Roman"/>
          <w:szCs w:val="20"/>
          <w:lang w:eastAsia="ar-SA"/>
        </w:rPr>
        <w:t>Užtikrinti Užsakovo materialinių vertybių saugumą atliekamų darbų metu</w:t>
      </w:r>
      <w:r w:rsidR="0052253E" w:rsidRPr="00AE274E">
        <w:rPr>
          <w:rFonts w:ascii="Times New Roman" w:eastAsia="Times New Roman" w:hAnsi="Times New Roman" w:cs="Times New Roman"/>
          <w:lang w:eastAsia="ar-SA"/>
        </w:rPr>
        <w:t>.</w:t>
      </w:r>
    </w:p>
    <w:p w14:paraId="1DCF8BDD" w14:textId="660C58D5"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3.1.11. </w:t>
      </w:r>
      <w:r w:rsidR="00B27931" w:rsidRPr="00AE274E">
        <w:rPr>
          <w:rFonts w:ascii="Times New Roman" w:eastAsia="Times New Roman" w:hAnsi="Times New Roman" w:cs="Times New Roman"/>
          <w:lang w:eastAsia="ar-SA"/>
        </w:rPr>
        <w:t>G</w:t>
      </w:r>
      <w:r w:rsidR="00B27931" w:rsidRPr="00AE274E">
        <w:rPr>
          <w:rFonts w:ascii="Times New Roman" w:eastAsia="Times New Roman" w:hAnsi="Times New Roman" w:cs="Times New Roman"/>
          <w:szCs w:val="20"/>
          <w:lang w:eastAsia="ar-SA"/>
        </w:rPr>
        <w:t>arantuoti atliktų Paslaugų kokybę ir jų atitikimą Konkurso sąlygoms ir kitiems Užsakovo nurodymams</w:t>
      </w:r>
      <w:r w:rsidR="00B27931" w:rsidRPr="00AE274E">
        <w:rPr>
          <w:rFonts w:ascii="Times New Roman" w:eastAsia="Times New Roman" w:hAnsi="Times New Roman" w:cs="Times New Roman"/>
          <w:lang w:eastAsia="ar-SA"/>
        </w:rPr>
        <w:t xml:space="preserve">. Nedelsiant po Užsakovo raštiško ir pagrįsto reikalavimo gavimo, nušalinti nuo paslaugų teikimo (atitinkamų darbų vykdymo) kiekvieną Paslaugų teikėjo įdarbintą asmenį arba šios Sutarties nustatyta tvarka, kuris, dėl netinkamos </w:t>
      </w:r>
      <w:r w:rsidR="00B27931" w:rsidRPr="00AE274E">
        <w:rPr>
          <w:rFonts w:ascii="Times New Roman" w:eastAsia="Times New Roman" w:hAnsi="Times New Roman" w:cs="Times New Roman"/>
          <w:szCs w:val="20"/>
          <w:lang w:eastAsia="ar-SA"/>
        </w:rPr>
        <w:t>kvalifikacijos arba kitu būdu trukdo Paslaugų teikėjui laiku arba kokybiškai įvykdyti Sutarties sąlygas, savo veiksmais sąlygoja arba realiai gali sąlygoti žalos Objektui ar asmenims kilimą, arba sukelia ar realiai gali sukelti kitas neigiamas pasekmes Objektui, teisėtiems Objekto valdytojams ar kitiems asmenims</w:t>
      </w:r>
      <w:bookmarkEnd w:id="0"/>
      <w:r w:rsidR="0052253E" w:rsidRPr="00AE274E">
        <w:rPr>
          <w:rFonts w:ascii="Times New Roman" w:eastAsia="Times New Roman" w:hAnsi="Times New Roman" w:cs="Times New Roman"/>
          <w:szCs w:val="20"/>
          <w:lang w:eastAsia="ar-SA"/>
        </w:rPr>
        <w:t>.</w:t>
      </w:r>
      <w:r w:rsidR="00B27931" w:rsidRPr="00AE274E">
        <w:rPr>
          <w:rFonts w:ascii="Times New Roman" w:eastAsia="Times New Roman" w:hAnsi="Times New Roman" w:cs="Times New Roman"/>
          <w:szCs w:val="20"/>
          <w:lang w:eastAsia="ar-SA"/>
        </w:rPr>
        <w:t xml:space="preserve"> </w:t>
      </w:r>
    </w:p>
    <w:p w14:paraId="7FA40E1D" w14:textId="09C05FA6" w:rsidR="00F108D1" w:rsidRPr="00AE274E" w:rsidRDefault="00F108D1" w:rsidP="00F108D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3.1.12. </w:t>
      </w:r>
      <w:r w:rsidR="00B27931" w:rsidRPr="00AE274E">
        <w:rPr>
          <w:rFonts w:ascii="Times New Roman" w:eastAsia="Times New Roman" w:hAnsi="Times New Roman" w:cs="Times New Roman"/>
          <w:szCs w:val="20"/>
          <w:lang w:eastAsia="ar-SA"/>
        </w:rPr>
        <w:t>Paslaugų teikėjas pateikia stebėjimų (profilaktikos) veiksmų tvarkaraštį ir prižiūri pastatą taip, kad Objektas bet kuriuo metu būtų pilnai tvarkingas, veikiantis ir saugus, tačiau ne rečiau, nei tai nustato konkrečių pastatų, statinių norminiai techniniai reglamentai, ar kiti teisės aktai, ar Sutarties nuostatos, ar jos priedai</w:t>
      </w:r>
      <w:r w:rsidR="0052253E" w:rsidRPr="00AE274E">
        <w:rPr>
          <w:rFonts w:ascii="Times New Roman" w:eastAsia="Times New Roman" w:hAnsi="Times New Roman" w:cs="Times New Roman"/>
          <w:szCs w:val="20"/>
          <w:lang w:eastAsia="ar-SA"/>
        </w:rPr>
        <w:t>.</w:t>
      </w:r>
    </w:p>
    <w:p w14:paraId="3DF6F96A" w14:textId="1CD6480C" w:rsidR="009B421B" w:rsidRPr="00AE274E" w:rsidRDefault="00F108D1" w:rsidP="009B421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3.1.13. </w:t>
      </w:r>
      <w:r w:rsidR="00B27931" w:rsidRPr="00AE274E">
        <w:rPr>
          <w:rFonts w:ascii="Times New Roman" w:eastAsia="Batang" w:hAnsi="Times New Roman" w:cs="Times New Roman"/>
          <w:szCs w:val="20"/>
          <w:lang w:eastAsia="ar-SA"/>
        </w:rPr>
        <w:t>Vykdyti bendrą Objekto monitoringą, prižiūrėti pastatą, kad jis bet kuriuo metu tinkamai ir saugiai funkcionuotų pagal paskirtį, rūpintis juo kaip protingas ir apdairus jų savininkas, užtikrinti efektyvų energetinių resursų panaudojimą bei kitaip rūpintis Objektu kaip tai darytų protingas jo savininkas</w:t>
      </w:r>
      <w:r w:rsidR="0052253E" w:rsidRPr="00AE274E">
        <w:rPr>
          <w:rFonts w:ascii="Times New Roman" w:eastAsia="Batang" w:hAnsi="Times New Roman" w:cs="Times New Roman"/>
          <w:szCs w:val="20"/>
          <w:lang w:eastAsia="ar-SA"/>
        </w:rPr>
        <w:t>.</w:t>
      </w:r>
    </w:p>
    <w:p w14:paraId="3635BC6E" w14:textId="25CCDD30" w:rsidR="009B421B" w:rsidRPr="00AE274E" w:rsidRDefault="009B421B" w:rsidP="009B421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3.1.14. </w:t>
      </w:r>
      <w:r w:rsidR="00B27931" w:rsidRPr="00AE274E">
        <w:rPr>
          <w:rFonts w:ascii="Times New Roman" w:eastAsia="Times New Roman" w:hAnsi="Times New Roman" w:cs="Times New Roman"/>
          <w:szCs w:val="20"/>
          <w:lang w:eastAsia="ar-SA"/>
        </w:rPr>
        <w:t xml:space="preserve">Fiksuoti techninėje specifikacijoje neapibrėžtas Objekto priežiūrai/ remontui sunaudotas medžiagas bei dalis, jų kiekį atliktų darbų </w:t>
      </w:r>
      <w:r w:rsidR="00B27931" w:rsidRPr="00AE274E">
        <w:rPr>
          <w:rFonts w:ascii="Times New Roman" w:eastAsia="Times New Roman" w:hAnsi="Times New Roman" w:cs="Times New Roman"/>
          <w:lang w:eastAsia="ar-SA"/>
        </w:rPr>
        <w:t>žurnaluose</w:t>
      </w:r>
      <w:r w:rsidR="00B27931" w:rsidRPr="00AE274E">
        <w:rPr>
          <w:rFonts w:ascii="Times New Roman" w:eastAsia="Times New Roman" w:hAnsi="Times New Roman" w:cs="Times New Roman"/>
        </w:rPr>
        <w:t xml:space="preserve"> bei </w:t>
      </w:r>
      <w:r w:rsidR="00B27931" w:rsidRPr="00AE274E">
        <w:rPr>
          <w:rFonts w:ascii="Times New Roman" w:eastAsia="Times New Roman" w:hAnsi="Times New Roman" w:cs="Times New Roman"/>
          <w:lang w:eastAsia="ar-SA"/>
        </w:rPr>
        <w:t>Užsakovui pareikalavus pateikia naujų detalių ir įrangos įsigijimo faktą patvirtinančius dokumentus</w:t>
      </w:r>
      <w:r w:rsidR="0052253E" w:rsidRPr="00AE274E">
        <w:rPr>
          <w:rFonts w:ascii="Times New Roman" w:eastAsia="Times New Roman" w:hAnsi="Times New Roman" w:cs="Times New Roman"/>
          <w:lang w:eastAsia="ar-SA"/>
        </w:rPr>
        <w:t>.</w:t>
      </w:r>
    </w:p>
    <w:p w14:paraId="2E7F3BD4" w14:textId="37F33CC6" w:rsidR="0052253E" w:rsidRPr="00AE274E" w:rsidRDefault="009B421B"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lastRenderedPageBreak/>
        <w:tab/>
      </w:r>
      <w:r w:rsidRPr="00AE274E">
        <w:rPr>
          <w:rFonts w:ascii="Times New Roman" w:eastAsia="Times New Roman" w:hAnsi="Times New Roman" w:cs="Times New Roman"/>
          <w:szCs w:val="24"/>
          <w:lang w:eastAsia="ar-SA"/>
        </w:rPr>
        <w:tab/>
        <w:t xml:space="preserve">3.1.15. </w:t>
      </w:r>
      <w:r w:rsidR="00B27931" w:rsidRPr="00AE274E">
        <w:rPr>
          <w:rFonts w:ascii="Times New Roman" w:eastAsia="Times New Roman" w:hAnsi="Times New Roman" w:cs="Times New Roman"/>
          <w:lang w:eastAsia="ar-SA"/>
        </w:rPr>
        <w:t xml:space="preserve">Į Užsakovo telefonu ar elektroniniu paštu pateiktą pranešimą ar užklausimą sureaguoti ne vėliau kaip per 3 val. Užsakovo darbo (arba kitu suderintu) laiku, informuojant kokių priemonių bus imtasi ir kada problema bus išspręsta. </w:t>
      </w:r>
      <w:r w:rsidR="00B27931" w:rsidRPr="00AE274E">
        <w:rPr>
          <w:rFonts w:ascii="Times New Roman" w:eastAsia="Times New Roman" w:hAnsi="Times New Roman" w:cs="Times New Roman"/>
          <w:szCs w:val="20"/>
          <w:lang w:eastAsia="ar-SA"/>
        </w:rPr>
        <w:t>Problema turi būti išspręsta ne vėliau kaip per 5 darbo dienas (išskyrus iš anksto su Užsakovu suderintus atvejus) nuo pranešimo gavimo momento, o avariniais atvejais Paslaugų teikėjas privalo atvykti į avarijos vietą ir pradėti lokalizuoti atsiradusios avarijos pasekmes nedelsiant, bet ne vėliau kaip per vieną valandą nuo pranešimo gavimo momento.</w:t>
      </w:r>
      <w:r w:rsidR="00B27931" w:rsidRPr="00AE274E">
        <w:rPr>
          <w:rFonts w:ascii="Times New Roman" w:eastAsia="Times New Roman" w:hAnsi="Times New Roman" w:cs="Times New Roman"/>
          <w:lang w:eastAsia="ar-SA"/>
        </w:rPr>
        <w:t xml:space="preserve"> </w:t>
      </w:r>
      <w:r w:rsidR="00B27931" w:rsidRPr="00AE274E">
        <w:rPr>
          <w:rFonts w:ascii="Times New Roman" w:eastAsia="Times New Roman" w:hAnsi="Times New Roman" w:cs="Times New Roman"/>
          <w:szCs w:val="20"/>
          <w:lang w:eastAsia="ar-SA"/>
        </w:rPr>
        <w:t>Dėl netinkamos priežiūros atsiradusius pastato defektus bei įrangos gedimus (įskaitant reikalingus darbus medžiagas, įrangą ar atsargines dalis) tiekėjas šalina savo sąskait</w:t>
      </w:r>
      <w:r w:rsidR="00B27931" w:rsidRPr="00AE274E">
        <w:rPr>
          <w:rFonts w:ascii="Times New Roman" w:eastAsia="Times New Roman" w:hAnsi="Times New Roman" w:cs="Times New Roman"/>
          <w:lang w:eastAsia="ar-SA"/>
        </w:rPr>
        <w:t>a. Po planinių (profilaktinių) apžiūrų pastebėti sutrikimai privalo būti ištaisyti per 10 darbo dienų (išskyrus iš anksto su Užsakovu suderintus atvejus)</w:t>
      </w:r>
      <w:r w:rsidR="0052253E" w:rsidRPr="00AE274E">
        <w:rPr>
          <w:rFonts w:ascii="Times New Roman" w:eastAsia="Times New Roman" w:hAnsi="Times New Roman" w:cs="Times New Roman"/>
          <w:lang w:eastAsia="ar-SA"/>
        </w:rPr>
        <w:t>.</w:t>
      </w:r>
    </w:p>
    <w:p w14:paraId="12656454" w14:textId="0AAFD1A3"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3.1.16. </w:t>
      </w:r>
      <w:r w:rsidR="00B27931" w:rsidRPr="00AE274E">
        <w:rPr>
          <w:rFonts w:ascii="Times New Roman" w:eastAsia="Batang" w:hAnsi="Times New Roman" w:cs="Times New Roman"/>
          <w:lang w:eastAsia="ar-SA"/>
        </w:rPr>
        <w:t xml:space="preserve">Avarijos </w:t>
      </w:r>
      <w:r w:rsidR="009B421B" w:rsidRPr="00AE274E">
        <w:rPr>
          <w:rFonts w:ascii="Times New Roman" w:eastAsia="Batang" w:hAnsi="Times New Roman" w:cs="Times New Roman"/>
          <w:lang w:eastAsia="ar-SA"/>
        </w:rPr>
        <w:t>pasekmių</w:t>
      </w:r>
      <w:r w:rsidR="00B27931" w:rsidRPr="00AE274E">
        <w:rPr>
          <w:rFonts w:ascii="Times New Roman" w:eastAsia="Batang" w:hAnsi="Times New Roman" w:cs="Times New Roman"/>
          <w:lang w:eastAsia="ar-SA"/>
        </w:rPr>
        <w:t xml:space="preserve"> ir priežasčių likvidavimo darbus atlieka Paslaugų teikėjas pagal iš anksto Šalių suderintą terminą ir sąlygas, išskyrus atvejus, </w:t>
      </w:r>
      <w:r w:rsidR="00B27931" w:rsidRPr="00AE274E">
        <w:rPr>
          <w:rFonts w:ascii="Times New Roman" w:eastAsia="Times New Roman" w:hAnsi="Times New Roman" w:cs="Times New Roman"/>
          <w:szCs w:val="20"/>
          <w:lang w:eastAsia="ar-SA"/>
        </w:rPr>
        <w:t xml:space="preserve">kai būtina nedelsiant likviduoti avariją, avarinį atvejį ar kritinį gedimą, kad išvengti didesnės žalos arba užtikrinti Objekto normalią veiklą – šiuo atveju </w:t>
      </w:r>
      <w:r w:rsidR="00B27931" w:rsidRPr="00AE274E">
        <w:rPr>
          <w:rFonts w:ascii="Times New Roman" w:eastAsia="Batang" w:hAnsi="Times New Roman" w:cs="Times New Roman"/>
          <w:szCs w:val="20"/>
          <w:lang w:eastAsia="ar-SA"/>
        </w:rPr>
        <w:t xml:space="preserve">avarijos, </w:t>
      </w:r>
      <w:r w:rsidR="00B27931" w:rsidRPr="00AE274E">
        <w:rPr>
          <w:rFonts w:ascii="Times New Roman" w:eastAsia="Times New Roman" w:hAnsi="Times New Roman" w:cs="Times New Roman"/>
          <w:szCs w:val="20"/>
          <w:lang w:eastAsia="ar-SA"/>
        </w:rPr>
        <w:t>avarinio atvejo ar kritinio gedimo</w:t>
      </w:r>
      <w:r w:rsidR="00B27931" w:rsidRPr="00AE274E">
        <w:rPr>
          <w:rFonts w:ascii="Times New Roman" w:eastAsia="Batang" w:hAnsi="Times New Roman" w:cs="Times New Roman"/>
          <w:szCs w:val="20"/>
          <w:lang w:eastAsia="ar-SA"/>
        </w:rPr>
        <w:t xml:space="preserve"> likvidavimo darbai atliekami nedelsiant</w:t>
      </w:r>
      <w:r w:rsidRPr="00AE274E">
        <w:rPr>
          <w:rFonts w:ascii="Times New Roman" w:eastAsia="Times New Roman" w:hAnsi="Times New Roman" w:cs="Times New Roman"/>
          <w:szCs w:val="20"/>
          <w:lang w:eastAsia="ar-SA"/>
        </w:rPr>
        <w:t>.</w:t>
      </w:r>
      <w:r w:rsidR="00B27931" w:rsidRPr="00AE274E">
        <w:rPr>
          <w:rFonts w:ascii="Times New Roman" w:eastAsia="Times New Roman" w:hAnsi="Times New Roman" w:cs="Times New Roman"/>
          <w:szCs w:val="20"/>
          <w:lang w:eastAsia="ar-SA"/>
        </w:rPr>
        <w:t xml:space="preserve"> </w:t>
      </w:r>
    </w:p>
    <w:p w14:paraId="286FDFAE" w14:textId="18F8C548"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3.1.17. </w:t>
      </w:r>
      <w:r w:rsidR="00B27931" w:rsidRPr="00AE274E">
        <w:rPr>
          <w:rFonts w:ascii="Times New Roman" w:eastAsia="Times New Roman" w:hAnsi="Times New Roman" w:cs="Times New Roman"/>
          <w:szCs w:val="20"/>
          <w:lang w:eastAsia="ar-SA"/>
        </w:rPr>
        <w:t>Per įmanomai trumpiausią terminą, bet ne vėliau kaip per 45 (keturiasdešimt penkias) minutes nuo atvykimo į avarijos ar kritinio gedimo vietą momento, informuoti Užsakovą apie Objekte užfiksuotas avarijas, avarinius atvejus ar kritinius gedimus, ar pažeidimus</w:t>
      </w:r>
      <w:r w:rsidRPr="00AE274E">
        <w:rPr>
          <w:rFonts w:ascii="Times New Roman" w:eastAsia="Times New Roman" w:hAnsi="Times New Roman" w:cs="Times New Roman"/>
          <w:szCs w:val="20"/>
          <w:lang w:eastAsia="ar-SA"/>
        </w:rPr>
        <w:t>.</w:t>
      </w:r>
    </w:p>
    <w:p w14:paraId="368A1C2D" w14:textId="2E279839"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3.1.18. </w:t>
      </w:r>
      <w:r w:rsidR="00B27931" w:rsidRPr="00AE274E">
        <w:rPr>
          <w:rFonts w:ascii="Times New Roman" w:eastAsia="Times New Roman" w:hAnsi="Times New Roman" w:cs="Times New Roman"/>
          <w:szCs w:val="20"/>
          <w:lang w:eastAsia="ar-SA"/>
        </w:rPr>
        <w:t>Užsakovui pavedus ar esant ekstremalioms situacijoms, taip pat kitais būtinais atvejais Paslaugų teikėjas turi nedelsiant iškviesti specialiąsias ir/ar komunalines tarnybas</w:t>
      </w:r>
      <w:r w:rsidRPr="00AE274E">
        <w:rPr>
          <w:rFonts w:ascii="Times New Roman" w:eastAsia="Times New Roman" w:hAnsi="Times New Roman" w:cs="Times New Roman"/>
          <w:szCs w:val="20"/>
          <w:lang w:eastAsia="ar-SA"/>
        </w:rPr>
        <w:t>.</w:t>
      </w:r>
    </w:p>
    <w:p w14:paraId="2F3D2BB8" w14:textId="41004A79"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3.1.19. </w:t>
      </w:r>
      <w:r w:rsidRPr="00AE274E">
        <w:rPr>
          <w:rFonts w:ascii="Times New Roman" w:eastAsia="Times New Roman" w:hAnsi="Times New Roman" w:cs="Times New Roman"/>
          <w:szCs w:val="20"/>
          <w:lang w:eastAsia="ar-SA"/>
        </w:rPr>
        <w:t>D</w:t>
      </w:r>
      <w:r w:rsidR="00B27931" w:rsidRPr="00AE274E">
        <w:rPr>
          <w:rFonts w:ascii="Times New Roman" w:eastAsia="Times New Roman" w:hAnsi="Times New Roman" w:cs="Times New Roman"/>
          <w:szCs w:val="20"/>
          <w:lang w:eastAsia="ar-SA"/>
        </w:rPr>
        <w:t xml:space="preserve">alyvauti nustatant </w:t>
      </w:r>
      <w:r w:rsidR="00B27931" w:rsidRPr="00AE274E">
        <w:rPr>
          <w:rFonts w:ascii="Times New Roman" w:eastAsia="Times New Roman" w:hAnsi="Times New Roman" w:cs="Times New Roman"/>
          <w:lang w:eastAsia="ar-SA"/>
        </w:rPr>
        <w:t xml:space="preserve">dėl konkretaus įvykio atsiradusius nuostolius bei galimas </w:t>
      </w:r>
      <w:r w:rsidRPr="00AE274E">
        <w:rPr>
          <w:rFonts w:ascii="Times New Roman" w:eastAsia="Times New Roman" w:hAnsi="Times New Roman" w:cs="Times New Roman"/>
          <w:lang w:eastAsia="ar-SA"/>
        </w:rPr>
        <w:t>pasekmes</w:t>
      </w:r>
      <w:r w:rsidR="00B27931" w:rsidRPr="00AE274E">
        <w:rPr>
          <w:rFonts w:ascii="Times New Roman" w:eastAsia="Times New Roman" w:hAnsi="Times New Roman" w:cs="Times New Roman"/>
          <w:lang w:eastAsia="ar-SA"/>
        </w:rPr>
        <w:t xml:space="preserve"> Objektui</w:t>
      </w:r>
      <w:r w:rsidRPr="00AE274E">
        <w:rPr>
          <w:rFonts w:ascii="Times New Roman" w:eastAsia="Times New Roman" w:hAnsi="Times New Roman" w:cs="Times New Roman"/>
          <w:lang w:eastAsia="ar-SA"/>
        </w:rPr>
        <w:t>.</w:t>
      </w:r>
    </w:p>
    <w:p w14:paraId="284CDF40" w14:textId="71A685AB"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3.1.20. </w:t>
      </w:r>
      <w:r w:rsidRPr="00AE274E">
        <w:rPr>
          <w:rFonts w:ascii="Times New Roman" w:eastAsia="Times New Roman" w:hAnsi="Times New Roman" w:cs="Times New Roman"/>
          <w:lang w:eastAsia="ar-SA"/>
        </w:rPr>
        <w:t>A</w:t>
      </w:r>
      <w:r w:rsidR="00B27931" w:rsidRPr="00AE274E">
        <w:rPr>
          <w:rFonts w:ascii="Times New Roman" w:eastAsia="Times New Roman" w:hAnsi="Times New Roman" w:cs="Times New Roman"/>
          <w:lang w:eastAsia="ar-SA"/>
        </w:rPr>
        <w:t xml:space="preserve">tstovauti Užsakovą </w:t>
      </w:r>
      <w:r w:rsidR="00B27931" w:rsidRPr="00AE274E">
        <w:rPr>
          <w:rFonts w:ascii="Times New Roman" w:eastAsia="Times New Roman" w:hAnsi="Times New Roman" w:cs="Times New Roman"/>
          <w:szCs w:val="20"/>
          <w:lang w:eastAsia="ar-SA"/>
        </w:rPr>
        <w:t>santykiuose techniniais klausimais su Objekto statinių būklę kontroliuojančiomis institucijomis bei su institucijomis, kurioms reikia priduoti statinius</w:t>
      </w:r>
      <w:r w:rsidR="00B27931" w:rsidRPr="00AE274E">
        <w:rPr>
          <w:rFonts w:ascii="Times New Roman" w:eastAsia="Times New Roman" w:hAnsi="Times New Roman" w:cs="Times New Roman"/>
          <w:lang w:eastAsia="ar-SA"/>
        </w:rPr>
        <w:t>, pateikti medžiagą šiems subjektams patikrinimų metu, teikti jiems reikiamas pažymas ir informaciją pa</w:t>
      </w:r>
      <w:r w:rsidR="00B27931" w:rsidRPr="00AE274E">
        <w:rPr>
          <w:rFonts w:ascii="Times New Roman" w:eastAsia="Times New Roman" w:hAnsi="Times New Roman" w:cs="Times New Roman"/>
          <w:szCs w:val="20"/>
          <w:lang w:eastAsia="ar-SA"/>
        </w:rPr>
        <w:t>gal teisės aktų reikalavimus, esant reikalui, organizuoti statinių bei inžinerinių sistemų ar kitokių pažeidimų priežasčių nustatymą (diagnostiką) ir ekspertizes, šalinti nustatytus pažeidimus, spręsti ikiteismine tvarka ginčus su rangovais (įskaitant medžiagų ir įrangos tiekėjus), kilusius dėl pastarųjų garantinių įsipareigojimų nevykdymo ar netinkamo vykdymo, bei prižiūrėti, kad šie įsipareigojimai būtų tinkamai ir laiku vykdomi. Jeigu per protingą terminą ginčo nepavyksta išspręsti ikiteismine tvarka, Paslaugų teikėjas pateikia Užsakovui dokumentus susijusius su ginčo sprendimu (pretenzijas, defektinius aktus, įspėjamuosius raštus ir pan.)</w:t>
      </w:r>
      <w:r w:rsidRPr="00AE274E">
        <w:rPr>
          <w:rFonts w:ascii="Times New Roman" w:eastAsia="Times New Roman" w:hAnsi="Times New Roman" w:cs="Times New Roman"/>
          <w:szCs w:val="20"/>
          <w:lang w:eastAsia="ar-SA"/>
        </w:rPr>
        <w:t>.</w:t>
      </w:r>
    </w:p>
    <w:p w14:paraId="61A04450" w14:textId="2FB6B59D"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3.1.21. </w:t>
      </w:r>
      <w:r w:rsidR="00B27931" w:rsidRPr="00AE274E">
        <w:rPr>
          <w:rFonts w:ascii="Times New Roman" w:eastAsia="Times New Roman" w:hAnsi="Times New Roman" w:cs="Times New Roman"/>
          <w:szCs w:val="20"/>
          <w:lang w:eastAsia="ar-SA"/>
        </w:rPr>
        <w:t>Teikti Paslaugas, kiek įmanoma stengiantis netrukdyti Objekto ir jame veiklą vykdančių asmenų veiklai,</w:t>
      </w:r>
      <w:r w:rsidR="00B27931" w:rsidRPr="00AE274E">
        <w:rPr>
          <w:rFonts w:ascii="Times New Roman" w:eastAsia="Times New Roman" w:hAnsi="Times New Roman" w:cs="Times New Roman"/>
          <w:lang w:eastAsia="ar-SA"/>
        </w:rPr>
        <w:t xml:space="preserve"> išskyrus atvejus, kai dėl darbų pobūdžio tai objektyviai neįmanoma. Paslaugų teikimui naudojama technika ir medžiagos turi būti parenkamos atsižvelgiant į Objekto esančio</w:t>
      </w:r>
      <w:r w:rsidR="00B27931" w:rsidRPr="00AE274E">
        <w:rPr>
          <w:rFonts w:ascii="Times New Roman" w:eastAsia="Times New Roman" w:hAnsi="Times New Roman" w:cs="Times New Roman"/>
          <w:szCs w:val="20"/>
          <w:lang w:eastAsia="ar-SA"/>
        </w:rPr>
        <w:t xml:space="preserve"> turto pobūdį ir savybes. Objekto ir jame veiklą vykdančių asmenų veiklą įtakojantys darbai turi būti atliekami ne darbo metu prieš 5 (penkias) dienas  suderinus tai su Užsakovu</w:t>
      </w:r>
      <w:r w:rsidRPr="00AE274E">
        <w:rPr>
          <w:rFonts w:ascii="Times New Roman" w:eastAsia="Times New Roman" w:hAnsi="Times New Roman" w:cs="Times New Roman"/>
          <w:szCs w:val="20"/>
          <w:lang w:eastAsia="ar-SA"/>
        </w:rPr>
        <w:t>.</w:t>
      </w:r>
    </w:p>
    <w:p w14:paraId="4DF9E4D8" w14:textId="40D495E7"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3.1.22. </w:t>
      </w:r>
      <w:r w:rsidR="00B27931" w:rsidRPr="00AE274E">
        <w:rPr>
          <w:rFonts w:ascii="Times New Roman" w:eastAsia="Times New Roman" w:hAnsi="Times New Roman" w:cs="Times New Roman"/>
          <w:szCs w:val="20"/>
          <w:lang w:eastAsia="ar-SA"/>
        </w:rPr>
        <w:t>Vesti tvarkingą dokumentaciją, įvykių registrą, fiksuoti Užsakovo</w:t>
      </w:r>
      <w:r w:rsidR="00B27931" w:rsidRPr="00AE274E">
        <w:rPr>
          <w:rFonts w:ascii="Times New Roman" w:eastAsia="Batang" w:hAnsi="Times New Roman" w:cs="Times New Roman"/>
          <w:szCs w:val="20"/>
          <w:lang w:eastAsia="ar-SA"/>
        </w:rPr>
        <w:t xml:space="preserve"> </w:t>
      </w:r>
      <w:r w:rsidR="00B27931" w:rsidRPr="00AE274E">
        <w:rPr>
          <w:rFonts w:ascii="Times New Roman" w:eastAsia="Times New Roman" w:hAnsi="Times New Roman" w:cs="Times New Roman"/>
          <w:szCs w:val="20"/>
          <w:lang w:eastAsia="ar-SA"/>
        </w:rPr>
        <w:t>išreikštas pastabas. Reguliariai parengti ir pateikti Užsakovui ataskaitas apie pagal šią Sutartį suteiktas Paslaugas ir atliktus darbus</w:t>
      </w:r>
      <w:r w:rsidRPr="00AE274E">
        <w:rPr>
          <w:rFonts w:ascii="Times New Roman" w:eastAsia="Times New Roman" w:hAnsi="Times New Roman" w:cs="Times New Roman"/>
          <w:szCs w:val="20"/>
          <w:lang w:eastAsia="ar-SA"/>
        </w:rPr>
        <w:t>.</w:t>
      </w:r>
    </w:p>
    <w:p w14:paraId="64857490" w14:textId="0BCDF2B6"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3.1.23. </w:t>
      </w:r>
      <w:r w:rsidR="00B27931" w:rsidRPr="00AE274E">
        <w:rPr>
          <w:rFonts w:ascii="Times New Roman" w:eastAsia="Times New Roman" w:hAnsi="Times New Roman" w:cs="Times New Roman"/>
          <w:szCs w:val="20"/>
          <w:lang w:eastAsia="ar-SA"/>
        </w:rPr>
        <w:t>Sutarties 1 priede nurodytos Paslaugų teikėjo teikiamos paslaugos teikiamos jo paties jėgomis ir tik išimtinais atvejais, kuomet reikalingos specialios techninės ar kitokios žinios (kvalifikacija), ir to reikalauja Užsakovas, arba tai yra garantinio aptarnavimo darbai, Paslaugų teikėjas turi teisę paslaugų teikimui pasitelkti trečiuosius asmenis ir/ar kviesti atitinkamą rangovą, privalantį atlikti tokius garantinio aptarnavimo darbus, bet tik iš anksto suderinęs šiuos numatomus pasitelkti asmenis su Užsakovu</w:t>
      </w:r>
      <w:r w:rsidRPr="00AE274E">
        <w:rPr>
          <w:rFonts w:ascii="Times New Roman" w:eastAsia="Times New Roman" w:hAnsi="Times New Roman" w:cs="Times New Roman"/>
          <w:szCs w:val="20"/>
          <w:lang w:eastAsia="ar-SA"/>
        </w:rPr>
        <w:t>.</w:t>
      </w:r>
    </w:p>
    <w:p w14:paraId="3BDCDE6B" w14:textId="46D3A631"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3.1.24. </w:t>
      </w:r>
      <w:r w:rsidR="00B27931" w:rsidRPr="00AE274E">
        <w:rPr>
          <w:rFonts w:ascii="Times New Roman" w:eastAsia="Times New Roman" w:hAnsi="Times New Roman" w:cs="Times New Roman"/>
          <w:szCs w:val="20"/>
          <w:lang w:eastAsia="ar-SA"/>
        </w:rPr>
        <w:t>Užsakovo perduotas apsaugos ir kitas priemones naudoti pagal tiesioginę paskirtį ir instrukcijas</w:t>
      </w:r>
      <w:r w:rsidRPr="00AE274E">
        <w:rPr>
          <w:rFonts w:ascii="Times New Roman" w:eastAsia="Times New Roman" w:hAnsi="Times New Roman" w:cs="Times New Roman"/>
          <w:szCs w:val="20"/>
          <w:lang w:eastAsia="ar-SA"/>
        </w:rPr>
        <w:t>.</w:t>
      </w:r>
    </w:p>
    <w:p w14:paraId="64324AAD" w14:textId="281ACCA6"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3.1.25. </w:t>
      </w:r>
      <w:r w:rsidR="00B27931" w:rsidRPr="00AE274E">
        <w:rPr>
          <w:rFonts w:ascii="Times New Roman" w:eastAsia="Times New Roman" w:hAnsi="Times New Roman" w:cs="Times New Roman"/>
          <w:szCs w:val="20"/>
          <w:lang w:eastAsia="ar-SA"/>
        </w:rPr>
        <w:t>Iki Sutarties pabaigos perduoti Užsakovui visą iš jo ar jo nurodytų asmenų gautą dokumentaciją, įvykių registro žurnalus ir visą kitą su Objektu susijusią informaciją bei dokumentus</w:t>
      </w:r>
      <w:r w:rsidRPr="00AE274E">
        <w:rPr>
          <w:rFonts w:ascii="Times New Roman" w:eastAsia="Times New Roman" w:hAnsi="Times New Roman" w:cs="Times New Roman"/>
          <w:szCs w:val="20"/>
          <w:lang w:eastAsia="ar-SA"/>
        </w:rPr>
        <w:t>.</w:t>
      </w:r>
      <w:r w:rsidR="00B27931" w:rsidRPr="00AE274E">
        <w:rPr>
          <w:rFonts w:ascii="Times New Roman" w:eastAsia="Times New Roman" w:hAnsi="Times New Roman" w:cs="Times New Roman"/>
          <w:szCs w:val="20"/>
          <w:lang w:eastAsia="ar-SA"/>
        </w:rPr>
        <w:t xml:space="preserve"> </w:t>
      </w:r>
    </w:p>
    <w:p w14:paraId="00384232" w14:textId="08F832EA"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3.1.26. </w:t>
      </w:r>
      <w:r w:rsidR="00B27931" w:rsidRPr="00AE274E">
        <w:rPr>
          <w:rFonts w:ascii="Times New Roman" w:eastAsia="Times New Roman" w:hAnsi="Times New Roman" w:cs="Times New Roman"/>
          <w:szCs w:val="20"/>
        </w:rPr>
        <w:t>Pasibaigus Sutarčiai, neatlygintinai perduoti Užsakovui visus turto pagerinimus padarytus teikiant šioje Sutartyje nurodytas Paslaugas (jeigu tokių yra)</w:t>
      </w:r>
      <w:r w:rsidRPr="00AE274E">
        <w:rPr>
          <w:rFonts w:ascii="Times New Roman" w:eastAsia="Times New Roman" w:hAnsi="Times New Roman" w:cs="Times New Roman"/>
          <w:szCs w:val="20"/>
        </w:rPr>
        <w:t>.</w:t>
      </w:r>
    </w:p>
    <w:p w14:paraId="4FB0EAF8" w14:textId="26F0AD04"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3.1.27. </w:t>
      </w:r>
      <w:r w:rsidR="00B27931" w:rsidRPr="00AE274E">
        <w:rPr>
          <w:rFonts w:ascii="Times New Roman" w:eastAsia="Times New Roman" w:hAnsi="Times New Roman" w:cs="Times New Roman"/>
          <w:szCs w:val="20"/>
          <w:lang w:eastAsia="ar-SA"/>
        </w:rPr>
        <w:t>Vykdyti kitus šia Sutartimi prisiimtus įsipareigojimus ir Užsakovo pavedimus</w:t>
      </w:r>
      <w:r w:rsidRPr="00AE274E">
        <w:rPr>
          <w:rFonts w:ascii="Times New Roman" w:eastAsia="Times New Roman" w:hAnsi="Times New Roman" w:cs="Times New Roman"/>
          <w:szCs w:val="20"/>
          <w:lang w:eastAsia="ar-SA"/>
        </w:rPr>
        <w:t>.</w:t>
      </w:r>
    </w:p>
    <w:p w14:paraId="7F24DCF5" w14:textId="77777777"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3.2. </w:t>
      </w:r>
      <w:r w:rsidR="00B27931" w:rsidRPr="00AE274E">
        <w:rPr>
          <w:rFonts w:ascii="Times New Roman" w:eastAsia="Times New Roman" w:hAnsi="Times New Roman" w:cs="Times New Roman"/>
          <w:szCs w:val="24"/>
          <w:lang w:eastAsia="ar-SA"/>
        </w:rPr>
        <w:t>Paslaugų teikėjas žino ir supranta, kad jo atstovai ar darbuotojai, vykdydami šią Sutartį, sužinos ar gali sužinoti tam tikrą konfidencialią informaciją apie Užsakovą, Objektą, todėl Paslaugų teikėjas įsipareigoja ir patvirtina, kad jo atstovai ir darbuotojai, be Užsakovo išankstinio raštiško sutikimo neatskleis jokiems tretiesiems asmenims ir nenaudos jokios informacijos, susijusios su Objektu, išskyrus atvejus, kai tai yra būtina tesės aktų numatytais atvejais, taip pat imsis visų įmanomų priemonių, kad užkirsti kelią tolimesniam informacijos sklidimui, jei ji buvo atskleista. Paslaugų teikėjas, pažeidęs šį įsipareigojimą, privalo atlyginti visus su tuo susijusius Užsakovo nuostolius, įskaitant nuostolius susijusius su atitinkamos įrangos, sistemų, tinklų ir kt. keitimu, tobulinimu ar pertvarkymu, taip pat naujos įrangos, sistemų, tinklų ir kt. diegimu.</w:t>
      </w:r>
    </w:p>
    <w:p w14:paraId="75CFFBBB" w14:textId="77777777"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3.3. </w:t>
      </w:r>
      <w:r w:rsidR="00B27931" w:rsidRPr="00AE274E">
        <w:rPr>
          <w:rFonts w:ascii="Times New Roman" w:eastAsia="Times New Roman" w:hAnsi="Times New Roman" w:cs="Times New Roman"/>
          <w:szCs w:val="24"/>
          <w:lang w:eastAsia="ar-SA"/>
        </w:rPr>
        <w:t xml:space="preserve">Paslaugų teikėjas supranta, jog tinkamas, savalaikis ir nepertraukiamas pavestų darbų atlikimas Užsakovui turi esminę reikšmę, todėl siekiant tinkamos ir savalaikės Šalių interesų apsaugos, Paslaugų teikėjas įsipareigoja Užsakovo prašymu, esant pagrįstoms abejonėms dėl Paslaugų teikėjo galimybių tinkamai vykdyti </w:t>
      </w:r>
      <w:r w:rsidR="00B27931" w:rsidRPr="00AE274E">
        <w:rPr>
          <w:rFonts w:ascii="Times New Roman" w:eastAsia="Times New Roman" w:hAnsi="Times New Roman" w:cs="Times New Roman"/>
          <w:szCs w:val="24"/>
          <w:lang w:eastAsia="ar-SA"/>
        </w:rPr>
        <w:lastRenderedPageBreak/>
        <w:t>Užsakovo pavestus, ir Sutartimi prisiimtus įsipareigojimus, pateikti visus Užsakovui nurodytus finansinės atskaitomybės dokumentus, kurie yra reikalingi Paslaugų teikėjo ūkinei - finansinei būklei įvertinti.</w:t>
      </w:r>
    </w:p>
    <w:p w14:paraId="4BB8611A" w14:textId="77777777"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3.5. </w:t>
      </w:r>
      <w:r w:rsidR="00B27931" w:rsidRPr="00AE274E">
        <w:rPr>
          <w:rFonts w:ascii="Times New Roman" w:eastAsia="Times New Roman" w:hAnsi="Times New Roman" w:cs="Times New Roman"/>
          <w:szCs w:val="18"/>
          <w:lang w:eastAsia="ar-SA"/>
        </w:rPr>
        <w:t xml:space="preserve">Paslaugų teikėjas įsipareigoja nedelsiant, bet ne vėliau kaip per 3 (tris) kalendorines dienas, raštu informuoti </w:t>
      </w:r>
      <w:r w:rsidR="00B27931" w:rsidRPr="00AE274E">
        <w:rPr>
          <w:rFonts w:ascii="Times New Roman" w:eastAsia="Times New Roman" w:hAnsi="Times New Roman" w:cs="Times New Roman"/>
          <w:szCs w:val="24"/>
          <w:lang w:eastAsia="ar-SA"/>
        </w:rPr>
        <w:t>Užsakovą</w:t>
      </w:r>
      <w:r w:rsidR="00B27931" w:rsidRPr="00AE274E">
        <w:rPr>
          <w:rFonts w:ascii="Times New Roman" w:eastAsia="Times New Roman" w:hAnsi="Times New Roman" w:cs="Times New Roman"/>
          <w:szCs w:val="18"/>
          <w:lang w:eastAsia="ar-SA"/>
        </w:rPr>
        <w:t>, kai:</w:t>
      </w:r>
    </w:p>
    <w:p w14:paraId="333969B6" w14:textId="32259F42" w:rsidR="0052253E" w:rsidRPr="00AE274E" w:rsidRDefault="0052253E" w:rsidP="0052253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18"/>
          <w:lang w:eastAsia="ar-SA"/>
        </w:rPr>
        <w:t>3</w:t>
      </w:r>
      <w:r w:rsidR="00B27931" w:rsidRPr="00AE274E">
        <w:rPr>
          <w:rFonts w:ascii="Times New Roman" w:eastAsia="Times New Roman" w:hAnsi="Times New Roman" w:cs="Times New Roman"/>
          <w:szCs w:val="18"/>
          <w:lang w:eastAsia="ar-SA"/>
        </w:rPr>
        <w:t>.</w:t>
      </w:r>
      <w:r w:rsidRPr="00AE274E">
        <w:rPr>
          <w:rFonts w:ascii="Times New Roman" w:eastAsia="Times New Roman" w:hAnsi="Times New Roman" w:cs="Times New Roman"/>
          <w:szCs w:val="18"/>
          <w:lang w:eastAsia="ar-SA"/>
        </w:rPr>
        <w:t>5</w:t>
      </w:r>
      <w:r w:rsidR="00B27931" w:rsidRPr="00AE274E">
        <w:rPr>
          <w:rFonts w:ascii="Times New Roman" w:eastAsia="Times New Roman" w:hAnsi="Times New Roman" w:cs="Times New Roman"/>
          <w:szCs w:val="18"/>
          <w:lang w:eastAsia="ar-SA"/>
        </w:rPr>
        <w:t xml:space="preserve">.1. </w:t>
      </w:r>
      <w:r w:rsidRPr="00AE274E">
        <w:rPr>
          <w:rFonts w:ascii="Times New Roman" w:eastAsia="Times New Roman" w:hAnsi="Times New Roman" w:cs="Times New Roman"/>
          <w:szCs w:val="18"/>
          <w:lang w:eastAsia="ar-SA"/>
        </w:rPr>
        <w:t>P</w:t>
      </w:r>
      <w:r w:rsidR="00B27931" w:rsidRPr="00AE274E">
        <w:rPr>
          <w:rFonts w:ascii="Times New Roman" w:eastAsia="Times New Roman" w:hAnsi="Times New Roman" w:cs="Times New Roman"/>
          <w:szCs w:val="18"/>
          <w:lang w:eastAsia="ar-SA"/>
        </w:rPr>
        <w:t>riimamas sprendimas dėl Paslaugų teikėjo reorganizavimo (jungimo ar skaidymo būdu), bendrovės rūšies ar statuso pakeitimo, pertvarkymo, likvidavimo, restruktūrizavimo, bankroto bylos Paslaugų teikėjui iškėlimo arba neteisminės bankroto procedūros pradėjimo</w:t>
      </w:r>
      <w:r w:rsidRPr="00AE274E">
        <w:rPr>
          <w:rFonts w:ascii="Times New Roman" w:eastAsia="Times New Roman" w:hAnsi="Times New Roman" w:cs="Times New Roman"/>
          <w:szCs w:val="18"/>
          <w:lang w:eastAsia="ar-SA"/>
        </w:rPr>
        <w:t>.</w:t>
      </w:r>
    </w:p>
    <w:p w14:paraId="4A83A960" w14:textId="709F4893" w:rsidR="00992F8A" w:rsidRPr="00AE274E" w:rsidRDefault="0052253E" w:rsidP="00992F8A">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18"/>
          <w:lang w:eastAsia="ar-SA"/>
        </w:rPr>
        <w:t>3</w:t>
      </w:r>
      <w:r w:rsidR="00B27931" w:rsidRPr="00AE274E">
        <w:rPr>
          <w:rFonts w:ascii="Times New Roman" w:eastAsia="Times New Roman" w:hAnsi="Times New Roman" w:cs="Times New Roman"/>
          <w:szCs w:val="18"/>
          <w:lang w:eastAsia="ar-SA"/>
        </w:rPr>
        <w:t>.</w:t>
      </w:r>
      <w:r w:rsidRPr="00AE274E">
        <w:rPr>
          <w:rFonts w:ascii="Times New Roman" w:eastAsia="Times New Roman" w:hAnsi="Times New Roman" w:cs="Times New Roman"/>
          <w:szCs w:val="18"/>
          <w:lang w:eastAsia="ar-SA"/>
        </w:rPr>
        <w:t>5</w:t>
      </w:r>
      <w:r w:rsidR="00B27931" w:rsidRPr="00AE274E">
        <w:rPr>
          <w:rFonts w:ascii="Times New Roman" w:eastAsia="Times New Roman" w:hAnsi="Times New Roman" w:cs="Times New Roman"/>
          <w:szCs w:val="18"/>
          <w:lang w:eastAsia="ar-SA"/>
        </w:rPr>
        <w:t>.</w:t>
      </w:r>
      <w:r w:rsidR="00992F8A" w:rsidRPr="00AE274E">
        <w:rPr>
          <w:rFonts w:ascii="Times New Roman" w:eastAsia="Times New Roman" w:hAnsi="Times New Roman" w:cs="Times New Roman"/>
          <w:szCs w:val="18"/>
          <w:lang w:eastAsia="ar-SA"/>
        </w:rPr>
        <w:t>2</w:t>
      </w:r>
      <w:r w:rsidR="00B27931" w:rsidRPr="00AE274E">
        <w:rPr>
          <w:rFonts w:ascii="Times New Roman" w:eastAsia="Times New Roman" w:hAnsi="Times New Roman" w:cs="Times New Roman"/>
          <w:szCs w:val="18"/>
          <w:lang w:eastAsia="ar-SA"/>
        </w:rPr>
        <w:t xml:space="preserve">. </w:t>
      </w:r>
      <w:r w:rsidRPr="00AE274E">
        <w:rPr>
          <w:rFonts w:ascii="Times New Roman" w:eastAsia="Times New Roman" w:hAnsi="Times New Roman" w:cs="Times New Roman"/>
          <w:szCs w:val="18"/>
          <w:lang w:eastAsia="ar-SA"/>
        </w:rPr>
        <w:t>V</w:t>
      </w:r>
      <w:r w:rsidR="00B27931" w:rsidRPr="00AE274E">
        <w:rPr>
          <w:rFonts w:ascii="Times New Roman" w:eastAsia="Times New Roman" w:hAnsi="Times New Roman" w:cs="Times New Roman"/>
          <w:szCs w:val="18"/>
          <w:lang w:eastAsia="ar-SA"/>
        </w:rPr>
        <w:t>alstybės ar vietos savivaldos valdymo institucijos pritaiko Paslaugų teikėjui poveikio priemones, kuriomis atimamos ar suvaržomos jo teisės ūkinėje - finansinėje veikloje;</w:t>
      </w:r>
    </w:p>
    <w:p w14:paraId="7B26B28F" w14:textId="2726618E" w:rsidR="00B27931" w:rsidRPr="00AE274E" w:rsidRDefault="00992F8A" w:rsidP="00FA0FD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18"/>
          <w:lang w:eastAsia="ar-SA"/>
        </w:rPr>
        <w:t>3</w:t>
      </w:r>
      <w:r w:rsidR="00B27931" w:rsidRPr="00AE274E">
        <w:rPr>
          <w:rFonts w:ascii="Times New Roman" w:eastAsia="Times New Roman" w:hAnsi="Times New Roman" w:cs="Times New Roman"/>
          <w:szCs w:val="18"/>
          <w:lang w:eastAsia="ar-SA"/>
        </w:rPr>
        <w:t>.</w:t>
      </w:r>
      <w:r w:rsidRPr="00AE274E">
        <w:rPr>
          <w:rFonts w:ascii="Times New Roman" w:eastAsia="Times New Roman" w:hAnsi="Times New Roman" w:cs="Times New Roman"/>
          <w:szCs w:val="18"/>
          <w:lang w:eastAsia="ar-SA"/>
        </w:rPr>
        <w:t>5</w:t>
      </w:r>
      <w:r w:rsidR="00B27931" w:rsidRPr="00AE274E">
        <w:rPr>
          <w:rFonts w:ascii="Times New Roman" w:eastAsia="Times New Roman" w:hAnsi="Times New Roman" w:cs="Times New Roman"/>
          <w:szCs w:val="18"/>
          <w:lang w:eastAsia="ar-SA"/>
        </w:rPr>
        <w:t xml:space="preserve">.3. </w:t>
      </w:r>
      <w:r w:rsidRPr="00AE274E">
        <w:rPr>
          <w:rFonts w:ascii="Times New Roman" w:eastAsia="Times New Roman" w:hAnsi="Times New Roman" w:cs="Times New Roman"/>
          <w:szCs w:val="18"/>
          <w:lang w:eastAsia="ar-SA"/>
        </w:rPr>
        <w:t>Į</w:t>
      </w:r>
      <w:r w:rsidR="00B27931" w:rsidRPr="00AE274E">
        <w:rPr>
          <w:rFonts w:ascii="Times New Roman" w:eastAsia="Times New Roman" w:hAnsi="Times New Roman" w:cs="Times New Roman"/>
          <w:szCs w:val="18"/>
          <w:lang w:eastAsia="ar-SA"/>
        </w:rPr>
        <w:t>vyksta kiti svarbūs įvykiai, turintys įtakos pagal Sutartį prisiimtų Paslaugų teikėjo įsipareigojimų tinkamam vykdymui.</w:t>
      </w:r>
    </w:p>
    <w:p w14:paraId="169D215F" w14:textId="77777777" w:rsidR="00B27931" w:rsidRPr="00AE274E" w:rsidRDefault="00B27931" w:rsidP="00B27931">
      <w:pPr>
        <w:widowControl w:val="0"/>
        <w:tabs>
          <w:tab w:val="num" w:pos="0"/>
        </w:tabs>
        <w:suppressAutoHyphens/>
        <w:adjustRightInd w:val="0"/>
        <w:spacing w:after="0" w:line="240" w:lineRule="auto"/>
        <w:jc w:val="both"/>
        <w:textAlignment w:val="baseline"/>
        <w:rPr>
          <w:rFonts w:ascii="Times New Roman" w:eastAsia="Times New Roman" w:hAnsi="Times New Roman" w:cs="Times New Roman"/>
          <w:szCs w:val="18"/>
          <w:lang w:eastAsia="ar-SA"/>
        </w:rPr>
      </w:pPr>
    </w:p>
    <w:p w14:paraId="2515F216" w14:textId="08EEF97E" w:rsidR="00B27931" w:rsidRPr="00AE274E" w:rsidRDefault="00992F8A" w:rsidP="00B27931">
      <w:pPr>
        <w:widowControl w:val="0"/>
        <w:tabs>
          <w:tab w:val="num" w:pos="0"/>
        </w:tabs>
        <w:suppressAutoHyphens/>
        <w:adjustRightInd w:val="0"/>
        <w:spacing w:after="0" w:line="360" w:lineRule="atLeast"/>
        <w:jc w:val="both"/>
        <w:textAlignment w:val="baseline"/>
        <w:rPr>
          <w:rFonts w:ascii="Times New Roman" w:eastAsia="Times New Roman" w:hAnsi="Times New Roman" w:cs="Times New Roman"/>
          <w:b/>
          <w:szCs w:val="24"/>
          <w:lang w:eastAsia="ar-SA"/>
        </w:rPr>
      </w:pPr>
      <w:r w:rsidRPr="00AE274E">
        <w:rPr>
          <w:rFonts w:ascii="Times New Roman" w:eastAsia="Times New Roman" w:hAnsi="Times New Roman" w:cs="Times New Roman"/>
          <w:b/>
          <w:szCs w:val="24"/>
          <w:lang w:eastAsia="ar-SA"/>
        </w:rPr>
        <w:tab/>
        <w:t>3</w:t>
      </w:r>
      <w:r w:rsidR="00B27931" w:rsidRPr="00AE274E">
        <w:rPr>
          <w:rFonts w:ascii="Times New Roman" w:eastAsia="Times New Roman" w:hAnsi="Times New Roman" w:cs="Times New Roman"/>
          <w:b/>
          <w:szCs w:val="24"/>
          <w:lang w:eastAsia="ar-SA"/>
        </w:rPr>
        <w:t>.6. Užsakovas</w:t>
      </w:r>
      <w:r w:rsidR="00B27931" w:rsidRPr="00AE274E" w:rsidDel="0084784E">
        <w:rPr>
          <w:rFonts w:ascii="Times New Roman" w:eastAsia="Times New Roman" w:hAnsi="Times New Roman" w:cs="Times New Roman"/>
          <w:b/>
          <w:szCs w:val="24"/>
          <w:lang w:eastAsia="ar-SA"/>
        </w:rPr>
        <w:t xml:space="preserve"> </w:t>
      </w:r>
      <w:r w:rsidR="00B27931" w:rsidRPr="00AE274E">
        <w:rPr>
          <w:rFonts w:ascii="Times New Roman" w:eastAsia="Times New Roman" w:hAnsi="Times New Roman" w:cs="Times New Roman"/>
          <w:b/>
          <w:szCs w:val="24"/>
          <w:lang w:eastAsia="ar-SA"/>
        </w:rPr>
        <w:t>įsipareigoja:</w:t>
      </w:r>
    </w:p>
    <w:p w14:paraId="55F4EEC9" w14:textId="11CCF8D0" w:rsidR="00B27931" w:rsidRPr="00AE274E" w:rsidRDefault="00576826" w:rsidP="00B27931">
      <w:pPr>
        <w:tabs>
          <w:tab w:val="num" w:pos="0"/>
        </w:tabs>
        <w:spacing w:after="0" w:line="240" w:lineRule="auto"/>
        <w:jc w:val="both"/>
        <w:rPr>
          <w:rFonts w:ascii="Times New Roman" w:eastAsia="Times New Roman" w:hAnsi="Times New Roman" w:cs="Times New Roman"/>
          <w:szCs w:val="20"/>
          <w:lang w:eastAsia="ar-SA"/>
        </w:rPr>
      </w:pPr>
      <w:r w:rsidRPr="00AE274E">
        <w:rPr>
          <w:rFonts w:ascii="Times New Roman" w:eastAsia="Times New Roman" w:hAnsi="Times New Roman" w:cs="Times New Roman"/>
          <w:szCs w:val="20"/>
          <w:lang w:eastAsia="ar-SA"/>
        </w:rPr>
        <w:tab/>
        <w:t>3</w:t>
      </w:r>
      <w:r w:rsidR="00B27931" w:rsidRPr="00AE274E">
        <w:rPr>
          <w:rFonts w:ascii="Times New Roman" w:eastAsia="Times New Roman" w:hAnsi="Times New Roman" w:cs="Times New Roman"/>
          <w:szCs w:val="20"/>
          <w:lang w:eastAsia="ar-SA"/>
        </w:rPr>
        <w:t xml:space="preserve">.6.1. Ne vėliau kaip per </w:t>
      </w:r>
      <w:r w:rsidR="00B27931" w:rsidRPr="00AE274E">
        <w:rPr>
          <w:rFonts w:ascii="Times New Roman" w:eastAsia="Times New Roman" w:hAnsi="Times New Roman" w:cs="Times New Roman"/>
          <w:spacing w:val="-6"/>
          <w:szCs w:val="20"/>
          <w:lang w:eastAsia="ar-SA"/>
        </w:rPr>
        <w:t xml:space="preserve">7 (septynias) darbo dienas </w:t>
      </w:r>
      <w:r w:rsidR="00B27931" w:rsidRPr="00AE274E">
        <w:rPr>
          <w:rFonts w:ascii="Times New Roman" w:eastAsia="Times New Roman" w:hAnsi="Times New Roman" w:cs="Times New Roman"/>
          <w:szCs w:val="20"/>
          <w:lang w:eastAsia="ar-SA"/>
        </w:rPr>
        <w:t xml:space="preserve">nuo </w:t>
      </w:r>
      <w:r w:rsidR="00B27931" w:rsidRPr="00AE274E">
        <w:rPr>
          <w:rFonts w:ascii="Times New Roman" w:eastAsia="Times New Roman" w:hAnsi="Times New Roman" w:cs="Times New Roman"/>
          <w:spacing w:val="-6"/>
          <w:szCs w:val="20"/>
          <w:lang w:eastAsia="ar-SA"/>
        </w:rPr>
        <w:t>Sutarties įsigaliojimo dienos</w:t>
      </w:r>
      <w:r w:rsidR="00B27931" w:rsidRPr="00AE274E">
        <w:rPr>
          <w:rFonts w:ascii="Times New Roman" w:eastAsia="Times New Roman" w:hAnsi="Times New Roman" w:cs="Times New Roman"/>
          <w:szCs w:val="20"/>
          <w:lang w:eastAsia="ar-SA"/>
        </w:rPr>
        <w:t xml:space="preserve">, pasirašant perdavimo-priėmimo aktus, perduoti Paslaugų teikėjui visus paslaugų teikimui reikalingus dokumentus. Užsakovas turi teisę nurodytus dokumentus pateikti anksčiau šiame punkte nurodyto termino. Jei paaiškėtų, jog Paslaugų teikėjui reikalingi papildomi dokumentai ar informacija, tai jis privalo raštu pateikti Užsakovui  prašymą, kuriame būtų nurodyta, kokios papildomos informacijos ar dokumentų reikia Paslaugų teikėjui. Šiuo atveju Užsakovas per </w:t>
      </w:r>
      <w:r w:rsidR="00B27931" w:rsidRPr="00AE274E">
        <w:rPr>
          <w:rFonts w:ascii="Times New Roman" w:eastAsia="Times New Roman" w:hAnsi="Times New Roman" w:cs="Times New Roman"/>
          <w:spacing w:val="-6"/>
          <w:szCs w:val="20"/>
          <w:lang w:eastAsia="ar-SA"/>
        </w:rPr>
        <w:t xml:space="preserve">7 (septynias) darbo dienas nuo prašymo gavimo dienos </w:t>
      </w:r>
      <w:r w:rsidR="00B27931" w:rsidRPr="00AE274E">
        <w:rPr>
          <w:rFonts w:ascii="Times New Roman" w:eastAsia="Times New Roman" w:hAnsi="Times New Roman" w:cs="Times New Roman"/>
          <w:szCs w:val="20"/>
          <w:lang w:eastAsia="ar-SA"/>
        </w:rPr>
        <w:t>turi pateikti Paslaugų teikėjui jo reikalaujamus papildomus dokumentus (informaciją), jei tokius (tokią) Užsakovas turi ar objektyviai turėtų turėti ar galėtų gauti. Nepateikus tokio prašymo, bus laikoma, jog visus reikiamus dokumentus Paslaugų teikėjas gavo. Šalys susitaria, jog Paslaugų teikėjui bus teikiamos reikiamų dokumentų kopijos, išskyrus atvejus kai tinkamam darbų atlikimui Paslaugų teikėjui reikalingi konkrečių dokumentų originalai. Pastarieji dokumentai Sutarties vykdymo laikotarpiu turi būti laikomi (saugomi) Objekte, Šalių sutartoje vietoje</w:t>
      </w:r>
      <w:r w:rsidRPr="00AE274E">
        <w:rPr>
          <w:rFonts w:ascii="Times New Roman" w:eastAsia="Times New Roman" w:hAnsi="Times New Roman" w:cs="Times New Roman"/>
          <w:szCs w:val="20"/>
          <w:lang w:eastAsia="ar-SA"/>
        </w:rPr>
        <w:t>.</w:t>
      </w:r>
    </w:p>
    <w:p w14:paraId="30798916" w14:textId="53585E35" w:rsidR="00B27931" w:rsidRPr="00AE274E" w:rsidRDefault="00576826" w:rsidP="00B27931">
      <w:pPr>
        <w:tabs>
          <w:tab w:val="num" w:pos="0"/>
        </w:tabs>
        <w:spacing w:after="0" w:line="240" w:lineRule="auto"/>
        <w:jc w:val="both"/>
        <w:rPr>
          <w:rFonts w:ascii="Times New Roman" w:eastAsia="Times New Roman" w:hAnsi="Times New Roman" w:cs="Times New Roman"/>
          <w:szCs w:val="20"/>
          <w:lang w:eastAsia="ar-SA"/>
        </w:rPr>
      </w:pPr>
      <w:r w:rsidRPr="00AE274E">
        <w:rPr>
          <w:rFonts w:ascii="Times New Roman" w:eastAsia="Times New Roman" w:hAnsi="Times New Roman" w:cs="Times New Roman"/>
          <w:szCs w:val="20"/>
          <w:lang w:eastAsia="ar-SA"/>
        </w:rPr>
        <w:tab/>
        <w:t>3</w:t>
      </w:r>
      <w:r w:rsidR="00B27931" w:rsidRPr="00AE274E">
        <w:rPr>
          <w:rFonts w:ascii="Times New Roman" w:eastAsia="Times New Roman" w:hAnsi="Times New Roman" w:cs="Times New Roman"/>
          <w:szCs w:val="20"/>
          <w:lang w:eastAsia="ar-SA"/>
        </w:rPr>
        <w:t>.6.2. Sudaryti Paslaugų teikėjo darbuotojams palankias sąlygas netrukdomai, bet nenusižengiant bendrajai Užsakovo ir Objekto vidaus tvarkai, Objekto apsaugos ir praėjimo kontrolės reikalavimams, patekti į Sutarties pagrindu aptarnaujamą Objektą bei teikti Sutartimi numatytas Paslaugas bei Užsakovo pavestus darbus</w:t>
      </w:r>
      <w:r w:rsidRPr="00AE274E">
        <w:rPr>
          <w:rFonts w:ascii="Times New Roman" w:eastAsia="Times New Roman" w:hAnsi="Times New Roman" w:cs="Times New Roman"/>
          <w:szCs w:val="20"/>
          <w:lang w:eastAsia="ar-SA"/>
        </w:rPr>
        <w:t>.</w:t>
      </w:r>
      <w:r w:rsidR="00B27931" w:rsidRPr="00AE274E">
        <w:rPr>
          <w:rFonts w:ascii="Times New Roman" w:eastAsia="Times New Roman" w:hAnsi="Times New Roman" w:cs="Times New Roman"/>
          <w:szCs w:val="20"/>
          <w:lang w:eastAsia="ar-SA"/>
        </w:rPr>
        <w:t xml:space="preserve"> </w:t>
      </w:r>
    </w:p>
    <w:p w14:paraId="418CD254" w14:textId="5925E4C4" w:rsidR="00B27931" w:rsidRPr="00AE274E" w:rsidRDefault="00576826" w:rsidP="00B27931">
      <w:pPr>
        <w:tabs>
          <w:tab w:val="num" w:pos="0"/>
        </w:tabs>
        <w:spacing w:after="0" w:line="240" w:lineRule="auto"/>
        <w:jc w:val="both"/>
        <w:rPr>
          <w:rFonts w:ascii="Times New Roman" w:eastAsia="Times New Roman" w:hAnsi="Times New Roman" w:cs="Times New Roman"/>
          <w:szCs w:val="20"/>
          <w:lang w:eastAsia="ar-SA"/>
        </w:rPr>
      </w:pPr>
      <w:r w:rsidRPr="00AE274E">
        <w:rPr>
          <w:rFonts w:ascii="Times New Roman" w:eastAsia="Times New Roman" w:hAnsi="Times New Roman" w:cs="Times New Roman"/>
          <w:szCs w:val="20"/>
          <w:lang w:eastAsia="ar-SA"/>
        </w:rPr>
        <w:tab/>
        <w:t>3</w:t>
      </w:r>
      <w:r w:rsidR="00B27931" w:rsidRPr="00AE274E">
        <w:rPr>
          <w:rFonts w:ascii="Times New Roman" w:eastAsia="Times New Roman" w:hAnsi="Times New Roman" w:cs="Times New Roman"/>
          <w:szCs w:val="20"/>
          <w:lang w:eastAsia="ar-SA"/>
        </w:rPr>
        <w:t xml:space="preserve">.6.3. Nedelsiant, bet </w:t>
      </w:r>
      <w:r w:rsidR="00B27931" w:rsidRPr="00AE274E">
        <w:rPr>
          <w:rFonts w:ascii="Times New Roman" w:eastAsia="Times New Roman" w:hAnsi="Times New Roman" w:cs="Times New Roman"/>
          <w:spacing w:val="-6"/>
          <w:szCs w:val="20"/>
          <w:lang w:eastAsia="ar-SA"/>
        </w:rPr>
        <w:t xml:space="preserve">ne vėliau kaip per </w:t>
      </w:r>
      <w:r w:rsidR="00B27931" w:rsidRPr="00AE274E">
        <w:rPr>
          <w:rFonts w:ascii="Times New Roman" w:eastAsia="Times New Roman" w:hAnsi="Times New Roman" w:cs="Times New Roman"/>
          <w:szCs w:val="20"/>
          <w:lang w:eastAsia="ar-SA"/>
        </w:rPr>
        <w:t xml:space="preserve">3 (tris) darbo dienas </w:t>
      </w:r>
      <w:r w:rsidR="00B27931" w:rsidRPr="00AE274E">
        <w:rPr>
          <w:rFonts w:ascii="Times New Roman" w:eastAsia="Times New Roman" w:hAnsi="Times New Roman" w:cs="Times New Roman"/>
          <w:spacing w:val="-6"/>
          <w:szCs w:val="20"/>
          <w:lang w:eastAsia="ar-SA"/>
        </w:rPr>
        <w:t xml:space="preserve">po sužinojimo, </w:t>
      </w:r>
      <w:r w:rsidR="00B27931" w:rsidRPr="00AE274E">
        <w:rPr>
          <w:rFonts w:ascii="Times New Roman" w:eastAsia="Times New Roman" w:hAnsi="Times New Roman" w:cs="Times New Roman"/>
          <w:szCs w:val="20"/>
          <w:lang w:eastAsia="ar-SA"/>
        </w:rPr>
        <w:t>pranešti apie visus galimus Paslaugų teikėjo</w:t>
      </w:r>
      <w:r w:rsidR="00B27931" w:rsidRPr="00AE274E">
        <w:rPr>
          <w:rFonts w:ascii="Times New Roman" w:eastAsia="Times New Roman" w:hAnsi="Times New Roman" w:cs="Times New Roman"/>
          <w:spacing w:val="-6"/>
          <w:szCs w:val="20"/>
          <w:lang w:eastAsia="ar-SA"/>
        </w:rPr>
        <w:t xml:space="preserve"> darbuotojų ar pasitelktų subteikėjų</w:t>
      </w:r>
      <w:r w:rsidR="00B27931" w:rsidRPr="00AE274E">
        <w:rPr>
          <w:rFonts w:ascii="Times New Roman" w:eastAsia="Times New Roman" w:hAnsi="Times New Roman" w:cs="Times New Roman"/>
          <w:szCs w:val="20"/>
          <w:lang w:eastAsia="ar-SA"/>
        </w:rPr>
        <w:t>, tiesiogiai teikiančių Paslaugas, darbo trūkumus ir/ar pažeidimus, taip pat apie padarytą žalą</w:t>
      </w:r>
      <w:r w:rsidRPr="00AE274E">
        <w:rPr>
          <w:rFonts w:ascii="Times New Roman" w:eastAsia="Times New Roman" w:hAnsi="Times New Roman" w:cs="Times New Roman"/>
          <w:spacing w:val="-6"/>
          <w:szCs w:val="20"/>
          <w:lang w:eastAsia="ar-SA"/>
        </w:rPr>
        <w:t>.</w:t>
      </w:r>
      <w:r w:rsidR="00B27931" w:rsidRPr="00AE274E">
        <w:rPr>
          <w:rFonts w:ascii="Times New Roman" w:eastAsia="Times New Roman" w:hAnsi="Times New Roman" w:cs="Times New Roman"/>
          <w:spacing w:val="-6"/>
          <w:szCs w:val="20"/>
          <w:lang w:eastAsia="ar-SA"/>
        </w:rPr>
        <w:t xml:space="preserve"> </w:t>
      </w:r>
    </w:p>
    <w:p w14:paraId="526DC957" w14:textId="54EBDCA7" w:rsidR="00B27931" w:rsidRPr="00AE274E" w:rsidRDefault="00576826" w:rsidP="00B27931">
      <w:pPr>
        <w:tabs>
          <w:tab w:val="num" w:pos="0"/>
        </w:tabs>
        <w:spacing w:after="0" w:line="240" w:lineRule="auto"/>
        <w:jc w:val="both"/>
        <w:rPr>
          <w:rFonts w:ascii="Times New Roman" w:eastAsia="Times New Roman" w:hAnsi="Times New Roman" w:cs="Times New Roman"/>
          <w:szCs w:val="20"/>
          <w:lang w:eastAsia="ar-SA"/>
        </w:rPr>
      </w:pPr>
      <w:r w:rsidRPr="00AE274E">
        <w:rPr>
          <w:rFonts w:ascii="Times New Roman" w:eastAsia="Times New Roman" w:hAnsi="Times New Roman" w:cs="Times New Roman"/>
          <w:szCs w:val="20"/>
          <w:lang w:eastAsia="ar-SA"/>
        </w:rPr>
        <w:tab/>
        <w:t>3</w:t>
      </w:r>
      <w:r w:rsidR="00B27931" w:rsidRPr="00AE274E">
        <w:rPr>
          <w:rFonts w:ascii="Times New Roman" w:eastAsia="Times New Roman" w:hAnsi="Times New Roman" w:cs="Times New Roman"/>
          <w:szCs w:val="20"/>
          <w:lang w:eastAsia="ar-SA"/>
        </w:rPr>
        <w:t xml:space="preserve">.6.4. Nedelsiant, bet </w:t>
      </w:r>
      <w:r w:rsidR="00B27931" w:rsidRPr="00AE274E">
        <w:rPr>
          <w:rFonts w:ascii="Times New Roman" w:eastAsia="Times New Roman" w:hAnsi="Times New Roman" w:cs="Times New Roman"/>
          <w:spacing w:val="-6"/>
          <w:szCs w:val="20"/>
          <w:lang w:eastAsia="ar-SA"/>
        </w:rPr>
        <w:t xml:space="preserve">ne vėliau kaip per </w:t>
      </w:r>
      <w:r w:rsidR="00B27931" w:rsidRPr="00AE274E">
        <w:rPr>
          <w:rFonts w:ascii="Times New Roman" w:eastAsia="Times New Roman" w:hAnsi="Times New Roman" w:cs="Times New Roman"/>
          <w:szCs w:val="20"/>
          <w:lang w:eastAsia="ar-SA"/>
        </w:rPr>
        <w:t>3 (tris) darbo dienas pranešti Paslaugų teikėjui apie visus pastebėtus gedimus, avarijas ar avarines situacijas</w:t>
      </w:r>
      <w:r w:rsidRPr="00AE274E">
        <w:rPr>
          <w:rFonts w:ascii="Times New Roman" w:eastAsia="Times New Roman" w:hAnsi="Times New Roman" w:cs="Times New Roman"/>
          <w:szCs w:val="20"/>
          <w:lang w:eastAsia="ar-SA"/>
        </w:rPr>
        <w:t>.</w:t>
      </w:r>
    </w:p>
    <w:p w14:paraId="58D1ECDD" w14:textId="0B67D5C3" w:rsidR="00B27931" w:rsidRPr="00AE274E" w:rsidRDefault="00576826" w:rsidP="00B27931">
      <w:pPr>
        <w:tabs>
          <w:tab w:val="num" w:pos="0"/>
        </w:tabs>
        <w:spacing w:after="0" w:line="240" w:lineRule="auto"/>
        <w:jc w:val="both"/>
        <w:rPr>
          <w:rFonts w:ascii="Times New Roman" w:eastAsia="Times New Roman" w:hAnsi="Times New Roman" w:cs="Times New Roman"/>
          <w:szCs w:val="20"/>
          <w:lang w:eastAsia="ar-SA"/>
        </w:rPr>
      </w:pPr>
      <w:r w:rsidRPr="00AE274E">
        <w:rPr>
          <w:rFonts w:ascii="Times New Roman" w:eastAsia="Times New Roman" w:hAnsi="Times New Roman" w:cs="Times New Roman"/>
          <w:szCs w:val="20"/>
          <w:lang w:eastAsia="ar-SA"/>
        </w:rPr>
        <w:tab/>
        <w:t>3</w:t>
      </w:r>
      <w:r w:rsidR="00B27931" w:rsidRPr="00AE274E">
        <w:rPr>
          <w:rFonts w:ascii="Times New Roman" w:eastAsia="Times New Roman" w:hAnsi="Times New Roman" w:cs="Times New Roman"/>
          <w:szCs w:val="20"/>
          <w:lang w:eastAsia="ar-SA"/>
        </w:rPr>
        <w:t xml:space="preserve">.6.5. Sutartyje nustatyta tvarka sumokėti Paslaugų teikėjui už Sutartyje (jos prieduose) nurodytas ir tinkamai suteiktas Paslaugas bei kokybiškai atliktus darbus. </w:t>
      </w:r>
    </w:p>
    <w:p w14:paraId="0878C776" w14:textId="3AACE7E4" w:rsidR="00B27931" w:rsidRPr="00AE274E" w:rsidRDefault="00576826" w:rsidP="00B27931">
      <w:pPr>
        <w:tabs>
          <w:tab w:val="num" w:pos="0"/>
        </w:tabs>
        <w:spacing w:after="0" w:line="240" w:lineRule="auto"/>
        <w:jc w:val="both"/>
        <w:rPr>
          <w:rFonts w:ascii="Times New Roman" w:eastAsia="Batang" w:hAnsi="Times New Roman" w:cs="Times New Roman"/>
          <w:szCs w:val="20"/>
          <w:lang w:eastAsia="ar-SA"/>
        </w:rPr>
      </w:pPr>
      <w:r w:rsidRPr="00AE274E">
        <w:rPr>
          <w:rFonts w:ascii="Times New Roman" w:eastAsia="Batang" w:hAnsi="Times New Roman" w:cs="Times New Roman"/>
          <w:szCs w:val="20"/>
          <w:lang w:eastAsia="ar-SA"/>
        </w:rPr>
        <w:tab/>
        <w:t>3</w:t>
      </w:r>
      <w:r w:rsidR="00B27931" w:rsidRPr="00AE274E">
        <w:rPr>
          <w:rFonts w:ascii="Times New Roman" w:eastAsia="Batang" w:hAnsi="Times New Roman" w:cs="Times New Roman"/>
          <w:szCs w:val="20"/>
          <w:lang w:eastAsia="ar-SA"/>
        </w:rPr>
        <w:t xml:space="preserve">.6.6. per </w:t>
      </w:r>
      <w:r w:rsidR="00B27931" w:rsidRPr="00AE274E">
        <w:rPr>
          <w:rFonts w:ascii="Times New Roman" w:eastAsia="Times New Roman" w:hAnsi="Times New Roman" w:cs="Times New Roman"/>
          <w:spacing w:val="-6"/>
          <w:szCs w:val="20"/>
          <w:lang w:eastAsia="ar-SA"/>
        </w:rPr>
        <w:t xml:space="preserve">7 (septynias) kalendorines dienas </w:t>
      </w:r>
      <w:r w:rsidR="00B27931" w:rsidRPr="00AE274E">
        <w:rPr>
          <w:rFonts w:ascii="Times New Roman" w:eastAsia="Batang" w:hAnsi="Times New Roman" w:cs="Times New Roman"/>
          <w:szCs w:val="20"/>
          <w:lang w:eastAsia="ar-SA"/>
        </w:rPr>
        <w:t xml:space="preserve">nuo Sutarties įsigaliojimo dienos, bet ne vėliau kaip iki Paslaugų vykdymo pradžios, paskirti už Sutarties vykdymą atsakingą asmenį ir pranešti jo duomenis bei kontaktinę informaciją Paslaugų teikėjui. </w:t>
      </w:r>
    </w:p>
    <w:p w14:paraId="5DBDEF50" w14:textId="77777777" w:rsidR="00576826" w:rsidRPr="00AE274E" w:rsidRDefault="00576826" w:rsidP="00B27931">
      <w:pPr>
        <w:tabs>
          <w:tab w:val="num" w:pos="0"/>
        </w:tabs>
        <w:spacing w:after="0" w:line="240" w:lineRule="auto"/>
        <w:jc w:val="both"/>
        <w:rPr>
          <w:rFonts w:ascii="Times New Roman" w:eastAsia="Batang" w:hAnsi="Times New Roman" w:cs="Times New Roman"/>
          <w:szCs w:val="20"/>
          <w:lang w:eastAsia="ar-SA"/>
        </w:rPr>
      </w:pPr>
    </w:p>
    <w:p w14:paraId="1C889FEF" w14:textId="0DC2F05D" w:rsidR="00B27931" w:rsidRPr="00AE274E" w:rsidRDefault="00576826" w:rsidP="00B27931">
      <w:pPr>
        <w:tabs>
          <w:tab w:val="num" w:pos="0"/>
        </w:tabs>
        <w:spacing w:after="0" w:line="240" w:lineRule="auto"/>
        <w:jc w:val="both"/>
        <w:rPr>
          <w:rFonts w:ascii="Times New Roman" w:eastAsia="Batang" w:hAnsi="Times New Roman" w:cs="Times New Roman"/>
          <w:b/>
          <w:szCs w:val="20"/>
          <w:lang w:eastAsia="ar-SA"/>
        </w:rPr>
      </w:pPr>
      <w:r w:rsidRPr="00AE274E">
        <w:rPr>
          <w:rFonts w:ascii="Times New Roman" w:eastAsia="Batang" w:hAnsi="Times New Roman" w:cs="Times New Roman"/>
          <w:b/>
          <w:szCs w:val="20"/>
          <w:lang w:eastAsia="ar-SA"/>
        </w:rPr>
        <w:tab/>
        <w:t>3</w:t>
      </w:r>
      <w:r w:rsidR="00B27931" w:rsidRPr="00AE274E">
        <w:rPr>
          <w:rFonts w:ascii="Times New Roman" w:eastAsia="Batang" w:hAnsi="Times New Roman" w:cs="Times New Roman"/>
          <w:b/>
          <w:szCs w:val="20"/>
          <w:lang w:eastAsia="ar-SA"/>
        </w:rPr>
        <w:t xml:space="preserve">.7. Užsakovas turi teisę: </w:t>
      </w:r>
    </w:p>
    <w:p w14:paraId="406C51CA" w14:textId="2D03C416" w:rsidR="00B27931" w:rsidRPr="00AE274E" w:rsidRDefault="00576826" w:rsidP="00B27931">
      <w:pPr>
        <w:tabs>
          <w:tab w:val="num" w:pos="0"/>
        </w:tabs>
        <w:spacing w:after="0" w:line="240" w:lineRule="auto"/>
        <w:jc w:val="both"/>
        <w:rPr>
          <w:rFonts w:ascii="Times New Roman" w:eastAsia="Batang" w:hAnsi="Times New Roman" w:cs="Times New Roman"/>
          <w:szCs w:val="20"/>
        </w:rPr>
      </w:pPr>
      <w:r w:rsidRPr="00AE274E">
        <w:rPr>
          <w:rFonts w:ascii="Times New Roman" w:eastAsia="Batang" w:hAnsi="Times New Roman" w:cs="Times New Roman"/>
          <w:szCs w:val="20"/>
        </w:rPr>
        <w:tab/>
        <w:t>3</w:t>
      </w:r>
      <w:r w:rsidR="00B27931" w:rsidRPr="00AE274E">
        <w:rPr>
          <w:rFonts w:ascii="Times New Roman" w:eastAsia="Batang" w:hAnsi="Times New Roman" w:cs="Times New Roman"/>
          <w:szCs w:val="20"/>
        </w:rPr>
        <w:t>.7.1. Reikalauti, kad Paslaugų teikėjas pakartotinai suteiktų netinkamai suteiktas Paslaugas ir/ar neatlygintinai ištaisytų jų trūkumus, o Paslaugų teikėjui nevykdant pastarosios pareigos, -</w:t>
      </w:r>
      <w:r w:rsidR="00F25F28" w:rsidRPr="00AE274E">
        <w:rPr>
          <w:rFonts w:ascii="Times New Roman" w:eastAsia="Batang" w:hAnsi="Times New Roman" w:cs="Times New Roman"/>
          <w:szCs w:val="20"/>
        </w:rPr>
        <w:t xml:space="preserve"> </w:t>
      </w:r>
      <w:r w:rsidR="00B27931" w:rsidRPr="00AE274E">
        <w:rPr>
          <w:rFonts w:ascii="Times New Roman" w:eastAsia="Batang" w:hAnsi="Times New Roman" w:cs="Times New Roman"/>
          <w:szCs w:val="20"/>
        </w:rPr>
        <w:t>pats ar trečiųjų asmenų pagalba juos ištaisyti.</w:t>
      </w:r>
      <w:r w:rsidR="00B27931" w:rsidRPr="00AE274E">
        <w:rPr>
          <w:rFonts w:ascii="Times New Roman" w:eastAsia="Times New Roman" w:hAnsi="Times New Roman" w:cs="Times New Roman"/>
          <w:szCs w:val="20"/>
        </w:rPr>
        <w:t xml:space="preserve"> Tokiu atveju Paslaugų teikėjas privalo atlyginti Užsakovui visas su tuo susijusias išlaidas, įskaitant išlaidas kitiems fiziniams arba juridiniams asmenims pasamdyti, bei nuostolius, taip pat sumokėti Sutartyje numatytas netesybas</w:t>
      </w:r>
      <w:r w:rsidRPr="00AE274E">
        <w:rPr>
          <w:rFonts w:ascii="Times New Roman" w:eastAsia="Batang" w:hAnsi="Times New Roman" w:cs="Times New Roman"/>
          <w:szCs w:val="20"/>
        </w:rPr>
        <w:t>.</w:t>
      </w:r>
    </w:p>
    <w:p w14:paraId="168A948B" w14:textId="32B7B7F5" w:rsidR="00B27931" w:rsidRPr="00AE274E" w:rsidRDefault="00576826" w:rsidP="00B27931">
      <w:pPr>
        <w:tabs>
          <w:tab w:val="num" w:pos="0"/>
        </w:tabs>
        <w:spacing w:after="0" w:line="240" w:lineRule="auto"/>
        <w:jc w:val="both"/>
        <w:rPr>
          <w:rFonts w:ascii="Times New Roman" w:eastAsia="Batang" w:hAnsi="Times New Roman" w:cs="Times New Roman"/>
          <w:szCs w:val="20"/>
        </w:rPr>
      </w:pPr>
      <w:r w:rsidRPr="00AE274E">
        <w:rPr>
          <w:rFonts w:ascii="Times New Roman" w:eastAsia="Batang" w:hAnsi="Times New Roman" w:cs="Times New Roman"/>
          <w:szCs w:val="20"/>
        </w:rPr>
        <w:tab/>
        <w:t>3</w:t>
      </w:r>
      <w:r w:rsidR="00B27931" w:rsidRPr="00AE274E">
        <w:rPr>
          <w:rFonts w:ascii="Times New Roman" w:eastAsia="Batang" w:hAnsi="Times New Roman" w:cs="Times New Roman"/>
          <w:szCs w:val="20"/>
        </w:rPr>
        <w:t xml:space="preserve">.7.2. Reikalauti sustabdyti darbus, jei jie atliekami nesilaikant </w:t>
      </w:r>
      <w:r w:rsidR="00B27931" w:rsidRPr="00AE274E">
        <w:rPr>
          <w:rFonts w:ascii="Times New Roman" w:eastAsia="Times New Roman" w:hAnsi="Times New Roman" w:cs="Times New Roman"/>
          <w:szCs w:val="20"/>
        </w:rPr>
        <w:t>Užsakovo</w:t>
      </w:r>
      <w:r w:rsidR="00B27931" w:rsidRPr="00AE274E">
        <w:rPr>
          <w:rFonts w:ascii="Times New Roman" w:eastAsia="Batang" w:hAnsi="Times New Roman" w:cs="Times New Roman"/>
          <w:szCs w:val="20"/>
        </w:rPr>
        <w:t xml:space="preserve"> nurodymų, šios Sutarties sąlygų, norminių dokumentų reikalavimų ar dėl Paslaugų teikėjo atliekamų veiksmų kilus realiam pavojui žmonėms, Objektui ir/ar aplinkai</w:t>
      </w:r>
      <w:r w:rsidRPr="00AE274E">
        <w:rPr>
          <w:rFonts w:ascii="Times New Roman" w:eastAsia="Batang" w:hAnsi="Times New Roman" w:cs="Times New Roman"/>
          <w:szCs w:val="20"/>
        </w:rPr>
        <w:t>.</w:t>
      </w:r>
    </w:p>
    <w:p w14:paraId="5D714A06" w14:textId="274BA6DB" w:rsidR="00B27931" w:rsidRPr="00AE274E" w:rsidRDefault="00576826" w:rsidP="00B27931">
      <w:pPr>
        <w:tabs>
          <w:tab w:val="num" w:pos="0"/>
        </w:tabs>
        <w:spacing w:after="0" w:line="240" w:lineRule="auto"/>
        <w:jc w:val="both"/>
        <w:rPr>
          <w:rFonts w:ascii="Times New Roman" w:eastAsia="Batang" w:hAnsi="Times New Roman" w:cs="Times New Roman"/>
          <w:szCs w:val="20"/>
        </w:rPr>
      </w:pPr>
      <w:r w:rsidRPr="00AE274E">
        <w:rPr>
          <w:rFonts w:ascii="Times New Roman" w:eastAsia="Batang" w:hAnsi="Times New Roman" w:cs="Times New Roman"/>
          <w:szCs w:val="20"/>
        </w:rPr>
        <w:tab/>
        <w:t>3</w:t>
      </w:r>
      <w:r w:rsidR="00B27931" w:rsidRPr="00AE274E">
        <w:rPr>
          <w:rFonts w:ascii="Times New Roman" w:eastAsia="Batang" w:hAnsi="Times New Roman" w:cs="Times New Roman"/>
          <w:szCs w:val="20"/>
        </w:rPr>
        <w:t>.7.3. Kontroliuoti ir prižiūrėti teikiamų paslaugų eigą ir kokybę bei apimtis, Paslaugų teikėjo naudojamų medžiagų, dalių, įrenginių kokybę bei jų kiekius.</w:t>
      </w:r>
      <w:r w:rsidR="00B27931" w:rsidRPr="00AE274E">
        <w:rPr>
          <w:rFonts w:ascii="Times New Roman" w:eastAsia="Times New Roman" w:hAnsi="Times New Roman" w:cs="Times New Roman"/>
          <w:szCs w:val="20"/>
        </w:rPr>
        <w:t xml:space="preserve"> Užsakovo</w:t>
      </w:r>
      <w:r w:rsidR="00B27931" w:rsidRPr="00AE274E">
        <w:rPr>
          <w:rFonts w:ascii="Times New Roman" w:eastAsia="Batang" w:hAnsi="Times New Roman" w:cs="Times New Roman"/>
          <w:szCs w:val="20"/>
        </w:rPr>
        <w:t xml:space="preserve"> nesinaudojimas šia teise nereiškia Paslaugų teikėjo atleidimo nuo atsakomybės (jos sumažinimo) už netinkamą jo įsipareigojimų vykdymą.</w:t>
      </w:r>
    </w:p>
    <w:p w14:paraId="5E31A47D" w14:textId="77777777" w:rsidR="00B27931" w:rsidRPr="00AE274E" w:rsidRDefault="00B27931" w:rsidP="00B27931">
      <w:pPr>
        <w:tabs>
          <w:tab w:val="num" w:pos="0"/>
        </w:tabs>
        <w:spacing w:after="0" w:line="240" w:lineRule="auto"/>
        <w:jc w:val="both"/>
        <w:rPr>
          <w:rFonts w:ascii="Times New Roman" w:eastAsia="Times New Roman" w:hAnsi="Times New Roman" w:cs="Times New Roman"/>
          <w:szCs w:val="20"/>
        </w:rPr>
      </w:pPr>
    </w:p>
    <w:p w14:paraId="658A3DC2" w14:textId="77777777" w:rsidR="008A3413" w:rsidRPr="00AE274E" w:rsidRDefault="008A3413" w:rsidP="00B27931">
      <w:pPr>
        <w:tabs>
          <w:tab w:val="num" w:pos="0"/>
        </w:tabs>
        <w:spacing w:after="0" w:line="240" w:lineRule="auto"/>
        <w:jc w:val="both"/>
        <w:rPr>
          <w:rFonts w:ascii="Times New Roman" w:eastAsia="Times New Roman" w:hAnsi="Times New Roman" w:cs="Times New Roman"/>
          <w:szCs w:val="20"/>
        </w:rPr>
      </w:pPr>
    </w:p>
    <w:p w14:paraId="00CE74FF" w14:textId="77777777" w:rsidR="008A3413" w:rsidRPr="00AE274E" w:rsidRDefault="008A3413" w:rsidP="00B27931">
      <w:pPr>
        <w:tabs>
          <w:tab w:val="num" w:pos="0"/>
        </w:tabs>
        <w:spacing w:after="0" w:line="240" w:lineRule="auto"/>
        <w:jc w:val="both"/>
        <w:rPr>
          <w:rFonts w:ascii="Times New Roman" w:eastAsia="Times New Roman" w:hAnsi="Times New Roman" w:cs="Times New Roman"/>
          <w:szCs w:val="20"/>
        </w:rPr>
      </w:pPr>
    </w:p>
    <w:p w14:paraId="22182218" w14:textId="77777777" w:rsidR="008A3413" w:rsidRPr="00AE274E" w:rsidRDefault="008A3413" w:rsidP="00B27931">
      <w:pPr>
        <w:tabs>
          <w:tab w:val="num" w:pos="0"/>
        </w:tabs>
        <w:spacing w:after="0" w:line="240" w:lineRule="auto"/>
        <w:jc w:val="both"/>
        <w:rPr>
          <w:rFonts w:ascii="Times New Roman" w:eastAsia="Times New Roman" w:hAnsi="Times New Roman" w:cs="Times New Roman"/>
          <w:szCs w:val="20"/>
        </w:rPr>
      </w:pPr>
    </w:p>
    <w:p w14:paraId="51D15131" w14:textId="77777777" w:rsidR="008A3413" w:rsidRPr="00AE274E" w:rsidRDefault="008A3413" w:rsidP="00B27931">
      <w:pPr>
        <w:tabs>
          <w:tab w:val="num" w:pos="0"/>
        </w:tabs>
        <w:spacing w:after="0" w:line="240" w:lineRule="auto"/>
        <w:jc w:val="both"/>
        <w:rPr>
          <w:rFonts w:ascii="Times New Roman" w:eastAsia="Times New Roman" w:hAnsi="Times New Roman" w:cs="Times New Roman"/>
          <w:szCs w:val="20"/>
        </w:rPr>
      </w:pPr>
    </w:p>
    <w:p w14:paraId="31804739" w14:textId="499B1B52" w:rsidR="00B27931" w:rsidRPr="00AE274E" w:rsidRDefault="007D0D4E" w:rsidP="007D0D4E">
      <w:pPr>
        <w:spacing w:after="0" w:line="240" w:lineRule="auto"/>
        <w:jc w:val="center"/>
        <w:rPr>
          <w:rFonts w:ascii="Times New Roman" w:eastAsia="Times New Roman" w:hAnsi="Times New Roman" w:cs="Times New Roman"/>
          <w:b/>
          <w:caps/>
          <w:szCs w:val="24"/>
          <w:lang w:eastAsia="ar-SA"/>
        </w:rPr>
      </w:pPr>
      <w:r w:rsidRPr="00AE274E">
        <w:rPr>
          <w:rFonts w:ascii="Times New Roman" w:eastAsia="Times New Roman" w:hAnsi="Times New Roman" w:cs="Times New Roman"/>
          <w:b/>
          <w:caps/>
          <w:szCs w:val="24"/>
          <w:lang w:eastAsia="ar-SA"/>
        </w:rPr>
        <w:lastRenderedPageBreak/>
        <w:t xml:space="preserve">IV. </w:t>
      </w:r>
      <w:r w:rsidR="000E2CBA" w:rsidRPr="00AE274E">
        <w:rPr>
          <w:rFonts w:ascii="Times New Roman" w:eastAsia="Times New Roman" w:hAnsi="Times New Roman" w:cs="Times New Roman"/>
          <w:b/>
          <w:caps/>
          <w:szCs w:val="24"/>
          <w:lang w:eastAsia="ar-SA"/>
        </w:rPr>
        <w:t xml:space="preserve">SUTARTIES KAINA IR </w:t>
      </w:r>
      <w:r w:rsidR="00B27931" w:rsidRPr="00AE274E">
        <w:rPr>
          <w:rFonts w:ascii="Times New Roman" w:eastAsia="Times New Roman" w:hAnsi="Times New Roman" w:cs="Times New Roman"/>
          <w:b/>
          <w:caps/>
          <w:szCs w:val="24"/>
          <w:lang w:eastAsia="ar-SA"/>
        </w:rPr>
        <w:t>Atsiskaitymo tvarka</w:t>
      </w:r>
    </w:p>
    <w:p w14:paraId="30F2045A" w14:textId="77777777" w:rsidR="007D0D4E" w:rsidRPr="00AE274E" w:rsidRDefault="007D0D4E" w:rsidP="007D0D4E">
      <w:pPr>
        <w:spacing w:after="0" w:line="240" w:lineRule="auto"/>
        <w:jc w:val="center"/>
        <w:rPr>
          <w:rFonts w:ascii="Times New Roman" w:eastAsia="Times New Roman" w:hAnsi="Times New Roman" w:cs="Times New Roman"/>
          <w:b/>
          <w:caps/>
          <w:szCs w:val="24"/>
          <w:lang w:eastAsia="ar-SA"/>
        </w:rPr>
      </w:pPr>
    </w:p>
    <w:p w14:paraId="1F10949B" w14:textId="201190F3" w:rsidR="000E2CBA"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0E2CBA" w:rsidRPr="00AE274E">
        <w:t xml:space="preserve"> </w:t>
      </w:r>
      <w:r w:rsidR="000E2CBA" w:rsidRPr="00AE274E">
        <w:rPr>
          <w:rFonts w:ascii="Times New Roman" w:eastAsia="Times New Roman" w:hAnsi="Times New Roman" w:cs="Times New Roman"/>
          <w:szCs w:val="24"/>
          <w:lang w:eastAsia="ar-SA"/>
        </w:rPr>
        <w:t>Sutarties kaina</w:t>
      </w:r>
      <w:r w:rsidR="005C2D00">
        <w:rPr>
          <w:rFonts w:ascii="Times New Roman" w:eastAsia="Times New Roman" w:hAnsi="Times New Roman" w:cs="Times New Roman"/>
          <w:szCs w:val="24"/>
          <w:lang w:eastAsia="ar-SA"/>
        </w:rPr>
        <w:t>,</w:t>
      </w:r>
      <w:r w:rsidR="000E2CBA" w:rsidRPr="00AE274E">
        <w:rPr>
          <w:rFonts w:ascii="Times New Roman" w:eastAsia="Times New Roman" w:hAnsi="Times New Roman" w:cs="Times New Roman"/>
          <w:szCs w:val="24"/>
          <w:lang w:eastAsia="ar-SA"/>
        </w:rPr>
        <w:t xml:space="preserve"> </w:t>
      </w:r>
      <w:r w:rsidR="005C2D00">
        <w:rPr>
          <w:rFonts w:ascii="Times New Roman" w:eastAsia="Times New Roman" w:hAnsi="Times New Roman" w:cs="Times New Roman"/>
          <w:szCs w:val="24"/>
          <w:lang w:eastAsia="ar-SA"/>
        </w:rPr>
        <w:t xml:space="preserve">įskaitant visus Sutarties pratęsimus, </w:t>
      </w:r>
      <w:r w:rsidR="000E2CBA" w:rsidRPr="005C2D00">
        <w:rPr>
          <w:rFonts w:ascii="Times New Roman" w:eastAsia="Times New Roman" w:hAnsi="Times New Roman" w:cs="Times New Roman"/>
          <w:i/>
          <w:iCs/>
          <w:szCs w:val="24"/>
          <w:lang w:eastAsia="ar-SA"/>
        </w:rPr>
        <w:t>36 (trisdešimt šešiems) mėnesiams</w:t>
      </w:r>
      <w:r w:rsidR="005C2D00" w:rsidRPr="005C2D00">
        <w:rPr>
          <w:rFonts w:ascii="Times New Roman" w:eastAsia="Times New Roman" w:hAnsi="Times New Roman" w:cs="Times New Roman"/>
          <w:szCs w:val="24"/>
          <w:lang w:eastAsia="ar-SA"/>
        </w:rPr>
        <w:t>,</w:t>
      </w:r>
      <w:r w:rsidR="000E2CBA" w:rsidRPr="00AE274E">
        <w:rPr>
          <w:rFonts w:ascii="Times New Roman" w:eastAsia="Times New Roman" w:hAnsi="Times New Roman" w:cs="Times New Roman"/>
          <w:szCs w:val="24"/>
          <w:lang w:eastAsia="ar-SA"/>
        </w:rPr>
        <w:t xml:space="preserve"> ________________________Eur (suma skaičiais ir žodžiais) be pridėtinės vertės mokesčio (toliau – PVM) ir bendra Sutarties kaina su PVM __________________________ Eur (suma skaičiais ir žodžiais).</w:t>
      </w:r>
    </w:p>
    <w:p w14:paraId="08E725C4" w14:textId="2208B24E"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4.2. </w:t>
      </w:r>
      <w:r w:rsidR="00331EFF" w:rsidRPr="00AE274E">
        <w:rPr>
          <w:rFonts w:ascii="Times New Roman" w:eastAsia="Times New Roman" w:hAnsi="Times New Roman" w:cs="Times New Roman"/>
          <w:szCs w:val="24"/>
          <w:lang w:eastAsia="ar-SA"/>
        </w:rPr>
        <w:t xml:space="preserve">Paslaugų teikimo įkainiai nurodyti Sutarties 2 priede. Paslaugų teikėjo pasiūlyme paslaugų kiekiai yra orientaciniai. Užsakovas neįsipareigoja Paslaugų pirkti šiomis apimtimis. </w:t>
      </w:r>
      <w:r w:rsidR="000E2CBA" w:rsidRPr="00AE274E">
        <w:rPr>
          <w:rFonts w:ascii="Times New Roman" w:eastAsia="Times New Roman" w:hAnsi="Times New Roman" w:cs="Times New Roman"/>
          <w:szCs w:val="24"/>
          <w:lang w:eastAsia="ar-SA"/>
        </w:rPr>
        <w:t xml:space="preserve">Mėnesio Paslaugų kaina bus apskaičiuojama pagal faktą </w:t>
      </w:r>
      <w:r w:rsidR="00331EFF" w:rsidRPr="00AE274E">
        <w:rPr>
          <w:rFonts w:ascii="Times New Roman" w:eastAsia="Times New Roman" w:hAnsi="Times New Roman" w:cs="Times New Roman"/>
          <w:szCs w:val="24"/>
          <w:lang w:eastAsia="ar-SA"/>
        </w:rPr>
        <w:t>pagal</w:t>
      </w:r>
      <w:r w:rsidR="000E2CBA" w:rsidRPr="00AE274E">
        <w:rPr>
          <w:rFonts w:ascii="Times New Roman" w:eastAsia="Times New Roman" w:hAnsi="Times New Roman" w:cs="Times New Roman"/>
          <w:szCs w:val="24"/>
          <w:lang w:eastAsia="ar-SA"/>
        </w:rPr>
        <w:t xml:space="preserve"> Paslaugų teikėjo pasiūlytus įkainius</w:t>
      </w:r>
      <w:r w:rsidR="00331EFF" w:rsidRPr="00AE274E">
        <w:rPr>
          <w:rFonts w:ascii="Times New Roman" w:eastAsia="Times New Roman" w:hAnsi="Times New Roman" w:cs="Times New Roman"/>
          <w:szCs w:val="24"/>
          <w:lang w:eastAsia="ar-SA"/>
        </w:rPr>
        <w:t>.</w:t>
      </w:r>
    </w:p>
    <w:p w14:paraId="4D3E2270" w14:textId="7987FF95"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w:t>
      </w:r>
      <w:r w:rsidR="00331EFF" w:rsidRPr="00AE274E">
        <w:rPr>
          <w:rFonts w:ascii="Times New Roman" w:eastAsia="Times New Roman" w:hAnsi="Times New Roman" w:cs="Times New Roman"/>
          <w:szCs w:val="24"/>
          <w:lang w:eastAsia="ar-SA"/>
        </w:rPr>
        <w:t>3</w:t>
      </w:r>
      <w:r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Užsakovas turi teisę bet kada mažinti ar didinti atskirų Paslaugų teikimo apimtį. Tuo atveju, jeigu Užsakovas nusprendžia:</w:t>
      </w:r>
    </w:p>
    <w:p w14:paraId="0164AF9F" w14:textId="4A711E0A"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w:t>
      </w:r>
      <w:r w:rsidR="00B27931" w:rsidRPr="00AE274E">
        <w:rPr>
          <w:rFonts w:ascii="Times New Roman" w:eastAsia="Times New Roman" w:hAnsi="Times New Roman" w:cs="Times New Roman"/>
          <w:szCs w:val="24"/>
          <w:lang w:eastAsia="ar-SA"/>
        </w:rPr>
        <w:t>.</w:t>
      </w:r>
      <w:r w:rsidR="00331EFF" w:rsidRPr="00AE274E">
        <w:rPr>
          <w:rFonts w:ascii="Times New Roman" w:eastAsia="Times New Roman" w:hAnsi="Times New Roman" w:cs="Times New Roman"/>
          <w:szCs w:val="24"/>
          <w:lang w:eastAsia="ar-SA"/>
        </w:rPr>
        <w:t>3</w:t>
      </w:r>
      <w:r w:rsidR="00B27931" w:rsidRPr="00AE274E">
        <w:rPr>
          <w:rFonts w:ascii="Times New Roman" w:eastAsia="Times New Roman" w:hAnsi="Times New Roman" w:cs="Times New Roman"/>
          <w:szCs w:val="24"/>
          <w:lang w:eastAsia="ar-SA"/>
        </w:rPr>
        <w:t>.1. sumažinti teikiamų paslaugų apimtį, proporcingai mažinamas Užsakovo mokamas užmokestis už Paslaugas, atsižvelgiant į Paslaugų teikėjo Konkurso pasiūlyme nurodytas atskirų Paslaugos elementų kainas; padidinti teikiamų paslaugų apimtį, tačiau neviršijant Konkurso pasiūlyme nurodytos paslaugų apimties, proporcingai padidinamas Užsakovo mokamas užmokestis už Paslaugas, atsižvelgiant į Paslaugų teikėjo Konkurso pasiūlyme nurodytas atskirų Paslaugos elementų kainas</w:t>
      </w:r>
      <w:r w:rsidRPr="00AE274E">
        <w:rPr>
          <w:rFonts w:ascii="Times New Roman" w:eastAsia="Times New Roman" w:hAnsi="Times New Roman" w:cs="Times New Roman"/>
          <w:szCs w:val="24"/>
          <w:lang w:eastAsia="ar-SA"/>
        </w:rPr>
        <w:t>.</w:t>
      </w:r>
    </w:p>
    <w:p w14:paraId="6913C420" w14:textId="6AFA3A2D"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w:t>
      </w:r>
      <w:r w:rsidR="00B27931" w:rsidRPr="00AE274E">
        <w:rPr>
          <w:rFonts w:ascii="Times New Roman" w:eastAsia="Times New Roman" w:hAnsi="Times New Roman" w:cs="Times New Roman"/>
          <w:szCs w:val="24"/>
          <w:lang w:eastAsia="ar-SA"/>
        </w:rPr>
        <w:t>.</w:t>
      </w:r>
      <w:r w:rsidR="00331EFF" w:rsidRPr="00AE274E">
        <w:rPr>
          <w:rFonts w:ascii="Times New Roman" w:eastAsia="Times New Roman" w:hAnsi="Times New Roman" w:cs="Times New Roman"/>
          <w:szCs w:val="24"/>
          <w:lang w:eastAsia="ar-SA"/>
        </w:rPr>
        <w:t>3</w:t>
      </w:r>
      <w:r w:rsidR="00B27931" w:rsidRPr="00AE274E">
        <w:rPr>
          <w:rFonts w:ascii="Times New Roman" w:eastAsia="Times New Roman" w:hAnsi="Times New Roman" w:cs="Times New Roman"/>
          <w:szCs w:val="24"/>
          <w:lang w:eastAsia="ar-SA"/>
        </w:rPr>
        <w:t xml:space="preserve">.2. padidinti teikiamų paslaugų apimtį, viršijant Konkurso pasiūlyme nurodytą paslaugų apimtį ne daugiau kaip </w:t>
      </w:r>
      <w:r w:rsidR="000E2CBA" w:rsidRPr="00AE274E">
        <w:rPr>
          <w:rFonts w:ascii="Times New Roman" w:eastAsia="Times New Roman" w:hAnsi="Times New Roman" w:cs="Times New Roman"/>
          <w:szCs w:val="24"/>
          <w:lang w:eastAsia="ar-SA"/>
        </w:rPr>
        <w:t>15</w:t>
      </w:r>
      <w:r w:rsidR="00B27931" w:rsidRPr="00AE274E">
        <w:rPr>
          <w:rFonts w:ascii="Times New Roman" w:eastAsia="Times New Roman" w:hAnsi="Times New Roman" w:cs="Times New Roman"/>
          <w:szCs w:val="24"/>
          <w:lang w:eastAsia="ar-SA"/>
        </w:rPr>
        <w:t xml:space="preserve">%, </w:t>
      </w:r>
      <w:r w:rsidR="000E2CBA" w:rsidRPr="00AE274E">
        <w:rPr>
          <w:rFonts w:ascii="Times New Roman" w:eastAsia="Times New Roman" w:hAnsi="Times New Roman" w:cs="Times New Roman"/>
          <w:szCs w:val="24"/>
          <w:lang w:eastAsia="ar-SA"/>
        </w:rPr>
        <w:t>Užsakovas</w:t>
      </w:r>
      <w:r w:rsidR="00B27931" w:rsidRPr="00AE274E">
        <w:rPr>
          <w:rFonts w:ascii="Times New Roman" w:eastAsia="Times New Roman" w:hAnsi="Times New Roman" w:cs="Times New Roman"/>
          <w:szCs w:val="24"/>
          <w:lang w:eastAsia="ar-SA"/>
        </w:rPr>
        <w:t xml:space="preserve"> moka Paslaugų teikėjui Konkurso pasiūlyme nurodytą paslaugų kainą</w:t>
      </w:r>
      <w:r w:rsidRPr="00AE274E">
        <w:rPr>
          <w:rFonts w:ascii="Times New Roman" w:eastAsia="Times New Roman" w:hAnsi="Times New Roman" w:cs="Times New Roman"/>
          <w:szCs w:val="24"/>
          <w:lang w:eastAsia="ar-SA"/>
        </w:rPr>
        <w:t>.</w:t>
      </w:r>
    </w:p>
    <w:p w14:paraId="3448AA85" w14:textId="5D1CAD63"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w:t>
      </w:r>
      <w:r w:rsidR="00B27931" w:rsidRPr="00AE274E">
        <w:rPr>
          <w:rFonts w:ascii="Times New Roman" w:eastAsia="Times New Roman" w:hAnsi="Times New Roman" w:cs="Times New Roman"/>
          <w:szCs w:val="24"/>
          <w:lang w:eastAsia="ar-SA"/>
        </w:rPr>
        <w:t>.</w:t>
      </w:r>
      <w:r w:rsidR="00331EFF" w:rsidRPr="00AE274E">
        <w:rPr>
          <w:rFonts w:ascii="Times New Roman" w:eastAsia="Times New Roman" w:hAnsi="Times New Roman" w:cs="Times New Roman"/>
          <w:szCs w:val="24"/>
          <w:lang w:eastAsia="ar-SA"/>
        </w:rPr>
        <w:t>3</w:t>
      </w:r>
      <w:r w:rsidR="00B27931" w:rsidRPr="00AE274E">
        <w:rPr>
          <w:rFonts w:ascii="Times New Roman" w:eastAsia="Times New Roman" w:hAnsi="Times New Roman" w:cs="Times New Roman"/>
          <w:szCs w:val="24"/>
          <w:lang w:eastAsia="ar-SA"/>
        </w:rPr>
        <w:t>.3.</w:t>
      </w:r>
      <w:r w:rsidRPr="00AE274E">
        <w:rPr>
          <w:rFonts w:ascii="Times New Roman" w:eastAsia="Times New Roman" w:hAnsi="Times New Roman" w:cs="Times New Roman"/>
          <w:szCs w:val="24"/>
          <w:lang w:eastAsia="ar-SA"/>
        </w:rPr>
        <w:t xml:space="preserve"> P</w:t>
      </w:r>
      <w:r w:rsidR="00B27931" w:rsidRPr="00AE274E">
        <w:rPr>
          <w:rFonts w:ascii="Times New Roman" w:eastAsia="Times New Roman" w:hAnsi="Times New Roman" w:cs="Times New Roman"/>
          <w:szCs w:val="24"/>
          <w:lang w:eastAsia="ar-SA"/>
        </w:rPr>
        <w:t xml:space="preserve">adidinti teikiamų paslaugų apimtį, viršijant Konkurso pasiūlyme nurodytą paslaugų apimtį daugiau kaip 15%, Užsakovo mokamas užmokestis už Paslaugas proporcingai padidinamas, atsižvelgiant į Paslaugų teikėjo Konkurso pasiūlyme nurodytas atskirų Paslaugos elementų kainas. Šiuo atveju užmokesčio didėjimas skaičiuojamas nuo Paslaugų apimties padidėjimo, viršijančio 15%. </w:t>
      </w:r>
    </w:p>
    <w:p w14:paraId="0D1F5CA1" w14:textId="54C8A3F9"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w:t>
      </w:r>
      <w:r w:rsidR="0098642B" w:rsidRPr="00AE274E">
        <w:rPr>
          <w:rFonts w:ascii="Times New Roman" w:eastAsia="Times New Roman" w:hAnsi="Times New Roman" w:cs="Times New Roman"/>
          <w:szCs w:val="24"/>
          <w:lang w:eastAsia="ar-SA"/>
        </w:rPr>
        <w:t>4</w:t>
      </w:r>
      <w:r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Užsakovo patvirtinta sąmata ir/ar darbų priėmimo aktas yra pagrindas Paslaugų teikėjui išrašyti Užsakovui sąskaitą faktūrą už techninėje specifikacijoje nenumatytas paslaugas, darbus, medžiagas, įrangą ir dalis</w:t>
      </w:r>
      <w:r w:rsidRPr="00AE274E">
        <w:rPr>
          <w:rFonts w:ascii="Times New Roman" w:eastAsia="Times New Roman" w:hAnsi="Times New Roman" w:cs="Times New Roman"/>
          <w:szCs w:val="24"/>
          <w:lang w:eastAsia="ar-SA"/>
        </w:rPr>
        <w:t>.</w:t>
      </w:r>
    </w:p>
    <w:p w14:paraId="46889100" w14:textId="533377CA" w:rsidR="00BB7C30" w:rsidRPr="00AE274E" w:rsidRDefault="00BB7C30"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r>
      <w:r w:rsidR="0098642B" w:rsidRPr="00AE274E">
        <w:rPr>
          <w:rFonts w:ascii="Times New Roman" w:eastAsia="Times New Roman" w:hAnsi="Times New Roman" w:cs="Times New Roman"/>
          <w:szCs w:val="24"/>
          <w:lang w:eastAsia="ar-SA"/>
        </w:rPr>
        <w:t xml:space="preserve">4.5. </w:t>
      </w:r>
      <w:r w:rsidRPr="00AE274E">
        <w:rPr>
          <w:rFonts w:ascii="Times New Roman" w:eastAsia="Times New Roman" w:hAnsi="Times New Roman" w:cs="Times New Roman"/>
          <w:szCs w:val="24"/>
          <w:lang w:eastAsia="ar-SA"/>
        </w:rPr>
        <w:t>Paslaugų teikėjas visas sąskaitas faktūras, kreditinius ir debetinius dokumentus, jei vykdant sutartį tokie yra išrašomi, Paslaugų gavėjui teikia tik elektroniniu būdu per Sąskaitų administravimo bendrąją informacinę sistemą (SABIS)</w:t>
      </w:r>
      <w:r w:rsidR="0098642B" w:rsidRPr="00AE274E">
        <w:rPr>
          <w:rStyle w:val="FootnoteReference"/>
          <w:rFonts w:ascii="Times New Roman" w:eastAsia="Times New Roman" w:hAnsi="Times New Roman" w:cs="Times New Roman"/>
          <w:szCs w:val="24"/>
          <w:lang w:eastAsia="ar-SA"/>
        </w:rPr>
        <w:footnoteReference w:id="1"/>
      </w:r>
      <w:r w:rsidRPr="00AE274E">
        <w:rPr>
          <w:rFonts w:ascii="Times New Roman" w:eastAsia="Times New Roman" w:hAnsi="Times New Roman" w:cs="Times New Roman"/>
          <w:szCs w:val="24"/>
          <w:lang w:eastAsia="ar-SA"/>
        </w:rPr>
        <w:t>. Paslaugų teikėjui sąskaitas faktūras ir kitus šiame punkte nurodytus dokumentus pateikus kitu, nei nurodytas, būdu, jos nebus laikomos įteiktomis Paslaugų gavėjui ir Paslaugų gavėjui nekils jokių pareigų, susijusių su netinkamai pateiktų sąskaitų faktūrų apmokėjimu, išskyrus atvejus, nurodytus Viešųjų pirkimų įstatyme. Visos išlaidos, susijusios su šiame punkte nurodytų apskaitos dokumentų pateikimu, tenka Paslaugų teikėjui.</w:t>
      </w:r>
    </w:p>
    <w:p w14:paraId="6D1CF7C9" w14:textId="3F359CAD" w:rsidR="00233285" w:rsidRPr="00AE274E" w:rsidRDefault="00233285" w:rsidP="0023328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4.6. </w:t>
      </w:r>
      <w:r w:rsidR="00B27931" w:rsidRPr="00AE274E">
        <w:rPr>
          <w:rFonts w:ascii="Times New Roman" w:eastAsia="Times New Roman" w:hAnsi="Times New Roman" w:cs="Times New Roman"/>
          <w:szCs w:val="24"/>
          <w:lang w:eastAsia="ar-SA"/>
        </w:rPr>
        <w:t>Už suteiktas Paslaugas Užsakovas apmoka pagal Paslaugų teikėjo išrašytą sąskaitą</w:t>
      </w:r>
      <w:r w:rsidR="0098642B"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faktūrą. Užsakovas apmoka už suteiktas Paslaugas ne vėliau kaip per 30 darbo dienų nuo atitinkamo mėnesio sąskaitos faktūros pateikimo Užsakovui dienos</w:t>
      </w:r>
      <w:r w:rsidRPr="00AE274E">
        <w:rPr>
          <w:rFonts w:ascii="Times New Roman" w:eastAsia="Times New Roman" w:hAnsi="Times New Roman" w:cs="Times New Roman"/>
          <w:szCs w:val="24"/>
          <w:lang w:eastAsia="ar-SA"/>
        </w:rPr>
        <w:t>.</w:t>
      </w:r>
    </w:p>
    <w:p w14:paraId="7BC0BB8B" w14:textId="3873F080" w:rsidR="00331EFF" w:rsidRPr="00AE274E" w:rsidRDefault="00233285"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4.7. </w:t>
      </w:r>
      <w:r w:rsidR="00B27931" w:rsidRPr="00AE274E">
        <w:rPr>
          <w:rFonts w:ascii="Times New Roman" w:eastAsia="Times New Roman" w:hAnsi="Times New Roman" w:cs="Times New Roman"/>
          <w:szCs w:val="24"/>
          <w:lang w:eastAsia="ar-SA"/>
        </w:rPr>
        <w:t>Paslaugų teikėjas privalo pateikti Užsakovui sąskaitą</w:t>
      </w:r>
      <w:r w:rsidR="0098642B"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faktūrą ir pasirašytą Paslaugų perdavimo-priėmimo aktą ne vėliau kaip per 5 (penkias) kalendorines dienas nuo atitinkamo kalendorinio mėnesio pabaigos</w:t>
      </w:r>
      <w:r w:rsidR="00BA47C7" w:rsidRPr="00AE274E">
        <w:rPr>
          <w:rFonts w:ascii="Times New Roman" w:eastAsia="Times New Roman" w:hAnsi="Times New Roman" w:cs="Times New Roman"/>
          <w:szCs w:val="24"/>
          <w:lang w:eastAsia="ar-SA"/>
        </w:rPr>
        <w:t>.</w:t>
      </w:r>
      <w:r w:rsidR="00331EFF" w:rsidRPr="00AE274E">
        <w:rPr>
          <w:rFonts w:ascii="Times New Roman" w:eastAsia="Times New Roman" w:hAnsi="Times New Roman" w:cs="Times New Roman"/>
          <w:szCs w:val="24"/>
          <w:lang w:eastAsia="ar-SA"/>
        </w:rPr>
        <w:tab/>
      </w:r>
    </w:p>
    <w:p w14:paraId="0C9CCE22" w14:textId="50F2E3F2" w:rsidR="00BA47C7"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4.8. </w:t>
      </w:r>
      <w:r w:rsidR="00B27931" w:rsidRPr="00AE274E">
        <w:rPr>
          <w:rFonts w:ascii="Times New Roman" w:eastAsia="Times New Roman" w:hAnsi="Times New Roman" w:cs="Times New Roman"/>
          <w:szCs w:val="24"/>
          <w:lang w:eastAsia="ar-SA"/>
        </w:rPr>
        <w:t xml:space="preserve">Užsakovas apmoka Paslaugų teikėjo pateiktas sąskaitas </w:t>
      </w:r>
      <w:r w:rsidR="00331EFF" w:rsidRPr="00AE274E">
        <w:rPr>
          <w:rFonts w:ascii="Times New Roman" w:eastAsia="Times New Roman" w:hAnsi="Times New Roman" w:cs="Times New Roman"/>
          <w:szCs w:val="24"/>
          <w:lang w:eastAsia="ar-SA"/>
        </w:rPr>
        <w:t xml:space="preserve">faktūras </w:t>
      </w:r>
      <w:r w:rsidR="00B27931" w:rsidRPr="00AE274E">
        <w:rPr>
          <w:rFonts w:ascii="Times New Roman" w:eastAsia="Times New Roman" w:hAnsi="Times New Roman" w:cs="Times New Roman"/>
          <w:szCs w:val="24"/>
          <w:lang w:eastAsia="ar-SA"/>
        </w:rPr>
        <w:t>banko pavedimu į Sutartyje arba vėlesniuose Paslaugų teikėjo raštiškuose pranešimuose nurodytą banko sąskaitą</w:t>
      </w:r>
      <w:r w:rsidRPr="00AE274E">
        <w:rPr>
          <w:rFonts w:ascii="Times New Roman" w:eastAsia="Times New Roman" w:hAnsi="Times New Roman" w:cs="Times New Roman"/>
          <w:szCs w:val="24"/>
          <w:lang w:eastAsia="ar-SA"/>
        </w:rPr>
        <w:t>.</w:t>
      </w:r>
    </w:p>
    <w:p w14:paraId="1526DC64" w14:textId="77777777" w:rsidR="00BA47C7"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 xml:space="preserve">4.9. </w:t>
      </w:r>
      <w:r w:rsidR="00B27931" w:rsidRPr="00AE274E">
        <w:rPr>
          <w:rFonts w:ascii="Times New Roman" w:eastAsia="Times New Roman" w:hAnsi="Times New Roman" w:cs="Times New Roman"/>
          <w:szCs w:val="24"/>
          <w:lang w:eastAsia="ar-SA"/>
        </w:rPr>
        <w:t>Bet kokie tiesioginiai valstybiniai mokesčiai ar rinkliavos, tiesiogiai susijusios su Paslaugų teikiamu, atsiradusios po Sutarties įsigaliojimo, arba Sutarties įsigaliojimo momentu galiojančių tiesioginių valstybinių mokesčių  ir rinkliavų padidinimas yra mokami teisės aktų nustatyta tvarka ir sąlygomis. Paslaugų kaina (įkainiai) dėl infliacijos nebus indeksuojama</w:t>
      </w:r>
      <w:r w:rsidRPr="00AE274E">
        <w:rPr>
          <w:rFonts w:ascii="Times New Roman" w:eastAsia="Times New Roman" w:hAnsi="Times New Roman" w:cs="Times New Roman"/>
          <w:szCs w:val="24"/>
          <w:lang w:eastAsia="ar-SA"/>
        </w:rPr>
        <w:t>.</w:t>
      </w:r>
    </w:p>
    <w:p w14:paraId="4A104BE9" w14:textId="6B7443C3" w:rsidR="00BA47C7"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0</w:t>
      </w:r>
      <w:r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Šalys susitaria, jog Užsakovas turi teisę sulaikyti bet kokius mokėjimus pagal šią Sutartį, jeigu Paslaugų teikėjas nesuteikia Sutartyje numatytų Paslaugų ar jų dalies, arba jas teikia nekokybiškai, netinkamai, arba nepašalina suteiktų Paslaugų trūkumų</w:t>
      </w:r>
      <w:r w:rsidRPr="00AE274E">
        <w:rPr>
          <w:rFonts w:ascii="Times New Roman" w:eastAsia="Times New Roman" w:hAnsi="Times New Roman" w:cs="Times New Roman"/>
          <w:szCs w:val="24"/>
          <w:lang w:eastAsia="ar-SA"/>
        </w:rPr>
        <w:t>.</w:t>
      </w:r>
    </w:p>
    <w:p w14:paraId="5EA0F349" w14:textId="6216656B" w:rsidR="0098642B" w:rsidRPr="00AE274E" w:rsidRDefault="00BA47C7"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1</w:t>
      </w:r>
      <w:r w:rsidRPr="00AE274E">
        <w:rPr>
          <w:rFonts w:ascii="Times New Roman" w:eastAsia="Times New Roman" w:hAnsi="Times New Roman" w:cs="Times New Roman"/>
          <w:szCs w:val="24"/>
          <w:lang w:eastAsia="ar-SA"/>
        </w:rPr>
        <w:t>.</w:t>
      </w:r>
      <w:r w:rsidR="0098642B" w:rsidRPr="00AE274E">
        <w:rPr>
          <w:rFonts w:ascii="Times New Roman" w:eastAsia="Times New Roman" w:hAnsi="Times New Roman" w:cs="Times New Roman"/>
          <w:szCs w:val="24"/>
          <w:lang w:eastAsia="ar-SA"/>
        </w:rPr>
        <w:t xml:space="preserve"> Sutartyje taikoma kainodara – fiksuota </w:t>
      </w:r>
      <w:r w:rsidR="001E2EAA">
        <w:rPr>
          <w:rFonts w:ascii="Times New Roman" w:eastAsia="Times New Roman" w:hAnsi="Times New Roman" w:cs="Times New Roman"/>
          <w:szCs w:val="24"/>
          <w:lang w:eastAsia="ar-SA"/>
        </w:rPr>
        <w:t>į</w:t>
      </w:r>
      <w:r w:rsidR="0098642B" w:rsidRPr="00AE274E">
        <w:rPr>
          <w:rFonts w:ascii="Times New Roman" w:eastAsia="Times New Roman" w:hAnsi="Times New Roman" w:cs="Times New Roman"/>
          <w:szCs w:val="24"/>
          <w:lang w:eastAsia="ar-SA"/>
        </w:rPr>
        <w:t>kain</w:t>
      </w:r>
      <w:r w:rsidR="001E2EAA">
        <w:rPr>
          <w:rFonts w:ascii="Times New Roman" w:eastAsia="Times New Roman" w:hAnsi="Times New Roman" w:cs="Times New Roman"/>
          <w:szCs w:val="24"/>
          <w:lang w:eastAsia="ar-SA"/>
        </w:rPr>
        <w:t>i</w:t>
      </w:r>
      <w:r w:rsidR="0098642B" w:rsidRPr="00AE274E">
        <w:rPr>
          <w:rFonts w:ascii="Times New Roman" w:eastAsia="Times New Roman" w:hAnsi="Times New Roman" w:cs="Times New Roman"/>
          <w:szCs w:val="24"/>
          <w:lang w:eastAsia="ar-SA"/>
        </w:rPr>
        <w:t>a</w:t>
      </w:r>
      <w:r w:rsidR="001E2EAA">
        <w:rPr>
          <w:rFonts w:ascii="Times New Roman" w:eastAsia="Times New Roman" w:hAnsi="Times New Roman" w:cs="Times New Roman"/>
          <w:szCs w:val="24"/>
          <w:lang w:eastAsia="ar-SA"/>
        </w:rPr>
        <w:t>i</w:t>
      </w:r>
      <w:r w:rsidR="0098642B" w:rsidRPr="00AE274E">
        <w:rPr>
          <w:rFonts w:ascii="Times New Roman" w:eastAsia="Times New Roman" w:hAnsi="Times New Roman" w:cs="Times New Roman"/>
          <w:szCs w:val="24"/>
          <w:lang w:eastAsia="ar-SA"/>
        </w:rPr>
        <w:t xml:space="preserve"> su peržiūra. </w:t>
      </w:r>
    </w:p>
    <w:p w14:paraId="4BD789A2" w14:textId="391D181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2</w:t>
      </w:r>
      <w:r w:rsidRPr="00AE274E">
        <w:rPr>
          <w:rFonts w:ascii="Times New Roman" w:eastAsia="Times New Roman" w:hAnsi="Times New Roman" w:cs="Times New Roman"/>
          <w:szCs w:val="24"/>
          <w:lang w:eastAsia="ar-SA"/>
        </w:rPr>
        <w:t>. Paslaugų kainos perskaičiavimas atliekamas vieną kartą praėjus 12 mėnesių po Sutarties įsigaliojimo gavus argumentuotą rašytinį Paslaugų teikėjo prašymą. Kainos perskaičiavimas atliekamas tokia tvarka:</w:t>
      </w:r>
    </w:p>
    <w:p w14:paraId="6FC8FB2B" w14:textId="15FA4249"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2</w:t>
      </w:r>
      <w:r w:rsidRPr="00AE274E">
        <w:rPr>
          <w:rFonts w:ascii="Times New Roman" w:eastAsia="Times New Roman" w:hAnsi="Times New Roman" w:cs="Times New Roman"/>
          <w:szCs w:val="24"/>
          <w:lang w:eastAsia="ar-SA"/>
        </w:rPr>
        <w:t xml:space="preserve">.1. Jeigu pagal Lietuvos Respublikos statistikos departamento duomenis Lietuvos Respublikos Metinė infliacija pasiekia 7 ar daugiau procentų arba Metinė defliacija pasiekia -7 ar mažiau procentų ribą (duomenų šaltinis - </w:t>
      </w:r>
      <w:hyperlink r:id="rId8" w:history="1">
        <w:r w:rsidRPr="00AE274E">
          <w:rPr>
            <w:rStyle w:val="Hyperlink"/>
            <w:rFonts w:ascii="Times New Roman" w:eastAsia="Times New Roman" w:hAnsi="Times New Roman" w:cs="Times New Roman"/>
            <w:szCs w:val="24"/>
            <w:lang w:eastAsia="ar-SA"/>
          </w:rPr>
          <w:t>http://www.stat.gov.lt</w:t>
        </w:r>
      </w:hyperlink>
      <w:r w:rsidRPr="00AE274E">
        <w:rPr>
          <w:rFonts w:ascii="Times New Roman" w:eastAsia="Times New Roman" w:hAnsi="Times New Roman" w:cs="Times New Roman"/>
          <w:szCs w:val="24"/>
          <w:lang w:eastAsia="ar-SA"/>
        </w:rPr>
        <w:t>).</w:t>
      </w:r>
    </w:p>
    <w:p w14:paraId="29E03D4B" w14:textId="3B382303"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2</w:t>
      </w:r>
      <w:r w:rsidRPr="00AE274E">
        <w:rPr>
          <w:rFonts w:ascii="Times New Roman" w:eastAsia="Times New Roman" w:hAnsi="Times New Roman" w:cs="Times New Roman"/>
          <w:szCs w:val="24"/>
          <w:lang w:eastAsia="ar-SA"/>
        </w:rPr>
        <w:t>.2. kaina perskaičiuojama pagal žemiau pateiktą formulę:</w:t>
      </w:r>
    </w:p>
    <w:p w14:paraId="1A9C232A" w14:textId="5584A71E"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noProof/>
        </w:rPr>
        <w:drawing>
          <wp:anchor distT="0" distB="0" distL="114300" distR="114300" simplePos="0" relativeHeight="251659264" behindDoc="0" locked="0" layoutInCell="1" allowOverlap="1" wp14:anchorId="19F187C2" wp14:editId="53454AF3">
            <wp:simplePos x="0" y="0"/>
            <wp:positionH relativeFrom="margin">
              <wp:posOffset>1718358</wp:posOffset>
            </wp:positionH>
            <wp:positionV relativeFrom="paragraph">
              <wp:posOffset>56901</wp:posOffset>
            </wp:positionV>
            <wp:extent cx="1778635" cy="243205"/>
            <wp:effectExtent l="0" t="0" r="0" b="4445"/>
            <wp:wrapSquare wrapText="right"/>
            <wp:docPr id="210628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9B556FC" w14:textId="097E836D"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p>
    <w:p w14:paraId="72FDCF95" w14:textId="4CD6EBCB"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proofErr w:type="spellStart"/>
      <w:r w:rsidRPr="00AE274E">
        <w:rPr>
          <w:rFonts w:ascii="Times New Roman" w:eastAsia="Times New Roman" w:hAnsi="Times New Roman" w:cs="Times New Roman"/>
          <w:szCs w:val="24"/>
          <w:lang w:eastAsia="ar-SA"/>
        </w:rPr>
        <w:t>Cpn</w:t>
      </w:r>
      <w:proofErr w:type="spellEnd"/>
      <w:r w:rsidRPr="00AE274E">
        <w:rPr>
          <w:rFonts w:ascii="Times New Roman" w:eastAsia="Times New Roman" w:hAnsi="Times New Roman" w:cs="Times New Roman"/>
          <w:szCs w:val="24"/>
          <w:lang w:eastAsia="ar-SA"/>
        </w:rPr>
        <w:t xml:space="preserve"> – perskaičiuotoms Paslaugoms taikoma kaina,</w:t>
      </w:r>
    </w:p>
    <w:p w14:paraId="0E11725B" w14:textId="7777777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proofErr w:type="spellStart"/>
      <w:r w:rsidRPr="00AE274E">
        <w:rPr>
          <w:rFonts w:ascii="Times New Roman" w:eastAsia="Times New Roman" w:hAnsi="Times New Roman" w:cs="Times New Roman"/>
          <w:szCs w:val="24"/>
          <w:lang w:eastAsia="ar-SA"/>
        </w:rPr>
        <w:lastRenderedPageBreak/>
        <w:t>Sn</w:t>
      </w:r>
      <w:proofErr w:type="spellEnd"/>
      <w:r w:rsidRPr="00AE274E">
        <w:rPr>
          <w:rFonts w:ascii="Times New Roman" w:eastAsia="Times New Roman" w:hAnsi="Times New Roman" w:cs="Times New Roman"/>
          <w:szCs w:val="24"/>
          <w:lang w:eastAsia="ar-SA"/>
        </w:rPr>
        <w:t xml:space="preserve"> – Sutartyje numatyta Paslaugoms taikoma kaina,</w:t>
      </w:r>
    </w:p>
    <w:p w14:paraId="4E5CBDD6" w14:textId="7777777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I – infliacijos arba defliacijos (defliacijos atveju procentas įrašomas su minuso ženklu) dydis procentais,</w:t>
      </w:r>
    </w:p>
    <w:p w14:paraId="56EB9E19" w14:textId="7777777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X- defliacijos atveju (-7), infliacijos atveju 7.</w:t>
      </w:r>
    </w:p>
    <w:p w14:paraId="281CF961" w14:textId="7777777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p>
    <w:p w14:paraId="7A97BEF9" w14:textId="7527269B"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4.12.3. Perskaičiuota kaina įsigalioja nuo abiejų Šalių susitarimo dėl Sutarties pakeitimo pasirašymo dienos, jei pačiame susitarime nenumatyta kitaip.</w:t>
      </w:r>
    </w:p>
    <w:p w14:paraId="30D5BEAB" w14:textId="7777777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4.12.4. Už Paslaugas, užsakytas iki susitarimo dėl kainos perskaičiavimo pasirašymo dienos, Paslaugų gavėjas apmoka taikant iki tol galiojusią kainą, o už Paslaugas, užsakytas po susitarimo pasirašymo dienos, Paslaugų teikėjui bus apmokama taikant apskaičiuotą kainą po perskaičiavimo.</w:t>
      </w:r>
    </w:p>
    <w:p w14:paraId="43A3C69B" w14:textId="77777777"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4.12.5. Atlikus kainos perskaičiavimą, vadovaujantis Kainodaros taisyklių nustatymo metodikos 21 punkto numatyta tvarka patikslinama (didėja arba mažėja) pradinė Sutarties vertė.</w:t>
      </w:r>
    </w:p>
    <w:p w14:paraId="50F14968" w14:textId="42DF21EC" w:rsidR="0098642B" w:rsidRPr="00AE274E" w:rsidRDefault="0098642B" w:rsidP="0098642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4.12.6. Kainos perskaičiavimas įforminamas Sutarties pakeitimu, pasirašomu tarp abiejų Šalių.</w:t>
      </w:r>
    </w:p>
    <w:p w14:paraId="41D18D4A" w14:textId="7385B22B" w:rsidR="00BA47C7"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3</w:t>
      </w:r>
      <w:r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Jei Sutarties vykdymo metu pasikeičia (padidėja ar sumažėja) PVM tarifas, Sutarties kaina atitinkamai perskaičiuojama bet kurios šalies iniciatyva. Kaina dėl pasikeitusio PVM tarifo gali būti perskaičiuojama tik toms paslaugoms ar jų daliai, kurių kainai daro įtaką pasikeitęs PVM tarifas.</w:t>
      </w:r>
    </w:p>
    <w:p w14:paraId="3F8A75C3" w14:textId="0917CE68" w:rsidR="00BA47C7"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4</w:t>
      </w:r>
      <w:r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 xml:space="preserve">Jei Sutarties vykdymo metu pasikeičia (padidėja ar sumažėja) minimalaus darbo užmokesčio norma, Sutarties kaina atitinkamai perskaičiuojama bet kurios šalies iniciatyva. </w:t>
      </w:r>
    </w:p>
    <w:p w14:paraId="74001159" w14:textId="0DDD90F7" w:rsidR="00B27931"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4.1</w:t>
      </w:r>
      <w:r w:rsidR="007E12CD" w:rsidRPr="00AE274E">
        <w:rPr>
          <w:rFonts w:ascii="Times New Roman" w:eastAsia="Times New Roman" w:hAnsi="Times New Roman" w:cs="Times New Roman"/>
          <w:szCs w:val="24"/>
          <w:lang w:eastAsia="ar-SA"/>
        </w:rPr>
        <w:t>5</w:t>
      </w:r>
      <w:r w:rsidRPr="00AE274E">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 xml:space="preserve">Naujos (papildomos) arba esančios įrangos, užtikrinančios prižiūrimų sistemų visavertį funkcionavimą, montavimo, perkėlimo bei remonto darbai yra įtraukti į paslaugų kainą. Dėl darbų ir įrangos, nenumatytų pirkimo dokumentacijoje bet būtinų pastato funkcionavimui, teikėjas pateikia mažiausiai 2 pasiūlymus ir sąmatą, kurią patvirtinus perkančiosios organizacijos atstovui, pradeda darbus. Paslaugų teikėjas užtikrina garantinių įsipareigojimų vykdymą bei atsako už pasitelktų subrangovų paslaugų kokybę. </w:t>
      </w:r>
    </w:p>
    <w:p w14:paraId="223C72F1" w14:textId="77777777" w:rsidR="00BA47C7" w:rsidRPr="00AE274E" w:rsidRDefault="00BA47C7" w:rsidP="00BA47C7">
      <w:pPr>
        <w:tabs>
          <w:tab w:val="num" w:pos="792"/>
        </w:tabs>
        <w:spacing w:after="0" w:line="240" w:lineRule="auto"/>
        <w:jc w:val="both"/>
        <w:rPr>
          <w:rFonts w:ascii="Times New Roman" w:eastAsia="Times New Roman" w:hAnsi="Times New Roman" w:cs="Times New Roman"/>
          <w:szCs w:val="24"/>
          <w:lang w:eastAsia="ar-SA"/>
        </w:rPr>
      </w:pPr>
    </w:p>
    <w:p w14:paraId="41A68316" w14:textId="326E8385" w:rsidR="00B27931" w:rsidRPr="00AE274E" w:rsidRDefault="00BA47C7" w:rsidP="00BA47C7">
      <w:pPr>
        <w:spacing w:before="120" w:after="0" w:line="240" w:lineRule="auto"/>
        <w:jc w:val="center"/>
        <w:rPr>
          <w:rFonts w:ascii="Times New Roman" w:eastAsia="Times New Roman" w:hAnsi="Times New Roman" w:cs="Times New Roman"/>
          <w:b/>
          <w:bCs/>
          <w:caps/>
          <w:szCs w:val="40"/>
        </w:rPr>
      </w:pPr>
      <w:bookmarkStart w:id="1" w:name="_Toc89572568"/>
      <w:bookmarkStart w:id="2" w:name="Zahlungen"/>
      <w:bookmarkStart w:id="3" w:name="_Toc521491523"/>
      <w:bookmarkStart w:id="4" w:name="Sicherheitsleistungen"/>
      <w:bookmarkStart w:id="5" w:name="_Toc89572571"/>
      <w:r w:rsidRPr="00AE274E">
        <w:rPr>
          <w:rFonts w:ascii="Times New Roman" w:eastAsia="Times New Roman" w:hAnsi="Times New Roman" w:cs="Times New Roman"/>
          <w:b/>
          <w:bCs/>
          <w:caps/>
          <w:szCs w:val="40"/>
        </w:rPr>
        <w:t xml:space="preserve">V. </w:t>
      </w:r>
      <w:r w:rsidR="00B27931" w:rsidRPr="00AE274E">
        <w:rPr>
          <w:rFonts w:ascii="Times New Roman" w:eastAsia="Times New Roman" w:hAnsi="Times New Roman" w:cs="Times New Roman"/>
          <w:b/>
          <w:bCs/>
          <w:caps/>
          <w:szCs w:val="40"/>
        </w:rPr>
        <w:t>Garantiniai terminai</w:t>
      </w:r>
      <w:bookmarkEnd w:id="1"/>
    </w:p>
    <w:p w14:paraId="3EA62488" w14:textId="77777777" w:rsidR="00BA47C7" w:rsidRPr="00AE274E" w:rsidRDefault="00BA47C7" w:rsidP="00BA47C7">
      <w:pPr>
        <w:spacing w:before="120" w:after="0" w:line="240" w:lineRule="auto"/>
        <w:jc w:val="center"/>
        <w:rPr>
          <w:rFonts w:ascii="Times New Roman" w:eastAsia="Times New Roman" w:hAnsi="Times New Roman" w:cs="Times New Roman"/>
          <w:b/>
          <w:bCs/>
          <w:caps/>
          <w:szCs w:val="40"/>
        </w:rPr>
      </w:pPr>
    </w:p>
    <w:p w14:paraId="18B02318" w14:textId="77777777" w:rsidR="00374A7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bookmarkStart w:id="6" w:name="_Ref101051674"/>
      <w:r w:rsidRPr="00AE274E">
        <w:rPr>
          <w:rFonts w:ascii="Times New Roman" w:eastAsia="Times New Roman" w:hAnsi="Times New Roman" w:cs="Times New Roman"/>
          <w:szCs w:val="20"/>
          <w:lang w:eastAsia="de-DE"/>
        </w:rPr>
        <w:tab/>
      </w:r>
      <w:r w:rsidRPr="00AE274E">
        <w:rPr>
          <w:rFonts w:ascii="Times New Roman" w:eastAsia="Times New Roman" w:hAnsi="Times New Roman" w:cs="Times New Roman"/>
          <w:szCs w:val="20"/>
          <w:lang w:eastAsia="de-DE"/>
        </w:rPr>
        <w:tab/>
        <w:t xml:space="preserve">5.1. </w:t>
      </w:r>
      <w:r w:rsidR="00B27931" w:rsidRPr="00AE274E">
        <w:rPr>
          <w:rFonts w:ascii="Times New Roman" w:eastAsia="Times New Roman" w:hAnsi="Times New Roman" w:cs="Times New Roman"/>
          <w:szCs w:val="20"/>
          <w:lang w:eastAsia="de-DE"/>
        </w:rPr>
        <w:t>Paslaugų teikėjas atsako už suteiktų Paslaugų bei panaudotų medžiagų/dalių defektus ir/ar trūkumus. Panaudotoms medžiagoms / dalims suteikiama gamintojo deklaruojama garantija arba Lietuvos Respublikos teisės aktų numatyta garantija, jei ši Užsakovui yra palankesnė.</w:t>
      </w:r>
    </w:p>
    <w:p w14:paraId="4413979C" w14:textId="77777777" w:rsidR="00374A7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r w:rsidRPr="00AE274E">
        <w:rPr>
          <w:rFonts w:ascii="Times New Roman" w:eastAsia="Times New Roman" w:hAnsi="Times New Roman" w:cs="Times New Roman"/>
          <w:szCs w:val="20"/>
          <w:lang w:eastAsia="de-DE"/>
        </w:rPr>
        <w:tab/>
      </w:r>
      <w:r w:rsidRPr="00AE274E">
        <w:rPr>
          <w:rFonts w:ascii="Times New Roman" w:eastAsia="Times New Roman" w:hAnsi="Times New Roman" w:cs="Times New Roman"/>
          <w:szCs w:val="20"/>
          <w:lang w:eastAsia="de-DE"/>
        </w:rPr>
        <w:tab/>
        <w:t xml:space="preserve">5.2. </w:t>
      </w:r>
      <w:r w:rsidR="00B27931" w:rsidRPr="00AE274E">
        <w:rPr>
          <w:rFonts w:ascii="Times New Roman" w:eastAsia="Times New Roman" w:hAnsi="Times New Roman" w:cs="Times New Roman"/>
          <w:szCs w:val="20"/>
          <w:lang w:eastAsia="de-DE"/>
        </w:rPr>
        <w:t xml:space="preserve">Paslaugų teikėjas atsako už Paslaugų teikėjo pasirinktų ir/ar jo nurodymus vykdančių rangovų, subrangovų ar kitų pasitelktų trečiųjų asmenų padarytą žalą, vykdant šią Sutartį. </w:t>
      </w:r>
      <w:bookmarkEnd w:id="6"/>
    </w:p>
    <w:p w14:paraId="6DAE0716" w14:textId="77777777" w:rsidR="00374A7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r w:rsidRPr="00AE274E">
        <w:rPr>
          <w:rFonts w:ascii="Times New Roman" w:eastAsia="Times New Roman" w:hAnsi="Times New Roman" w:cs="Times New Roman"/>
          <w:szCs w:val="20"/>
          <w:lang w:eastAsia="de-DE"/>
        </w:rPr>
        <w:tab/>
      </w:r>
      <w:r w:rsidRPr="00AE274E">
        <w:rPr>
          <w:rFonts w:ascii="Times New Roman" w:eastAsia="Times New Roman" w:hAnsi="Times New Roman" w:cs="Times New Roman"/>
          <w:szCs w:val="20"/>
          <w:lang w:eastAsia="de-DE"/>
        </w:rPr>
        <w:tab/>
        <w:t xml:space="preserve">5.3. </w:t>
      </w:r>
      <w:r w:rsidR="00B27931" w:rsidRPr="00AE274E">
        <w:rPr>
          <w:rFonts w:ascii="Times New Roman" w:eastAsia="Times New Roman" w:hAnsi="Times New Roman" w:cs="Times New Roman"/>
          <w:szCs w:val="20"/>
          <w:lang w:eastAsia="de-DE"/>
        </w:rPr>
        <w:t xml:space="preserve">Paslaugų teikėjas jo atliktiems darbams įsipareigoja suteikti tokiems darbams teikiamas garantijas. Tais atvejais, kai rangos darbus atlieka ne pats Paslaugų teikėjas savo jėgomis, o tam pasitelkia trečiuosius asmenis pagal rangos/subrangos sutartis, tokiems darbams yra suteikiamos šių trečiųjų asmenų atliktiems darbams suteiktos garantijos arba LR teisės aktų numatytos garantijos, jei šios užsakovui yra palankesnės.   </w:t>
      </w:r>
      <w:bookmarkStart w:id="7" w:name="_Ref101051618"/>
    </w:p>
    <w:p w14:paraId="55E048B1" w14:textId="77777777" w:rsidR="00374A7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r w:rsidRPr="00AE274E">
        <w:rPr>
          <w:rFonts w:ascii="Times New Roman" w:eastAsia="Times New Roman" w:hAnsi="Times New Roman" w:cs="Times New Roman"/>
          <w:szCs w:val="20"/>
          <w:lang w:eastAsia="de-DE"/>
        </w:rPr>
        <w:tab/>
      </w:r>
      <w:r w:rsidRPr="00AE274E">
        <w:rPr>
          <w:rFonts w:ascii="Times New Roman" w:eastAsia="Times New Roman" w:hAnsi="Times New Roman" w:cs="Times New Roman"/>
          <w:szCs w:val="20"/>
          <w:lang w:eastAsia="de-DE"/>
        </w:rPr>
        <w:tab/>
        <w:t xml:space="preserve">5.4. </w:t>
      </w:r>
      <w:r w:rsidR="00B27931" w:rsidRPr="00AE274E">
        <w:rPr>
          <w:rFonts w:ascii="Times New Roman" w:eastAsia="Times New Roman" w:hAnsi="Times New Roman" w:cs="Times New Roman"/>
          <w:szCs w:val="20"/>
          <w:lang w:eastAsia="de-DE"/>
        </w:rPr>
        <w:t>Užsakovas, garantinių terminų metu pastebėjęs Paslaugų teikėjo ar jo pasitelktų trečiųjų asmenų atliktų darbų ir/ar medžiagų / dalių defektus, įsipareigoja apie tai pranešti Paslaugų teikėjui.</w:t>
      </w:r>
      <w:bookmarkEnd w:id="7"/>
    </w:p>
    <w:p w14:paraId="4F13872C" w14:textId="77777777" w:rsidR="00374A7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r w:rsidRPr="00AE274E">
        <w:rPr>
          <w:rFonts w:ascii="Times New Roman" w:eastAsia="Times New Roman" w:hAnsi="Times New Roman" w:cs="Times New Roman"/>
          <w:szCs w:val="20"/>
          <w:lang w:eastAsia="de-DE"/>
        </w:rPr>
        <w:tab/>
        <w:t xml:space="preserve">5.5. </w:t>
      </w:r>
      <w:r w:rsidR="00B27931" w:rsidRPr="00AE274E">
        <w:rPr>
          <w:rFonts w:ascii="Times New Roman" w:eastAsia="Times New Roman" w:hAnsi="Times New Roman" w:cs="Times New Roman"/>
          <w:szCs w:val="20"/>
          <w:lang w:eastAsia="de-DE"/>
        </w:rPr>
        <w:t xml:space="preserve">Paslaugų teikėjas, gavęs Užsakovo pranešimą arba pranešimą apie kitus Paslaugų teikėjo ar jo pasitelktų trečiųjų asmenų atliktų darbų, suteiktų Paslaugų ir/ar panaudotų medžiagų / dalių defektus ir/ar trūkumus, įsipareigoja nedelsiant, o jei tai neįmanoma - per įmanomai trumpiausius technologiškai įmanomus terminus neatlygintinai pašalinti bet kokius jo ar jo pasitelktų trečiųjų asmenų atliktų darbų/suteiktų Paslaugų trūkumus bei defektus. </w:t>
      </w:r>
    </w:p>
    <w:p w14:paraId="55903232" w14:textId="77262CA8" w:rsidR="00B2793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r w:rsidRPr="00AE274E">
        <w:rPr>
          <w:rFonts w:ascii="Times New Roman" w:eastAsia="Times New Roman" w:hAnsi="Times New Roman" w:cs="Times New Roman"/>
          <w:szCs w:val="20"/>
          <w:lang w:eastAsia="de-DE"/>
        </w:rPr>
        <w:tab/>
        <w:t xml:space="preserve">5.6. </w:t>
      </w:r>
      <w:r w:rsidR="00B27931" w:rsidRPr="00AE274E">
        <w:rPr>
          <w:rFonts w:ascii="Times New Roman" w:eastAsia="Times New Roman" w:hAnsi="Times New Roman" w:cs="Times New Roman"/>
          <w:szCs w:val="20"/>
          <w:lang w:eastAsia="de-DE"/>
        </w:rPr>
        <w:t>Jei Paslaugų teikėjas nepradeda šalinti trūkumų bei defektų per 5 (penkias) dienas nuo Užsakovo pranešimo apie tokius trūkumus ar defektus gavimo dienos arba per kitą Šalių abipusiai sutartą ir technologiškai pagrįstą terminą, arba trūkumus ir/ar defektus šalina itin lėtai, arba jų nepašalina per protingą terminą, Užsakovas, pranešęs apie tai Paslaugų teikėjui raštu, turi teisę reikiamus darbus atlikti pats arba pasitelkti kitus fizinius ir/ar juridinius asmenis šiems trūkumams bei defektams pašalinti, o Paslaugų teikėjas privalo atlyginti Užsakovo turėtas išlaidas, susijusias su darbų trūkumų ir defektų šalinimu. Į tokias išlaidas yra įtraukiamos išlaidos, skirtos trūkumams ir defektams pašalinti, išlaidos kitiems fiziniams ir/ar juridiniams asmenims pakviesti bei išlaidos jų atliekamo darbo priežiūrai.</w:t>
      </w:r>
    </w:p>
    <w:p w14:paraId="4F5C0CCE" w14:textId="77777777" w:rsidR="00374A71" w:rsidRPr="00AE274E" w:rsidRDefault="00374A71" w:rsidP="00374A71">
      <w:pPr>
        <w:tabs>
          <w:tab w:val="num" w:pos="792"/>
          <w:tab w:val="left" w:pos="851"/>
          <w:tab w:val="left" w:pos="1758"/>
          <w:tab w:val="left" w:pos="3629"/>
          <w:tab w:val="left" w:pos="3686"/>
          <w:tab w:val="left" w:pos="5500"/>
          <w:tab w:val="left" w:pos="5557"/>
          <w:tab w:val="left" w:pos="7088"/>
        </w:tabs>
        <w:spacing w:after="0" w:line="240" w:lineRule="auto"/>
        <w:jc w:val="both"/>
        <w:rPr>
          <w:rFonts w:ascii="Times New Roman" w:eastAsia="Times New Roman" w:hAnsi="Times New Roman" w:cs="Times New Roman"/>
          <w:szCs w:val="20"/>
          <w:lang w:eastAsia="de-DE"/>
        </w:rPr>
      </w:pPr>
    </w:p>
    <w:bookmarkEnd w:id="2"/>
    <w:bookmarkEnd w:id="3"/>
    <w:p w14:paraId="17E28933" w14:textId="43655A27" w:rsidR="00B27931" w:rsidRPr="00AE274E" w:rsidRDefault="00374A71" w:rsidP="00374A71">
      <w:pPr>
        <w:spacing w:before="120" w:after="0" w:line="240" w:lineRule="auto"/>
        <w:jc w:val="center"/>
        <w:rPr>
          <w:rFonts w:ascii="Times New Roman" w:eastAsia="Times New Roman" w:hAnsi="Times New Roman" w:cs="Times New Roman"/>
          <w:b/>
          <w:bCs/>
          <w:caps/>
          <w:szCs w:val="40"/>
        </w:rPr>
      </w:pPr>
      <w:r w:rsidRPr="00AE274E">
        <w:rPr>
          <w:rFonts w:ascii="Times New Roman" w:eastAsia="Times New Roman" w:hAnsi="Times New Roman" w:cs="Times New Roman"/>
          <w:b/>
          <w:bCs/>
          <w:caps/>
          <w:szCs w:val="40"/>
        </w:rPr>
        <w:t xml:space="preserve">VI. </w:t>
      </w:r>
      <w:r w:rsidR="00B27931" w:rsidRPr="00AE274E">
        <w:rPr>
          <w:rFonts w:ascii="Times New Roman" w:eastAsia="Times New Roman" w:hAnsi="Times New Roman" w:cs="Times New Roman"/>
          <w:b/>
          <w:bCs/>
          <w:caps/>
          <w:szCs w:val="40"/>
        </w:rPr>
        <w:t>Garantijos ir draudimas</w:t>
      </w:r>
      <w:bookmarkEnd w:id="4"/>
      <w:bookmarkEnd w:id="5"/>
    </w:p>
    <w:p w14:paraId="1F655023" w14:textId="77777777" w:rsidR="00374A71" w:rsidRPr="00AE274E" w:rsidRDefault="00374A71" w:rsidP="00374A71">
      <w:pPr>
        <w:spacing w:before="120" w:after="0" w:line="240" w:lineRule="auto"/>
        <w:jc w:val="center"/>
        <w:rPr>
          <w:rFonts w:ascii="Times New Roman" w:eastAsia="Times New Roman" w:hAnsi="Times New Roman" w:cs="Times New Roman"/>
          <w:b/>
          <w:bCs/>
          <w:caps/>
          <w:szCs w:val="40"/>
        </w:rPr>
      </w:pPr>
    </w:p>
    <w:p w14:paraId="68B6259E" w14:textId="6052B31C" w:rsidR="00B27931" w:rsidRPr="00AE274E" w:rsidRDefault="00374A71" w:rsidP="00374A71">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00606159"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 xml:space="preserve">6.1. </w:t>
      </w:r>
      <w:r w:rsidR="00B27931" w:rsidRPr="00AE274E">
        <w:rPr>
          <w:rFonts w:ascii="Times New Roman" w:eastAsia="Times New Roman" w:hAnsi="Times New Roman" w:cs="Times New Roman"/>
          <w:szCs w:val="24"/>
          <w:lang w:eastAsia="ar-SA"/>
        </w:rPr>
        <w:t>Paslaugų teikėjas patvirtina ir garantuoja, kad jo techniniai darbuotojai, kurie faktiškai atliks darbus pagal šią Sutartį, yra apdrausti nuo nelaimingų atsitikimų, ir kad Paslaugų teikėjas vykdys savo prievoles ir pareigas draudimų nuo nelaimingų atsitikimų, ligos bei invalidumo atveju, LR įstatymų nustatyta tvarka mokės mokesčius ir įmokas.</w:t>
      </w:r>
    </w:p>
    <w:p w14:paraId="1B8952E1" w14:textId="5BF85145" w:rsidR="00FA0FD8" w:rsidRPr="00AE274E" w:rsidRDefault="00FA0FD8" w:rsidP="00FA0FD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lastRenderedPageBreak/>
        <w:tab/>
      </w:r>
      <w:r w:rsidR="00606159"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6.2. Paslaugų teikėjo atsakomybė už paslaugų teikimo, medžiagų kokybę, žalos atlyginimą ir civilinės atsakomybės draudimą:</w:t>
      </w:r>
    </w:p>
    <w:p w14:paraId="7E3D3044" w14:textId="7EB002E6" w:rsidR="00FA0FD8" w:rsidRPr="00AE274E" w:rsidRDefault="00FA0FD8" w:rsidP="00FA0FD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6.2.1. Esant abejonėms dėl paslaugų teikimo pagrįstumo, naudojamų medžiagų ar priemonių atitikimo sveikatos, higienos normų reikalavimams ar galiojantiems statybos techniniams reikalavimams  pagal Užsakovo pageidavimą Paslaugų teikėjas Užsakovo reikalavimu privalo atlikti su Užsakovu suderintas ekspertizes specializuotose įstaigose. Kol nebus pateikti ekspertizės rezultatai Paslaugų teikėjas neturi teisės naudoti ginčytinas medžiagas, priemones ar nepagrįstai atlikinėti remonto darbus. Ekspertizės išlaidas apmoka Šalis, kurios nenaudai pateikta eksperto išvada.</w:t>
      </w:r>
    </w:p>
    <w:p w14:paraId="0C719931" w14:textId="70AC1AFA" w:rsidR="00FA0FD8" w:rsidRPr="00AE274E" w:rsidRDefault="00FA0FD8" w:rsidP="00FA0FD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6.2.2. Paslaugų teikėjas privalo apdrausti savo civilinę atsakomybę, galinčią kilti Sutarties vykdymo metu, šiomis sąlygomis: draudimo suma turi būti ne mažesne kaip 50 proc. Teikėjo pasiūlytos paslaugų metinės kainos.</w:t>
      </w:r>
    </w:p>
    <w:p w14:paraId="79398C7E" w14:textId="649C114E" w:rsidR="00FA0FD8" w:rsidRPr="00AE274E" w:rsidRDefault="00FA0FD8" w:rsidP="00FA0FD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r w:rsidRPr="00AE274E">
        <w:rPr>
          <w:rFonts w:ascii="Times New Roman" w:eastAsia="Times New Roman" w:hAnsi="Times New Roman" w:cs="Times New Roman"/>
          <w:szCs w:val="24"/>
          <w:lang w:eastAsia="ar-SA"/>
        </w:rPr>
        <w:tab/>
        <w:t>6.2.3. Atsitikus draudiminiam įvykiui, kurio metu buvo padaryta žala Užsakovo, Užsakovo nuomininkų ar kitų teisėtai Pastate esančių asmenų turtui ir (ar) sveikatai  (gyvybei), Paslaugų teikėjas įsipareigoja lėšas, gautas kaip draudimo išmoką už žalą, skirti turto atstatymui ir žalos sveikatai (gyvybei) atlyginimui. Jeigu draudimo išmokos nepakanka turtui atstatyti ir žalos sveikatai (gyvybei) atlyginti, Paslaugų teikėjas likusią dalį skiria iš savo lėšų.</w:t>
      </w:r>
    </w:p>
    <w:p w14:paraId="2ECE122A" w14:textId="77777777" w:rsidR="00B27931" w:rsidRPr="00AE274E" w:rsidRDefault="00B27931" w:rsidP="00B27931">
      <w:pPr>
        <w:tabs>
          <w:tab w:val="num" w:pos="792"/>
        </w:tabs>
        <w:spacing w:after="0" w:line="240" w:lineRule="auto"/>
        <w:ind w:left="566" w:hanging="283"/>
        <w:jc w:val="both"/>
        <w:rPr>
          <w:rFonts w:ascii="Times New Roman" w:eastAsia="Times New Roman" w:hAnsi="Times New Roman" w:cs="Times New Roman"/>
          <w:caps/>
          <w:szCs w:val="24"/>
          <w:lang w:eastAsia="ar-SA"/>
        </w:rPr>
      </w:pPr>
      <w:bookmarkStart w:id="8" w:name="_Toc521491528"/>
      <w:bookmarkStart w:id="9" w:name="_Toc521491948"/>
      <w:bookmarkStart w:id="10" w:name="Abnahme"/>
    </w:p>
    <w:bookmarkEnd w:id="8"/>
    <w:bookmarkEnd w:id="9"/>
    <w:bookmarkEnd w:id="10"/>
    <w:p w14:paraId="329BA116" w14:textId="24346F50" w:rsidR="00B27931" w:rsidRPr="00AE274E" w:rsidRDefault="00504D2C" w:rsidP="00504D2C">
      <w:pPr>
        <w:spacing w:after="0" w:line="240" w:lineRule="auto"/>
        <w:jc w:val="center"/>
        <w:rPr>
          <w:rFonts w:ascii="Times New Roman" w:eastAsia="Times New Roman" w:hAnsi="Times New Roman" w:cs="Times New Roman"/>
          <w:b/>
          <w:caps/>
          <w:szCs w:val="24"/>
          <w:lang w:eastAsia="ar-SA"/>
        </w:rPr>
      </w:pPr>
      <w:r w:rsidRPr="00AE274E">
        <w:rPr>
          <w:rFonts w:ascii="Times New Roman" w:eastAsia="Times New Roman" w:hAnsi="Times New Roman" w:cs="Times New Roman"/>
          <w:b/>
          <w:caps/>
          <w:szCs w:val="24"/>
          <w:lang w:eastAsia="ar-SA"/>
        </w:rPr>
        <w:t xml:space="preserve">VII. </w:t>
      </w:r>
      <w:r w:rsidR="00B27931" w:rsidRPr="00AE274E">
        <w:rPr>
          <w:rFonts w:ascii="Times New Roman" w:eastAsia="Times New Roman" w:hAnsi="Times New Roman" w:cs="Times New Roman"/>
          <w:b/>
          <w:caps/>
          <w:szCs w:val="24"/>
          <w:lang w:eastAsia="ar-SA"/>
        </w:rPr>
        <w:t>Šalių atsakomybė ir subteikimas</w:t>
      </w:r>
    </w:p>
    <w:p w14:paraId="26C6BD4B" w14:textId="77777777" w:rsidR="00504D2C" w:rsidRPr="00AE274E" w:rsidRDefault="00504D2C" w:rsidP="00504D2C">
      <w:pPr>
        <w:spacing w:after="0" w:line="240" w:lineRule="auto"/>
        <w:jc w:val="both"/>
        <w:rPr>
          <w:rFonts w:ascii="Times New Roman" w:eastAsia="Times New Roman" w:hAnsi="Times New Roman" w:cs="Times New Roman"/>
          <w:b/>
          <w:caps/>
          <w:szCs w:val="24"/>
          <w:lang w:eastAsia="ar-SA"/>
        </w:rPr>
      </w:pPr>
    </w:p>
    <w:p w14:paraId="26E2EDE4" w14:textId="77777777"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7.1. </w:t>
      </w:r>
      <w:r w:rsidR="00B27931" w:rsidRPr="00AE274E">
        <w:rPr>
          <w:rFonts w:ascii="Times New Roman" w:eastAsia="Times New Roman" w:hAnsi="Times New Roman" w:cs="Times New Roman"/>
          <w:szCs w:val="24"/>
          <w:lang w:eastAsia="ar-SA"/>
        </w:rPr>
        <w:t xml:space="preserve">Paslaugų teikėjas materialiai atsako už žalą, padarytą Paslaugų teikėjo ar subteikėjų darbuotojų Užsakovo ar kitų teisėtai Užsakovo patalpose ar teritorijoje esančių asmenų turtui, sveikatai ir gyvybei. </w:t>
      </w:r>
    </w:p>
    <w:p w14:paraId="70EBFBB6" w14:textId="375B9E10"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7.2. </w:t>
      </w:r>
      <w:r w:rsidR="00B27931" w:rsidRPr="00AE274E">
        <w:rPr>
          <w:rFonts w:ascii="Times New Roman" w:eastAsia="Times New Roman" w:hAnsi="Times New Roman" w:cs="Times New Roman"/>
          <w:szCs w:val="20"/>
        </w:rPr>
        <w:t xml:space="preserve">Paslaugų teikėjas atsako už nepagrįstai didelį </w:t>
      </w:r>
      <w:r w:rsidR="00B272F2" w:rsidRPr="00AE274E">
        <w:rPr>
          <w:rFonts w:ascii="Times New Roman" w:eastAsia="Times New Roman" w:hAnsi="Times New Roman" w:cs="Times New Roman"/>
          <w:szCs w:val="20"/>
        </w:rPr>
        <w:t>energetinių</w:t>
      </w:r>
      <w:r w:rsidR="00B27931" w:rsidRPr="00AE274E">
        <w:rPr>
          <w:rFonts w:ascii="Times New Roman" w:eastAsia="Times New Roman" w:hAnsi="Times New Roman" w:cs="Times New Roman"/>
          <w:szCs w:val="20"/>
        </w:rPr>
        <w:t xml:space="preserve"> resursų (elektros, šilumos, vandens) sunaudojimą ir įsipareigoja pagrįsti didesnį nei 50% </w:t>
      </w:r>
      <w:r w:rsidR="00B272F2" w:rsidRPr="00AE274E">
        <w:rPr>
          <w:rFonts w:ascii="Times New Roman" w:eastAsia="Times New Roman" w:hAnsi="Times New Roman" w:cs="Times New Roman"/>
          <w:szCs w:val="20"/>
        </w:rPr>
        <w:t>sąnaudų</w:t>
      </w:r>
      <w:r w:rsidR="00B27931" w:rsidRPr="00AE274E">
        <w:rPr>
          <w:rFonts w:ascii="Times New Roman" w:eastAsia="Times New Roman" w:hAnsi="Times New Roman" w:cs="Times New Roman"/>
          <w:szCs w:val="20"/>
        </w:rPr>
        <w:t xml:space="preserve"> padidėjimą lyginant su tuo pačiu laikotarpiu praeitais metais arba su kitu objektyviai palyginamu laikotarpiu, atsižvelgiant į faktinį energijos suvartojimą, energijos nešėjų kainą ir oro temperatūrą. Per 5 darbo dienas Paslaugų teikėjui nepagrindus išaugusių sąnaudų, jis įsipareigoja kompensuoti nepagrįstą išaugusių išlaidų dalį. </w:t>
      </w:r>
    </w:p>
    <w:p w14:paraId="1F6BD448" w14:textId="77777777"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7.3. </w:t>
      </w:r>
      <w:r w:rsidR="00B27931" w:rsidRPr="00AE274E">
        <w:rPr>
          <w:rFonts w:ascii="Times New Roman" w:eastAsia="Times New Roman" w:hAnsi="Times New Roman" w:cs="Times New Roman"/>
          <w:szCs w:val="20"/>
        </w:rPr>
        <w:t>Jei Užsakovas nustato Paslaugų teikimo trūkumus arba faktą, jog buvo vėluojama teikti Paslaugas, Paslaugos iš viso nebuvo suteiktos arba pažeisti kiti sutartiniai įsipareigojimai, surašomas patikrinimo aktas, kurį pasirašo Užsakovo ir Paslaugų teikėjo įgalioti atstovai, pastariesiems atsisakius tai padaryti pasirašo tik Užsakovo atstovai. Tokiu atveju Užsakovas, nesumažindamas kitų savo teisių gynimo būdų, turi teisę savo pasirinkimu:</w:t>
      </w:r>
    </w:p>
    <w:p w14:paraId="3B68EC94" w14:textId="7F1F3FDD"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7.3.1. </w:t>
      </w:r>
      <w:r w:rsidRPr="00AE274E">
        <w:rPr>
          <w:rFonts w:ascii="Times New Roman" w:eastAsia="Times New Roman" w:hAnsi="Times New Roman" w:cs="Times New Roman"/>
          <w:szCs w:val="20"/>
        </w:rPr>
        <w:t>R</w:t>
      </w:r>
      <w:r w:rsidR="00B27931" w:rsidRPr="00AE274E">
        <w:rPr>
          <w:rFonts w:ascii="Times New Roman" w:eastAsia="Times New Roman" w:hAnsi="Times New Roman" w:cs="Times New Roman"/>
          <w:szCs w:val="20"/>
        </w:rPr>
        <w:t>eikalauti</w:t>
      </w:r>
      <w:r w:rsidR="00B27931" w:rsidRPr="00AE274E" w:rsidDel="003A3C70">
        <w:rPr>
          <w:rFonts w:ascii="Times New Roman" w:eastAsia="Times New Roman" w:hAnsi="Times New Roman" w:cs="Times New Roman"/>
          <w:szCs w:val="20"/>
        </w:rPr>
        <w:t xml:space="preserve"> </w:t>
      </w:r>
      <w:r w:rsidR="00B27931" w:rsidRPr="00AE274E">
        <w:rPr>
          <w:rFonts w:ascii="Times New Roman" w:eastAsia="Times New Roman" w:hAnsi="Times New Roman" w:cs="Times New Roman"/>
          <w:szCs w:val="20"/>
        </w:rPr>
        <w:t>neatlygintinai ištaisyti nurodytuosius trūkumus per Užsakovo nustatytą terminą</w:t>
      </w:r>
      <w:r w:rsidRPr="00AE274E">
        <w:rPr>
          <w:rFonts w:ascii="Times New Roman" w:eastAsia="Times New Roman" w:hAnsi="Times New Roman" w:cs="Times New Roman"/>
          <w:szCs w:val="20"/>
        </w:rPr>
        <w:t>.</w:t>
      </w:r>
    </w:p>
    <w:p w14:paraId="1C12DA37" w14:textId="34F2AF13"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7.3.2. </w:t>
      </w:r>
      <w:r w:rsidRPr="00AE274E">
        <w:rPr>
          <w:rFonts w:ascii="Times New Roman" w:eastAsia="Times New Roman" w:hAnsi="Times New Roman" w:cs="Times New Roman"/>
          <w:szCs w:val="20"/>
        </w:rPr>
        <w:t>R</w:t>
      </w:r>
      <w:r w:rsidR="00B27931" w:rsidRPr="00AE274E">
        <w:rPr>
          <w:rFonts w:ascii="Times New Roman" w:eastAsia="Times New Roman" w:hAnsi="Times New Roman" w:cs="Times New Roman"/>
          <w:szCs w:val="20"/>
        </w:rPr>
        <w:t>eikalauti</w:t>
      </w:r>
      <w:r w:rsidR="00B27931" w:rsidRPr="00AE274E" w:rsidDel="003A3C70">
        <w:rPr>
          <w:rFonts w:ascii="Times New Roman" w:eastAsia="Times New Roman" w:hAnsi="Times New Roman" w:cs="Times New Roman"/>
          <w:szCs w:val="20"/>
        </w:rPr>
        <w:t xml:space="preserve"> </w:t>
      </w:r>
      <w:r w:rsidR="00B27931" w:rsidRPr="00AE274E">
        <w:rPr>
          <w:rFonts w:ascii="Times New Roman" w:eastAsia="Times New Roman" w:hAnsi="Times New Roman" w:cs="Times New Roman"/>
          <w:szCs w:val="20"/>
        </w:rPr>
        <w:t>atlyginti būtinas Užsakovo turėtas išlaidas, ištaisant paslaugų trūkumus savo priemonėmis</w:t>
      </w:r>
      <w:r w:rsidRPr="00AE274E">
        <w:rPr>
          <w:rFonts w:ascii="Times New Roman" w:eastAsia="Times New Roman" w:hAnsi="Times New Roman" w:cs="Times New Roman"/>
          <w:szCs w:val="20"/>
        </w:rPr>
        <w:t>.</w:t>
      </w:r>
    </w:p>
    <w:p w14:paraId="4F8E83B5" w14:textId="6F44936D"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7.3.3. </w:t>
      </w:r>
      <w:r w:rsidRPr="00AE274E">
        <w:rPr>
          <w:rFonts w:ascii="Times New Roman" w:eastAsia="Times New Roman" w:hAnsi="Times New Roman" w:cs="Times New Roman"/>
          <w:szCs w:val="20"/>
        </w:rPr>
        <w:t>N</w:t>
      </w:r>
      <w:r w:rsidR="00B27931" w:rsidRPr="00AE274E">
        <w:rPr>
          <w:rFonts w:ascii="Times New Roman" w:eastAsia="Times New Roman" w:hAnsi="Times New Roman" w:cs="Times New Roman"/>
          <w:szCs w:val="20"/>
        </w:rPr>
        <w:t>emokėti mėnesinio atlygi</w:t>
      </w:r>
      <w:r w:rsidR="00B272F2" w:rsidRPr="00AE274E">
        <w:rPr>
          <w:rFonts w:ascii="Times New Roman" w:eastAsia="Times New Roman" w:hAnsi="Times New Roman" w:cs="Times New Roman"/>
          <w:szCs w:val="20"/>
        </w:rPr>
        <w:t>o</w:t>
      </w:r>
      <w:r w:rsidR="00B27931" w:rsidRPr="00AE274E">
        <w:rPr>
          <w:rFonts w:ascii="Times New Roman" w:eastAsia="Times New Roman" w:hAnsi="Times New Roman" w:cs="Times New Roman"/>
          <w:szCs w:val="20"/>
        </w:rPr>
        <w:t xml:space="preserve"> už atitinkamą paslaugų kategoriją, nurodytą </w:t>
      </w:r>
      <w:r w:rsidR="00B272F2" w:rsidRPr="00AE274E">
        <w:rPr>
          <w:rFonts w:ascii="Times New Roman" w:eastAsia="Times New Roman" w:hAnsi="Times New Roman" w:cs="Times New Roman"/>
          <w:szCs w:val="20"/>
        </w:rPr>
        <w:t xml:space="preserve">Sutarties </w:t>
      </w:r>
      <w:r w:rsidR="00B27931" w:rsidRPr="00AE274E">
        <w:rPr>
          <w:rFonts w:ascii="Times New Roman" w:eastAsia="Times New Roman" w:hAnsi="Times New Roman" w:cs="Times New Roman"/>
          <w:szCs w:val="20"/>
        </w:rPr>
        <w:t>priede Nr. 2</w:t>
      </w:r>
      <w:r w:rsidRPr="00AE274E">
        <w:rPr>
          <w:rFonts w:ascii="Times New Roman" w:eastAsia="Times New Roman" w:hAnsi="Times New Roman" w:cs="Times New Roman"/>
          <w:szCs w:val="20"/>
        </w:rPr>
        <w:t>.</w:t>
      </w:r>
    </w:p>
    <w:p w14:paraId="71229B77" w14:textId="4DF792BA"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7.3.4. </w:t>
      </w:r>
      <w:r w:rsidRPr="00AE274E">
        <w:rPr>
          <w:rFonts w:ascii="Times New Roman" w:eastAsia="Times New Roman" w:hAnsi="Times New Roman" w:cs="Times New Roman"/>
          <w:szCs w:val="20"/>
        </w:rPr>
        <w:t>S</w:t>
      </w:r>
      <w:r w:rsidR="00B27931" w:rsidRPr="00AE274E">
        <w:rPr>
          <w:rFonts w:ascii="Times New Roman" w:eastAsia="Times New Roman" w:hAnsi="Times New Roman" w:cs="Times New Roman"/>
          <w:szCs w:val="20"/>
        </w:rPr>
        <w:t xml:space="preserve">umokėti Sutarties </w:t>
      </w:r>
      <w:r w:rsidR="00B272F2" w:rsidRPr="00AE274E">
        <w:rPr>
          <w:rFonts w:ascii="Times New Roman" w:eastAsia="Times New Roman" w:hAnsi="Times New Roman" w:cs="Times New Roman"/>
          <w:szCs w:val="20"/>
        </w:rPr>
        <w:t>7</w:t>
      </w:r>
      <w:r w:rsidR="00B27931" w:rsidRPr="00AE274E">
        <w:rPr>
          <w:rFonts w:ascii="Times New Roman" w:eastAsia="Times New Roman" w:hAnsi="Times New Roman" w:cs="Times New Roman"/>
          <w:szCs w:val="20"/>
        </w:rPr>
        <w:t>.4. punkte nustatytus delspinigius.</w:t>
      </w:r>
    </w:p>
    <w:p w14:paraId="721E083E" w14:textId="77777777"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7.4. </w:t>
      </w:r>
      <w:r w:rsidR="00B27931" w:rsidRPr="00AE274E">
        <w:rPr>
          <w:rFonts w:ascii="Times New Roman" w:eastAsia="Times New Roman" w:hAnsi="Times New Roman" w:cs="Times New Roman"/>
          <w:szCs w:val="20"/>
        </w:rPr>
        <w:t xml:space="preserve">Paslaugų teikėjui praleidus tam tikro įsipareigojimo įvykdymo terminą, nustatyta tvarka ir sąlygomis nesuteikus paslaugų arba jas suteikus netinkamai, neįvykdžius/netinkamai įvykdžius kitus įsipareigojimus pagal Sutartį/užsakymą, Paslaugų teikėjas Užsakovo rašytiniu reikalavimu moka 0,1 proc. nuo nesuteiktų paslaugų vertės delspinigius už kiekvieną uždelstą dieną, jei delspinigiai, atsižvelgiant į </w:t>
      </w:r>
      <w:r w:rsidR="00B27931" w:rsidRPr="00AE274E">
        <w:rPr>
          <w:rFonts w:ascii="Times New Roman" w:eastAsia="Times New Roman" w:hAnsi="Times New Roman" w:cs="Times New Roman"/>
        </w:rPr>
        <w:t xml:space="preserve">paslaugos, su kuria susijęs įsipareigojimo vykdymas, pobūdį, gali būti skaičiuojami ir paslauga gali būt suteikta. </w:t>
      </w:r>
    </w:p>
    <w:p w14:paraId="29F052DB" w14:textId="67F8D67D"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7.5. </w:t>
      </w:r>
      <w:r w:rsidR="00B27931" w:rsidRPr="00AE274E">
        <w:rPr>
          <w:rFonts w:ascii="Times New Roman" w:eastAsia="Times New Roman" w:hAnsi="Times New Roman" w:cs="Times New Roman"/>
        </w:rPr>
        <w:t xml:space="preserve">Paslaugų teikėjas privalo informuoti Užsakovo pateiktu elektroninio pašto adresu apie pranešimo gavimą ir nurodyti preliminarų problemos sprendimo laiką ir trukmę. Per šios sutarties </w:t>
      </w:r>
      <w:r w:rsidR="00B272F2" w:rsidRPr="00AE274E">
        <w:rPr>
          <w:rFonts w:ascii="Times New Roman" w:eastAsia="Times New Roman" w:hAnsi="Times New Roman" w:cs="Times New Roman"/>
        </w:rPr>
        <w:t>3</w:t>
      </w:r>
      <w:r w:rsidR="00B27931" w:rsidRPr="00AE274E">
        <w:rPr>
          <w:rFonts w:ascii="Times New Roman" w:eastAsia="Times New Roman" w:hAnsi="Times New Roman" w:cs="Times New Roman"/>
        </w:rPr>
        <w:t>.1.15 punkte nurodytą terminą neinformavus Užsakovo, Paslaugų tiekėjui taikoma 100 Eur bauda už kiekvieną pažeidimą. Jei, praėjus 24 valandoms Užsakovo darbo laiku nuo pranešimo išsiuntimo ir pakartotinai pranešus apie problemą el. paštu per 3 val. užsakovo darbo laiku nesulaukiama pranešimo patvirtinančio gavimą ir preliminaraus problemos sprendimo laiko ir trukmės, Paslaugų teikėjui pakartotinai taikoma 100 Eur bauda už kiekvieno pranešimo nepaisymą.</w:t>
      </w:r>
    </w:p>
    <w:p w14:paraId="2689D585" w14:textId="5049792A"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7.6. </w:t>
      </w:r>
      <w:r w:rsidR="00B27931" w:rsidRPr="00AE274E">
        <w:rPr>
          <w:rFonts w:ascii="Times New Roman" w:eastAsia="Times New Roman" w:hAnsi="Times New Roman" w:cs="Times New Roman"/>
        </w:rPr>
        <w:t>Užsakovui pateikus raštu arba el.</w:t>
      </w:r>
      <w:r w:rsidR="00B272F2" w:rsidRPr="00AE274E">
        <w:rPr>
          <w:rFonts w:ascii="Times New Roman" w:eastAsia="Times New Roman" w:hAnsi="Times New Roman" w:cs="Times New Roman"/>
        </w:rPr>
        <w:t xml:space="preserve"> </w:t>
      </w:r>
      <w:r w:rsidR="00B27931" w:rsidRPr="00AE274E">
        <w:rPr>
          <w:rFonts w:ascii="Times New Roman" w:eastAsia="Times New Roman" w:hAnsi="Times New Roman" w:cs="Times New Roman"/>
        </w:rPr>
        <w:t>paštu klausimus susijusius su pasato eksploatavimu, atsakymai turi būti pateikiami raštu arba el. paštu per 5 darbo dienas (arba per kitą suderintą terminą). Nepateikus atsakymų į Užsakovo klausimus per nurodytą terminą, Paslaugų teikėjui taikoma 50 Eur bauda už kiekvieną u</w:t>
      </w:r>
      <w:r w:rsidR="00B27931" w:rsidRPr="00AE274E">
        <w:rPr>
          <w:rFonts w:ascii="Times New Roman" w:eastAsia="Times New Roman" w:hAnsi="Times New Roman" w:cs="Times New Roman"/>
          <w:b/>
        </w:rPr>
        <w:t>ž</w:t>
      </w:r>
      <w:r w:rsidR="00B27931" w:rsidRPr="00AE274E">
        <w:rPr>
          <w:rFonts w:ascii="Times New Roman" w:eastAsia="Times New Roman" w:hAnsi="Times New Roman" w:cs="Times New Roman"/>
        </w:rPr>
        <w:t>delstą kalendorinę dieną.</w:t>
      </w:r>
    </w:p>
    <w:p w14:paraId="6FAB7F37" w14:textId="55CA76CC"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7.7. </w:t>
      </w:r>
      <w:r w:rsidR="00B27931" w:rsidRPr="00AE274E">
        <w:rPr>
          <w:rFonts w:ascii="Times New Roman" w:eastAsia="Times New Roman" w:hAnsi="Times New Roman" w:cs="Times New Roman"/>
        </w:rPr>
        <w:t>Paslaugų teikėjui per 48 val. (arba kitą suderintą terminą jei Paslaugų teikėjas objektyviai pagrindžia termino pratęsimo poreikį) nuo pranešimo gavimo nepašalinus elektros įrenginių, vandentiekio, kanalizacijos, gaisrinės signalizacijos, šilumos, vėdinimo ir kondicionavimo sistemų gedimų taikoma 200 Eur bauda už kiekvieną pažeidimą ir 100 Eur bauda už kiekvieną už</w:t>
      </w:r>
      <w:r w:rsidRPr="00AE274E">
        <w:rPr>
          <w:rFonts w:ascii="Times New Roman" w:eastAsia="Times New Roman" w:hAnsi="Times New Roman" w:cs="Times New Roman"/>
        </w:rPr>
        <w:t>d</w:t>
      </w:r>
      <w:r w:rsidR="00B27931" w:rsidRPr="00AE274E">
        <w:rPr>
          <w:rFonts w:ascii="Times New Roman" w:eastAsia="Times New Roman" w:hAnsi="Times New Roman" w:cs="Times New Roman"/>
        </w:rPr>
        <w:t>e</w:t>
      </w:r>
      <w:r w:rsidRPr="00AE274E">
        <w:rPr>
          <w:rFonts w:ascii="Times New Roman" w:eastAsia="Times New Roman" w:hAnsi="Times New Roman" w:cs="Times New Roman"/>
        </w:rPr>
        <w:t>l</w:t>
      </w:r>
      <w:r w:rsidR="00B27931" w:rsidRPr="00AE274E">
        <w:rPr>
          <w:rFonts w:ascii="Times New Roman" w:eastAsia="Times New Roman" w:hAnsi="Times New Roman" w:cs="Times New Roman"/>
        </w:rPr>
        <w:t>stą parą.</w:t>
      </w:r>
    </w:p>
    <w:p w14:paraId="1BC5BD6A" w14:textId="4E99B6A9"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7.8. </w:t>
      </w:r>
      <w:r w:rsidR="00B27931" w:rsidRPr="00AE274E">
        <w:rPr>
          <w:rFonts w:ascii="Times New Roman" w:eastAsia="Times New Roman" w:hAnsi="Times New Roman" w:cs="Times New Roman"/>
        </w:rPr>
        <w:t>Paslaugų teikėjui per 48 val. (arba kitą suderintą terminą jei Paslaugų teikėjas objektyviai pagrindžia termino pratęsimo poreikį) nuo pranešimo gavimo nesuteikus</w:t>
      </w:r>
      <w:r w:rsidR="00B27931" w:rsidRPr="00AE274E">
        <w:rPr>
          <w:rFonts w:ascii="Times New Roman" w:eastAsia="Times New Roman" w:hAnsi="Times New Roman" w:cs="Times New Roman"/>
          <w:szCs w:val="20"/>
        </w:rPr>
        <w:t xml:space="preserve"> kitų techninėje specifikacijoje nurodytų paslaugų (išskyrus </w:t>
      </w:r>
      <w:r w:rsidR="00B272F2" w:rsidRPr="00AE274E">
        <w:rPr>
          <w:rFonts w:ascii="Times New Roman" w:eastAsia="Times New Roman" w:hAnsi="Times New Roman" w:cs="Times New Roman"/>
          <w:szCs w:val="20"/>
        </w:rPr>
        <w:t>7</w:t>
      </w:r>
      <w:r w:rsidR="00B27931" w:rsidRPr="00AE274E">
        <w:rPr>
          <w:rFonts w:ascii="Times New Roman" w:eastAsia="Times New Roman" w:hAnsi="Times New Roman" w:cs="Times New Roman"/>
          <w:szCs w:val="20"/>
        </w:rPr>
        <w:t xml:space="preserve">.7 punkte išvardintus atvejus), taikoma 100 Eur bauda už kiekvieną pažeidimą ir </w:t>
      </w:r>
      <w:r w:rsidR="00B27931" w:rsidRPr="00AE274E">
        <w:rPr>
          <w:rFonts w:ascii="Times New Roman" w:eastAsia="Times New Roman" w:hAnsi="Times New Roman" w:cs="Times New Roman"/>
        </w:rPr>
        <w:t xml:space="preserve">100 Eur </w:t>
      </w:r>
      <w:r w:rsidR="00B27931" w:rsidRPr="00AE274E">
        <w:rPr>
          <w:rFonts w:ascii="Times New Roman" w:eastAsia="Times New Roman" w:hAnsi="Times New Roman" w:cs="Times New Roman"/>
          <w:szCs w:val="20"/>
        </w:rPr>
        <w:t xml:space="preserve">bauda už kiekvieną </w:t>
      </w:r>
      <w:proofErr w:type="spellStart"/>
      <w:r w:rsidR="00B27931" w:rsidRPr="00AE274E">
        <w:rPr>
          <w:rFonts w:ascii="Times New Roman" w:eastAsia="Times New Roman" w:hAnsi="Times New Roman" w:cs="Times New Roman"/>
          <w:szCs w:val="20"/>
        </w:rPr>
        <w:t>užldestą</w:t>
      </w:r>
      <w:proofErr w:type="spellEnd"/>
      <w:r w:rsidR="00B27931" w:rsidRPr="00AE274E">
        <w:rPr>
          <w:rFonts w:ascii="Times New Roman" w:eastAsia="Times New Roman" w:hAnsi="Times New Roman" w:cs="Times New Roman"/>
          <w:szCs w:val="20"/>
        </w:rPr>
        <w:t xml:space="preserve"> parą.</w:t>
      </w:r>
    </w:p>
    <w:p w14:paraId="0CE79B77" w14:textId="1DE3F7A7"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7.9. </w:t>
      </w:r>
      <w:r w:rsidR="00B27931" w:rsidRPr="00AE274E">
        <w:rPr>
          <w:rFonts w:ascii="Times New Roman" w:eastAsia="Times New Roman" w:hAnsi="Times New Roman" w:cs="Times New Roman"/>
          <w:szCs w:val="20"/>
        </w:rPr>
        <w:t xml:space="preserve">Jei Paslaugų teikėjui per paskutinius 6 mėnesius bent 3 kartus buvo taikyta Sutarties </w:t>
      </w:r>
      <w:r w:rsidR="00B272F2" w:rsidRPr="00AE274E">
        <w:rPr>
          <w:rFonts w:ascii="Times New Roman" w:eastAsia="Times New Roman" w:hAnsi="Times New Roman" w:cs="Times New Roman"/>
          <w:szCs w:val="20"/>
        </w:rPr>
        <w:t>7</w:t>
      </w:r>
      <w:r w:rsidR="00B27931" w:rsidRPr="00AE274E">
        <w:rPr>
          <w:rFonts w:ascii="Times New Roman" w:eastAsia="Times New Roman" w:hAnsi="Times New Roman" w:cs="Times New Roman"/>
          <w:szCs w:val="20"/>
        </w:rPr>
        <w:t xml:space="preserve">.7. straipsnyje nustatyta atsakomybė, Užsakovas turi teisę vienašališkai ir be įspėjimo nutraukti Sutartį ir pareikalauti iš Paslaugų </w:t>
      </w:r>
      <w:r w:rsidR="00B27931" w:rsidRPr="00AE274E">
        <w:rPr>
          <w:rFonts w:ascii="Times New Roman" w:eastAsia="Times New Roman" w:hAnsi="Times New Roman" w:cs="Times New Roman"/>
          <w:szCs w:val="20"/>
        </w:rPr>
        <w:lastRenderedPageBreak/>
        <w:t>teikėjo 5 000 (penkių tūkstančių) Eur baudos bei atlyginti dėl sutartinių įsipareigojimų nevykdymo/netinkamo vykdymo patirtus kitus nuostolius.</w:t>
      </w:r>
    </w:p>
    <w:p w14:paraId="7C40000F" w14:textId="126940BB"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7.10. </w:t>
      </w:r>
      <w:r w:rsidR="00B27931" w:rsidRPr="00AE274E">
        <w:rPr>
          <w:rFonts w:ascii="Times New Roman" w:eastAsia="Times New Roman" w:hAnsi="Times New Roman" w:cs="Times New Roman"/>
        </w:rPr>
        <w:t>Jei Užsakovas vėluoja apmokėti už tinkamai ir laiku suteiktas pasla</w:t>
      </w:r>
      <w:r w:rsidR="00B27931" w:rsidRPr="00AE274E">
        <w:rPr>
          <w:rFonts w:ascii="Times New Roman" w:eastAsia="Times New Roman" w:hAnsi="Times New Roman" w:cs="Times New Roman"/>
          <w:szCs w:val="20"/>
        </w:rPr>
        <w:t xml:space="preserve">ugas, Užsakovas rašytiniu Paslaugų teikėjo reikalavimu moka 0,2 proc. nuo laiku neapmokėtos sumos vertės delspinigius už kiekvieną uždelstą dieną, išskyrus </w:t>
      </w:r>
      <w:r w:rsidR="003F21AA" w:rsidRPr="00AE274E">
        <w:rPr>
          <w:rFonts w:ascii="Times New Roman" w:eastAsia="Times New Roman" w:hAnsi="Times New Roman" w:cs="Times New Roman"/>
          <w:szCs w:val="20"/>
        </w:rPr>
        <w:t>4</w:t>
      </w:r>
      <w:r w:rsidR="00B27931" w:rsidRPr="00AE274E">
        <w:rPr>
          <w:rFonts w:ascii="Times New Roman" w:eastAsia="Times New Roman" w:hAnsi="Times New Roman" w:cs="Times New Roman"/>
          <w:szCs w:val="20"/>
        </w:rPr>
        <w:t>.1</w:t>
      </w:r>
      <w:r w:rsidR="003F21AA" w:rsidRPr="00AE274E">
        <w:rPr>
          <w:rFonts w:ascii="Times New Roman" w:eastAsia="Times New Roman" w:hAnsi="Times New Roman" w:cs="Times New Roman"/>
          <w:szCs w:val="20"/>
        </w:rPr>
        <w:t>0</w:t>
      </w:r>
      <w:r w:rsidR="00B27931" w:rsidRPr="00AE274E">
        <w:rPr>
          <w:rFonts w:ascii="Times New Roman" w:eastAsia="Times New Roman" w:hAnsi="Times New Roman" w:cs="Times New Roman"/>
          <w:szCs w:val="20"/>
        </w:rPr>
        <w:t xml:space="preserve"> punkte nurodytą atvejį.</w:t>
      </w:r>
    </w:p>
    <w:p w14:paraId="3A45FB90" w14:textId="49A74EB9"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7.11. </w:t>
      </w:r>
      <w:r w:rsidR="00B27931" w:rsidRPr="00AE274E">
        <w:rPr>
          <w:rFonts w:ascii="Times New Roman" w:eastAsia="Times New Roman" w:hAnsi="Times New Roman" w:cs="Times New Roman"/>
        </w:rPr>
        <w:t>Šis Sutarties punktas dėl sub</w:t>
      </w:r>
      <w:r w:rsidR="003F21AA" w:rsidRPr="00AE274E">
        <w:rPr>
          <w:rFonts w:ascii="Times New Roman" w:eastAsia="Times New Roman" w:hAnsi="Times New Roman" w:cs="Times New Roman"/>
        </w:rPr>
        <w:t>t</w:t>
      </w:r>
      <w:r w:rsidR="00B27931" w:rsidRPr="00AE274E">
        <w:rPr>
          <w:rFonts w:ascii="Times New Roman" w:eastAsia="Times New Roman" w:hAnsi="Times New Roman" w:cs="Times New Roman"/>
        </w:rPr>
        <w:t>eikimo taikomas tuomet, jei pasiūlyme konkursui Paslaugų teikėjas nurodė, k</w:t>
      </w:r>
      <w:r w:rsidR="00B27931" w:rsidRPr="00AE274E">
        <w:rPr>
          <w:rFonts w:ascii="Times New Roman" w:eastAsia="Times New Roman" w:hAnsi="Times New Roman" w:cs="Times New Roman"/>
          <w:szCs w:val="20"/>
        </w:rPr>
        <w:t>ad ketina pasitelkti paslaugų subteikėjus:</w:t>
      </w:r>
    </w:p>
    <w:p w14:paraId="7DCB0D07" w14:textId="659D29E4"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7.11.1. </w:t>
      </w:r>
      <w:r w:rsidR="00B27931" w:rsidRPr="00AE274E">
        <w:rPr>
          <w:rFonts w:ascii="Times New Roman" w:eastAsia="Times New Roman" w:hAnsi="Times New Roman" w:cs="Times New Roman"/>
        </w:rPr>
        <w:t>Susitarimas, pagal kurį Paslaugų teikėjas dalies įsipareigojimų, numatytų šioje Sutartyje, vykdymui pasitelkia trečiuosius asmenis, yra laikomas subteikimo sutartimi. Subteikimas nesukuria sutartinių santykių</w:t>
      </w:r>
      <w:r w:rsidR="00B27931" w:rsidRPr="00AE274E">
        <w:rPr>
          <w:rFonts w:ascii="Times New Roman" w:eastAsia="Times New Roman" w:hAnsi="Times New Roman" w:cs="Times New Roman"/>
          <w:szCs w:val="20"/>
        </w:rPr>
        <w:t xml:space="preserve"> tarp Užsakovo ir subt</w:t>
      </w:r>
      <w:r w:rsidR="00B65522" w:rsidRPr="00AE274E">
        <w:rPr>
          <w:rFonts w:ascii="Times New Roman" w:eastAsia="Times New Roman" w:hAnsi="Times New Roman" w:cs="Times New Roman"/>
          <w:szCs w:val="20"/>
        </w:rPr>
        <w:t>e</w:t>
      </w:r>
      <w:r w:rsidR="00B27931" w:rsidRPr="00AE274E">
        <w:rPr>
          <w:rFonts w:ascii="Times New Roman" w:eastAsia="Times New Roman" w:hAnsi="Times New Roman" w:cs="Times New Roman"/>
          <w:szCs w:val="20"/>
        </w:rPr>
        <w:t>ikėjo. Paslaugų teikėjas visiškai atsako už savo subteikėjų veiksmus ar neveikimą.</w:t>
      </w:r>
    </w:p>
    <w:p w14:paraId="438204C6" w14:textId="77777777" w:rsidR="00984A15" w:rsidRPr="00AE274E" w:rsidRDefault="00984A15" w:rsidP="00984A15">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7.11.2. </w:t>
      </w:r>
      <w:r w:rsidR="00B27931" w:rsidRPr="00AE274E">
        <w:rPr>
          <w:rFonts w:ascii="Times New Roman" w:eastAsia="Times New Roman" w:hAnsi="Times New Roman" w:cs="Times New Roman"/>
        </w:rPr>
        <w:t>Sutarties vykdymo metu, kai paslaugų subteikėjai netinkamai vykdo įsipareigojimus Paslaugų teikėjui, taip pat tuo atveju, kai paslaugų subteikė</w:t>
      </w:r>
      <w:r w:rsidR="00B27931" w:rsidRPr="00AE274E">
        <w:rPr>
          <w:rFonts w:ascii="Times New Roman" w:eastAsia="Times New Roman" w:hAnsi="Times New Roman" w:cs="Times New Roman"/>
          <w:szCs w:val="20"/>
        </w:rPr>
        <w:t xml:space="preserve">jai nepajėgūs vykdyti įsipareigojimų Paslaugų teikėjui dėl iškeltos bankroto bylos, pradėtos likvidavimo procedūros ir pan. padėties, Paslaugų teikėjas gali pakeisti paslaugų subteikėjus, tačiau būsimi subteikėjai turi atitikti pirkimo dokumentuose nustatytus Paslaugų teikėjui taikomus kvalifikacinius reikalavimus. Apie tai jis turi informuoti Užsakovą, nurodydamas paslaugų subteikėjo pakeitimo priežastis. Gavęs tokį pranešimą, Užsakovas kartu su Paslaugų teikėju sudaro rašytinį susitarimą dėl subteikėjų pakeitimo, pasirašomu abiejų Sutarties Šalių. Šie dokumentai yra neatskiriama Sutarties dalis. </w:t>
      </w:r>
    </w:p>
    <w:p w14:paraId="10A46680" w14:textId="77777777" w:rsidR="00B218AB" w:rsidRPr="00AE274E" w:rsidRDefault="00984A15" w:rsidP="00B218AB">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7.11.3. </w:t>
      </w:r>
      <w:r w:rsidR="00B27931" w:rsidRPr="00AE274E">
        <w:rPr>
          <w:rFonts w:ascii="Times New Roman" w:eastAsia="Times New Roman" w:hAnsi="Times New Roman" w:cs="Times New Roman"/>
        </w:rPr>
        <w:t>Užsakovo sutikimas, kad sutartiniams įsipareigojimams vykdyti būtų pasitelkiamas subteikėjas, neatleidžia Paslaugų teikėjo nuo jokių jo įsipareigojimų pagal</w:t>
      </w:r>
      <w:r w:rsidR="00B27931" w:rsidRPr="00AE274E">
        <w:rPr>
          <w:rFonts w:ascii="Times New Roman" w:eastAsia="Times New Roman" w:hAnsi="Times New Roman" w:cs="Times New Roman"/>
          <w:szCs w:val="20"/>
        </w:rPr>
        <w:t xml:space="preserve"> Sutartį.</w:t>
      </w:r>
    </w:p>
    <w:p w14:paraId="12BC85D3" w14:textId="77777777" w:rsidR="00B218AB" w:rsidRPr="00AE274E" w:rsidRDefault="00B218AB" w:rsidP="00B218AB">
      <w:pPr>
        <w:tabs>
          <w:tab w:val="num" w:pos="0"/>
        </w:tabs>
        <w:spacing w:after="0" w:line="240" w:lineRule="auto"/>
        <w:jc w:val="center"/>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r>
    </w:p>
    <w:p w14:paraId="724878E8" w14:textId="55AE1731" w:rsidR="00B218AB" w:rsidRPr="00AE274E" w:rsidRDefault="00B218AB" w:rsidP="00B218AB">
      <w:pPr>
        <w:tabs>
          <w:tab w:val="num" w:pos="0"/>
        </w:tabs>
        <w:spacing w:after="0" w:line="240" w:lineRule="auto"/>
        <w:jc w:val="center"/>
        <w:rPr>
          <w:rFonts w:ascii="Times New Roman" w:eastAsia="Times New Roman" w:hAnsi="Times New Roman" w:cs="Times New Roman"/>
          <w:b/>
          <w:szCs w:val="20"/>
        </w:rPr>
      </w:pPr>
      <w:r w:rsidRPr="00AE274E">
        <w:rPr>
          <w:rFonts w:ascii="Times New Roman" w:eastAsia="Times New Roman" w:hAnsi="Times New Roman" w:cs="Times New Roman"/>
          <w:b/>
          <w:szCs w:val="20"/>
        </w:rPr>
        <w:t>VIII. NENUGALIMA JĖGA (</w:t>
      </w:r>
      <w:r w:rsidRPr="00AE274E">
        <w:rPr>
          <w:rFonts w:ascii="Times New Roman" w:eastAsia="Times New Roman" w:hAnsi="Times New Roman" w:cs="Times New Roman"/>
          <w:b/>
          <w:i/>
          <w:szCs w:val="20"/>
        </w:rPr>
        <w:t>FORCE MAJEURE</w:t>
      </w:r>
      <w:r w:rsidRPr="00AE274E">
        <w:rPr>
          <w:rFonts w:ascii="Times New Roman" w:eastAsia="Times New Roman" w:hAnsi="Times New Roman" w:cs="Times New Roman"/>
          <w:b/>
          <w:szCs w:val="20"/>
        </w:rPr>
        <w:t>)</w:t>
      </w:r>
    </w:p>
    <w:p w14:paraId="31D2085A" w14:textId="77777777" w:rsidR="00B218AB" w:rsidRPr="00AE274E" w:rsidRDefault="00B218AB" w:rsidP="00B218AB">
      <w:pPr>
        <w:tabs>
          <w:tab w:val="num" w:pos="792"/>
        </w:tabs>
        <w:spacing w:after="0" w:line="240" w:lineRule="auto"/>
        <w:jc w:val="both"/>
        <w:rPr>
          <w:rFonts w:ascii="Times New Roman" w:eastAsia="Times New Roman" w:hAnsi="Times New Roman" w:cs="Times New Roman"/>
          <w:szCs w:val="24"/>
          <w:lang w:eastAsia="ar-SA"/>
        </w:rPr>
      </w:pPr>
    </w:p>
    <w:p w14:paraId="2B582C2C" w14:textId="1F8E822C" w:rsidR="00B65522" w:rsidRPr="00AE274E" w:rsidRDefault="00B218AB" w:rsidP="00B65522">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4"/>
          <w:lang w:eastAsia="ar-SA"/>
        </w:rPr>
        <w:tab/>
      </w:r>
      <w:r w:rsidR="00B65522" w:rsidRPr="00AE274E">
        <w:rPr>
          <w:rFonts w:ascii="Times New Roman" w:eastAsia="Times New Roman" w:hAnsi="Times New Roman" w:cs="Times New Roman"/>
          <w:szCs w:val="20"/>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A3595E" w14:textId="51B2E9C5" w:rsidR="00B65522" w:rsidRPr="00AE274E" w:rsidRDefault="00AE274E" w:rsidP="00B65522">
      <w:pPr>
        <w:tabs>
          <w:tab w:val="num" w:pos="792"/>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b/>
      </w:r>
      <w:r w:rsidR="00B65522" w:rsidRPr="00AE274E">
        <w:rPr>
          <w:rFonts w:ascii="Times New Roman" w:eastAsia="Times New Roman" w:hAnsi="Times New Roman" w:cs="Times New Roman"/>
          <w:szCs w:val="20"/>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A863A2" w14:textId="57BF1C9B" w:rsidR="00B65522" w:rsidRPr="00AE274E" w:rsidRDefault="00AE274E" w:rsidP="00B65522">
      <w:pPr>
        <w:tabs>
          <w:tab w:val="num" w:pos="792"/>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b/>
      </w:r>
      <w:r w:rsidR="00B65522" w:rsidRPr="00AE274E">
        <w:rPr>
          <w:rFonts w:ascii="Times New Roman" w:eastAsia="Times New Roman" w:hAnsi="Times New Roman" w:cs="Times New Roman"/>
          <w:szCs w:val="20"/>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31AB0" w14:textId="59B951AE" w:rsidR="00B65522" w:rsidRPr="00AE274E" w:rsidRDefault="00AE274E" w:rsidP="00B65522">
      <w:pPr>
        <w:tabs>
          <w:tab w:val="num" w:pos="792"/>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b/>
      </w:r>
      <w:r w:rsidR="00B65522" w:rsidRPr="00AE274E">
        <w:rPr>
          <w:rFonts w:ascii="Times New Roman" w:eastAsia="Times New Roman" w:hAnsi="Times New Roman" w:cs="Times New Roman"/>
          <w:szCs w:val="20"/>
        </w:rPr>
        <w:t>8.4. Jeigu nenugalimos jėgos aplinkybės ir jų padariniai tęsiasi ilgiau negu 1 (vieną) mėnesį, kiekviena Šalis turi teisę atsisakyti vykdyti savo įsipareigojimus ir nutraukti Sutartį.</w:t>
      </w:r>
    </w:p>
    <w:p w14:paraId="33050C92" w14:textId="357F6537" w:rsidR="006C0382" w:rsidRPr="00AE274E" w:rsidRDefault="00AE274E" w:rsidP="00B65522">
      <w:pPr>
        <w:tabs>
          <w:tab w:val="num" w:pos="79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Cs w:val="20"/>
        </w:rPr>
        <w:tab/>
      </w:r>
      <w:r w:rsidR="00B65522" w:rsidRPr="00AE274E">
        <w:rPr>
          <w:rFonts w:ascii="Times New Roman" w:eastAsia="Times New Roman" w:hAnsi="Times New Roman" w:cs="Times New Roman"/>
          <w:szCs w:val="20"/>
        </w:rPr>
        <w:t>8.5. Nenugalimos jėgos aplinkybe (force majeure) nėra ir nebus laikoma koronaviruso (COVID-19) ar kokia kita pandemija.</w:t>
      </w:r>
    </w:p>
    <w:p w14:paraId="30C66B64" w14:textId="77777777" w:rsidR="006C0382" w:rsidRPr="00AE274E" w:rsidRDefault="006C0382" w:rsidP="006C0382">
      <w:pPr>
        <w:spacing w:after="0" w:line="240" w:lineRule="auto"/>
        <w:jc w:val="center"/>
        <w:rPr>
          <w:rFonts w:ascii="Times New Roman" w:eastAsia="Times New Roman" w:hAnsi="Times New Roman" w:cs="Times New Roman"/>
          <w:b/>
          <w:caps/>
          <w:szCs w:val="24"/>
          <w:lang w:eastAsia="ar-SA"/>
        </w:rPr>
      </w:pPr>
      <w:r w:rsidRPr="00AE274E">
        <w:rPr>
          <w:rFonts w:ascii="Times New Roman" w:eastAsia="Times New Roman" w:hAnsi="Times New Roman" w:cs="Times New Roman"/>
          <w:b/>
          <w:caps/>
          <w:szCs w:val="24"/>
          <w:lang w:eastAsia="ar-SA"/>
        </w:rPr>
        <w:t>VIX. Sutarties galiojimas, pakeitimas ir pasibaigimas</w:t>
      </w:r>
    </w:p>
    <w:p w14:paraId="3C4ADAD5" w14:textId="77777777" w:rsidR="006C0382" w:rsidRPr="00AE274E" w:rsidRDefault="006C0382" w:rsidP="006C0382">
      <w:pPr>
        <w:tabs>
          <w:tab w:val="num" w:pos="792"/>
        </w:tabs>
        <w:spacing w:after="0" w:line="240" w:lineRule="auto"/>
        <w:jc w:val="both"/>
        <w:rPr>
          <w:rFonts w:ascii="Times New Roman" w:eastAsia="Times New Roman" w:hAnsi="Times New Roman" w:cs="Times New Roman"/>
          <w:szCs w:val="24"/>
          <w:lang w:eastAsia="ar-SA"/>
        </w:rPr>
      </w:pPr>
    </w:p>
    <w:p w14:paraId="0283BEA6" w14:textId="77777777" w:rsidR="006C0382" w:rsidRPr="00AE274E" w:rsidRDefault="006C0382" w:rsidP="006C0382">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9.1. </w:t>
      </w:r>
      <w:r w:rsidR="00B27931" w:rsidRPr="00AE274E">
        <w:rPr>
          <w:rFonts w:ascii="Times New Roman" w:eastAsia="Times New Roman" w:hAnsi="Times New Roman" w:cs="Times New Roman"/>
          <w:szCs w:val="24"/>
          <w:lang w:eastAsia="ar-SA"/>
        </w:rPr>
        <w:t>Ši Sutartis įsigalioja nuo jos pasirašymo dienos.</w:t>
      </w:r>
    </w:p>
    <w:p w14:paraId="51CDDA79" w14:textId="77777777" w:rsidR="006C0382" w:rsidRPr="00973D86" w:rsidRDefault="006C0382" w:rsidP="006C0382">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9.2. </w:t>
      </w:r>
      <w:r w:rsidR="00B27931" w:rsidRPr="00AE274E">
        <w:rPr>
          <w:rFonts w:ascii="Times New Roman" w:eastAsia="Times New Roman" w:hAnsi="Times New Roman" w:cs="Times New Roman"/>
          <w:szCs w:val="24"/>
          <w:lang w:eastAsia="ar-SA"/>
        </w:rPr>
        <w:t>Paslaugas</w:t>
      </w:r>
      <w:r w:rsidR="00B27931" w:rsidRPr="00AE274E" w:rsidDel="00446800">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 xml:space="preserve">Paslaugų teikėjas pradeda teikti po Objekto priėmimo – perdavimo akto pasirašymo, o jei </w:t>
      </w:r>
      <w:r w:rsidR="00B27931" w:rsidRPr="00973D86">
        <w:rPr>
          <w:rFonts w:ascii="Times New Roman" w:eastAsia="Times New Roman" w:hAnsi="Times New Roman" w:cs="Times New Roman"/>
          <w:szCs w:val="24"/>
          <w:lang w:eastAsia="ar-SA"/>
        </w:rPr>
        <w:t>Objektas Paslaugų teikėjui perduodamas dalimis - po atitinkamos Objekto dalies priėmimo – perdavimo akto pasirašymo.</w:t>
      </w:r>
    </w:p>
    <w:p w14:paraId="360DA181" w14:textId="6F03D1AB" w:rsidR="006C0382" w:rsidRPr="00AE274E" w:rsidRDefault="006C0382" w:rsidP="006C0382">
      <w:pPr>
        <w:tabs>
          <w:tab w:val="num" w:pos="792"/>
        </w:tabs>
        <w:spacing w:after="0" w:line="240" w:lineRule="auto"/>
        <w:jc w:val="both"/>
        <w:rPr>
          <w:rFonts w:ascii="Times New Roman" w:eastAsia="Times New Roman" w:hAnsi="Times New Roman" w:cs="Times New Roman"/>
          <w:szCs w:val="24"/>
          <w:lang w:eastAsia="ar-SA"/>
        </w:rPr>
      </w:pPr>
      <w:r w:rsidRPr="00973D86">
        <w:rPr>
          <w:rFonts w:ascii="Times New Roman" w:eastAsia="Times New Roman" w:hAnsi="Times New Roman" w:cs="Times New Roman"/>
          <w:szCs w:val="24"/>
          <w:lang w:eastAsia="ar-SA"/>
        </w:rPr>
        <w:tab/>
        <w:t xml:space="preserve">9.3. </w:t>
      </w:r>
      <w:r w:rsidR="00B27931" w:rsidRPr="00973D86">
        <w:rPr>
          <w:rFonts w:ascii="Times New Roman" w:eastAsia="Times New Roman" w:hAnsi="Times New Roman" w:cs="Times New Roman"/>
          <w:szCs w:val="24"/>
          <w:lang w:eastAsia="ar-SA"/>
        </w:rPr>
        <w:t xml:space="preserve">Paslaugos teikiamos 12 (dvylika) mėnesių </w:t>
      </w:r>
      <w:r w:rsidR="00973D86" w:rsidRPr="00973D86">
        <w:rPr>
          <w:rFonts w:ascii="Times New Roman" w:eastAsia="Times New Roman" w:hAnsi="Times New Roman" w:cs="Times New Roman"/>
          <w:szCs w:val="24"/>
          <w:lang w:eastAsia="ar-SA"/>
        </w:rPr>
        <w:t xml:space="preserve">laikotarpiui </w:t>
      </w:r>
      <w:r w:rsidR="00B27931" w:rsidRPr="00973D86">
        <w:rPr>
          <w:rFonts w:ascii="Times New Roman" w:eastAsia="Times New Roman" w:hAnsi="Times New Roman" w:cs="Times New Roman"/>
          <w:szCs w:val="24"/>
          <w:lang w:eastAsia="ar-SA"/>
        </w:rPr>
        <w:t>nuo Sutarties įsigaliojimo dienos. Užsakovas pasilieka teisę Sutartį pratęsti tomis pačiomis sąlygomis, tačiau bendra Sutarties trukmė, įskaitant visus pratęsimus, negali būti ilgesnė kaip 3</w:t>
      </w:r>
      <w:r w:rsidR="00EE48AF" w:rsidRPr="00973D86">
        <w:rPr>
          <w:rFonts w:ascii="Times New Roman" w:eastAsia="Times New Roman" w:hAnsi="Times New Roman" w:cs="Times New Roman"/>
          <w:szCs w:val="24"/>
          <w:lang w:eastAsia="ar-SA"/>
        </w:rPr>
        <w:t>6</w:t>
      </w:r>
      <w:r w:rsidR="00B27931" w:rsidRPr="00973D86">
        <w:rPr>
          <w:rFonts w:ascii="Times New Roman" w:eastAsia="Times New Roman" w:hAnsi="Times New Roman" w:cs="Times New Roman"/>
          <w:szCs w:val="24"/>
          <w:lang w:eastAsia="ar-SA"/>
        </w:rPr>
        <w:t xml:space="preserve"> (</w:t>
      </w:r>
      <w:r w:rsidR="00B27931" w:rsidRPr="00973D86">
        <w:rPr>
          <w:rFonts w:ascii="Times New Roman" w:eastAsia="Times New Roman" w:hAnsi="Times New Roman" w:cs="Times New Roman"/>
          <w:i/>
          <w:iCs/>
          <w:szCs w:val="24"/>
          <w:lang w:eastAsia="ar-SA"/>
        </w:rPr>
        <w:t>tr</w:t>
      </w:r>
      <w:r w:rsidR="00EE48AF" w:rsidRPr="00973D86">
        <w:rPr>
          <w:rFonts w:ascii="Times New Roman" w:eastAsia="Times New Roman" w:hAnsi="Times New Roman" w:cs="Times New Roman"/>
          <w:i/>
          <w:iCs/>
          <w:szCs w:val="24"/>
          <w:lang w:eastAsia="ar-SA"/>
        </w:rPr>
        <w:t>isdešimt šeši</w:t>
      </w:r>
      <w:r w:rsidR="00B27931" w:rsidRPr="00973D86">
        <w:rPr>
          <w:rFonts w:ascii="Times New Roman" w:eastAsia="Times New Roman" w:hAnsi="Times New Roman" w:cs="Times New Roman"/>
          <w:szCs w:val="24"/>
          <w:lang w:eastAsia="ar-SA"/>
        </w:rPr>
        <w:t>) m</w:t>
      </w:r>
      <w:proofErr w:type="spellStart"/>
      <w:r w:rsidR="00EE48AF" w:rsidRPr="00973D86">
        <w:rPr>
          <w:rFonts w:ascii="Times New Roman" w:eastAsia="Times New Roman" w:hAnsi="Times New Roman" w:cs="Times New Roman"/>
          <w:szCs w:val="24"/>
          <w:lang w:val="en-US" w:eastAsia="ar-SA"/>
        </w:rPr>
        <w:t>ėnesiai</w:t>
      </w:r>
      <w:proofErr w:type="spellEnd"/>
      <w:r w:rsidR="00EE48AF" w:rsidRPr="00973D86">
        <w:rPr>
          <w:rFonts w:ascii="Times New Roman" w:eastAsia="Times New Roman" w:hAnsi="Times New Roman" w:cs="Times New Roman"/>
          <w:szCs w:val="24"/>
          <w:lang w:val="en-US" w:eastAsia="ar-SA"/>
        </w:rPr>
        <w:t xml:space="preserve"> </w:t>
      </w:r>
      <w:r w:rsidR="00B27931" w:rsidRPr="00973D86">
        <w:rPr>
          <w:rFonts w:ascii="Times New Roman" w:eastAsia="Times New Roman" w:hAnsi="Times New Roman" w:cs="Times New Roman"/>
          <w:szCs w:val="24"/>
          <w:lang w:eastAsia="ar-SA"/>
        </w:rPr>
        <w:t>skaičiuojant nuo pradinės Sutarties įsigaliojimo dienos.</w:t>
      </w:r>
      <w:r w:rsidR="00B27931" w:rsidRPr="00AE274E">
        <w:rPr>
          <w:rFonts w:ascii="Times New Roman" w:eastAsia="Times New Roman" w:hAnsi="Times New Roman" w:cs="Times New Roman"/>
          <w:szCs w:val="24"/>
          <w:lang w:eastAsia="ar-SA"/>
        </w:rPr>
        <w:t xml:space="preserve"> </w:t>
      </w:r>
    </w:p>
    <w:p w14:paraId="25BBA33A" w14:textId="7183D1B8" w:rsidR="00FB62ED" w:rsidRPr="00FD6837" w:rsidRDefault="006C0382" w:rsidP="00FD6837">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lastRenderedPageBreak/>
        <w:tab/>
        <w:t xml:space="preserve">9.4. </w:t>
      </w:r>
      <w:r w:rsidR="00B27931" w:rsidRPr="00AE274E">
        <w:rPr>
          <w:rFonts w:ascii="Times New Roman" w:eastAsia="Times New Roman" w:hAnsi="Times New Roman" w:cs="Times New Roman"/>
          <w:szCs w:val="20"/>
        </w:rPr>
        <w:t>Sutarties sąlygos sutarties galiojimo laikotarpiu negali būti keičiamos, išskyrus tokias Sutarties sąlygas, kurias pakeitus nebūtų pažeisti Lietuvos Respublikos viešųjų pirkimų įstatymo 3 straipsnyje įtvirtinti viešųjų pirkimų principai bei pirkimų tikslas ir tokiam Sutarties sąlygų pakeitimui yra gautas Viešųjų pirkimų tarnybos sutikimas (toliau – Viešųjų pirkimų tarnyba). Sutarties sąlygų keitimą gali inicijuoti kiekviena Šalis, pateikdama kitai Šaliai atitinkamą prašymą bei jį pagrindžiančius dokumentus. Šalis, gavusi tokį prašymą, privalo jį išnagrinėti per dvidešimt (20) kalendorinių dienų ir kitai Šaliai pateikti motyvuotą raštišką atsakymą. Šalių nesutarimo atveju sprendimo teisė priklauso Užsakovui. Šalims sutarus dėl Sutarties sąlygų keitimo, Užsakovas nedelsdamas Viešųjų pirkimų tarnybai pateikia prašymą dėl Sutarties sąlygų keitimo. Gavus Viešųjų pirkimų tarnybos sutikimą, atitinkamų Sutarties sąlygų keitimas įforminamas Šalių sutarimu, kuris tampa neatskiriama Sutarties dalimi.</w:t>
      </w:r>
      <w:r w:rsidR="00FD6837">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0"/>
        </w:rPr>
        <w:t>Šiame punkte numatyti reikalavimai netaikomi Paslaugų teikėjo sutartinių įsipareigojimų įvykdymo termino/ų pratęsimui/</w:t>
      </w:r>
      <w:proofErr w:type="spellStart"/>
      <w:r w:rsidR="00B27931" w:rsidRPr="00AE274E">
        <w:rPr>
          <w:rFonts w:ascii="Times New Roman" w:eastAsia="Times New Roman" w:hAnsi="Times New Roman" w:cs="Times New Roman"/>
          <w:szCs w:val="20"/>
        </w:rPr>
        <w:t>ams</w:t>
      </w:r>
      <w:proofErr w:type="spellEnd"/>
      <w:r w:rsidR="00B27931" w:rsidRPr="00AE274E">
        <w:rPr>
          <w:rFonts w:ascii="Times New Roman" w:eastAsia="Times New Roman" w:hAnsi="Times New Roman" w:cs="Times New Roman"/>
          <w:szCs w:val="20"/>
        </w:rPr>
        <w:t xml:space="preserve">, Sutartyje  numatytam kainos perskaičiavimui dėl pasikeitusio PVM ar kainų lygio pasikeitimo bei subteikėjų keitimui. </w:t>
      </w:r>
    </w:p>
    <w:p w14:paraId="0CE809DE" w14:textId="69BBC645" w:rsidR="00FB62ED" w:rsidRPr="00AE274E" w:rsidRDefault="00FB62ED" w:rsidP="00FB62ED">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4"/>
          <w:lang w:eastAsia="ar-SA"/>
        </w:rPr>
        <w:tab/>
        <w:t xml:space="preserve">9.5. </w:t>
      </w:r>
      <w:r w:rsidR="00B27931" w:rsidRPr="00AE274E">
        <w:rPr>
          <w:rFonts w:ascii="Times New Roman" w:eastAsia="Times New Roman" w:hAnsi="Times New Roman" w:cs="Times New Roman"/>
          <w:szCs w:val="24"/>
          <w:lang w:eastAsia="ar-SA"/>
        </w:rPr>
        <w:t xml:space="preserve">Užsakovas turi teisę nutraukti Sutartį prieš terminą, įspėjęs Paslaugų teikėją ne vėliau kaip prieš </w:t>
      </w:r>
      <w:r w:rsidR="00FD6837">
        <w:rPr>
          <w:rFonts w:ascii="Times New Roman" w:eastAsia="Times New Roman" w:hAnsi="Times New Roman" w:cs="Times New Roman"/>
          <w:szCs w:val="24"/>
          <w:lang w:val="en-US" w:eastAsia="ar-SA"/>
        </w:rPr>
        <w:t>6</w:t>
      </w:r>
      <w:r w:rsidR="00B27931" w:rsidRPr="00AE274E">
        <w:rPr>
          <w:rFonts w:ascii="Times New Roman" w:eastAsia="Times New Roman" w:hAnsi="Times New Roman" w:cs="Times New Roman"/>
          <w:szCs w:val="24"/>
          <w:lang w:eastAsia="ar-SA"/>
        </w:rPr>
        <w:t>0 (šešiasdešimt) dienų, jeigu:</w:t>
      </w:r>
    </w:p>
    <w:p w14:paraId="20ABD939" w14:textId="21E8482E" w:rsidR="00FB62ED" w:rsidRPr="00AE274E" w:rsidRDefault="00FB62ED" w:rsidP="00FB62ED">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 xml:space="preserve">9.5.1. </w:t>
      </w:r>
      <w:r w:rsidR="00B27931" w:rsidRPr="00AE274E">
        <w:rPr>
          <w:rFonts w:ascii="Times New Roman" w:eastAsia="Times New Roman" w:hAnsi="Times New Roman" w:cs="Times New Roman"/>
          <w:szCs w:val="24"/>
          <w:lang w:eastAsia="ar-SA"/>
        </w:rPr>
        <w:t>Įvyksta bet kuri iš Sutarties 2.4 punkte numatytų aplinkybių</w:t>
      </w:r>
      <w:r w:rsidRPr="00AE274E">
        <w:rPr>
          <w:rFonts w:ascii="Times New Roman" w:eastAsia="Times New Roman" w:hAnsi="Times New Roman" w:cs="Times New Roman"/>
          <w:szCs w:val="24"/>
          <w:lang w:eastAsia="ar-SA"/>
        </w:rPr>
        <w:t>.</w:t>
      </w:r>
    </w:p>
    <w:p w14:paraId="287E6C5A" w14:textId="77777777" w:rsidR="00D9528E" w:rsidRPr="00AE274E" w:rsidRDefault="00FB62ED" w:rsidP="00D9528E">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 xml:space="preserve">9.5.2. </w:t>
      </w:r>
      <w:r w:rsidR="00B27931" w:rsidRPr="00AE274E">
        <w:rPr>
          <w:rFonts w:ascii="Times New Roman" w:eastAsia="Times New Roman" w:hAnsi="Times New Roman" w:cs="Times New Roman"/>
          <w:szCs w:val="24"/>
          <w:lang w:eastAsia="ar-SA"/>
        </w:rPr>
        <w:t>Paslaugų teikėjas iš esmės pažeidžia Sutartį (LR CK 6.217 str.).</w:t>
      </w:r>
      <w:bookmarkStart w:id="11" w:name="_Ref523406250"/>
    </w:p>
    <w:p w14:paraId="0BCF142D" w14:textId="7C1FA9A2" w:rsidR="00D9528E" w:rsidRPr="00AE274E" w:rsidRDefault="00D9528E" w:rsidP="00D9528E">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 xml:space="preserve">9.6. </w:t>
      </w:r>
      <w:r w:rsidR="00B27931" w:rsidRPr="00AE274E">
        <w:rPr>
          <w:rFonts w:ascii="Times New Roman" w:eastAsia="Times New Roman" w:hAnsi="Times New Roman" w:cs="Times New Roman"/>
          <w:szCs w:val="20"/>
        </w:rPr>
        <w:t>Paslaugų teikėjas turi teisę nutraukti Sutartį prieš terminą, įspėjęs apie tai Užsakovą ne vėliau kaip prieš 4 (keturis) kalendorinius mėnesius, jei Užsakovas iš esmės pažeidžia Sutartį (LR CK 6.217 str.)</w:t>
      </w:r>
      <w:r w:rsidRPr="00AE274E">
        <w:rPr>
          <w:rFonts w:ascii="Times New Roman" w:eastAsia="Times New Roman" w:hAnsi="Times New Roman" w:cs="Times New Roman"/>
          <w:szCs w:val="20"/>
        </w:rPr>
        <w:t>.</w:t>
      </w:r>
    </w:p>
    <w:p w14:paraId="6C59DD12" w14:textId="6684670F" w:rsidR="00D9528E" w:rsidRPr="00AE274E" w:rsidRDefault="00D9528E" w:rsidP="00D9528E">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 xml:space="preserve">9.7. </w:t>
      </w:r>
      <w:r w:rsidR="00B27931" w:rsidRPr="00AE274E">
        <w:rPr>
          <w:rFonts w:ascii="Times New Roman" w:eastAsia="Times New Roman" w:hAnsi="Times New Roman" w:cs="Times New Roman"/>
          <w:szCs w:val="20"/>
        </w:rPr>
        <w:t xml:space="preserve">Užsakovas turi teisę vienašališkai nutraukti šią Sutartį be pateisinančių priežasčių ir nesikreipdamas į teismą, įspėjęs apie tai Paslaugų teikėją ne vėliau kaip prieš 2 (du) kalendorinius mėnesius. Paslaugų teikėjas turi teisę vienašališkai nutraukti šią Sutartį be pateisinančių priežasčių ir nesikreipdamas į teismą, įspėjęs apie tai Užsakovą ne vėliau kaip prieš </w:t>
      </w:r>
      <w:r w:rsidR="00FD6837">
        <w:rPr>
          <w:rFonts w:ascii="Times New Roman" w:eastAsia="Times New Roman" w:hAnsi="Times New Roman" w:cs="Times New Roman"/>
          <w:szCs w:val="20"/>
        </w:rPr>
        <w:t>4</w:t>
      </w:r>
      <w:r w:rsidR="00B27931" w:rsidRPr="00AE274E">
        <w:rPr>
          <w:rFonts w:ascii="Times New Roman" w:eastAsia="Times New Roman" w:hAnsi="Times New Roman" w:cs="Times New Roman"/>
          <w:szCs w:val="20"/>
        </w:rPr>
        <w:t xml:space="preserve"> (</w:t>
      </w:r>
      <w:r w:rsidR="00FD6837">
        <w:rPr>
          <w:rFonts w:ascii="Times New Roman" w:eastAsia="Times New Roman" w:hAnsi="Times New Roman" w:cs="Times New Roman"/>
          <w:szCs w:val="20"/>
        </w:rPr>
        <w:t>keturis</w:t>
      </w:r>
      <w:r w:rsidR="00B27931" w:rsidRPr="00AE274E">
        <w:rPr>
          <w:rFonts w:ascii="Times New Roman" w:eastAsia="Times New Roman" w:hAnsi="Times New Roman" w:cs="Times New Roman"/>
          <w:szCs w:val="20"/>
        </w:rPr>
        <w:t>) kalendorinius mėnesius. Šalys patvirtina, jog skirtingi šiame ir kituose Sutarties punktuose įtvirtinti įspėjimo apie Sutarties nutraukimą terminai, nustatyti sąmoningai, atsižvelgiant į Sutarties pobūdį ir pačias Šalis</w:t>
      </w:r>
      <w:r w:rsidRPr="00AE274E">
        <w:rPr>
          <w:rFonts w:ascii="Times New Roman" w:eastAsia="Times New Roman" w:hAnsi="Times New Roman" w:cs="Times New Roman"/>
          <w:szCs w:val="20"/>
        </w:rPr>
        <w:t>.</w:t>
      </w:r>
      <w:bookmarkEnd w:id="11"/>
    </w:p>
    <w:p w14:paraId="1A11665B" w14:textId="77777777" w:rsidR="00D9528E" w:rsidRPr="00AE274E" w:rsidRDefault="00D9528E" w:rsidP="00D9528E">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0"/>
        </w:rPr>
        <w:tab/>
        <w:t xml:space="preserve">9.8. </w:t>
      </w:r>
      <w:r w:rsidR="00B27931" w:rsidRPr="00AE274E">
        <w:rPr>
          <w:rFonts w:ascii="Times New Roman" w:eastAsia="Times New Roman" w:hAnsi="Times New Roman" w:cs="Times New Roman"/>
          <w:szCs w:val="24"/>
          <w:lang w:eastAsia="ar-SA"/>
        </w:rPr>
        <w:t>Nutraukus Sutartį šioje Sutartyje nurodytais pagrindais, nesant Paslaugų teikėjo kaltės, Užsakovas privalo apmokėti Paslaugų teikėjui už visus iki Sutarties nutraukimo faktiškai atliktus ir Užsakovo priimtus darbus</w:t>
      </w:r>
      <w:r w:rsidRPr="00AE274E">
        <w:rPr>
          <w:rFonts w:ascii="Times New Roman" w:eastAsia="Times New Roman" w:hAnsi="Times New Roman" w:cs="Times New Roman"/>
          <w:szCs w:val="24"/>
          <w:lang w:eastAsia="ar-SA"/>
        </w:rPr>
        <w:t xml:space="preserve">. </w:t>
      </w:r>
    </w:p>
    <w:p w14:paraId="1F475920" w14:textId="77777777" w:rsidR="009D0298" w:rsidRPr="00AE274E" w:rsidRDefault="00D9528E" w:rsidP="009D029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9.9. </w:t>
      </w:r>
      <w:r w:rsidR="00B27931" w:rsidRPr="00AE274E">
        <w:rPr>
          <w:rFonts w:ascii="Times New Roman" w:eastAsia="Times New Roman" w:hAnsi="Times New Roman" w:cs="Times New Roman"/>
          <w:szCs w:val="24"/>
          <w:lang w:eastAsia="ar-SA"/>
        </w:rPr>
        <w:t xml:space="preserve">Nutraukus Sutartį dėl Paslaugų teikėjo kaltės, Paslaugų teikėjas privalo sumokėti Užsakovui 3000 Eur (tris tūkstančius) baudą, taip pat atlyginti Užsakovo dėl sutarties nutraukimo patirtus nuostolius. Be to, Užsakovui nutraukus Sutartį dėl Paslaugų teikėjo padaryto esminio Sutarties pažeidimo ir Užsakovo su trečiuoju asmeniu sudarius Sutartį pakeičiančią šią sutartį, Užsakovas turi teisę reikalauti iš Paslaugų teikėjo kainų skirtumo bei kitų vėliau atsiradusių nuostolių atlyginimo. </w:t>
      </w:r>
    </w:p>
    <w:p w14:paraId="3DA27892" w14:textId="77777777" w:rsidR="009D0298" w:rsidRPr="00AE274E" w:rsidRDefault="009D0298" w:rsidP="009D0298">
      <w:pPr>
        <w:spacing w:after="0" w:line="240" w:lineRule="auto"/>
        <w:jc w:val="center"/>
        <w:rPr>
          <w:rFonts w:ascii="Times New Roman" w:eastAsia="Times New Roman" w:hAnsi="Times New Roman" w:cs="Times New Roman"/>
          <w:b/>
          <w:caps/>
          <w:szCs w:val="24"/>
          <w:lang w:eastAsia="ar-SA"/>
        </w:rPr>
      </w:pPr>
      <w:r w:rsidRPr="00AE274E">
        <w:rPr>
          <w:rFonts w:ascii="Times New Roman" w:eastAsia="Times New Roman" w:hAnsi="Times New Roman" w:cs="Times New Roman"/>
          <w:b/>
          <w:caps/>
          <w:szCs w:val="24"/>
          <w:lang w:eastAsia="ar-SA"/>
        </w:rPr>
        <w:t>X. Kitos sąlygos</w:t>
      </w:r>
    </w:p>
    <w:p w14:paraId="755F60E1" w14:textId="77777777" w:rsidR="009D0298" w:rsidRPr="00AE274E" w:rsidRDefault="009D0298" w:rsidP="009D0298">
      <w:pPr>
        <w:tabs>
          <w:tab w:val="num" w:pos="792"/>
        </w:tabs>
        <w:spacing w:after="0" w:line="240" w:lineRule="auto"/>
        <w:jc w:val="both"/>
        <w:rPr>
          <w:rFonts w:ascii="Times New Roman" w:eastAsia="Times New Roman" w:hAnsi="Times New Roman" w:cs="Times New Roman"/>
          <w:szCs w:val="20"/>
        </w:rPr>
      </w:pPr>
    </w:p>
    <w:p w14:paraId="17088FDE" w14:textId="41F64BB3" w:rsidR="009D0298" w:rsidRPr="00AE274E" w:rsidRDefault="009D0298" w:rsidP="009D029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0"/>
        </w:rPr>
        <w:tab/>
        <w:t xml:space="preserve">10.1. </w:t>
      </w:r>
      <w:r w:rsidR="00B27931" w:rsidRPr="00AE274E">
        <w:rPr>
          <w:rFonts w:ascii="Times New Roman" w:eastAsia="Times New Roman" w:hAnsi="Times New Roman" w:cs="Times New Roman"/>
          <w:szCs w:val="24"/>
          <w:lang w:eastAsia="ar-SA"/>
        </w:rPr>
        <w:t>Vienos Šalies kitai siųstas raštiškas pranešimas laikomas įteiktu, jei jis yra išsiųstas registruotu laišku ir yra tokio laiško išsiuntimą ir/ar įteikimą patvirtinantis įrodymas arba jei laiškas įteiktas betarpiškai kitos Šalies atstovui ir ant laiško dublikato yra šį faktą patvirtinantis atstovo parašas</w:t>
      </w:r>
      <w:r w:rsidR="00D34DF0">
        <w:rPr>
          <w:rFonts w:ascii="Times New Roman" w:eastAsia="Times New Roman" w:hAnsi="Times New Roman" w:cs="Times New Roman"/>
          <w:szCs w:val="24"/>
          <w:lang w:eastAsia="ar-SA"/>
        </w:rPr>
        <w:t xml:space="preserve"> </w:t>
      </w:r>
      <w:r w:rsidR="00B27931" w:rsidRPr="00AE274E">
        <w:rPr>
          <w:rFonts w:ascii="Times New Roman" w:eastAsia="Times New Roman" w:hAnsi="Times New Roman" w:cs="Times New Roman"/>
          <w:szCs w:val="24"/>
          <w:lang w:eastAsia="ar-SA"/>
        </w:rPr>
        <w:t>arba el. paštu, jei atskiruose Sutarties punktuose nenumatyta kitaip. Pranešimai siunčiami tais adresais, kurie nurodyti Sutarties baigiamojoje dalyje „Šalių juridiniai adresai ir rekvizitai“, jei atskiruose Sutarties punktuose nenurodyta kitaip</w:t>
      </w:r>
      <w:r w:rsidRPr="00AE274E">
        <w:rPr>
          <w:rFonts w:ascii="Times New Roman" w:eastAsia="Times New Roman" w:hAnsi="Times New Roman" w:cs="Times New Roman"/>
          <w:szCs w:val="24"/>
          <w:lang w:eastAsia="ar-SA"/>
        </w:rPr>
        <w:t>.</w:t>
      </w:r>
    </w:p>
    <w:p w14:paraId="2436FD0D" w14:textId="77777777" w:rsidR="009D0298" w:rsidRPr="00AE274E" w:rsidRDefault="009D0298" w:rsidP="009D029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10.2. </w:t>
      </w:r>
      <w:r w:rsidR="00B27931" w:rsidRPr="00AE274E">
        <w:rPr>
          <w:rFonts w:ascii="Times New Roman" w:eastAsia="Times New Roman" w:hAnsi="Times New Roman" w:cs="Times New Roman"/>
          <w:szCs w:val="24"/>
          <w:lang w:eastAsia="ar-SA"/>
        </w:rPr>
        <w:t>Šalys pareiškia, kad kiekviena iš jų vadovaujantis galiojančiais įstatymais ir kitais teisės aktais, o taip pat juridinio asmens vidaus dokumentais (steigimo dokumentais ir veiklos dokumentais) turi teisę, o Šalių atstovai reikiamus įgaliojimus sudaryti šią Sutartį, bei vykdyti visus šia Sutartimi prisiimtus įsipareigojimus</w:t>
      </w:r>
      <w:r w:rsidRPr="00AE274E">
        <w:rPr>
          <w:rFonts w:ascii="Times New Roman" w:eastAsia="Times New Roman" w:hAnsi="Times New Roman" w:cs="Times New Roman"/>
          <w:szCs w:val="24"/>
          <w:lang w:eastAsia="ar-SA"/>
        </w:rPr>
        <w:t>.</w:t>
      </w:r>
    </w:p>
    <w:p w14:paraId="391DC6D9" w14:textId="77777777" w:rsidR="009D0298" w:rsidRPr="00AE274E" w:rsidRDefault="009D0298" w:rsidP="009D0298">
      <w:pPr>
        <w:tabs>
          <w:tab w:val="num" w:pos="792"/>
        </w:tabs>
        <w:spacing w:after="0" w:line="240" w:lineRule="auto"/>
        <w:jc w:val="both"/>
        <w:rPr>
          <w:rFonts w:ascii="Times New Roman" w:eastAsia="Times New Roman" w:hAnsi="Times New Roman" w:cs="Times New Roman"/>
          <w:szCs w:val="24"/>
          <w:lang w:eastAsia="ar-SA"/>
        </w:rPr>
      </w:pPr>
      <w:r w:rsidRPr="00AE274E">
        <w:rPr>
          <w:rFonts w:ascii="Times New Roman" w:eastAsia="Times New Roman" w:hAnsi="Times New Roman" w:cs="Times New Roman"/>
          <w:szCs w:val="24"/>
          <w:lang w:eastAsia="ar-SA"/>
        </w:rPr>
        <w:tab/>
        <w:t xml:space="preserve">10.3. </w:t>
      </w:r>
      <w:r w:rsidR="00B27931" w:rsidRPr="00AE274E">
        <w:rPr>
          <w:rFonts w:ascii="Times New Roman" w:eastAsia="Times New Roman" w:hAnsi="Times New Roman" w:cs="Times New Roman"/>
          <w:szCs w:val="24"/>
          <w:lang w:eastAsia="ar-SA"/>
        </w:rPr>
        <w:t>Bet kurios iš šios Sutarties šalių nesinaudojimas, nepilnas ar pavėluotas naudojimasis šios Sutarties teisėmis nėra laikomas tokių teisių atsisakymu. Šalys gali naudotis savo teisėmis pagal šią Sutartį vienu metu, nepažeidžiant kitų įstatymų nustatytų ar sutartinių Šalių teisių</w:t>
      </w:r>
      <w:r w:rsidRPr="00AE274E">
        <w:rPr>
          <w:rFonts w:ascii="Times New Roman" w:eastAsia="Times New Roman" w:hAnsi="Times New Roman" w:cs="Times New Roman"/>
          <w:szCs w:val="24"/>
          <w:lang w:eastAsia="ar-SA"/>
        </w:rPr>
        <w:t xml:space="preserve">. </w:t>
      </w:r>
    </w:p>
    <w:p w14:paraId="0D4997C2" w14:textId="77777777" w:rsidR="009D0298" w:rsidRPr="00AE274E" w:rsidRDefault="009D0298" w:rsidP="009D0298">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4"/>
          <w:lang w:eastAsia="ar-SA"/>
        </w:rPr>
        <w:tab/>
        <w:t xml:space="preserve">10.4. </w:t>
      </w:r>
      <w:r w:rsidR="00B27931" w:rsidRPr="00AE274E">
        <w:rPr>
          <w:rFonts w:ascii="Times New Roman" w:eastAsia="Times New Roman" w:hAnsi="Times New Roman" w:cs="Times New Roman"/>
          <w:szCs w:val="24"/>
          <w:lang w:eastAsia="ar-SA"/>
        </w:rPr>
        <w:t>Kilus ginčams ar nesutarimams dėl Sutarties, Šalys imsis priemonių taikiai juos sureguliuoti tarpusavio derybose. Šalims nepavykus taikiai išspręsti tarpusavio ginčų per 30 kalendorinių dienų nuo vienos iš Šalių pasiūlymo pradėti derybas gavimo dienos, visi tokie ginčai ir nesutarimai dėl Sutarties ar susiję su Sutartimi, yra nagrinėjami Lietuvos Respublikos įstatymų nustatyta tvarka tame Vilniaus apylinkės teisme, kurio veiklos teritorijoje yra Užsakovo buveinės adresas arba, atsižvelgiant į ginčo sumą, ar kitas teisės aktų numatytas aplinkybes, – Vilniaus apygardos teisme pagal Lietuvos Respublikoje galiojančius įstatymus.</w:t>
      </w:r>
    </w:p>
    <w:p w14:paraId="5DBBA3F3" w14:textId="77777777" w:rsidR="009D0298" w:rsidRPr="00AE274E" w:rsidRDefault="009D0298" w:rsidP="009D0298">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 xml:space="preserve">10.5. </w:t>
      </w:r>
      <w:r w:rsidR="00B27931" w:rsidRPr="00AE274E">
        <w:rPr>
          <w:rFonts w:ascii="Times New Roman" w:eastAsia="Times New Roman" w:hAnsi="Times New Roman" w:cs="Times New Roman"/>
          <w:szCs w:val="24"/>
          <w:lang w:eastAsia="ar-SA"/>
        </w:rPr>
        <w:t>Sutartis sudaryta 2 (dvejais) egzemplioriais lietuvių kalba, po vieną kiekvienai Šaliai;</w:t>
      </w:r>
    </w:p>
    <w:p w14:paraId="5C69DC21" w14:textId="77777777" w:rsidR="0081415F" w:rsidRPr="00AE274E" w:rsidRDefault="009D0298"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 xml:space="preserve">10.6. </w:t>
      </w:r>
      <w:r w:rsidR="00B27931" w:rsidRPr="00AE274E">
        <w:rPr>
          <w:rFonts w:ascii="Times New Roman" w:eastAsia="Times New Roman" w:hAnsi="Times New Roman" w:cs="Times New Roman"/>
          <w:szCs w:val="20"/>
        </w:rPr>
        <w:t>Sutarties neatskiriamos dalys yra:</w:t>
      </w:r>
    </w:p>
    <w:p w14:paraId="207C8C8A" w14:textId="1DD9A7EE" w:rsidR="0081415F" w:rsidRPr="00D34DF0"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r>
      <w:r w:rsidRPr="00D34DF0">
        <w:rPr>
          <w:rFonts w:ascii="Times New Roman" w:eastAsia="Times New Roman" w:hAnsi="Times New Roman" w:cs="Times New Roman"/>
          <w:szCs w:val="20"/>
        </w:rPr>
        <w:t xml:space="preserve">10.6.1. </w:t>
      </w:r>
      <w:r w:rsidR="00B27931" w:rsidRPr="00D34DF0">
        <w:rPr>
          <w:rFonts w:ascii="Times New Roman" w:eastAsia="Times New Roman" w:hAnsi="Times New Roman" w:cs="Times New Roman"/>
          <w:szCs w:val="20"/>
        </w:rPr>
        <w:t xml:space="preserve">Sutarties 1 priedas -  </w:t>
      </w:r>
      <w:r w:rsidR="00D34DF0" w:rsidRPr="00D34DF0">
        <w:rPr>
          <w:rFonts w:ascii="Times New Roman" w:eastAsia="Times New Roman" w:hAnsi="Times New Roman" w:cs="Times New Roman"/>
          <w:szCs w:val="20"/>
        </w:rPr>
        <w:t>Pirkimo</w:t>
      </w:r>
      <w:r w:rsidR="00B27931" w:rsidRPr="00D34DF0">
        <w:rPr>
          <w:rFonts w:ascii="Times New Roman" w:eastAsia="Times New Roman" w:hAnsi="Times New Roman" w:cs="Times New Roman"/>
          <w:szCs w:val="20"/>
        </w:rPr>
        <w:t xml:space="preserve"> sąlygų techninė specifikacija;</w:t>
      </w:r>
    </w:p>
    <w:p w14:paraId="7E328FFB"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D34DF0">
        <w:rPr>
          <w:rFonts w:ascii="Times New Roman" w:eastAsia="Times New Roman" w:hAnsi="Times New Roman" w:cs="Times New Roman"/>
          <w:szCs w:val="20"/>
        </w:rPr>
        <w:tab/>
        <w:t xml:space="preserve">10.6.2. </w:t>
      </w:r>
      <w:r w:rsidR="00B27931" w:rsidRPr="00D34DF0">
        <w:rPr>
          <w:rFonts w:ascii="Times New Roman" w:eastAsia="Times New Roman" w:hAnsi="Times New Roman" w:cs="Times New Roman"/>
          <w:szCs w:val="20"/>
        </w:rPr>
        <w:t>Sutarties 2 priedas -  Paslaugų teikėjo pasiūlymas.</w:t>
      </w:r>
    </w:p>
    <w:p w14:paraId="7D64B4F6"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ab/>
        <w:t>10.7.</w:t>
      </w:r>
      <w:r w:rsidR="00B27931" w:rsidRPr="00AE274E">
        <w:rPr>
          <w:rFonts w:ascii="Times New Roman" w:eastAsia="Times New Roman" w:hAnsi="Times New Roman" w:cs="Times New Roman"/>
          <w:szCs w:val="20"/>
        </w:rPr>
        <w:t xml:space="preserve">Šalys pareiškia, kad perskaitė šią Sutartį, suprato jos turinį ir Sutarties sudarymo, jos įvykdymo ir sudarytos Sutarties nevykdymo ar netinkamo vykdymo ar įvykdymo ne laiku pasekmes. Šalys pasirašo šią Sutartį kaip dokumentą, kuris atitinka kiekvienos iš jų valią ir šios Sutarties pasirašymo tikslus. </w:t>
      </w:r>
    </w:p>
    <w:p w14:paraId="1857AAAA" w14:textId="6C1C5DF3" w:rsidR="0081415F" w:rsidRPr="00D34DF0" w:rsidRDefault="0081415F" w:rsidP="00D34DF0">
      <w:pPr>
        <w:spacing w:after="0" w:line="240" w:lineRule="auto"/>
        <w:jc w:val="center"/>
        <w:rPr>
          <w:rFonts w:ascii="Times New Roman" w:eastAsia="Times New Roman" w:hAnsi="Times New Roman" w:cs="Times New Roman"/>
          <w:b/>
          <w:caps/>
          <w:szCs w:val="24"/>
          <w:lang w:eastAsia="ar-SA"/>
        </w:rPr>
      </w:pPr>
      <w:r w:rsidRPr="00AE274E">
        <w:rPr>
          <w:rFonts w:ascii="Times New Roman" w:eastAsia="Times New Roman" w:hAnsi="Times New Roman" w:cs="Times New Roman"/>
          <w:szCs w:val="20"/>
        </w:rPr>
        <w:lastRenderedPageBreak/>
        <w:tab/>
      </w:r>
      <w:r w:rsidR="00D34DF0" w:rsidRPr="00AE274E">
        <w:rPr>
          <w:rFonts w:ascii="Times New Roman" w:eastAsia="Times New Roman" w:hAnsi="Times New Roman" w:cs="Times New Roman"/>
          <w:b/>
          <w:caps/>
          <w:szCs w:val="24"/>
          <w:lang w:eastAsia="ar-SA"/>
        </w:rPr>
        <w:t>X</w:t>
      </w:r>
      <w:r w:rsidR="00D34DF0">
        <w:rPr>
          <w:rFonts w:ascii="Times New Roman" w:eastAsia="Times New Roman" w:hAnsi="Times New Roman" w:cs="Times New Roman"/>
          <w:b/>
          <w:caps/>
          <w:szCs w:val="24"/>
          <w:lang w:eastAsia="ar-SA"/>
        </w:rPr>
        <w:t>I</w:t>
      </w:r>
      <w:r w:rsidR="00D34DF0" w:rsidRPr="00AE274E">
        <w:rPr>
          <w:rFonts w:ascii="Times New Roman" w:eastAsia="Times New Roman" w:hAnsi="Times New Roman" w:cs="Times New Roman"/>
          <w:b/>
          <w:caps/>
          <w:szCs w:val="24"/>
          <w:lang w:eastAsia="ar-SA"/>
        </w:rPr>
        <w:t xml:space="preserve">. </w:t>
      </w:r>
      <w:r w:rsidR="00D34DF0" w:rsidRPr="00D34DF0">
        <w:rPr>
          <w:rFonts w:ascii="Times New Roman" w:eastAsia="Times New Roman" w:hAnsi="Times New Roman" w:cs="Times New Roman"/>
          <w:b/>
          <w:bCs/>
          <w:szCs w:val="20"/>
        </w:rPr>
        <w:t>ŠALIŲ JURIDINIAI ADRESAI IR REKVIZITAI</w:t>
      </w:r>
      <w:r w:rsidR="00D34DF0" w:rsidRPr="00AE274E">
        <w:rPr>
          <w:rFonts w:ascii="Times New Roman" w:eastAsia="Times New Roman" w:hAnsi="Times New Roman" w:cs="Times New Roman"/>
          <w:b/>
          <w:szCs w:val="24"/>
          <w:lang w:eastAsia="ar-SA"/>
        </w:rPr>
        <w:t xml:space="preserve"> </w:t>
      </w:r>
    </w:p>
    <w:p w14:paraId="763AFA8B" w14:textId="77777777" w:rsidR="0081415F" w:rsidRDefault="0081415F" w:rsidP="0081415F">
      <w:pPr>
        <w:tabs>
          <w:tab w:val="num" w:pos="792"/>
        </w:tabs>
        <w:spacing w:after="0" w:line="240" w:lineRule="auto"/>
        <w:jc w:val="both"/>
        <w:rPr>
          <w:rFonts w:ascii="Times New Roman" w:eastAsia="Times New Roman" w:hAnsi="Times New Roman" w:cs="Times New Roman"/>
          <w:b/>
          <w:bCs/>
          <w:szCs w:val="20"/>
        </w:rPr>
      </w:pPr>
    </w:p>
    <w:p w14:paraId="0569C221" w14:textId="77777777" w:rsidR="00D34DF0" w:rsidRPr="00AE274E" w:rsidRDefault="00D34DF0" w:rsidP="0081415F">
      <w:pPr>
        <w:tabs>
          <w:tab w:val="num" w:pos="792"/>
        </w:tabs>
        <w:spacing w:after="0" w:line="240" w:lineRule="auto"/>
        <w:jc w:val="both"/>
        <w:rPr>
          <w:rFonts w:ascii="Times New Roman" w:eastAsia="Times New Roman" w:hAnsi="Times New Roman" w:cs="Times New Roman"/>
          <w:b/>
          <w:bCs/>
          <w:szCs w:val="20"/>
        </w:rPr>
      </w:pPr>
    </w:p>
    <w:tbl>
      <w:tblPr>
        <w:tblW w:w="8925" w:type="dxa"/>
        <w:tblInd w:w="-5" w:type="dxa"/>
        <w:tblLayout w:type="fixed"/>
        <w:tblLook w:val="04A0" w:firstRow="1" w:lastRow="0" w:firstColumn="1" w:lastColumn="0" w:noHBand="0" w:noVBand="1"/>
      </w:tblPr>
      <w:tblGrid>
        <w:gridCol w:w="4533"/>
        <w:gridCol w:w="4392"/>
      </w:tblGrid>
      <w:tr w:rsidR="0081415F" w:rsidRPr="00AE274E" w14:paraId="5BF30DD1" w14:textId="77777777" w:rsidTr="002C0786">
        <w:trPr>
          <w:trHeight w:val="43"/>
        </w:trPr>
        <w:tc>
          <w:tcPr>
            <w:tcW w:w="4536" w:type="dxa"/>
          </w:tcPr>
          <w:p w14:paraId="4FAAAEF1" w14:textId="5725D733" w:rsidR="0081415F" w:rsidRPr="00AE274E" w:rsidRDefault="0081415F" w:rsidP="0081415F">
            <w:pPr>
              <w:tabs>
                <w:tab w:val="num" w:pos="792"/>
              </w:tabs>
              <w:spacing w:after="0" w:line="240" w:lineRule="auto"/>
              <w:jc w:val="both"/>
              <w:rPr>
                <w:rFonts w:ascii="Times New Roman" w:eastAsia="Times New Roman" w:hAnsi="Times New Roman" w:cs="Times New Roman"/>
                <w:b/>
                <w:szCs w:val="20"/>
              </w:rPr>
            </w:pPr>
            <w:r w:rsidRPr="00AE274E">
              <w:rPr>
                <w:rFonts w:ascii="Times New Roman" w:eastAsia="Times New Roman" w:hAnsi="Times New Roman" w:cs="Times New Roman"/>
                <w:b/>
                <w:szCs w:val="20"/>
              </w:rPr>
              <w:t>Užsakovas</w:t>
            </w:r>
          </w:p>
          <w:p w14:paraId="6206248C"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p>
          <w:p w14:paraId="20B4F643"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VšĮ Saulėtekio slėnio mokslo ir technologijų parkas</w:t>
            </w:r>
            <w:r w:rsidRPr="00AE274E">
              <w:rPr>
                <w:rFonts w:ascii="Times New Roman" w:eastAsia="Times New Roman" w:hAnsi="Times New Roman" w:cs="Times New Roman"/>
                <w:i/>
                <w:szCs w:val="20"/>
              </w:rPr>
              <w:t xml:space="preserve"> </w:t>
            </w:r>
          </w:p>
          <w:p w14:paraId="5958354A"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Kodas 126224832</w:t>
            </w:r>
            <w:r w:rsidRPr="00AE274E">
              <w:rPr>
                <w:rFonts w:ascii="Times New Roman" w:eastAsia="Times New Roman" w:hAnsi="Times New Roman" w:cs="Times New Roman"/>
                <w:i/>
                <w:szCs w:val="20"/>
              </w:rPr>
              <w:t xml:space="preserve"> </w:t>
            </w:r>
            <w:r w:rsidRPr="00AE274E">
              <w:rPr>
                <w:rFonts w:ascii="Times New Roman" w:eastAsia="Times New Roman" w:hAnsi="Times New Roman" w:cs="Times New Roman"/>
                <w:i/>
                <w:szCs w:val="20"/>
              </w:rPr>
              <w:tab/>
            </w:r>
          </w:p>
          <w:p w14:paraId="280146A1"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Cs/>
                <w:szCs w:val="20"/>
              </w:rPr>
            </w:pPr>
            <w:r w:rsidRPr="00AE274E">
              <w:rPr>
                <w:rFonts w:ascii="Times New Roman" w:eastAsia="Times New Roman" w:hAnsi="Times New Roman" w:cs="Times New Roman"/>
                <w:bCs/>
                <w:szCs w:val="20"/>
              </w:rPr>
              <w:t>PVM mokėtojo kodas LT100001623510</w:t>
            </w:r>
            <w:r w:rsidRPr="00AE274E">
              <w:rPr>
                <w:rFonts w:ascii="Times New Roman" w:eastAsia="Times New Roman" w:hAnsi="Times New Roman" w:cs="Times New Roman"/>
                <w:i/>
                <w:szCs w:val="20"/>
              </w:rPr>
              <w:t xml:space="preserve"> </w:t>
            </w:r>
          </w:p>
          <w:p w14:paraId="53FF53CC"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Registro tvarkytojas – VĮ Registrų centras </w:t>
            </w:r>
          </w:p>
          <w:p w14:paraId="053E93A0"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Saulėtekio al. 15, LT-10224 Vilnius</w:t>
            </w:r>
          </w:p>
          <w:p w14:paraId="4CB224C9"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proofErr w:type="spellStart"/>
            <w:r w:rsidRPr="00AE274E">
              <w:rPr>
                <w:rFonts w:ascii="Times New Roman" w:eastAsia="Times New Roman" w:hAnsi="Times New Roman" w:cs="Times New Roman"/>
                <w:szCs w:val="20"/>
              </w:rPr>
              <w:t>A.s</w:t>
            </w:r>
            <w:proofErr w:type="spellEnd"/>
            <w:r w:rsidRPr="00AE274E">
              <w:rPr>
                <w:rFonts w:ascii="Times New Roman" w:eastAsia="Times New Roman" w:hAnsi="Times New Roman" w:cs="Times New Roman"/>
                <w:szCs w:val="20"/>
              </w:rPr>
              <w:t>. Nr. LT64 7300 0101 5289 9810</w:t>
            </w:r>
          </w:p>
          <w:p w14:paraId="693A0DAE"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tel.: +370 615 47865</w:t>
            </w:r>
          </w:p>
          <w:p w14:paraId="732BC42B"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el. paštas: </w:t>
            </w:r>
            <w:hyperlink r:id="rId10" w:history="1">
              <w:r w:rsidRPr="00AE274E">
                <w:rPr>
                  <w:rStyle w:val="Hyperlink"/>
                  <w:rFonts w:ascii="Times New Roman" w:eastAsia="Times New Roman" w:hAnsi="Times New Roman" w:cs="Times New Roman"/>
                  <w:szCs w:val="20"/>
                </w:rPr>
                <w:t>info@ssmtp.lt</w:t>
              </w:r>
            </w:hyperlink>
          </w:p>
          <w:p w14:paraId="71119E67"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
                <w:bCs/>
                <w:szCs w:val="20"/>
              </w:rPr>
            </w:pPr>
          </w:p>
          <w:p w14:paraId="4BF6CE21"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
                <w:bCs/>
                <w:szCs w:val="20"/>
              </w:rPr>
            </w:pPr>
            <w:r w:rsidRPr="00AE274E">
              <w:rPr>
                <w:rFonts w:ascii="Times New Roman" w:eastAsia="Times New Roman" w:hAnsi="Times New Roman" w:cs="Times New Roman"/>
                <w:b/>
                <w:bCs/>
                <w:szCs w:val="20"/>
              </w:rPr>
              <w:t>Laima Balčiūnė</w:t>
            </w:r>
          </w:p>
          <w:p w14:paraId="564E9371"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Direktorė</w:t>
            </w:r>
          </w:p>
          <w:p w14:paraId="1F7B2C85"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
                <w:bCs/>
                <w:szCs w:val="20"/>
              </w:rPr>
            </w:pPr>
            <w:r w:rsidRPr="00AE274E">
              <w:rPr>
                <w:rFonts w:ascii="Times New Roman" w:eastAsia="Times New Roman" w:hAnsi="Times New Roman" w:cs="Times New Roman"/>
                <w:szCs w:val="20"/>
              </w:rPr>
              <w:t>Parašas  _____________________</w:t>
            </w:r>
          </w:p>
        </w:tc>
        <w:tc>
          <w:tcPr>
            <w:tcW w:w="4395" w:type="dxa"/>
          </w:tcPr>
          <w:p w14:paraId="5367B552"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
                <w:bCs/>
                <w:szCs w:val="20"/>
              </w:rPr>
            </w:pPr>
            <w:r w:rsidRPr="00AE274E">
              <w:rPr>
                <w:rFonts w:ascii="Times New Roman" w:eastAsia="Times New Roman" w:hAnsi="Times New Roman" w:cs="Times New Roman"/>
                <w:b/>
                <w:bCs/>
                <w:szCs w:val="20"/>
              </w:rPr>
              <w:t>Paslaugų teikėjas</w:t>
            </w:r>
          </w:p>
          <w:p w14:paraId="4CA3DDCF"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p>
          <w:p w14:paraId="458131EE"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i/>
                <w:szCs w:val="20"/>
              </w:rPr>
              <w:t xml:space="preserve">[pavadinimas] </w:t>
            </w:r>
          </w:p>
          <w:p w14:paraId="0865483D"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p>
          <w:p w14:paraId="3090F84B"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Kodas </w:t>
            </w:r>
            <w:r w:rsidRPr="00AE274E">
              <w:rPr>
                <w:rFonts w:ascii="Times New Roman" w:eastAsia="Times New Roman" w:hAnsi="Times New Roman" w:cs="Times New Roman"/>
                <w:i/>
                <w:szCs w:val="20"/>
              </w:rPr>
              <w:t xml:space="preserve">[kodas] </w:t>
            </w:r>
          </w:p>
          <w:p w14:paraId="44922E90"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Cs/>
                <w:szCs w:val="20"/>
              </w:rPr>
            </w:pPr>
            <w:r w:rsidRPr="00AE274E">
              <w:rPr>
                <w:rFonts w:ascii="Times New Roman" w:eastAsia="Times New Roman" w:hAnsi="Times New Roman" w:cs="Times New Roman"/>
                <w:bCs/>
                <w:szCs w:val="20"/>
              </w:rPr>
              <w:t xml:space="preserve">PVM mokėtojo kodas </w:t>
            </w:r>
            <w:r w:rsidRPr="00AE274E">
              <w:rPr>
                <w:rFonts w:ascii="Times New Roman" w:eastAsia="Times New Roman" w:hAnsi="Times New Roman" w:cs="Times New Roman"/>
                <w:i/>
                <w:szCs w:val="20"/>
              </w:rPr>
              <w:t xml:space="preserve">[kodas] </w:t>
            </w:r>
          </w:p>
          <w:p w14:paraId="37111192"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Registro tvarkytojas – VĮ Registrų centras </w:t>
            </w:r>
          </w:p>
          <w:p w14:paraId="24DBDDEA"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i/>
                <w:szCs w:val="20"/>
              </w:rPr>
            </w:pPr>
            <w:r w:rsidRPr="00AE274E">
              <w:rPr>
                <w:rFonts w:ascii="Times New Roman" w:eastAsia="Times New Roman" w:hAnsi="Times New Roman" w:cs="Times New Roman"/>
                <w:i/>
                <w:szCs w:val="20"/>
              </w:rPr>
              <w:t>[adresas korespondencijai]</w:t>
            </w:r>
          </w:p>
          <w:p w14:paraId="21DD259D"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proofErr w:type="spellStart"/>
            <w:r w:rsidRPr="00AE274E">
              <w:rPr>
                <w:rFonts w:ascii="Times New Roman" w:eastAsia="Times New Roman" w:hAnsi="Times New Roman" w:cs="Times New Roman"/>
                <w:szCs w:val="20"/>
              </w:rPr>
              <w:t>A.s</w:t>
            </w:r>
            <w:proofErr w:type="spellEnd"/>
            <w:r w:rsidRPr="00AE274E">
              <w:rPr>
                <w:rFonts w:ascii="Times New Roman" w:eastAsia="Times New Roman" w:hAnsi="Times New Roman" w:cs="Times New Roman"/>
                <w:szCs w:val="20"/>
              </w:rPr>
              <w:t xml:space="preserve">. Nr. </w:t>
            </w:r>
            <w:r w:rsidRPr="00AE274E">
              <w:rPr>
                <w:rFonts w:ascii="Times New Roman" w:eastAsia="Times New Roman" w:hAnsi="Times New Roman" w:cs="Times New Roman"/>
                <w:i/>
                <w:szCs w:val="20"/>
              </w:rPr>
              <w:t xml:space="preserve">[atsiskaitomosios sąskaitos Nr.] </w:t>
            </w:r>
          </w:p>
          <w:p w14:paraId="3BF8B614"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 xml:space="preserve">tel.: </w:t>
            </w:r>
            <w:r w:rsidRPr="00AE274E">
              <w:rPr>
                <w:rFonts w:ascii="Times New Roman" w:eastAsia="Times New Roman" w:hAnsi="Times New Roman" w:cs="Times New Roman"/>
                <w:i/>
                <w:szCs w:val="20"/>
              </w:rPr>
              <w:t xml:space="preserve">[telefono numeris] </w:t>
            </w:r>
            <w:r w:rsidRPr="00AE274E">
              <w:rPr>
                <w:rFonts w:ascii="Times New Roman" w:eastAsia="Times New Roman" w:hAnsi="Times New Roman" w:cs="Times New Roman"/>
                <w:szCs w:val="20"/>
              </w:rPr>
              <w:t xml:space="preserve">                          </w:t>
            </w:r>
          </w:p>
          <w:p w14:paraId="4F6DE007"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i/>
                <w:szCs w:val="20"/>
              </w:rPr>
            </w:pPr>
            <w:r w:rsidRPr="00AE274E">
              <w:rPr>
                <w:rFonts w:ascii="Times New Roman" w:eastAsia="Times New Roman" w:hAnsi="Times New Roman" w:cs="Times New Roman"/>
                <w:szCs w:val="20"/>
              </w:rPr>
              <w:t xml:space="preserve">el. paštas: </w:t>
            </w:r>
            <w:r w:rsidRPr="00AE274E">
              <w:rPr>
                <w:rFonts w:ascii="Times New Roman" w:eastAsia="Times New Roman" w:hAnsi="Times New Roman" w:cs="Times New Roman"/>
                <w:i/>
                <w:szCs w:val="20"/>
              </w:rPr>
              <w:t>[el. pašto adresas]</w:t>
            </w:r>
          </w:p>
          <w:p w14:paraId="45384050"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b/>
                <w:bCs/>
                <w:szCs w:val="20"/>
              </w:rPr>
            </w:pPr>
          </w:p>
          <w:p w14:paraId="1A0819C0"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______________________________</w:t>
            </w:r>
          </w:p>
          <w:p w14:paraId="43D0A8AD"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i/>
                <w:iCs/>
                <w:szCs w:val="20"/>
              </w:rPr>
            </w:pPr>
            <w:r w:rsidRPr="00AE274E">
              <w:rPr>
                <w:rFonts w:ascii="Times New Roman" w:eastAsia="Times New Roman" w:hAnsi="Times New Roman" w:cs="Times New Roman"/>
                <w:i/>
                <w:iCs/>
                <w:szCs w:val="20"/>
              </w:rPr>
              <w:t>Pareigos</w:t>
            </w:r>
          </w:p>
          <w:p w14:paraId="36E3CB17"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r w:rsidRPr="00AE274E">
              <w:rPr>
                <w:rFonts w:ascii="Times New Roman" w:eastAsia="Times New Roman" w:hAnsi="Times New Roman" w:cs="Times New Roman"/>
                <w:szCs w:val="20"/>
              </w:rPr>
              <w:t>Parašas  _____________________</w:t>
            </w:r>
          </w:p>
        </w:tc>
      </w:tr>
    </w:tbl>
    <w:p w14:paraId="22B19F1C" w14:textId="77777777" w:rsidR="0081415F" w:rsidRPr="00AE274E" w:rsidRDefault="0081415F" w:rsidP="0081415F">
      <w:pPr>
        <w:tabs>
          <w:tab w:val="num" w:pos="792"/>
        </w:tabs>
        <w:spacing w:after="0" w:line="240" w:lineRule="auto"/>
        <w:jc w:val="both"/>
        <w:rPr>
          <w:rFonts w:ascii="Times New Roman" w:eastAsia="Times New Roman" w:hAnsi="Times New Roman" w:cs="Times New Roman"/>
          <w:szCs w:val="20"/>
        </w:rPr>
      </w:pPr>
    </w:p>
    <w:p w14:paraId="2F4720DB" w14:textId="77777777" w:rsidR="00B27931" w:rsidRPr="00AE274E" w:rsidRDefault="00B27931" w:rsidP="00B27931">
      <w:pPr>
        <w:widowControl w:val="0"/>
        <w:tabs>
          <w:tab w:val="num" w:pos="0"/>
        </w:tabs>
        <w:suppressAutoHyphens/>
        <w:adjustRightInd w:val="0"/>
        <w:spacing w:after="120" w:line="360" w:lineRule="atLeast"/>
        <w:jc w:val="both"/>
        <w:textAlignment w:val="baseline"/>
        <w:rPr>
          <w:rFonts w:ascii="Times New Roman" w:eastAsia="Times New Roman" w:hAnsi="Times New Roman" w:cs="Times New Roman"/>
          <w:sz w:val="24"/>
          <w:szCs w:val="24"/>
          <w:lang w:eastAsia="ar-SA"/>
        </w:rPr>
      </w:pPr>
    </w:p>
    <w:p w14:paraId="6697B0CE" w14:textId="77777777" w:rsidR="00B27931" w:rsidRPr="00AE274E" w:rsidRDefault="00B27931"/>
    <w:sectPr w:rsidR="00B27931" w:rsidRPr="00AE274E" w:rsidSect="009C562C">
      <w:headerReference w:type="default" r:id="rId11"/>
      <w:footerReference w:type="default" r:id="rId12"/>
      <w:pgSz w:w="11906" w:h="16838"/>
      <w:pgMar w:top="1134" w:right="746" w:bottom="1440" w:left="720" w:header="360"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A013" w14:textId="77777777" w:rsidR="009739EC" w:rsidRDefault="009739EC">
      <w:pPr>
        <w:spacing w:after="0" w:line="240" w:lineRule="auto"/>
      </w:pPr>
      <w:r>
        <w:separator/>
      </w:r>
    </w:p>
  </w:endnote>
  <w:endnote w:type="continuationSeparator" w:id="0">
    <w:p w14:paraId="2E10CEBF" w14:textId="77777777" w:rsidR="009739EC" w:rsidRDefault="0097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65B1" w14:textId="77777777" w:rsidR="00552714" w:rsidRPr="009B0776" w:rsidRDefault="00552714" w:rsidP="00581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F281" w14:textId="77777777" w:rsidR="009739EC" w:rsidRDefault="009739EC">
      <w:pPr>
        <w:spacing w:after="0" w:line="240" w:lineRule="auto"/>
      </w:pPr>
      <w:r>
        <w:separator/>
      </w:r>
    </w:p>
  </w:footnote>
  <w:footnote w:type="continuationSeparator" w:id="0">
    <w:p w14:paraId="66A628F0" w14:textId="77777777" w:rsidR="009739EC" w:rsidRDefault="009739EC">
      <w:pPr>
        <w:spacing w:after="0" w:line="240" w:lineRule="auto"/>
      </w:pPr>
      <w:r>
        <w:continuationSeparator/>
      </w:r>
    </w:p>
  </w:footnote>
  <w:footnote w:id="1">
    <w:p w14:paraId="78875F64" w14:textId="6F653C74" w:rsidR="0098642B" w:rsidRPr="0098642B" w:rsidRDefault="0098642B">
      <w:pPr>
        <w:pStyle w:val="FootnoteText"/>
        <w:rPr>
          <w:rFonts w:ascii="Times New Roman" w:hAnsi="Times New Roman" w:cs="Times New Roman"/>
          <w:sz w:val="16"/>
          <w:szCs w:val="16"/>
          <w:lang w:val="en-US"/>
        </w:rPr>
      </w:pPr>
      <w:r w:rsidRPr="0098642B">
        <w:rPr>
          <w:rStyle w:val="FootnoteReference"/>
          <w:rFonts w:ascii="Times New Roman" w:hAnsi="Times New Roman" w:cs="Times New Roman"/>
          <w:sz w:val="16"/>
          <w:szCs w:val="16"/>
        </w:rPr>
        <w:footnoteRef/>
      </w:r>
      <w:r w:rsidRPr="0098642B">
        <w:rPr>
          <w:rFonts w:ascii="Times New Roman" w:hAnsi="Times New Roman" w:cs="Times New Roman"/>
          <w:sz w:val="16"/>
          <w:szCs w:val="16"/>
        </w:rPr>
        <w:t xml:space="preserve"> Mokymų medžiaga: </w:t>
      </w:r>
      <w:hyperlink r:id="rId1" w:history="1">
        <w:r w:rsidRPr="0098642B">
          <w:rPr>
            <w:rStyle w:val="Hyperlink"/>
            <w:rFonts w:ascii="Times New Roman" w:hAnsi="Times New Roman" w:cs="Times New Roman"/>
            <w:sz w:val="16"/>
            <w:szCs w:val="16"/>
          </w:rPr>
          <w:t>https://nbfc.lrv.lt/lt/sabis/sabis-mokymu-medziaga/</w:t>
        </w:r>
      </w:hyperlink>
      <w:r w:rsidRPr="0098642B">
        <w:rPr>
          <w:rFonts w:ascii="Times New Roman" w:hAnsi="Times New Roman" w:cs="Times New Roman"/>
          <w:sz w:val="16"/>
          <w:szCs w:val="16"/>
        </w:rPr>
        <w:t xml:space="preserve"> </w:t>
      </w:r>
      <w:r w:rsidRPr="0098642B">
        <w:rPr>
          <w:rFonts w:ascii="Times New Roman" w:hAnsi="Times New Roman" w:cs="Times New Roman"/>
          <w:sz w:val="16"/>
          <w:szCs w:val="16"/>
        </w:rPr>
        <w:br/>
        <w:t xml:space="preserve">Prisijungimas prie SABIS ir mokomosios aplinkos: </w:t>
      </w:r>
      <w:hyperlink r:id="rId2" w:history="1">
        <w:r w:rsidRPr="0098642B">
          <w:rPr>
            <w:rStyle w:val="Hyperlink"/>
            <w:rFonts w:ascii="Times New Roman" w:hAnsi="Times New Roman" w:cs="Times New Roman"/>
            <w:sz w:val="16"/>
            <w:szCs w:val="16"/>
          </w:rPr>
          <w:t>https://nbfc.lrv.lt/lt/sabis/prisijungimas-prie-sabis/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64E" w14:textId="77777777" w:rsidR="00552714" w:rsidRPr="00581EDC" w:rsidRDefault="00552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5AE5"/>
    <w:multiLevelType w:val="multilevel"/>
    <w:tmpl w:val="B426C02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DD1A4D"/>
    <w:multiLevelType w:val="multilevel"/>
    <w:tmpl w:val="5176A3F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7A8E5EF3"/>
    <w:multiLevelType w:val="hybridMultilevel"/>
    <w:tmpl w:val="17764826"/>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3478656">
    <w:abstractNumId w:val="0"/>
  </w:num>
  <w:num w:numId="2" w16cid:durableId="928923142">
    <w:abstractNumId w:val="2"/>
  </w:num>
  <w:num w:numId="3" w16cid:durableId="98469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31"/>
    <w:rsid w:val="000177A1"/>
    <w:rsid w:val="000261FF"/>
    <w:rsid w:val="000E2CBA"/>
    <w:rsid w:val="00136D3F"/>
    <w:rsid w:val="001E06B3"/>
    <w:rsid w:val="001E2EAA"/>
    <w:rsid w:val="00203E33"/>
    <w:rsid w:val="00231E40"/>
    <w:rsid w:val="00233285"/>
    <w:rsid w:val="00281867"/>
    <w:rsid w:val="00287D06"/>
    <w:rsid w:val="002A66D0"/>
    <w:rsid w:val="002C6534"/>
    <w:rsid w:val="00317A0B"/>
    <w:rsid w:val="00331EFF"/>
    <w:rsid w:val="00345A03"/>
    <w:rsid w:val="0034615B"/>
    <w:rsid w:val="00374A71"/>
    <w:rsid w:val="003B6484"/>
    <w:rsid w:val="003C5DDE"/>
    <w:rsid w:val="003F21AA"/>
    <w:rsid w:val="00504D2C"/>
    <w:rsid w:val="0052253E"/>
    <w:rsid w:val="005237F3"/>
    <w:rsid w:val="00552714"/>
    <w:rsid w:val="00576826"/>
    <w:rsid w:val="005904EC"/>
    <w:rsid w:val="005B7152"/>
    <w:rsid w:val="005C2D00"/>
    <w:rsid w:val="00606159"/>
    <w:rsid w:val="00643B5A"/>
    <w:rsid w:val="006548ED"/>
    <w:rsid w:val="006C0382"/>
    <w:rsid w:val="007D0D4E"/>
    <w:rsid w:val="007E12CD"/>
    <w:rsid w:val="0081415F"/>
    <w:rsid w:val="00857AEF"/>
    <w:rsid w:val="008A3413"/>
    <w:rsid w:val="0092145D"/>
    <w:rsid w:val="00942272"/>
    <w:rsid w:val="009739EC"/>
    <w:rsid w:val="00973D86"/>
    <w:rsid w:val="00984A15"/>
    <w:rsid w:val="0098642B"/>
    <w:rsid w:val="00992F8A"/>
    <w:rsid w:val="009B421B"/>
    <w:rsid w:val="009D0298"/>
    <w:rsid w:val="009F33B4"/>
    <w:rsid w:val="00AE274E"/>
    <w:rsid w:val="00AF31BE"/>
    <w:rsid w:val="00B218AB"/>
    <w:rsid w:val="00B272F2"/>
    <w:rsid w:val="00B27931"/>
    <w:rsid w:val="00B65522"/>
    <w:rsid w:val="00BA47C7"/>
    <w:rsid w:val="00BB7C30"/>
    <w:rsid w:val="00CF30B6"/>
    <w:rsid w:val="00D33720"/>
    <w:rsid w:val="00D34DF0"/>
    <w:rsid w:val="00D9528E"/>
    <w:rsid w:val="00DD27D7"/>
    <w:rsid w:val="00E17B81"/>
    <w:rsid w:val="00E33962"/>
    <w:rsid w:val="00E76DEF"/>
    <w:rsid w:val="00EA12D5"/>
    <w:rsid w:val="00EA7082"/>
    <w:rsid w:val="00EC5EEF"/>
    <w:rsid w:val="00EE48AF"/>
    <w:rsid w:val="00F108D1"/>
    <w:rsid w:val="00F25F28"/>
    <w:rsid w:val="00FA0FD8"/>
    <w:rsid w:val="00FB62ED"/>
    <w:rsid w:val="00FD6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20C1"/>
  <w15:chartTrackingRefBased/>
  <w15:docId w15:val="{CB701E2E-A24E-4A58-B72B-DB17B36C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7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931"/>
  </w:style>
  <w:style w:type="paragraph" w:styleId="Footer">
    <w:name w:val="footer"/>
    <w:basedOn w:val="Normal"/>
    <w:link w:val="FooterChar"/>
    <w:uiPriority w:val="99"/>
    <w:semiHidden/>
    <w:unhideWhenUsed/>
    <w:rsid w:val="00B279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931"/>
  </w:style>
  <w:style w:type="paragraph" w:styleId="Title">
    <w:name w:val="Title"/>
    <w:basedOn w:val="Normal"/>
    <w:next w:val="Normal"/>
    <w:link w:val="TitleChar1"/>
    <w:qFormat/>
    <w:rsid w:val="003C5DDE"/>
    <w:pPr>
      <w:pBdr>
        <w:bottom w:val="single" w:sz="8" w:space="4" w:color="4472C4"/>
      </w:pBdr>
      <w:suppressAutoHyphens/>
      <w:spacing w:after="300" w:line="240" w:lineRule="auto"/>
      <w:ind w:leftChars="-1" w:left="-1" w:hangingChars="1" w:hanging="1"/>
      <w:contextualSpacing/>
      <w:textDirection w:val="btLr"/>
      <w:textAlignment w:val="top"/>
      <w:outlineLvl w:val="0"/>
    </w:pPr>
    <w:rPr>
      <w:rFonts w:ascii="Calibri Light" w:eastAsia="Times New Roman" w:hAnsi="Calibri Light" w:cs="Times New Roman"/>
      <w:color w:val="323E4F"/>
      <w:spacing w:val="5"/>
      <w:position w:val="-1"/>
      <w:sz w:val="52"/>
      <w:szCs w:val="52"/>
    </w:rPr>
  </w:style>
  <w:style w:type="character" w:customStyle="1" w:styleId="TitleChar">
    <w:name w:val="Title Char"/>
    <w:basedOn w:val="DefaultParagraphFont"/>
    <w:uiPriority w:val="10"/>
    <w:rsid w:val="003C5DDE"/>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3C5DDE"/>
    <w:rPr>
      <w:rFonts w:ascii="Calibri Light" w:eastAsia="Times New Roman" w:hAnsi="Calibri Light" w:cs="Times New Roman"/>
      <w:color w:val="323E4F"/>
      <w:spacing w:val="5"/>
      <w:position w:val="-1"/>
      <w:sz w:val="52"/>
      <w:szCs w:val="52"/>
    </w:rPr>
  </w:style>
  <w:style w:type="paragraph" w:styleId="ListParagraph">
    <w:name w:val="List Paragraph"/>
    <w:basedOn w:val="Normal"/>
    <w:uiPriority w:val="34"/>
    <w:qFormat/>
    <w:rsid w:val="00287D06"/>
    <w:pPr>
      <w:ind w:left="720"/>
      <w:contextualSpacing/>
    </w:pPr>
  </w:style>
  <w:style w:type="character" w:styleId="Hyperlink">
    <w:name w:val="Hyperlink"/>
    <w:basedOn w:val="DefaultParagraphFont"/>
    <w:uiPriority w:val="99"/>
    <w:unhideWhenUsed/>
    <w:rsid w:val="0081415F"/>
    <w:rPr>
      <w:color w:val="0563C1" w:themeColor="hyperlink"/>
      <w:u w:val="single"/>
    </w:rPr>
  </w:style>
  <w:style w:type="character" w:styleId="UnresolvedMention">
    <w:name w:val="Unresolved Mention"/>
    <w:basedOn w:val="DefaultParagraphFont"/>
    <w:uiPriority w:val="99"/>
    <w:semiHidden/>
    <w:unhideWhenUsed/>
    <w:rsid w:val="0081415F"/>
    <w:rPr>
      <w:color w:val="605E5C"/>
      <w:shd w:val="clear" w:color="auto" w:fill="E1DFDD"/>
    </w:rPr>
  </w:style>
  <w:style w:type="paragraph" w:styleId="FootnoteText">
    <w:name w:val="footnote text"/>
    <w:basedOn w:val="Normal"/>
    <w:link w:val="FootnoteTextChar"/>
    <w:uiPriority w:val="99"/>
    <w:semiHidden/>
    <w:unhideWhenUsed/>
    <w:rsid w:val="00986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42B"/>
    <w:rPr>
      <w:sz w:val="20"/>
      <w:szCs w:val="20"/>
    </w:rPr>
  </w:style>
  <w:style w:type="character" w:styleId="FootnoteReference">
    <w:name w:val="footnote reference"/>
    <w:basedOn w:val="DefaultParagraphFont"/>
    <w:uiPriority w:val="99"/>
    <w:semiHidden/>
    <w:unhideWhenUsed/>
    <w:rsid w:val="00986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smtp.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bfc.lrv.lt/lt/sabis/prisijungimas-prie-sabis/" TargetMode="External"/><Relationship Id="rId1" Type="http://schemas.openxmlformats.org/officeDocument/2006/relationships/hyperlink" Target="https://nbfc.lrv.lt/lt/sabis/sabis-mokymu-medzi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8EBC1-1D85-44AF-AB9E-58C95F01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29024</Words>
  <Characters>16545</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Sunrise Valley</dc:creator>
  <cp:keywords/>
  <dc:description/>
  <cp:lastModifiedBy>Saulėtekio slėnio mokslo ir technologijų parkas</cp:lastModifiedBy>
  <cp:revision>63</cp:revision>
  <dcterms:created xsi:type="dcterms:W3CDTF">2022-07-29T13:47:00Z</dcterms:created>
  <dcterms:modified xsi:type="dcterms:W3CDTF">2025-07-23T15:38:00Z</dcterms:modified>
</cp:coreProperties>
</file>