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21" w:rsidRPr="00B75DC4" w:rsidRDefault="00735870" w:rsidP="00B75DC4">
      <w:pPr>
        <w:tabs>
          <w:tab w:val="left" w:pos="5387"/>
        </w:tabs>
        <w:rPr>
          <w:b/>
        </w:rPr>
      </w:pPr>
      <w:r>
        <w:rPr>
          <w:bCs/>
          <w:lang w:val="en-US"/>
        </w:rPr>
        <w:tab/>
      </w:r>
      <w:proofErr w:type="spellStart"/>
      <w:r w:rsidR="00C84F6C" w:rsidRPr="00B75DC4">
        <w:rPr>
          <w:b/>
          <w:bCs/>
          <w:lang w:val="en-US"/>
        </w:rPr>
        <w:t>Skelbiamos</w:t>
      </w:r>
      <w:proofErr w:type="spellEnd"/>
      <w:r w:rsidR="00C84F6C" w:rsidRPr="00B75DC4">
        <w:rPr>
          <w:b/>
          <w:bCs/>
          <w:lang w:val="en-US"/>
        </w:rPr>
        <w:t xml:space="preserve"> </w:t>
      </w:r>
      <w:proofErr w:type="spellStart"/>
      <w:r w:rsidR="00C84F6C" w:rsidRPr="00B75DC4">
        <w:rPr>
          <w:b/>
          <w:bCs/>
          <w:lang w:val="en-US"/>
        </w:rPr>
        <w:t>apklausos</w:t>
      </w:r>
      <w:proofErr w:type="spellEnd"/>
      <w:r w:rsidR="00C84F6C" w:rsidRPr="00B75DC4">
        <w:rPr>
          <w:b/>
          <w:bCs/>
          <w:lang w:val="en-US"/>
        </w:rPr>
        <w:t xml:space="preserve"> </w:t>
      </w:r>
      <w:proofErr w:type="spellStart"/>
      <w:r w:rsidR="00A735FA" w:rsidRPr="00B75DC4">
        <w:rPr>
          <w:b/>
          <w:bCs/>
          <w:lang w:val="en-US"/>
        </w:rPr>
        <w:t>s</w:t>
      </w:r>
      <w:r w:rsidR="00611321" w:rsidRPr="00B75DC4">
        <w:rPr>
          <w:b/>
          <w:lang w:val="en-US"/>
        </w:rPr>
        <w:t>ąlygų</w:t>
      </w:r>
      <w:proofErr w:type="spellEnd"/>
      <w:r w:rsidR="00611321" w:rsidRPr="00B75DC4">
        <w:rPr>
          <w:b/>
          <w:lang w:val="en-US"/>
        </w:rPr>
        <w:t xml:space="preserve"> </w:t>
      </w:r>
      <w:proofErr w:type="spellStart"/>
      <w:r w:rsidR="00611321" w:rsidRPr="00B75DC4">
        <w:rPr>
          <w:b/>
          <w:lang w:val="en-US"/>
        </w:rPr>
        <w:t>priedas</w:t>
      </w:r>
      <w:proofErr w:type="spellEnd"/>
      <w:r w:rsidR="00611321" w:rsidRPr="00B75DC4">
        <w:rPr>
          <w:b/>
          <w:lang w:val="en-US"/>
        </w:rPr>
        <w:t xml:space="preserve"> </w:t>
      </w:r>
      <w:proofErr w:type="spellStart"/>
      <w:r w:rsidR="00611321" w:rsidRPr="00B75DC4">
        <w:rPr>
          <w:b/>
          <w:lang w:val="en-US"/>
        </w:rPr>
        <w:t>Nr</w:t>
      </w:r>
      <w:proofErr w:type="spellEnd"/>
      <w:r w:rsidR="00611321" w:rsidRPr="00B75DC4">
        <w:rPr>
          <w:b/>
          <w:lang w:val="en-US"/>
        </w:rPr>
        <w:t>. 3</w:t>
      </w:r>
    </w:p>
    <w:p w:rsidR="00611321" w:rsidRPr="00B75DC4" w:rsidRDefault="00611321" w:rsidP="00A20637">
      <w:pPr>
        <w:jc w:val="center"/>
        <w:rPr>
          <w:b/>
        </w:rPr>
      </w:pPr>
    </w:p>
    <w:p w:rsidR="00611321" w:rsidRPr="00AD1749" w:rsidRDefault="00611321" w:rsidP="00A20637">
      <w:pPr>
        <w:jc w:val="center"/>
        <w:rPr>
          <w:b/>
        </w:rPr>
      </w:pPr>
    </w:p>
    <w:p w:rsidR="00A20637" w:rsidRPr="00AD1749" w:rsidRDefault="00A20637" w:rsidP="00A20637">
      <w:pPr>
        <w:jc w:val="center"/>
        <w:rPr>
          <w:i/>
          <w:color w:val="FF0000"/>
        </w:rPr>
      </w:pPr>
      <w:r w:rsidRPr="00AD1749">
        <w:rPr>
          <w:b/>
        </w:rPr>
        <w:t>PREKIŲ VI</w:t>
      </w:r>
      <w:r w:rsidR="00611321" w:rsidRPr="00AD1749">
        <w:rPr>
          <w:b/>
        </w:rPr>
        <w:t xml:space="preserve">EŠOJO PIRKIMO–PARDAVIMO SUTARTIES </w:t>
      </w:r>
      <w:r w:rsidR="00611321" w:rsidRPr="00AD1749">
        <w:rPr>
          <w:i/>
          <w:color w:val="FF0000"/>
        </w:rPr>
        <w:t>PROJEKTAS</w:t>
      </w:r>
    </w:p>
    <w:p w:rsidR="00A20637" w:rsidRPr="00AD1749" w:rsidRDefault="00F16B96" w:rsidP="00A20637">
      <w:pPr>
        <w:spacing w:before="240"/>
        <w:ind w:left="2880" w:firstLine="720"/>
        <w:jc w:val="both"/>
      </w:pPr>
      <w:r w:rsidRPr="00AD1749">
        <w:t>202</w:t>
      </w:r>
      <w:r w:rsidR="00282727">
        <w:t>5</w:t>
      </w:r>
      <w:r w:rsidR="00A20637" w:rsidRPr="00AD1749">
        <w:t xml:space="preserve"> m.                                   Nr.</w:t>
      </w:r>
    </w:p>
    <w:p w:rsidR="00A20637" w:rsidRPr="00AD1749" w:rsidRDefault="00A20637" w:rsidP="00A20637">
      <w:pPr>
        <w:ind w:left="3600"/>
      </w:pPr>
      <w:r w:rsidRPr="00AD1749">
        <w:t xml:space="preserve">                     Kaunas</w:t>
      </w:r>
    </w:p>
    <w:p w:rsidR="00A20637" w:rsidRPr="00AD1749" w:rsidRDefault="00A20637" w:rsidP="00A20637">
      <w:pPr>
        <w:jc w:val="center"/>
        <w:rPr>
          <w:b/>
        </w:rPr>
      </w:pPr>
    </w:p>
    <w:p w:rsidR="00A20637" w:rsidRPr="00AD1749" w:rsidRDefault="00A20637" w:rsidP="00A20637">
      <w:pPr>
        <w:spacing w:before="120" w:after="120"/>
        <w:jc w:val="center"/>
        <w:rPr>
          <w:b/>
        </w:rPr>
      </w:pPr>
      <w:r w:rsidRPr="00AD1749">
        <w:rPr>
          <w:b/>
        </w:rPr>
        <w:t>I. SPECIALIOJI DALIS</w:t>
      </w:r>
    </w:p>
    <w:p w:rsidR="00A20637" w:rsidRPr="00AD1749" w:rsidRDefault="00A20637" w:rsidP="00A20637">
      <w:pPr>
        <w:jc w:val="both"/>
        <w:rPr>
          <w:b/>
        </w:rPr>
      </w:pPr>
    </w:p>
    <w:p w:rsidR="00A20637" w:rsidRPr="00AD1749" w:rsidRDefault="00A20637" w:rsidP="00950ABA">
      <w:pPr>
        <w:spacing w:before="120" w:after="120"/>
        <w:ind w:firstLine="851"/>
        <w:jc w:val="both"/>
        <w:rPr>
          <w:color w:val="000000"/>
        </w:rPr>
      </w:pPr>
      <w:r w:rsidRPr="00AD1749">
        <w:t xml:space="preserve">Divizijos generolo Stasio </w:t>
      </w:r>
      <w:proofErr w:type="spellStart"/>
      <w:r w:rsidRPr="00AD1749">
        <w:t>Raštikio</w:t>
      </w:r>
      <w:proofErr w:type="spellEnd"/>
      <w:r w:rsidRPr="00AD1749">
        <w:t xml:space="preserve"> Lietuvos kariuomenės mokykla (toliau – LKM), juridinio asmens kodas 193098274, atstovaujama</w:t>
      </w:r>
      <w:r w:rsidR="007F20A1" w:rsidRPr="00135259">
        <w:t xml:space="preserve"> Divizijos generolo Stasio </w:t>
      </w:r>
      <w:proofErr w:type="spellStart"/>
      <w:r w:rsidR="007F20A1" w:rsidRPr="00135259">
        <w:t>Raštikio</w:t>
      </w:r>
      <w:proofErr w:type="spellEnd"/>
      <w:r w:rsidR="007F20A1" w:rsidRPr="00135259">
        <w:t xml:space="preserve"> Lietuvos kariuomenės mokyklos vado plk. </w:t>
      </w:r>
      <w:r w:rsidR="007F20A1">
        <w:t>Rimanto Jarmalavičiaus</w:t>
      </w:r>
      <w:r w:rsidRPr="00AD1749">
        <w:t xml:space="preserve"> veikiančio pagal LKM  nuostatus, patvirtintus Lietuvos Respublikos krašto apsaugos ministro 2011 m. liepos 8 d. įsakymu Nr. V-768 (toliau – </w:t>
      </w:r>
      <w:r w:rsidRPr="00AD1749">
        <w:rPr>
          <w:b/>
        </w:rPr>
        <w:t>Pirkėjas</w:t>
      </w:r>
      <w:r w:rsidRPr="00AD1749">
        <w:t xml:space="preserve">), </w:t>
      </w:r>
      <w:r w:rsidRPr="00AD1749">
        <w:rPr>
          <w:color w:val="000000"/>
        </w:rPr>
        <w:t>ir</w:t>
      </w:r>
      <w:r w:rsidR="00611321" w:rsidRPr="00AD1749">
        <w:rPr>
          <w:color w:val="000000"/>
        </w:rPr>
        <w:t xml:space="preserve"> _______________</w:t>
      </w:r>
      <w:r w:rsidR="00611321" w:rsidRPr="00AD1749">
        <w:t>, įmonės kodas ______________</w:t>
      </w:r>
      <w:r w:rsidRPr="00AD1749">
        <w:t xml:space="preserve">, atstovaujama </w:t>
      </w:r>
      <w:r w:rsidR="00611321" w:rsidRPr="00AD1749">
        <w:t>______________________________________</w:t>
      </w:r>
      <w:r w:rsidRPr="00AD1749">
        <w:t>, veikiančio</w:t>
      </w:r>
      <w:r w:rsidR="00AF1C56" w:rsidRPr="00AD1749">
        <w:t xml:space="preserve"> (-</w:t>
      </w:r>
      <w:proofErr w:type="spellStart"/>
      <w:r w:rsidR="00AF1C56" w:rsidRPr="00AD1749">
        <w:t>ios</w:t>
      </w:r>
      <w:proofErr w:type="spellEnd"/>
      <w:r w:rsidR="00AF1C56" w:rsidRPr="00AD1749">
        <w:t>)</w:t>
      </w:r>
      <w:r w:rsidRPr="00AD1749">
        <w:t xml:space="preserve"> pagal </w:t>
      </w:r>
      <w:r w:rsidR="00611321" w:rsidRPr="00AD1749">
        <w:rPr>
          <w:color w:val="000000"/>
        </w:rPr>
        <w:t>_______________________</w:t>
      </w:r>
      <w:r w:rsidRPr="00AD1749">
        <w:rPr>
          <w:color w:val="000000"/>
        </w:rPr>
        <w:t xml:space="preserve"> nuostatus</w:t>
      </w:r>
      <w:r w:rsidRPr="00AD1749">
        <w:t xml:space="preserve"> </w:t>
      </w:r>
      <w:r w:rsidRPr="00AD1749">
        <w:rPr>
          <w:color w:val="000000"/>
        </w:rPr>
        <w:t xml:space="preserve">(toliau – </w:t>
      </w:r>
      <w:r w:rsidRPr="00AD1749">
        <w:rPr>
          <w:b/>
          <w:color w:val="000000"/>
        </w:rPr>
        <w:t>Pardavėjas</w:t>
      </w:r>
      <w:r w:rsidRPr="00AD1749">
        <w:rPr>
          <w:color w:val="000000"/>
        </w:rPr>
        <w:t>), toliau kartu šioje  pirkimo-pardavimo sutartyje vadinamos „Šalimis“, o kiekviena atskirai – „Šalimi“, vadovaudamosi</w:t>
      </w:r>
      <w:r w:rsidR="0026680F">
        <w:rPr>
          <w:color w:val="000000"/>
        </w:rPr>
        <w:t xml:space="preserve"> Lietuvos Respublikos viešųjų pirkimų įstatymu,</w:t>
      </w:r>
      <w:r w:rsidR="00E35684" w:rsidRPr="00AD1749">
        <w:rPr>
          <w:color w:val="000000"/>
        </w:rPr>
        <w:t xml:space="preserve"> Mažos vertės pirkimų tvarkos aprašu</w:t>
      </w:r>
      <w:r w:rsidRPr="00AD1749">
        <w:rPr>
          <w:color w:val="000000"/>
        </w:rPr>
        <w:t>,</w:t>
      </w:r>
      <w:r w:rsidR="0026680F">
        <w:rPr>
          <w:color w:val="000000"/>
        </w:rPr>
        <w:t xml:space="preserve"> patvirtintu Viešųjų pirkimų tarnybos direktoriaus 2017 m. birželio 28 d. įsakymu Nr. 1S-97 „Dėl mažos vertės pirkimų tvarkos aprašo patvirtinimo“, </w:t>
      </w:r>
      <w:r w:rsidRPr="00AD1749">
        <w:rPr>
          <w:color w:val="000000"/>
        </w:rPr>
        <w:t xml:space="preserve">sudarė šią prekių </w:t>
      </w:r>
      <w:r w:rsidR="0026680F">
        <w:rPr>
          <w:color w:val="000000"/>
        </w:rPr>
        <w:t xml:space="preserve">viešojo </w:t>
      </w:r>
      <w:r w:rsidRPr="00AD1749">
        <w:rPr>
          <w:color w:val="000000"/>
        </w:rPr>
        <w:t>pirkimo-pardavimo sutartį, toliau vadinamą „Sutartimi“, ir susitarė dėl toliau išvardytų sąlygų.</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995"/>
      </w:tblGrid>
      <w:tr w:rsidR="00A20637"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t>1. Sutarties objektas</w:t>
            </w:r>
          </w:p>
          <w:p w:rsidR="00A20637" w:rsidRPr="00AD1749" w:rsidRDefault="00A20637" w:rsidP="00950ABA">
            <w:pPr>
              <w:ind w:firstLine="30"/>
              <w:jc w:val="both"/>
              <w:rPr>
                <w:rFonts w:eastAsia="Calibri"/>
                <w:lang w:eastAsia="en-US"/>
              </w:rPr>
            </w:pPr>
            <w:r w:rsidRPr="00AD1749">
              <w:t xml:space="preserve">1.1. </w:t>
            </w:r>
            <w:r w:rsidRPr="00AD1749">
              <w:rPr>
                <w:b/>
              </w:rPr>
              <w:t>Pardavėjas</w:t>
            </w:r>
            <w:r w:rsidRPr="00AD1749">
              <w:t xml:space="preserve"> įsipareigoja parduoti</w:t>
            </w:r>
            <w:r w:rsidR="007F20A1">
              <w:t xml:space="preserve">, </w:t>
            </w:r>
            <w:r w:rsidR="00A735FA" w:rsidRPr="00AD1749">
              <w:t>pristatyti</w:t>
            </w:r>
            <w:r w:rsidR="007F20A1">
              <w:t xml:space="preserve"> ir iškrauti</w:t>
            </w:r>
            <w:r w:rsidR="00BD0819">
              <w:t xml:space="preserve"> </w:t>
            </w:r>
            <w:r w:rsidR="007F20A1">
              <w:t>130</w:t>
            </w:r>
            <w:r w:rsidR="00BD0819">
              <w:t xml:space="preserve"> </w:t>
            </w:r>
            <w:r w:rsidR="007F20A1">
              <w:t>kubinių metrų</w:t>
            </w:r>
            <w:r w:rsidR="00BD0819">
              <w:t xml:space="preserve"> </w:t>
            </w:r>
            <w:r w:rsidR="007F20A1">
              <w:t xml:space="preserve">apvalių spygliuočių medienos (pušies) </w:t>
            </w:r>
            <w:r w:rsidR="00853B23">
              <w:t xml:space="preserve">6 metrų </w:t>
            </w:r>
            <w:r w:rsidR="00853B23">
              <w:t>nužievėtų</w:t>
            </w:r>
            <w:r w:rsidR="00853B23" w:rsidRPr="00BD0819">
              <w:t xml:space="preserve"> </w:t>
            </w:r>
            <w:r w:rsidR="00853B23">
              <w:t>rąstų</w:t>
            </w:r>
            <w:r w:rsidR="007F20A1">
              <w:t xml:space="preserve"> </w:t>
            </w:r>
            <w:r w:rsidRPr="00AD1749">
              <w:t xml:space="preserve">(toliau – </w:t>
            </w:r>
            <w:r w:rsidR="008B0C26" w:rsidRPr="00AD1749">
              <w:t>p</w:t>
            </w:r>
            <w:r w:rsidRPr="00AD1749">
              <w:t>rekė</w:t>
            </w:r>
            <w:r w:rsidR="00AD1749">
              <w:t>s</w:t>
            </w:r>
            <w:r w:rsidRPr="00AD1749">
              <w:t>), atitinkančius Sutarties 1 priede „</w:t>
            </w:r>
            <w:r w:rsidR="007F20A1">
              <w:t xml:space="preserve">Medienos </w:t>
            </w:r>
            <w:r w:rsidRPr="008562A4">
              <w:t>techninė specifikacija“</w:t>
            </w:r>
            <w:r w:rsidR="00B21B34" w:rsidRPr="008562A4">
              <w:t xml:space="preserve"> </w:t>
            </w:r>
            <w:r w:rsidR="00AF1C56" w:rsidRPr="00AD1749">
              <w:t>(toliau – 1 priedas) pateiktas technines specifikacijas ir kitus Sutartyje nurodytus reikalavimus</w:t>
            </w:r>
            <w:r w:rsidRPr="00AD1749">
              <w:t>.</w:t>
            </w:r>
            <w:bookmarkStart w:id="0" w:name="_GoBack"/>
            <w:bookmarkEnd w:id="0"/>
          </w:p>
          <w:p w:rsidR="00A20637" w:rsidRPr="00AD1749" w:rsidRDefault="00A20637" w:rsidP="00186183">
            <w:pPr>
              <w:ind w:firstLine="30"/>
              <w:jc w:val="both"/>
            </w:pPr>
            <w:r w:rsidRPr="00AD1749">
              <w:t xml:space="preserve">1.2. </w:t>
            </w:r>
            <w:r w:rsidRPr="00AD1749">
              <w:rPr>
                <w:b/>
              </w:rPr>
              <w:t>Pirkėjas</w:t>
            </w:r>
            <w:r w:rsidRPr="00AD1749">
              <w:t xml:space="preserve"> įsipareigoja priimti Sutarties</w:t>
            </w:r>
            <w:r w:rsidR="00B21B34" w:rsidRPr="00AD1749">
              <w:t xml:space="preserve"> </w:t>
            </w:r>
            <w:r w:rsidR="0026680F">
              <w:t>1</w:t>
            </w:r>
            <w:r w:rsidR="00186183" w:rsidRPr="00AD1749">
              <w:t xml:space="preserve"> </w:t>
            </w:r>
            <w:r w:rsidR="00860596" w:rsidRPr="00AD1749">
              <w:t>priede</w:t>
            </w:r>
            <w:r w:rsidRPr="00AD1749">
              <w:t xml:space="preserve"> </w:t>
            </w:r>
            <w:r w:rsidR="00E35684" w:rsidRPr="00AD1749">
              <w:t>pateikt</w:t>
            </w:r>
            <w:r w:rsidR="00B21B34" w:rsidRPr="00AD1749">
              <w:t>a</w:t>
            </w:r>
            <w:r w:rsidR="00E35684" w:rsidRPr="00AD1749">
              <w:t xml:space="preserve">s </w:t>
            </w:r>
            <w:r w:rsidR="00186183" w:rsidRPr="00AD1749">
              <w:t>Sutarties reikalavimus</w:t>
            </w:r>
            <w:r w:rsidR="00E35684" w:rsidRPr="00AD1749">
              <w:t xml:space="preserve"> atitinkančias prekes ir už jas sumokėti</w:t>
            </w:r>
            <w:r w:rsidRPr="00AD1749">
              <w:t xml:space="preserve"> Sutartyje nustatyta tvarka.</w:t>
            </w:r>
            <w:r w:rsidRPr="00AD1749">
              <w:rPr>
                <w:rFonts w:eastAsia="Calibri"/>
              </w:rPr>
              <w:t xml:space="preserve"> </w:t>
            </w:r>
          </w:p>
        </w:tc>
      </w:tr>
      <w:tr w:rsidR="00A20637"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t>2. Sutarties kaina/vertė/prekių įkainiai/kainodaros taisyklės</w:t>
            </w:r>
          </w:p>
          <w:p w:rsidR="00A20637" w:rsidRPr="00AD1749" w:rsidRDefault="00A20637" w:rsidP="00950ABA">
            <w:pPr>
              <w:ind w:firstLine="30"/>
              <w:jc w:val="both"/>
            </w:pPr>
            <w:r w:rsidRPr="00AD1749">
              <w:t>2.1.</w:t>
            </w:r>
            <w:r w:rsidRPr="00AD1749">
              <w:rPr>
                <w:b/>
              </w:rPr>
              <w:t xml:space="preserve"> </w:t>
            </w:r>
            <w:r w:rsidRPr="00AD1749">
              <w:t>Sutarties bendra kaina –</w:t>
            </w:r>
            <w:r w:rsidR="0085177C" w:rsidRPr="00AD1749">
              <w:t>___________</w:t>
            </w:r>
            <w:proofErr w:type="spellStart"/>
            <w:r w:rsidR="00A735FA" w:rsidRPr="00AD1749">
              <w:t>Eur</w:t>
            </w:r>
            <w:proofErr w:type="spellEnd"/>
            <w:r w:rsidRPr="00AD1749">
              <w:t xml:space="preserve"> (</w:t>
            </w:r>
            <w:r w:rsidR="0085177C" w:rsidRPr="00AD1749">
              <w:t>___________________________________</w:t>
            </w:r>
            <w:r w:rsidRPr="00AD1749">
              <w:t>), įskaitant 21 % pridėtinės vertės m</w:t>
            </w:r>
            <w:r w:rsidR="00AD1749">
              <w:t xml:space="preserve">okestį (toliau – PVM). Į prekių </w:t>
            </w:r>
            <w:r w:rsidRPr="00AD1749">
              <w:t xml:space="preserve">kainą įskaičiuoti visi mokesčiai ir visos </w:t>
            </w:r>
            <w:r w:rsidRPr="00AD1749">
              <w:rPr>
                <w:b/>
              </w:rPr>
              <w:t>Pardavėjo</w:t>
            </w:r>
            <w:r w:rsidRPr="00AD1749">
              <w:t xml:space="preserve"> išlaidos (sandėliavimo, pakavimo, transportavimo, pristatymo</w:t>
            </w:r>
            <w:r w:rsidR="009D38A5">
              <w:t>, iškrovimo</w:t>
            </w:r>
            <w:r w:rsidR="009C0B8A">
              <w:t xml:space="preserve"> </w:t>
            </w:r>
            <w:r w:rsidRPr="00AD1749">
              <w:t>bei visos kitos, galinčios turėti įtakos kainai ar galinčios atsirasti vykdant Sutartį).</w:t>
            </w:r>
            <w:r w:rsidR="00A7368A" w:rsidRPr="00AD1749">
              <w:t xml:space="preserve"> Prekių kainos ir kiekiai nurodyti Sutarties </w:t>
            </w:r>
            <w:r w:rsidR="0085177C" w:rsidRPr="00AD1749">
              <w:t>2</w:t>
            </w:r>
            <w:r w:rsidR="00A7368A" w:rsidRPr="00AD1749">
              <w:t xml:space="preserve"> priede ,,</w:t>
            </w:r>
            <w:r w:rsidR="00B21B34" w:rsidRPr="00AD1749">
              <w:t>Prekių kainos ir kiekiai</w:t>
            </w:r>
            <w:r w:rsidR="00A7368A" w:rsidRPr="00AD1749">
              <w:t>“.</w:t>
            </w:r>
          </w:p>
          <w:p w:rsidR="00A20637" w:rsidRPr="00AD1749" w:rsidRDefault="00A20637" w:rsidP="00950ABA">
            <w:pPr>
              <w:ind w:firstLine="30"/>
              <w:jc w:val="both"/>
            </w:pPr>
            <w:r w:rsidRPr="00AD1749">
              <w:t>2.2. Sutarčiai taikoma fiksuotos kainos kainodara.</w:t>
            </w:r>
          </w:p>
          <w:p w:rsidR="00A20637" w:rsidRPr="00AD1749" w:rsidRDefault="00A20637" w:rsidP="00950ABA">
            <w:pPr>
              <w:ind w:firstLine="30"/>
              <w:jc w:val="both"/>
            </w:pPr>
            <w:r w:rsidRPr="00AD1749">
              <w:t>2.3. Pasikeitus PVM tarifui, Sutarties kaina perskaičiuojama Sutarties bendrojoje dalyje nustatyta tvarka.</w:t>
            </w:r>
          </w:p>
        </w:tc>
      </w:tr>
      <w:tr w:rsidR="00A20637"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rPr>
                <w:b/>
              </w:rPr>
            </w:pPr>
            <w:r w:rsidRPr="00AD1749">
              <w:rPr>
                <w:b/>
              </w:rPr>
              <w:t>3. Prekių pristatymo vieta, terminas ir sąlygos</w:t>
            </w:r>
          </w:p>
          <w:p w:rsidR="00A20637" w:rsidRPr="000675D1" w:rsidRDefault="00A20637" w:rsidP="00950ABA">
            <w:pPr>
              <w:ind w:firstLine="30"/>
              <w:jc w:val="both"/>
              <w:rPr>
                <w:b/>
                <w:color w:val="FF0000"/>
                <w:lang w:eastAsia="en-US"/>
              </w:rPr>
            </w:pPr>
            <w:r w:rsidRPr="007F20A1">
              <w:rPr>
                <w:highlight w:val="yellow"/>
                <w:lang w:eastAsia="en-US"/>
              </w:rPr>
              <w:t>3.1.</w:t>
            </w:r>
            <w:r w:rsidRPr="007F20A1">
              <w:rPr>
                <w:b/>
                <w:highlight w:val="yellow"/>
                <w:lang w:eastAsia="en-US"/>
              </w:rPr>
              <w:t xml:space="preserve"> </w:t>
            </w:r>
            <w:r w:rsidRPr="007F20A1">
              <w:rPr>
                <w:highlight w:val="yellow"/>
                <w:lang w:eastAsia="en-US"/>
              </w:rPr>
              <w:t>Prek</w:t>
            </w:r>
            <w:r w:rsidR="003F2327" w:rsidRPr="007F20A1">
              <w:rPr>
                <w:highlight w:val="yellow"/>
                <w:lang w:eastAsia="en-US"/>
              </w:rPr>
              <w:t>es</w:t>
            </w:r>
            <w:r w:rsidR="000E52D4" w:rsidRPr="007F20A1">
              <w:rPr>
                <w:highlight w:val="yellow"/>
                <w:lang w:eastAsia="en-US"/>
              </w:rPr>
              <w:t xml:space="preserve"> </w:t>
            </w:r>
            <w:r w:rsidR="000E52D4" w:rsidRPr="007F20A1">
              <w:rPr>
                <w:rFonts w:eastAsia="Calibri"/>
                <w:b/>
                <w:highlight w:val="yellow"/>
                <w:lang w:eastAsia="en-US"/>
              </w:rPr>
              <w:t xml:space="preserve">Pardavėjas </w:t>
            </w:r>
            <w:r w:rsidR="000E52D4" w:rsidRPr="007F20A1">
              <w:rPr>
                <w:rFonts w:eastAsia="Calibri"/>
                <w:highlight w:val="yellow"/>
                <w:lang w:eastAsia="en-US"/>
              </w:rPr>
              <w:t xml:space="preserve">privalo </w:t>
            </w:r>
            <w:r w:rsidR="00117E76" w:rsidRPr="007F20A1">
              <w:rPr>
                <w:highlight w:val="yellow"/>
                <w:lang w:eastAsia="en-US"/>
              </w:rPr>
              <w:t>pristaty</w:t>
            </w:r>
            <w:r w:rsidR="000E52D4" w:rsidRPr="007F20A1">
              <w:rPr>
                <w:highlight w:val="yellow"/>
                <w:lang w:eastAsia="en-US"/>
              </w:rPr>
              <w:t>ti</w:t>
            </w:r>
            <w:r w:rsidR="00BD0819" w:rsidRPr="007F20A1">
              <w:rPr>
                <w:highlight w:val="yellow"/>
                <w:lang w:eastAsia="en-US"/>
              </w:rPr>
              <w:t xml:space="preserve"> </w:t>
            </w:r>
            <w:r w:rsidR="000E52D4" w:rsidRPr="007F20A1">
              <w:rPr>
                <w:highlight w:val="yellow"/>
                <w:lang w:eastAsia="en-US"/>
              </w:rPr>
              <w:t>nurodytoje vietoje</w:t>
            </w:r>
            <w:r w:rsidR="007F20A1" w:rsidRPr="007F20A1">
              <w:rPr>
                <w:highlight w:val="yellow"/>
              </w:rPr>
              <w:t xml:space="preserve"> ir iškrauti į Užsakovo nurodytą vietą</w:t>
            </w:r>
            <w:r w:rsidR="00117E76" w:rsidRPr="007F20A1">
              <w:rPr>
                <w:highlight w:val="yellow"/>
                <w:lang w:eastAsia="en-US"/>
              </w:rPr>
              <w:t xml:space="preserve"> </w:t>
            </w:r>
            <w:r w:rsidRPr="007F20A1">
              <w:rPr>
                <w:highlight w:val="yellow"/>
                <w:lang w:eastAsia="en-US"/>
              </w:rPr>
              <w:t>–</w:t>
            </w:r>
            <w:r w:rsidR="00BD0819" w:rsidRPr="007F20A1">
              <w:rPr>
                <w:highlight w:val="yellow"/>
                <w:lang w:eastAsia="en-US"/>
              </w:rPr>
              <w:t xml:space="preserve"> </w:t>
            </w:r>
            <w:r w:rsidR="008B0C26" w:rsidRPr="007F20A1">
              <w:rPr>
                <w:highlight w:val="yellow"/>
                <w:lang w:eastAsia="en-US"/>
              </w:rPr>
              <w:t xml:space="preserve">iki </w:t>
            </w:r>
            <w:r w:rsidR="00FF77CF" w:rsidRPr="007F20A1">
              <w:rPr>
                <w:highlight w:val="yellow"/>
                <w:lang w:eastAsia="en-US"/>
              </w:rPr>
              <w:t>202</w:t>
            </w:r>
            <w:r w:rsidR="000675D1" w:rsidRPr="007F20A1">
              <w:rPr>
                <w:highlight w:val="yellow"/>
                <w:lang w:eastAsia="en-US"/>
              </w:rPr>
              <w:t>5</w:t>
            </w:r>
            <w:r w:rsidRPr="007F20A1">
              <w:rPr>
                <w:highlight w:val="yellow"/>
                <w:lang w:eastAsia="en-US"/>
              </w:rPr>
              <w:t xml:space="preserve"> m. </w:t>
            </w:r>
            <w:r w:rsidR="007F20A1" w:rsidRPr="007F20A1">
              <w:rPr>
                <w:highlight w:val="yellow"/>
                <w:lang w:eastAsia="en-US"/>
              </w:rPr>
              <w:t>rugsėjo 15</w:t>
            </w:r>
            <w:r w:rsidRPr="007F20A1">
              <w:rPr>
                <w:highlight w:val="yellow"/>
                <w:lang w:eastAsia="en-US"/>
              </w:rPr>
              <w:t xml:space="preserve"> d.</w:t>
            </w:r>
            <w:r w:rsidR="00A735FA" w:rsidRPr="00BD0819">
              <w:rPr>
                <w:b/>
                <w:lang w:eastAsia="en-US"/>
              </w:rPr>
              <w:t xml:space="preserve"> </w:t>
            </w:r>
          </w:p>
          <w:p w:rsidR="003E7996" w:rsidRPr="00AD1749" w:rsidRDefault="00A20637" w:rsidP="002E2169">
            <w:pPr>
              <w:ind w:firstLine="34"/>
              <w:jc w:val="both"/>
            </w:pPr>
            <w:r w:rsidRPr="00AD1749">
              <w:rPr>
                <w:lang w:eastAsia="en-US"/>
              </w:rPr>
              <w:t xml:space="preserve">3.2. </w:t>
            </w:r>
            <w:r w:rsidR="0053628A" w:rsidRPr="00494491">
              <w:rPr>
                <w:lang w:eastAsia="en-US"/>
              </w:rPr>
              <w:t xml:space="preserve">Prekių pristatymo vieta – </w:t>
            </w:r>
            <w:r w:rsidR="0053628A" w:rsidRPr="00494491">
              <w:t xml:space="preserve">Divizijos generolo Stasio </w:t>
            </w:r>
            <w:proofErr w:type="spellStart"/>
            <w:r w:rsidR="0053628A" w:rsidRPr="00494491">
              <w:t>Raštikio</w:t>
            </w:r>
            <w:proofErr w:type="spellEnd"/>
            <w:r w:rsidR="0053628A" w:rsidRPr="00494491">
              <w:t xml:space="preserve"> Lietuvos kariuomenės mokyklos Brigados generolo Kazio </w:t>
            </w:r>
            <w:proofErr w:type="spellStart"/>
            <w:r w:rsidR="0053628A" w:rsidRPr="00494491">
              <w:t>Veverskio</w:t>
            </w:r>
            <w:proofErr w:type="spellEnd"/>
            <w:r w:rsidR="0053628A" w:rsidRPr="00494491">
              <w:t xml:space="preserve"> poligonas, </w:t>
            </w:r>
            <w:proofErr w:type="spellStart"/>
            <w:r w:rsidR="0053628A" w:rsidRPr="00494491">
              <w:t>Gulioniškės</w:t>
            </w:r>
            <w:proofErr w:type="spellEnd"/>
            <w:r w:rsidR="0053628A" w:rsidRPr="00494491">
              <w:t xml:space="preserve"> k. 1, Kazlų Rūdos sav.,</w:t>
            </w:r>
            <w:r w:rsidR="0053628A" w:rsidRPr="00494491">
              <w:rPr>
                <w:lang w:eastAsia="en-US"/>
              </w:rPr>
              <w:t xml:space="preserve"> LT-69387 Kazlų Rūda, Lietuva, </w:t>
            </w:r>
            <w:r w:rsidR="0053628A" w:rsidRPr="00494491">
              <w:rPr>
                <w:b/>
                <w:lang w:eastAsia="en-US"/>
              </w:rPr>
              <w:t xml:space="preserve">Pirkėjo </w:t>
            </w:r>
            <w:r w:rsidR="0053628A" w:rsidRPr="00494491">
              <w:t>darbo laiku pirmadienį – penktadienį nuo 8.00 iki 17.00 val. (penktadieniais ir prieššventinėmis dienomis 1 val. 15 min. trumpiau).</w:t>
            </w:r>
          </w:p>
          <w:p w:rsidR="00A20637" w:rsidRPr="00AD1749" w:rsidRDefault="00A735FA" w:rsidP="00A735FA">
            <w:pPr>
              <w:tabs>
                <w:tab w:val="left" w:pos="456"/>
                <w:tab w:val="left" w:pos="742"/>
              </w:tabs>
              <w:spacing w:after="160" w:line="259" w:lineRule="auto"/>
              <w:ind w:left="33"/>
              <w:contextualSpacing/>
              <w:jc w:val="both"/>
              <w:rPr>
                <w:rFonts w:eastAsia="Calibri"/>
                <w:lang w:eastAsia="en-US"/>
              </w:rPr>
            </w:pPr>
            <w:r w:rsidRPr="00AD1749">
              <w:rPr>
                <w:lang w:eastAsia="en-US"/>
              </w:rPr>
              <w:t>3.3.</w:t>
            </w:r>
            <w:r w:rsidRPr="00AD1749">
              <w:rPr>
                <w:i/>
                <w:lang w:eastAsia="en-US"/>
              </w:rPr>
              <w:t xml:space="preserve"> </w:t>
            </w:r>
            <w:r w:rsidRPr="00AD1749">
              <w:rPr>
                <w:b/>
                <w:lang w:eastAsia="en-US"/>
              </w:rPr>
              <w:t>Pirkėjas</w:t>
            </w:r>
            <w:r w:rsidRPr="00AD1749">
              <w:rPr>
                <w:lang w:eastAsia="en-US"/>
              </w:rPr>
              <w:t xml:space="preserve"> įgyja nuosavybės teisę į prekes abiem Šalims pasirašius prekių perdavimo–priėmimo aktą. Prekių perdavimo–priėmimo aktas pasirašomas, kai visos prekės (sukomplektuotos, kokybiškos, su reikalaujamais dokumentais ir atitinkančios visus Sutartyje ir jos prieduose nustatytus reikalavimus) perduodamos </w:t>
            </w:r>
            <w:r w:rsidRPr="00AD1749">
              <w:rPr>
                <w:b/>
                <w:lang w:eastAsia="en-US"/>
              </w:rPr>
              <w:t>Pirkėjui</w:t>
            </w:r>
            <w:r w:rsidRPr="00AD1749">
              <w:rPr>
                <w:lang w:eastAsia="en-US"/>
              </w:rPr>
              <w:t>.</w:t>
            </w:r>
          </w:p>
        </w:tc>
      </w:tr>
      <w:tr w:rsidR="00A735FA"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hideMark/>
          </w:tcPr>
          <w:p w:rsidR="00A735FA" w:rsidRPr="00AD1749" w:rsidRDefault="00A735FA" w:rsidP="00A735FA">
            <w:pPr>
              <w:ind w:firstLine="30"/>
              <w:jc w:val="both"/>
              <w:rPr>
                <w:b/>
              </w:rPr>
            </w:pPr>
            <w:r w:rsidRPr="00AD1749">
              <w:rPr>
                <w:b/>
              </w:rPr>
              <w:t>4. Apmokėjimo tvarka</w:t>
            </w:r>
          </w:p>
          <w:p w:rsidR="00A735FA" w:rsidRPr="00AD1749" w:rsidRDefault="00A735FA" w:rsidP="00A735FA">
            <w:pPr>
              <w:ind w:firstLine="30"/>
              <w:jc w:val="both"/>
              <w:rPr>
                <w:rFonts w:eastAsia="Calibri"/>
              </w:rPr>
            </w:pPr>
            <w:r w:rsidRPr="00AD1749">
              <w:rPr>
                <w:rFonts w:eastAsia="Calibri"/>
              </w:rPr>
              <w:t xml:space="preserve">4.1. </w:t>
            </w:r>
            <w:r w:rsidRPr="00AD1749">
              <w:rPr>
                <w:rFonts w:eastAsia="Calibri"/>
                <w:b/>
              </w:rPr>
              <w:t xml:space="preserve">Pirkėjas </w:t>
            </w:r>
            <w:r w:rsidRPr="00AD1749">
              <w:rPr>
                <w:rFonts w:eastAsia="Calibri"/>
              </w:rPr>
              <w:t xml:space="preserve">su </w:t>
            </w:r>
            <w:r w:rsidRPr="00AD1749">
              <w:rPr>
                <w:rFonts w:eastAsia="Calibri"/>
                <w:b/>
              </w:rPr>
              <w:t xml:space="preserve">Pardavėju </w:t>
            </w:r>
            <w:r w:rsidRPr="00AD1749">
              <w:rPr>
                <w:rFonts w:eastAsia="Calibri"/>
              </w:rPr>
              <w:t xml:space="preserve">atsiskaito Sutarties bendrosios dalies 4.1 papunktyje nustatyta tvarka. </w:t>
            </w:r>
          </w:p>
          <w:p w:rsidR="00A735FA" w:rsidRPr="00AD1749" w:rsidRDefault="00A735FA" w:rsidP="00A735FA">
            <w:pPr>
              <w:tabs>
                <w:tab w:val="left" w:pos="567"/>
              </w:tabs>
              <w:ind w:firstLine="30"/>
              <w:jc w:val="both"/>
              <w:rPr>
                <w:rFonts w:eastAsia="Calibri"/>
              </w:rPr>
            </w:pPr>
            <w:r w:rsidRPr="00AD1749">
              <w:rPr>
                <w:rFonts w:eastAsia="Calibri"/>
              </w:rPr>
              <w:t>4.2. Avanso</w:t>
            </w:r>
            <w:r w:rsidRPr="00AD1749">
              <w:rPr>
                <w:rFonts w:eastAsia="Calibri"/>
                <w:b/>
              </w:rPr>
              <w:t xml:space="preserve"> </w:t>
            </w:r>
            <w:r w:rsidRPr="00AD1749">
              <w:rPr>
                <w:rFonts w:eastAsia="Calibri"/>
              </w:rPr>
              <w:t>mokėjimas nenumatytas.</w:t>
            </w:r>
          </w:p>
          <w:p w:rsidR="00A735FA" w:rsidRPr="00AD1749" w:rsidRDefault="00A735FA" w:rsidP="00AB7EF2">
            <w:pPr>
              <w:ind w:firstLine="30"/>
              <w:jc w:val="both"/>
            </w:pPr>
            <w:r w:rsidRPr="00AD1749">
              <w:rPr>
                <w:rFonts w:eastAsia="Calibri"/>
              </w:rPr>
              <w:lastRenderedPageBreak/>
              <w:t xml:space="preserve">4.3. </w:t>
            </w:r>
            <w:r w:rsidRPr="00AD1749">
              <w:t>Vykdant Sutartį, PVM sąskaitos faktūros turi būti teikiamos naudojantis in</w:t>
            </w:r>
            <w:r w:rsidR="00AB7EF2">
              <w:t xml:space="preserve">formacinės sistemos </w:t>
            </w:r>
            <w:r w:rsidR="00AB7EF2" w:rsidRPr="00494680">
              <w:t>„SABIS</w:t>
            </w:r>
            <w:r w:rsidR="00AB7EF2">
              <w:t>“</w:t>
            </w:r>
            <w:r w:rsidRPr="00AD1749">
              <w:t xml:space="preserve"> priemonėmis, </w:t>
            </w:r>
            <w:r w:rsidR="0026680F" w:rsidRPr="0026680F">
              <w:t xml:space="preserve">nurodant </w:t>
            </w:r>
            <w:r w:rsidR="0026680F" w:rsidRPr="00153A74">
              <w:rPr>
                <w:b/>
              </w:rPr>
              <w:t>Pirkėją</w:t>
            </w:r>
            <w:r w:rsidR="0026680F" w:rsidRPr="0026680F">
              <w:t>, Gavėją (jeigu sutartyje yra numatytas Gavėjas)</w:t>
            </w:r>
            <w:r w:rsidRPr="00AD1749">
              <w:rPr>
                <w:b/>
              </w:rPr>
              <w:t xml:space="preserve">, </w:t>
            </w:r>
            <w:r w:rsidRPr="00AD1749">
              <w:t xml:space="preserve">Sutarties numerį ir datą. Jeigu </w:t>
            </w:r>
            <w:r w:rsidRPr="00AD1749">
              <w:rPr>
                <w:b/>
              </w:rPr>
              <w:t>Pardavėjas</w:t>
            </w:r>
            <w:r w:rsidRPr="00AD1749">
              <w:t xml:space="preserve"> nepateikia sąskaitos informacinės sistemos </w:t>
            </w:r>
            <w:r w:rsidR="00AB7EF2" w:rsidRPr="00494680">
              <w:t xml:space="preserve">„SABIS“ </w:t>
            </w:r>
            <w:r w:rsidRPr="00AD1749">
              <w:t>priemonėmis, mokėjimas neatliekamas.</w:t>
            </w:r>
          </w:p>
        </w:tc>
      </w:tr>
      <w:tr w:rsidR="00A20637"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lastRenderedPageBreak/>
              <w:t>5. Pirkėjo teisė vienašališkai nutraukti Sutartį</w:t>
            </w:r>
            <w:r w:rsidRPr="00AD1749">
              <w:t xml:space="preserve"> </w:t>
            </w:r>
          </w:p>
          <w:p w:rsidR="00A20637" w:rsidRPr="00AD1749" w:rsidRDefault="00A20637" w:rsidP="00950ABA">
            <w:pPr>
              <w:ind w:firstLine="30"/>
              <w:jc w:val="both"/>
            </w:pPr>
            <w:r w:rsidRPr="00AD1749">
              <w:t>5.1.</w:t>
            </w:r>
            <w:r w:rsidRPr="00AD1749">
              <w:rPr>
                <w:b/>
              </w:rPr>
              <w:t xml:space="preserve"> Pardavėjui</w:t>
            </w:r>
            <w:r w:rsidRPr="00AD1749">
              <w:t xml:space="preserve"> vėluojant </w:t>
            </w:r>
            <w:r w:rsidR="008B0C26" w:rsidRPr="00AD1749">
              <w:t xml:space="preserve">pateikti </w:t>
            </w:r>
            <w:r w:rsidRPr="00AD1749">
              <w:t>prekes daugiau kaip 10 (dešimt) kalendorinių dienų nuo Sutartyje numatyto termino,</w:t>
            </w:r>
            <w:r w:rsidRPr="00AD1749">
              <w:rPr>
                <w:b/>
              </w:rPr>
              <w:t xml:space="preserve"> Pirkėjas</w:t>
            </w:r>
            <w:r w:rsidRPr="00AD1749">
              <w:t xml:space="preserve"> turi teisę Sutarties bendrosios dalies 9.2 p</w:t>
            </w:r>
            <w:r w:rsidR="008C6BC5">
              <w:t>apunktyje</w:t>
            </w:r>
            <w:r w:rsidRPr="00AD1749">
              <w:t xml:space="preserve"> nustatyta tvarka Sutartį nutraukti.</w:t>
            </w:r>
          </w:p>
          <w:p w:rsidR="009C785A" w:rsidRPr="00AD1749" w:rsidRDefault="00A20637" w:rsidP="00950ABA">
            <w:pPr>
              <w:ind w:firstLine="30"/>
              <w:jc w:val="both"/>
            </w:pPr>
            <w:r w:rsidRPr="00AD1749">
              <w:t xml:space="preserve">5.2. </w:t>
            </w:r>
            <w:r w:rsidR="009C785A" w:rsidRPr="00AD1749">
              <w:rPr>
                <w:b/>
              </w:rPr>
              <w:t>Pardavėjas</w:t>
            </w:r>
            <w:r w:rsidR="009C785A" w:rsidRPr="00AD1749">
              <w:t xml:space="preserve"> per nustatytą terminą </w:t>
            </w:r>
            <w:r w:rsidR="009C785A" w:rsidRPr="00AD1749">
              <w:rPr>
                <w:b/>
              </w:rPr>
              <w:t>Pirkėjui</w:t>
            </w:r>
            <w:r w:rsidR="009C785A" w:rsidRPr="00AD1749">
              <w:t xml:space="preserve"> nepateikia Sutarties specialiosios dalies 9.5 papunktyje nurodytų dokumentų.</w:t>
            </w:r>
          </w:p>
          <w:p w:rsidR="00A20637" w:rsidRPr="00AD1749" w:rsidRDefault="009C785A" w:rsidP="00950ABA">
            <w:pPr>
              <w:ind w:firstLine="30"/>
              <w:jc w:val="both"/>
            </w:pPr>
            <w:r w:rsidRPr="00AD1749">
              <w:t xml:space="preserve">5.3. </w:t>
            </w:r>
            <w:r w:rsidR="00A20637" w:rsidRPr="00AD1749">
              <w:t>Kiti vienašalio Sutarties nutraukimo atvejai numatyti Sutarties bendrosios dalies 9.2 p</w:t>
            </w:r>
            <w:r w:rsidR="008C6BC5">
              <w:t>apunktyje</w:t>
            </w:r>
            <w:r w:rsidR="00A20637" w:rsidRPr="00AD1749">
              <w:t>.</w:t>
            </w:r>
          </w:p>
        </w:tc>
      </w:tr>
      <w:tr w:rsidR="00A20637" w:rsidRPr="00AD1749" w:rsidTr="00684FD1">
        <w:trPr>
          <w:trHeight w:val="699"/>
        </w:trPr>
        <w:tc>
          <w:tcPr>
            <w:tcW w:w="9923" w:type="dxa"/>
            <w:gridSpan w:val="2"/>
            <w:tcBorders>
              <w:top w:val="single" w:sz="4" w:space="0" w:color="auto"/>
              <w:left w:val="single" w:sz="4" w:space="0" w:color="auto"/>
              <w:bottom w:val="single" w:sz="4" w:space="0" w:color="auto"/>
              <w:right w:val="single" w:sz="4" w:space="0" w:color="auto"/>
            </w:tcBorders>
            <w:hideMark/>
          </w:tcPr>
          <w:p w:rsidR="00A20637" w:rsidRPr="00AD1749" w:rsidRDefault="00A20637" w:rsidP="00950ABA">
            <w:pPr>
              <w:ind w:firstLine="30"/>
              <w:rPr>
                <w:b/>
              </w:rPr>
            </w:pPr>
            <w:r w:rsidRPr="00AD1749">
              <w:rPr>
                <w:b/>
              </w:rPr>
              <w:t xml:space="preserve">6. Prekių kokybė </w:t>
            </w:r>
          </w:p>
          <w:p w:rsidR="00A20637" w:rsidRPr="00AD1749" w:rsidRDefault="00A20637" w:rsidP="00950ABA">
            <w:pPr>
              <w:ind w:firstLine="30"/>
              <w:jc w:val="both"/>
              <w:rPr>
                <w:rFonts w:eastAsia="Calibri"/>
                <w:i/>
                <w:lang w:eastAsia="en-US"/>
              </w:rPr>
            </w:pPr>
            <w:r w:rsidRPr="00AD1749">
              <w:t>6.1. Prekės privalo atitikti Sutartyje ir jos prieduose nustatytus reikalavimus.</w:t>
            </w:r>
          </w:p>
          <w:p w:rsidR="00A20637" w:rsidRPr="00AD1749" w:rsidRDefault="00A20637" w:rsidP="00950ABA">
            <w:pPr>
              <w:ind w:firstLine="30"/>
              <w:jc w:val="both"/>
            </w:pPr>
            <w:r w:rsidRPr="00AD1749">
              <w:rPr>
                <w:rFonts w:eastAsia="Calibri"/>
              </w:rPr>
              <w:t>6.2.</w:t>
            </w:r>
            <w:r w:rsidRPr="00AD1749">
              <w:rPr>
                <w:rFonts w:eastAsia="Calibri"/>
                <w:b/>
              </w:rPr>
              <w:t xml:space="preserve"> Pardavėjas </w:t>
            </w:r>
            <w:r w:rsidRPr="00AD1749">
              <w:rPr>
                <w:rFonts w:eastAsia="Calibri"/>
              </w:rPr>
              <w:t>garantuoja, kad prekės bei medžiagos, iš kurių jos pagamintos, yra be defektų ir atitinka Sutarties specialiosios dalies 6.1 p</w:t>
            </w:r>
            <w:r w:rsidR="008C6BC5">
              <w:rPr>
                <w:rFonts w:eastAsia="Calibri"/>
              </w:rPr>
              <w:t>apunktyje</w:t>
            </w:r>
            <w:r w:rsidRPr="00AD1749">
              <w:rPr>
                <w:rFonts w:eastAsia="Calibri"/>
              </w:rPr>
              <w:t xml:space="preserve"> nustatytus reikalavimus.</w:t>
            </w:r>
          </w:p>
          <w:p w:rsidR="00A20637" w:rsidRPr="00AD1749" w:rsidRDefault="00A20637" w:rsidP="00950ABA">
            <w:pPr>
              <w:tabs>
                <w:tab w:val="left" w:pos="567"/>
              </w:tabs>
              <w:ind w:firstLine="30"/>
              <w:jc w:val="both"/>
              <w:rPr>
                <w:rFonts w:eastAsia="Calibri"/>
              </w:rPr>
            </w:pPr>
            <w:r w:rsidRPr="00AD1749">
              <w:rPr>
                <w:rFonts w:eastAsia="Calibri"/>
              </w:rPr>
              <w:t>6.3.</w:t>
            </w:r>
            <w:r w:rsidRPr="00AD1749">
              <w:rPr>
                <w:rFonts w:eastAsia="Calibri"/>
                <w:b/>
              </w:rPr>
              <w:t xml:space="preserve"> Pardavėjas </w:t>
            </w:r>
            <w:r w:rsidRPr="00AD1749">
              <w:rPr>
                <w:rFonts w:eastAsia="Calibri"/>
              </w:rPr>
              <w:t>(tuo atveju, jeigu jis nėra prekių gamintojas) turi užtikrinti, kad prekių gamintojas, gamindamas prekes, laikysis</w:t>
            </w:r>
            <w:r w:rsidRPr="00AD1749">
              <w:rPr>
                <w:rFonts w:eastAsia="Calibri"/>
                <w:b/>
              </w:rPr>
              <w:t xml:space="preserve"> </w:t>
            </w:r>
            <w:r w:rsidRPr="00AD1749">
              <w:rPr>
                <w:rFonts w:eastAsia="Calibri"/>
              </w:rPr>
              <w:t>Sutartyje prekėms ir jų kokybei nustatytų reikalavimų. Už šių reikalavimų įvykdymą ir priežiūrą atsakingas</w:t>
            </w:r>
            <w:r w:rsidRPr="00AD1749">
              <w:rPr>
                <w:rFonts w:eastAsia="Calibri"/>
                <w:b/>
              </w:rPr>
              <w:t xml:space="preserve"> Pardavėjas. Pardavėjas </w:t>
            </w:r>
            <w:r w:rsidRPr="00AD1749">
              <w:rPr>
                <w:rFonts w:eastAsia="Calibri"/>
              </w:rPr>
              <w:t xml:space="preserve">atsakingas už prekių kokybės kontrolę gamybos metu ir tik už kokybiškų, atitinkančių Sutarties reikalavimus prekių pristatymą </w:t>
            </w:r>
            <w:r w:rsidRPr="00AD1749">
              <w:rPr>
                <w:rFonts w:eastAsia="Calibri"/>
                <w:b/>
              </w:rPr>
              <w:t>Pirkėjui</w:t>
            </w:r>
            <w:r w:rsidRPr="00AD1749">
              <w:rPr>
                <w:rFonts w:eastAsia="Calibri"/>
              </w:rPr>
              <w:t>.</w:t>
            </w:r>
          </w:p>
          <w:p w:rsidR="00A20637" w:rsidRPr="00AD1749" w:rsidRDefault="00A20637" w:rsidP="00950ABA">
            <w:pPr>
              <w:tabs>
                <w:tab w:val="left" w:pos="567"/>
              </w:tabs>
              <w:ind w:firstLine="30"/>
              <w:jc w:val="both"/>
              <w:rPr>
                <w:rFonts w:eastAsia="Calibri"/>
              </w:rPr>
            </w:pPr>
            <w:r w:rsidRPr="00AD1749">
              <w:rPr>
                <w:rFonts w:eastAsia="Calibri"/>
              </w:rPr>
              <w:t xml:space="preserve">6.4. Prekių atitikimas Sutarties prieduose nurodytiems reikalavimams vertinamas ir prekių priėmimas vykdomas atsiimant </w:t>
            </w:r>
            <w:r w:rsidR="00FE49CA" w:rsidRPr="00AD1749">
              <w:rPr>
                <w:rFonts w:eastAsia="Calibri"/>
              </w:rPr>
              <w:t>p</w:t>
            </w:r>
            <w:r w:rsidRPr="00AD1749">
              <w:rPr>
                <w:rFonts w:eastAsia="Calibri"/>
              </w:rPr>
              <w:t xml:space="preserve">rekes </w:t>
            </w:r>
            <w:r w:rsidRPr="00AD1749">
              <w:rPr>
                <w:rFonts w:eastAsia="Calibri"/>
                <w:b/>
              </w:rPr>
              <w:t>Pirkėjui</w:t>
            </w:r>
            <w:r w:rsidRPr="00AD1749">
              <w:rPr>
                <w:rFonts w:eastAsia="Calibri"/>
              </w:rPr>
              <w:t>. Nustačius neatitikimų prekės nepriimamos ir laikoma, kad jos nep</w:t>
            </w:r>
            <w:r w:rsidR="00FE49CA" w:rsidRPr="00AD1749">
              <w:rPr>
                <w:rFonts w:eastAsia="Calibri"/>
              </w:rPr>
              <w:t>ateiktos</w:t>
            </w:r>
            <w:r w:rsidRPr="00AD1749">
              <w:rPr>
                <w:rFonts w:eastAsia="Calibri"/>
              </w:rPr>
              <w:t xml:space="preserve">. </w:t>
            </w:r>
          </w:p>
        </w:tc>
      </w:tr>
      <w:tr w:rsidR="00A20637" w:rsidRPr="00AD1749" w:rsidTr="00950ABA">
        <w:trPr>
          <w:trHeight w:val="1125"/>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t>7. Garantiniai įsipareigojimai</w:t>
            </w:r>
          </w:p>
          <w:p w:rsidR="00417527" w:rsidRPr="00AD1749" w:rsidRDefault="00A20637" w:rsidP="009F3D26">
            <w:pPr>
              <w:tabs>
                <w:tab w:val="left" w:pos="394"/>
                <w:tab w:val="left" w:pos="536"/>
              </w:tabs>
              <w:ind w:firstLine="30"/>
              <w:jc w:val="both"/>
              <w:rPr>
                <w:i/>
              </w:rPr>
            </w:pPr>
            <w:r w:rsidRPr="00AD1749">
              <w:t xml:space="preserve">7.1. </w:t>
            </w:r>
            <w:r w:rsidR="00FE49CA" w:rsidRPr="00AD1749">
              <w:t>P</w:t>
            </w:r>
            <w:r w:rsidRPr="00AD1749">
              <w:t>rekėms suteikiama gamintojo garantija</w:t>
            </w:r>
            <w:r w:rsidR="001D13CF">
              <w:t>, tačia</w:t>
            </w:r>
            <w:r w:rsidR="00B00729">
              <w:t>u ne trumpesnė nei 24</w:t>
            </w:r>
            <w:r w:rsidRPr="00AD1749">
              <w:t xml:space="preserve"> (</w:t>
            </w:r>
            <w:r w:rsidR="00B00729">
              <w:t>dvidešimt keturių</w:t>
            </w:r>
            <w:r w:rsidR="007F20A1">
              <w:t>)</w:t>
            </w:r>
            <w:r w:rsidR="00660A2D">
              <w:t xml:space="preserve"> mėnesių</w:t>
            </w:r>
            <w:r w:rsidR="000A11CA">
              <w:t>.</w:t>
            </w:r>
          </w:p>
          <w:p w:rsidR="003B2CD8" w:rsidRPr="00AD1749" w:rsidRDefault="00417527" w:rsidP="00FE49CA">
            <w:pPr>
              <w:ind w:firstLine="30"/>
              <w:jc w:val="both"/>
            </w:pPr>
            <w:r w:rsidRPr="00AD1749">
              <w:t>7.</w:t>
            </w:r>
            <w:r w:rsidR="003B2CD8" w:rsidRPr="00AD1749">
              <w:t>2</w:t>
            </w:r>
            <w:r w:rsidR="00A20637" w:rsidRPr="00AD1749">
              <w:t xml:space="preserve">. </w:t>
            </w:r>
            <w:r w:rsidR="00A20637" w:rsidRPr="00AD1749">
              <w:rPr>
                <w:rFonts w:eastAsia="Calibri"/>
              </w:rPr>
              <w:t>Sutarties bendrosios dalies 6.3 p</w:t>
            </w:r>
            <w:r w:rsidR="008C6BC5">
              <w:rPr>
                <w:rFonts w:eastAsia="Calibri"/>
              </w:rPr>
              <w:t>apunktyje</w:t>
            </w:r>
            <w:r w:rsidR="00A20637" w:rsidRPr="00AD1749">
              <w:rPr>
                <w:rFonts w:eastAsia="Calibri"/>
              </w:rPr>
              <w:t xml:space="preserve"> nurodytus įsipareigojimus nuo raštiško </w:t>
            </w:r>
            <w:r w:rsidR="00A20637" w:rsidRPr="00AD1749">
              <w:rPr>
                <w:rFonts w:eastAsia="Calibri"/>
                <w:b/>
              </w:rPr>
              <w:t>Pirkėjo</w:t>
            </w:r>
            <w:r w:rsidR="00A20637" w:rsidRPr="00AD1749">
              <w:rPr>
                <w:rFonts w:eastAsia="Calibri"/>
              </w:rPr>
              <w:t xml:space="preserve"> pranešimo </w:t>
            </w:r>
            <w:r w:rsidR="00964DD8" w:rsidRPr="00AD1749">
              <w:rPr>
                <w:rFonts w:eastAsia="Calibri"/>
                <w:b/>
              </w:rPr>
              <w:t>Pa</w:t>
            </w:r>
            <w:r w:rsidR="00FE49CA" w:rsidRPr="00AD1749">
              <w:rPr>
                <w:rFonts w:eastAsia="Calibri"/>
                <w:b/>
              </w:rPr>
              <w:t>r</w:t>
            </w:r>
            <w:r w:rsidR="00964DD8" w:rsidRPr="00AD1749">
              <w:rPr>
                <w:rFonts w:eastAsia="Calibri"/>
                <w:b/>
              </w:rPr>
              <w:t>davėjas</w:t>
            </w:r>
            <w:r w:rsidR="00964DD8" w:rsidRPr="00AD1749">
              <w:rPr>
                <w:rFonts w:eastAsia="Calibri"/>
              </w:rPr>
              <w:t xml:space="preserve"> </w:t>
            </w:r>
            <w:r w:rsidR="00A20637" w:rsidRPr="00AD1749">
              <w:rPr>
                <w:rFonts w:eastAsia="Calibri"/>
              </w:rPr>
              <w:t xml:space="preserve">turi įvykdyti ne vėliau kaip per </w:t>
            </w:r>
            <w:r w:rsidR="00A20637" w:rsidRPr="00AD1749">
              <w:t>30 (trisdešimt) kalendorinių dienų.</w:t>
            </w:r>
          </w:p>
          <w:p w:rsidR="00A20637" w:rsidRPr="00AD1749" w:rsidRDefault="00A20637" w:rsidP="00FE49CA">
            <w:pPr>
              <w:ind w:firstLine="30"/>
              <w:jc w:val="both"/>
            </w:pPr>
          </w:p>
        </w:tc>
      </w:tr>
      <w:tr w:rsidR="00A20637" w:rsidRPr="00AD1749" w:rsidTr="00950ABA">
        <w:trPr>
          <w:trHeight w:val="374"/>
        </w:trPr>
        <w:tc>
          <w:tcPr>
            <w:tcW w:w="9923" w:type="dxa"/>
            <w:gridSpan w:val="2"/>
            <w:tcBorders>
              <w:top w:val="single" w:sz="4" w:space="0" w:color="auto"/>
              <w:left w:val="single" w:sz="4" w:space="0" w:color="auto"/>
              <w:bottom w:val="single" w:sz="4" w:space="0" w:color="auto"/>
              <w:right w:val="single" w:sz="4" w:space="0" w:color="auto"/>
            </w:tcBorders>
            <w:hideMark/>
          </w:tcPr>
          <w:p w:rsidR="00A20637" w:rsidRPr="00AD1749" w:rsidRDefault="00A20637" w:rsidP="00950ABA">
            <w:pPr>
              <w:pStyle w:val="NoSpacing"/>
              <w:ind w:firstLine="30"/>
              <w:rPr>
                <w:b/>
                <w:lang w:val="lt-LT"/>
              </w:rPr>
            </w:pPr>
            <w:r w:rsidRPr="00AD1749">
              <w:rPr>
                <w:b/>
                <w:lang w:val="lt-LT"/>
              </w:rPr>
              <w:t>8. Papildomas prievolių įvykdymo užtikrinimas</w:t>
            </w:r>
          </w:p>
          <w:p w:rsidR="00A20637" w:rsidRPr="00AD1749" w:rsidRDefault="00A53505" w:rsidP="00C84627">
            <w:pPr>
              <w:jc w:val="both"/>
            </w:pPr>
            <w:r w:rsidRPr="00AD1749">
              <w:t>8.1.</w:t>
            </w:r>
            <w:r w:rsidR="00C84627" w:rsidRPr="00AD1749">
              <w:t xml:space="preserve"> Sutarties įvykdymui užtikrinti banko garantijos ar draudimo bendrovės laidavimo rašto nereikalaujama.</w:t>
            </w:r>
          </w:p>
        </w:tc>
      </w:tr>
      <w:tr w:rsidR="00A20637" w:rsidRPr="00AD1749" w:rsidTr="005D0D3B">
        <w:trPr>
          <w:trHeight w:val="414"/>
        </w:trPr>
        <w:tc>
          <w:tcPr>
            <w:tcW w:w="9923" w:type="dxa"/>
            <w:gridSpan w:val="2"/>
            <w:tcBorders>
              <w:top w:val="single" w:sz="4" w:space="0" w:color="auto"/>
              <w:left w:val="single" w:sz="4" w:space="0" w:color="auto"/>
              <w:bottom w:val="single" w:sz="4" w:space="0" w:color="auto"/>
              <w:right w:val="single" w:sz="4" w:space="0" w:color="auto"/>
            </w:tcBorders>
            <w:shd w:val="clear" w:color="auto" w:fill="auto"/>
          </w:tcPr>
          <w:p w:rsidR="00A20637" w:rsidRPr="00AD1749" w:rsidRDefault="00A20637" w:rsidP="00950ABA">
            <w:pPr>
              <w:ind w:firstLine="30"/>
              <w:jc w:val="both"/>
              <w:rPr>
                <w:b/>
              </w:rPr>
            </w:pPr>
            <w:r w:rsidRPr="00AD1749">
              <w:rPr>
                <w:b/>
              </w:rPr>
              <w:t>9. Kitos sąlygos</w:t>
            </w:r>
          </w:p>
          <w:p w:rsidR="00A20637" w:rsidRPr="00AD1749" w:rsidRDefault="00A20637" w:rsidP="00950ABA">
            <w:pPr>
              <w:ind w:firstLine="30"/>
              <w:jc w:val="both"/>
            </w:pPr>
            <w:r w:rsidRPr="00AD1749">
              <w:t>9.1. Sutarties bendrosios dalies 11.1 p</w:t>
            </w:r>
            <w:r w:rsidR="008C6BC5">
              <w:t>apunktyje</w:t>
            </w:r>
            <w:r w:rsidRPr="00AD1749">
              <w:t xml:space="preserve"> nurodytų Šalių iš anksto sutartų minimalių nuostolių dydis – 0,1 %</w:t>
            </w:r>
            <w:r w:rsidRPr="00AD1749">
              <w:rPr>
                <w:rFonts w:eastAsia="Calibri"/>
              </w:rPr>
              <w:t xml:space="preserve"> nuo nep</w:t>
            </w:r>
            <w:r w:rsidR="00FE49CA" w:rsidRPr="00AD1749">
              <w:rPr>
                <w:rFonts w:eastAsia="Calibri"/>
              </w:rPr>
              <w:t>ateiktos</w:t>
            </w:r>
            <w:r w:rsidRPr="00AD1749">
              <w:rPr>
                <w:rFonts w:eastAsia="Calibri"/>
              </w:rPr>
              <w:t xml:space="preserve"> Prekės kainos be PVM už kiekvieną uždelstą dieną.</w:t>
            </w:r>
          </w:p>
          <w:p w:rsidR="00A20637" w:rsidRPr="00AD1749" w:rsidRDefault="00A20637" w:rsidP="00950ABA">
            <w:pPr>
              <w:ind w:firstLine="30"/>
              <w:jc w:val="both"/>
            </w:pPr>
            <w:r w:rsidRPr="00AD1749">
              <w:t>9.2</w:t>
            </w:r>
            <w:r w:rsidR="000A11CA">
              <w:t>.</w:t>
            </w:r>
            <w:r w:rsidRPr="00AD1749">
              <w:t xml:space="preserve"> Sutarties bendrosios dalies 11.3 </w:t>
            </w:r>
            <w:r w:rsidR="008C6BC5" w:rsidRPr="008C6BC5">
              <w:t>papunktyje</w:t>
            </w:r>
            <w:r w:rsidRPr="00AD1749">
              <w:t xml:space="preserve"> nurodytų Šalių iš anksto sutartų minimalių nuostolių dydis – 0,1 %</w:t>
            </w:r>
            <w:r w:rsidRPr="00AD1749">
              <w:rPr>
                <w:rFonts w:eastAsia="Calibri"/>
              </w:rPr>
              <w:t xml:space="preserve"> </w:t>
            </w:r>
            <w:r w:rsidRPr="00AD1749">
              <w:t>nuo prekių, kurių trūkumai nepašalinti, ar Prekių, kurios yra nepakeistos, kainos be PVM už kiekvieną uždelstą dieną.</w:t>
            </w:r>
          </w:p>
          <w:p w:rsidR="00A20637" w:rsidRPr="00AD1749" w:rsidRDefault="00A20637" w:rsidP="00950ABA">
            <w:pPr>
              <w:ind w:firstLine="30"/>
              <w:jc w:val="both"/>
            </w:pPr>
            <w:r w:rsidRPr="00AD1749">
              <w:t xml:space="preserve">9.3. </w:t>
            </w:r>
            <w:r w:rsidR="00A53505" w:rsidRPr="00AD1749">
              <w:t xml:space="preserve">Sutarties bendrosios dalies 11.4 </w:t>
            </w:r>
            <w:r w:rsidR="008C6BC5" w:rsidRPr="008C6BC5">
              <w:t>papunktyje</w:t>
            </w:r>
            <w:r w:rsidR="00A53505" w:rsidRPr="00AD1749">
              <w:t xml:space="preserve"> nurodytų Šalių iš anksto sutartų minimalių nuostolių dydis yra _</w:t>
            </w:r>
            <w:r w:rsidR="005D0D3B">
              <w:t>_</w:t>
            </w:r>
            <w:r w:rsidR="00A53505" w:rsidRPr="00AD1749">
              <w:t>__</w:t>
            </w:r>
            <w:proofErr w:type="spellStart"/>
            <w:r w:rsidR="00A53505" w:rsidRPr="00AD1749">
              <w:t>Eur</w:t>
            </w:r>
            <w:proofErr w:type="spellEnd"/>
            <w:r w:rsidR="00A53505" w:rsidRPr="00AD1749">
              <w:t xml:space="preserve"> (7 (septyni) procentai nuo Sutarties kainos be PVM).</w:t>
            </w:r>
          </w:p>
          <w:p w:rsidR="00A20637" w:rsidRPr="00AD1749" w:rsidRDefault="00A20637" w:rsidP="00950ABA">
            <w:pPr>
              <w:ind w:firstLine="30"/>
              <w:jc w:val="both"/>
            </w:pPr>
            <w:r w:rsidRPr="00AD1749">
              <w:t xml:space="preserve">9.4. Nenugalimos jėgos aplinkybių trukmė – 30 kalendorinių dienų, taikant Sutarties bendrosios dalies 9.1.2 </w:t>
            </w:r>
            <w:r w:rsidR="008C6BC5">
              <w:t>papunkčio</w:t>
            </w:r>
            <w:r w:rsidRPr="00AD1749">
              <w:t xml:space="preserve"> sąlygas.</w:t>
            </w:r>
          </w:p>
          <w:p w:rsidR="009C785A" w:rsidRPr="00AD1749" w:rsidRDefault="00A20637" w:rsidP="00950ABA">
            <w:pPr>
              <w:ind w:firstLine="30"/>
              <w:jc w:val="both"/>
            </w:pPr>
            <w:r w:rsidRPr="00AD1749">
              <w:t>9.5.</w:t>
            </w:r>
            <w:r w:rsidR="009C785A" w:rsidRPr="00AD1749">
              <w:t xml:space="preserve"> </w:t>
            </w:r>
            <w:r w:rsidR="009C785A" w:rsidRPr="00AD1749">
              <w:rPr>
                <w:b/>
              </w:rPr>
              <w:t>Pirkėjas</w:t>
            </w:r>
            <w:r w:rsidR="009C785A" w:rsidRPr="00AD1749">
              <w:t xml:space="preserve"> turi teisę bet kuriuo metu pareikalauti </w:t>
            </w:r>
            <w:r w:rsidR="009C785A" w:rsidRPr="00AD1749">
              <w:rPr>
                <w:b/>
              </w:rPr>
              <w:t>Pardavėjo</w:t>
            </w:r>
            <w:r w:rsidR="009C785A" w:rsidRPr="00AD1749">
              <w:t xml:space="preserve"> per 10 dienų pateikti pagrindžiančius dokumentus, nurodytus Viešųjų pirkimų įstatymo 51 straipsnio 12 dalyje, kad nėra sąlygų, numatytų Viešųjų pirkimų įstatymo 45 straipsnio 2</w:t>
            </w:r>
            <w:r w:rsidR="009C785A" w:rsidRPr="00AD1749">
              <w:rPr>
                <w:vertAlign w:val="superscript"/>
              </w:rPr>
              <w:t>1</w:t>
            </w:r>
            <w:r w:rsidR="009C785A" w:rsidRPr="00AD1749">
              <w:t xml:space="preserve"> dalyje.</w:t>
            </w:r>
          </w:p>
          <w:p w:rsidR="009C785A" w:rsidRPr="00AD1749" w:rsidRDefault="009C785A" w:rsidP="00950ABA">
            <w:pPr>
              <w:ind w:firstLine="30"/>
              <w:jc w:val="both"/>
            </w:pPr>
            <w:r w:rsidRPr="00AD1749">
              <w:t xml:space="preserve">9.6. </w:t>
            </w:r>
            <w:r w:rsidRPr="00AD1749">
              <w:rPr>
                <w:bCs/>
                <w:color w:val="000000"/>
              </w:rPr>
              <w:t xml:space="preserve">Sutartį nutraukus Specialiosios dalies 5.2 </w:t>
            </w:r>
            <w:r w:rsidR="008C6BC5" w:rsidRPr="008C6BC5">
              <w:rPr>
                <w:bCs/>
                <w:color w:val="000000"/>
              </w:rPr>
              <w:t>papunktyje</w:t>
            </w:r>
            <w:r w:rsidRPr="00AD1749">
              <w:rPr>
                <w:bCs/>
                <w:color w:val="000000"/>
              </w:rPr>
              <w:t xml:space="preserve"> nurodytu atveju Šalių iš anksto sutartų minimalių nuostolių dydis yra – ______ </w:t>
            </w:r>
            <w:proofErr w:type="spellStart"/>
            <w:r w:rsidRPr="00AD1749">
              <w:rPr>
                <w:bCs/>
                <w:color w:val="000000"/>
              </w:rPr>
              <w:t>Eur</w:t>
            </w:r>
            <w:proofErr w:type="spellEnd"/>
            <w:r w:rsidRPr="00AD1749">
              <w:rPr>
                <w:bCs/>
                <w:color w:val="000000"/>
              </w:rPr>
              <w:t xml:space="preserve"> </w:t>
            </w:r>
            <w:r w:rsidRPr="00AD1749">
              <w:rPr>
                <w:bCs/>
                <w:i/>
                <w:color w:val="000000"/>
              </w:rPr>
              <w:t>(15 % nuo Sutarties specialiosios dalies 2.1 punkte nurodytos maksimalios sutarties vertės be PVM).</w:t>
            </w:r>
          </w:p>
          <w:p w:rsidR="00A20637" w:rsidRPr="00AD1749" w:rsidRDefault="009C785A" w:rsidP="00950ABA">
            <w:pPr>
              <w:ind w:firstLine="30"/>
              <w:jc w:val="both"/>
            </w:pPr>
            <w:r w:rsidRPr="00AD1749">
              <w:t>9.7.</w:t>
            </w:r>
            <w:r w:rsidR="00A20637" w:rsidRPr="00AD1749">
              <w:t xml:space="preserve"> </w:t>
            </w:r>
            <w:r w:rsidR="00A20637" w:rsidRPr="00AD1749">
              <w:rPr>
                <w:b/>
              </w:rPr>
              <w:t>Pardavėjo</w:t>
            </w:r>
            <w:r w:rsidR="00A20637" w:rsidRPr="00AD1749">
              <w:t xml:space="preserve"> atstovas, atsakingas už sutarties vykdymą, – </w:t>
            </w:r>
            <w:r w:rsidR="00B56A1E" w:rsidRPr="00AD1749">
              <w:t>_______________________________</w:t>
            </w:r>
            <w:r w:rsidR="007C4997">
              <w:t>________________________________________________</w:t>
            </w:r>
            <w:r w:rsidR="00A20637" w:rsidRPr="00AD1749">
              <w:t>.</w:t>
            </w:r>
          </w:p>
          <w:p w:rsidR="00A20637" w:rsidRDefault="00A20637" w:rsidP="00950ABA">
            <w:pPr>
              <w:pStyle w:val="PlainText"/>
              <w:ind w:firstLine="30"/>
              <w:rPr>
                <w:rFonts w:ascii="Times New Roman" w:hAnsi="Times New Roman"/>
                <w:sz w:val="24"/>
                <w:szCs w:val="24"/>
              </w:rPr>
            </w:pPr>
            <w:r w:rsidRPr="00AD1749">
              <w:rPr>
                <w:rFonts w:ascii="Times New Roman" w:hAnsi="Times New Roman"/>
                <w:sz w:val="24"/>
                <w:szCs w:val="24"/>
              </w:rPr>
              <w:t>9.</w:t>
            </w:r>
            <w:r w:rsidR="009C785A" w:rsidRPr="00AD1749">
              <w:rPr>
                <w:rFonts w:ascii="Times New Roman" w:hAnsi="Times New Roman"/>
                <w:sz w:val="24"/>
                <w:szCs w:val="24"/>
              </w:rPr>
              <w:t>8</w:t>
            </w:r>
            <w:r w:rsidRPr="00AD1749">
              <w:rPr>
                <w:rFonts w:ascii="Times New Roman" w:hAnsi="Times New Roman"/>
                <w:sz w:val="24"/>
                <w:szCs w:val="24"/>
              </w:rPr>
              <w:t xml:space="preserve">. </w:t>
            </w:r>
            <w:r w:rsidRPr="00AD1749">
              <w:rPr>
                <w:rFonts w:ascii="Times New Roman" w:hAnsi="Times New Roman"/>
                <w:b/>
                <w:sz w:val="24"/>
                <w:szCs w:val="24"/>
              </w:rPr>
              <w:t>Pirkėjo</w:t>
            </w:r>
            <w:r w:rsidRPr="00AD1749">
              <w:rPr>
                <w:rFonts w:ascii="Times New Roman" w:hAnsi="Times New Roman"/>
                <w:sz w:val="24"/>
                <w:szCs w:val="24"/>
              </w:rPr>
              <w:t xml:space="preserve"> atstovas</w:t>
            </w:r>
            <w:r w:rsidR="00B56A1E" w:rsidRPr="00AD1749">
              <w:rPr>
                <w:rFonts w:ascii="Times New Roman" w:hAnsi="Times New Roman"/>
                <w:sz w:val="24"/>
                <w:szCs w:val="24"/>
              </w:rPr>
              <w:t>, atsakingas už sutarties vykdymą,</w:t>
            </w:r>
            <w:r w:rsidRPr="00AD1749">
              <w:rPr>
                <w:rFonts w:ascii="Times New Roman" w:hAnsi="Times New Roman"/>
                <w:sz w:val="24"/>
                <w:szCs w:val="24"/>
              </w:rPr>
              <w:t xml:space="preserve"> –</w:t>
            </w:r>
            <w:r w:rsidR="00B00729">
              <w:rPr>
                <w:rFonts w:ascii="Times New Roman" w:hAnsi="Times New Roman"/>
                <w:sz w:val="24"/>
                <w:szCs w:val="24"/>
              </w:rPr>
              <w:t xml:space="preserve"> </w:t>
            </w:r>
            <w:r w:rsidR="000A11CA">
              <w:rPr>
                <w:rFonts w:ascii="Times New Roman" w:hAnsi="Times New Roman"/>
                <w:sz w:val="24"/>
                <w:szCs w:val="24"/>
              </w:rPr>
              <w:t>Ainertas Žebrauskas</w:t>
            </w:r>
            <w:r w:rsidR="00B56A1E" w:rsidRPr="00AD1749">
              <w:rPr>
                <w:rFonts w:ascii="Times New Roman" w:hAnsi="Times New Roman"/>
                <w:sz w:val="24"/>
                <w:szCs w:val="24"/>
              </w:rPr>
              <w:t xml:space="preserve">, </w:t>
            </w:r>
            <w:r w:rsidR="004B32E9">
              <w:rPr>
                <w:rFonts w:ascii="Times New Roman" w:hAnsi="Times New Roman"/>
                <w:sz w:val="24"/>
                <w:szCs w:val="24"/>
              </w:rPr>
              <w:t>tel. +370</w:t>
            </w:r>
            <w:r w:rsidR="009272AD">
              <w:rPr>
                <w:rFonts w:ascii="Times New Roman" w:hAnsi="Times New Roman"/>
                <w:sz w:val="24"/>
                <w:szCs w:val="24"/>
              </w:rPr>
              <w:t xml:space="preserve"> 706 79407</w:t>
            </w:r>
            <w:r w:rsidR="004B32E9">
              <w:rPr>
                <w:rFonts w:ascii="Times New Roman" w:hAnsi="Times New Roman"/>
                <w:sz w:val="24"/>
                <w:szCs w:val="24"/>
              </w:rPr>
              <w:t xml:space="preserve">, </w:t>
            </w:r>
            <w:r w:rsidR="00B56A1E" w:rsidRPr="00AD1749">
              <w:rPr>
                <w:rFonts w:ascii="Times New Roman" w:hAnsi="Times New Roman"/>
                <w:sz w:val="24"/>
                <w:szCs w:val="24"/>
              </w:rPr>
              <w:t xml:space="preserve">el. p. </w:t>
            </w:r>
            <w:hyperlink r:id="rId8" w:history="1">
              <w:r w:rsidR="000A11CA" w:rsidRPr="00B821D8">
                <w:rPr>
                  <w:rStyle w:val="Hyperlink"/>
                  <w:rFonts w:ascii="Times New Roman" w:hAnsi="Times New Roman"/>
                  <w:sz w:val="24"/>
                  <w:szCs w:val="24"/>
                </w:rPr>
                <w:t>Ainertas.Žebrauskas@mil.lt</w:t>
              </w:r>
            </w:hyperlink>
            <w:r w:rsidR="00A735FA" w:rsidRPr="00AD1749">
              <w:rPr>
                <w:rFonts w:ascii="Times New Roman" w:hAnsi="Times New Roman"/>
                <w:sz w:val="24"/>
                <w:szCs w:val="24"/>
              </w:rPr>
              <w:t>.</w:t>
            </w:r>
          </w:p>
          <w:p w:rsidR="005D0D3B" w:rsidRDefault="005D0D3B" w:rsidP="005D0D3B">
            <w:pPr>
              <w:ind w:firstLine="30"/>
              <w:jc w:val="both"/>
            </w:pPr>
            <w:r w:rsidRPr="00AD1749">
              <w:t>9.</w:t>
            </w:r>
            <w:r>
              <w:t>9</w:t>
            </w:r>
            <w:r w:rsidRPr="00AD1749">
              <w:t xml:space="preserve">. Asmuo, atsakingas už Sutarties ir pakeitimų paskelbimą, – </w:t>
            </w:r>
            <w:r w:rsidR="004B32E9">
              <w:t>Rimantas Averka</w:t>
            </w:r>
            <w:r w:rsidRPr="00AD1749">
              <w:t xml:space="preserve">, tel. +370 37 788 </w:t>
            </w:r>
            <w:r w:rsidR="007C4997">
              <w:t>377</w:t>
            </w:r>
            <w:r w:rsidRPr="00AD1749">
              <w:t xml:space="preserve">, el. p. </w:t>
            </w:r>
            <w:hyperlink r:id="rId9" w:history="1">
              <w:r w:rsidR="007C4997" w:rsidRPr="009121B7">
                <w:rPr>
                  <w:rStyle w:val="Hyperlink"/>
                </w:rPr>
                <w:t>Rimantas.Averka@mil.lt</w:t>
              </w:r>
            </w:hyperlink>
            <w:r w:rsidR="007C4997">
              <w:t>.</w:t>
            </w:r>
          </w:p>
          <w:p w:rsidR="007F145A" w:rsidRPr="007F145A" w:rsidRDefault="00115C47" w:rsidP="007F145A">
            <w:pPr>
              <w:pStyle w:val="ListParagraph"/>
              <w:spacing w:after="0" w:line="240" w:lineRule="auto"/>
              <w:ind w:left="0" w:firstLine="30"/>
              <w:jc w:val="both"/>
            </w:pPr>
            <w:r>
              <w:lastRenderedPageBreak/>
              <w:t xml:space="preserve">9.10. </w:t>
            </w:r>
            <w:r w:rsidR="00660A2D" w:rsidRPr="00B75D21">
              <w:t>Pirkimas priskiriamas prie žalių</w:t>
            </w:r>
            <w:r w:rsidR="00660A2D">
              <w:t>jų</w:t>
            </w:r>
            <w:r w:rsidR="00660A2D" w:rsidRPr="00B75D21">
              <w:t xml:space="preserve"> pirkimų (tiekėjas taiko Lietuvos Respublikos aplinkos ministro 2011 m. birželio 28 d. įsakymu Nr. D1-508 (Lietuvos Respublikos aplinkos ministro 2022 m. gruodžio 13 d. įsakymo Nr. D1-401 redakcija) patvirtintą „Aplinkos apsaugos kriterijų taikymo, vykdant žaliuosius pirkimus, tvarkos aprašą“ (4.4.4. papunktis), Pirkėjo nustatytus savarankiškus kriterijus pagal aplinkosauginius principus, siūloma prekė yra tvirta, ilgaamžė ir funkcionali.</w:t>
            </w:r>
          </w:p>
          <w:p w:rsidR="00A20637" w:rsidRPr="00AD1749" w:rsidRDefault="00A20637" w:rsidP="00950ABA">
            <w:pPr>
              <w:ind w:firstLine="30"/>
              <w:jc w:val="both"/>
            </w:pPr>
            <w:r w:rsidRPr="00AD1749">
              <w:t>9.</w:t>
            </w:r>
            <w:r w:rsidR="007F145A">
              <w:t>11</w:t>
            </w:r>
            <w:r w:rsidRPr="00AD1749">
              <w:t>. Sutarties priedai:</w:t>
            </w:r>
          </w:p>
          <w:p w:rsidR="00A20637" w:rsidRPr="00AD1749" w:rsidRDefault="00356615" w:rsidP="00950ABA">
            <w:pPr>
              <w:tabs>
                <w:tab w:val="left" w:pos="5630"/>
              </w:tabs>
              <w:ind w:firstLine="30"/>
              <w:rPr>
                <w:lang w:eastAsia="en-US"/>
              </w:rPr>
            </w:pPr>
            <w:r>
              <w:t xml:space="preserve">1 priedas – </w:t>
            </w:r>
            <w:r w:rsidRPr="00AD1749">
              <w:t>„</w:t>
            </w:r>
            <w:r w:rsidR="00660A2D">
              <w:t>Medienos</w:t>
            </w:r>
            <w:r w:rsidRPr="008562A4">
              <w:t xml:space="preserve"> techninė specifikacija“</w:t>
            </w:r>
            <w:r w:rsidR="00A20637" w:rsidRPr="00AD1749">
              <w:rPr>
                <w:lang w:eastAsia="en-US"/>
              </w:rPr>
              <w:t>;</w:t>
            </w:r>
          </w:p>
          <w:p w:rsidR="00A20637" w:rsidRPr="00AD1749" w:rsidRDefault="00860596" w:rsidP="00950ABA">
            <w:pPr>
              <w:ind w:firstLine="30"/>
            </w:pPr>
            <w:r w:rsidRPr="00AD1749">
              <w:t>2</w:t>
            </w:r>
            <w:r w:rsidR="00C84627" w:rsidRPr="00AD1749">
              <w:t xml:space="preserve"> priedas – „Prekių kiekiai</w:t>
            </w:r>
            <w:r w:rsidR="00A20637" w:rsidRPr="00AD1749">
              <w:t xml:space="preserve"> </w:t>
            </w:r>
            <w:r w:rsidR="00C84627" w:rsidRPr="00AD1749">
              <w:t>ir kainos</w:t>
            </w:r>
            <w:r w:rsidR="00A20637" w:rsidRPr="00AD1749">
              <w:t>“.</w:t>
            </w:r>
          </w:p>
          <w:p w:rsidR="00A20637" w:rsidRPr="00AD1749" w:rsidRDefault="00A20637" w:rsidP="005D0D3B">
            <w:pPr>
              <w:ind w:firstLine="30"/>
              <w:jc w:val="both"/>
            </w:pPr>
          </w:p>
        </w:tc>
      </w:tr>
      <w:tr w:rsidR="00A20637" w:rsidRPr="00AD1749" w:rsidTr="00950ABA">
        <w:trPr>
          <w:trHeight w:val="630"/>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lastRenderedPageBreak/>
              <w:t xml:space="preserve">10. Sutarties galiojimas </w:t>
            </w:r>
          </w:p>
          <w:p w:rsidR="00A20637" w:rsidRPr="00AD1749" w:rsidRDefault="00EE15D4" w:rsidP="00950ABA">
            <w:pPr>
              <w:ind w:firstLine="30"/>
              <w:jc w:val="both"/>
            </w:pPr>
            <w:r w:rsidRPr="00AD1749">
              <w:t xml:space="preserve">10.1. </w:t>
            </w:r>
            <w:r w:rsidR="00356615">
              <w:t>Sutartis</w:t>
            </w:r>
            <w:r w:rsidR="00660A2D">
              <w:t xml:space="preserve"> galioja iki 2025 m. gruodžio</w:t>
            </w:r>
            <w:r w:rsidR="000C0A4D">
              <w:t xml:space="preserve"> 31</w:t>
            </w:r>
            <w:r w:rsidR="001A57A6" w:rsidRPr="00635564">
              <w:t xml:space="preserve"> d., o finansinių ir garantinių įsipareigojimų atžvilgiu – iki visiško finansinių ir gar</w:t>
            </w:r>
            <w:r w:rsidR="001A57A6">
              <w:t>antinių įsipareigojimų įvykdymo</w:t>
            </w:r>
            <w:r w:rsidR="00A20637" w:rsidRPr="00AD1749">
              <w:t>.</w:t>
            </w:r>
          </w:p>
          <w:p w:rsidR="00A20637" w:rsidRPr="00AD1749" w:rsidRDefault="00A20637" w:rsidP="00950ABA">
            <w:pPr>
              <w:ind w:firstLine="30"/>
              <w:jc w:val="both"/>
            </w:pPr>
            <w:r w:rsidRPr="00AD1749">
              <w:t>10.2. Sutarties pratęsimas – nenumatytas.</w:t>
            </w:r>
          </w:p>
        </w:tc>
      </w:tr>
      <w:tr w:rsidR="00A20637" w:rsidRPr="00AD1749" w:rsidTr="00950ABA">
        <w:tc>
          <w:tcPr>
            <w:tcW w:w="4928" w:type="dxa"/>
            <w:tcBorders>
              <w:top w:val="nil"/>
              <w:left w:val="nil"/>
              <w:bottom w:val="nil"/>
              <w:right w:val="nil"/>
            </w:tcBorders>
            <w:shd w:val="clear" w:color="auto" w:fill="auto"/>
          </w:tcPr>
          <w:p w:rsidR="00A20637" w:rsidRPr="00AD1749" w:rsidRDefault="00A20637" w:rsidP="00D250B5">
            <w:pPr>
              <w:rPr>
                <w:b/>
              </w:rPr>
            </w:pPr>
          </w:p>
          <w:p w:rsidR="00A20637" w:rsidRPr="00AD1749" w:rsidRDefault="00A20637" w:rsidP="00D250B5">
            <w:pPr>
              <w:rPr>
                <w:b/>
              </w:rPr>
            </w:pPr>
          </w:p>
          <w:p w:rsidR="00EE15D4" w:rsidRPr="00AD1749" w:rsidRDefault="00EE15D4" w:rsidP="00D250B5">
            <w:pPr>
              <w:rPr>
                <w:b/>
              </w:rPr>
            </w:pPr>
          </w:p>
          <w:p w:rsidR="00A20637" w:rsidRPr="00AD1749" w:rsidRDefault="00A20637" w:rsidP="00B21B34">
            <w:pPr>
              <w:ind w:firstLine="173"/>
              <w:rPr>
                <w:b/>
              </w:rPr>
            </w:pPr>
            <w:r w:rsidRPr="00AD1749">
              <w:rPr>
                <w:b/>
              </w:rPr>
              <w:t>Pirkėjo rekvizitai</w:t>
            </w:r>
          </w:p>
          <w:p w:rsidR="00B21B34" w:rsidRPr="00AD1749" w:rsidRDefault="00B21B34" w:rsidP="00D250B5">
            <w:pPr>
              <w:rPr>
                <w:b/>
              </w:rPr>
            </w:pPr>
          </w:p>
          <w:tbl>
            <w:tblPr>
              <w:tblW w:w="4712" w:type="dxa"/>
              <w:tblLook w:val="0000" w:firstRow="0" w:lastRow="0" w:firstColumn="0" w:lastColumn="0" w:noHBand="0" w:noVBand="0"/>
            </w:tblPr>
            <w:tblGrid>
              <w:gridCol w:w="4712"/>
            </w:tblGrid>
            <w:tr w:rsidR="00A20637" w:rsidRPr="00AD1749" w:rsidTr="00D250B5">
              <w:trPr>
                <w:cantSplit/>
                <w:trHeight w:val="851"/>
              </w:trPr>
              <w:tc>
                <w:tcPr>
                  <w:tcW w:w="4712" w:type="dxa"/>
                </w:tcPr>
                <w:p w:rsidR="00A20637" w:rsidRPr="00AD1749" w:rsidRDefault="00A20637" w:rsidP="00D250B5">
                  <w:r w:rsidRPr="00AD1749">
                    <w:t xml:space="preserve"> Divizijos generolo Stasio </w:t>
                  </w:r>
                  <w:proofErr w:type="spellStart"/>
                  <w:r w:rsidRPr="00AD1749">
                    <w:t>Raštikio</w:t>
                  </w:r>
                  <w:proofErr w:type="spellEnd"/>
                  <w:r w:rsidRPr="00AD1749">
                    <w:t xml:space="preserve"> </w:t>
                  </w:r>
                  <w:r w:rsidRPr="00AD1749">
                    <w:br/>
                    <w:t xml:space="preserve"> Lietuvos kariuomenės mokykla</w:t>
                  </w:r>
                </w:p>
                <w:tbl>
                  <w:tblPr>
                    <w:tblW w:w="0" w:type="auto"/>
                    <w:tblLook w:val="0000" w:firstRow="0" w:lastRow="0" w:firstColumn="0" w:lastColumn="0" w:noHBand="0" w:noVBand="0"/>
                  </w:tblPr>
                  <w:tblGrid>
                    <w:gridCol w:w="4496"/>
                  </w:tblGrid>
                  <w:tr w:rsidR="00A20637" w:rsidRPr="00AD1749" w:rsidTr="00D250B5">
                    <w:trPr>
                      <w:cantSplit/>
                      <w:trHeight w:val="234"/>
                    </w:trPr>
                    <w:tc>
                      <w:tcPr>
                        <w:tcW w:w="5353" w:type="dxa"/>
                      </w:tcPr>
                      <w:p w:rsidR="00A20637" w:rsidRPr="00AD1749" w:rsidRDefault="00A20637" w:rsidP="00D250B5">
                        <w:pPr>
                          <w:ind w:left="-185" w:firstLine="142"/>
                          <w:jc w:val="both"/>
                        </w:pPr>
                        <w:r w:rsidRPr="00AD1749">
                          <w:t>S. Dariaus ir S. Girėno g. 100</w:t>
                        </w:r>
                      </w:p>
                    </w:tc>
                  </w:tr>
                  <w:tr w:rsidR="00A20637" w:rsidRPr="00AD1749" w:rsidTr="00D250B5">
                    <w:trPr>
                      <w:cantSplit/>
                      <w:trHeight w:val="234"/>
                    </w:trPr>
                    <w:tc>
                      <w:tcPr>
                        <w:tcW w:w="5353" w:type="dxa"/>
                      </w:tcPr>
                      <w:p w:rsidR="00A20637" w:rsidRPr="00AD1749" w:rsidRDefault="00A20637" w:rsidP="00D250B5">
                        <w:pPr>
                          <w:ind w:left="-185" w:firstLine="142"/>
                          <w:jc w:val="both"/>
                        </w:pPr>
                        <w:r w:rsidRPr="00AD1749">
                          <w:t>LT-46263 Kaunas</w:t>
                        </w:r>
                      </w:p>
                    </w:tc>
                  </w:tr>
                  <w:tr w:rsidR="00A20637" w:rsidRPr="00AD1749" w:rsidTr="00D250B5">
                    <w:trPr>
                      <w:cantSplit/>
                      <w:trHeight w:val="285"/>
                    </w:trPr>
                    <w:tc>
                      <w:tcPr>
                        <w:tcW w:w="5353" w:type="dxa"/>
                      </w:tcPr>
                      <w:p w:rsidR="00A20637" w:rsidRPr="00AD1749" w:rsidRDefault="00A20637" w:rsidP="00D250B5">
                        <w:pPr>
                          <w:ind w:left="-185" w:firstLine="142"/>
                          <w:jc w:val="both"/>
                        </w:pPr>
                        <w:r w:rsidRPr="00AD1749">
                          <w:t>Įmonės kodas 193098274</w:t>
                        </w:r>
                      </w:p>
                      <w:p w:rsidR="00A20637" w:rsidRPr="00AD1749" w:rsidRDefault="00A20637" w:rsidP="00D250B5">
                        <w:pPr>
                          <w:ind w:left="-185" w:firstLine="142"/>
                          <w:jc w:val="both"/>
                        </w:pPr>
                        <w:r w:rsidRPr="00AD1749">
                          <w:t>PVM kodas LT887326716</w:t>
                        </w:r>
                      </w:p>
                    </w:tc>
                  </w:tr>
                  <w:tr w:rsidR="00A20637" w:rsidRPr="00AD1749" w:rsidTr="00D250B5">
                    <w:trPr>
                      <w:cantSplit/>
                      <w:trHeight w:val="268"/>
                    </w:trPr>
                    <w:tc>
                      <w:tcPr>
                        <w:tcW w:w="5353" w:type="dxa"/>
                      </w:tcPr>
                      <w:p w:rsidR="00A20637" w:rsidRPr="00AD1749" w:rsidRDefault="00356615" w:rsidP="00D250B5">
                        <w:pPr>
                          <w:ind w:left="-185" w:firstLine="142"/>
                          <w:jc w:val="both"/>
                        </w:pPr>
                        <w:r>
                          <w:t xml:space="preserve">Tel. +370 37 </w:t>
                        </w:r>
                        <w:r w:rsidR="00A20637" w:rsidRPr="00AD1749">
                          <w:t>390 980</w:t>
                        </w:r>
                      </w:p>
                    </w:tc>
                  </w:tr>
                  <w:tr w:rsidR="00A20637" w:rsidRPr="00AD1749" w:rsidTr="00D250B5">
                    <w:trPr>
                      <w:cantSplit/>
                      <w:trHeight w:val="218"/>
                    </w:trPr>
                    <w:tc>
                      <w:tcPr>
                        <w:tcW w:w="5353" w:type="dxa"/>
                      </w:tcPr>
                      <w:p w:rsidR="00A20637" w:rsidRPr="00AD1749" w:rsidRDefault="00A20637" w:rsidP="00D250B5">
                        <w:pPr>
                          <w:ind w:left="-185" w:firstLine="142"/>
                          <w:jc w:val="both"/>
                        </w:pPr>
                        <w:r w:rsidRPr="00AD1749">
                          <w:t xml:space="preserve">Faksas </w:t>
                        </w:r>
                        <w:r w:rsidR="00356615">
                          <w:t xml:space="preserve">+370 37 </w:t>
                        </w:r>
                        <w:r w:rsidRPr="00AD1749">
                          <w:t>788</w:t>
                        </w:r>
                        <w:r w:rsidR="00B56A1E" w:rsidRPr="00AD1749">
                          <w:t> </w:t>
                        </w:r>
                        <w:r w:rsidRPr="00AD1749">
                          <w:t>392</w:t>
                        </w:r>
                      </w:p>
                      <w:p w:rsidR="00B56A1E" w:rsidRPr="00AD1749" w:rsidRDefault="00B56A1E" w:rsidP="00D250B5">
                        <w:pPr>
                          <w:ind w:left="-185" w:firstLine="142"/>
                          <w:jc w:val="both"/>
                        </w:pPr>
                      </w:p>
                    </w:tc>
                  </w:tr>
                </w:tbl>
                <w:p w:rsidR="00A20637" w:rsidRPr="00AD1749" w:rsidRDefault="00A20637" w:rsidP="00D250B5"/>
              </w:tc>
            </w:tr>
          </w:tbl>
          <w:p w:rsidR="00A20637" w:rsidRPr="00AD1749" w:rsidRDefault="00A20637" w:rsidP="00D250B5">
            <w:pPr>
              <w:pStyle w:val="BodyText"/>
            </w:pPr>
          </w:p>
        </w:tc>
        <w:tc>
          <w:tcPr>
            <w:tcW w:w="4995" w:type="dxa"/>
            <w:tcBorders>
              <w:top w:val="nil"/>
              <w:left w:val="nil"/>
              <w:bottom w:val="nil"/>
              <w:right w:val="nil"/>
            </w:tcBorders>
            <w:shd w:val="clear" w:color="auto" w:fill="auto"/>
          </w:tcPr>
          <w:p w:rsidR="00A20637" w:rsidRPr="00AD1749" w:rsidRDefault="00A20637" w:rsidP="00D250B5">
            <w:pPr>
              <w:rPr>
                <w:b/>
              </w:rPr>
            </w:pPr>
          </w:p>
          <w:p w:rsidR="00B21B34" w:rsidRPr="00AD1749" w:rsidRDefault="00B21B34" w:rsidP="00D250B5">
            <w:pPr>
              <w:rPr>
                <w:b/>
              </w:rPr>
            </w:pPr>
          </w:p>
          <w:p w:rsidR="00EE15D4" w:rsidRPr="00AD1749" w:rsidRDefault="00EE15D4" w:rsidP="00D250B5">
            <w:pPr>
              <w:rPr>
                <w:b/>
              </w:rPr>
            </w:pPr>
          </w:p>
          <w:p w:rsidR="00A20637" w:rsidRPr="00AD1749" w:rsidRDefault="00A20637" w:rsidP="00D250B5">
            <w:pPr>
              <w:rPr>
                <w:b/>
              </w:rPr>
            </w:pPr>
            <w:r w:rsidRPr="00AD1749">
              <w:rPr>
                <w:b/>
              </w:rPr>
              <w:t>Pardavėjo rekvizitai</w:t>
            </w:r>
          </w:p>
          <w:p w:rsidR="00B21B34" w:rsidRPr="00AD1749" w:rsidRDefault="00B21B34" w:rsidP="00D250B5">
            <w:pPr>
              <w:rPr>
                <w:b/>
              </w:rPr>
            </w:pPr>
          </w:p>
          <w:tbl>
            <w:tblPr>
              <w:tblW w:w="0" w:type="auto"/>
              <w:tblLook w:val="0000" w:firstRow="0" w:lastRow="0" w:firstColumn="0" w:lastColumn="0" w:noHBand="0" w:noVBand="0"/>
            </w:tblPr>
            <w:tblGrid>
              <w:gridCol w:w="4779"/>
            </w:tblGrid>
            <w:tr w:rsidR="00A20637" w:rsidRPr="00AD1749" w:rsidTr="00D250B5">
              <w:trPr>
                <w:cantSplit/>
                <w:trHeight w:val="234"/>
              </w:trPr>
              <w:tc>
                <w:tcPr>
                  <w:tcW w:w="4927" w:type="dxa"/>
                </w:tcPr>
                <w:p w:rsidR="00A20637" w:rsidRPr="00AD1749" w:rsidRDefault="00A20637" w:rsidP="00D250B5">
                  <w:pPr>
                    <w:jc w:val="both"/>
                  </w:pPr>
                </w:p>
              </w:tc>
            </w:tr>
            <w:tr w:rsidR="00A20637" w:rsidRPr="00AD1749" w:rsidTr="00D250B5">
              <w:trPr>
                <w:cantSplit/>
                <w:trHeight w:val="234"/>
              </w:trPr>
              <w:tc>
                <w:tcPr>
                  <w:tcW w:w="4927" w:type="dxa"/>
                </w:tcPr>
                <w:p w:rsidR="00A20637" w:rsidRPr="00AD1749" w:rsidRDefault="00A20637" w:rsidP="00D250B5">
                  <w:pPr>
                    <w:jc w:val="both"/>
                  </w:pPr>
                </w:p>
              </w:tc>
            </w:tr>
            <w:tr w:rsidR="00A20637" w:rsidRPr="00AD1749" w:rsidTr="00D250B5">
              <w:trPr>
                <w:cantSplit/>
                <w:trHeight w:val="285"/>
              </w:trPr>
              <w:tc>
                <w:tcPr>
                  <w:tcW w:w="4927" w:type="dxa"/>
                </w:tcPr>
                <w:p w:rsidR="00A20637" w:rsidRPr="00AD1749" w:rsidRDefault="00A20637" w:rsidP="00D250B5">
                  <w:pPr>
                    <w:jc w:val="both"/>
                  </w:pPr>
                </w:p>
              </w:tc>
            </w:tr>
            <w:tr w:rsidR="00A20637" w:rsidRPr="00AD1749" w:rsidTr="00D250B5">
              <w:trPr>
                <w:cantSplit/>
                <w:trHeight w:val="268"/>
              </w:trPr>
              <w:tc>
                <w:tcPr>
                  <w:tcW w:w="4927" w:type="dxa"/>
                </w:tcPr>
                <w:p w:rsidR="00A20637" w:rsidRPr="00AD1749" w:rsidRDefault="00A20637" w:rsidP="00D250B5">
                  <w:pPr>
                    <w:jc w:val="both"/>
                  </w:pPr>
                </w:p>
              </w:tc>
            </w:tr>
          </w:tbl>
          <w:p w:rsidR="00A20637" w:rsidRPr="00AD1749" w:rsidRDefault="00A20637" w:rsidP="00D250B5"/>
        </w:tc>
      </w:tr>
    </w:tbl>
    <w:p w:rsidR="00A20637" w:rsidRPr="00AD1749" w:rsidRDefault="00D156F3" w:rsidP="00A20637">
      <w:pPr>
        <w:tabs>
          <w:tab w:val="left" w:pos="284"/>
        </w:tabs>
        <w:rPr>
          <w:b/>
        </w:rPr>
      </w:pPr>
      <w:r w:rsidRPr="00AD1749">
        <w:rPr>
          <w:b/>
        </w:rPr>
        <w:t xml:space="preserve">     </w:t>
      </w:r>
      <w:r w:rsidR="00A20637" w:rsidRPr="00AD1749">
        <w:rPr>
          <w:b/>
        </w:rPr>
        <w:t>Mokėtojo rekvizitai</w:t>
      </w:r>
    </w:p>
    <w:p w:rsidR="00AD1749" w:rsidRPr="00AD1749" w:rsidRDefault="00AD1749" w:rsidP="00A20637">
      <w:pPr>
        <w:tabs>
          <w:tab w:val="left" w:pos="284"/>
        </w:tabs>
        <w:rPr>
          <w:b/>
        </w:rPr>
      </w:pPr>
    </w:p>
    <w:p w:rsidR="00AD1749" w:rsidRPr="00AD1749" w:rsidRDefault="00AD1749" w:rsidP="00AD1749">
      <w:pPr>
        <w:rPr>
          <w:bCs/>
        </w:rPr>
      </w:pPr>
      <w:r w:rsidRPr="00AD1749">
        <w:rPr>
          <w:bCs/>
        </w:rPr>
        <w:t>Lietuvos kariuomenė</w:t>
      </w:r>
    </w:p>
    <w:p w:rsidR="00AD1749" w:rsidRPr="00AD1749" w:rsidRDefault="00AD1749" w:rsidP="00AD1749">
      <w:pPr>
        <w:rPr>
          <w:bCs/>
        </w:rPr>
      </w:pPr>
      <w:r w:rsidRPr="00AD1749">
        <w:rPr>
          <w:bCs/>
        </w:rPr>
        <w:t xml:space="preserve">(Divizijos generolo Stasio </w:t>
      </w:r>
      <w:proofErr w:type="spellStart"/>
      <w:r w:rsidRPr="00AD1749">
        <w:rPr>
          <w:bCs/>
        </w:rPr>
        <w:t>Raštikio</w:t>
      </w:r>
      <w:proofErr w:type="spellEnd"/>
    </w:p>
    <w:p w:rsidR="00AD1749" w:rsidRPr="00AD1749" w:rsidRDefault="00AD1749" w:rsidP="00AD1749">
      <w:pPr>
        <w:rPr>
          <w:bCs/>
        </w:rPr>
      </w:pPr>
      <w:r w:rsidRPr="00AD1749">
        <w:rPr>
          <w:bCs/>
        </w:rPr>
        <w:t>Lietuvos kariuomenės mokykla)</w:t>
      </w:r>
    </w:p>
    <w:p w:rsidR="00AD1749" w:rsidRPr="00AD1749" w:rsidRDefault="00AD1749" w:rsidP="00AD1749">
      <w:pPr>
        <w:rPr>
          <w:bCs/>
        </w:rPr>
      </w:pPr>
      <w:r w:rsidRPr="00AD1749">
        <w:rPr>
          <w:bCs/>
        </w:rPr>
        <w:t>Juridinio asmens kodas 188732677</w:t>
      </w:r>
    </w:p>
    <w:p w:rsidR="00AD1749" w:rsidRPr="00AD1749" w:rsidRDefault="00AD1749" w:rsidP="00AD1749">
      <w:pPr>
        <w:rPr>
          <w:bCs/>
        </w:rPr>
      </w:pPr>
      <w:r w:rsidRPr="00AD1749">
        <w:rPr>
          <w:bCs/>
        </w:rPr>
        <w:t>Šv. Ignoto g. 8 LT-01120 Vilnius</w:t>
      </w:r>
    </w:p>
    <w:p w:rsidR="00AD1749" w:rsidRPr="00AD1749" w:rsidRDefault="00AD1749" w:rsidP="00AD1749">
      <w:pPr>
        <w:rPr>
          <w:bCs/>
        </w:rPr>
      </w:pPr>
      <w:r w:rsidRPr="00AD1749">
        <w:t>a/s LT62 40400 63610 001175</w:t>
      </w:r>
    </w:p>
    <w:p w:rsidR="00AD1749" w:rsidRPr="00AD1749" w:rsidRDefault="00AD1749" w:rsidP="00AD1749">
      <w:pPr>
        <w:rPr>
          <w:bCs/>
        </w:rPr>
      </w:pPr>
      <w:r w:rsidRPr="00AD1749">
        <w:rPr>
          <w:bCs/>
        </w:rPr>
        <w:t>banko pavadinimas: Lietuvos Respublikos finansų ministerija</w:t>
      </w:r>
    </w:p>
    <w:p w:rsidR="00AD1749" w:rsidRPr="00AD1749" w:rsidRDefault="00AD1749" w:rsidP="00AD1749">
      <w:pPr>
        <w:rPr>
          <w:bCs/>
        </w:rPr>
      </w:pPr>
      <w:r w:rsidRPr="00AD1749">
        <w:rPr>
          <w:bCs/>
        </w:rPr>
        <w:t>banko kodas: 40400</w:t>
      </w:r>
    </w:p>
    <w:p w:rsidR="00AD1749" w:rsidRPr="00AD1749" w:rsidRDefault="00AD1749" w:rsidP="00AD1749">
      <w:pPr>
        <w:rPr>
          <w:bCs/>
        </w:rPr>
      </w:pPr>
      <w:r w:rsidRPr="00AD1749">
        <w:rPr>
          <w:bCs/>
        </w:rPr>
        <w:t>SWIFT kodas: MFRLLT22XXX</w:t>
      </w:r>
    </w:p>
    <w:p w:rsidR="00AD1749" w:rsidRPr="00AD1749" w:rsidRDefault="00AD1749" w:rsidP="00AD1749">
      <w:pPr>
        <w:rPr>
          <w:bCs/>
        </w:rPr>
      </w:pPr>
      <w:r w:rsidRPr="00AD1749">
        <w:rPr>
          <w:bCs/>
        </w:rPr>
        <w:t>Banko adresas: Lukiškių g. 2, 01512 Vilnius</w:t>
      </w:r>
    </w:p>
    <w:p w:rsidR="00AD1749" w:rsidRDefault="00AD174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356615" w:rsidRDefault="00356615" w:rsidP="00A20637">
      <w:pPr>
        <w:ind w:firstLine="900"/>
        <w:jc w:val="both"/>
      </w:pPr>
    </w:p>
    <w:p w:rsidR="00356615" w:rsidRDefault="00356615" w:rsidP="00A20637">
      <w:pPr>
        <w:ind w:firstLine="900"/>
        <w:jc w:val="both"/>
      </w:pPr>
    </w:p>
    <w:p w:rsidR="00356615" w:rsidRDefault="00356615" w:rsidP="00A20637">
      <w:pPr>
        <w:ind w:firstLine="900"/>
        <w:jc w:val="both"/>
      </w:pPr>
    </w:p>
    <w:p w:rsidR="00B00729" w:rsidRDefault="00B00729" w:rsidP="00A20637">
      <w:pPr>
        <w:ind w:firstLine="900"/>
        <w:jc w:val="both"/>
      </w:pPr>
    </w:p>
    <w:p w:rsidR="00A20637" w:rsidRPr="00AD1749" w:rsidRDefault="00A20637" w:rsidP="00A20637">
      <w:pPr>
        <w:ind w:firstLine="900"/>
        <w:jc w:val="both"/>
      </w:pPr>
      <w:r w:rsidRPr="00AD1749">
        <w:lastRenderedPageBreak/>
        <w:t xml:space="preserve">Pardavėjas patvirtina, kad yra susipažinęs su Prekių pirkimo–pardavimo sutarties bendrąja dalimi, su ja sutinka ir yra gavęs jos kopiją. </w:t>
      </w:r>
    </w:p>
    <w:p w:rsidR="00A20637" w:rsidRPr="00AD1749" w:rsidRDefault="00A20637" w:rsidP="00A20637">
      <w:pPr>
        <w:pStyle w:val="BodyText"/>
        <w:ind w:firstLine="900"/>
        <w:jc w:val="both"/>
      </w:pPr>
      <w:r w:rsidRPr="00AD1749">
        <w:t xml:space="preserve">Visa su šia Sutartimi susijusi dokumentacija, korespondencija ir pranešimai turi būti rašomi lietuvių kalba ir siunčiami </w:t>
      </w:r>
      <w:r w:rsidRPr="00AD1749">
        <w:rPr>
          <w:b/>
        </w:rPr>
        <w:t>Pirkėjui.</w:t>
      </w:r>
    </w:p>
    <w:tbl>
      <w:tblPr>
        <w:tblW w:w="0" w:type="auto"/>
        <w:tblInd w:w="-176" w:type="dxa"/>
        <w:tblLayout w:type="fixed"/>
        <w:tblLook w:val="0000" w:firstRow="0" w:lastRow="0" w:firstColumn="0" w:lastColumn="0" w:noHBand="0" w:noVBand="0"/>
      </w:tblPr>
      <w:tblGrid>
        <w:gridCol w:w="4822"/>
        <w:gridCol w:w="707"/>
        <w:gridCol w:w="4763"/>
      </w:tblGrid>
      <w:tr w:rsidR="00A20637" w:rsidRPr="00AD1749" w:rsidTr="00D250B5">
        <w:trPr>
          <w:gridAfter w:val="1"/>
          <w:wAfter w:w="4763" w:type="dxa"/>
          <w:cantSplit/>
          <w:trHeight w:val="284"/>
        </w:trPr>
        <w:tc>
          <w:tcPr>
            <w:tcW w:w="5529" w:type="dxa"/>
            <w:gridSpan w:val="2"/>
          </w:tcPr>
          <w:p w:rsidR="00A20637" w:rsidRPr="00AD1749" w:rsidRDefault="00A20637" w:rsidP="00D250B5">
            <w:pPr>
              <w:jc w:val="both"/>
            </w:pPr>
          </w:p>
          <w:tbl>
            <w:tblPr>
              <w:tblW w:w="5353" w:type="dxa"/>
              <w:tblLayout w:type="fixed"/>
              <w:tblLook w:val="0000" w:firstRow="0" w:lastRow="0" w:firstColumn="0" w:lastColumn="0" w:noHBand="0" w:noVBand="0"/>
            </w:tblPr>
            <w:tblGrid>
              <w:gridCol w:w="5353"/>
            </w:tblGrid>
            <w:tr w:rsidR="00A20637" w:rsidRPr="00AD1749" w:rsidTr="00D250B5">
              <w:tc>
                <w:tcPr>
                  <w:tcW w:w="5353" w:type="dxa"/>
                </w:tcPr>
                <w:p w:rsidR="00A20637" w:rsidRPr="00AD1749" w:rsidRDefault="00A20637" w:rsidP="00D250B5">
                  <w:pPr>
                    <w:jc w:val="center"/>
                    <w:rPr>
                      <w:b/>
                    </w:rPr>
                  </w:pPr>
                </w:p>
              </w:tc>
            </w:tr>
            <w:tr w:rsidR="00A20637" w:rsidRPr="00AD1749" w:rsidTr="00D250B5">
              <w:trPr>
                <w:cantSplit/>
                <w:trHeight w:val="276"/>
              </w:trPr>
              <w:tc>
                <w:tcPr>
                  <w:tcW w:w="5353" w:type="dxa"/>
                </w:tcPr>
                <w:p w:rsidR="00A20637" w:rsidRPr="00AD1749" w:rsidRDefault="00A20637" w:rsidP="00D250B5">
                  <w:pPr>
                    <w:jc w:val="center"/>
                    <w:rPr>
                      <w:b/>
                    </w:rPr>
                  </w:pPr>
                </w:p>
              </w:tc>
            </w:tr>
            <w:tr w:rsidR="00A20637" w:rsidRPr="00AD1749" w:rsidTr="00D250B5">
              <w:trPr>
                <w:cantSplit/>
                <w:trHeight w:val="284"/>
              </w:trPr>
              <w:tc>
                <w:tcPr>
                  <w:tcW w:w="5353" w:type="dxa"/>
                </w:tcPr>
                <w:p w:rsidR="00A20637" w:rsidRPr="00AD1749" w:rsidRDefault="00A20637" w:rsidP="00D250B5">
                  <w:pPr>
                    <w:rPr>
                      <w:b/>
                    </w:rPr>
                  </w:pPr>
                  <w:r w:rsidRPr="00AD1749">
                    <w:rPr>
                      <w:b/>
                    </w:rPr>
                    <w:t xml:space="preserve">  </w:t>
                  </w:r>
                </w:p>
              </w:tc>
            </w:tr>
          </w:tbl>
          <w:p w:rsidR="00A20637" w:rsidRPr="00AD1749" w:rsidRDefault="00A20637" w:rsidP="00D250B5">
            <w:pPr>
              <w:rPr>
                <w:b/>
              </w:rPr>
            </w:pPr>
          </w:p>
        </w:tc>
      </w:tr>
      <w:tr w:rsidR="00A20637" w:rsidRPr="00AD1749" w:rsidTr="00D250B5">
        <w:tc>
          <w:tcPr>
            <w:tcW w:w="4822" w:type="dxa"/>
          </w:tcPr>
          <w:p w:rsidR="00A20637" w:rsidRDefault="00A20637" w:rsidP="00D250B5">
            <w:pPr>
              <w:jc w:val="center"/>
              <w:rPr>
                <w:b/>
              </w:rPr>
            </w:pPr>
            <w:r w:rsidRPr="00AD1749">
              <w:rPr>
                <w:b/>
              </w:rPr>
              <w:t>PIRKĖJAS</w:t>
            </w:r>
          </w:p>
          <w:p w:rsidR="00DC4C68" w:rsidRPr="00AD1749" w:rsidRDefault="00DC4C68" w:rsidP="00D250B5">
            <w:pPr>
              <w:jc w:val="center"/>
              <w:rPr>
                <w:b/>
              </w:rPr>
            </w:pPr>
          </w:p>
        </w:tc>
        <w:tc>
          <w:tcPr>
            <w:tcW w:w="707" w:type="dxa"/>
            <w:tcBorders>
              <w:left w:val="nil"/>
            </w:tcBorders>
          </w:tcPr>
          <w:p w:rsidR="00A20637" w:rsidRPr="00AD1749" w:rsidRDefault="00A20637" w:rsidP="00D250B5">
            <w:pPr>
              <w:rPr>
                <w:b/>
              </w:rPr>
            </w:pPr>
          </w:p>
        </w:tc>
        <w:tc>
          <w:tcPr>
            <w:tcW w:w="4763" w:type="dxa"/>
          </w:tcPr>
          <w:p w:rsidR="00A20637" w:rsidRPr="00AD1749" w:rsidRDefault="00A20637" w:rsidP="00D250B5">
            <w:pPr>
              <w:jc w:val="center"/>
              <w:rPr>
                <w:b/>
              </w:rPr>
            </w:pPr>
            <w:r w:rsidRPr="00AD1749">
              <w:rPr>
                <w:b/>
              </w:rPr>
              <w:t>PARDAVĖJAS</w:t>
            </w:r>
          </w:p>
        </w:tc>
      </w:tr>
      <w:tr w:rsidR="00A20637" w:rsidRPr="00AD1749" w:rsidTr="00D250B5">
        <w:trPr>
          <w:cantSplit/>
          <w:trHeight w:val="556"/>
        </w:trPr>
        <w:tc>
          <w:tcPr>
            <w:tcW w:w="4822" w:type="dxa"/>
            <w:tcBorders>
              <w:bottom w:val="single" w:sz="4" w:space="0" w:color="auto"/>
            </w:tcBorders>
          </w:tcPr>
          <w:p w:rsidR="00A20637" w:rsidRPr="00AD1749" w:rsidRDefault="00DC4C68" w:rsidP="00D250B5">
            <w:pPr>
              <w:jc w:val="both"/>
            </w:pPr>
            <w:r>
              <w:t xml:space="preserve">                               p</w:t>
            </w:r>
            <w:r w:rsidRPr="008B2651">
              <w:t>lk. Ričardas Dumbliauskas</w:t>
            </w:r>
          </w:p>
        </w:tc>
        <w:tc>
          <w:tcPr>
            <w:tcW w:w="707" w:type="dxa"/>
            <w:vMerge w:val="restart"/>
            <w:tcBorders>
              <w:left w:val="nil"/>
              <w:bottom w:val="nil"/>
            </w:tcBorders>
          </w:tcPr>
          <w:p w:rsidR="00A20637" w:rsidRPr="00AD1749" w:rsidRDefault="00A20637" w:rsidP="00D250B5">
            <w:pPr>
              <w:jc w:val="both"/>
            </w:pPr>
          </w:p>
        </w:tc>
        <w:tc>
          <w:tcPr>
            <w:tcW w:w="4763" w:type="dxa"/>
            <w:tcBorders>
              <w:bottom w:val="single" w:sz="4" w:space="0" w:color="auto"/>
            </w:tcBorders>
          </w:tcPr>
          <w:p w:rsidR="00A20637" w:rsidRPr="00AD1749" w:rsidRDefault="00A20637" w:rsidP="00D250B5">
            <w:pPr>
              <w:jc w:val="both"/>
            </w:pPr>
          </w:p>
        </w:tc>
      </w:tr>
      <w:tr w:rsidR="00A20637" w:rsidRPr="00AD1749" w:rsidTr="00D250B5">
        <w:trPr>
          <w:cantSplit/>
        </w:trPr>
        <w:tc>
          <w:tcPr>
            <w:tcW w:w="4822" w:type="dxa"/>
          </w:tcPr>
          <w:p w:rsidR="00A20637" w:rsidRPr="00AD1749" w:rsidRDefault="00A20637" w:rsidP="00D250B5">
            <w:pPr>
              <w:tabs>
                <w:tab w:val="left" w:pos="2835"/>
              </w:tabs>
              <w:jc w:val="both"/>
            </w:pPr>
            <w:r w:rsidRPr="00AD1749">
              <w:t>(parašas)</w:t>
            </w:r>
            <w:r w:rsidRPr="00AD1749">
              <w:tab/>
              <w:t>vardas, pavardė</w:t>
            </w:r>
          </w:p>
        </w:tc>
        <w:tc>
          <w:tcPr>
            <w:tcW w:w="707" w:type="dxa"/>
            <w:vMerge/>
            <w:tcBorders>
              <w:left w:val="nil"/>
            </w:tcBorders>
          </w:tcPr>
          <w:p w:rsidR="00A20637" w:rsidRPr="00AD1749" w:rsidRDefault="00A20637" w:rsidP="00D250B5">
            <w:pPr>
              <w:tabs>
                <w:tab w:val="left" w:pos="2835"/>
              </w:tabs>
              <w:jc w:val="both"/>
            </w:pPr>
          </w:p>
        </w:tc>
        <w:tc>
          <w:tcPr>
            <w:tcW w:w="4763" w:type="dxa"/>
          </w:tcPr>
          <w:p w:rsidR="00A20637" w:rsidRPr="00AD1749" w:rsidRDefault="00A20637" w:rsidP="00D250B5">
            <w:pPr>
              <w:tabs>
                <w:tab w:val="left" w:pos="2835"/>
              </w:tabs>
              <w:jc w:val="both"/>
            </w:pPr>
            <w:r w:rsidRPr="00AD1749">
              <w:t>(parašas)</w:t>
            </w:r>
            <w:r w:rsidRPr="00AD1749">
              <w:tab/>
              <w:t>vardas, pavardė</w:t>
            </w:r>
          </w:p>
        </w:tc>
      </w:tr>
      <w:tr w:rsidR="00A20637" w:rsidRPr="00AD1749" w:rsidTr="00D250B5">
        <w:trPr>
          <w:trHeight w:val="1004"/>
        </w:trPr>
        <w:tc>
          <w:tcPr>
            <w:tcW w:w="4822" w:type="dxa"/>
          </w:tcPr>
          <w:p w:rsidR="00A20637" w:rsidRPr="00AD1749" w:rsidRDefault="00A20637" w:rsidP="00D250B5">
            <w:pPr>
              <w:tabs>
                <w:tab w:val="left" w:pos="2835"/>
              </w:tabs>
              <w:jc w:val="both"/>
            </w:pPr>
            <w:r w:rsidRPr="00AD1749">
              <w:t>A. V.</w:t>
            </w:r>
          </w:p>
        </w:tc>
        <w:tc>
          <w:tcPr>
            <w:tcW w:w="707" w:type="dxa"/>
            <w:tcBorders>
              <w:left w:val="nil"/>
            </w:tcBorders>
          </w:tcPr>
          <w:p w:rsidR="00A20637" w:rsidRPr="00AD1749" w:rsidRDefault="00A20637" w:rsidP="00D250B5">
            <w:pPr>
              <w:tabs>
                <w:tab w:val="left" w:pos="2835"/>
              </w:tabs>
              <w:jc w:val="both"/>
            </w:pPr>
          </w:p>
        </w:tc>
        <w:tc>
          <w:tcPr>
            <w:tcW w:w="4763" w:type="dxa"/>
          </w:tcPr>
          <w:p w:rsidR="00A20637" w:rsidRPr="00AD1749" w:rsidRDefault="00A20637" w:rsidP="00D250B5">
            <w:pPr>
              <w:tabs>
                <w:tab w:val="left" w:pos="2835"/>
              </w:tabs>
              <w:ind w:left="720"/>
              <w:jc w:val="both"/>
            </w:pPr>
            <w:r w:rsidRPr="00AD1749">
              <w:t>A. V.</w:t>
            </w:r>
          </w:p>
        </w:tc>
      </w:tr>
      <w:tr w:rsidR="00A20637" w:rsidRPr="00AD1749" w:rsidTr="00D250B5">
        <w:tc>
          <w:tcPr>
            <w:tcW w:w="4822" w:type="dxa"/>
          </w:tcPr>
          <w:p w:rsidR="00A20637" w:rsidRPr="00AD1749" w:rsidRDefault="000A11CA" w:rsidP="00D250B5">
            <w:pPr>
              <w:tabs>
                <w:tab w:val="left" w:pos="2835"/>
              </w:tabs>
              <w:jc w:val="center"/>
            </w:pPr>
            <w:r>
              <w:t>2025</w:t>
            </w:r>
            <w:r w:rsidR="00A20637" w:rsidRPr="00AD1749">
              <w:t xml:space="preserve"> m.                             d.</w:t>
            </w:r>
          </w:p>
        </w:tc>
        <w:tc>
          <w:tcPr>
            <w:tcW w:w="707" w:type="dxa"/>
            <w:tcBorders>
              <w:left w:val="nil"/>
            </w:tcBorders>
          </w:tcPr>
          <w:p w:rsidR="00A20637" w:rsidRPr="00AD1749" w:rsidRDefault="00A20637" w:rsidP="00D250B5">
            <w:pPr>
              <w:tabs>
                <w:tab w:val="left" w:pos="2835"/>
              </w:tabs>
              <w:jc w:val="center"/>
            </w:pPr>
          </w:p>
        </w:tc>
        <w:tc>
          <w:tcPr>
            <w:tcW w:w="4763" w:type="dxa"/>
          </w:tcPr>
          <w:p w:rsidR="00A20637" w:rsidRPr="00AD1749" w:rsidRDefault="000A11CA" w:rsidP="00D250B5">
            <w:pPr>
              <w:tabs>
                <w:tab w:val="left" w:pos="2835"/>
              </w:tabs>
              <w:jc w:val="center"/>
            </w:pPr>
            <w:r>
              <w:t>2025</w:t>
            </w:r>
            <w:r w:rsidR="00A20637" w:rsidRPr="00AD1749">
              <w:t xml:space="preserve"> m.                             d.</w:t>
            </w:r>
          </w:p>
        </w:tc>
      </w:tr>
    </w:tbl>
    <w:p w:rsidR="00485B45" w:rsidRPr="00AD1749" w:rsidRDefault="0060048B" w:rsidP="00950ABA">
      <w:pPr>
        <w:jc w:val="center"/>
        <w:rPr>
          <w:b/>
        </w:rPr>
      </w:pPr>
      <w:r w:rsidRPr="00AD1749">
        <w:rPr>
          <w:lang w:eastAsia="en-US"/>
        </w:rPr>
        <w:br w:type="page"/>
      </w:r>
      <w:r w:rsidR="00485B45" w:rsidRPr="00AD1749">
        <w:rPr>
          <w:b/>
        </w:rPr>
        <w:lastRenderedPageBreak/>
        <w:t>PREKIŲ PIRKIMO-PARDAVIMO SUTARTIS</w:t>
      </w:r>
    </w:p>
    <w:p w:rsidR="00485B45" w:rsidRPr="00AD1749" w:rsidRDefault="00485B45" w:rsidP="00485B45">
      <w:pPr>
        <w:jc w:val="center"/>
        <w:rPr>
          <w:b/>
        </w:rPr>
      </w:pPr>
    </w:p>
    <w:p w:rsidR="00485B45" w:rsidRPr="00AD1749" w:rsidRDefault="00485B45" w:rsidP="00485B45">
      <w:pPr>
        <w:jc w:val="center"/>
        <w:rPr>
          <w:b/>
        </w:rPr>
      </w:pPr>
      <w:r w:rsidRPr="00AD1749">
        <w:rPr>
          <w:b/>
        </w:rPr>
        <w:t>II. BENDROJI DALIS</w:t>
      </w:r>
    </w:p>
    <w:p w:rsidR="00485B45" w:rsidRPr="00AD1749" w:rsidRDefault="00485B45" w:rsidP="00485B45">
      <w:pPr>
        <w:jc w:val="center"/>
        <w:rPr>
          <w:b/>
        </w:rPr>
      </w:pPr>
    </w:p>
    <w:p w:rsidR="00485B45" w:rsidRPr="00AD1749" w:rsidRDefault="00485B45" w:rsidP="00485B45">
      <w:pPr>
        <w:jc w:val="both"/>
        <w:rPr>
          <w:b/>
        </w:rPr>
      </w:pPr>
      <w:r w:rsidRPr="00AD1749">
        <w:rPr>
          <w:b/>
        </w:rPr>
        <w:t>1.</w:t>
      </w:r>
      <w:r w:rsidRPr="00AD1749">
        <w:t xml:space="preserve"> </w:t>
      </w:r>
      <w:r w:rsidRPr="00AD1749">
        <w:rPr>
          <w:b/>
        </w:rPr>
        <w:t>Sąvokos</w:t>
      </w:r>
    </w:p>
    <w:p w:rsidR="00485B45" w:rsidRPr="00AD1749" w:rsidRDefault="00485B45" w:rsidP="00485B45">
      <w:pPr>
        <w:jc w:val="both"/>
      </w:pPr>
      <w:r w:rsidRPr="00AD1749">
        <w:t>1.1. Šioje Sutartyje naudojamos pagrindinės sąvokos:</w:t>
      </w:r>
    </w:p>
    <w:p w:rsidR="00485B45" w:rsidRPr="00AD1749" w:rsidRDefault="00485B45" w:rsidP="00485B45">
      <w:pPr>
        <w:pStyle w:val="BodyText"/>
        <w:tabs>
          <w:tab w:val="left" w:pos="-360"/>
          <w:tab w:val="left" w:pos="-180"/>
          <w:tab w:val="left" w:pos="0"/>
          <w:tab w:val="left" w:pos="720"/>
        </w:tabs>
        <w:spacing w:after="0"/>
        <w:jc w:val="both"/>
      </w:pPr>
      <w:r w:rsidRPr="00AD1749">
        <w:t>1.1.1. Sutartis – šios prekių viešojo pirkimo</w:t>
      </w:r>
      <w:r w:rsidRPr="00AD1749">
        <w:rPr>
          <w:b/>
        </w:rPr>
        <w:t>–</w:t>
      </w:r>
      <w:r w:rsidRPr="00AD1749">
        <w:t>pardavimo sutarties bendroji ir specialioji dalys, prekių viešojo pirkimo</w:t>
      </w:r>
      <w:r w:rsidRPr="00AD1749">
        <w:rPr>
          <w:b/>
        </w:rPr>
        <w:t>–</w:t>
      </w:r>
      <w:r w:rsidRPr="00AD1749">
        <w:t xml:space="preserve">pardavimo sutarties priedai. </w:t>
      </w:r>
    </w:p>
    <w:p w:rsidR="00485B45" w:rsidRPr="00AD1749" w:rsidRDefault="00485B45" w:rsidP="00485B45">
      <w:pPr>
        <w:pStyle w:val="BodyText"/>
        <w:tabs>
          <w:tab w:val="left" w:pos="-180"/>
          <w:tab w:val="left" w:pos="0"/>
          <w:tab w:val="left" w:pos="540"/>
        </w:tabs>
        <w:spacing w:after="0"/>
        <w:jc w:val="both"/>
      </w:pPr>
      <w:r w:rsidRPr="00AD1749">
        <w:t xml:space="preserve">1.1.2. Sutarties Šalys – </w:t>
      </w:r>
      <w:r w:rsidRPr="00AD1749">
        <w:rPr>
          <w:b/>
        </w:rPr>
        <w:t>Pirkėjas</w:t>
      </w:r>
      <w:r w:rsidRPr="00AD1749">
        <w:t xml:space="preserve"> ir </w:t>
      </w:r>
      <w:r w:rsidRPr="00AD1749">
        <w:rPr>
          <w:b/>
        </w:rPr>
        <w:t>Pardavėjas</w:t>
      </w:r>
      <w:r w:rsidRPr="00AD1749">
        <w:t>:</w:t>
      </w:r>
    </w:p>
    <w:p w:rsidR="00485B45" w:rsidRPr="00AD1749" w:rsidRDefault="00485B45" w:rsidP="00485B45">
      <w:pPr>
        <w:pStyle w:val="BodyText"/>
        <w:spacing w:after="0"/>
        <w:jc w:val="both"/>
      </w:pPr>
      <w:r w:rsidRPr="00AD1749">
        <w:t>1.1.2.1.</w:t>
      </w:r>
      <w:r w:rsidRPr="00AD1749">
        <w:rPr>
          <w:b/>
        </w:rPr>
        <w:t xml:space="preserve"> Pirkėjas</w:t>
      </w:r>
      <w:r w:rsidRPr="00AD1749">
        <w:t xml:space="preserve"> – tai Sutarties šalis, kurios rekvizitai nurodyti Sutartyje, perkantis Prekę šioje Sutartyje nurodytomis sąlygomis;</w:t>
      </w:r>
    </w:p>
    <w:p w:rsidR="00485B45" w:rsidRPr="00AD1749" w:rsidRDefault="00485B45" w:rsidP="00485B45">
      <w:pPr>
        <w:pStyle w:val="BodyText"/>
        <w:spacing w:after="0"/>
        <w:jc w:val="both"/>
      </w:pPr>
      <w:r w:rsidRPr="00AD1749">
        <w:t xml:space="preserve">1.1.2.2. </w:t>
      </w:r>
      <w:r w:rsidRPr="00AD1749">
        <w:rPr>
          <w:b/>
        </w:rPr>
        <w:t>Pardavėjas</w:t>
      </w:r>
      <w:r w:rsidRPr="00AD1749">
        <w:t xml:space="preserve"> – tai Sutarties šalis, kurios rekvizitai nurodyti Sutartyje, parduodantis Prekę šioje Sutartyje nurodytomis sąlygomis.</w:t>
      </w:r>
    </w:p>
    <w:p w:rsidR="00485B45" w:rsidRPr="00AD1749" w:rsidRDefault="00485B45" w:rsidP="00485B45">
      <w:pPr>
        <w:pStyle w:val="BodyText"/>
        <w:spacing w:after="0"/>
        <w:jc w:val="both"/>
      </w:pPr>
      <w:r w:rsidRPr="00AD1749">
        <w:t>1.1.3.</w:t>
      </w:r>
      <w:r w:rsidRPr="00AD1749">
        <w:rPr>
          <w:b/>
        </w:rPr>
        <w:t xml:space="preserve"> Gavėjas</w:t>
      </w:r>
      <w:r w:rsidRPr="00AD1749">
        <w:t xml:space="preserve"> – Pirkėjo padalinys, nurodytas Sutarties specialiojoje dalyje arba Sutarties priede, kuriam pristatomos prekės.</w:t>
      </w:r>
    </w:p>
    <w:p w:rsidR="00485B45" w:rsidRPr="00AD1749" w:rsidRDefault="00485B45" w:rsidP="00485B45">
      <w:pPr>
        <w:pStyle w:val="BodyText"/>
        <w:spacing w:after="0"/>
        <w:jc w:val="both"/>
      </w:pPr>
      <w:r w:rsidRPr="00AD1749">
        <w:t xml:space="preserve">1.1.4. Trečiasis asmuo – tai bet kuris fizinis ar juridinis asmuo (taip pat valstybė, valstybės institucijos, savivaldybė, savivaldybės institucijos), išskyrus </w:t>
      </w:r>
      <w:r w:rsidRPr="00AD1749">
        <w:rPr>
          <w:b/>
        </w:rPr>
        <w:t>Gavėją</w:t>
      </w:r>
      <w:r w:rsidRPr="00AD1749">
        <w:t>, kuris nėra šios Sutarties šalis.</w:t>
      </w:r>
    </w:p>
    <w:p w:rsidR="00485B45" w:rsidRPr="00AD1749" w:rsidRDefault="00485B45" w:rsidP="00485B45">
      <w:pPr>
        <w:pStyle w:val="BodyText"/>
        <w:spacing w:after="0"/>
        <w:jc w:val="both"/>
        <w:rPr>
          <w:b/>
        </w:rPr>
      </w:pPr>
      <w:r w:rsidRPr="00AD1749">
        <w:t xml:space="preserve">1.1.5. Licencijos </w:t>
      </w:r>
      <w:r w:rsidRPr="00AD1749">
        <w:rPr>
          <w:b/>
        </w:rPr>
        <w:t xml:space="preserve">– </w:t>
      </w:r>
      <w:r w:rsidRPr="00AD1749">
        <w:rPr>
          <w:spacing w:val="-3"/>
        </w:rPr>
        <w:t>visos reikalingos licencijos ir/arba leidimai būtini Sutarties vykdymui.</w:t>
      </w:r>
    </w:p>
    <w:p w:rsidR="00485B45" w:rsidRPr="00AD1749" w:rsidRDefault="00485B45" w:rsidP="00485B45">
      <w:pPr>
        <w:pStyle w:val="BodyText"/>
        <w:tabs>
          <w:tab w:val="num" w:pos="2880"/>
        </w:tabs>
        <w:spacing w:after="0"/>
        <w:jc w:val="both"/>
      </w:pPr>
      <w:r w:rsidRPr="00AD1749">
        <w:t>1.1.6. Sutarties objektas – prekės ir visos su jų pardavimu susijusios paslaugos (personalo apmokymai, instaliavimas, įdiegimas, pristatymas ir kt.), dėl kurių Sutarties šalys susitarė Sutarties specialiojoje dalyje ir kurios atitinka Pirkėjo nustatytus reikalavimus.</w:t>
      </w:r>
    </w:p>
    <w:p w:rsidR="00485B45" w:rsidRPr="00AD1749" w:rsidRDefault="00485B45" w:rsidP="00485B45">
      <w:pPr>
        <w:pStyle w:val="BodyText"/>
        <w:tabs>
          <w:tab w:val="left" w:pos="540"/>
          <w:tab w:val="num" w:pos="2880"/>
        </w:tabs>
        <w:spacing w:after="0"/>
        <w:jc w:val="both"/>
      </w:pPr>
      <w:r w:rsidRPr="00AD1749">
        <w:t xml:space="preserve">1.1.7. Šalių iš anksto sutarti minimalūs nuostoliai – tai Sutarties nustatyta arba Sutartyje nustatyta tvarka apskaičiuota ir neginčijama pinigų suma, kurią </w:t>
      </w:r>
      <w:r w:rsidRPr="00AD1749">
        <w:rPr>
          <w:b/>
        </w:rPr>
        <w:t>Pardavėjas</w:t>
      </w:r>
      <w:r w:rsidRPr="00AD1749">
        <w:t xml:space="preserve"> įsipareigoja sumokėti </w:t>
      </w:r>
      <w:r w:rsidRPr="00AD1749">
        <w:rPr>
          <w:b/>
        </w:rPr>
        <w:t>Pirkėjui</w:t>
      </w:r>
      <w:r w:rsidRPr="00AD1749">
        <w:t>, jeigu sutartiniai įsipareigojimai</w:t>
      </w:r>
      <w:r w:rsidRPr="00AD1749" w:rsidDel="00432306">
        <w:t xml:space="preserve"> </w:t>
      </w:r>
      <w:r w:rsidRPr="00AD1749">
        <w:t>neįvykdyti arba netinkamai įvykdyti.</w:t>
      </w:r>
    </w:p>
    <w:p w:rsidR="00485B45" w:rsidRPr="00AD1749" w:rsidRDefault="00485B45" w:rsidP="00485B45">
      <w:pPr>
        <w:pStyle w:val="BodyText"/>
        <w:tabs>
          <w:tab w:val="left" w:pos="540"/>
          <w:tab w:val="num" w:pos="2880"/>
        </w:tabs>
        <w:spacing w:after="0"/>
        <w:jc w:val="both"/>
      </w:pPr>
      <w:r w:rsidRPr="00AD1749">
        <w:t>1.1.8. Kainodaros taisyklės – Sutartyje nustatyta kaina/įkainiai ar Sutarties kainos/įkainių apskaičiavimo bei kainos/įkainių koregavimo taisyklės.</w:t>
      </w:r>
    </w:p>
    <w:p w:rsidR="00485B45" w:rsidRPr="00AD1749" w:rsidRDefault="00485B45" w:rsidP="00485B45">
      <w:pPr>
        <w:pStyle w:val="BodyText"/>
        <w:tabs>
          <w:tab w:val="left" w:pos="540"/>
          <w:tab w:val="num" w:pos="2880"/>
        </w:tabs>
        <w:spacing w:after="0"/>
        <w:jc w:val="both"/>
      </w:pPr>
      <w:r w:rsidRPr="00AD1749">
        <w:t>1.1.9. Prekių siunta – tai vienu metu pristatomų prekių kiekis.</w:t>
      </w:r>
    </w:p>
    <w:p w:rsidR="00485B45" w:rsidRPr="00AD1749" w:rsidRDefault="00485B45" w:rsidP="00485B45">
      <w:pPr>
        <w:pStyle w:val="BodyText"/>
        <w:tabs>
          <w:tab w:val="left" w:pos="540"/>
          <w:tab w:val="num" w:pos="2880"/>
        </w:tabs>
        <w:spacing w:after="0"/>
        <w:jc w:val="both"/>
      </w:pPr>
      <w:r w:rsidRPr="00AD1749">
        <w:t>1.1.10. Prekių partija – tai prekės, turinčios tas pačias savybes, pagamintos pagal tą pačią technologiją, tomis pačiomis sąlygomis, iš žaliavų ar medžiagų gautų iš to paties žaliavų ar medžiagų gamintojo/ pardavėjo.</w:t>
      </w:r>
    </w:p>
    <w:p w:rsidR="00485B45" w:rsidRPr="00AD1749" w:rsidRDefault="00485B45" w:rsidP="00485B45">
      <w:pPr>
        <w:pStyle w:val="BodyText"/>
        <w:tabs>
          <w:tab w:val="left" w:pos="540"/>
          <w:tab w:val="num" w:pos="2880"/>
        </w:tabs>
        <w:spacing w:after="0"/>
        <w:jc w:val="both"/>
        <w:rPr>
          <w:bCs/>
          <w:iCs/>
        </w:rPr>
      </w:pPr>
      <w:r w:rsidRPr="00AD1749">
        <w:t>1.1.11. M</w:t>
      </w:r>
      <w:r w:rsidRPr="00AD1749">
        <w:rPr>
          <w:bCs/>
        </w:rPr>
        <w:t xml:space="preserve">edžiagų partija – </w:t>
      </w:r>
      <w:r w:rsidRPr="00AD174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485B45" w:rsidRPr="00AD1749" w:rsidRDefault="00485B45" w:rsidP="00485B45">
      <w:pPr>
        <w:pStyle w:val="BodyText"/>
        <w:tabs>
          <w:tab w:val="left" w:pos="540"/>
          <w:tab w:val="num" w:pos="2880"/>
        </w:tabs>
        <w:spacing w:after="0"/>
        <w:jc w:val="both"/>
        <w:rPr>
          <w:bCs/>
          <w:iCs/>
        </w:rPr>
      </w:pPr>
      <w:r w:rsidRPr="00AD1749">
        <w:rPr>
          <w:bCs/>
          <w:iCs/>
        </w:rPr>
        <w:t xml:space="preserve">1.2. </w:t>
      </w:r>
      <w:r w:rsidRPr="00AD1749">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485B45" w:rsidRPr="00AD1749" w:rsidRDefault="00485B45" w:rsidP="00485B45">
      <w:pPr>
        <w:pStyle w:val="BodyText"/>
        <w:tabs>
          <w:tab w:val="num" w:pos="540"/>
          <w:tab w:val="left" w:pos="1701"/>
          <w:tab w:val="num" w:pos="2880"/>
        </w:tabs>
        <w:spacing w:after="0"/>
        <w:jc w:val="both"/>
      </w:pPr>
      <w:r w:rsidRPr="00AD1749">
        <w:rPr>
          <w:bCs/>
          <w:iCs/>
        </w:rPr>
        <w:t xml:space="preserve">1.3. </w:t>
      </w:r>
      <w:r w:rsidRPr="00AD1749">
        <w:t>Sutarties dalių ir straipsnių pavadinimai yra naudojami tik nuorodų patogumui ir aiškinant Sutartį gali būti naudojami tik kaip papildoma priemonė.</w:t>
      </w:r>
    </w:p>
    <w:p w:rsidR="00485B45" w:rsidRPr="00AD1749" w:rsidRDefault="00485B45" w:rsidP="00485B45">
      <w:pPr>
        <w:pStyle w:val="BodyText"/>
        <w:tabs>
          <w:tab w:val="left" w:pos="360"/>
          <w:tab w:val="num" w:pos="2880"/>
        </w:tabs>
        <w:spacing w:after="0"/>
        <w:jc w:val="both"/>
      </w:pPr>
      <w:r w:rsidRPr="00AD1749">
        <w:t xml:space="preserve">1.4. Jeigu Sutartyje nenustatyta kitaip, Sutarties trukmė ir kiti terminai yra skaičiuojami kalendorinėmis dienomis. </w:t>
      </w:r>
    </w:p>
    <w:p w:rsidR="00485B45" w:rsidRPr="00AD1749" w:rsidRDefault="00485B45" w:rsidP="00485B45">
      <w:pPr>
        <w:pStyle w:val="BodyText"/>
        <w:tabs>
          <w:tab w:val="num" w:pos="540"/>
          <w:tab w:val="left" w:pos="1701"/>
          <w:tab w:val="num" w:pos="2880"/>
        </w:tabs>
        <w:spacing w:after="0"/>
        <w:jc w:val="both"/>
      </w:pPr>
      <w:r w:rsidRPr="00AD1749">
        <w:t xml:space="preserve">1.5. Jeigu mokėjimų ar prievolių įvykdymo terminas sutampa su oficialių švenčių ir ne darbo diena Lietuvos Respublikoje, tai pagal Sutartį prievolės įvykdymo ir mokėjimų terminas yra po to einanti darbo diena. </w:t>
      </w:r>
    </w:p>
    <w:p w:rsidR="00485B45" w:rsidRPr="00AD1749" w:rsidRDefault="00485B45" w:rsidP="00485B45">
      <w:pPr>
        <w:pStyle w:val="BodyText"/>
        <w:tabs>
          <w:tab w:val="num" w:pos="540"/>
          <w:tab w:val="num" w:pos="792"/>
          <w:tab w:val="left" w:pos="1701"/>
          <w:tab w:val="num" w:pos="2880"/>
        </w:tabs>
        <w:spacing w:after="0"/>
        <w:jc w:val="both"/>
      </w:pPr>
      <w:r w:rsidRPr="00AD1749">
        <w:t>1.6. Sutartyje, kur reikalauja kontekstas, žodžiai pateikti vienaskaitoje, gali turėti daugiskaitos prasmę ir atvirkščiai.</w:t>
      </w:r>
    </w:p>
    <w:p w:rsidR="00485B45" w:rsidRPr="00AD1749" w:rsidRDefault="00485B45" w:rsidP="00485B45">
      <w:pPr>
        <w:pStyle w:val="BodyText"/>
        <w:tabs>
          <w:tab w:val="num" w:pos="540"/>
          <w:tab w:val="num" w:pos="792"/>
          <w:tab w:val="left" w:pos="1701"/>
          <w:tab w:val="num" w:pos="2880"/>
        </w:tabs>
        <w:spacing w:after="0"/>
        <w:jc w:val="both"/>
      </w:pPr>
      <w:r w:rsidRPr="00AD1749">
        <w:t>1.7. Tais atvejais, kai tam tikra prasmė yra skirtinga tarp nurodytosios žodžiais ir nurodytosios skaičiais, vadovaujamasi žodine prasme.</w:t>
      </w:r>
    </w:p>
    <w:p w:rsidR="00485B45" w:rsidRPr="00AD1749" w:rsidRDefault="00485B45" w:rsidP="00485B45">
      <w:pPr>
        <w:jc w:val="both"/>
      </w:pPr>
    </w:p>
    <w:p w:rsidR="00485B45" w:rsidRPr="00AD1749" w:rsidRDefault="00485B45" w:rsidP="00485B45">
      <w:pPr>
        <w:jc w:val="both"/>
        <w:rPr>
          <w:b/>
        </w:rPr>
      </w:pPr>
      <w:r w:rsidRPr="00AD1749">
        <w:rPr>
          <w:b/>
        </w:rPr>
        <w:t>2. Sutarties kaina/prekių įkainiai/kainodaros taisyklės</w:t>
      </w:r>
    </w:p>
    <w:p w:rsidR="00485B45" w:rsidRPr="00AD1749" w:rsidRDefault="00485B45" w:rsidP="00485B45">
      <w:pPr>
        <w:jc w:val="both"/>
      </w:pPr>
      <w:r w:rsidRPr="00AD1749">
        <w:t xml:space="preserve">2.1. Sutarties kaina/įkainiai – pinigų suma, kurią </w:t>
      </w:r>
      <w:r w:rsidRPr="00AD1749">
        <w:rPr>
          <w:b/>
        </w:rPr>
        <w:t>Pirkėjas</w:t>
      </w:r>
      <w:r w:rsidRPr="00AD1749">
        <w:t xml:space="preserve"> Sutartyje nustatyta tvarka ir terminais įsipareigoja sumokėti </w:t>
      </w:r>
      <w:r w:rsidRPr="00AD1749">
        <w:rPr>
          <w:b/>
        </w:rPr>
        <w:t>Pardavėjui</w:t>
      </w:r>
      <w:r w:rsidRPr="00AD1749">
        <w:t xml:space="preserve">. </w:t>
      </w:r>
    </w:p>
    <w:p w:rsidR="00485B45" w:rsidRPr="00AD1749" w:rsidRDefault="00485B45" w:rsidP="00485B45">
      <w:pPr>
        <w:jc w:val="both"/>
      </w:pPr>
      <w:r w:rsidRPr="00AD1749">
        <w:lastRenderedPageBreak/>
        <w:t>2.2. Sutarties kaina/įkainiai yra pastovūs ir nekeičiami visą Sutarties galiojimo laikotarpį, išskyrus atvejus, kai po Sutarties pasirašymo keičiasi prekėms taikomo PVM/akcizų tarifas</w:t>
      </w:r>
      <w:r w:rsidRPr="00AD1749">
        <w:rPr>
          <w:i/>
        </w:rPr>
        <w:t>.</w:t>
      </w:r>
      <w:r w:rsidRPr="00AD1749">
        <w:t xml:space="preserve"> Perskaičiuota kaina/įkainiai įforminami raštišku Šalių susitarimu ir taikomi prekėms, kurios pristatomos po tokio Šalių pasirašyto susitarimo įsigaliojimo dienos.</w:t>
      </w:r>
    </w:p>
    <w:p w:rsidR="00485B45" w:rsidRPr="00AD1749" w:rsidRDefault="00485B45" w:rsidP="00485B45">
      <w:pPr>
        <w:jc w:val="both"/>
      </w:pPr>
      <w:r w:rsidRPr="00AD1749">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AD1749">
        <w:rPr>
          <w:i/>
        </w:rPr>
        <w:t>(jei spec. dalyje nurodyta, kad ši sąlyga taikoma)</w:t>
      </w:r>
      <w:r w:rsidRPr="00AD1749">
        <w:t>.</w:t>
      </w:r>
    </w:p>
    <w:p w:rsidR="00485B45" w:rsidRPr="00AD1749" w:rsidRDefault="00485B45" w:rsidP="00485B45">
      <w:pPr>
        <w:widowControl w:val="0"/>
        <w:shd w:val="clear" w:color="auto" w:fill="FFFFFF"/>
        <w:jc w:val="both"/>
      </w:pPr>
      <w:r w:rsidRPr="00AD1749">
        <w:t xml:space="preserve">2.4. </w:t>
      </w:r>
      <w:r w:rsidRPr="00AD1749">
        <w:rPr>
          <w:b/>
        </w:rPr>
        <w:t>Pardavėjas</w:t>
      </w:r>
      <w:r w:rsidRPr="00AD1749">
        <w:t xml:space="preserve"> į Sutarties kainą/prekių įkainius privalo įskaičiuoti visas su prekių tiekimu susijusias išlaidas ir mokesčius, įskaitant, bet neapsiribojant:</w:t>
      </w:r>
    </w:p>
    <w:p w:rsidR="00485B45" w:rsidRPr="00AD1749" w:rsidRDefault="00485B45" w:rsidP="00485B45">
      <w:pPr>
        <w:widowControl w:val="0"/>
        <w:shd w:val="clear" w:color="auto" w:fill="FFFFFF"/>
        <w:jc w:val="both"/>
      </w:pPr>
      <w:r w:rsidRPr="00AD1749">
        <w:t>2.4.1. logistikos (transportavimo) išlaidas;</w:t>
      </w:r>
    </w:p>
    <w:p w:rsidR="00485B45" w:rsidRPr="00AD1749" w:rsidRDefault="00485B45" w:rsidP="00485B45">
      <w:pPr>
        <w:widowControl w:val="0"/>
        <w:shd w:val="clear" w:color="auto" w:fill="FFFFFF"/>
        <w:jc w:val="both"/>
      </w:pPr>
      <w:r w:rsidRPr="00AD1749">
        <w:t>2.4.2. pakavimo, pakrovimo, tranzito, iškrovimo, išpakavimo, tikrinimo, draudimo ir kitas su prekių tiekimu susijusias išlaidas;</w:t>
      </w:r>
    </w:p>
    <w:p w:rsidR="00485B45" w:rsidRPr="00AD1749" w:rsidRDefault="00485B45" w:rsidP="00485B45">
      <w:pPr>
        <w:widowControl w:val="0"/>
        <w:shd w:val="clear" w:color="auto" w:fill="FFFFFF"/>
        <w:jc w:val="both"/>
      </w:pPr>
      <w:r w:rsidRPr="00AD1749">
        <w:t xml:space="preserve">2.4.3. visas su dokumentų, kurių reikalauja </w:t>
      </w:r>
      <w:r w:rsidRPr="00AD1749">
        <w:rPr>
          <w:b/>
        </w:rPr>
        <w:t>Pirkėjas</w:t>
      </w:r>
      <w:r w:rsidRPr="00AD1749">
        <w:t>, rengimu ir pateikimu susijusias išlaidas;</w:t>
      </w:r>
    </w:p>
    <w:p w:rsidR="00485B45" w:rsidRPr="00AD1749" w:rsidRDefault="00485B45" w:rsidP="00485B45">
      <w:pPr>
        <w:widowControl w:val="0"/>
        <w:shd w:val="clear" w:color="auto" w:fill="FFFFFF"/>
        <w:jc w:val="both"/>
      </w:pPr>
      <w:r w:rsidRPr="00AD1749">
        <w:t>2.4.4. pristatytų prekių surinkimo vietoje ir/arba paleidimo, ir/arba priežiūros išlaidas;</w:t>
      </w:r>
    </w:p>
    <w:p w:rsidR="00485B45" w:rsidRPr="00AD1749" w:rsidRDefault="00485B45" w:rsidP="00485B45">
      <w:pPr>
        <w:widowControl w:val="0"/>
        <w:shd w:val="clear" w:color="auto" w:fill="FFFFFF"/>
        <w:jc w:val="both"/>
      </w:pPr>
      <w:r w:rsidRPr="00AD1749">
        <w:t>2.4.5. aprūpinimo įrankiais, reikalingais pristatytų prekių surinkimui ir/arba priežiūrai, išlaidas;</w:t>
      </w:r>
    </w:p>
    <w:p w:rsidR="00485B45" w:rsidRPr="00AD1749" w:rsidRDefault="00485B45" w:rsidP="00485B45">
      <w:pPr>
        <w:widowControl w:val="0"/>
        <w:shd w:val="clear" w:color="auto" w:fill="FFFFFF"/>
        <w:jc w:val="both"/>
      </w:pPr>
      <w:r w:rsidRPr="00AD1749">
        <w:t>2.4.6. naudojimo ir priežiūros instrukcijų, numatytų Techninėje specifikacijoje, pateikimo išlaidas;</w:t>
      </w:r>
    </w:p>
    <w:p w:rsidR="00485B45" w:rsidRPr="00AD1749" w:rsidRDefault="00485B45" w:rsidP="00485B45">
      <w:pPr>
        <w:widowControl w:val="0"/>
        <w:shd w:val="clear" w:color="auto" w:fill="FFFFFF"/>
        <w:jc w:val="both"/>
      </w:pPr>
      <w:r w:rsidRPr="00AD1749">
        <w:t>2.4.7. prekių garantinio remonto išlaidas;</w:t>
      </w:r>
    </w:p>
    <w:p w:rsidR="00485B45" w:rsidRPr="00AD1749" w:rsidRDefault="00485B45" w:rsidP="00485B45">
      <w:pPr>
        <w:widowControl w:val="0"/>
        <w:shd w:val="clear" w:color="auto" w:fill="FFFFFF"/>
        <w:jc w:val="both"/>
      </w:pPr>
      <w:r w:rsidRPr="00AD1749">
        <w:t xml:space="preserve">2.4.8. visas su darbinių pavyzdžių pagaminimu ir pateikimu </w:t>
      </w:r>
      <w:r w:rsidRPr="00AD1749">
        <w:rPr>
          <w:b/>
        </w:rPr>
        <w:t>Pirkėjui</w:t>
      </w:r>
      <w:r w:rsidRPr="00AD1749">
        <w:t xml:space="preserve"> susijusias išlaidas;</w:t>
      </w:r>
    </w:p>
    <w:p w:rsidR="00485B45" w:rsidRPr="00AD1749" w:rsidRDefault="00485B45" w:rsidP="00485B45">
      <w:pPr>
        <w:widowControl w:val="0"/>
        <w:shd w:val="clear" w:color="auto" w:fill="FFFFFF"/>
        <w:jc w:val="both"/>
      </w:pPr>
      <w:r w:rsidRPr="00AD1749">
        <w:t xml:space="preserve">2.4.9. visas su medžiaginių pavyzdžių (pagrindinių ir priedų), kurios naudojamos produkto gamyboje, pagaminimu ir pateikimu </w:t>
      </w:r>
      <w:r w:rsidRPr="00AD1749">
        <w:rPr>
          <w:b/>
        </w:rPr>
        <w:t>Pirkėjui</w:t>
      </w:r>
      <w:r w:rsidRPr="00AD1749">
        <w:t xml:space="preserve"> susijusias išlaidas.</w:t>
      </w:r>
    </w:p>
    <w:p w:rsidR="00485B45" w:rsidRPr="00AD1749" w:rsidRDefault="00485B45" w:rsidP="00485B45">
      <w:pPr>
        <w:widowControl w:val="0"/>
        <w:shd w:val="clear" w:color="auto" w:fill="FFFFFF"/>
        <w:jc w:val="both"/>
      </w:pPr>
      <w:r w:rsidRPr="00AD1749">
        <w:t xml:space="preserve">2.5. Užsienio valiutų kursų svyravimo, gamintojų kainų keitimo rizika tenka </w:t>
      </w:r>
      <w:r w:rsidRPr="00AD1749">
        <w:rPr>
          <w:b/>
        </w:rPr>
        <w:t>Pardavėjui</w:t>
      </w:r>
      <w:r w:rsidRPr="00AD1749">
        <w:t>.</w:t>
      </w:r>
    </w:p>
    <w:p w:rsidR="00485B45" w:rsidRPr="00AD1749" w:rsidRDefault="00485B45" w:rsidP="00485B45">
      <w:pPr>
        <w:jc w:val="both"/>
      </w:pPr>
      <w:r w:rsidRPr="00AD1749">
        <w:t>2.6. Su Sutarties specialiojoje dalyje nurodytu Subtiekėju (-</w:t>
      </w:r>
      <w:proofErr w:type="spellStart"/>
      <w:r w:rsidRPr="00AD1749">
        <w:t>ais</w:t>
      </w:r>
      <w:proofErr w:type="spellEnd"/>
      <w:r w:rsidRPr="00AD1749">
        <w:t xml:space="preserve">) </w:t>
      </w:r>
      <w:r w:rsidRPr="00AD1749">
        <w:rPr>
          <w:b/>
        </w:rPr>
        <w:t>Pirkėjas</w:t>
      </w:r>
      <w:r w:rsidRPr="00AD1749">
        <w:t xml:space="preserve"> ir </w:t>
      </w:r>
      <w:r w:rsidRPr="00AD1749">
        <w:rPr>
          <w:b/>
        </w:rPr>
        <w:t>Pardavėjas</w:t>
      </w:r>
      <w:r w:rsidRPr="00AD1749">
        <w:t xml:space="preserve"> gali sudaryti trišalę tiesioginio atsiskaitymo sutartį, kuria Šalių ir Subtiekėjo sutarta apimtimi ir sąlygomis </w:t>
      </w:r>
      <w:r w:rsidRPr="00AD1749">
        <w:rPr>
          <w:b/>
        </w:rPr>
        <w:t>Pardavėjas</w:t>
      </w:r>
      <w:r w:rsidRPr="00AD1749">
        <w:t xml:space="preserve"> perleidžia teisę Subtiekėjui reikalauti iš </w:t>
      </w:r>
      <w:r w:rsidRPr="00AD1749">
        <w:rPr>
          <w:b/>
        </w:rPr>
        <w:t>Pirkėjo</w:t>
      </w:r>
      <w:r w:rsidRPr="00AD1749">
        <w:t xml:space="preserve"> mokėti sutartą dalį Sutarties kainos. Reikalavimo teisės perleidimas Subtiekėjui nesudarius trišalės tiesioginio atsiskaitymo Sutarties negalioja.</w:t>
      </w:r>
    </w:p>
    <w:p w:rsidR="00485B45" w:rsidRPr="00AD1749" w:rsidRDefault="00485B45" w:rsidP="00485B45">
      <w:pPr>
        <w:jc w:val="both"/>
      </w:pPr>
      <w:r w:rsidRPr="00AD1749">
        <w:t xml:space="preserve">2.7. Subtiekėjas, norėdamas, kad </w:t>
      </w:r>
      <w:r w:rsidRPr="00AD1749">
        <w:rPr>
          <w:b/>
        </w:rPr>
        <w:t>Pirkėjas</w:t>
      </w:r>
      <w:r w:rsidRPr="00AD1749">
        <w:t xml:space="preserve"> tiesiogiai atsiskaitytų su juo raštu praneša </w:t>
      </w:r>
      <w:r w:rsidRPr="00AD1749">
        <w:rPr>
          <w:b/>
        </w:rPr>
        <w:t>Pirkėjui</w:t>
      </w:r>
      <w:r w:rsidRPr="00AD1749">
        <w:t>, kad pageidauja sudaryti tiesioginio atsiskaitymo sutartį. Kartu su prašymu sudaryti tiesioginio atsiskaitymo sutartį Subtiekėjas turi pateikti:</w:t>
      </w:r>
    </w:p>
    <w:p w:rsidR="00485B45" w:rsidRPr="00AD1749" w:rsidRDefault="00485B45" w:rsidP="00485B45">
      <w:pPr>
        <w:jc w:val="both"/>
      </w:pPr>
      <w:r w:rsidRPr="00AD1749">
        <w:t xml:space="preserve">2.7.1. Pagrindines tiesioginio atsiskaitymo sutarties sąlygas nurodytas Sutarties bendrosios dalies 2.8 punkte. </w:t>
      </w:r>
    </w:p>
    <w:p w:rsidR="00485B45" w:rsidRPr="00AD1749" w:rsidRDefault="00485B45" w:rsidP="00485B45">
      <w:pPr>
        <w:jc w:val="both"/>
      </w:pPr>
      <w:r w:rsidRPr="00AD1749">
        <w:t xml:space="preserve">2.7.2. </w:t>
      </w:r>
      <w:r w:rsidRPr="00AD1749">
        <w:rPr>
          <w:b/>
        </w:rPr>
        <w:t>Pardavėjo</w:t>
      </w:r>
      <w:r w:rsidRPr="00AD1749">
        <w:t xml:space="preserve"> patvirtinimą, kad jis sutinka Subtiekėjo siūlomomis sąlygomis sudaryti tiesioginio atsiskaitymo sutartį. </w:t>
      </w:r>
    </w:p>
    <w:p w:rsidR="00485B45" w:rsidRPr="00AD1749" w:rsidRDefault="00485B45" w:rsidP="00485B45">
      <w:pPr>
        <w:jc w:val="both"/>
      </w:pPr>
      <w:r w:rsidRPr="00AD1749">
        <w:t>2.7.3. Dokumentus įrodančius, kad nėra Viešųjų pirkimų įstatymo 46 straipsnio 1 dalyje nurodytų pagrindų.</w:t>
      </w:r>
    </w:p>
    <w:p w:rsidR="00485B45" w:rsidRPr="00AD1749" w:rsidRDefault="00485B45" w:rsidP="00485B45">
      <w:pPr>
        <w:jc w:val="both"/>
      </w:pPr>
      <w:r w:rsidRPr="00AD1749">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AD1749">
        <w:rPr>
          <w:b/>
        </w:rPr>
        <w:t>Pardavėju</w:t>
      </w:r>
      <w:r w:rsidRPr="00AD1749">
        <w:t xml:space="preserve"> ir pateikus šio suderinimo rašytinius </w:t>
      </w:r>
      <w:proofErr w:type="spellStart"/>
      <w:r w:rsidRPr="00AD1749">
        <w:t>įrodymus</w:t>
      </w:r>
      <w:proofErr w:type="spellEnd"/>
      <w:r w:rsidRPr="00AD1749">
        <w:t xml:space="preserve">, Šalių ir Subtiekėjo pareiga informuoti apie rekvizitų </w:t>
      </w:r>
      <w:proofErr w:type="spellStart"/>
      <w:r w:rsidRPr="00AD1749">
        <w:t>pasikeitimus</w:t>
      </w:r>
      <w:proofErr w:type="spellEnd"/>
      <w:r w:rsidRPr="00AD1749">
        <w:t xml:space="preserve">, mokėjimų vykdymo tvarka įvykus ginčui tarp </w:t>
      </w:r>
      <w:r w:rsidRPr="00AD1749">
        <w:rPr>
          <w:b/>
        </w:rPr>
        <w:t>Pardavėjo</w:t>
      </w:r>
      <w:r w:rsidRPr="00AD1749">
        <w:t xml:space="preserve"> ir Subtiekėjo, papildomas prievolių, užtikrinimas (taikoma tik numatant avansinius </w:t>
      </w:r>
      <w:proofErr w:type="spellStart"/>
      <w:r w:rsidRPr="00AD1749">
        <w:t>mokėjimus</w:t>
      </w:r>
      <w:proofErr w:type="spellEnd"/>
      <w:r w:rsidRPr="00AD1749">
        <w:t xml:space="preserve">). </w:t>
      </w:r>
    </w:p>
    <w:p w:rsidR="00485B45" w:rsidRPr="00AD1749" w:rsidRDefault="00485B45" w:rsidP="00485B45">
      <w:pPr>
        <w:jc w:val="both"/>
      </w:pPr>
      <w:r w:rsidRPr="00AD1749">
        <w:t xml:space="preserve">2.9. Tiesioginio atsiskaitymo sutartis turi būti sudaryta ne vėliau kaip iki dienos, nuo kurios atsiranda mokėjimo prievolė pagal Sutarties bendrosios dalies 4.1 punktą. </w:t>
      </w:r>
    </w:p>
    <w:p w:rsidR="00485B45" w:rsidRPr="00AD1749" w:rsidRDefault="00485B45" w:rsidP="00485B45">
      <w:pPr>
        <w:jc w:val="both"/>
      </w:pPr>
      <w:r w:rsidRPr="00AD1749">
        <w:t xml:space="preserve">2.10. Tiesioginis atsiskaitymas su Subtiekėju neatleidžia </w:t>
      </w:r>
      <w:r w:rsidRPr="00AD1749">
        <w:rPr>
          <w:b/>
        </w:rPr>
        <w:t>Pardavėjo</w:t>
      </w:r>
      <w:r w:rsidRPr="00AD1749">
        <w:t xml:space="preserve"> nuo jo prisiimtų įsipareigojimų pagal sudarytą Pirkimo sutartį. Sutartyje numatytos </w:t>
      </w:r>
      <w:r w:rsidRPr="00AD1749">
        <w:rPr>
          <w:b/>
        </w:rPr>
        <w:t>Pardavėjo</w:t>
      </w:r>
      <w:r w:rsidRPr="00AD1749">
        <w:t xml:space="preserve"> teisės, pareigos ir kiti įsipareigojimai nesusiję su reikalavimo teise sumokėti Sutarties kainą perleidimu Subtiekėjui negali būti perduoti.</w:t>
      </w:r>
    </w:p>
    <w:p w:rsidR="00485B45" w:rsidRPr="00AD1749" w:rsidRDefault="00485B45" w:rsidP="00485B45">
      <w:pPr>
        <w:jc w:val="both"/>
      </w:pPr>
      <w:r w:rsidRPr="00AD1749">
        <w:t xml:space="preserve">2.11. </w:t>
      </w:r>
      <w:r w:rsidRPr="00AD1749">
        <w:rPr>
          <w:b/>
        </w:rPr>
        <w:t>Pirkėjas</w:t>
      </w:r>
      <w:r w:rsidRPr="00AD1749">
        <w:t xml:space="preserve"> turi teisę reikšti Subtiekėjui visus </w:t>
      </w:r>
      <w:proofErr w:type="spellStart"/>
      <w:r w:rsidRPr="00AD1749">
        <w:t>atsikirtimus</w:t>
      </w:r>
      <w:proofErr w:type="spellEnd"/>
      <w:r w:rsidRPr="00AD1749">
        <w:t xml:space="preserve">, kuriuos jis turėjo teisę reikšti </w:t>
      </w:r>
      <w:r w:rsidRPr="00AD1749">
        <w:rPr>
          <w:b/>
        </w:rPr>
        <w:t>Pardavėjui</w:t>
      </w:r>
      <w:r w:rsidRPr="00AD1749">
        <w:t xml:space="preserve"> iki reikalavimo teisės perdavimo.</w:t>
      </w:r>
    </w:p>
    <w:p w:rsidR="00485B45" w:rsidRPr="00AD1749" w:rsidRDefault="00485B45" w:rsidP="00485B45">
      <w:pPr>
        <w:jc w:val="both"/>
      </w:pPr>
      <w:r w:rsidRPr="00AD1749">
        <w:t xml:space="preserve">2.12. Kilus ginčui tarp </w:t>
      </w:r>
      <w:r w:rsidRPr="00AD1749">
        <w:rPr>
          <w:b/>
        </w:rPr>
        <w:t>Pardavėjo</w:t>
      </w:r>
      <w:r w:rsidRPr="00AD1749">
        <w:t xml:space="preserve"> ir Subtiekėjo dėl tiesioginio atsiskaitymo sutartyje numatytų atsiskaitymų ar jų tvarkos, visos mokėjimo prievolės vykdomos– </w:t>
      </w:r>
      <w:r w:rsidRPr="00AD1749">
        <w:rPr>
          <w:b/>
        </w:rPr>
        <w:t>Pardavėjui</w:t>
      </w:r>
      <w:r w:rsidRPr="00AD1749">
        <w:t xml:space="preserve">. Jei Subtiekėjo reikalavimas (sąskaita ar kitas dokumentas) yra nesuderintas su </w:t>
      </w:r>
      <w:r w:rsidRPr="00AD1749">
        <w:rPr>
          <w:b/>
        </w:rPr>
        <w:t>Pardavėju</w:t>
      </w:r>
      <w:r w:rsidRPr="00AD1749">
        <w:t xml:space="preserve">, bus laikoma, kad tarp </w:t>
      </w:r>
      <w:r w:rsidRPr="00AD1749">
        <w:rPr>
          <w:b/>
        </w:rPr>
        <w:t>Pardavėjo</w:t>
      </w:r>
      <w:r w:rsidRPr="00AD1749">
        <w:t xml:space="preserve"> ir Subtiekėjo yra kilęs ginčas. </w:t>
      </w:r>
    </w:p>
    <w:p w:rsidR="00485B45" w:rsidRPr="00AD1749" w:rsidRDefault="00485B45" w:rsidP="00485B45">
      <w:pPr>
        <w:jc w:val="both"/>
      </w:pPr>
      <w:r w:rsidRPr="00AD1749">
        <w:lastRenderedPageBreak/>
        <w:t xml:space="preserve">2.13. Visi Pirkimo sutarties mokėjimų dokumentai yra teikiami naudojantis informacinės sistemos </w:t>
      </w:r>
      <w:r w:rsidR="00CF7D8A" w:rsidRPr="00494680">
        <w:t xml:space="preserve">„SABIS“ </w:t>
      </w:r>
      <w:r w:rsidRPr="00AD1749">
        <w:t xml:space="preserve">priemonėmis. Pasikeitus teisės aktų nuostatoms dėl mokėjimo dokumentų pateikimo naudojantis informacine sistema </w:t>
      </w:r>
      <w:r w:rsidR="00CF7D8A" w:rsidRPr="00494680">
        <w:t>„SABIS“</w:t>
      </w:r>
      <w:r w:rsidR="00CF7D8A">
        <w:t>,</w:t>
      </w:r>
      <w:r w:rsidR="00CF7D8A" w:rsidRPr="00494680">
        <w:t xml:space="preserve"> </w:t>
      </w:r>
      <w:r w:rsidRPr="00AD1749">
        <w:t xml:space="preserve">atitinkamai taikomas tuo metu galiojantis teisinis reguliavimas. </w:t>
      </w:r>
    </w:p>
    <w:p w:rsidR="00485B45" w:rsidRPr="00AD1749" w:rsidRDefault="00485B45" w:rsidP="00485B45">
      <w:pPr>
        <w:jc w:val="both"/>
      </w:pPr>
    </w:p>
    <w:p w:rsidR="00485B45" w:rsidRPr="00AD1749" w:rsidRDefault="00485B45" w:rsidP="00485B45">
      <w:pPr>
        <w:jc w:val="both"/>
        <w:rPr>
          <w:b/>
        </w:rPr>
      </w:pPr>
      <w:r w:rsidRPr="00AD1749">
        <w:rPr>
          <w:b/>
        </w:rPr>
        <w:t>3.</w:t>
      </w:r>
      <w:r w:rsidRPr="00AD1749">
        <w:t xml:space="preserve"> </w:t>
      </w:r>
      <w:r w:rsidRPr="00AD1749">
        <w:rPr>
          <w:b/>
        </w:rPr>
        <w:t>Prekių tiekimo terminai ir sąlygos</w:t>
      </w:r>
    </w:p>
    <w:p w:rsidR="00485B45" w:rsidRPr="00AD1749" w:rsidRDefault="00485B45" w:rsidP="00485B45">
      <w:pPr>
        <w:jc w:val="both"/>
      </w:pPr>
      <w:r w:rsidRPr="00AD1749">
        <w:t>3.1. Prekės pristatomos Sutarties specialiojoje dalyje (arba Sutarties</w:t>
      </w:r>
      <w:r w:rsidRPr="00AD1749">
        <w:rPr>
          <w:i/>
        </w:rPr>
        <w:t xml:space="preserve"> </w:t>
      </w:r>
      <w:r w:rsidRPr="00AD1749">
        <w:t>priede (-</w:t>
      </w:r>
      <w:proofErr w:type="spellStart"/>
      <w:r w:rsidRPr="00AD1749">
        <w:t>uose</w:t>
      </w:r>
      <w:proofErr w:type="spellEnd"/>
      <w:r w:rsidRPr="00AD1749">
        <w:t>)) numatytais terminais ir tvarka.</w:t>
      </w:r>
    </w:p>
    <w:p w:rsidR="00485B45" w:rsidRPr="00AD1749" w:rsidRDefault="00485B45" w:rsidP="00485B45">
      <w:pPr>
        <w:jc w:val="both"/>
      </w:pPr>
      <w:r w:rsidRPr="00AD1749">
        <w:t xml:space="preserve">3.2. Prekes </w:t>
      </w:r>
      <w:r w:rsidRPr="00AD1749">
        <w:rPr>
          <w:b/>
          <w:bCs/>
        </w:rPr>
        <w:t>Pardavėjas</w:t>
      </w:r>
      <w:r w:rsidRPr="00AD1749">
        <w:t xml:space="preserve"> pristato savo rizika be papildomo apmokėjimo. </w:t>
      </w:r>
      <w:r w:rsidRPr="00AD1749">
        <w:rPr>
          <w:b/>
          <w:bCs/>
        </w:rPr>
        <w:t>Pirkėjas</w:t>
      </w:r>
      <w:r w:rsidRPr="00AD1749">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AD1749">
        <w:t>uose</w:t>
      </w:r>
      <w:proofErr w:type="spellEnd"/>
      <w:r w:rsidRPr="00AD1749">
        <w:t>) joms nustatytus reikalavimus</w:t>
      </w:r>
      <w:r w:rsidRPr="00AD1749">
        <w:rPr>
          <w:i/>
        </w:rPr>
        <w:t>.</w:t>
      </w:r>
      <w:r w:rsidRPr="00AD1749">
        <w:t xml:space="preserve"> Kai pristatytos prekės yra kokybiškos ir atitinka Sutartyje ir jos priede (-</w:t>
      </w:r>
      <w:proofErr w:type="spellStart"/>
      <w:r w:rsidRPr="00AD1749">
        <w:t>uose</w:t>
      </w:r>
      <w:proofErr w:type="spellEnd"/>
      <w:r w:rsidRPr="00AD1749">
        <w:t>) joms nustatytus reikalavimus, dokumentas, patvirtinantis prekių perdavimą-priėmimą,</w:t>
      </w:r>
      <w:r w:rsidRPr="00AD1749">
        <w:rPr>
          <w:color w:val="1F497D"/>
        </w:rPr>
        <w:t xml:space="preserve"> </w:t>
      </w:r>
      <w:r w:rsidRPr="00AD1749">
        <w:t xml:space="preserve">turi būti pasirašomas ne vėliau kaip per 30 dienų, išskyrus kai prekėms atliekami laboratoriniai bandymai. </w:t>
      </w:r>
    </w:p>
    <w:p w:rsidR="00485B45" w:rsidRPr="00AD1749" w:rsidRDefault="00485B45" w:rsidP="00485B45">
      <w:pPr>
        <w:jc w:val="both"/>
      </w:pPr>
      <w:r w:rsidRPr="00AD1749">
        <w:t xml:space="preserve">3.3. Už prekes, pateiktas viršijant Sutartyje/paraiškose/užsakymuose nurodytus kiekius, </w:t>
      </w:r>
      <w:r w:rsidRPr="00AD1749">
        <w:rPr>
          <w:b/>
        </w:rPr>
        <w:t xml:space="preserve">Pirkėjas </w:t>
      </w:r>
      <w:r w:rsidRPr="00AD1749">
        <w:t>neapmoka.</w:t>
      </w:r>
    </w:p>
    <w:p w:rsidR="00485B45" w:rsidRPr="00AD1749" w:rsidRDefault="00485B45" w:rsidP="00485B45">
      <w:pPr>
        <w:jc w:val="both"/>
      </w:pPr>
      <w:r w:rsidRPr="00AD1749">
        <w:t xml:space="preserve">3.4. </w:t>
      </w:r>
      <w:r w:rsidRPr="00AD1749">
        <w:rPr>
          <w:b/>
        </w:rPr>
        <w:t>Pardavėjui</w:t>
      </w:r>
      <w:r w:rsidRPr="00AD1749">
        <w:t xml:space="preserve"> pristačius mažesnę prekių siuntą negu nurodyta Sutartyje/paraiškose/užsakymuose, </w:t>
      </w:r>
      <w:r w:rsidRPr="00AD1749">
        <w:rPr>
          <w:b/>
        </w:rPr>
        <w:t>Pirkėjas</w:t>
      </w:r>
      <w:r w:rsidRPr="00AD1749">
        <w:t xml:space="preserve"> grąžina </w:t>
      </w:r>
      <w:r w:rsidRPr="00AD1749">
        <w:rPr>
          <w:b/>
        </w:rPr>
        <w:t>Pardavėjui</w:t>
      </w:r>
      <w:r w:rsidRPr="00AD1749">
        <w:t xml:space="preserve"> pristatytą prekių siuntą bei laikoma, kad prekės nebuvo pristatytos,</w:t>
      </w:r>
      <w:r w:rsidRPr="00AD1749">
        <w:rPr>
          <w:b/>
        </w:rPr>
        <w:t xml:space="preserve"> </w:t>
      </w:r>
      <w:r w:rsidRPr="00AD1749">
        <w:t>o</w:t>
      </w:r>
      <w:r w:rsidRPr="00AD1749">
        <w:rPr>
          <w:b/>
        </w:rPr>
        <w:t xml:space="preserve"> Pardavėjas</w:t>
      </w:r>
      <w:r w:rsidRPr="00AD1749">
        <w:t xml:space="preserve"> savo lėšomis nedelsiant prekes turi atsiimti. </w:t>
      </w:r>
      <w:r w:rsidRPr="00AD1749">
        <w:rPr>
          <w:b/>
        </w:rPr>
        <w:t>Pardavėjui</w:t>
      </w:r>
      <w:r w:rsidRPr="00AD1749">
        <w:t xml:space="preserve"> neįvykdžius pareigos nedelsiant atsiimti prekes, Pardavėjas neturi teisės reikšti pretenzijų dėl prekių žuvimo ar sugadinimo. Taip pat </w:t>
      </w:r>
      <w:r w:rsidRPr="00AD1749">
        <w:rPr>
          <w:b/>
        </w:rPr>
        <w:t xml:space="preserve">Pardavėjui </w:t>
      </w:r>
      <w:r w:rsidRPr="00AD1749">
        <w:t xml:space="preserve">taikomos Sutarties bendrosios dalies 11.1 punkte numatytos sankcijos (jeigu dėl to, kad reikia atsiimti prekių siuntą praleidžiamas prekių pristatymo terminas). </w:t>
      </w:r>
    </w:p>
    <w:p w:rsidR="00485B45" w:rsidRPr="00AD1749" w:rsidRDefault="00485B45" w:rsidP="00485B45">
      <w:pPr>
        <w:jc w:val="both"/>
      </w:pPr>
      <w:r w:rsidRPr="00AD1749">
        <w:t xml:space="preserve">3.5. </w:t>
      </w:r>
      <w:r w:rsidRPr="00AD1749">
        <w:rPr>
          <w:b/>
        </w:rPr>
        <w:t>Pardavėjas</w:t>
      </w:r>
      <w:r w:rsidRPr="00AD1749">
        <w:t xml:space="preserve"> įsipareigoja po Sutarties įsigaliojimo Sutarties specialioje dalyje nurodytais terminais:</w:t>
      </w:r>
    </w:p>
    <w:p w:rsidR="00485B45" w:rsidRPr="00AD1749" w:rsidRDefault="00485B45" w:rsidP="00485B45">
      <w:pPr>
        <w:jc w:val="both"/>
      </w:pPr>
      <w:r w:rsidRPr="00AD1749">
        <w:t xml:space="preserve">3.5.1. parengti, pagaminti, suderinti su </w:t>
      </w:r>
      <w:r w:rsidRPr="00AD1749">
        <w:rPr>
          <w:b/>
        </w:rPr>
        <w:t>Pirkėju</w:t>
      </w:r>
      <w:r w:rsidRPr="00AD1749">
        <w:t xml:space="preserve"> ir patvirtinti perkamų prekių darbinius pavyzdžius (2 egz., vienas – </w:t>
      </w:r>
      <w:r w:rsidRPr="00AD1749">
        <w:rPr>
          <w:b/>
        </w:rPr>
        <w:t>Pirkėjui</w:t>
      </w:r>
      <w:r w:rsidRPr="00AD1749">
        <w:t xml:space="preserve">, antras – </w:t>
      </w:r>
      <w:r w:rsidRPr="00AD1749">
        <w:rPr>
          <w:b/>
        </w:rPr>
        <w:t>Pardavėjui</w:t>
      </w:r>
      <w:r w:rsidRPr="00AD1749">
        <w:t>), kurie atitiktų Sutartyje ir jos priede (-</w:t>
      </w:r>
      <w:proofErr w:type="spellStart"/>
      <w:r w:rsidRPr="00AD1749">
        <w:t>uose</w:t>
      </w:r>
      <w:proofErr w:type="spellEnd"/>
      <w:r w:rsidRPr="00AD1749">
        <w:t xml:space="preserve">) nustatytus reikalavimus </w:t>
      </w:r>
      <w:r w:rsidRPr="00AD1749">
        <w:rPr>
          <w:i/>
        </w:rPr>
        <w:t>(jei spec. dalyje nurodyta, kad ši sąlyga taikoma)</w:t>
      </w:r>
      <w:r w:rsidRPr="00AD1749">
        <w:t>;</w:t>
      </w:r>
    </w:p>
    <w:p w:rsidR="00485B45" w:rsidRPr="00AD1749" w:rsidRDefault="00485B45" w:rsidP="00485B45">
      <w:pPr>
        <w:jc w:val="both"/>
      </w:pPr>
      <w:r w:rsidRPr="00AD1749">
        <w:t xml:space="preserve">3.5.2. suderinti su </w:t>
      </w:r>
      <w:r w:rsidRPr="00AD1749">
        <w:rPr>
          <w:b/>
        </w:rPr>
        <w:t xml:space="preserve">Pirkėju </w:t>
      </w:r>
      <w:r w:rsidRPr="00AD1749">
        <w:t xml:space="preserve">ir pateikti </w:t>
      </w:r>
      <w:proofErr w:type="spellStart"/>
      <w:r w:rsidRPr="00AD1749">
        <w:t>teiktiną</w:t>
      </w:r>
      <w:proofErr w:type="spellEnd"/>
      <w:r w:rsidRPr="00AD1749">
        <w:t xml:space="preserve"> prekių kokybės užtikrinimo planą, parengtą pagal </w:t>
      </w:r>
      <w:proofErr w:type="spellStart"/>
      <w:r w:rsidRPr="00AD1749">
        <w:t>Teiktino</w:t>
      </w:r>
      <w:proofErr w:type="spellEnd"/>
      <w:r w:rsidRPr="00AD1749">
        <w:t xml:space="preserve"> kokybės užtikrinimo plano rengimo rekomendacijas arba</w:t>
      </w:r>
      <w:r w:rsidRPr="00AD1749">
        <w:rPr>
          <w:i/>
        </w:rPr>
        <w:t xml:space="preserve"> </w:t>
      </w:r>
      <w:r w:rsidRPr="00AD1749">
        <w:t xml:space="preserve">Sutarties specialioje dalyje nurodytus standartus </w:t>
      </w:r>
      <w:r w:rsidRPr="00AD1749">
        <w:rPr>
          <w:i/>
        </w:rPr>
        <w:t>(jei spec. dalyje nurodyta, kad ši sąlyga taikoma)</w:t>
      </w:r>
      <w:r w:rsidRPr="00AD1749">
        <w:t>;</w:t>
      </w:r>
    </w:p>
    <w:p w:rsidR="00485B45" w:rsidRPr="00AD1749" w:rsidRDefault="00485B45" w:rsidP="00485B45">
      <w:pPr>
        <w:jc w:val="both"/>
        <w:rPr>
          <w:i/>
        </w:rPr>
      </w:pPr>
      <w:r w:rsidRPr="00AD1749">
        <w:t xml:space="preserve">3.5.3. suderinti su </w:t>
      </w:r>
      <w:r w:rsidRPr="00AD1749">
        <w:rPr>
          <w:b/>
        </w:rPr>
        <w:t>Pirkėju</w:t>
      </w:r>
      <w:r w:rsidRPr="00AD1749">
        <w:t xml:space="preserve"> prekės naudojimo (priežiūros) instrukciją, kuri pateikiama kartu su kiekviena preke (</w:t>
      </w:r>
      <w:r w:rsidRPr="00AD1749">
        <w:rPr>
          <w:i/>
        </w:rPr>
        <w:t>jei spec. dalyje nurodyta, kad ši sąlyga taikoma).</w:t>
      </w:r>
    </w:p>
    <w:p w:rsidR="00485B45" w:rsidRPr="00AD1749" w:rsidRDefault="00485B45" w:rsidP="00485B45">
      <w:pPr>
        <w:jc w:val="both"/>
      </w:pPr>
      <w:r w:rsidRPr="00AD1749">
        <w:t xml:space="preserve">3.6. Jeigu Sutarties galiojimo metu prekės gamintojas pakeičia/atnaujina šia Sutartimi perkamos prekės, modelį/pavadinimą, kuris yra nurodytas Sutartyje, </w:t>
      </w:r>
      <w:r w:rsidRPr="00AD1749">
        <w:rPr>
          <w:b/>
          <w:bCs/>
        </w:rPr>
        <w:t>Pardavėjas</w:t>
      </w:r>
      <w:r w:rsidRPr="00AD1749">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AD1749">
        <w:rPr>
          <w:b/>
        </w:rPr>
        <w:t>Pardavėjas</w:t>
      </w:r>
      <w:r w:rsidRPr="00AD1749">
        <w:t xml:space="preserve"> suderinęs su </w:t>
      </w:r>
      <w:r w:rsidRPr="00AD1749">
        <w:rPr>
          <w:b/>
          <w:bCs/>
        </w:rPr>
        <w:t>Pirkėju</w:t>
      </w:r>
      <w:r w:rsidRPr="00AD1749">
        <w:t xml:space="preserve"> ir su juo sudaręs papildomą susitarimą turi teisę tiekti naujo modelio/pavadinimo prekes. Naujo modelio/pavadinimo prekės turi atitikti Sutartyje ir jos priede (-</w:t>
      </w:r>
      <w:proofErr w:type="spellStart"/>
      <w:r w:rsidRPr="00AD1749">
        <w:t>uose</w:t>
      </w:r>
      <w:proofErr w:type="spellEnd"/>
      <w:r w:rsidRPr="00AD1749">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AD1749">
        <w:rPr>
          <w:b/>
        </w:rPr>
        <w:t>Pirkėjo</w:t>
      </w:r>
      <w:r w:rsidRPr="00AD1749">
        <w:t xml:space="preserve"> pagal šią Sutartį perkamomis ir jau įsigytomis prekėmis. </w:t>
      </w:r>
    </w:p>
    <w:p w:rsidR="00485B45" w:rsidRDefault="00485B45" w:rsidP="00485B45">
      <w:pPr>
        <w:jc w:val="both"/>
      </w:pPr>
      <w:r w:rsidRPr="00AD1749">
        <w:t xml:space="preserve">3.7. </w:t>
      </w:r>
      <w:r w:rsidRPr="00AD1749">
        <w:rPr>
          <w:color w:val="000000"/>
        </w:rPr>
        <w:t xml:space="preserve">Sutarties vykdymo metu </w:t>
      </w:r>
      <w:r w:rsidRPr="00AD1749">
        <w:t xml:space="preserve">Sutartyje nurodytas prekės gamintojas gali būti keičiamas kitu gamintoju tik dėl objektyvių aplinkybių, kurių </w:t>
      </w:r>
      <w:r w:rsidRPr="00AD1749">
        <w:rPr>
          <w:b/>
        </w:rPr>
        <w:t xml:space="preserve">Pardavėjui </w:t>
      </w:r>
      <w:r w:rsidRPr="00AD1749">
        <w:t xml:space="preserve">nebuvo galima numatyti paraiškos/pasiūlymo pateikimo momentu.  Sutartyje nurodyto gamintojo keitimas kitu galimas tik iš anksto raštu suderinus su </w:t>
      </w:r>
      <w:r w:rsidRPr="00AD1749">
        <w:rPr>
          <w:b/>
        </w:rPr>
        <w:t>Pirkėju</w:t>
      </w:r>
      <w:r w:rsidRPr="00AD1749">
        <w:t xml:space="preserve"> ir pasirašius susitarimą dėl gamintojo pakeitimo.  Prašymas dėl Sutartyje nustatyto gamintojo keitimo kitu, </w:t>
      </w:r>
      <w:r w:rsidRPr="00AD1749">
        <w:rPr>
          <w:b/>
        </w:rPr>
        <w:t xml:space="preserve">Pirkėjui </w:t>
      </w:r>
      <w:r w:rsidRPr="00AD1749">
        <w:t xml:space="preserve">pateikiamas raštu, nurodant tokio keitimo priežastis, kartu </w:t>
      </w:r>
      <w:r w:rsidRPr="00AD1749">
        <w:rPr>
          <w:b/>
          <w:bCs/>
        </w:rPr>
        <w:t>Pardavėjas</w:t>
      </w:r>
      <w:r w:rsidRPr="00AD1749">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AD1749">
        <w:t>uose</w:t>
      </w:r>
      <w:proofErr w:type="spellEnd"/>
      <w:r w:rsidRPr="00AD1749">
        <w:t>) perkamoms prekėms nustatytus reikalavimus, tiekiamos už tą pačia kainą, o jų techniniai duomenys negali būti prasteni už techninius duomenis prekių, dėl kurių buvo sudaryta Sutartis.</w:t>
      </w:r>
    </w:p>
    <w:p w:rsidR="00CB61A6" w:rsidRPr="00AD1749" w:rsidRDefault="00CB61A6" w:rsidP="00485B45">
      <w:pPr>
        <w:jc w:val="both"/>
      </w:pPr>
      <w:r>
        <w:t xml:space="preserve">3.8. Pardavėjas įsipareigoja nepasitelkti priešiškų valstybių piliečių (darbuotojų, subtiekėjų ir kt.), kai vykdant Sutartyje numatytus įsipareigojimus reikia patekti į karinę teritoriją. Priešiškomis valstybėmis </w:t>
      </w:r>
      <w:r>
        <w:lastRenderedPageBreak/>
        <w:t xml:space="preserve">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485B45" w:rsidRPr="00AD1749" w:rsidRDefault="00485B45" w:rsidP="00485B45">
      <w:pPr>
        <w:jc w:val="both"/>
      </w:pPr>
    </w:p>
    <w:p w:rsidR="00485B45" w:rsidRPr="00AD1749" w:rsidRDefault="00485B45" w:rsidP="00485B45">
      <w:pPr>
        <w:jc w:val="both"/>
        <w:rPr>
          <w:b/>
        </w:rPr>
      </w:pPr>
      <w:r w:rsidRPr="00AD1749">
        <w:rPr>
          <w:b/>
        </w:rPr>
        <w:t>4. Mokėjimo terminai ir sąlygos</w:t>
      </w:r>
    </w:p>
    <w:p w:rsidR="00485B45" w:rsidRPr="00AD1749" w:rsidRDefault="00485B45" w:rsidP="00485B45">
      <w:pPr>
        <w:jc w:val="both"/>
        <w:rPr>
          <w:color w:val="FF0000"/>
        </w:rPr>
      </w:pPr>
      <w:r w:rsidRPr="00AD1749">
        <w:t xml:space="preserve">4.1. </w:t>
      </w:r>
      <w:r w:rsidRPr="00AD1749">
        <w:rPr>
          <w:b/>
        </w:rPr>
        <w:t>Pardavėjui</w:t>
      </w:r>
      <w:r w:rsidRPr="00AD1749">
        <w:t xml:space="preserve"> sumokama, kai sutarties objektas atitinkantis Sutartyje ir jos priede (-</w:t>
      </w:r>
      <w:proofErr w:type="spellStart"/>
      <w:r w:rsidRPr="00AD1749">
        <w:t>uose</w:t>
      </w:r>
      <w:proofErr w:type="spellEnd"/>
      <w:r w:rsidRPr="00AD1749">
        <w:t xml:space="preserve">) nustatytus reikalavimus perduodamas </w:t>
      </w:r>
      <w:r w:rsidRPr="00AD1749">
        <w:rPr>
          <w:b/>
        </w:rPr>
        <w:t>Pirkėjui,</w:t>
      </w:r>
      <w:r w:rsidRPr="00AD1749">
        <w:t xml:space="preserve"> abiem Šalims pasirašius dokumentą, patvirtinantį prekių perdavimą-priėmimą, per 30 (trisdešimt) dienų nuo šio dokumento pasirašymo</w:t>
      </w:r>
      <w:r w:rsidRPr="00AD1749">
        <w:rPr>
          <w:i/>
        </w:rPr>
        <w:t xml:space="preserve"> </w:t>
      </w:r>
      <w:r w:rsidRPr="00AD1749">
        <w:t>ir sąskaitos faktūros gavimo dienos. Sąskaita faktūra turi būti pateikiama Viešųjų pirkimų įstatymo 22 straipsnio 3 dalyje</w:t>
      </w:r>
      <w:r w:rsidRPr="00AD1749">
        <w:rPr>
          <w:bCs/>
        </w:rPr>
        <w:t>/Viešųjų pirkimų, atliekamų gynybos ir saugumo srityje, įstatymo 12 straipsnio 10 dalyje</w:t>
      </w:r>
      <w:r w:rsidRPr="00AD1749">
        <w:t xml:space="preserve"> numatytomis elektroninėmis priemonėmis. </w:t>
      </w:r>
      <w:r w:rsidRPr="00AD1749">
        <w:rPr>
          <w:b/>
          <w:bCs/>
        </w:rPr>
        <w:t xml:space="preserve">Pirkėjui </w:t>
      </w:r>
      <w:r w:rsidRPr="00AD1749">
        <w:t>vėluojant atsiskaityti šiame punkte numatytu terminu,</w:t>
      </w:r>
      <w:r w:rsidRPr="00AD1749">
        <w:rPr>
          <w:b/>
          <w:bCs/>
        </w:rPr>
        <w:t xml:space="preserve"> Pirkėjas, Pardavėjui </w:t>
      </w:r>
      <w:r w:rsidRPr="00AD1749">
        <w:t>pareikalavus (ne vėliau kaip per 30 (trisdešimt) dienų nuo pareikalavimo gavimo), moka palūkanas pagal Lietuvos Respublikos mokėjimų, atliekamų pagal komercines sutartis, vėlavimo prevencijos įstatymą.</w:t>
      </w:r>
    </w:p>
    <w:p w:rsidR="00485B45" w:rsidRPr="00AD1749" w:rsidRDefault="00485B45" w:rsidP="00485B45">
      <w:pPr>
        <w:jc w:val="both"/>
      </w:pPr>
      <w:r w:rsidRPr="00AD1749">
        <w:t xml:space="preserve">4.2. </w:t>
      </w:r>
      <w:r w:rsidRPr="00AD1749">
        <w:rPr>
          <w:b/>
        </w:rPr>
        <w:t xml:space="preserve">Pardavėjui </w:t>
      </w:r>
      <w:r w:rsidRPr="00AD1749">
        <w:t xml:space="preserve">pristačius prekes, </w:t>
      </w:r>
      <w:r w:rsidRPr="00AD1749">
        <w:rPr>
          <w:b/>
        </w:rPr>
        <w:t xml:space="preserve">Pirkėjas </w:t>
      </w:r>
      <w:r w:rsidRPr="00AD1749">
        <w:t xml:space="preserve">per 3 (tris) dienas turi teisę nuspręsti, ar </w:t>
      </w:r>
      <w:r w:rsidRPr="00AD1749">
        <w:rPr>
          <w:b/>
        </w:rPr>
        <w:t>Pardavėjo</w:t>
      </w:r>
      <w:r w:rsidRPr="00AD1749">
        <w:t xml:space="preserve"> pristatytoms prekėms (nustatytai prekių partijai ar/ir siuntai) bus atliekami laboratoriniai bandymai tam, </w:t>
      </w:r>
      <w:r w:rsidRPr="00AD1749">
        <w:rPr>
          <w:noProof/>
        </w:rPr>
        <w:t xml:space="preserve">kad būtų įsitikinta, jog prekės atitinka Sutartyje ir jos </w:t>
      </w:r>
      <w:r w:rsidRPr="00AD1749">
        <w:t>priede (-</w:t>
      </w:r>
      <w:proofErr w:type="spellStart"/>
      <w:r w:rsidRPr="00AD1749">
        <w:t>uose</w:t>
      </w:r>
      <w:proofErr w:type="spellEnd"/>
      <w:r w:rsidRPr="00AD1749">
        <w:t xml:space="preserve">) </w:t>
      </w:r>
      <w:r w:rsidRPr="00AD1749">
        <w:rPr>
          <w:noProof/>
        </w:rPr>
        <w:t>nustatytus reikalavimus.</w:t>
      </w:r>
      <w:r w:rsidRPr="00AD1749">
        <w:t xml:space="preserve"> Jeigu </w:t>
      </w:r>
      <w:r w:rsidRPr="00AD1749">
        <w:rPr>
          <w:b/>
        </w:rPr>
        <w:t xml:space="preserve">Pirkėjas </w:t>
      </w:r>
      <w:r w:rsidRPr="00AD1749">
        <w:t>priima sprendimą, kad laboratoriniai bandymai prekėms nebus atliekami, prekės, atitinkančios Sutartyje ir jos priede (-</w:t>
      </w:r>
      <w:proofErr w:type="spellStart"/>
      <w:r w:rsidRPr="00AD1749">
        <w:t>uose</w:t>
      </w:r>
      <w:proofErr w:type="spellEnd"/>
      <w:r w:rsidRPr="00AD1749">
        <w:t xml:space="preserve">) nustatytus reikalavimus, priimamos ir už priimtas prekes </w:t>
      </w:r>
      <w:r w:rsidRPr="00AD1749">
        <w:rPr>
          <w:b/>
        </w:rPr>
        <w:t>Pirkėjas</w:t>
      </w:r>
      <w:r w:rsidRPr="00AD1749">
        <w:t xml:space="preserve"> sumoka </w:t>
      </w:r>
      <w:r w:rsidRPr="00AD1749">
        <w:rPr>
          <w:b/>
        </w:rPr>
        <w:t xml:space="preserve">Pardavėjui </w:t>
      </w:r>
      <w:r w:rsidRPr="00AD1749">
        <w:t xml:space="preserve">per 30 (trisdešimt) dienų nuo sąskaitos faktūros gavimo dienos. Jeigu </w:t>
      </w:r>
      <w:r w:rsidRPr="00AD1749">
        <w:rPr>
          <w:b/>
        </w:rPr>
        <w:t>Pirkėjas</w:t>
      </w:r>
      <w:r w:rsidRPr="00AD1749">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AD1749">
        <w:t>uose</w:t>
      </w:r>
      <w:proofErr w:type="spellEnd"/>
      <w:r w:rsidRPr="00AD1749">
        <w:t>) nustatytus reikalavimus</w:t>
      </w:r>
      <w:r w:rsidRPr="00AD1749">
        <w:rPr>
          <w:i/>
        </w:rPr>
        <w:t xml:space="preserve"> (jei spec. dalyje nurodyta, kad ši sąlyga taikoma)</w:t>
      </w:r>
      <w:r w:rsidRPr="00AD1749">
        <w:t>.</w:t>
      </w:r>
    </w:p>
    <w:p w:rsidR="00485B45" w:rsidRPr="00AD1749" w:rsidRDefault="00485B45" w:rsidP="00485B45">
      <w:pPr>
        <w:jc w:val="both"/>
      </w:pPr>
      <w:r w:rsidRPr="00AD1749">
        <w:t>4.3. Jeigu už prekes bus mokamas Sutarties specialiojoje dalyje nurodyto dydžio avansas,</w:t>
      </w:r>
      <w:r w:rsidRPr="00AD1749">
        <w:rPr>
          <w:b/>
        </w:rPr>
        <w:t xml:space="preserve"> Pardavėjas</w:t>
      </w:r>
      <w:r w:rsidRPr="00AD1749">
        <w:t xml:space="preserve"> įsipareigoja per 5 (penkias) darbo dienas nuo pranešimo gavimo dienos pateikti </w:t>
      </w:r>
      <w:r w:rsidRPr="00AD1749">
        <w:rPr>
          <w:b/>
        </w:rPr>
        <w:t>Pirkėjo</w:t>
      </w:r>
      <w:r w:rsidRPr="00AD1749">
        <w:t xml:space="preserve"> sumokamo avanso sumai, avansinio apmokėjimo banko garantiją arba draudimo bendrovės laidavimo raštą (kuri/-</w:t>
      </w:r>
      <w:proofErr w:type="spellStart"/>
      <w:r w:rsidRPr="00AD1749">
        <w:t>is</w:t>
      </w:r>
      <w:proofErr w:type="spellEnd"/>
      <w:r w:rsidRPr="00AD1749">
        <w:t xml:space="preserve"> galiotų 2 (du) mėnesius ilgiau nei prekių pristatymo terminas) ir avansinio mokėjimo sąskaitą.</w:t>
      </w:r>
      <w:r w:rsidRPr="00AD1749">
        <w:rPr>
          <w:b/>
          <w:color w:val="FF0000"/>
        </w:rPr>
        <w:t xml:space="preserve"> </w:t>
      </w:r>
      <w:r w:rsidRPr="00AD1749">
        <w:t xml:space="preserve">Jeigu avanso apmokėjimas bus užtikrintas laidavimu, </w:t>
      </w:r>
      <w:r w:rsidRPr="00AD1749">
        <w:rPr>
          <w:b/>
        </w:rPr>
        <w:t>Pardavėjas</w:t>
      </w:r>
      <w:r w:rsidRPr="00AD1749">
        <w:t xml:space="preserve"> taip pat turi pateikti patvirtinimą iš</w:t>
      </w:r>
      <w:r w:rsidRPr="00AD1749">
        <w:rPr>
          <w:color w:val="000000"/>
        </w:rPr>
        <w:t xml:space="preserve"> draudimo bendrovės (apmokėjimą įrodantį dokumentą ar pan.), kad laidavimo raštas yra galiojantis </w:t>
      </w:r>
      <w:r w:rsidRPr="00AD1749">
        <w:rPr>
          <w:i/>
          <w:color w:val="000000"/>
        </w:rPr>
        <w:t xml:space="preserve"> </w:t>
      </w:r>
      <w:r w:rsidRPr="00AD1749">
        <w:rPr>
          <w:i/>
        </w:rPr>
        <w:t>(jei spec. dalyje nurodyta, kad sąlyga dėl avanso taikoma).</w:t>
      </w:r>
    </w:p>
    <w:p w:rsidR="00485B45" w:rsidRPr="00AD1749" w:rsidRDefault="00485B45" w:rsidP="00485B45">
      <w:pPr>
        <w:pStyle w:val="NoSpacing"/>
        <w:jc w:val="both"/>
        <w:rPr>
          <w:lang w:val="lt-LT"/>
        </w:rPr>
      </w:pPr>
      <w:r w:rsidRPr="00AD1749">
        <w:rPr>
          <w:lang w:val="lt-LT"/>
        </w:rPr>
        <w:t xml:space="preserve">4.4. </w:t>
      </w:r>
      <w:proofErr w:type="spellStart"/>
      <w:r w:rsidRPr="00AD1749">
        <w:t>Avansinio</w:t>
      </w:r>
      <w:proofErr w:type="spellEnd"/>
      <w:r w:rsidRPr="00AD1749">
        <w:t xml:space="preserve"> </w:t>
      </w:r>
      <w:proofErr w:type="spellStart"/>
      <w:r w:rsidRPr="00AD1749">
        <w:t>apmokėjimo</w:t>
      </w:r>
      <w:proofErr w:type="spellEnd"/>
      <w:r w:rsidRPr="00AD1749">
        <w:t xml:space="preserve"> </w:t>
      </w:r>
      <w:r w:rsidRPr="00AD1749">
        <w:rPr>
          <w:lang w:val="lt-LT"/>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AD1749">
        <w:rPr>
          <w:lang w:val="lt-LT"/>
        </w:rPr>
        <w:t>dėl</w:t>
      </w:r>
      <w:proofErr w:type="gramEnd"/>
      <w:r w:rsidRPr="00AD1749">
        <w:rPr>
          <w:lang w:val="lt-LT"/>
        </w:rPr>
        <w:t xml:space="preserve"> </w:t>
      </w:r>
      <w:r w:rsidRPr="00AD1749">
        <w:rPr>
          <w:b/>
          <w:lang w:val="lt-LT"/>
        </w:rPr>
        <w:t xml:space="preserve">Pardavėjo </w:t>
      </w:r>
      <w:r w:rsidRPr="00AD1749">
        <w:rPr>
          <w:lang w:val="lt-LT"/>
        </w:rPr>
        <w:t xml:space="preserve">kaltės, iš </w:t>
      </w:r>
      <w:r w:rsidRPr="00AD1749">
        <w:rPr>
          <w:b/>
          <w:lang w:val="lt-LT"/>
        </w:rPr>
        <w:t xml:space="preserve">Pirkėjo </w:t>
      </w:r>
      <w:r w:rsidRPr="00AD1749">
        <w:rPr>
          <w:lang w:val="lt-LT"/>
        </w:rPr>
        <w:t xml:space="preserve">gavimo, sumokėti </w:t>
      </w:r>
      <w:r w:rsidRPr="00AD1749">
        <w:rPr>
          <w:b/>
          <w:lang w:val="lt-LT"/>
        </w:rPr>
        <w:t xml:space="preserve">Pirkėjui </w:t>
      </w:r>
      <w:r w:rsidRPr="00AD1749">
        <w:rPr>
          <w:lang w:val="lt-LT"/>
        </w:rPr>
        <w:t xml:space="preserve">sumą, neviršijant laidavimo/garantijos sumos, pinigus pervedant į </w:t>
      </w:r>
      <w:r w:rsidRPr="00AD1749">
        <w:rPr>
          <w:b/>
          <w:lang w:val="lt-LT"/>
        </w:rPr>
        <w:t>Pirkėjo</w:t>
      </w:r>
      <w:r w:rsidRPr="00AD1749">
        <w:rPr>
          <w:lang w:val="lt-LT"/>
        </w:rPr>
        <w:t xml:space="preserve"> sąskaitą. </w:t>
      </w:r>
    </w:p>
    <w:p w:rsidR="00485B45" w:rsidRPr="00AD1749" w:rsidRDefault="00485B45" w:rsidP="00485B45">
      <w:pPr>
        <w:pStyle w:val="NoSpacing"/>
        <w:jc w:val="both"/>
        <w:rPr>
          <w:lang w:val="lt-LT"/>
        </w:rPr>
      </w:pPr>
      <w:r w:rsidRPr="00AD1749">
        <w:rPr>
          <w:lang w:val="lt-LT"/>
        </w:rPr>
        <w:t xml:space="preserve">4.5. </w:t>
      </w:r>
      <w:proofErr w:type="spellStart"/>
      <w:r w:rsidRPr="00AD1749">
        <w:t>Avansinio</w:t>
      </w:r>
      <w:proofErr w:type="spellEnd"/>
      <w:r w:rsidRPr="00AD1749">
        <w:t xml:space="preserve"> </w:t>
      </w:r>
      <w:proofErr w:type="spellStart"/>
      <w:r w:rsidRPr="00AD1749">
        <w:t>apmokėjimo</w:t>
      </w:r>
      <w:proofErr w:type="spellEnd"/>
      <w:r w:rsidRPr="00AD1749">
        <w:t xml:space="preserve"> </w:t>
      </w:r>
      <w:r w:rsidRPr="00AD1749">
        <w:rPr>
          <w:lang w:val="lt-LT"/>
        </w:rPr>
        <w:t xml:space="preserve">banko garantijoje ar laidavimo rašte negali būti nurodyta, kad garantas ar laiduotojas atsako tik už tiesioginių nuostolių atlyginimą. Negali būti įrašytos nuostatos ar sąlygos, kurios įpareigotų </w:t>
      </w:r>
      <w:r w:rsidRPr="00AD1749">
        <w:rPr>
          <w:b/>
          <w:lang w:val="lt-LT"/>
        </w:rPr>
        <w:t>Pirkėją</w:t>
      </w:r>
      <w:r w:rsidRPr="00AD1749">
        <w:rPr>
          <w:lang w:val="lt-LT"/>
        </w:rPr>
        <w:t xml:space="preserve"> įrodyti garantiją ar laidavimo raštą išdavusiai įmonei, kad su </w:t>
      </w:r>
      <w:r w:rsidRPr="00AD1749">
        <w:rPr>
          <w:b/>
          <w:lang w:val="lt-LT"/>
        </w:rPr>
        <w:t xml:space="preserve">Pardavėju </w:t>
      </w:r>
      <w:r w:rsidRPr="00AD1749">
        <w:rPr>
          <w:lang w:val="lt-LT"/>
        </w:rPr>
        <w:t xml:space="preserve">Sutartis nutraukta teisėtai arba kitaip leistų garantiją ar laidavimo raštą išdavusiai įmonei nemokėti (arba vilkinti mokėjimą) garantija ar laidavimu užtikrinamos (laiduojamos) sumos. </w:t>
      </w:r>
    </w:p>
    <w:p w:rsidR="00485B45" w:rsidRPr="00AD1749" w:rsidRDefault="00485B45" w:rsidP="00485B45">
      <w:pPr>
        <w:jc w:val="both"/>
      </w:pPr>
      <w:r w:rsidRPr="00AD1749">
        <w:t xml:space="preserve">4.6. Avansinio apmokėjimo banko garantija arba draudimo bendrovės laidavimo raštas, neatitinkantys Sutarties bendrosios dalies 4.3-4.5 punktuose nustatytų reikalavimų, nebus priimami. Tokiu atveju bus laikoma, kad </w:t>
      </w:r>
      <w:r w:rsidRPr="00AD1749">
        <w:rPr>
          <w:b/>
        </w:rPr>
        <w:t>Pardavėjas</w:t>
      </w:r>
      <w:r w:rsidRPr="00AD1749">
        <w:t xml:space="preserve"> avansinio apmokėjimo banko garantijos arba draudimo bendrovės laidavimo rašto </w:t>
      </w:r>
      <w:r w:rsidRPr="00AD1749">
        <w:rPr>
          <w:b/>
        </w:rPr>
        <w:t>Pirkėjui</w:t>
      </w:r>
      <w:r w:rsidRPr="00AD1749">
        <w:t xml:space="preserve"> nepateikė ir bus atsiskaitoma pagal Sutarties bendrosios dalies 4.1 punktą.</w:t>
      </w:r>
    </w:p>
    <w:p w:rsidR="00485B45" w:rsidRPr="00AD1749" w:rsidRDefault="00485B45" w:rsidP="00485B45">
      <w:pPr>
        <w:jc w:val="both"/>
      </w:pPr>
      <w:r w:rsidRPr="00AD1749">
        <w:lastRenderedPageBreak/>
        <w:t xml:space="preserve">4.7. </w:t>
      </w:r>
      <w:r w:rsidRPr="00AD1749">
        <w:rPr>
          <w:b/>
        </w:rPr>
        <w:t>Pirkėjas</w:t>
      </w:r>
      <w:r w:rsidRPr="00AD1749">
        <w:t xml:space="preserve"> avansą sumoka per 10 (dešimt) dienų nuo avansinio apmokėjimo banko garantijos ar draudimo bendrovės laidavimo rašto ir avansinio mokėjimo sąskaitos gavimo dienos.</w:t>
      </w:r>
    </w:p>
    <w:p w:rsidR="00485B45" w:rsidRPr="00AD1749" w:rsidRDefault="00485B45" w:rsidP="00485B45">
      <w:pPr>
        <w:jc w:val="both"/>
      </w:pPr>
      <w:r w:rsidRPr="00AD1749">
        <w:t xml:space="preserve">4.8. Šalys turi teisę sudaryti papildomus susitarimus dėl avansinio apmokėjimo banko garantijoje arba draudimo bendrovės laidavimo rašte numatytos sumos sumažinimo </w:t>
      </w:r>
      <w:r w:rsidRPr="00AD1749">
        <w:rPr>
          <w:b/>
        </w:rPr>
        <w:t>Pardavėjui</w:t>
      </w:r>
      <w:r w:rsidRPr="00AD1749">
        <w:t xml:space="preserve"> tinkamai įvykdžius dalį įsipareigojimų.</w:t>
      </w:r>
    </w:p>
    <w:p w:rsidR="00485B45" w:rsidRPr="00AD1749" w:rsidRDefault="00485B45" w:rsidP="00485B45">
      <w:pPr>
        <w:jc w:val="both"/>
      </w:pPr>
    </w:p>
    <w:p w:rsidR="00485B45" w:rsidRPr="00AD1749" w:rsidRDefault="00485B45" w:rsidP="00485B45">
      <w:pPr>
        <w:jc w:val="both"/>
        <w:rPr>
          <w:b/>
        </w:rPr>
      </w:pPr>
      <w:r w:rsidRPr="00AD1749">
        <w:rPr>
          <w:b/>
        </w:rPr>
        <w:t>5. Prekių kokybė</w:t>
      </w:r>
    </w:p>
    <w:p w:rsidR="00485B45" w:rsidRPr="00AD1749" w:rsidRDefault="00485B45" w:rsidP="00485B45">
      <w:pPr>
        <w:jc w:val="both"/>
      </w:pPr>
      <w:r w:rsidRPr="00AD1749">
        <w:t>5.1. Prekės turi atitikti Sutartyje ir jos priede (-</w:t>
      </w:r>
      <w:proofErr w:type="spellStart"/>
      <w:r w:rsidRPr="00AD1749">
        <w:t>uose</w:t>
      </w:r>
      <w:proofErr w:type="spellEnd"/>
      <w:r w:rsidRPr="00AD1749">
        <w:t xml:space="preserve">) nurodytus reikalavimus. </w:t>
      </w:r>
    </w:p>
    <w:p w:rsidR="00485B45" w:rsidRPr="00AD1749" w:rsidRDefault="00485B45" w:rsidP="00485B45">
      <w:pPr>
        <w:jc w:val="both"/>
      </w:pPr>
      <w:r w:rsidRPr="00AD1749">
        <w:t xml:space="preserve">5.2. </w:t>
      </w:r>
      <w:r w:rsidRPr="00AD1749">
        <w:rPr>
          <w:b/>
        </w:rPr>
        <w:t>Pardavėjas</w:t>
      </w:r>
      <w:r w:rsidRPr="00AD1749">
        <w:t xml:space="preserve"> sutinka, kad, vadovaujantis LKS STANAG 4107 reikalavimais, Valstybinio kokybės užtikrinimo atstovas Lietuvoje gali kreiptis į atitinkamą NATO valstybės ar organizacijos Valstybinio kokybės užtikrinimo padalinį </w:t>
      </w:r>
      <w:r w:rsidRPr="00AD1749">
        <w:rPr>
          <w:b/>
        </w:rPr>
        <w:t>Pardavėjo</w:t>
      </w:r>
      <w:r w:rsidRPr="00AD1749">
        <w:t xml:space="preserve"> valstybėje, kad būtų vykdoma Valstybinio kokybės užtikrinimo priežiūra sutarties vykdymo laikotarpiu (</w:t>
      </w:r>
      <w:r w:rsidRPr="00AD1749">
        <w:rPr>
          <w:i/>
        </w:rPr>
        <w:t>jei spec. dalyje nurodyta, kad ši sąlyga taikoma).</w:t>
      </w:r>
      <w:r w:rsidRPr="00AD1749">
        <w:t xml:space="preserve"> Jeigu </w:t>
      </w:r>
      <w:r w:rsidRPr="00AD1749">
        <w:rPr>
          <w:b/>
        </w:rPr>
        <w:t>Pardavėjas</w:t>
      </w:r>
      <w:r w:rsidRPr="00AD1749">
        <w:t xml:space="preserve"> nėra gamintojas, šis reikalavimas įtraukiamas į </w:t>
      </w:r>
      <w:r w:rsidRPr="00AD1749">
        <w:rPr>
          <w:b/>
        </w:rPr>
        <w:t>Pardavėjo</w:t>
      </w:r>
      <w:r w:rsidRPr="00AD1749">
        <w:t xml:space="preserve"> sutartį su jam prekes pagaminusiu tiekėju, apie tai informuojant </w:t>
      </w:r>
      <w:r w:rsidRPr="00AD1749">
        <w:rPr>
          <w:b/>
        </w:rPr>
        <w:t xml:space="preserve">Pirkėją </w:t>
      </w:r>
      <w:r w:rsidRPr="00AD1749">
        <w:t>ir pateikiant atitinkamus dokumentus (</w:t>
      </w:r>
      <w:r w:rsidRPr="00AD1749">
        <w:rPr>
          <w:i/>
        </w:rPr>
        <w:t>jei spec. dalyje nurodyta, kad ši sąlyga taikoma).</w:t>
      </w:r>
    </w:p>
    <w:p w:rsidR="00485B45" w:rsidRPr="00AD1749" w:rsidRDefault="00485B45" w:rsidP="00485B45">
      <w:pPr>
        <w:jc w:val="both"/>
      </w:pPr>
      <w:r w:rsidRPr="00AD1749">
        <w:t>5.3. Prekių priėmimo metu nustačius jų neatitikimą Sutartyje ir jos priede (-</w:t>
      </w:r>
      <w:proofErr w:type="spellStart"/>
      <w:r w:rsidRPr="00AD1749">
        <w:t>uose</w:t>
      </w:r>
      <w:proofErr w:type="spellEnd"/>
      <w:r w:rsidRPr="00AD1749">
        <w:t xml:space="preserve">) nustatytiems reikalavimams, nedelsiant kviečiami </w:t>
      </w:r>
      <w:r w:rsidRPr="00AD1749">
        <w:rPr>
          <w:b/>
        </w:rPr>
        <w:t>Pardavėjo</w:t>
      </w:r>
      <w:r w:rsidRPr="00AD1749">
        <w:t xml:space="preserve"> atstovai, kuriems dalyvaujant surašomas aktas, prekės nepriimamos, o </w:t>
      </w:r>
      <w:r w:rsidRPr="00AD1749">
        <w:rPr>
          <w:b/>
        </w:rPr>
        <w:t xml:space="preserve">Pardavėjui </w:t>
      </w:r>
      <w:r w:rsidRPr="00AD1749">
        <w:t>taikoma sutartinė atsakomybė, jeigu prekių pristatymo terminas jau pasibaigęs.</w:t>
      </w:r>
    </w:p>
    <w:p w:rsidR="00485B45" w:rsidRPr="00AD1749" w:rsidRDefault="00485B45" w:rsidP="00485B45">
      <w:pPr>
        <w:jc w:val="both"/>
      </w:pPr>
      <w:r w:rsidRPr="00AD1749">
        <w:t>5.4. Tuo atveju, kai konfliktas dėl prekių kokybės ir jų atitikimo Sutartyje ir jos priede (-</w:t>
      </w:r>
      <w:proofErr w:type="spellStart"/>
      <w:r w:rsidRPr="00AD1749">
        <w:t>uose</w:t>
      </w:r>
      <w:proofErr w:type="spellEnd"/>
      <w:r w:rsidRPr="00AD1749">
        <w:t>) nustatytiems reikalavimams negali būti išspręstas Sutarties Šalių susitarimu, Šalys turi teisę kviesti nepriklausomus ekspertus. Visas su ekspertų darbu susijusias išlaidas padengia Šalis, kurios nenaudai priimtas ekspertų sprendimas.</w:t>
      </w:r>
    </w:p>
    <w:p w:rsidR="00485B45" w:rsidRPr="00AD1749" w:rsidRDefault="00485B45" w:rsidP="00485B45">
      <w:pPr>
        <w:jc w:val="both"/>
      </w:pPr>
      <w:r w:rsidRPr="00AD1749">
        <w:t xml:space="preserve">5.5. </w:t>
      </w:r>
      <w:r w:rsidRPr="00AD1749">
        <w:rPr>
          <w:b/>
        </w:rPr>
        <w:t>Pirkėjui</w:t>
      </w:r>
      <w:r w:rsidRPr="00AD1749">
        <w:t xml:space="preserve">, vadovaujantis Sutarties bendrosios dalies 4.2 punktu, nusprendus prekėms atlikti laboratorinius bandymus, iš pasirinktos prekių siuntos, dalyvaujant </w:t>
      </w:r>
      <w:r w:rsidRPr="00AD1749">
        <w:rPr>
          <w:b/>
        </w:rPr>
        <w:t>Pardavėjo</w:t>
      </w:r>
      <w:r w:rsidRPr="00AD1749">
        <w:t xml:space="preserve"> atstovui, pasirenkamas Sutarties specialioje dalyje nurodytas prekių kiekis, kurių atitikimas reikalavimams, nustatytiems Sutartyje ir jos priede (-</w:t>
      </w:r>
      <w:proofErr w:type="spellStart"/>
      <w:r w:rsidRPr="00AD1749">
        <w:t>uose</w:t>
      </w:r>
      <w:proofErr w:type="spellEnd"/>
      <w:r w:rsidRPr="00AD1749">
        <w:t xml:space="preserve">), bus tikrinamas </w:t>
      </w:r>
      <w:r w:rsidRPr="00AD1749">
        <w:rPr>
          <w:i/>
        </w:rPr>
        <w:t>(jei spec. dalyje nurodyta, kad ši sąlyga taikoma)</w:t>
      </w:r>
      <w:r w:rsidRPr="00AD1749">
        <w:t>.</w:t>
      </w:r>
    </w:p>
    <w:p w:rsidR="00485B45" w:rsidRPr="00AD1749" w:rsidRDefault="00485B45" w:rsidP="00485B45">
      <w:pPr>
        <w:jc w:val="both"/>
      </w:pPr>
      <w:r w:rsidRPr="00AD1749">
        <w:t>5.6. Jeigu laboratorinių bandymų metu patikrinus prekių atitikimą reikalavimams, nustatytiems Sutartyje ir priede (-</w:t>
      </w:r>
      <w:proofErr w:type="spellStart"/>
      <w:r w:rsidRPr="00AD1749">
        <w:t>uose</w:t>
      </w:r>
      <w:proofErr w:type="spellEnd"/>
      <w:r w:rsidRPr="00AD1749">
        <w:t xml:space="preserve">), nustatoma, kad prekės jų neatitinka, jos nepriimamos, likusios prekės (partija ir/ar siunta) grąžinamos </w:t>
      </w:r>
      <w:r w:rsidRPr="00AD1749">
        <w:rPr>
          <w:b/>
        </w:rPr>
        <w:t>Pardavėjui</w:t>
      </w:r>
      <w:r w:rsidRPr="00AD1749">
        <w:t xml:space="preserve">. Už prekes neapmokama bei laikoma, kad prekės nebuvo pristatytos, o </w:t>
      </w:r>
      <w:r w:rsidRPr="00AD1749">
        <w:rPr>
          <w:b/>
        </w:rPr>
        <w:t xml:space="preserve">Pardavėjui </w:t>
      </w:r>
      <w:r w:rsidRPr="00AD1749">
        <w:t>taikomos Sutarties bendrosios dalies 11.1 punkte numatytos sankcijos. Nustačius prekių neatitikimą Sutartyje ir jos priede (-</w:t>
      </w:r>
      <w:proofErr w:type="spellStart"/>
      <w:r w:rsidRPr="00AD1749">
        <w:t>uose</w:t>
      </w:r>
      <w:proofErr w:type="spellEnd"/>
      <w:r w:rsidRPr="00AD1749">
        <w:t xml:space="preserve">) nustatytiems reikalavimams, </w:t>
      </w:r>
      <w:r w:rsidRPr="00AD1749">
        <w:rPr>
          <w:b/>
        </w:rPr>
        <w:t>Pirkėjas</w:t>
      </w:r>
      <w:r w:rsidRPr="00AD1749">
        <w:t xml:space="preserve"> už bandymams panaudotas prekes neapmoka, o </w:t>
      </w:r>
      <w:r w:rsidRPr="00AD1749">
        <w:rPr>
          <w:b/>
        </w:rPr>
        <w:t>Pardavėjas</w:t>
      </w:r>
      <w:r w:rsidRPr="00AD1749">
        <w:t xml:space="preserve"> turi apmokėti laboratorinių bandymų išlaidas bei sumokėti </w:t>
      </w:r>
      <w:r w:rsidRPr="00AD1749">
        <w:rPr>
          <w:b/>
        </w:rPr>
        <w:t>Pirkėju</w:t>
      </w:r>
      <w:r w:rsidRPr="00AD1749">
        <w:t>i 10% dydžio nuo išbrokuotos partijos kainos be PVM Šalių iš anksto sutartus minimalius nuostolius, kurie skirti atlyginti</w:t>
      </w:r>
      <w:r w:rsidRPr="00AD1749">
        <w:rPr>
          <w:b/>
        </w:rPr>
        <w:t xml:space="preserve"> Pirkėjo</w:t>
      </w:r>
      <w:r w:rsidRPr="00AD1749">
        <w:t xml:space="preserve"> patirtas administracines išlaidas, organizuojant prekių laboratorinių bandymų procedūras. Tokiu atveju </w:t>
      </w:r>
      <w:r w:rsidRPr="00AD1749">
        <w:rPr>
          <w:b/>
        </w:rPr>
        <w:t>Pardavėjas</w:t>
      </w:r>
      <w:r w:rsidRPr="00AD1749">
        <w:t xml:space="preserve"> privalo vietoj nepriimtų prekių, neatitinkančių Sutartyje ir jos priede (-</w:t>
      </w:r>
      <w:proofErr w:type="spellStart"/>
      <w:r w:rsidRPr="00AD1749">
        <w:t>uose</w:t>
      </w:r>
      <w:proofErr w:type="spellEnd"/>
      <w:r w:rsidRPr="00AD1749">
        <w:t>) nustatytiems reikalavimams, pristatyti naujas, Sutarties ir jos priede (-</w:t>
      </w:r>
      <w:proofErr w:type="spellStart"/>
      <w:r w:rsidRPr="00AD1749">
        <w:t>uose</w:t>
      </w:r>
      <w:proofErr w:type="spellEnd"/>
      <w:r w:rsidRPr="00AD1749">
        <w:t xml:space="preserve">) nustatytus reikalavimus atitinkančias prekes. Prekių keitimas vykdomas Sutarties specialiojoje dalyje nustatytu terminu </w:t>
      </w:r>
      <w:r w:rsidRPr="00AD1749">
        <w:rPr>
          <w:i/>
        </w:rPr>
        <w:t>(jei spec. dalyje nurodyta, kad ši sąlyga taikoma)</w:t>
      </w:r>
      <w:r w:rsidRPr="00AD1749">
        <w:t>.</w:t>
      </w:r>
    </w:p>
    <w:p w:rsidR="00485B45" w:rsidRPr="00AD1749" w:rsidRDefault="00485B45" w:rsidP="00485B45">
      <w:pPr>
        <w:jc w:val="both"/>
      </w:pPr>
      <w:r w:rsidRPr="00AD1749">
        <w:t>5.7. Jeigu laboratorinių bandymų metu patikrinus prekių atitikimą reikalavimams, nustatytiems Sutartyje ir jos priede (-</w:t>
      </w:r>
      <w:proofErr w:type="spellStart"/>
      <w:r w:rsidRPr="00AD1749">
        <w:t>uose</w:t>
      </w:r>
      <w:proofErr w:type="spellEnd"/>
      <w:r w:rsidRPr="00AD1749">
        <w:t xml:space="preserve">), nustatoma, kad prekės juos atitinka, </w:t>
      </w:r>
      <w:r w:rsidRPr="00AD1749">
        <w:rPr>
          <w:b/>
        </w:rPr>
        <w:t>Pirkėjas</w:t>
      </w:r>
      <w:r w:rsidRPr="00AD1749">
        <w:t xml:space="preserve"> apmoka laboratorinių bandymų išlaidas, o </w:t>
      </w:r>
      <w:r w:rsidRPr="00AD1749">
        <w:rPr>
          <w:b/>
        </w:rPr>
        <w:t>Pardavėjas</w:t>
      </w:r>
      <w:r w:rsidRPr="00AD1749">
        <w:t xml:space="preserve"> turi laboratoriniams bandymams panaudotas prekes pakeisti </w:t>
      </w:r>
      <w:r w:rsidRPr="00AD1749">
        <w:rPr>
          <w:b/>
        </w:rPr>
        <w:t>Pirkėjui</w:t>
      </w:r>
      <w:r w:rsidRPr="00AD1749">
        <w:t xml:space="preserve"> naujomis prekėmis be papildomo apmokėjimo.</w:t>
      </w:r>
    </w:p>
    <w:p w:rsidR="00485B45" w:rsidRPr="00AD1749" w:rsidRDefault="00485B45" w:rsidP="00485B45">
      <w:pPr>
        <w:jc w:val="both"/>
        <w:rPr>
          <w:b/>
        </w:rPr>
      </w:pPr>
    </w:p>
    <w:p w:rsidR="00485B45" w:rsidRPr="00AD1749" w:rsidRDefault="00485B45" w:rsidP="00485B45">
      <w:pPr>
        <w:jc w:val="both"/>
        <w:rPr>
          <w:b/>
        </w:rPr>
      </w:pPr>
      <w:r w:rsidRPr="00AD1749">
        <w:rPr>
          <w:b/>
        </w:rPr>
        <w:t>6. Prekės kokybės garantija</w:t>
      </w:r>
    </w:p>
    <w:p w:rsidR="00485B45" w:rsidRPr="00AD1749" w:rsidRDefault="00485B45" w:rsidP="00485B45">
      <w:pPr>
        <w:jc w:val="both"/>
      </w:pPr>
      <w:r w:rsidRPr="00AD1749">
        <w:t>6.1. Prekėms suteikiamas Sutarties specialiojoje dalyje (arba Sutarties priede) nurodytas kokybės garantijos/tinkamumo naudoti terminas.</w:t>
      </w:r>
    </w:p>
    <w:p w:rsidR="00485B45" w:rsidRPr="00AD1749" w:rsidRDefault="00485B45" w:rsidP="00485B45">
      <w:pPr>
        <w:jc w:val="both"/>
      </w:pPr>
      <w:r w:rsidRPr="00AD1749">
        <w:t xml:space="preserve">6.2. Kokybės garantijos/tinkamumo naudoti termino metu </w:t>
      </w:r>
      <w:r w:rsidRPr="00AD1749">
        <w:rPr>
          <w:b/>
        </w:rPr>
        <w:t>Pardavėjas</w:t>
      </w:r>
      <w:r w:rsidRPr="00AD1749">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AD1749">
        <w:t>uose</w:t>
      </w:r>
      <w:proofErr w:type="spellEnd"/>
      <w:r w:rsidRPr="00AD1749">
        <w:t xml:space="preserve">) nustatytus reikalavimus </w:t>
      </w:r>
      <w:r w:rsidRPr="00AD1749">
        <w:rPr>
          <w:i/>
        </w:rPr>
        <w:t>(jei spec. dalyje nurodyta, kad ši sąlyga taikoma)</w:t>
      </w:r>
      <w:r w:rsidRPr="00AD1749">
        <w:t>.</w:t>
      </w:r>
    </w:p>
    <w:p w:rsidR="00485B45" w:rsidRPr="00AD1749" w:rsidRDefault="00485B45" w:rsidP="00485B45">
      <w:pPr>
        <w:jc w:val="both"/>
      </w:pPr>
      <w:r w:rsidRPr="00AD1749">
        <w:lastRenderedPageBreak/>
        <w:t>6.3.</w:t>
      </w:r>
      <w:r w:rsidRPr="00AD1749">
        <w:rPr>
          <w:b/>
        </w:rPr>
        <w:t xml:space="preserve"> </w:t>
      </w:r>
      <w:r w:rsidRPr="00AD1749">
        <w:t xml:space="preserve">Kokybės garantijos termino metu </w:t>
      </w:r>
      <w:r w:rsidRPr="00AD1749">
        <w:rPr>
          <w:b/>
        </w:rPr>
        <w:t>Pardavėjas</w:t>
      </w:r>
      <w:r w:rsidRPr="00AD1749">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AD1749">
        <w:t>uose</w:t>
      </w:r>
      <w:proofErr w:type="spellEnd"/>
      <w:r w:rsidRPr="00AD1749">
        <w:t xml:space="preserve">) nustatytus reikalavimus bei kompensuoti </w:t>
      </w:r>
      <w:r w:rsidRPr="00AD1749">
        <w:rPr>
          <w:b/>
        </w:rPr>
        <w:t>Pirkėjo</w:t>
      </w:r>
      <w:r w:rsidRPr="00AD1749">
        <w:t xml:space="preserve"> patirtus nuostolius (jeigu tokie buvo)/Tinkamumo naudoti termino metu </w:t>
      </w:r>
      <w:r w:rsidRPr="00AD1749">
        <w:rPr>
          <w:b/>
        </w:rPr>
        <w:t xml:space="preserve">Pardavėjas </w:t>
      </w:r>
      <w:r w:rsidRPr="00AD1749">
        <w:t>privalo ne vėliau kaip per Sutarties specialiojoje dalyje nustatytą terminą savo sąskaita pakeisti prekes atitinkančiomis šioje Sutartyje ir jos priede (-</w:t>
      </w:r>
      <w:proofErr w:type="spellStart"/>
      <w:r w:rsidRPr="00AD1749">
        <w:t>uose</w:t>
      </w:r>
      <w:proofErr w:type="spellEnd"/>
      <w:r w:rsidRPr="00AD1749">
        <w:t xml:space="preserve">) nustatytiems reikalavimams bei kompensuoti </w:t>
      </w:r>
      <w:r w:rsidRPr="00AD1749">
        <w:rPr>
          <w:b/>
        </w:rPr>
        <w:t>Pirkėjo</w:t>
      </w:r>
      <w:r w:rsidRPr="00AD1749">
        <w:t xml:space="preserve"> patirtus nuostolius (jeigu tokie buvo). </w:t>
      </w:r>
    </w:p>
    <w:p w:rsidR="00485B45" w:rsidRPr="00AD1749" w:rsidRDefault="00485B45" w:rsidP="00485B45">
      <w:pPr>
        <w:jc w:val="both"/>
      </w:pPr>
      <w:r w:rsidRPr="00AD1749">
        <w:t xml:space="preserve">6.4. Apie garantinio/tinkamumo naudoti termino metu pastebėtus prekių trūkumus </w:t>
      </w:r>
      <w:r w:rsidRPr="00AD1749">
        <w:rPr>
          <w:b/>
        </w:rPr>
        <w:t>Pardavėjas</w:t>
      </w:r>
      <w:r w:rsidRPr="00AD1749">
        <w:t xml:space="preserve"> informuojamas raštu (paštu, el. paštu ir kt.). Pareikšti pretenziją dėl prekės kokybės galima viso garantinio/tinkamumo naudoti termino galiojimo metu.</w:t>
      </w:r>
    </w:p>
    <w:p w:rsidR="00485B45" w:rsidRPr="00AD1749" w:rsidRDefault="00485B45" w:rsidP="00485B45">
      <w:pPr>
        <w:jc w:val="both"/>
        <w:rPr>
          <w:lang w:eastAsia="en-US"/>
        </w:rPr>
      </w:pPr>
      <w:r w:rsidRPr="00AD1749">
        <w:t xml:space="preserve">6.5. </w:t>
      </w:r>
      <w:r w:rsidRPr="00AD1749">
        <w:rPr>
          <w:b/>
          <w:lang w:eastAsia="en-US"/>
        </w:rPr>
        <w:t>Pirkėjas</w:t>
      </w:r>
      <w:r w:rsidRPr="00AD1749">
        <w:rPr>
          <w:lang w:eastAsia="en-US"/>
        </w:rPr>
        <w:t xml:space="preserve"> prekių kokybės garantijos termino metu gali nuspręsti </w:t>
      </w:r>
      <w:r w:rsidRPr="00AD1749">
        <w:t>atlikti laboratorinius bandymus iš pasirinktos prekių siuntos</w:t>
      </w:r>
      <w:r w:rsidRPr="00AD1749">
        <w:rPr>
          <w:lang w:eastAsia="en-US"/>
        </w:rPr>
        <w:t xml:space="preserve"> arba kiekvienos partijos (jeigu siuntą sudaro kelios partijos)</w:t>
      </w:r>
      <w:r w:rsidRPr="00AD1749">
        <w:t xml:space="preserve">, dalyvaujant </w:t>
      </w:r>
      <w:r w:rsidRPr="00AD1749">
        <w:rPr>
          <w:b/>
        </w:rPr>
        <w:t>Pardavėjo</w:t>
      </w:r>
      <w:r w:rsidRPr="00AD1749">
        <w:t xml:space="preserve"> atstovui, pasirenkant Sutarties specialioje dalyje nurodytą prekių kiekį, kurių atitikimas reikalavimams, nustatytiems Sutartyje ir priede (-</w:t>
      </w:r>
      <w:proofErr w:type="spellStart"/>
      <w:r w:rsidRPr="00AD1749">
        <w:t>uose</w:t>
      </w:r>
      <w:proofErr w:type="spellEnd"/>
      <w:r w:rsidRPr="00AD1749">
        <w:t>) bus tikrinamas.</w:t>
      </w:r>
      <w:r w:rsidRPr="00AD1749">
        <w:rPr>
          <w:lang w:eastAsia="en-US"/>
        </w:rPr>
        <w:t xml:space="preserve"> Tuo atveju, kai gauti laboratorinių bandymų rezultatai neatitinka Sutarties ir jos priede (-</w:t>
      </w:r>
      <w:proofErr w:type="spellStart"/>
      <w:r w:rsidRPr="00AD1749">
        <w:rPr>
          <w:lang w:eastAsia="en-US"/>
        </w:rPr>
        <w:t>uose</w:t>
      </w:r>
      <w:proofErr w:type="spellEnd"/>
      <w:r w:rsidRPr="00AD1749">
        <w:rPr>
          <w:lang w:eastAsia="en-US"/>
        </w:rPr>
        <w:t xml:space="preserve">) prekėms nustatytų reikalavimų, brokuojama visa pristatyta prekių siunta/partija ir laboratorinių bandymų išlaidas, apmoka </w:t>
      </w:r>
      <w:r w:rsidRPr="00AD1749">
        <w:rPr>
          <w:b/>
          <w:lang w:eastAsia="en-US"/>
        </w:rPr>
        <w:t>Pardavėjas</w:t>
      </w:r>
      <w:r w:rsidRPr="00AD1749">
        <w:rPr>
          <w:lang w:eastAsia="en-US"/>
        </w:rPr>
        <w:t xml:space="preserve">. </w:t>
      </w:r>
      <w:r w:rsidRPr="00AD1749">
        <w:rPr>
          <w:color w:val="000000"/>
          <w:lang w:eastAsia="en-US"/>
        </w:rPr>
        <w:t xml:space="preserve">Nustatytų reikalavimų </w:t>
      </w:r>
      <w:proofErr w:type="spellStart"/>
      <w:r w:rsidRPr="00AD1749">
        <w:rPr>
          <w:color w:val="000000"/>
          <w:lang w:eastAsia="en-US"/>
        </w:rPr>
        <w:t>neatitinkančų</w:t>
      </w:r>
      <w:proofErr w:type="spellEnd"/>
      <w:r w:rsidRPr="00AD1749">
        <w:rPr>
          <w:lang w:eastAsia="en-US"/>
        </w:rPr>
        <w:t xml:space="preserve"> prekių pakeitimas kokybiškomis vykdomas pagal Sutarties bendrosios dalies 6.3 punkto nuostatas </w:t>
      </w:r>
      <w:r w:rsidRPr="00AD1749">
        <w:rPr>
          <w:i/>
        </w:rPr>
        <w:t>(jei spec. dalyje nurodyta, kad ši sąlyga taikoma)</w:t>
      </w:r>
      <w:r w:rsidRPr="00AD1749">
        <w:t>.</w:t>
      </w:r>
    </w:p>
    <w:p w:rsidR="00485B45" w:rsidRPr="00AD1749" w:rsidRDefault="00485B45" w:rsidP="00485B45">
      <w:pPr>
        <w:jc w:val="both"/>
      </w:pPr>
      <w:r w:rsidRPr="00AD1749">
        <w:t xml:space="preserve">6.6. Jeigu prekė pakeičiama nauja, jai suteikiamas toks pats Sutarties specialiojoje dalyje nurodytas garantinis terminas, kuris skaičiuojamas nuo dokumento, patvirtinančio naujų prekių perdavimą-priėmimą, pasirašymo dienos. </w:t>
      </w:r>
    </w:p>
    <w:p w:rsidR="00485B45" w:rsidRPr="00AD1749" w:rsidRDefault="00485B45" w:rsidP="00485B45">
      <w:pPr>
        <w:jc w:val="both"/>
      </w:pPr>
      <w:r w:rsidRPr="00AD1749">
        <w:t xml:space="preserve">6.7. Prekių, kuriomis </w:t>
      </w:r>
      <w:r w:rsidRPr="00AD1749">
        <w:rPr>
          <w:b/>
        </w:rPr>
        <w:t>Pirkėjas</w:t>
      </w:r>
      <w:r w:rsidRPr="00AD1749">
        <w:t xml:space="preserve"> negalėjo naudotis trūkumų šalinimo metu, kokybės garantijos terminas pratęsiamas laikotarpiu, kuris yra lygus prekės trūkumų šalinimo laikotarpiui.</w:t>
      </w:r>
    </w:p>
    <w:p w:rsidR="00485B45" w:rsidRPr="00AD1749" w:rsidRDefault="00485B45" w:rsidP="00485B45">
      <w:pPr>
        <w:jc w:val="both"/>
      </w:pPr>
      <w:r w:rsidRPr="00AD1749">
        <w:t xml:space="preserve">6.8. Sutarties specialiojoje dalyje (arba Sutarties priede) nurodyta kokybės garantija netaikoma, jeigu </w:t>
      </w:r>
      <w:r w:rsidRPr="00AD1749">
        <w:rPr>
          <w:b/>
        </w:rPr>
        <w:t>Pardavėjas</w:t>
      </w:r>
      <w:r w:rsidRPr="00AD1749">
        <w:t xml:space="preserve"> įrodys, kad prekių trūkumai atsirado dėl neteisingo ar netinkamo </w:t>
      </w:r>
      <w:r w:rsidRPr="00AD1749">
        <w:rPr>
          <w:b/>
        </w:rPr>
        <w:t>Pirkėjo</w:t>
      </w:r>
      <w:r w:rsidRPr="00AD1749">
        <w:t xml:space="preserve"> elgesio su prekėmis arba trečiųjų asmenų veiklos, arba nenugalimos jėgos.</w:t>
      </w:r>
    </w:p>
    <w:p w:rsidR="00485B45" w:rsidRPr="00AD1749" w:rsidRDefault="00485B45" w:rsidP="00485B45">
      <w:pPr>
        <w:jc w:val="both"/>
      </w:pPr>
    </w:p>
    <w:p w:rsidR="00485B45" w:rsidRPr="00AD1749" w:rsidRDefault="00485B45" w:rsidP="00485B45">
      <w:pPr>
        <w:jc w:val="both"/>
        <w:rPr>
          <w:b/>
        </w:rPr>
      </w:pPr>
      <w:r w:rsidRPr="00AD1749">
        <w:rPr>
          <w:b/>
        </w:rPr>
        <w:t xml:space="preserve">7. Nenugalimos jėgos </w:t>
      </w:r>
      <w:r w:rsidRPr="00AD1749">
        <w:rPr>
          <w:b/>
          <w:i/>
        </w:rPr>
        <w:t>(force majeure)</w:t>
      </w:r>
      <w:r w:rsidRPr="00AD1749">
        <w:rPr>
          <w:b/>
        </w:rPr>
        <w:t xml:space="preserve"> aplinkybės</w:t>
      </w:r>
    </w:p>
    <w:p w:rsidR="00485B45" w:rsidRPr="00AD1749" w:rsidRDefault="00485B45" w:rsidP="00485B45">
      <w:pPr>
        <w:jc w:val="both"/>
      </w:pPr>
      <w:r w:rsidRPr="00AD1749">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AD1749">
        <w:rPr>
          <w:i/>
          <w:iCs/>
        </w:rPr>
        <w:t>(force majeure)</w:t>
      </w:r>
      <w:r w:rsidRPr="00AD1749">
        <w:t xml:space="preserve"> aplinkybėms taisyklėse, patvirtintose Lietuvos Respublikos Vyriausybės </w:t>
      </w:r>
      <w:smartTag w:uri="urn:schemas-microsoft-com:office:smarttags" w:element="metricconverter">
        <w:smartTagPr>
          <w:attr w:name="ProductID" w:val="1996ﾠm"/>
        </w:smartTagPr>
        <w:r w:rsidRPr="00AD1749">
          <w:t>1996 m</w:t>
        </w:r>
      </w:smartTag>
      <w:r w:rsidRPr="00AD1749">
        <w:t xml:space="preserve">. liepos 15 d. nutarimu Nr. 840. Nustatydamos nenugalimos jėgos aplinkybes Šalys vadovaujasi Lietuvos Respublikos Vyriausybės 1997 kovo 13 d. nutarimu Nr. 222 „Dėl nenugalimos jėgos </w:t>
      </w:r>
      <w:r w:rsidRPr="00AD1749">
        <w:rPr>
          <w:i/>
          <w:iCs/>
        </w:rPr>
        <w:t>(force majeure)</w:t>
      </w:r>
      <w:r w:rsidRPr="00AD1749">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485B45" w:rsidRPr="00AD1749" w:rsidRDefault="00485B45" w:rsidP="00485B45">
      <w:pPr>
        <w:jc w:val="both"/>
      </w:pPr>
      <w:r w:rsidRPr="00AD1749">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AD1749">
        <w:t>įrodymus</w:t>
      </w:r>
      <w:proofErr w:type="spellEnd"/>
      <w:r w:rsidRPr="00AD1749">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485B45" w:rsidRPr="00AD1749" w:rsidRDefault="00485B45" w:rsidP="00485B45">
      <w:pPr>
        <w:jc w:val="both"/>
      </w:pPr>
    </w:p>
    <w:p w:rsidR="00485B45" w:rsidRPr="00AD1749" w:rsidRDefault="00485B45" w:rsidP="00485B45">
      <w:pPr>
        <w:pStyle w:val="BodyTextIndent2"/>
        <w:ind w:left="0" w:firstLine="0"/>
        <w:jc w:val="both"/>
        <w:rPr>
          <w:b/>
          <w:i w:val="0"/>
          <w:color w:val="auto"/>
          <w:sz w:val="24"/>
          <w:szCs w:val="24"/>
          <w:lang w:val="lt-LT"/>
        </w:rPr>
      </w:pPr>
      <w:r w:rsidRPr="00AD1749">
        <w:rPr>
          <w:b/>
          <w:i w:val="0"/>
          <w:color w:val="auto"/>
          <w:sz w:val="24"/>
          <w:szCs w:val="24"/>
          <w:lang w:val="lt-LT"/>
        </w:rPr>
        <w:t xml:space="preserve">8. Kodifikavimas </w:t>
      </w:r>
    </w:p>
    <w:p w:rsidR="00485B45" w:rsidRPr="00AD1749" w:rsidRDefault="00485B45" w:rsidP="00485B45">
      <w:pPr>
        <w:jc w:val="both"/>
      </w:pPr>
      <w:r w:rsidRPr="00AD1749">
        <w:t xml:space="preserve">8.1. Per 5 (penkias) dienas po Sutarties įsigaliojimo </w:t>
      </w:r>
      <w:r w:rsidRPr="00AD1749">
        <w:rPr>
          <w:b/>
          <w:bCs/>
        </w:rPr>
        <w:t>Pardavėjas</w:t>
      </w:r>
      <w:r w:rsidRPr="00AD1749">
        <w:t xml:space="preserve"> privalo pateikti </w:t>
      </w:r>
      <w:r w:rsidRPr="00AD1749">
        <w:rPr>
          <w:b/>
        </w:rPr>
        <w:t xml:space="preserve">Pirkėjui </w:t>
      </w:r>
      <w:r w:rsidRPr="00AD1749">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AD1749">
        <w:rPr>
          <w:b/>
          <w:bCs/>
        </w:rPr>
        <w:t>Pardavėjas</w:t>
      </w:r>
      <w:r w:rsidRPr="00AD1749">
        <w:t xml:space="preserve"> turi pateikti užpildytas ir pasirašytas formas elektroniniu pavidalu arba popierines jų kopijas </w:t>
      </w:r>
      <w:r w:rsidRPr="00AD1749">
        <w:rPr>
          <w:i/>
        </w:rPr>
        <w:t>(jei spec. dalyje nurodyta, kad ši sąlyga taikoma)</w:t>
      </w:r>
      <w:r w:rsidRPr="00AD1749">
        <w:t>.</w:t>
      </w:r>
    </w:p>
    <w:p w:rsidR="00485B45" w:rsidRPr="00AD1749" w:rsidRDefault="00485B45" w:rsidP="00485B45">
      <w:pPr>
        <w:pStyle w:val="BodyTextIndent2"/>
        <w:ind w:left="0" w:firstLine="0"/>
        <w:jc w:val="both"/>
        <w:rPr>
          <w:i w:val="0"/>
          <w:iCs/>
          <w:color w:val="auto"/>
          <w:sz w:val="24"/>
          <w:szCs w:val="24"/>
          <w:lang w:val="lt-LT"/>
        </w:rPr>
      </w:pPr>
      <w:r w:rsidRPr="00AD1749">
        <w:rPr>
          <w:i w:val="0"/>
          <w:iCs/>
          <w:color w:val="auto"/>
          <w:sz w:val="24"/>
          <w:szCs w:val="24"/>
          <w:lang w:val="lt-LT"/>
        </w:rPr>
        <w:lastRenderedPageBreak/>
        <w:t xml:space="preserve">8.2. </w:t>
      </w:r>
      <w:r w:rsidRPr="00AD1749">
        <w:rPr>
          <w:b/>
          <w:bCs/>
          <w:i w:val="0"/>
          <w:color w:val="auto"/>
          <w:sz w:val="24"/>
          <w:szCs w:val="24"/>
          <w:lang w:val="lt-LT"/>
        </w:rPr>
        <w:t>Pirkėjui</w:t>
      </w:r>
      <w:r w:rsidRPr="00AD1749">
        <w:rPr>
          <w:i w:val="0"/>
          <w:color w:val="auto"/>
          <w:sz w:val="24"/>
          <w:szCs w:val="24"/>
          <w:lang w:val="lt-LT"/>
        </w:rPr>
        <w:t xml:space="preserve"> pareikalavus, </w:t>
      </w:r>
      <w:r w:rsidRPr="00AD1749">
        <w:rPr>
          <w:b/>
          <w:bCs/>
          <w:i w:val="0"/>
          <w:color w:val="auto"/>
          <w:sz w:val="24"/>
          <w:szCs w:val="24"/>
          <w:lang w:val="lt-LT"/>
        </w:rPr>
        <w:t>Pardavėjas</w:t>
      </w:r>
      <w:r w:rsidRPr="00AD1749">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485B45" w:rsidRPr="00AD1749" w:rsidRDefault="00485B45" w:rsidP="00485B45">
      <w:pPr>
        <w:jc w:val="both"/>
      </w:pPr>
    </w:p>
    <w:p w:rsidR="00485B45" w:rsidRPr="00AD1749" w:rsidRDefault="00485B45" w:rsidP="00485B45">
      <w:pPr>
        <w:jc w:val="both"/>
        <w:rPr>
          <w:b/>
        </w:rPr>
      </w:pPr>
      <w:r w:rsidRPr="00AD1749">
        <w:rPr>
          <w:b/>
        </w:rPr>
        <w:t>9. Sutarties nutraukimas</w:t>
      </w:r>
    </w:p>
    <w:p w:rsidR="00485B45" w:rsidRPr="00AD1749" w:rsidRDefault="00485B45" w:rsidP="00485B45">
      <w:pPr>
        <w:jc w:val="both"/>
      </w:pPr>
      <w:r w:rsidRPr="00AD1749">
        <w:t>9.1. Ši Sutartis gali būti nutraukta:</w:t>
      </w:r>
    </w:p>
    <w:p w:rsidR="00485B45" w:rsidRPr="00AD1749" w:rsidRDefault="00485B45" w:rsidP="00485B45">
      <w:pPr>
        <w:jc w:val="both"/>
      </w:pPr>
      <w:r w:rsidRPr="00AD1749">
        <w:t xml:space="preserve">9.1.1. raštišku </w:t>
      </w:r>
      <w:r w:rsidRPr="00AD1749">
        <w:rPr>
          <w:bCs/>
        </w:rPr>
        <w:t>Šalių</w:t>
      </w:r>
      <w:r w:rsidRPr="00AD1749">
        <w:t xml:space="preserve"> susitarimu; </w:t>
      </w:r>
    </w:p>
    <w:p w:rsidR="00485B45" w:rsidRPr="00AD1749" w:rsidRDefault="00485B45" w:rsidP="00485B45">
      <w:pPr>
        <w:jc w:val="both"/>
      </w:pPr>
      <w:r w:rsidRPr="00AD1749">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AD1749">
        <w:rPr>
          <w:color w:val="FF0000"/>
        </w:rPr>
        <w:t xml:space="preserve"> </w:t>
      </w:r>
      <w:r w:rsidRPr="00AD1749">
        <w:t>kiekviena Sutarties šalis gali vienašališkai nutraukti Sutartį, pranešant apie tai kitai Sutarties šaliai raštu ne vėliau kaip prieš 7 (septynias) dienas;</w:t>
      </w:r>
    </w:p>
    <w:p w:rsidR="00485B45" w:rsidRPr="00AD1749" w:rsidRDefault="00485B45" w:rsidP="00485B45">
      <w:pPr>
        <w:jc w:val="both"/>
        <w:rPr>
          <w:color w:val="000000"/>
        </w:rPr>
      </w:pPr>
      <w:r w:rsidRPr="00AD1749">
        <w:t xml:space="preserve">9.2. </w:t>
      </w:r>
      <w:r w:rsidRPr="00AD1749">
        <w:rPr>
          <w:b/>
          <w:bCs/>
        </w:rPr>
        <w:t xml:space="preserve">Pirkėjas, </w:t>
      </w:r>
      <w:r w:rsidRPr="00AD1749">
        <w:rPr>
          <w:bCs/>
        </w:rPr>
        <w:t>ne vėliau kaip</w:t>
      </w:r>
      <w:r w:rsidRPr="00AD1749">
        <w:rPr>
          <w:b/>
          <w:bCs/>
        </w:rPr>
        <w:t xml:space="preserve"> </w:t>
      </w:r>
      <w:r w:rsidRPr="00AD1749">
        <w:t>prieš 7 (septynias) dienas (</w:t>
      </w:r>
      <w:r w:rsidRPr="00AD1749">
        <w:rPr>
          <w:i/>
        </w:rPr>
        <w:t xml:space="preserve"> jei spec. dalyje nenurodytas kitas terminas</w:t>
      </w:r>
      <w:r w:rsidRPr="00AD1749">
        <w:t xml:space="preserve">) raštu informavęs </w:t>
      </w:r>
      <w:r w:rsidRPr="00AD1749">
        <w:rPr>
          <w:b/>
          <w:bCs/>
        </w:rPr>
        <w:t xml:space="preserve">Pardavėją </w:t>
      </w:r>
      <w:r w:rsidRPr="00AD1749">
        <w:rPr>
          <w:bCs/>
        </w:rPr>
        <w:t>turi teisę</w:t>
      </w:r>
      <w:r w:rsidRPr="00AD1749">
        <w:t xml:space="preserve"> vienašališkai nutraukti Sutartį </w:t>
      </w:r>
      <w:r w:rsidRPr="00AD1749">
        <w:rPr>
          <w:color w:val="000000"/>
        </w:rPr>
        <w:t>dėl esminio Sutarties pažeidimo. Esminiu Sutarties pažeidimu laikoma, jeigu:</w:t>
      </w:r>
    </w:p>
    <w:p w:rsidR="00485B45" w:rsidRPr="00AD1749" w:rsidRDefault="00485B45" w:rsidP="00485B45">
      <w:pPr>
        <w:jc w:val="both"/>
      </w:pPr>
      <w:r w:rsidRPr="00AD1749">
        <w:t xml:space="preserve">9.2.1. </w:t>
      </w:r>
      <w:r w:rsidRPr="00AD1749">
        <w:rPr>
          <w:b/>
        </w:rPr>
        <w:t>Pardavėjas</w:t>
      </w:r>
      <w:r w:rsidRPr="00AD1749">
        <w:t xml:space="preserve"> vėluoja pristatyti </w:t>
      </w:r>
      <w:r w:rsidRPr="00AD1749">
        <w:rPr>
          <w:iCs/>
        </w:rPr>
        <w:t>prekes</w:t>
      </w:r>
      <w:r w:rsidRPr="00AD1749">
        <w:t xml:space="preserve"> Sutarties specialioje dalyje nurodytu terminu; </w:t>
      </w:r>
    </w:p>
    <w:p w:rsidR="00485B45" w:rsidRPr="00AD1749" w:rsidRDefault="00485B45" w:rsidP="00485B45">
      <w:pPr>
        <w:jc w:val="both"/>
      </w:pPr>
      <w:r w:rsidRPr="00AD1749">
        <w:t xml:space="preserve">9.2.2. </w:t>
      </w:r>
      <w:r w:rsidRPr="00AD1749">
        <w:rPr>
          <w:b/>
        </w:rPr>
        <w:t>Pardavėjas</w:t>
      </w:r>
      <w:r w:rsidRPr="00AD1749">
        <w:t xml:space="preserve"> nevykdo (ar informuoja, kad negalės vykdyti) sutartinio įsipareigojimo tiekti prekes;</w:t>
      </w:r>
    </w:p>
    <w:p w:rsidR="00485B45" w:rsidRPr="00AD1749" w:rsidRDefault="00485B45" w:rsidP="00485B45">
      <w:pPr>
        <w:jc w:val="both"/>
      </w:pPr>
      <w:r w:rsidRPr="00AD1749">
        <w:t xml:space="preserve">9.2.3. </w:t>
      </w:r>
      <w:r w:rsidRPr="00AD1749">
        <w:rPr>
          <w:b/>
        </w:rPr>
        <w:t>Pardavėjas</w:t>
      </w:r>
      <w:r w:rsidRPr="00AD1749">
        <w:t xml:space="preserve"> didina prekių kainas/įkainius, išskyrus Sutarties bendrosios dalies 2.2 punkte numatytą atvejį;</w:t>
      </w:r>
    </w:p>
    <w:p w:rsidR="00485B45" w:rsidRPr="00AD1749" w:rsidRDefault="00485B45" w:rsidP="00485B45">
      <w:pPr>
        <w:jc w:val="both"/>
      </w:pPr>
      <w:r w:rsidRPr="00AD1749">
        <w:t xml:space="preserve">9.2.4. </w:t>
      </w:r>
      <w:r w:rsidRPr="00AD1749">
        <w:rPr>
          <w:b/>
        </w:rPr>
        <w:t>Pardavėjas</w:t>
      </w:r>
      <w:r w:rsidRPr="00AD1749">
        <w:t xml:space="preserve"> nevykdo arba netinkamai vykdo Sutarties bendrosios dalies 6 punkte numatytus garantinius įsipareigojimus;</w:t>
      </w:r>
    </w:p>
    <w:p w:rsidR="00485B45" w:rsidRPr="00AD1749" w:rsidRDefault="00485B45" w:rsidP="00485B45">
      <w:pPr>
        <w:jc w:val="both"/>
      </w:pPr>
      <w:r w:rsidRPr="00AD1749">
        <w:t xml:space="preserve">9.2.5. </w:t>
      </w:r>
      <w:r w:rsidRPr="00AD1749">
        <w:rPr>
          <w:b/>
        </w:rPr>
        <w:t>Pardavėjas</w:t>
      </w:r>
      <w:r w:rsidRPr="00AD1749">
        <w:t xml:space="preserve"> nevykdo Sutarties bendrosios dalies 12.4 punkte numatyto įsipareigojimo (</w:t>
      </w:r>
      <w:r w:rsidRPr="00AD1749">
        <w:rPr>
          <w:i/>
        </w:rPr>
        <w:t>jeigu sutarties vykdymas bus užtikrintas laidavimu arba banko garantija</w:t>
      </w:r>
      <w:r w:rsidRPr="00AD1749">
        <w:t>);</w:t>
      </w:r>
    </w:p>
    <w:p w:rsidR="00485B45" w:rsidRPr="00AD1749" w:rsidRDefault="00485B45" w:rsidP="00485B45">
      <w:pPr>
        <w:jc w:val="both"/>
      </w:pPr>
      <w:r w:rsidRPr="00AD1749">
        <w:t xml:space="preserve">9.2.6. </w:t>
      </w:r>
      <w:r w:rsidRPr="00AD1749">
        <w:rPr>
          <w:b/>
        </w:rPr>
        <w:t>Pardavėjo</w:t>
      </w:r>
      <w:r w:rsidRPr="00AD1749">
        <w:t xml:space="preserve"> pateiktos prekės ar jų kokybė neatitinka Sutartyje ir jos priede (-</w:t>
      </w:r>
      <w:proofErr w:type="spellStart"/>
      <w:r w:rsidRPr="00AD1749">
        <w:t>uose</w:t>
      </w:r>
      <w:proofErr w:type="spellEnd"/>
      <w:r w:rsidRPr="00AD1749">
        <w:t>) nustatytų reikalavimų;</w:t>
      </w:r>
    </w:p>
    <w:p w:rsidR="00485B45" w:rsidRPr="00AD1749" w:rsidRDefault="00485B45" w:rsidP="00485B45">
      <w:pPr>
        <w:jc w:val="both"/>
      </w:pPr>
      <w:r w:rsidRPr="00AD1749">
        <w:t xml:space="preserve">9.2.7. </w:t>
      </w:r>
      <w:r w:rsidRPr="00AD1749">
        <w:rPr>
          <w:b/>
        </w:rPr>
        <w:t>Pardavėjas</w:t>
      </w:r>
      <w:r w:rsidRPr="00AD1749">
        <w:t xml:space="preserve"> nustatytu laiku nepateikia avansinio apmokėjimo banko garantijos, kuri galiotų ne mažiau kaip nurodyta Sutarties bendrosios dalies 4.3. punkte (</w:t>
      </w:r>
      <w:r w:rsidRPr="00AD1749">
        <w:rPr>
          <w:i/>
        </w:rPr>
        <w:t>jeigu pagal sutarties sąlygas numatytas avanso mokėjimas</w:t>
      </w:r>
      <w:r w:rsidRPr="00AD1749">
        <w:t>);</w:t>
      </w:r>
    </w:p>
    <w:p w:rsidR="00485B45" w:rsidRPr="00AD1749" w:rsidRDefault="00485B45" w:rsidP="00485B45">
      <w:pPr>
        <w:autoSpaceDE w:val="0"/>
        <w:autoSpaceDN w:val="0"/>
        <w:adjustRightInd w:val="0"/>
        <w:jc w:val="both"/>
        <w:rPr>
          <w:color w:val="000000"/>
          <w:lang w:eastAsia="en-US"/>
        </w:rPr>
      </w:pPr>
      <w:r w:rsidRPr="00AD1749">
        <w:rPr>
          <w:color w:val="000000"/>
          <w:lang w:eastAsia="en-US"/>
        </w:rPr>
        <w:t xml:space="preserve">9.2.8. Sutarties galiojimo laikotarpiu </w:t>
      </w:r>
      <w:r w:rsidRPr="00AD1749">
        <w:rPr>
          <w:b/>
          <w:color w:val="000000"/>
          <w:lang w:eastAsia="en-US"/>
        </w:rPr>
        <w:t xml:space="preserve">Pardavėjas </w:t>
      </w:r>
      <w:r w:rsidRPr="00AD1749">
        <w:rPr>
          <w:color w:val="000000"/>
          <w:lang w:eastAsia="en-US"/>
        </w:rPr>
        <w:t>yra įtraukiamas į Nepatikimų tiekėjų ar Melagingą informaciją pateikusių tiekėjų sąrašus;</w:t>
      </w:r>
    </w:p>
    <w:p w:rsidR="00485B45" w:rsidRPr="00AD1749" w:rsidRDefault="00485B45" w:rsidP="00485B45">
      <w:pPr>
        <w:autoSpaceDE w:val="0"/>
        <w:autoSpaceDN w:val="0"/>
        <w:adjustRightInd w:val="0"/>
        <w:jc w:val="both"/>
        <w:rPr>
          <w:color w:val="000000"/>
        </w:rPr>
      </w:pPr>
      <w:r w:rsidRPr="00AD1749">
        <w:rPr>
          <w:color w:val="000000"/>
          <w:lang w:eastAsia="en-US"/>
        </w:rPr>
        <w:t xml:space="preserve">9.2.9. Sutarties vykdymo metu paaiškėja, kad </w:t>
      </w:r>
      <w:r w:rsidRPr="00AD1749">
        <w:rPr>
          <w:b/>
          <w:color w:val="000000"/>
          <w:lang w:eastAsia="en-US"/>
        </w:rPr>
        <w:t>Pardavėjas</w:t>
      </w:r>
      <w:r w:rsidRPr="00AD1749">
        <w:rPr>
          <w:color w:val="000000"/>
          <w:lang w:eastAsia="en-US"/>
        </w:rPr>
        <w:t xml:space="preserve"> ar jo teikiamos prekės </w:t>
      </w:r>
      <w:r w:rsidRPr="00AD1749">
        <w:rPr>
          <w:color w:val="000000"/>
        </w:rPr>
        <w:t>nėra patikimos ir kelia pavojų nacionaliniam saugumui;</w:t>
      </w:r>
    </w:p>
    <w:p w:rsidR="00485B45" w:rsidRPr="00AD1749" w:rsidRDefault="00485B45" w:rsidP="00485B45">
      <w:pPr>
        <w:jc w:val="both"/>
      </w:pPr>
      <w:r w:rsidRPr="00AD1749">
        <w:t xml:space="preserve">9.2.10 Sutarties vykdymo metu paaiškėja Viešųjų pirkimų įstatymo 46 straipsnio 1 dalyje/Viešųjų pirkimų, atliekamų gynybos ir saugumo srityje, įstatymo 34 straipsnio 1 dalyje numatytos aplinkybės; </w:t>
      </w:r>
    </w:p>
    <w:p w:rsidR="00485B45" w:rsidRPr="00AD1749" w:rsidRDefault="00485B45" w:rsidP="00485B45">
      <w:pPr>
        <w:jc w:val="both"/>
      </w:pPr>
      <w:r w:rsidRPr="00AD1749">
        <w:t>9.2.11 Sutarties vykdymo metu paaiškėja, kad Sutartis buvo pakeista pažeidžiant Viešųjų pirkimų įstatymo 89 straipsnį/Viešųjų pirkimų, atliekamų gynybos ir saugumo srityje, įstatymo 53 straipsnį.</w:t>
      </w:r>
    </w:p>
    <w:p w:rsidR="00485B45" w:rsidRPr="00AD1749" w:rsidRDefault="00485B45" w:rsidP="00485B45">
      <w:pPr>
        <w:autoSpaceDE w:val="0"/>
        <w:autoSpaceDN w:val="0"/>
        <w:adjustRightInd w:val="0"/>
        <w:jc w:val="both"/>
        <w:rPr>
          <w:color w:val="000000"/>
          <w:lang w:eastAsia="en-US"/>
        </w:rPr>
      </w:pPr>
      <w:r w:rsidRPr="00AD1749">
        <w:rPr>
          <w:color w:val="000000"/>
        </w:rPr>
        <w:t xml:space="preserve">9.3. </w:t>
      </w:r>
      <w:r w:rsidRPr="00AD1749">
        <w:rPr>
          <w:b/>
          <w:bCs/>
          <w:color w:val="000000"/>
        </w:rPr>
        <w:t xml:space="preserve">Pirkėjas, </w:t>
      </w:r>
      <w:r w:rsidRPr="00AD1749">
        <w:rPr>
          <w:bCs/>
          <w:color w:val="000000"/>
        </w:rPr>
        <w:t>ne vėliau kaip</w:t>
      </w:r>
      <w:r w:rsidRPr="00AD1749">
        <w:rPr>
          <w:b/>
          <w:bCs/>
          <w:color w:val="000000"/>
        </w:rPr>
        <w:t xml:space="preserve"> </w:t>
      </w:r>
      <w:r w:rsidRPr="00AD1749">
        <w:rPr>
          <w:color w:val="000000"/>
        </w:rPr>
        <w:t>prieš 7 (septynias) dienas (</w:t>
      </w:r>
      <w:r w:rsidRPr="00AD1749">
        <w:rPr>
          <w:i/>
          <w:color w:val="000000"/>
        </w:rPr>
        <w:t>jei spec. dalyje nenurodytas kitas terminas</w:t>
      </w:r>
      <w:r w:rsidRPr="00AD1749">
        <w:rPr>
          <w:color w:val="000000"/>
        </w:rPr>
        <w:t xml:space="preserve">) raštu informavęs </w:t>
      </w:r>
      <w:r w:rsidRPr="00AD1749">
        <w:rPr>
          <w:b/>
          <w:bCs/>
          <w:color w:val="000000"/>
        </w:rPr>
        <w:t xml:space="preserve">Pardavėją </w:t>
      </w:r>
      <w:r w:rsidRPr="00AD1749">
        <w:rPr>
          <w:bCs/>
          <w:color w:val="000000"/>
        </w:rPr>
        <w:t>turi teisę</w:t>
      </w:r>
      <w:r w:rsidRPr="00AD1749">
        <w:rPr>
          <w:color w:val="000000"/>
        </w:rPr>
        <w:t xml:space="preserve"> vienašališkai nutraukti Sutartį, jeigu</w:t>
      </w:r>
      <w:r w:rsidRPr="00AD1749">
        <w:rPr>
          <w:b/>
          <w:color w:val="000000"/>
        </w:rPr>
        <w:t xml:space="preserve"> Pardavėjas </w:t>
      </w:r>
      <w:r w:rsidRPr="00AD1749">
        <w:rPr>
          <w:color w:val="000000"/>
        </w:rPr>
        <w:t>yra</w:t>
      </w:r>
      <w:r w:rsidRPr="00AD1749">
        <w:rPr>
          <w:b/>
          <w:color w:val="000000"/>
        </w:rPr>
        <w:t xml:space="preserve"> </w:t>
      </w:r>
      <w:r w:rsidRPr="00AD1749">
        <w:rPr>
          <w:color w:val="000000"/>
          <w:lang w:eastAsia="en-US"/>
        </w:rPr>
        <w:t xml:space="preserve">likviduojamas ar kreipiamasi į teismą dėl bankroto ar restruktūrizavimo bylos iškėlimo, arba </w:t>
      </w:r>
      <w:r w:rsidRPr="00AD1749">
        <w:rPr>
          <w:color w:val="000000"/>
        </w:rPr>
        <w:t>jam iškelta bankroto ar restruktūrizavimo byla,</w:t>
      </w:r>
      <w:r w:rsidRPr="00AD1749">
        <w:rPr>
          <w:color w:val="000000"/>
          <w:lang w:eastAsia="en-US"/>
        </w:rPr>
        <w:t xml:space="preserve"> arba priimamas sprendimas dėl neteisminės bankroto procedūros pradėjimo.</w:t>
      </w:r>
    </w:p>
    <w:p w:rsidR="00485B45" w:rsidRPr="00AD1749" w:rsidRDefault="00485B45" w:rsidP="00485B45">
      <w:pPr>
        <w:jc w:val="both"/>
        <w:rPr>
          <w:i/>
        </w:rPr>
      </w:pPr>
      <w:r w:rsidRPr="00AD1749">
        <w:rPr>
          <w:color w:val="000000"/>
        </w:rPr>
        <w:t xml:space="preserve">9.4. Nutraukus sutartį, </w:t>
      </w:r>
      <w:r w:rsidRPr="00AD1749">
        <w:rPr>
          <w:b/>
          <w:color w:val="000000"/>
        </w:rPr>
        <w:t>Pardavėjas</w:t>
      </w:r>
      <w:r w:rsidRPr="00AD1749">
        <w:rPr>
          <w:color w:val="000000"/>
        </w:rPr>
        <w:t xml:space="preserve"> per 10 (dešimt) dienų nuo Sutarties nutraukimo dienos turi grąžinti </w:t>
      </w:r>
      <w:r w:rsidRPr="00AD1749">
        <w:rPr>
          <w:b/>
          <w:color w:val="000000"/>
        </w:rPr>
        <w:t>Pirkėjui</w:t>
      </w:r>
      <w:r w:rsidRPr="00AD1749">
        <w:rPr>
          <w:color w:val="000000"/>
        </w:rPr>
        <w:t xml:space="preserve"> jo sumokėtą avansą (jei toks buvo sumokėtas</w:t>
      </w:r>
      <w:r w:rsidRPr="00AD1749">
        <w:t xml:space="preserve">) už prekes, kurios nebuvo pristatytos. </w:t>
      </w:r>
    </w:p>
    <w:p w:rsidR="00485B45" w:rsidRPr="00AD1749" w:rsidRDefault="00485B45" w:rsidP="00485B45">
      <w:pPr>
        <w:jc w:val="both"/>
      </w:pPr>
    </w:p>
    <w:p w:rsidR="00485B45" w:rsidRPr="00AD1749" w:rsidRDefault="00485B45" w:rsidP="00485B45">
      <w:pPr>
        <w:rPr>
          <w:b/>
        </w:rPr>
      </w:pPr>
      <w:r w:rsidRPr="00AD1749">
        <w:rPr>
          <w:b/>
        </w:rPr>
        <w:t>10. Ginčų sprendimo tvarka</w:t>
      </w:r>
    </w:p>
    <w:p w:rsidR="00485B45" w:rsidRPr="00AD1749" w:rsidRDefault="00485B45" w:rsidP="00485B45">
      <w:r w:rsidRPr="00AD1749">
        <w:t>10.1. Sutartis sudaryta ir turi būti aiškinama pagal Lietuvos Respublikos teisę.</w:t>
      </w:r>
    </w:p>
    <w:p w:rsidR="00485B45" w:rsidRPr="00AD1749" w:rsidRDefault="00485B45" w:rsidP="00485B45">
      <w:pPr>
        <w:jc w:val="both"/>
      </w:pPr>
      <w:r w:rsidRPr="00AD1749">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AD1749">
        <w:rPr>
          <w:b/>
        </w:rPr>
        <w:t>Pirkėjo</w:t>
      </w:r>
      <w:r w:rsidRPr="00AD1749">
        <w:t xml:space="preserve"> (arba jeigu </w:t>
      </w:r>
      <w:r w:rsidRPr="00AD1749">
        <w:rPr>
          <w:b/>
        </w:rPr>
        <w:t>Pirkėjas</w:t>
      </w:r>
      <w:r w:rsidRPr="00AD1749">
        <w:t xml:space="preserve"> ne juridinis asmuo, o Lietuvos kariuomenės padalinys </w:t>
      </w:r>
      <w:r w:rsidRPr="00AD1749">
        <w:rPr>
          <w:i/>
        </w:rPr>
        <w:t>„pagal juridinio asmens – Lietuvos kariuomenės“</w:t>
      </w:r>
      <w:r w:rsidRPr="00AD1749">
        <w:t>) buveinės vietą.</w:t>
      </w:r>
    </w:p>
    <w:p w:rsidR="00485B45" w:rsidRPr="00AD1749" w:rsidRDefault="00485B45" w:rsidP="00485B45">
      <w:pPr>
        <w:jc w:val="both"/>
      </w:pPr>
    </w:p>
    <w:p w:rsidR="00485B45" w:rsidRPr="00AD1749" w:rsidRDefault="00485B45" w:rsidP="00485B45">
      <w:pPr>
        <w:jc w:val="both"/>
        <w:rPr>
          <w:b/>
        </w:rPr>
      </w:pPr>
      <w:r w:rsidRPr="00AD1749">
        <w:rPr>
          <w:b/>
        </w:rPr>
        <w:t>11. Atsakomybė</w:t>
      </w:r>
    </w:p>
    <w:p w:rsidR="00485B45" w:rsidRPr="00AD1749" w:rsidRDefault="00485B45" w:rsidP="00485B45">
      <w:pPr>
        <w:jc w:val="both"/>
      </w:pPr>
      <w:r w:rsidRPr="00AD1749">
        <w:t xml:space="preserve">11.1. Pavėlavęs pristatyti prekes per Sutarties specialiojoje dalyje nurodytą terminą, </w:t>
      </w:r>
      <w:r w:rsidRPr="00AD1749">
        <w:rPr>
          <w:b/>
        </w:rPr>
        <w:t>Pardavėjas</w:t>
      </w:r>
      <w:r w:rsidRPr="00AD1749">
        <w:t xml:space="preserve"> moka </w:t>
      </w:r>
      <w:r w:rsidRPr="00AD1749">
        <w:rPr>
          <w:b/>
        </w:rPr>
        <w:t xml:space="preserve">Pirkėjui </w:t>
      </w:r>
      <w:r w:rsidRPr="00AD1749">
        <w:t xml:space="preserve">nuo 0,05 iki 0,2 % dydžio </w:t>
      </w:r>
      <w:r w:rsidRPr="00AD1749">
        <w:rPr>
          <w:i/>
        </w:rPr>
        <w:t>(konkretus dydis nurodomas Sutarties specialiojoje dalyje)</w:t>
      </w:r>
      <w:r w:rsidRPr="00AD1749">
        <w:t xml:space="preserve"> nuo </w:t>
      </w:r>
      <w:r w:rsidRPr="00AD1749">
        <w:lastRenderedPageBreak/>
        <w:t>nepristatytų prekių kainos be PVM už kiekvieną uždelstą dieną/valandą (</w:t>
      </w:r>
      <w:r w:rsidRPr="00AD1749">
        <w:rPr>
          <w:i/>
        </w:rPr>
        <w:t>taikoma priklausomai nuo to, kaip įsipareigojimo terminas (dienomis ar valandomis) yra skaičiuojamas Sutarties specialiojoje dalyje</w:t>
      </w:r>
      <w:r w:rsidRPr="00AD1749">
        <w:t xml:space="preserve">) Šalių iš anksto sutartus minimalius nuostolius, kurių sumokėjimas neatleidžia </w:t>
      </w:r>
      <w:r w:rsidRPr="00AD1749">
        <w:rPr>
          <w:b/>
          <w:bCs/>
        </w:rPr>
        <w:t>Pardavėjo</w:t>
      </w:r>
      <w:r w:rsidRPr="00AD1749">
        <w:t xml:space="preserve"> nuo pareigos atlyginti visus </w:t>
      </w:r>
      <w:r w:rsidRPr="00AD1749">
        <w:rPr>
          <w:b/>
          <w:bCs/>
        </w:rPr>
        <w:t>Pirkėjo</w:t>
      </w:r>
      <w:r w:rsidRPr="00AD1749">
        <w:rPr>
          <w:b/>
        </w:rPr>
        <w:t xml:space="preserve"> </w:t>
      </w:r>
      <w:r w:rsidRPr="00AD1749">
        <w:t xml:space="preserve">patirtus nuostolius </w:t>
      </w:r>
      <w:r w:rsidRPr="00AD1749">
        <w:rPr>
          <w:b/>
        </w:rPr>
        <w:t>Pardavėjui</w:t>
      </w:r>
      <w:r w:rsidRPr="00AD1749">
        <w:t xml:space="preserve"> nevykdant arba netinkamai vykdant Sutartį. Šalių iš anksto sutartus minimalius nuostolius </w:t>
      </w:r>
      <w:r w:rsidRPr="00AD1749">
        <w:rPr>
          <w:b/>
        </w:rPr>
        <w:t>Pardavėjas</w:t>
      </w:r>
      <w:r w:rsidRPr="00AD1749">
        <w:t xml:space="preserve"> įsipareigoja sumokėti ne vėliau kaip per sąskaitoje faktūroje ar pareikalavime nurodytą terminą.</w:t>
      </w:r>
    </w:p>
    <w:p w:rsidR="00485B45" w:rsidRPr="00AD1749" w:rsidRDefault="00485B45" w:rsidP="00485B45">
      <w:pPr>
        <w:jc w:val="both"/>
      </w:pPr>
      <w:r w:rsidRPr="00AD1749">
        <w:t>11.2</w:t>
      </w:r>
      <w:r w:rsidRPr="00AD1749">
        <w:rPr>
          <w:i/>
        </w:rPr>
        <w:t xml:space="preserve">. </w:t>
      </w:r>
      <w:r w:rsidRPr="00AD1749">
        <w:t xml:space="preserve">Kokybės garantijos termino metu pavėlavęs per Sutarties specialioje dalyje nustatytą terminą įvykdyti Sutarties bendrosios dalies 6.2 punkte nustatytus įsipareigojimus, </w:t>
      </w:r>
      <w:r w:rsidRPr="00AD1749">
        <w:rPr>
          <w:b/>
        </w:rPr>
        <w:t>Pardavėjas</w:t>
      </w:r>
      <w:r w:rsidRPr="00AD1749">
        <w:t xml:space="preserve"> moka </w:t>
      </w:r>
      <w:r w:rsidRPr="00AD1749">
        <w:rPr>
          <w:b/>
        </w:rPr>
        <w:t xml:space="preserve">Pirkėjui </w:t>
      </w:r>
      <w:r w:rsidRPr="00AD1749">
        <w:t xml:space="preserve">nuo 0,05 iki 0,2 % </w:t>
      </w:r>
      <w:r w:rsidRPr="00AD1749">
        <w:rPr>
          <w:i/>
        </w:rPr>
        <w:t>dydžio (konkretus dydis nurodomas Sutarties specialiojoje dalyje)</w:t>
      </w:r>
      <w:r w:rsidRPr="00AD1749">
        <w:t xml:space="preserve"> nuo prekių, kurioms yra nesuteiktos pakaitinės prekės, kainos/įkainių</w:t>
      </w:r>
      <w:r w:rsidRPr="00AD1749">
        <w:rPr>
          <w:color w:val="FF0000"/>
        </w:rPr>
        <w:t xml:space="preserve"> </w:t>
      </w:r>
      <w:r w:rsidRPr="00AD1749">
        <w:t>be PVM už kiekvieną uždelstą dieną/valandą</w:t>
      </w:r>
      <w:r w:rsidRPr="00AD1749">
        <w:rPr>
          <w:i/>
        </w:rPr>
        <w:t xml:space="preserve"> </w:t>
      </w:r>
      <w:r w:rsidRPr="00AD1749">
        <w:t>Šalių iš anksto sutartus minimalius nuostolius,</w:t>
      </w:r>
      <w:r w:rsidRPr="00AD1749">
        <w:rPr>
          <w:bCs/>
        </w:rPr>
        <w:t xml:space="preserve"> kurių sumokėjimas neatleidžia </w:t>
      </w:r>
      <w:r w:rsidRPr="00AD1749">
        <w:rPr>
          <w:b/>
          <w:bCs/>
        </w:rPr>
        <w:t xml:space="preserve">Pardavėjo </w:t>
      </w:r>
      <w:r w:rsidRPr="00AD1749">
        <w:rPr>
          <w:bCs/>
        </w:rPr>
        <w:t xml:space="preserve">nuo pareigos atlyginti visus </w:t>
      </w:r>
      <w:r w:rsidRPr="00AD1749">
        <w:rPr>
          <w:b/>
          <w:bCs/>
        </w:rPr>
        <w:t>Pirkėjo</w:t>
      </w:r>
      <w:r w:rsidRPr="00AD1749">
        <w:rPr>
          <w:bCs/>
        </w:rPr>
        <w:t xml:space="preserve"> patirtus nuostolius</w:t>
      </w:r>
      <w:r w:rsidRPr="00AD1749">
        <w:t xml:space="preserve"> </w:t>
      </w:r>
      <w:r w:rsidRPr="00AD1749">
        <w:rPr>
          <w:b/>
        </w:rPr>
        <w:t>Pardavėjui</w:t>
      </w:r>
      <w:r w:rsidRPr="00AD1749">
        <w:t xml:space="preserve"> nevykdant arba netinkamai vykdant savo įsipareigojimus, susijusius su prekių garantija/tinkamumo naudoti terminu.</w:t>
      </w:r>
    </w:p>
    <w:p w:rsidR="00485B45" w:rsidRPr="00AD1749" w:rsidRDefault="00485B45" w:rsidP="00485B45">
      <w:pPr>
        <w:jc w:val="both"/>
      </w:pPr>
      <w:r w:rsidRPr="00AD1749">
        <w:t xml:space="preserve">11.3. Garantinio/tinkamumo naudoti termino metu pavėlavęs per Sutarties specialioje dalyje nustatytą terminą įvykdyti Sutarties bendrosios dalies 6.3 punkte nustatytus įsipareigojimus, </w:t>
      </w:r>
      <w:r w:rsidRPr="00AD1749">
        <w:rPr>
          <w:b/>
        </w:rPr>
        <w:t>Pardavėjas</w:t>
      </w:r>
      <w:r w:rsidRPr="00AD1749">
        <w:t xml:space="preserve"> moka Pirkėjui nuo 0,05 iki 0,2 % dydžio </w:t>
      </w:r>
      <w:r w:rsidRPr="00AD1749">
        <w:rPr>
          <w:i/>
        </w:rPr>
        <w:t>(konkretus dydis nurodomas Sutarties specialiojoje dalyje)</w:t>
      </w:r>
      <w:r w:rsidRPr="00AD1749">
        <w:t xml:space="preserve"> nuo prekių, kurių trūkumai nepašalinti, ar prekių, kurios yra nepakeistos, kainos</w:t>
      </w:r>
      <w:r w:rsidRPr="00AD1749">
        <w:rPr>
          <w:color w:val="FF0000"/>
        </w:rPr>
        <w:t xml:space="preserve"> </w:t>
      </w:r>
      <w:r w:rsidRPr="00AD1749">
        <w:t>be PVM už kiekvieną uždelstą dieną/valandą</w:t>
      </w:r>
      <w:r w:rsidRPr="00AD1749">
        <w:rPr>
          <w:i/>
        </w:rPr>
        <w:t xml:space="preserve"> </w:t>
      </w:r>
      <w:r w:rsidRPr="00AD1749">
        <w:t>Šalių iš anksto sutartus minimalius nuostolius,</w:t>
      </w:r>
      <w:r w:rsidRPr="00AD1749">
        <w:rPr>
          <w:bCs/>
        </w:rPr>
        <w:t xml:space="preserve"> kurių sumokėjimas neatleidžia </w:t>
      </w:r>
      <w:r w:rsidRPr="00AD1749">
        <w:rPr>
          <w:b/>
          <w:bCs/>
        </w:rPr>
        <w:t xml:space="preserve">Pardavėjo </w:t>
      </w:r>
      <w:r w:rsidRPr="00AD1749">
        <w:rPr>
          <w:bCs/>
        </w:rPr>
        <w:t xml:space="preserve">nuo pareigos atlyginti visus </w:t>
      </w:r>
      <w:r w:rsidRPr="00AD1749">
        <w:rPr>
          <w:b/>
          <w:bCs/>
        </w:rPr>
        <w:t>Pirkėjo</w:t>
      </w:r>
      <w:r w:rsidRPr="00AD1749">
        <w:rPr>
          <w:bCs/>
        </w:rPr>
        <w:t xml:space="preserve"> patirtus nuostolius</w:t>
      </w:r>
      <w:r w:rsidRPr="00AD1749">
        <w:t xml:space="preserve"> </w:t>
      </w:r>
      <w:r w:rsidRPr="00AD1749">
        <w:rPr>
          <w:b/>
        </w:rPr>
        <w:t>Pardavėjui</w:t>
      </w:r>
      <w:r w:rsidRPr="00AD1749">
        <w:t xml:space="preserve"> nevykdant arba netinkamai vykdant savo įsipareigojimus, susijusius su prekių garantija/tinkamumo naudoti terminu.</w:t>
      </w:r>
    </w:p>
    <w:p w:rsidR="00485B45" w:rsidRPr="00AD1749" w:rsidRDefault="00485B45" w:rsidP="00485B45">
      <w:pPr>
        <w:jc w:val="both"/>
      </w:pPr>
      <w:r w:rsidRPr="00AD1749">
        <w:t>11.4. Nutraukus Sutartį dėl Sutarties bendrojoje dalyje 9.2.1, 9.2.2, 9.2.3, 9.2.5, 9.2.6, 9.2.7,  9.3 punktuose ar kitų Sutarties specialiojoje dalyje</w:t>
      </w:r>
      <w:r w:rsidRPr="00AD1749">
        <w:rPr>
          <w:b/>
        </w:rPr>
        <w:t xml:space="preserve"> </w:t>
      </w:r>
      <w:r w:rsidRPr="00AD1749">
        <w:t xml:space="preserve">išvardintų priežasčių, </w:t>
      </w:r>
      <w:r w:rsidRPr="00AD1749">
        <w:rPr>
          <w:b/>
        </w:rPr>
        <w:t>Pardavėjas</w:t>
      </w:r>
      <w:r w:rsidRPr="00AD1749">
        <w:t xml:space="preserve"> per 14 (keturiolika) dienų (skaičiuojant nuo Sutarties nutraukimo dienos) turi sumokėti</w:t>
      </w:r>
      <w:r w:rsidRPr="00AD1749">
        <w:rPr>
          <w:b/>
          <w:bCs/>
        </w:rPr>
        <w:t xml:space="preserve"> Pirkėjui</w:t>
      </w:r>
      <w:r w:rsidRPr="00AD1749">
        <w:rPr>
          <w:b/>
        </w:rPr>
        <w:t xml:space="preserve"> </w:t>
      </w:r>
      <w:r w:rsidRPr="00AD1749">
        <w:t>ne mažiau kaip</w:t>
      </w:r>
      <w:r w:rsidRPr="00AD1749">
        <w:rPr>
          <w:b/>
        </w:rPr>
        <w:t xml:space="preserve"> </w:t>
      </w:r>
      <w:r w:rsidRPr="00AD1749">
        <w:t xml:space="preserve">5-7  % Sutarties kainos be PVM (arba bendros pasiūlymo kainos be PVM arba bendros užsakymo kainos be PVM) </w:t>
      </w:r>
      <w:r w:rsidRPr="00AD1749">
        <w:rPr>
          <w:i/>
        </w:rPr>
        <w:t xml:space="preserve">(konkretus procentinis dydis arba konkreti fiksuota suma nurodoma Sutarties specialioje dalyje) </w:t>
      </w:r>
      <w:r w:rsidRPr="00AD1749">
        <w:rPr>
          <w:bCs/>
        </w:rPr>
        <w:t xml:space="preserve">Šalių </w:t>
      </w:r>
      <w:r w:rsidRPr="00AD1749">
        <w:t xml:space="preserve">iš anksto sutartų minimalių nuostolių, bet ne daugiau kaip visų pagal šią Sutartį neįvykdytų įsipareigojimų kainos be PVM. Šalių iš anksto sutartų minimalių nuostolių sumokėjimas neatleidžia </w:t>
      </w:r>
      <w:r w:rsidRPr="00AD1749">
        <w:rPr>
          <w:b/>
        </w:rPr>
        <w:t>Pardavėjo</w:t>
      </w:r>
      <w:r w:rsidRPr="00AD1749">
        <w:t xml:space="preserve"> nuo pareigos atlyginti visus </w:t>
      </w:r>
      <w:r w:rsidRPr="00AD1749">
        <w:rPr>
          <w:b/>
          <w:bCs/>
        </w:rPr>
        <w:t>Pirkėjo</w:t>
      </w:r>
      <w:r w:rsidRPr="00AD1749">
        <w:t xml:space="preserve"> patirtus nuostolius, </w:t>
      </w:r>
      <w:r w:rsidRPr="00AD1749">
        <w:rPr>
          <w:b/>
        </w:rPr>
        <w:t>Pardavėjui</w:t>
      </w:r>
      <w:r w:rsidRPr="00AD1749">
        <w:t xml:space="preserve"> nevykdant ar netinkamai vykdant sutartį. Šalių iš anksto sutartus minimalius nuostolius </w:t>
      </w:r>
      <w:r w:rsidRPr="00AD1749">
        <w:rPr>
          <w:b/>
        </w:rPr>
        <w:t>Pardavėjas</w:t>
      </w:r>
      <w:r w:rsidRPr="00AD1749">
        <w:t xml:space="preserve"> įsipareigoja sumokėti ne vėliau kaip per sąskaitoje faktūroje ar pareikalavime nurodytą terminą.</w:t>
      </w:r>
    </w:p>
    <w:p w:rsidR="00485B45" w:rsidRPr="00AD1749" w:rsidRDefault="00485B45" w:rsidP="00485B45">
      <w:pPr>
        <w:jc w:val="both"/>
        <w:rPr>
          <w:b/>
        </w:rPr>
      </w:pPr>
      <w:r w:rsidRPr="00AD1749">
        <w:t xml:space="preserve">11.5. Nutraukus Sutartį dėl Sutarties bendrojoje dalyje 9.2.4 punkte nurodytos priežasties, </w:t>
      </w:r>
      <w:r w:rsidRPr="00AD1749">
        <w:rPr>
          <w:b/>
        </w:rPr>
        <w:t>Pardavėjas</w:t>
      </w:r>
      <w:r w:rsidRPr="00AD1749">
        <w:t xml:space="preserve"> per 7 (septynias) dienas (skaičiuojant nuo Sutarties nutraukimo dienos) turi sumokėti</w:t>
      </w:r>
      <w:r w:rsidRPr="00AD1749">
        <w:rPr>
          <w:b/>
          <w:bCs/>
        </w:rPr>
        <w:t xml:space="preserve"> Pirkėjui</w:t>
      </w:r>
      <w:r w:rsidRPr="00AD1749">
        <w:rPr>
          <w:b/>
        </w:rPr>
        <w:t xml:space="preserve"> </w:t>
      </w:r>
      <w:r w:rsidRPr="00AD1749">
        <w:t>prekių su trūkumais įsigijimo kainos be PVM dydžio</w:t>
      </w:r>
      <w:r w:rsidRPr="00AD1749">
        <w:rPr>
          <w:b/>
        </w:rPr>
        <w:t xml:space="preserve"> </w:t>
      </w:r>
      <w:r w:rsidRPr="00AD1749">
        <w:rPr>
          <w:bCs/>
        </w:rPr>
        <w:t xml:space="preserve">Šalių </w:t>
      </w:r>
      <w:r w:rsidRPr="00AD1749">
        <w:t xml:space="preserve">iš anksto sutartus minimalius nuostolius, bet ne daugiau kaip visų pagal šią Sutartį neįvykdytų įsipareigojimų kainos be PVM. Šalių iš anksto sutartų minimalių nuostolių sumokėjimas neatleidžia </w:t>
      </w:r>
      <w:r w:rsidRPr="00AD1749">
        <w:rPr>
          <w:b/>
        </w:rPr>
        <w:t>Pardavėjo</w:t>
      </w:r>
      <w:r w:rsidRPr="00AD1749">
        <w:t xml:space="preserve"> nuo pareigos atlyginti visus </w:t>
      </w:r>
      <w:r w:rsidRPr="00AD1749">
        <w:rPr>
          <w:b/>
          <w:bCs/>
        </w:rPr>
        <w:t>Pirkėjo</w:t>
      </w:r>
      <w:r w:rsidRPr="00AD1749">
        <w:t xml:space="preserve"> patirtus nuostolius, </w:t>
      </w:r>
      <w:r w:rsidRPr="00AD1749">
        <w:rPr>
          <w:b/>
        </w:rPr>
        <w:t>Pardavėjui</w:t>
      </w:r>
      <w:r w:rsidRPr="00AD1749">
        <w:t xml:space="preserve"> nevykdant ar netinkamai vykdant Sutartį. </w:t>
      </w:r>
    </w:p>
    <w:p w:rsidR="00485B45" w:rsidRPr="00AD1749" w:rsidRDefault="00485B45" w:rsidP="00485B45">
      <w:pPr>
        <w:jc w:val="both"/>
      </w:pPr>
      <w:r w:rsidRPr="00AD1749">
        <w:t xml:space="preserve">11.6. Kiti sutartinės atsakomybės taikymo </w:t>
      </w:r>
      <w:r w:rsidRPr="00AD1749">
        <w:rPr>
          <w:b/>
        </w:rPr>
        <w:t>Pardavėjui</w:t>
      </w:r>
      <w:r w:rsidRPr="00AD1749">
        <w:t xml:space="preserve"> atvejai nurodyti Sutarties specialiojoje dalyje.</w:t>
      </w:r>
    </w:p>
    <w:p w:rsidR="00485B45" w:rsidRPr="00AD1749" w:rsidRDefault="00485B45" w:rsidP="00485B45">
      <w:pPr>
        <w:pStyle w:val="BodyTextIndent2"/>
        <w:ind w:left="0" w:firstLine="0"/>
        <w:jc w:val="both"/>
        <w:rPr>
          <w:i w:val="0"/>
          <w:color w:val="auto"/>
          <w:sz w:val="24"/>
          <w:szCs w:val="24"/>
          <w:lang w:val="lt-LT"/>
        </w:rPr>
      </w:pPr>
      <w:r w:rsidRPr="00AD1749">
        <w:rPr>
          <w:i w:val="0"/>
          <w:color w:val="auto"/>
          <w:sz w:val="24"/>
          <w:szCs w:val="24"/>
          <w:lang w:val="lt-LT"/>
        </w:rPr>
        <w:t xml:space="preserve">11.7. </w:t>
      </w:r>
      <w:r w:rsidRPr="00AD1749">
        <w:rPr>
          <w:i w:val="0"/>
          <w:sz w:val="24"/>
          <w:szCs w:val="24"/>
          <w:lang w:val="lt-LT"/>
        </w:rPr>
        <w:t>Vadovaujantis Lietuvos Respublikos civilinio kodekso 6.253 straipsnio 1 ir 3 dalimis,</w:t>
      </w:r>
      <w:r w:rsidRPr="00AD1749">
        <w:rPr>
          <w:i w:val="0"/>
          <w:color w:val="auto"/>
          <w:sz w:val="24"/>
          <w:szCs w:val="24"/>
          <w:lang w:val="lt-LT"/>
        </w:rPr>
        <w:t xml:space="preserve"> finansavimo vėlavimas iš biudžeto yra sąlyga visiškai atleidžianti </w:t>
      </w:r>
      <w:r w:rsidRPr="00AD1749">
        <w:rPr>
          <w:b/>
          <w:i w:val="0"/>
          <w:color w:val="auto"/>
          <w:sz w:val="24"/>
          <w:szCs w:val="24"/>
          <w:lang w:val="lt-LT"/>
        </w:rPr>
        <w:t xml:space="preserve">Pirkėją </w:t>
      </w:r>
      <w:r w:rsidRPr="00AD1749">
        <w:rPr>
          <w:i w:val="0"/>
          <w:color w:val="auto"/>
          <w:sz w:val="24"/>
          <w:szCs w:val="24"/>
          <w:lang w:val="lt-LT"/>
        </w:rPr>
        <w:t xml:space="preserve">nuo civilinės atsakomybės ir palūkanų mokėjimo </w:t>
      </w:r>
      <w:r w:rsidRPr="00AD1749">
        <w:rPr>
          <w:b/>
          <w:i w:val="0"/>
          <w:color w:val="auto"/>
          <w:sz w:val="24"/>
          <w:szCs w:val="24"/>
          <w:lang w:val="lt-LT"/>
        </w:rPr>
        <w:t>Pardavėjui</w:t>
      </w:r>
      <w:r w:rsidRPr="00AD1749">
        <w:rPr>
          <w:i w:val="0"/>
          <w:color w:val="auto"/>
          <w:sz w:val="24"/>
          <w:szCs w:val="24"/>
          <w:lang w:val="lt-LT"/>
        </w:rPr>
        <w:t xml:space="preserve"> už pavėluotą atsiskaitymą.</w:t>
      </w:r>
    </w:p>
    <w:p w:rsidR="00485B45" w:rsidRPr="00AD1749" w:rsidRDefault="00485B45" w:rsidP="00485B45">
      <w:pPr>
        <w:jc w:val="both"/>
      </w:pPr>
    </w:p>
    <w:p w:rsidR="00485B45" w:rsidRPr="00AD1749" w:rsidRDefault="00485B45" w:rsidP="00485B45">
      <w:pPr>
        <w:jc w:val="both"/>
        <w:rPr>
          <w:b/>
        </w:rPr>
      </w:pPr>
      <w:r w:rsidRPr="00AD1749">
        <w:rPr>
          <w:b/>
        </w:rPr>
        <w:t>12. Sutarties galiojimas</w:t>
      </w:r>
    </w:p>
    <w:p w:rsidR="00485B45" w:rsidRPr="00AD1749" w:rsidRDefault="00485B45" w:rsidP="00485B45">
      <w:pPr>
        <w:jc w:val="both"/>
      </w:pPr>
      <w:r w:rsidRPr="00AD1749">
        <w:t xml:space="preserve">12.1. Sutartis įsigalioja abiem Šalims ją pasirašius ir </w:t>
      </w:r>
      <w:r w:rsidRPr="00AD1749">
        <w:rPr>
          <w:b/>
        </w:rPr>
        <w:t>Pardavėjui</w:t>
      </w:r>
      <w:r w:rsidRPr="00AD1749">
        <w:t xml:space="preserve"> pateikus </w:t>
      </w:r>
      <w:r w:rsidRPr="00AD1749">
        <w:rPr>
          <w:b/>
        </w:rPr>
        <w:t xml:space="preserve">Pirkėjui </w:t>
      </w:r>
      <w:r w:rsidRPr="00AD1749">
        <w:t xml:space="preserve">Sutarties įvykdymo užtikrinimo banko garantiją ar draudimo bendrovės laidavimo raštą </w:t>
      </w:r>
      <w:r w:rsidRPr="00AD1749">
        <w:rPr>
          <w:i/>
        </w:rPr>
        <w:t>(Sutarties įsigaliojimo kai pateikiamas užtikrinimas sąlyga taikoma, jeigu Sutarties spec. dalyje nurodyta, kad Sutarties vykdymas bus užtikrintas laidavimu arba banko garantija)</w:t>
      </w:r>
      <w:r w:rsidRPr="00AD1749">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AD1749">
        <w:rPr>
          <w:b/>
        </w:rPr>
        <w:t xml:space="preserve">Pirkėjui </w:t>
      </w:r>
      <w:r w:rsidRPr="00AD1749">
        <w:t>nutraukus Sutartį dėl bent vienos iš 9.2.1- 9.2.7, 9.3 punktuose ar kitų Sutarties specialiojoje dalyje</w:t>
      </w:r>
      <w:r w:rsidRPr="00AD1749">
        <w:rPr>
          <w:b/>
        </w:rPr>
        <w:t xml:space="preserve"> </w:t>
      </w:r>
      <w:r w:rsidRPr="00AD1749">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485B45" w:rsidRPr="00AD1749" w:rsidRDefault="00485B45" w:rsidP="00485B45">
      <w:pPr>
        <w:jc w:val="both"/>
      </w:pPr>
      <w:r w:rsidRPr="00AD1749">
        <w:lastRenderedPageBreak/>
        <w:t xml:space="preserve">12.2. Garantas/laiduotojas turi neatšaukiamai ir besąlygiškai įsipareigoti ne vėliau kaip per 14 (keturiolika) dienų nuo raštiško pranešimo, patvirtinančio Sutarties nutraukimą dėl Sutartyje numatytų pagrindų esant </w:t>
      </w:r>
      <w:r w:rsidRPr="00AD1749">
        <w:rPr>
          <w:b/>
        </w:rPr>
        <w:t xml:space="preserve">Pardavėjo </w:t>
      </w:r>
      <w:r w:rsidRPr="00AD1749">
        <w:t xml:space="preserve">kaltei, įvykdyti prievolę ir sumokėti įsipareigotą sumą, pinigus pervedant į </w:t>
      </w:r>
      <w:r w:rsidRPr="00AD1749">
        <w:rPr>
          <w:b/>
        </w:rPr>
        <w:t>Pirkėjo</w:t>
      </w:r>
      <w:r w:rsidRPr="00AD1749">
        <w:t xml:space="preserve"> sąskaitą.</w:t>
      </w:r>
    </w:p>
    <w:p w:rsidR="00485B45" w:rsidRPr="00AD1749" w:rsidRDefault="00485B45" w:rsidP="00485B45">
      <w:pPr>
        <w:jc w:val="both"/>
        <w:rPr>
          <w:b/>
        </w:rPr>
      </w:pPr>
      <w:r w:rsidRPr="00AD1749">
        <w:t>12.3.</w:t>
      </w:r>
      <w:r w:rsidRPr="00AD1749">
        <w:rPr>
          <w:b/>
        </w:rPr>
        <w:t xml:space="preserve"> Pardavėjas</w:t>
      </w:r>
      <w:r w:rsidRPr="00AD1749">
        <w:t xml:space="preserve"> ne vėliau kaip</w:t>
      </w:r>
      <w:r w:rsidRPr="00AD1749">
        <w:rPr>
          <w:b/>
        </w:rPr>
        <w:t xml:space="preserve"> </w:t>
      </w:r>
      <w:r w:rsidRPr="00AD1749">
        <w:t xml:space="preserve">per 5 (penkias) darbo dienas po Sutarties pasirašymo pateikia </w:t>
      </w:r>
      <w:r w:rsidRPr="00AD1749">
        <w:rPr>
          <w:b/>
        </w:rPr>
        <w:t xml:space="preserve">Pirkėjui </w:t>
      </w:r>
      <w:r w:rsidRPr="00AD1749">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AD1749">
        <w:rPr>
          <w:b/>
        </w:rPr>
        <w:t>Pardavėjas</w:t>
      </w:r>
      <w:r w:rsidRPr="00AD1749">
        <w:t xml:space="preserve"> taip pat turi pateikti patvirtinimą iš draudimo bendrovės </w:t>
      </w:r>
      <w:r w:rsidRPr="00AD1749">
        <w:rPr>
          <w:color w:val="000000"/>
        </w:rPr>
        <w:t>(apmokėjimą įrodantį dokumentą ar pan.)</w:t>
      </w:r>
      <w:r w:rsidRPr="00AD1749">
        <w:t>, kad laidavimo raštas yra galiojantis</w:t>
      </w:r>
      <w:r w:rsidRPr="00AD1749">
        <w:rPr>
          <w:i/>
        </w:rPr>
        <w:t>.</w:t>
      </w:r>
      <w:r w:rsidRPr="00AD1749">
        <w:t xml:space="preserve"> Sutarties įvykdymo užtikrinimo banko garantijoje arba draudimo bendrovės laidavimo rašte nurodytos sumos sumokėjimas neturi būti siejamas su visišku </w:t>
      </w:r>
      <w:r w:rsidRPr="00AD1749">
        <w:rPr>
          <w:b/>
        </w:rPr>
        <w:t>Pirkėjo</w:t>
      </w:r>
      <w:r w:rsidRPr="00AD1749">
        <w:t xml:space="preserve"> patirtų nuostolių atlyginimu ir neatleidžia </w:t>
      </w:r>
      <w:r w:rsidRPr="00AD1749">
        <w:rPr>
          <w:b/>
        </w:rPr>
        <w:t>Pardavėjo</w:t>
      </w:r>
      <w:r w:rsidRPr="00AD1749">
        <w:t xml:space="preserve"> nuo pareigos juos atlyginti pilnai. </w:t>
      </w:r>
    </w:p>
    <w:p w:rsidR="00485B45" w:rsidRPr="00AD1749" w:rsidRDefault="00485B45" w:rsidP="00485B45">
      <w:pPr>
        <w:jc w:val="both"/>
      </w:pPr>
      <w:r w:rsidRPr="00AD1749">
        <w:t xml:space="preserve">12.4. Jei Sutarties vykdymo metu Sutarties įvykdymo užtikrinimą išdavęs juridinis asmuo (bankas ar draudimo bendrovė) negali vykdyti savo įsipareigojimų (sustabdoma veikla, paskelbiamas moratoriumas ir pan.), </w:t>
      </w:r>
      <w:r w:rsidRPr="00AD1749">
        <w:rPr>
          <w:b/>
        </w:rPr>
        <w:t>Pardavėjas</w:t>
      </w:r>
      <w:r w:rsidRPr="00AD1749">
        <w:t xml:space="preserve"> per 10 (dešimt) dienų pateikia naują Sutarties vykdymo užtikrinimą, tokiomis pačiomis sąlygomis kaip ir ankstesnysis. Jei </w:t>
      </w:r>
      <w:r w:rsidRPr="00AD1749">
        <w:rPr>
          <w:b/>
        </w:rPr>
        <w:t xml:space="preserve">Pardavėjas </w:t>
      </w:r>
      <w:r w:rsidRPr="00AD1749">
        <w:t xml:space="preserve">nepateikia naujo Sutarties įvykdymo užtikrinimo, </w:t>
      </w:r>
      <w:r w:rsidRPr="00AD1749">
        <w:rPr>
          <w:b/>
        </w:rPr>
        <w:t>Pirkėjas</w:t>
      </w:r>
      <w:r w:rsidRPr="00AD1749">
        <w:t xml:space="preserve"> turi teisę nutraukti Sutartį, Sutarties bendrosios dalies 9.2.5 punkte nustatyta tvarka.</w:t>
      </w:r>
    </w:p>
    <w:p w:rsidR="00485B45" w:rsidRPr="00AD1749" w:rsidRDefault="00485B45" w:rsidP="00485B45">
      <w:pPr>
        <w:jc w:val="both"/>
      </w:pPr>
      <w:r w:rsidRPr="00AD1749">
        <w:t xml:space="preserve">12.5. Sutarties įvykdymo užtikrinimas grąžinamas per 10 (dešimt) dienų nuo šio užtikrinimo galiojimo termino pabaigos </w:t>
      </w:r>
      <w:r w:rsidRPr="00AD1749">
        <w:rPr>
          <w:b/>
        </w:rPr>
        <w:t>Pardavėjui</w:t>
      </w:r>
      <w:r w:rsidRPr="00AD1749">
        <w:t xml:space="preserve"> pateikus raštišką prašymą.</w:t>
      </w:r>
    </w:p>
    <w:p w:rsidR="00485B45" w:rsidRPr="00AD1749" w:rsidRDefault="00485B45" w:rsidP="00485B45">
      <w:pPr>
        <w:jc w:val="both"/>
      </w:pPr>
      <w:r w:rsidRPr="00AD1749">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485B45" w:rsidRPr="00AD1749" w:rsidRDefault="00485B45" w:rsidP="00485B45">
      <w:pPr>
        <w:pStyle w:val="BodyText"/>
        <w:tabs>
          <w:tab w:val="left" w:pos="-360"/>
          <w:tab w:val="left" w:pos="0"/>
          <w:tab w:val="left" w:pos="1701"/>
        </w:tabs>
        <w:spacing w:after="0"/>
        <w:jc w:val="both"/>
      </w:pPr>
      <w:r w:rsidRPr="00AD1749">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485B45" w:rsidRPr="00AD1749" w:rsidRDefault="00485B45" w:rsidP="00485B45">
      <w:pPr>
        <w:jc w:val="both"/>
      </w:pPr>
      <w:r w:rsidRPr="00AD1749">
        <w:t>12.8. Sutartis gali būti pratęsta Sutarties specialiojoje dalyje nustatytomis sąlygomis.</w:t>
      </w:r>
    </w:p>
    <w:p w:rsidR="00485B45" w:rsidRPr="00AD1749" w:rsidRDefault="00485B45" w:rsidP="00485B45">
      <w:pPr>
        <w:jc w:val="both"/>
      </w:pPr>
      <w:r w:rsidRPr="00AD1749">
        <w:t xml:space="preserve">12.9. Esant poreikiui, </w:t>
      </w:r>
      <w:r w:rsidRPr="00AD1749">
        <w:rPr>
          <w:b/>
        </w:rPr>
        <w:t>Pirkėjas</w:t>
      </w:r>
      <w:r w:rsidRPr="00AD1749">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AD1749">
        <w:t>uose</w:t>
      </w:r>
      <w:proofErr w:type="spellEnd"/>
      <w:r w:rsidRPr="00AD1749">
        <w:t>) nenurodytas, tačiau su pirkimo objektu susijusias prekes</w:t>
      </w:r>
      <w:r w:rsidRPr="00AD1749">
        <w:rPr>
          <w:b/>
        </w:rPr>
        <w:t xml:space="preserve"> Pardavėjas</w:t>
      </w:r>
      <w:r w:rsidRPr="00AD1749">
        <w:t xml:space="preserve"> gali tiekti tik ne didesnėmis nei užsakymo dieną </w:t>
      </w:r>
      <w:r w:rsidRPr="00AD1749">
        <w:rPr>
          <w:b/>
        </w:rPr>
        <w:t xml:space="preserve">Pardavėjo </w:t>
      </w:r>
      <w:r w:rsidRPr="00AD1749">
        <w:t xml:space="preserve">prekybos vietoje, kataloge ar interneto svetainėje nurodytomis galiojančiomis šių prekių kainomis arba, jei tokios kainos neskelbiamos, </w:t>
      </w:r>
      <w:r w:rsidRPr="00AD1749">
        <w:rPr>
          <w:b/>
        </w:rPr>
        <w:t>Pardavėjo</w:t>
      </w:r>
      <w:r w:rsidRPr="00AD1749">
        <w:t xml:space="preserve"> pasiūlytomis, konkurencingomis ir rinką atitinkančiomis kainomis. Esant poreikiui įsigyti Sutartyje ir jos priede (-</w:t>
      </w:r>
      <w:proofErr w:type="spellStart"/>
      <w:r w:rsidRPr="00AD1749">
        <w:t>uose</w:t>
      </w:r>
      <w:proofErr w:type="spellEnd"/>
      <w:r w:rsidRPr="00AD1749">
        <w:t xml:space="preserve">) nenurodytų, tačiau su pirkimo objektu susijusių prekių </w:t>
      </w:r>
      <w:r w:rsidRPr="00AD1749">
        <w:rPr>
          <w:b/>
        </w:rPr>
        <w:t>Pirkėjas</w:t>
      </w:r>
      <w:r w:rsidRPr="00AD1749">
        <w:t xml:space="preserve"> ir </w:t>
      </w:r>
      <w:r w:rsidRPr="00AD1749">
        <w:rPr>
          <w:b/>
        </w:rPr>
        <w:t>Pardavėjas</w:t>
      </w:r>
      <w:r w:rsidRPr="00AD1749">
        <w:t xml:space="preserve"> sudaro papildomą rašytinį susitarimą, kurio sąlygos privalo būti analogiškos Sutarties sąlygoms, atitinkamai jas pritaikant prie naujai perkamų prekių </w:t>
      </w:r>
      <w:r w:rsidRPr="00AD1749">
        <w:rPr>
          <w:i/>
        </w:rPr>
        <w:t>(jei spec. dalyje nurodyta, kad ši sąlyga taikoma)</w:t>
      </w:r>
      <w:r w:rsidRPr="00AD1749">
        <w:t>.</w:t>
      </w:r>
    </w:p>
    <w:p w:rsidR="00485B45" w:rsidRPr="00AD1749" w:rsidRDefault="00485B45" w:rsidP="00485B45">
      <w:pPr>
        <w:jc w:val="both"/>
      </w:pPr>
      <w:r w:rsidRPr="00AD1749">
        <w:t>12.10. Sutarties specialiojoje dalyje numatyta Sutarties galiojimo termino pabaiga nereiškia Šalių prievolių pagal Sutartį pabaigos ir neatleidžia Šalių nuo civilinės atsakomybės už Sutarties pažeidimą.</w:t>
      </w:r>
    </w:p>
    <w:p w:rsidR="00485B45" w:rsidRPr="00AD1749" w:rsidRDefault="00485B45" w:rsidP="00485B45">
      <w:pPr>
        <w:jc w:val="both"/>
        <w:rPr>
          <w:b/>
        </w:rPr>
      </w:pPr>
    </w:p>
    <w:p w:rsidR="00485B45" w:rsidRPr="00AD1749" w:rsidRDefault="00485B45" w:rsidP="00485B45">
      <w:pPr>
        <w:pStyle w:val="BodyText"/>
        <w:spacing w:after="0"/>
        <w:ind w:right="125"/>
        <w:jc w:val="both"/>
        <w:rPr>
          <w:b/>
          <w:bCs/>
        </w:rPr>
      </w:pPr>
      <w:r w:rsidRPr="00AD1749">
        <w:rPr>
          <w:b/>
          <w:bCs/>
        </w:rPr>
        <w:t>13. Susirašinėjimas</w:t>
      </w:r>
    </w:p>
    <w:p w:rsidR="00485B45" w:rsidRPr="00AD1749" w:rsidRDefault="00485B45" w:rsidP="00485B45">
      <w:pPr>
        <w:pStyle w:val="BodyText"/>
        <w:spacing w:after="0"/>
        <w:ind w:right="125"/>
        <w:jc w:val="both"/>
      </w:pPr>
      <w:r w:rsidRPr="00AD1749">
        <w:t xml:space="preserve">13.1. </w:t>
      </w:r>
      <w:r w:rsidRPr="00AD1749">
        <w:rPr>
          <w:b/>
        </w:rPr>
        <w:t>Pirkėjo</w:t>
      </w:r>
      <w:r w:rsidRPr="00AD1749">
        <w:t xml:space="preserve"> ir </w:t>
      </w:r>
      <w:r w:rsidRPr="00AD1749">
        <w:rPr>
          <w:b/>
        </w:rPr>
        <w:t>Pardavėjo</w:t>
      </w:r>
      <w:r w:rsidRPr="00AD1749">
        <w:t xml:space="preserve"> vienas kitam siunčiami pranešimai lietuvių/anglų (</w:t>
      </w:r>
      <w:r w:rsidRPr="00AD1749">
        <w:rPr>
          <w:i/>
        </w:rPr>
        <w:t>taikoma, jeigu sutartis sudaroma anglų kalba</w:t>
      </w:r>
      <w:r w:rsidRPr="00AD1749">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485B45" w:rsidRPr="00AD1749" w:rsidRDefault="00485B45" w:rsidP="00485B45">
      <w:pPr>
        <w:jc w:val="both"/>
      </w:pPr>
      <w:r w:rsidRPr="00AD1749">
        <w:t xml:space="preserve">13.2. Šalys įsipareigoja ne vėliau kaip per 3 (tris) darbo dienas raštu viena kitai pranešti apie Sutarties specialiojoje dalyje nurodytų Šalies rekvizitų pasikeitimą. Sutarties Šalis nepranešusi apie savo rekvizitų </w:t>
      </w:r>
      <w:r w:rsidRPr="00AD1749">
        <w:lastRenderedPageBreak/>
        <w:t>pasikeitimą laiku, negali reikšti pretenzijų dėl kitos Šalies veiksmų, atliktų vadovaujantis Sutartyje pateiktais Šalies rekvizitais.</w:t>
      </w:r>
    </w:p>
    <w:p w:rsidR="00485B45" w:rsidRPr="00AD1749" w:rsidRDefault="00485B45" w:rsidP="00485B45">
      <w:pPr>
        <w:jc w:val="both"/>
        <w:rPr>
          <w:b/>
        </w:rPr>
      </w:pPr>
    </w:p>
    <w:p w:rsidR="00485B45" w:rsidRPr="00AD1749" w:rsidRDefault="00485B45" w:rsidP="00485B45">
      <w:pPr>
        <w:jc w:val="both"/>
        <w:rPr>
          <w:b/>
          <w:bCs/>
          <w:lang w:eastAsia="en-US"/>
        </w:rPr>
      </w:pPr>
      <w:r w:rsidRPr="00AD1749">
        <w:rPr>
          <w:b/>
        </w:rPr>
        <w:t xml:space="preserve">14. </w:t>
      </w:r>
      <w:r w:rsidRPr="00AD1749">
        <w:rPr>
          <w:b/>
          <w:bCs/>
          <w:lang w:eastAsia="en-US"/>
        </w:rPr>
        <w:t>Informacijos konfidencialumas ir asmens duomenys</w:t>
      </w:r>
    </w:p>
    <w:p w:rsidR="00485B45" w:rsidRPr="00AD1749" w:rsidRDefault="00485B45" w:rsidP="00485B45">
      <w:pPr>
        <w:jc w:val="both"/>
        <w:rPr>
          <w:b/>
          <w:bCs/>
          <w:lang w:eastAsia="en-US"/>
        </w:rPr>
      </w:pPr>
    </w:p>
    <w:p w:rsidR="00485B45" w:rsidRPr="00AD1749" w:rsidRDefault="00485B45" w:rsidP="00485B45">
      <w:pPr>
        <w:jc w:val="both"/>
      </w:pPr>
      <w:r w:rsidRPr="00AD1749">
        <w:t xml:space="preserve">14.1. Šalys privalo užtikrinti, kad informacija, kurią jos perduoda viena kitai, bus naudojama tik vykdant Sutartį ir nebus naudojama tokiu būdu, kuris pakenktų informaciją perdavusiai Šaliai. </w:t>
      </w:r>
    </w:p>
    <w:p w:rsidR="00485B45" w:rsidRPr="00AD1749" w:rsidRDefault="00485B45" w:rsidP="00485B45">
      <w:pPr>
        <w:jc w:val="both"/>
      </w:pPr>
      <w:r w:rsidRPr="00AD1749">
        <w:t>14.2. Šalys įsipareigoja užtikrinti visos joms žinomos ir (ar) patikėtos informacijos slaptumą Sutarties galiojimo metu ir pasibaigus Sutarties galiojimo laikotarpiui ar ją nutraukus.</w:t>
      </w:r>
    </w:p>
    <w:p w:rsidR="00485B45" w:rsidRPr="00AD1749" w:rsidRDefault="00485B45" w:rsidP="00485B45">
      <w:pPr>
        <w:jc w:val="both"/>
      </w:pPr>
      <w:r w:rsidRPr="00AD1749">
        <w:rPr>
          <w:bCs/>
        </w:rPr>
        <w:t>14.3.</w:t>
      </w:r>
      <w:r w:rsidRPr="00AD1749">
        <w:rPr>
          <w:b/>
          <w:bCs/>
        </w:rPr>
        <w:t xml:space="preserve"> Pardavėjas</w:t>
      </w:r>
      <w:r w:rsidRPr="00AD1749">
        <w:t xml:space="preserve"> įsipareigoja be </w:t>
      </w:r>
      <w:r w:rsidRPr="00AD1749">
        <w:rPr>
          <w:b/>
          <w:bCs/>
        </w:rPr>
        <w:t>Pirkėjo</w:t>
      </w:r>
      <w:r w:rsidRPr="00AD1749">
        <w:t xml:space="preserve"> išankstinio rašytinio sutikimo nenaudoti </w:t>
      </w:r>
      <w:r w:rsidRPr="00AD1749">
        <w:rPr>
          <w:b/>
        </w:rPr>
        <w:t>Pirkėjo</w:t>
      </w:r>
      <w:r w:rsidRPr="00AD1749">
        <w:t xml:space="preserve"> jam pateiktos informacijos nei savo, nei bet kokių trečiųjų asmenų naudai, neatskleisti tokios informacijos kitiems asmenims, išskyrus Lietuvos Respublikos teisės aktų numatytus atvejus.</w:t>
      </w:r>
    </w:p>
    <w:p w:rsidR="00485B45" w:rsidRPr="00AD1749" w:rsidRDefault="00485B45" w:rsidP="00485B45">
      <w:pPr>
        <w:jc w:val="both"/>
      </w:pPr>
      <w:r w:rsidRPr="00AD1749">
        <w:t xml:space="preserve">14.4. Sutartyje ir jos prieduose nurodyti asmens duomenys (vardai, pavardės, pareigos, el. paštas, ar telefono numeris) gali būti naudojami tik nustatant Šalių ar </w:t>
      </w:r>
      <w:r w:rsidRPr="00AD1749">
        <w:rPr>
          <w:b/>
        </w:rPr>
        <w:t>Gavėjo</w:t>
      </w:r>
      <w:r w:rsidRPr="00AD1749">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485B45" w:rsidRPr="00AD1749" w:rsidRDefault="00485B45" w:rsidP="00485B45">
      <w:pPr>
        <w:jc w:val="both"/>
      </w:pPr>
      <w:r w:rsidRPr="00AD1749">
        <w:t xml:space="preserve">14.5. Sutarties šalys užtikrina, kad su asmens duomenimis tvarkomais vykdant Sutartį susipažins tik tie asmenys, kuriems tai yra būtina vykdant įsipareigojimus pagal Sutartį. </w:t>
      </w:r>
    </w:p>
    <w:p w:rsidR="00485B45" w:rsidRPr="00AD1749" w:rsidRDefault="00485B45" w:rsidP="00485B45">
      <w:pPr>
        <w:jc w:val="both"/>
      </w:pPr>
      <w:r w:rsidRPr="00AD1749">
        <w:t xml:space="preserve">14.6. Sutartyje ir jos prieduose nurodyti asmens duomenys be atskiro kitos Šalies sutikimo negali būti perduoti tretiesiems asmenims, išskyrus </w:t>
      </w:r>
      <w:r w:rsidRPr="00AD1749">
        <w:rPr>
          <w:b/>
        </w:rPr>
        <w:t>Pardavėjo</w:t>
      </w:r>
      <w:r w:rsidRPr="00AD1749">
        <w:t xml:space="preserve"> įvardintus subtiekėjus ir </w:t>
      </w:r>
      <w:r w:rsidRPr="00AD1749">
        <w:rPr>
          <w:b/>
        </w:rPr>
        <w:t>Gavėją</w:t>
      </w:r>
      <w:r w:rsidRPr="00AD174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485B45" w:rsidRPr="00AD1749" w:rsidRDefault="00485B45" w:rsidP="00485B45">
      <w:pPr>
        <w:jc w:val="both"/>
      </w:pPr>
      <w:r w:rsidRPr="00AD1749">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485B45" w:rsidRPr="00AD1749" w:rsidRDefault="00485B45" w:rsidP="00485B45">
      <w:pPr>
        <w:jc w:val="both"/>
      </w:pPr>
      <w:r w:rsidRPr="00AD1749">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485B45" w:rsidRPr="00AD1749" w:rsidRDefault="00485B45" w:rsidP="00485B45">
      <w:pPr>
        <w:jc w:val="both"/>
      </w:pPr>
      <w:r w:rsidRPr="00AD1749">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485B45" w:rsidRPr="00AD1749" w:rsidRDefault="00485B45" w:rsidP="00485B45">
      <w:pPr>
        <w:jc w:val="both"/>
      </w:pPr>
      <w:r w:rsidRPr="00AD1749">
        <w:t>14.10. Šalys neatlygina viena kitos patirtų išlaidų ir nuostolių dėl asmens duomenų tvarkymo įsipareigojimų pagal šią Sutartį vykdymo.</w:t>
      </w:r>
    </w:p>
    <w:p w:rsidR="00485B45" w:rsidRPr="00AD1749" w:rsidRDefault="00485B45" w:rsidP="00485B45">
      <w:pPr>
        <w:jc w:val="both"/>
      </w:pPr>
      <w:r w:rsidRPr="00AD1749">
        <w:t xml:space="preserve">14.11. Pažeidęs Sutarties bendrosios dalies 14.3 punkte numatytą įsipareigojimą </w:t>
      </w:r>
      <w:r w:rsidRPr="00AD1749">
        <w:rPr>
          <w:b/>
        </w:rPr>
        <w:t xml:space="preserve">Pardavėjas </w:t>
      </w:r>
      <w:r w:rsidRPr="00AD1749">
        <w:t>privalo</w:t>
      </w:r>
      <w:r w:rsidRPr="00AD1749">
        <w:rPr>
          <w:b/>
        </w:rPr>
        <w:t xml:space="preserve"> Pirkėjui </w:t>
      </w:r>
      <w:r w:rsidRPr="00AD1749">
        <w:t>sumokėti 10 proc. dydžio maksimalios Sutarties vertės/pasiūlymo</w:t>
      </w:r>
      <w:r w:rsidRPr="00AD1749">
        <w:rPr>
          <w:b/>
        </w:rPr>
        <w:t xml:space="preserve"> </w:t>
      </w:r>
      <w:r w:rsidRPr="00AD1749">
        <w:t>kainos be PVM Šalių iš anksto sutartų minimalių nuostolių dydžio sumą ir atlyginti kitus dėl tokio pažeidimo padarytus nuostolius.</w:t>
      </w:r>
    </w:p>
    <w:p w:rsidR="00485B45" w:rsidRPr="00AD1749" w:rsidRDefault="00485B45" w:rsidP="00485B45">
      <w:pPr>
        <w:jc w:val="both"/>
        <w:rPr>
          <w:b/>
        </w:rPr>
      </w:pPr>
    </w:p>
    <w:p w:rsidR="00485B45" w:rsidRPr="00AD1749" w:rsidRDefault="00485B45" w:rsidP="00485B45">
      <w:pPr>
        <w:jc w:val="both"/>
        <w:rPr>
          <w:b/>
        </w:rPr>
      </w:pPr>
      <w:r w:rsidRPr="00AD1749">
        <w:rPr>
          <w:b/>
        </w:rPr>
        <w:t>15. Baigiamosios nuostatos</w:t>
      </w:r>
    </w:p>
    <w:p w:rsidR="00485B45" w:rsidRPr="00AD1749" w:rsidRDefault="00485B45" w:rsidP="00485B45">
      <w:pPr>
        <w:jc w:val="both"/>
      </w:pPr>
      <w:r w:rsidRPr="00AD1749">
        <w:t>15.1. Sutartis sudaryta lietuvių/anglų, lietuvių ir anglų kalba dviem/keturiais egzemplioriais (po vieną/du kiekvienai Šaliai) (</w:t>
      </w:r>
      <w:r w:rsidRPr="00AD1749">
        <w:rPr>
          <w:i/>
        </w:rPr>
        <w:t>taikoma priklausomai nuo to</w:t>
      </w:r>
      <w:r w:rsidRPr="00AD1749">
        <w:t xml:space="preserve"> </w:t>
      </w:r>
      <w:r w:rsidRPr="00AD1749">
        <w:rPr>
          <w:i/>
        </w:rPr>
        <w:t>kokiomis kalbomis bus sudaroma sutartis</w:t>
      </w:r>
      <w:r w:rsidRPr="00AD1749">
        <w:t xml:space="preserve">). Abu tekstai autentiški ir turi vienodą teisinę galią. Atsiradus </w:t>
      </w:r>
      <w:proofErr w:type="spellStart"/>
      <w:r w:rsidRPr="00AD1749">
        <w:t>neatitikimams</w:t>
      </w:r>
      <w:proofErr w:type="spellEnd"/>
      <w:r w:rsidRPr="00AD1749">
        <w:t xml:space="preserve"> tarp tekstų lietuvių ir anglų kalbomis, pirmenybė teikiama tekstui anglų kalba (taikoma, jeigu sutartis sudaroma su užsienio pardavėju lietuvių ir anglų kalba).</w:t>
      </w:r>
    </w:p>
    <w:p w:rsidR="00485B45" w:rsidRPr="00AD1749" w:rsidRDefault="00485B45" w:rsidP="00485B45">
      <w:pPr>
        <w:jc w:val="both"/>
      </w:pPr>
      <w:r w:rsidRPr="00AD1749">
        <w:t xml:space="preserve">15.2. Šią Sutartį sudaro Sutarties bendroji ir specialioji dalys bei Sutarties priedas (-ai). Visi šios Sutarties priedai yra neatskiriama Sutarties dalis. </w:t>
      </w:r>
    </w:p>
    <w:p w:rsidR="00485B45" w:rsidRPr="00AD1749" w:rsidRDefault="00485B45" w:rsidP="00485B45">
      <w:pPr>
        <w:jc w:val="both"/>
      </w:pPr>
      <w:r w:rsidRPr="00AD1749">
        <w:lastRenderedPageBreak/>
        <w:t>15.3. Nė viena iš Šalių neturi teisės perduoti trečiajam asmeniui teisių ir įsipareigojimų pagal šią Sutartį be išankstinio raštiško kitos Šalies sutikimo.</w:t>
      </w:r>
    </w:p>
    <w:p w:rsidR="00485B45" w:rsidRPr="00AD1749" w:rsidRDefault="00485B45" w:rsidP="00485B45">
      <w:pPr>
        <w:jc w:val="both"/>
      </w:pPr>
      <w:r w:rsidRPr="00AD1749">
        <w:t xml:space="preserve">15.4. Pažeidęs šios sutarties dalies 15.3 punkte nurodytą įpareigojimą </w:t>
      </w:r>
      <w:r w:rsidRPr="00AD1749">
        <w:rPr>
          <w:b/>
        </w:rPr>
        <w:t>Pardavėjas</w:t>
      </w:r>
      <w:r w:rsidRPr="00AD1749">
        <w:t xml:space="preserve"> moka </w:t>
      </w:r>
      <w:r w:rsidRPr="00AD1749">
        <w:rPr>
          <w:b/>
        </w:rPr>
        <w:t xml:space="preserve">Pirkėjui </w:t>
      </w:r>
      <w:r w:rsidRPr="00AD1749">
        <w:t>5 proc. maksimalios Sutarties/pasiūlymo</w:t>
      </w:r>
      <w:r w:rsidRPr="00AD1749">
        <w:rPr>
          <w:b/>
        </w:rPr>
        <w:t xml:space="preserve"> </w:t>
      </w:r>
      <w:r w:rsidRPr="00AD1749">
        <w:t>kainos be PVM dydžio šalių iš anksto sutartų minimalių nuostolių sumą, jeigu Sutarties specialiojoje dalyje nenustatyta kitaip.</w:t>
      </w:r>
    </w:p>
    <w:p w:rsidR="00485B45" w:rsidRPr="00AD1749" w:rsidRDefault="00485B45" w:rsidP="00485B45">
      <w:pPr>
        <w:jc w:val="both"/>
      </w:pPr>
      <w:r w:rsidRPr="00AD1749">
        <w:t xml:space="preserve">15.5. </w:t>
      </w:r>
      <w:r w:rsidRPr="00AD1749">
        <w:rPr>
          <w:b/>
        </w:rPr>
        <w:t>Pardavėjas</w:t>
      </w:r>
      <w:r w:rsidRPr="00AD1749">
        <w:t xml:space="preserve"> garantuoja, kad turi visas Sutarties įvykdymui reikalingas licencijas. </w:t>
      </w:r>
      <w:r w:rsidRPr="00AD1749">
        <w:rPr>
          <w:b/>
        </w:rPr>
        <w:t>Pardavėjas</w:t>
      </w:r>
      <w:r w:rsidRPr="00AD1749">
        <w:t xml:space="preserve"> įsipareigoja atlyginti </w:t>
      </w:r>
      <w:r w:rsidRPr="00AD1749">
        <w:rPr>
          <w:b/>
        </w:rPr>
        <w:t xml:space="preserve">Pirkėjui </w:t>
      </w:r>
      <w:r w:rsidRPr="00AD1749">
        <w:t>nuostolius, jeigu P</w:t>
      </w:r>
      <w:r w:rsidRPr="00AD1749">
        <w:rPr>
          <w:b/>
        </w:rPr>
        <w:t>irkėjui</w:t>
      </w:r>
      <w:r w:rsidRPr="00AD1749">
        <w:t xml:space="preserve"> būtų pateikta pretenzijų ar iškelta bylų dėl patentų ar licencijų pažeidimų, kylančių iš Sutarties ar padarytų ją vykdant. </w:t>
      </w:r>
    </w:p>
    <w:p w:rsidR="00485B45" w:rsidRPr="00AD1749" w:rsidRDefault="00485B45" w:rsidP="00485B45">
      <w:pPr>
        <w:pStyle w:val="BodyText"/>
        <w:tabs>
          <w:tab w:val="left" w:pos="-360"/>
          <w:tab w:val="left" w:pos="0"/>
          <w:tab w:val="left" w:pos="1701"/>
        </w:tabs>
        <w:spacing w:after="0"/>
        <w:jc w:val="both"/>
      </w:pPr>
      <w:r w:rsidRPr="00AD1749">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485B45" w:rsidRPr="00AD1749" w:rsidRDefault="00485B45" w:rsidP="00485B45">
      <w:pPr>
        <w:jc w:val="both"/>
        <w:rPr>
          <w:bCs/>
          <w:color w:val="000000"/>
        </w:rPr>
      </w:pPr>
      <w:r w:rsidRPr="00AD1749">
        <w:rPr>
          <w:color w:val="000000"/>
        </w:rPr>
        <w:t xml:space="preserve">15.7. </w:t>
      </w:r>
      <w:r w:rsidRPr="00AD1749">
        <w:rPr>
          <w:bCs/>
          <w:color w:val="000000"/>
        </w:rPr>
        <w:t>Sutarties vykdymas gali būti aiškinamas Šalių raštišku sutarimu nekeičiant Sutarties sąlygų.</w:t>
      </w:r>
    </w:p>
    <w:p w:rsidR="00485B45" w:rsidRPr="00AD1749" w:rsidRDefault="00485B45" w:rsidP="00485B45">
      <w:pPr>
        <w:jc w:val="both"/>
        <w:rPr>
          <w:color w:val="000000"/>
        </w:rPr>
      </w:pPr>
      <w:r w:rsidRPr="00AD1749">
        <w:rPr>
          <w:bCs/>
          <w:color w:val="000000"/>
        </w:rPr>
        <w:t xml:space="preserve">15.8. </w:t>
      </w:r>
      <w:r w:rsidRPr="00AD1749">
        <w:rPr>
          <w:color w:val="000000"/>
        </w:rPr>
        <w:t>Subtiekėjo (-ų)/</w:t>
      </w:r>
      <w:proofErr w:type="spellStart"/>
      <w:r w:rsidRPr="00AD1749">
        <w:rPr>
          <w:color w:val="000000"/>
        </w:rPr>
        <w:t>subteikėjo</w:t>
      </w:r>
      <w:proofErr w:type="spellEnd"/>
      <w:r w:rsidRPr="00AD1749">
        <w:rPr>
          <w:color w:val="000000"/>
        </w:rPr>
        <w:t xml:space="preserve"> pavadinimas, jo (-ų) vykdomų sutartinių įsipareigojimų dalis yra nurodyti Sutarties specialiojoje dalyje.</w:t>
      </w:r>
    </w:p>
    <w:p w:rsidR="00485B45" w:rsidRPr="00AD1749" w:rsidRDefault="00485B45" w:rsidP="00485B45">
      <w:pPr>
        <w:jc w:val="both"/>
        <w:rPr>
          <w:color w:val="000000"/>
        </w:rPr>
      </w:pPr>
      <w:r w:rsidRPr="00AD1749">
        <w:rPr>
          <w:color w:val="000000"/>
        </w:rPr>
        <w:t xml:space="preserve">15.9. Sutarties vykdymo metu </w:t>
      </w:r>
      <w:r w:rsidRPr="00AD1749">
        <w:t>Sutartyje nurodytas (-i) subtiekėjas (-ai)/</w:t>
      </w:r>
      <w:proofErr w:type="spellStart"/>
      <w:r w:rsidRPr="00AD1749">
        <w:t>subteikėjas</w:t>
      </w:r>
      <w:proofErr w:type="spellEnd"/>
      <w:r w:rsidRPr="00AD1749">
        <w:t xml:space="preserve"> (-ai) gali būti keičiamas (-i) kitu (-</w:t>
      </w:r>
      <w:proofErr w:type="spellStart"/>
      <w:r w:rsidRPr="00AD1749">
        <w:t>ais</w:t>
      </w:r>
      <w:proofErr w:type="spellEnd"/>
      <w:r w:rsidRPr="00AD1749">
        <w:t>) subtiekėju (-</w:t>
      </w:r>
      <w:proofErr w:type="spellStart"/>
      <w:r w:rsidRPr="00AD1749">
        <w:t>ais</w:t>
      </w:r>
      <w:proofErr w:type="spellEnd"/>
      <w:r w:rsidRPr="00AD1749">
        <w:t>)/</w:t>
      </w:r>
      <w:proofErr w:type="spellStart"/>
      <w:r w:rsidRPr="00AD1749">
        <w:t>subteikėju</w:t>
      </w:r>
      <w:proofErr w:type="spellEnd"/>
      <w:r w:rsidRPr="00AD1749">
        <w:t xml:space="preserve"> (-</w:t>
      </w:r>
      <w:proofErr w:type="spellStart"/>
      <w:r w:rsidRPr="00AD1749">
        <w:t>ais</w:t>
      </w:r>
      <w:proofErr w:type="spellEnd"/>
      <w:r w:rsidRPr="00AD1749">
        <w:t xml:space="preserve">) dėl objektyvių aplinkybių, kurių </w:t>
      </w:r>
      <w:r w:rsidRPr="00AD1749">
        <w:rPr>
          <w:b/>
        </w:rPr>
        <w:t>Pardavėjui</w:t>
      </w:r>
      <w:r w:rsidRPr="00AD1749">
        <w:t xml:space="preserve"> nebuvo galima numatyti paraiškos/pasiūlymo pateikimo momentu. Sutartyje nustatyto subtiekėjo (-ų)/ </w:t>
      </w:r>
      <w:proofErr w:type="spellStart"/>
      <w:r w:rsidRPr="00AD1749">
        <w:t>subteikėjo</w:t>
      </w:r>
      <w:proofErr w:type="spellEnd"/>
      <w:r w:rsidRPr="00AD1749">
        <w:t xml:space="preserve"> (-ų) keitimas kitu galimas tik iš anksto raštu suderinus su </w:t>
      </w:r>
      <w:r w:rsidRPr="00AD1749">
        <w:rPr>
          <w:b/>
        </w:rPr>
        <w:t>Pirkėju</w:t>
      </w:r>
      <w:r w:rsidRPr="00AD1749">
        <w:t xml:space="preserve">.  Prašymas dėl Sutartyje nustatyto subtiekėjo (ų)/ </w:t>
      </w:r>
      <w:proofErr w:type="spellStart"/>
      <w:r w:rsidRPr="00AD1749">
        <w:t>subteikėjo</w:t>
      </w:r>
      <w:proofErr w:type="spellEnd"/>
      <w:r w:rsidRPr="00AD1749">
        <w:t xml:space="preserve"> (-ų) keitimo kitu </w:t>
      </w:r>
      <w:r w:rsidRPr="00AD1749">
        <w:rPr>
          <w:b/>
        </w:rPr>
        <w:t xml:space="preserve">Pirkėjui </w:t>
      </w:r>
      <w:r w:rsidRPr="00AD1749">
        <w:t>pateikiamas raštu, nurodant tokio keitimo priežastis, kartu pateikiant pagrindžiančius dokumentus, kad naujas subtiekėjas (-ai)/</w:t>
      </w:r>
      <w:proofErr w:type="spellStart"/>
      <w:r w:rsidRPr="00AD1749">
        <w:t>subteikėjas</w:t>
      </w:r>
      <w:proofErr w:type="spellEnd"/>
      <w:r w:rsidRPr="00AD1749">
        <w:t xml:space="preserve"> (ai) atitinka visus subtiekėjui (-</w:t>
      </w:r>
      <w:proofErr w:type="spellStart"/>
      <w:r w:rsidRPr="00AD1749">
        <w:t>ams</w:t>
      </w:r>
      <w:proofErr w:type="spellEnd"/>
      <w:r w:rsidRPr="00AD1749">
        <w:t>)/</w:t>
      </w:r>
      <w:proofErr w:type="spellStart"/>
      <w:r w:rsidRPr="00AD1749">
        <w:t>subteikėjui</w:t>
      </w:r>
      <w:proofErr w:type="spellEnd"/>
      <w:r w:rsidRPr="00AD1749">
        <w:t xml:space="preserve"> (-</w:t>
      </w:r>
      <w:proofErr w:type="spellStart"/>
      <w:r w:rsidRPr="00AD1749">
        <w:t>ams</w:t>
      </w:r>
      <w:proofErr w:type="spellEnd"/>
      <w:r w:rsidRPr="00AD1749">
        <w:t xml:space="preserve">)  viešojo pirkimo, kurio pagrindu pasirašyta ši Sutartis, dokumentuose nustatytus reikalavimus, o </w:t>
      </w:r>
      <w:r w:rsidRPr="00AD1749">
        <w:rPr>
          <w:b/>
        </w:rPr>
        <w:t xml:space="preserve">Pardavėjas </w:t>
      </w:r>
      <w:r w:rsidRPr="00AD1749">
        <w:t>dėl subtiekėjo pasikeitimo neprarado pirkimo dokumentuose nustatytos minimalios kvalifikacijos</w:t>
      </w:r>
      <w:r w:rsidRPr="00AD1749">
        <w:rPr>
          <w:i/>
        </w:rPr>
        <w:t xml:space="preserve">. </w:t>
      </w:r>
      <w:r w:rsidRPr="00AD1749">
        <w:rPr>
          <w:color w:val="000000"/>
        </w:rPr>
        <w:t>Sutartyje nustatyto subtiekėjo (-ų)/</w:t>
      </w:r>
      <w:proofErr w:type="spellStart"/>
      <w:r w:rsidRPr="00AD1749">
        <w:rPr>
          <w:color w:val="000000"/>
        </w:rPr>
        <w:t>subteikėjo</w:t>
      </w:r>
      <w:proofErr w:type="spellEnd"/>
      <w:r w:rsidRPr="00AD1749">
        <w:rPr>
          <w:color w:val="000000"/>
        </w:rPr>
        <w:t xml:space="preserve"> (-ų) pakeitimas kitu subtiekėju (-</w:t>
      </w:r>
      <w:proofErr w:type="spellStart"/>
      <w:r w:rsidRPr="00AD1749">
        <w:rPr>
          <w:color w:val="000000"/>
        </w:rPr>
        <w:t>ais</w:t>
      </w:r>
      <w:proofErr w:type="spellEnd"/>
      <w:r w:rsidRPr="00AD1749">
        <w:rPr>
          <w:color w:val="000000"/>
        </w:rPr>
        <w:t xml:space="preserve">)/ </w:t>
      </w:r>
      <w:proofErr w:type="spellStart"/>
      <w:r w:rsidRPr="00AD1749">
        <w:rPr>
          <w:color w:val="000000"/>
        </w:rPr>
        <w:t>subteikėju</w:t>
      </w:r>
      <w:proofErr w:type="spellEnd"/>
      <w:r w:rsidRPr="00AD1749">
        <w:rPr>
          <w:color w:val="000000"/>
        </w:rPr>
        <w:t xml:space="preserve"> (-</w:t>
      </w:r>
      <w:proofErr w:type="spellStart"/>
      <w:r w:rsidRPr="00AD1749">
        <w:rPr>
          <w:color w:val="000000"/>
        </w:rPr>
        <w:t>ais</w:t>
      </w:r>
      <w:proofErr w:type="spellEnd"/>
      <w:r w:rsidRPr="00AD1749">
        <w:rPr>
          <w:color w:val="000000"/>
        </w:rPr>
        <w:t>) įforminamas rašytiniu Sutarties pakeitimu (</w:t>
      </w:r>
      <w:r w:rsidRPr="00AD1749">
        <w:rPr>
          <w:i/>
          <w:color w:val="000000"/>
        </w:rPr>
        <w:t xml:space="preserve">taikoma, jei </w:t>
      </w:r>
      <w:r w:rsidRPr="00AD1749">
        <w:rPr>
          <w:b/>
          <w:i/>
          <w:color w:val="000000"/>
        </w:rPr>
        <w:t>Pardavėjas</w:t>
      </w:r>
      <w:r w:rsidRPr="00AD1749">
        <w:rPr>
          <w:i/>
          <w:color w:val="000000"/>
        </w:rPr>
        <w:t xml:space="preserve"> juos numato pasitelkti</w:t>
      </w:r>
      <w:r w:rsidRPr="00AD1749">
        <w:rPr>
          <w:color w:val="000000"/>
        </w:rPr>
        <w:t>).</w:t>
      </w:r>
    </w:p>
    <w:p w:rsidR="00485B45" w:rsidRPr="00AD1749" w:rsidRDefault="00485B45" w:rsidP="00485B45">
      <w:pPr>
        <w:jc w:val="both"/>
      </w:pPr>
      <w:r w:rsidRPr="00AD1749">
        <w:t>15.10.</w:t>
      </w:r>
      <w:r w:rsidRPr="00AD1749">
        <w:rPr>
          <w:b/>
        </w:rPr>
        <w:t xml:space="preserve"> Pardavėjo </w:t>
      </w:r>
      <w:r w:rsidRPr="00AD1749">
        <w:t>paskirtas asmuo/asmenys, kurie atstovauja</w:t>
      </w:r>
      <w:r w:rsidRPr="00AD1749">
        <w:rPr>
          <w:b/>
        </w:rPr>
        <w:t xml:space="preserve"> Pardavėjui</w:t>
      </w:r>
      <w:r w:rsidRPr="00AD1749">
        <w:t>,</w:t>
      </w:r>
      <w:r w:rsidRPr="00AD1749">
        <w:rPr>
          <w:b/>
        </w:rPr>
        <w:t xml:space="preserve"> </w:t>
      </w:r>
      <w:r w:rsidRPr="00AD1749">
        <w:t>priiminėja ir tvirtina</w:t>
      </w:r>
      <w:r w:rsidRPr="00AD1749">
        <w:rPr>
          <w:b/>
        </w:rPr>
        <w:t xml:space="preserve"> Pirkėjo </w:t>
      </w:r>
      <w:r w:rsidRPr="00AD1749">
        <w:t xml:space="preserve">teikiamus prekių užsakymus, tiekiamų prekių sąmatą, dalyvauja susitikimuose su </w:t>
      </w:r>
      <w:r w:rsidRPr="00AD1749">
        <w:rPr>
          <w:b/>
        </w:rPr>
        <w:t xml:space="preserve">Pirkėju </w:t>
      </w:r>
      <w:r w:rsidRPr="00AD1749">
        <w:t xml:space="preserve">ir atlieka kitus veiksmus, būtinus tinkamam šios Sutarties vykdymui yra nurodyti Sutarties specialiojoje dalyje. </w:t>
      </w:r>
    </w:p>
    <w:p w:rsidR="00485B45" w:rsidRPr="00AD1749" w:rsidRDefault="00485B45" w:rsidP="00485B45">
      <w:pPr>
        <w:jc w:val="both"/>
      </w:pPr>
      <w:r w:rsidRPr="00AD1749">
        <w:t xml:space="preserve">15.11. </w:t>
      </w:r>
      <w:r w:rsidRPr="00AD1749">
        <w:rPr>
          <w:b/>
        </w:rPr>
        <w:t xml:space="preserve">Pirkėjo </w:t>
      </w:r>
      <w:r w:rsidRPr="00AD1749">
        <w:t>paskirti asmuo/asmenys, kurie atstovauja</w:t>
      </w:r>
      <w:r w:rsidRPr="00AD1749">
        <w:rPr>
          <w:b/>
        </w:rPr>
        <w:t xml:space="preserve"> Pirkėjui, </w:t>
      </w:r>
      <w:r w:rsidRPr="00AD1749">
        <w:t>teikia</w:t>
      </w:r>
      <w:r w:rsidRPr="00AD1749">
        <w:rPr>
          <w:b/>
        </w:rPr>
        <w:t xml:space="preserve"> Pardavėjui </w:t>
      </w:r>
      <w:r w:rsidRPr="00AD1749">
        <w:t>prekių užsakymus, prekių sąmatą, dalyvauja susitikimuose su</w:t>
      </w:r>
      <w:r w:rsidRPr="00AD1749">
        <w:rPr>
          <w:b/>
        </w:rPr>
        <w:t xml:space="preserve"> Pardavėju </w:t>
      </w:r>
      <w:r w:rsidRPr="00AD1749">
        <w:t xml:space="preserve">ir atlieka kitus veiksmus, būtinus tinkamam šios Sutarties vykdymui, yra nurodyti Sutarties specialiojoje dalyje. </w:t>
      </w:r>
    </w:p>
    <w:p w:rsidR="00485B45" w:rsidRPr="00AD1749" w:rsidRDefault="00485B45" w:rsidP="00485B45">
      <w:pPr>
        <w:jc w:val="both"/>
        <w:rPr>
          <w:b/>
        </w:rPr>
      </w:pPr>
    </w:p>
    <w:p w:rsidR="00485B45" w:rsidRPr="00AD1749" w:rsidRDefault="00485B45" w:rsidP="00485B45">
      <w:pPr>
        <w:jc w:val="both"/>
      </w:pPr>
    </w:p>
    <w:p w:rsidR="0060048B" w:rsidRPr="00AD1749" w:rsidRDefault="0060048B" w:rsidP="00485B45">
      <w:pPr>
        <w:jc w:val="center"/>
      </w:pPr>
    </w:p>
    <w:p w:rsidR="00AA1638" w:rsidRPr="00AD1749" w:rsidRDefault="00AA1638" w:rsidP="0060048B">
      <w:pPr>
        <w:jc w:val="both"/>
      </w:pPr>
    </w:p>
    <w:tbl>
      <w:tblPr>
        <w:tblW w:w="0" w:type="auto"/>
        <w:tblInd w:w="-176" w:type="dxa"/>
        <w:tblLayout w:type="fixed"/>
        <w:tblLook w:val="0000" w:firstRow="0" w:lastRow="0" w:firstColumn="0" w:lastColumn="0" w:noHBand="0" w:noVBand="0"/>
      </w:tblPr>
      <w:tblGrid>
        <w:gridCol w:w="4822"/>
        <w:gridCol w:w="707"/>
        <w:gridCol w:w="4763"/>
      </w:tblGrid>
      <w:tr w:rsidR="00AA1638" w:rsidRPr="00AD1749" w:rsidTr="00BA404A">
        <w:tc>
          <w:tcPr>
            <w:tcW w:w="4822" w:type="dxa"/>
          </w:tcPr>
          <w:p w:rsidR="00AA1638" w:rsidRPr="00AD1749" w:rsidRDefault="00AA1638" w:rsidP="00BA404A">
            <w:pPr>
              <w:jc w:val="center"/>
              <w:rPr>
                <w:b/>
              </w:rPr>
            </w:pPr>
            <w:r w:rsidRPr="00AD1749">
              <w:rPr>
                <w:b/>
              </w:rPr>
              <w:t>PIRKĖJAS</w:t>
            </w:r>
          </w:p>
        </w:tc>
        <w:tc>
          <w:tcPr>
            <w:tcW w:w="707" w:type="dxa"/>
            <w:tcBorders>
              <w:left w:val="nil"/>
            </w:tcBorders>
          </w:tcPr>
          <w:p w:rsidR="00AA1638" w:rsidRPr="00AD1749" w:rsidRDefault="00AA1638" w:rsidP="00BA404A">
            <w:pPr>
              <w:rPr>
                <w:b/>
              </w:rPr>
            </w:pPr>
          </w:p>
        </w:tc>
        <w:tc>
          <w:tcPr>
            <w:tcW w:w="4763" w:type="dxa"/>
          </w:tcPr>
          <w:p w:rsidR="00AA1638" w:rsidRPr="00AD1749" w:rsidRDefault="00AA1638" w:rsidP="00BA404A">
            <w:pPr>
              <w:jc w:val="center"/>
              <w:rPr>
                <w:b/>
              </w:rPr>
            </w:pPr>
            <w:r w:rsidRPr="00AD1749">
              <w:rPr>
                <w:b/>
              </w:rPr>
              <w:t>PARDAVĖJAS</w:t>
            </w:r>
          </w:p>
        </w:tc>
      </w:tr>
      <w:tr w:rsidR="00AA1638" w:rsidRPr="00AD1749" w:rsidTr="00BA404A">
        <w:trPr>
          <w:cantSplit/>
          <w:trHeight w:val="556"/>
        </w:trPr>
        <w:tc>
          <w:tcPr>
            <w:tcW w:w="4822" w:type="dxa"/>
            <w:tcBorders>
              <w:bottom w:val="single" w:sz="4" w:space="0" w:color="auto"/>
            </w:tcBorders>
          </w:tcPr>
          <w:p w:rsidR="00AA1638" w:rsidRPr="00AD1749" w:rsidRDefault="00AA1638" w:rsidP="00BA404A">
            <w:pPr>
              <w:jc w:val="both"/>
            </w:pPr>
          </w:p>
        </w:tc>
        <w:tc>
          <w:tcPr>
            <w:tcW w:w="707" w:type="dxa"/>
            <w:vMerge w:val="restart"/>
            <w:tcBorders>
              <w:left w:val="nil"/>
              <w:bottom w:val="nil"/>
            </w:tcBorders>
          </w:tcPr>
          <w:p w:rsidR="00AA1638" w:rsidRPr="00AD1749" w:rsidRDefault="00AA1638" w:rsidP="00BA404A">
            <w:pPr>
              <w:jc w:val="both"/>
            </w:pPr>
          </w:p>
        </w:tc>
        <w:tc>
          <w:tcPr>
            <w:tcW w:w="4763" w:type="dxa"/>
            <w:tcBorders>
              <w:bottom w:val="single" w:sz="4" w:space="0" w:color="auto"/>
            </w:tcBorders>
          </w:tcPr>
          <w:p w:rsidR="00AA1638" w:rsidRPr="00AD1749" w:rsidRDefault="00AA1638" w:rsidP="00BA404A">
            <w:pPr>
              <w:jc w:val="both"/>
            </w:pPr>
          </w:p>
        </w:tc>
      </w:tr>
      <w:tr w:rsidR="00AA1638" w:rsidRPr="00AD1749" w:rsidTr="00BA404A">
        <w:trPr>
          <w:cantSplit/>
        </w:trPr>
        <w:tc>
          <w:tcPr>
            <w:tcW w:w="4822" w:type="dxa"/>
          </w:tcPr>
          <w:p w:rsidR="00AA1638" w:rsidRPr="00AD1749" w:rsidRDefault="00AA1638" w:rsidP="00BA404A">
            <w:pPr>
              <w:tabs>
                <w:tab w:val="left" w:pos="2835"/>
              </w:tabs>
              <w:jc w:val="both"/>
            </w:pPr>
            <w:r w:rsidRPr="00AD1749">
              <w:t>(parašas)</w:t>
            </w:r>
            <w:r w:rsidRPr="00AD1749">
              <w:tab/>
              <w:t>vardas, pavardė</w:t>
            </w:r>
          </w:p>
        </w:tc>
        <w:tc>
          <w:tcPr>
            <w:tcW w:w="707" w:type="dxa"/>
            <w:vMerge/>
            <w:tcBorders>
              <w:left w:val="nil"/>
            </w:tcBorders>
          </w:tcPr>
          <w:p w:rsidR="00AA1638" w:rsidRPr="00AD1749" w:rsidRDefault="00AA1638" w:rsidP="00BA404A">
            <w:pPr>
              <w:tabs>
                <w:tab w:val="left" w:pos="2835"/>
              </w:tabs>
              <w:jc w:val="both"/>
            </w:pPr>
          </w:p>
        </w:tc>
        <w:tc>
          <w:tcPr>
            <w:tcW w:w="4763" w:type="dxa"/>
          </w:tcPr>
          <w:p w:rsidR="00AA1638" w:rsidRPr="00AD1749" w:rsidRDefault="00AA1638" w:rsidP="00BA404A">
            <w:pPr>
              <w:tabs>
                <w:tab w:val="left" w:pos="2835"/>
              </w:tabs>
              <w:jc w:val="both"/>
            </w:pPr>
            <w:r w:rsidRPr="00AD1749">
              <w:t>(parašas)</w:t>
            </w:r>
            <w:r w:rsidRPr="00AD1749">
              <w:tab/>
              <w:t>vardas, pavardė</w:t>
            </w:r>
          </w:p>
        </w:tc>
      </w:tr>
      <w:tr w:rsidR="00AA1638" w:rsidRPr="00AD1749" w:rsidTr="00BA404A">
        <w:trPr>
          <w:trHeight w:val="1004"/>
        </w:trPr>
        <w:tc>
          <w:tcPr>
            <w:tcW w:w="4822" w:type="dxa"/>
          </w:tcPr>
          <w:p w:rsidR="00AA1638" w:rsidRPr="00AD1749" w:rsidRDefault="00AA1638" w:rsidP="00BA404A">
            <w:pPr>
              <w:tabs>
                <w:tab w:val="left" w:pos="2835"/>
              </w:tabs>
              <w:jc w:val="both"/>
            </w:pPr>
            <w:r w:rsidRPr="00AD1749">
              <w:t>A.V.</w:t>
            </w:r>
          </w:p>
        </w:tc>
        <w:tc>
          <w:tcPr>
            <w:tcW w:w="707" w:type="dxa"/>
            <w:tcBorders>
              <w:left w:val="nil"/>
            </w:tcBorders>
          </w:tcPr>
          <w:p w:rsidR="00AA1638" w:rsidRPr="00AD1749" w:rsidRDefault="00AA1638" w:rsidP="00BA404A">
            <w:pPr>
              <w:tabs>
                <w:tab w:val="left" w:pos="2835"/>
              </w:tabs>
              <w:jc w:val="both"/>
            </w:pPr>
          </w:p>
        </w:tc>
        <w:tc>
          <w:tcPr>
            <w:tcW w:w="4763" w:type="dxa"/>
          </w:tcPr>
          <w:p w:rsidR="00AA1638" w:rsidRPr="00AD1749" w:rsidRDefault="00AA1638" w:rsidP="00BA404A">
            <w:pPr>
              <w:tabs>
                <w:tab w:val="left" w:pos="2835"/>
              </w:tabs>
              <w:jc w:val="both"/>
            </w:pPr>
            <w:r w:rsidRPr="00AD1749">
              <w:t>A.V.</w:t>
            </w:r>
          </w:p>
        </w:tc>
      </w:tr>
      <w:tr w:rsidR="00AA1638" w:rsidRPr="00AD1749" w:rsidTr="00BA404A">
        <w:tc>
          <w:tcPr>
            <w:tcW w:w="4822" w:type="dxa"/>
          </w:tcPr>
          <w:p w:rsidR="00AA1638" w:rsidRPr="00AD1749" w:rsidRDefault="00A2282C" w:rsidP="00BA404A">
            <w:pPr>
              <w:tabs>
                <w:tab w:val="left" w:pos="2835"/>
              </w:tabs>
              <w:jc w:val="center"/>
            </w:pPr>
            <w:r>
              <w:t>2025</w:t>
            </w:r>
            <w:r w:rsidR="00AA1638" w:rsidRPr="00AD1749">
              <w:t xml:space="preserve"> m.                             d.</w:t>
            </w:r>
          </w:p>
        </w:tc>
        <w:tc>
          <w:tcPr>
            <w:tcW w:w="707" w:type="dxa"/>
            <w:tcBorders>
              <w:left w:val="nil"/>
            </w:tcBorders>
          </w:tcPr>
          <w:p w:rsidR="00AA1638" w:rsidRPr="00AD1749" w:rsidRDefault="00AA1638" w:rsidP="00BA404A">
            <w:pPr>
              <w:tabs>
                <w:tab w:val="left" w:pos="2835"/>
              </w:tabs>
              <w:jc w:val="center"/>
            </w:pPr>
          </w:p>
        </w:tc>
        <w:tc>
          <w:tcPr>
            <w:tcW w:w="4763" w:type="dxa"/>
          </w:tcPr>
          <w:p w:rsidR="00AA1638" w:rsidRPr="00AD1749" w:rsidRDefault="00063A87" w:rsidP="009A49B7">
            <w:pPr>
              <w:tabs>
                <w:tab w:val="left" w:pos="2835"/>
              </w:tabs>
              <w:jc w:val="center"/>
            </w:pPr>
            <w:r w:rsidRPr="00AD1749">
              <w:t>202</w:t>
            </w:r>
            <w:r w:rsidR="00A2282C">
              <w:t>5</w:t>
            </w:r>
            <w:r w:rsidR="00AA1638" w:rsidRPr="00AD1749">
              <w:t xml:space="preserve"> m.                             d.</w:t>
            </w:r>
          </w:p>
        </w:tc>
      </w:tr>
    </w:tbl>
    <w:p w:rsidR="00AA1638" w:rsidRPr="00AD1749" w:rsidRDefault="00AA1638" w:rsidP="00AA1638">
      <w:pPr>
        <w:jc w:val="center"/>
        <w:rPr>
          <w:b/>
        </w:rPr>
      </w:pPr>
    </w:p>
    <w:p w:rsidR="003B1F71" w:rsidRPr="00AD1749" w:rsidRDefault="003B1F71" w:rsidP="00AA1638">
      <w:pPr>
        <w:pStyle w:val="BodyText1"/>
        <w:ind w:firstLine="0"/>
        <w:rPr>
          <w:rFonts w:ascii="Times New Roman" w:hAnsi="Times New Roman"/>
          <w:sz w:val="24"/>
          <w:szCs w:val="24"/>
        </w:rPr>
      </w:pPr>
    </w:p>
    <w:sectPr w:rsidR="003B1F71" w:rsidRPr="00AD1749" w:rsidSect="007835CA">
      <w:headerReference w:type="even" r:id="rId10"/>
      <w:headerReference w:type="default" r:id="rId11"/>
      <w:pgSz w:w="11906" w:h="16838"/>
      <w:pgMar w:top="1134" w:right="567" w:bottom="90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33D" w:rsidRDefault="00E5433D">
      <w:r>
        <w:separator/>
      </w:r>
    </w:p>
  </w:endnote>
  <w:endnote w:type="continuationSeparator" w:id="0">
    <w:p w:rsidR="00E5433D" w:rsidRDefault="00E5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33D" w:rsidRDefault="00E5433D">
      <w:r>
        <w:separator/>
      </w:r>
    </w:p>
  </w:footnote>
  <w:footnote w:type="continuationSeparator" w:id="0">
    <w:p w:rsidR="00E5433D" w:rsidRDefault="00E54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CDA0305"/>
    <w:multiLevelType w:val="multilevel"/>
    <w:tmpl w:val="F4A29168"/>
    <w:lvl w:ilvl="0">
      <w:start w:val="3"/>
      <w:numFmt w:val="decimal"/>
      <w:lvlText w:val="%1."/>
      <w:lvlJc w:val="left"/>
      <w:pPr>
        <w:ind w:left="360" w:hanging="360"/>
      </w:pPr>
      <w:rPr>
        <w:rFonts w:hint="default"/>
      </w:rPr>
    </w:lvl>
    <w:lvl w:ilvl="1">
      <w:start w:val="3"/>
      <w:numFmt w:val="decimal"/>
      <w:lvlText w:val="%1.%2."/>
      <w:lvlJc w:val="left"/>
      <w:pPr>
        <w:ind w:left="815" w:hanging="360"/>
      </w:pPr>
      <w:rPr>
        <w:rFonts w:hint="default"/>
      </w:rPr>
    </w:lvl>
    <w:lvl w:ilvl="2">
      <w:start w:val="1"/>
      <w:numFmt w:val="decimal"/>
      <w:lvlText w:val="%1.%2.%3."/>
      <w:lvlJc w:val="left"/>
      <w:pPr>
        <w:ind w:left="1630" w:hanging="720"/>
      </w:pPr>
      <w:rPr>
        <w:rFonts w:hint="default"/>
      </w:rPr>
    </w:lvl>
    <w:lvl w:ilvl="3">
      <w:start w:val="1"/>
      <w:numFmt w:val="decimal"/>
      <w:lvlText w:val="%1.%2.%3.%4."/>
      <w:lvlJc w:val="left"/>
      <w:pPr>
        <w:ind w:left="2085" w:hanging="720"/>
      </w:pPr>
      <w:rPr>
        <w:rFonts w:hint="default"/>
      </w:rPr>
    </w:lvl>
    <w:lvl w:ilvl="4">
      <w:start w:val="1"/>
      <w:numFmt w:val="decimal"/>
      <w:lvlText w:val="%1.%2.%3.%4.%5."/>
      <w:lvlJc w:val="left"/>
      <w:pPr>
        <w:ind w:left="2900" w:hanging="1080"/>
      </w:pPr>
      <w:rPr>
        <w:rFonts w:hint="default"/>
      </w:rPr>
    </w:lvl>
    <w:lvl w:ilvl="5">
      <w:start w:val="1"/>
      <w:numFmt w:val="decimal"/>
      <w:lvlText w:val="%1.%2.%3.%4.%5.%6."/>
      <w:lvlJc w:val="left"/>
      <w:pPr>
        <w:ind w:left="3355" w:hanging="1080"/>
      </w:pPr>
      <w:rPr>
        <w:rFonts w:hint="default"/>
      </w:rPr>
    </w:lvl>
    <w:lvl w:ilvl="6">
      <w:start w:val="1"/>
      <w:numFmt w:val="decimal"/>
      <w:lvlText w:val="%1.%2.%3.%4.%5.%6.%7."/>
      <w:lvlJc w:val="left"/>
      <w:pPr>
        <w:ind w:left="4170" w:hanging="1440"/>
      </w:pPr>
      <w:rPr>
        <w:rFonts w:hint="default"/>
      </w:rPr>
    </w:lvl>
    <w:lvl w:ilvl="7">
      <w:start w:val="1"/>
      <w:numFmt w:val="decimal"/>
      <w:lvlText w:val="%1.%2.%3.%4.%5.%6.%7.%8."/>
      <w:lvlJc w:val="left"/>
      <w:pPr>
        <w:ind w:left="4625" w:hanging="1440"/>
      </w:pPr>
      <w:rPr>
        <w:rFonts w:hint="default"/>
      </w:rPr>
    </w:lvl>
    <w:lvl w:ilvl="8">
      <w:start w:val="1"/>
      <w:numFmt w:val="decimal"/>
      <w:lvlText w:val="%1.%2.%3.%4.%5.%6.%7.%8.%9."/>
      <w:lvlJc w:val="left"/>
      <w:pPr>
        <w:ind w:left="5440" w:hanging="1800"/>
      </w:pPr>
      <w:rPr>
        <w:rFonts w:hint="default"/>
      </w:rPr>
    </w:lvl>
  </w:abstractNum>
  <w:num w:numId="1">
    <w:abstractNumId w:val="7"/>
  </w:num>
  <w:num w:numId="2">
    <w:abstractNumId w:val="3"/>
  </w:num>
  <w:num w:numId="3">
    <w:abstractNumId w:val="10"/>
  </w:num>
  <w:num w:numId="4">
    <w:abstractNumId w:val="8"/>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5"/>
  </w:num>
  <w:num w:numId="9">
    <w:abstractNumId w:val="2"/>
  </w:num>
  <w:num w:numId="10">
    <w:abstractNumId w:val="1"/>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52EE"/>
    <w:rsid w:val="0000545F"/>
    <w:rsid w:val="00006E0F"/>
    <w:rsid w:val="00007C06"/>
    <w:rsid w:val="00010D70"/>
    <w:rsid w:val="000134F5"/>
    <w:rsid w:val="000137AA"/>
    <w:rsid w:val="000155AF"/>
    <w:rsid w:val="00017F60"/>
    <w:rsid w:val="00023F37"/>
    <w:rsid w:val="00025284"/>
    <w:rsid w:val="000274E3"/>
    <w:rsid w:val="00033999"/>
    <w:rsid w:val="00041C3C"/>
    <w:rsid w:val="00043F0E"/>
    <w:rsid w:val="00044E1B"/>
    <w:rsid w:val="00045E72"/>
    <w:rsid w:val="00047A27"/>
    <w:rsid w:val="00050175"/>
    <w:rsid w:val="00052723"/>
    <w:rsid w:val="000530A6"/>
    <w:rsid w:val="00053538"/>
    <w:rsid w:val="00062FC9"/>
    <w:rsid w:val="00063A87"/>
    <w:rsid w:val="000670D5"/>
    <w:rsid w:val="00067341"/>
    <w:rsid w:val="000675D1"/>
    <w:rsid w:val="00067FB9"/>
    <w:rsid w:val="00071985"/>
    <w:rsid w:val="00072F70"/>
    <w:rsid w:val="00074550"/>
    <w:rsid w:val="00074DAB"/>
    <w:rsid w:val="00075263"/>
    <w:rsid w:val="0008032B"/>
    <w:rsid w:val="000803B6"/>
    <w:rsid w:val="0008050E"/>
    <w:rsid w:val="00081296"/>
    <w:rsid w:val="00086299"/>
    <w:rsid w:val="00087A0E"/>
    <w:rsid w:val="00090407"/>
    <w:rsid w:val="00091506"/>
    <w:rsid w:val="00091508"/>
    <w:rsid w:val="000970F7"/>
    <w:rsid w:val="000A11CA"/>
    <w:rsid w:val="000A353B"/>
    <w:rsid w:val="000A3634"/>
    <w:rsid w:val="000A3FAF"/>
    <w:rsid w:val="000B1E6C"/>
    <w:rsid w:val="000B3B27"/>
    <w:rsid w:val="000B3CAF"/>
    <w:rsid w:val="000B6DAD"/>
    <w:rsid w:val="000C0A4D"/>
    <w:rsid w:val="000C0FE3"/>
    <w:rsid w:val="000C2205"/>
    <w:rsid w:val="000C306E"/>
    <w:rsid w:val="000C7166"/>
    <w:rsid w:val="000D0426"/>
    <w:rsid w:val="000D144E"/>
    <w:rsid w:val="000D2D15"/>
    <w:rsid w:val="000D35FE"/>
    <w:rsid w:val="000D669E"/>
    <w:rsid w:val="000D792D"/>
    <w:rsid w:val="000E0A57"/>
    <w:rsid w:val="000E242A"/>
    <w:rsid w:val="000E26A0"/>
    <w:rsid w:val="000E4893"/>
    <w:rsid w:val="000E52D4"/>
    <w:rsid w:val="000E6C17"/>
    <w:rsid w:val="000E715E"/>
    <w:rsid w:val="000F132F"/>
    <w:rsid w:val="000F1E27"/>
    <w:rsid w:val="000F3206"/>
    <w:rsid w:val="000F6744"/>
    <w:rsid w:val="0010014B"/>
    <w:rsid w:val="0010248B"/>
    <w:rsid w:val="001045B9"/>
    <w:rsid w:val="00104989"/>
    <w:rsid w:val="00106A08"/>
    <w:rsid w:val="00107939"/>
    <w:rsid w:val="001112AB"/>
    <w:rsid w:val="00111EF0"/>
    <w:rsid w:val="00115837"/>
    <w:rsid w:val="00115C47"/>
    <w:rsid w:val="00116D84"/>
    <w:rsid w:val="001172CC"/>
    <w:rsid w:val="00117375"/>
    <w:rsid w:val="00117E76"/>
    <w:rsid w:val="001238E7"/>
    <w:rsid w:val="00123B80"/>
    <w:rsid w:val="00123F75"/>
    <w:rsid w:val="00125F4B"/>
    <w:rsid w:val="00126825"/>
    <w:rsid w:val="0013461C"/>
    <w:rsid w:val="0013773F"/>
    <w:rsid w:val="00141229"/>
    <w:rsid w:val="0014170F"/>
    <w:rsid w:val="00142A15"/>
    <w:rsid w:val="0014305B"/>
    <w:rsid w:val="00144CB8"/>
    <w:rsid w:val="001458AF"/>
    <w:rsid w:val="00146E57"/>
    <w:rsid w:val="001473D3"/>
    <w:rsid w:val="001508D9"/>
    <w:rsid w:val="00152921"/>
    <w:rsid w:val="00153A74"/>
    <w:rsid w:val="00153E6F"/>
    <w:rsid w:val="00155B77"/>
    <w:rsid w:val="00160255"/>
    <w:rsid w:val="001605F3"/>
    <w:rsid w:val="00163CFB"/>
    <w:rsid w:val="0016499A"/>
    <w:rsid w:val="00164ED9"/>
    <w:rsid w:val="00164FA0"/>
    <w:rsid w:val="00166E1E"/>
    <w:rsid w:val="00170B15"/>
    <w:rsid w:val="00172F4B"/>
    <w:rsid w:val="00173548"/>
    <w:rsid w:val="00174CEB"/>
    <w:rsid w:val="00183604"/>
    <w:rsid w:val="001845D4"/>
    <w:rsid w:val="00186183"/>
    <w:rsid w:val="001866E1"/>
    <w:rsid w:val="00193F30"/>
    <w:rsid w:val="00194580"/>
    <w:rsid w:val="001A1C50"/>
    <w:rsid w:val="001A1F7A"/>
    <w:rsid w:val="001A3672"/>
    <w:rsid w:val="001A4564"/>
    <w:rsid w:val="001A57A6"/>
    <w:rsid w:val="001B1F64"/>
    <w:rsid w:val="001B2ADF"/>
    <w:rsid w:val="001B41AA"/>
    <w:rsid w:val="001B47DB"/>
    <w:rsid w:val="001B5512"/>
    <w:rsid w:val="001B6A7A"/>
    <w:rsid w:val="001B776C"/>
    <w:rsid w:val="001C61FF"/>
    <w:rsid w:val="001C645B"/>
    <w:rsid w:val="001C693B"/>
    <w:rsid w:val="001C6E1C"/>
    <w:rsid w:val="001D13CF"/>
    <w:rsid w:val="001D15A5"/>
    <w:rsid w:val="001D1EEA"/>
    <w:rsid w:val="001D4DE5"/>
    <w:rsid w:val="001D7E6A"/>
    <w:rsid w:val="001E17A9"/>
    <w:rsid w:val="001E2B0A"/>
    <w:rsid w:val="001E4008"/>
    <w:rsid w:val="001F04F3"/>
    <w:rsid w:val="001F39F2"/>
    <w:rsid w:val="001F5488"/>
    <w:rsid w:val="002007A3"/>
    <w:rsid w:val="00201C02"/>
    <w:rsid w:val="00202F29"/>
    <w:rsid w:val="00203F54"/>
    <w:rsid w:val="0020486A"/>
    <w:rsid w:val="00211E52"/>
    <w:rsid w:val="00213F8C"/>
    <w:rsid w:val="002171B8"/>
    <w:rsid w:val="00221422"/>
    <w:rsid w:val="00221F3C"/>
    <w:rsid w:val="00230C73"/>
    <w:rsid w:val="00237507"/>
    <w:rsid w:val="002378FB"/>
    <w:rsid w:val="00242262"/>
    <w:rsid w:val="00242BED"/>
    <w:rsid w:val="002443FF"/>
    <w:rsid w:val="002455E4"/>
    <w:rsid w:val="00246755"/>
    <w:rsid w:val="00251F9A"/>
    <w:rsid w:val="00254816"/>
    <w:rsid w:val="00266401"/>
    <w:rsid w:val="0026680F"/>
    <w:rsid w:val="00270D3C"/>
    <w:rsid w:val="0027265B"/>
    <w:rsid w:val="00273403"/>
    <w:rsid w:val="00274F0A"/>
    <w:rsid w:val="002765AE"/>
    <w:rsid w:val="00277C7B"/>
    <w:rsid w:val="00280A40"/>
    <w:rsid w:val="00280A96"/>
    <w:rsid w:val="00282727"/>
    <w:rsid w:val="002827D5"/>
    <w:rsid w:val="002828CD"/>
    <w:rsid w:val="0028422B"/>
    <w:rsid w:val="00284C03"/>
    <w:rsid w:val="002857F9"/>
    <w:rsid w:val="002917C8"/>
    <w:rsid w:val="0029437E"/>
    <w:rsid w:val="00294EF4"/>
    <w:rsid w:val="00295E5D"/>
    <w:rsid w:val="00297CD8"/>
    <w:rsid w:val="002A0272"/>
    <w:rsid w:val="002A0F1D"/>
    <w:rsid w:val="002A66E7"/>
    <w:rsid w:val="002A7B95"/>
    <w:rsid w:val="002B004A"/>
    <w:rsid w:val="002B2800"/>
    <w:rsid w:val="002B3381"/>
    <w:rsid w:val="002B59A5"/>
    <w:rsid w:val="002B6BE8"/>
    <w:rsid w:val="002B7A4C"/>
    <w:rsid w:val="002B7E77"/>
    <w:rsid w:val="002C048E"/>
    <w:rsid w:val="002C24F4"/>
    <w:rsid w:val="002C37D7"/>
    <w:rsid w:val="002C38B0"/>
    <w:rsid w:val="002D2935"/>
    <w:rsid w:val="002D330F"/>
    <w:rsid w:val="002D36AC"/>
    <w:rsid w:val="002D41F8"/>
    <w:rsid w:val="002D48A7"/>
    <w:rsid w:val="002D7249"/>
    <w:rsid w:val="002E07D6"/>
    <w:rsid w:val="002E0D20"/>
    <w:rsid w:val="002E2169"/>
    <w:rsid w:val="002E3093"/>
    <w:rsid w:val="002E51A0"/>
    <w:rsid w:val="002E5A78"/>
    <w:rsid w:val="002E6F8C"/>
    <w:rsid w:val="002F65A5"/>
    <w:rsid w:val="002F6E38"/>
    <w:rsid w:val="00300B56"/>
    <w:rsid w:val="00300CF8"/>
    <w:rsid w:val="0030569F"/>
    <w:rsid w:val="00306781"/>
    <w:rsid w:val="00307774"/>
    <w:rsid w:val="00310DE1"/>
    <w:rsid w:val="003110A5"/>
    <w:rsid w:val="0031363B"/>
    <w:rsid w:val="0031461D"/>
    <w:rsid w:val="003146FB"/>
    <w:rsid w:val="00315C99"/>
    <w:rsid w:val="00315DC8"/>
    <w:rsid w:val="00317994"/>
    <w:rsid w:val="00317CAB"/>
    <w:rsid w:val="00325DC7"/>
    <w:rsid w:val="00326C7C"/>
    <w:rsid w:val="0033089A"/>
    <w:rsid w:val="003321BD"/>
    <w:rsid w:val="003327A1"/>
    <w:rsid w:val="00333183"/>
    <w:rsid w:val="0034127A"/>
    <w:rsid w:val="0034204C"/>
    <w:rsid w:val="0034299B"/>
    <w:rsid w:val="00342AB8"/>
    <w:rsid w:val="00344637"/>
    <w:rsid w:val="003450E8"/>
    <w:rsid w:val="00346079"/>
    <w:rsid w:val="003504F6"/>
    <w:rsid w:val="00356615"/>
    <w:rsid w:val="0036276B"/>
    <w:rsid w:val="003758B5"/>
    <w:rsid w:val="00382394"/>
    <w:rsid w:val="00385843"/>
    <w:rsid w:val="003911A8"/>
    <w:rsid w:val="00394BAA"/>
    <w:rsid w:val="00394FE3"/>
    <w:rsid w:val="003A17A8"/>
    <w:rsid w:val="003A528D"/>
    <w:rsid w:val="003B1F71"/>
    <w:rsid w:val="003B2CD8"/>
    <w:rsid w:val="003B319E"/>
    <w:rsid w:val="003B362B"/>
    <w:rsid w:val="003B6594"/>
    <w:rsid w:val="003B65D9"/>
    <w:rsid w:val="003B79A7"/>
    <w:rsid w:val="003C2F5E"/>
    <w:rsid w:val="003C3415"/>
    <w:rsid w:val="003D3FC8"/>
    <w:rsid w:val="003D5542"/>
    <w:rsid w:val="003D5E39"/>
    <w:rsid w:val="003D77F5"/>
    <w:rsid w:val="003E090F"/>
    <w:rsid w:val="003E558B"/>
    <w:rsid w:val="003E6412"/>
    <w:rsid w:val="003E7996"/>
    <w:rsid w:val="003E7AF9"/>
    <w:rsid w:val="003F2327"/>
    <w:rsid w:val="003F46EA"/>
    <w:rsid w:val="003F5536"/>
    <w:rsid w:val="003F7EB0"/>
    <w:rsid w:val="00401855"/>
    <w:rsid w:val="00403322"/>
    <w:rsid w:val="00403626"/>
    <w:rsid w:val="004055FB"/>
    <w:rsid w:val="00407B1F"/>
    <w:rsid w:val="00410503"/>
    <w:rsid w:val="00410EE7"/>
    <w:rsid w:val="00415D1F"/>
    <w:rsid w:val="00417356"/>
    <w:rsid w:val="00417527"/>
    <w:rsid w:val="004221CF"/>
    <w:rsid w:val="00424CE5"/>
    <w:rsid w:val="004257DF"/>
    <w:rsid w:val="00425E86"/>
    <w:rsid w:val="00427155"/>
    <w:rsid w:val="00427F9A"/>
    <w:rsid w:val="00430481"/>
    <w:rsid w:val="00430E4D"/>
    <w:rsid w:val="00437EEB"/>
    <w:rsid w:val="00440292"/>
    <w:rsid w:val="004411F1"/>
    <w:rsid w:val="00446200"/>
    <w:rsid w:val="004467EC"/>
    <w:rsid w:val="00446DDB"/>
    <w:rsid w:val="004479F5"/>
    <w:rsid w:val="00447AAA"/>
    <w:rsid w:val="00453CEF"/>
    <w:rsid w:val="004545BC"/>
    <w:rsid w:val="00454947"/>
    <w:rsid w:val="00457A24"/>
    <w:rsid w:val="00461C7E"/>
    <w:rsid w:val="0046345B"/>
    <w:rsid w:val="004637F1"/>
    <w:rsid w:val="0046495C"/>
    <w:rsid w:val="0046634F"/>
    <w:rsid w:val="004669D3"/>
    <w:rsid w:val="0047244B"/>
    <w:rsid w:val="00473B3D"/>
    <w:rsid w:val="00475103"/>
    <w:rsid w:val="004752BE"/>
    <w:rsid w:val="004776E5"/>
    <w:rsid w:val="00477BE0"/>
    <w:rsid w:val="00477F22"/>
    <w:rsid w:val="0048066A"/>
    <w:rsid w:val="00480CF0"/>
    <w:rsid w:val="00481DF0"/>
    <w:rsid w:val="004826A0"/>
    <w:rsid w:val="00482710"/>
    <w:rsid w:val="00482ED6"/>
    <w:rsid w:val="00482FC5"/>
    <w:rsid w:val="00484561"/>
    <w:rsid w:val="00484AC2"/>
    <w:rsid w:val="00485B45"/>
    <w:rsid w:val="00490BE6"/>
    <w:rsid w:val="004917A6"/>
    <w:rsid w:val="00491884"/>
    <w:rsid w:val="004926FD"/>
    <w:rsid w:val="00495F6A"/>
    <w:rsid w:val="00496E79"/>
    <w:rsid w:val="00497B54"/>
    <w:rsid w:val="004A0B49"/>
    <w:rsid w:val="004A0CAE"/>
    <w:rsid w:val="004A1897"/>
    <w:rsid w:val="004A1CA2"/>
    <w:rsid w:val="004A3DBE"/>
    <w:rsid w:val="004A4583"/>
    <w:rsid w:val="004A5C1C"/>
    <w:rsid w:val="004A6DBB"/>
    <w:rsid w:val="004B138D"/>
    <w:rsid w:val="004B1B41"/>
    <w:rsid w:val="004B28ED"/>
    <w:rsid w:val="004B2C33"/>
    <w:rsid w:val="004B32E9"/>
    <w:rsid w:val="004B4FFE"/>
    <w:rsid w:val="004B61AA"/>
    <w:rsid w:val="004B74F2"/>
    <w:rsid w:val="004C393F"/>
    <w:rsid w:val="004C6623"/>
    <w:rsid w:val="004C683C"/>
    <w:rsid w:val="004D6916"/>
    <w:rsid w:val="004D7B12"/>
    <w:rsid w:val="004E2F04"/>
    <w:rsid w:val="004E3654"/>
    <w:rsid w:val="004E6219"/>
    <w:rsid w:val="004E6B59"/>
    <w:rsid w:val="004F38D0"/>
    <w:rsid w:val="005004C4"/>
    <w:rsid w:val="0050107A"/>
    <w:rsid w:val="00505CF1"/>
    <w:rsid w:val="00507315"/>
    <w:rsid w:val="00510336"/>
    <w:rsid w:val="00515E8C"/>
    <w:rsid w:val="0051758C"/>
    <w:rsid w:val="00520E13"/>
    <w:rsid w:val="0052395A"/>
    <w:rsid w:val="00523F9A"/>
    <w:rsid w:val="00530F55"/>
    <w:rsid w:val="005322FC"/>
    <w:rsid w:val="00534637"/>
    <w:rsid w:val="00534894"/>
    <w:rsid w:val="0053628A"/>
    <w:rsid w:val="00536FA7"/>
    <w:rsid w:val="00541A2D"/>
    <w:rsid w:val="00541C7D"/>
    <w:rsid w:val="00544308"/>
    <w:rsid w:val="0054461B"/>
    <w:rsid w:val="005452A7"/>
    <w:rsid w:val="00550F72"/>
    <w:rsid w:val="005511D7"/>
    <w:rsid w:val="005518C7"/>
    <w:rsid w:val="0055239D"/>
    <w:rsid w:val="00555CD1"/>
    <w:rsid w:val="005563F9"/>
    <w:rsid w:val="00557657"/>
    <w:rsid w:val="005605FB"/>
    <w:rsid w:val="00560D10"/>
    <w:rsid w:val="00562546"/>
    <w:rsid w:val="005626CA"/>
    <w:rsid w:val="005639C2"/>
    <w:rsid w:val="00564148"/>
    <w:rsid w:val="00564489"/>
    <w:rsid w:val="005644BE"/>
    <w:rsid w:val="00564717"/>
    <w:rsid w:val="00564C5F"/>
    <w:rsid w:val="0056524B"/>
    <w:rsid w:val="005679DC"/>
    <w:rsid w:val="00571C08"/>
    <w:rsid w:val="00572D87"/>
    <w:rsid w:val="005739F8"/>
    <w:rsid w:val="00574A76"/>
    <w:rsid w:val="0058366D"/>
    <w:rsid w:val="00593E93"/>
    <w:rsid w:val="00596BAB"/>
    <w:rsid w:val="005A3553"/>
    <w:rsid w:val="005A3A8C"/>
    <w:rsid w:val="005A7BDC"/>
    <w:rsid w:val="005B2AFB"/>
    <w:rsid w:val="005B45F7"/>
    <w:rsid w:val="005B6897"/>
    <w:rsid w:val="005B742C"/>
    <w:rsid w:val="005C1112"/>
    <w:rsid w:val="005C17D4"/>
    <w:rsid w:val="005C29C3"/>
    <w:rsid w:val="005C316B"/>
    <w:rsid w:val="005C3AC7"/>
    <w:rsid w:val="005C3B63"/>
    <w:rsid w:val="005C53E9"/>
    <w:rsid w:val="005D0D3B"/>
    <w:rsid w:val="005D0DE3"/>
    <w:rsid w:val="005D33FE"/>
    <w:rsid w:val="005E3407"/>
    <w:rsid w:val="005E34AE"/>
    <w:rsid w:val="005E431A"/>
    <w:rsid w:val="005E499F"/>
    <w:rsid w:val="005E62CF"/>
    <w:rsid w:val="005E65D5"/>
    <w:rsid w:val="005E6645"/>
    <w:rsid w:val="005F26B1"/>
    <w:rsid w:val="005F2AD3"/>
    <w:rsid w:val="005F5E52"/>
    <w:rsid w:val="005F673C"/>
    <w:rsid w:val="0060048B"/>
    <w:rsid w:val="00601327"/>
    <w:rsid w:val="006021AE"/>
    <w:rsid w:val="00603CE2"/>
    <w:rsid w:val="00604477"/>
    <w:rsid w:val="00604E96"/>
    <w:rsid w:val="00605F1B"/>
    <w:rsid w:val="0060684D"/>
    <w:rsid w:val="00611321"/>
    <w:rsid w:val="006123AC"/>
    <w:rsid w:val="006125D7"/>
    <w:rsid w:val="00613FCA"/>
    <w:rsid w:val="00617CBB"/>
    <w:rsid w:val="0062015F"/>
    <w:rsid w:val="0062140A"/>
    <w:rsid w:val="0062376F"/>
    <w:rsid w:val="0062601C"/>
    <w:rsid w:val="00626828"/>
    <w:rsid w:val="00631A51"/>
    <w:rsid w:val="006346BE"/>
    <w:rsid w:val="00634D71"/>
    <w:rsid w:val="00635564"/>
    <w:rsid w:val="006370CC"/>
    <w:rsid w:val="00641428"/>
    <w:rsid w:val="00641619"/>
    <w:rsid w:val="00643298"/>
    <w:rsid w:val="006440FA"/>
    <w:rsid w:val="00645282"/>
    <w:rsid w:val="00645EAE"/>
    <w:rsid w:val="0064641E"/>
    <w:rsid w:val="00646DC6"/>
    <w:rsid w:val="00650428"/>
    <w:rsid w:val="00652C7D"/>
    <w:rsid w:val="00653344"/>
    <w:rsid w:val="006565EC"/>
    <w:rsid w:val="006573EA"/>
    <w:rsid w:val="00660A2D"/>
    <w:rsid w:val="0066117A"/>
    <w:rsid w:val="0066134A"/>
    <w:rsid w:val="0066325F"/>
    <w:rsid w:val="00670913"/>
    <w:rsid w:val="00670AC5"/>
    <w:rsid w:val="00671D4B"/>
    <w:rsid w:val="00674589"/>
    <w:rsid w:val="00677A35"/>
    <w:rsid w:val="00677B65"/>
    <w:rsid w:val="00681C35"/>
    <w:rsid w:val="00681D91"/>
    <w:rsid w:val="006823F9"/>
    <w:rsid w:val="0068315B"/>
    <w:rsid w:val="006841A5"/>
    <w:rsid w:val="00684E2A"/>
    <w:rsid w:val="00684FD1"/>
    <w:rsid w:val="00690AB0"/>
    <w:rsid w:val="00693E67"/>
    <w:rsid w:val="0069490F"/>
    <w:rsid w:val="006958AF"/>
    <w:rsid w:val="0069688E"/>
    <w:rsid w:val="00697251"/>
    <w:rsid w:val="006976FE"/>
    <w:rsid w:val="006B30D3"/>
    <w:rsid w:val="006B392F"/>
    <w:rsid w:val="006B479B"/>
    <w:rsid w:val="006B7D3A"/>
    <w:rsid w:val="006C05C4"/>
    <w:rsid w:val="006C0E9C"/>
    <w:rsid w:val="006C1331"/>
    <w:rsid w:val="006C6DF3"/>
    <w:rsid w:val="006C6F13"/>
    <w:rsid w:val="006C78B8"/>
    <w:rsid w:val="006D517E"/>
    <w:rsid w:val="006D67EE"/>
    <w:rsid w:val="006D7593"/>
    <w:rsid w:val="006E16CC"/>
    <w:rsid w:val="006E3687"/>
    <w:rsid w:val="006F008D"/>
    <w:rsid w:val="006F078E"/>
    <w:rsid w:val="006F5433"/>
    <w:rsid w:val="006F5C06"/>
    <w:rsid w:val="006F709F"/>
    <w:rsid w:val="0070112A"/>
    <w:rsid w:val="0070157F"/>
    <w:rsid w:val="0070327D"/>
    <w:rsid w:val="00706E7E"/>
    <w:rsid w:val="00710EDF"/>
    <w:rsid w:val="00722A5F"/>
    <w:rsid w:val="00724FB4"/>
    <w:rsid w:val="007263AC"/>
    <w:rsid w:val="007268A9"/>
    <w:rsid w:val="00730A14"/>
    <w:rsid w:val="00731E84"/>
    <w:rsid w:val="007322D4"/>
    <w:rsid w:val="00732AB0"/>
    <w:rsid w:val="0073554B"/>
    <w:rsid w:val="00735870"/>
    <w:rsid w:val="0073628C"/>
    <w:rsid w:val="00736297"/>
    <w:rsid w:val="00736C6F"/>
    <w:rsid w:val="00743786"/>
    <w:rsid w:val="007442D5"/>
    <w:rsid w:val="00746F04"/>
    <w:rsid w:val="007511AF"/>
    <w:rsid w:val="007522B4"/>
    <w:rsid w:val="00754BA4"/>
    <w:rsid w:val="00754F42"/>
    <w:rsid w:val="0077168A"/>
    <w:rsid w:val="00771DB6"/>
    <w:rsid w:val="00774021"/>
    <w:rsid w:val="00775D43"/>
    <w:rsid w:val="00777F64"/>
    <w:rsid w:val="00777FC7"/>
    <w:rsid w:val="00781127"/>
    <w:rsid w:val="00781D66"/>
    <w:rsid w:val="007835CA"/>
    <w:rsid w:val="007848F0"/>
    <w:rsid w:val="00794FD8"/>
    <w:rsid w:val="007961D0"/>
    <w:rsid w:val="0079744B"/>
    <w:rsid w:val="007A0CD9"/>
    <w:rsid w:val="007A31B5"/>
    <w:rsid w:val="007A387E"/>
    <w:rsid w:val="007A5B76"/>
    <w:rsid w:val="007A66CA"/>
    <w:rsid w:val="007B15C7"/>
    <w:rsid w:val="007B1C39"/>
    <w:rsid w:val="007B1D18"/>
    <w:rsid w:val="007B39C7"/>
    <w:rsid w:val="007B5864"/>
    <w:rsid w:val="007B607C"/>
    <w:rsid w:val="007B6AA0"/>
    <w:rsid w:val="007B7F55"/>
    <w:rsid w:val="007C3926"/>
    <w:rsid w:val="007C497A"/>
    <w:rsid w:val="007C4997"/>
    <w:rsid w:val="007C5384"/>
    <w:rsid w:val="007C5DD4"/>
    <w:rsid w:val="007C7744"/>
    <w:rsid w:val="007D1042"/>
    <w:rsid w:val="007D2D1C"/>
    <w:rsid w:val="007D2FDE"/>
    <w:rsid w:val="007D57DC"/>
    <w:rsid w:val="007E1537"/>
    <w:rsid w:val="007E3835"/>
    <w:rsid w:val="007E4370"/>
    <w:rsid w:val="007E4CE9"/>
    <w:rsid w:val="007E5FF9"/>
    <w:rsid w:val="007E642F"/>
    <w:rsid w:val="007E688F"/>
    <w:rsid w:val="007F145A"/>
    <w:rsid w:val="007F20A1"/>
    <w:rsid w:val="007F2235"/>
    <w:rsid w:val="007F3BF7"/>
    <w:rsid w:val="007F4436"/>
    <w:rsid w:val="007F460E"/>
    <w:rsid w:val="007F4E34"/>
    <w:rsid w:val="007F59AA"/>
    <w:rsid w:val="007F5F28"/>
    <w:rsid w:val="007F7359"/>
    <w:rsid w:val="007F7F33"/>
    <w:rsid w:val="008012D0"/>
    <w:rsid w:val="00801329"/>
    <w:rsid w:val="00801CFC"/>
    <w:rsid w:val="00804894"/>
    <w:rsid w:val="00810059"/>
    <w:rsid w:val="00810736"/>
    <w:rsid w:val="0081091E"/>
    <w:rsid w:val="00810DCC"/>
    <w:rsid w:val="008111C5"/>
    <w:rsid w:val="0081217D"/>
    <w:rsid w:val="00812811"/>
    <w:rsid w:val="00814CBA"/>
    <w:rsid w:val="00815EAA"/>
    <w:rsid w:val="0082290E"/>
    <w:rsid w:val="0082340A"/>
    <w:rsid w:val="008274E5"/>
    <w:rsid w:val="0083398E"/>
    <w:rsid w:val="00833A94"/>
    <w:rsid w:val="008370AC"/>
    <w:rsid w:val="0084205E"/>
    <w:rsid w:val="0084336E"/>
    <w:rsid w:val="00847218"/>
    <w:rsid w:val="0085177C"/>
    <w:rsid w:val="008517F3"/>
    <w:rsid w:val="00851DDD"/>
    <w:rsid w:val="00853B23"/>
    <w:rsid w:val="00855F30"/>
    <w:rsid w:val="008562A4"/>
    <w:rsid w:val="00860596"/>
    <w:rsid w:val="00860C9B"/>
    <w:rsid w:val="00861C7F"/>
    <w:rsid w:val="00864223"/>
    <w:rsid w:val="0086611C"/>
    <w:rsid w:val="00866BBB"/>
    <w:rsid w:val="00866CD1"/>
    <w:rsid w:val="00872B5D"/>
    <w:rsid w:val="00872CF7"/>
    <w:rsid w:val="00873C3F"/>
    <w:rsid w:val="00876AEF"/>
    <w:rsid w:val="00890130"/>
    <w:rsid w:val="0089280A"/>
    <w:rsid w:val="00892904"/>
    <w:rsid w:val="00896F39"/>
    <w:rsid w:val="00897FE4"/>
    <w:rsid w:val="008A029F"/>
    <w:rsid w:val="008A1B1E"/>
    <w:rsid w:val="008A24D9"/>
    <w:rsid w:val="008A36E6"/>
    <w:rsid w:val="008A3B5D"/>
    <w:rsid w:val="008B0C26"/>
    <w:rsid w:val="008B0FB7"/>
    <w:rsid w:val="008B5732"/>
    <w:rsid w:val="008B6166"/>
    <w:rsid w:val="008C0202"/>
    <w:rsid w:val="008C0C55"/>
    <w:rsid w:val="008C1E8D"/>
    <w:rsid w:val="008C69B2"/>
    <w:rsid w:val="008C6BC5"/>
    <w:rsid w:val="008E5666"/>
    <w:rsid w:val="008E64FC"/>
    <w:rsid w:val="008E7C0A"/>
    <w:rsid w:val="008F0586"/>
    <w:rsid w:val="008F1E19"/>
    <w:rsid w:val="008F29B4"/>
    <w:rsid w:val="008F4452"/>
    <w:rsid w:val="008F6BB8"/>
    <w:rsid w:val="00904E34"/>
    <w:rsid w:val="009123ED"/>
    <w:rsid w:val="00914BD3"/>
    <w:rsid w:val="0091504A"/>
    <w:rsid w:val="00924B14"/>
    <w:rsid w:val="009262BD"/>
    <w:rsid w:val="009272AD"/>
    <w:rsid w:val="00927307"/>
    <w:rsid w:val="00927B15"/>
    <w:rsid w:val="009403A0"/>
    <w:rsid w:val="009405E7"/>
    <w:rsid w:val="0094227D"/>
    <w:rsid w:val="0094268E"/>
    <w:rsid w:val="00942BBE"/>
    <w:rsid w:val="00943766"/>
    <w:rsid w:val="009440EA"/>
    <w:rsid w:val="009443BE"/>
    <w:rsid w:val="0094474A"/>
    <w:rsid w:val="00950ABA"/>
    <w:rsid w:val="009523E7"/>
    <w:rsid w:val="009561DE"/>
    <w:rsid w:val="00956358"/>
    <w:rsid w:val="009566DA"/>
    <w:rsid w:val="00962B8E"/>
    <w:rsid w:val="00962BAC"/>
    <w:rsid w:val="00963B1D"/>
    <w:rsid w:val="00964060"/>
    <w:rsid w:val="00964DD8"/>
    <w:rsid w:val="009703CF"/>
    <w:rsid w:val="00970569"/>
    <w:rsid w:val="00974638"/>
    <w:rsid w:val="00974ABF"/>
    <w:rsid w:val="00977554"/>
    <w:rsid w:val="00977BBB"/>
    <w:rsid w:val="00980E83"/>
    <w:rsid w:val="00982B35"/>
    <w:rsid w:val="00983053"/>
    <w:rsid w:val="009834AF"/>
    <w:rsid w:val="00984E2B"/>
    <w:rsid w:val="00985BF3"/>
    <w:rsid w:val="00987084"/>
    <w:rsid w:val="0099061A"/>
    <w:rsid w:val="00991A5E"/>
    <w:rsid w:val="00993C0F"/>
    <w:rsid w:val="009966A0"/>
    <w:rsid w:val="00997A09"/>
    <w:rsid w:val="009A005D"/>
    <w:rsid w:val="009A1D39"/>
    <w:rsid w:val="009A1E91"/>
    <w:rsid w:val="009A3FDD"/>
    <w:rsid w:val="009A49B7"/>
    <w:rsid w:val="009A638A"/>
    <w:rsid w:val="009B1D27"/>
    <w:rsid w:val="009B1E46"/>
    <w:rsid w:val="009B35A1"/>
    <w:rsid w:val="009B4411"/>
    <w:rsid w:val="009B46A4"/>
    <w:rsid w:val="009B6201"/>
    <w:rsid w:val="009C03F2"/>
    <w:rsid w:val="009C0B8A"/>
    <w:rsid w:val="009C2C86"/>
    <w:rsid w:val="009C351C"/>
    <w:rsid w:val="009C785A"/>
    <w:rsid w:val="009D107C"/>
    <w:rsid w:val="009D38A5"/>
    <w:rsid w:val="009D6A2D"/>
    <w:rsid w:val="009D706B"/>
    <w:rsid w:val="009E09E6"/>
    <w:rsid w:val="009E2E30"/>
    <w:rsid w:val="009E2E9B"/>
    <w:rsid w:val="009E43E9"/>
    <w:rsid w:val="009F0899"/>
    <w:rsid w:val="009F3D26"/>
    <w:rsid w:val="009F412A"/>
    <w:rsid w:val="009F51DA"/>
    <w:rsid w:val="00A02239"/>
    <w:rsid w:val="00A041A3"/>
    <w:rsid w:val="00A0537F"/>
    <w:rsid w:val="00A0593B"/>
    <w:rsid w:val="00A06203"/>
    <w:rsid w:val="00A07F20"/>
    <w:rsid w:val="00A1016B"/>
    <w:rsid w:val="00A134EE"/>
    <w:rsid w:val="00A13B99"/>
    <w:rsid w:val="00A13EE1"/>
    <w:rsid w:val="00A17C1E"/>
    <w:rsid w:val="00A20637"/>
    <w:rsid w:val="00A21014"/>
    <w:rsid w:val="00A2178F"/>
    <w:rsid w:val="00A2282C"/>
    <w:rsid w:val="00A23A42"/>
    <w:rsid w:val="00A25961"/>
    <w:rsid w:val="00A25DD0"/>
    <w:rsid w:val="00A2635A"/>
    <w:rsid w:val="00A27600"/>
    <w:rsid w:val="00A3091D"/>
    <w:rsid w:val="00A30FE1"/>
    <w:rsid w:val="00A33B8B"/>
    <w:rsid w:val="00A36A7B"/>
    <w:rsid w:val="00A36EBD"/>
    <w:rsid w:val="00A4300C"/>
    <w:rsid w:val="00A433B0"/>
    <w:rsid w:val="00A478B9"/>
    <w:rsid w:val="00A47F36"/>
    <w:rsid w:val="00A53505"/>
    <w:rsid w:val="00A55C30"/>
    <w:rsid w:val="00A570DD"/>
    <w:rsid w:val="00A57CA3"/>
    <w:rsid w:val="00A61E77"/>
    <w:rsid w:val="00A735FA"/>
    <w:rsid w:val="00A73687"/>
    <w:rsid w:val="00A7368A"/>
    <w:rsid w:val="00A73B3F"/>
    <w:rsid w:val="00A759CC"/>
    <w:rsid w:val="00A75B6B"/>
    <w:rsid w:val="00A82B7E"/>
    <w:rsid w:val="00A83637"/>
    <w:rsid w:val="00A83E7C"/>
    <w:rsid w:val="00A8609E"/>
    <w:rsid w:val="00A86DF1"/>
    <w:rsid w:val="00A872DA"/>
    <w:rsid w:val="00A926FA"/>
    <w:rsid w:val="00A9352E"/>
    <w:rsid w:val="00A9754E"/>
    <w:rsid w:val="00AA0D56"/>
    <w:rsid w:val="00AA1638"/>
    <w:rsid w:val="00AA193B"/>
    <w:rsid w:val="00AA2BD4"/>
    <w:rsid w:val="00AA6A6D"/>
    <w:rsid w:val="00AA6F6E"/>
    <w:rsid w:val="00AB23F8"/>
    <w:rsid w:val="00AB4E34"/>
    <w:rsid w:val="00AB5EBC"/>
    <w:rsid w:val="00AB6A0E"/>
    <w:rsid w:val="00AB7EF2"/>
    <w:rsid w:val="00AC110A"/>
    <w:rsid w:val="00AC38B8"/>
    <w:rsid w:val="00AC3965"/>
    <w:rsid w:val="00AC5C03"/>
    <w:rsid w:val="00AD1749"/>
    <w:rsid w:val="00AD1F49"/>
    <w:rsid w:val="00AD2CBD"/>
    <w:rsid w:val="00AD7971"/>
    <w:rsid w:val="00AE13CD"/>
    <w:rsid w:val="00AE153C"/>
    <w:rsid w:val="00AE446D"/>
    <w:rsid w:val="00AE6426"/>
    <w:rsid w:val="00AE7A1C"/>
    <w:rsid w:val="00AF1C56"/>
    <w:rsid w:val="00AF2974"/>
    <w:rsid w:val="00AF377A"/>
    <w:rsid w:val="00AF3D5D"/>
    <w:rsid w:val="00AF5175"/>
    <w:rsid w:val="00AF65FF"/>
    <w:rsid w:val="00AF66A6"/>
    <w:rsid w:val="00B00729"/>
    <w:rsid w:val="00B055D4"/>
    <w:rsid w:val="00B07DCE"/>
    <w:rsid w:val="00B108A5"/>
    <w:rsid w:val="00B10DB9"/>
    <w:rsid w:val="00B14701"/>
    <w:rsid w:val="00B16867"/>
    <w:rsid w:val="00B20E1D"/>
    <w:rsid w:val="00B21162"/>
    <w:rsid w:val="00B21825"/>
    <w:rsid w:val="00B21B34"/>
    <w:rsid w:val="00B267D7"/>
    <w:rsid w:val="00B27B3E"/>
    <w:rsid w:val="00B33801"/>
    <w:rsid w:val="00B338A9"/>
    <w:rsid w:val="00B33C8A"/>
    <w:rsid w:val="00B41F59"/>
    <w:rsid w:val="00B453F5"/>
    <w:rsid w:val="00B463FA"/>
    <w:rsid w:val="00B475CF"/>
    <w:rsid w:val="00B517EB"/>
    <w:rsid w:val="00B5208D"/>
    <w:rsid w:val="00B5424E"/>
    <w:rsid w:val="00B56A1E"/>
    <w:rsid w:val="00B56C6E"/>
    <w:rsid w:val="00B577A8"/>
    <w:rsid w:val="00B71CCD"/>
    <w:rsid w:val="00B720F9"/>
    <w:rsid w:val="00B73965"/>
    <w:rsid w:val="00B74B81"/>
    <w:rsid w:val="00B75DC4"/>
    <w:rsid w:val="00B77B63"/>
    <w:rsid w:val="00B81765"/>
    <w:rsid w:val="00B82D68"/>
    <w:rsid w:val="00B8698E"/>
    <w:rsid w:val="00B93236"/>
    <w:rsid w:val="00B95FA3"/>
    <w:rsid w:val="00BA075C"/>
    <w:rsid w:val="00BA404A"/>
    <w:rsid w:val="00BA530F"/>
    <w:rsid w:val="00BA5A00"/>
    <w:rsid w:val="00BB13B6"/>
    <w:rsid w:val="00BB53D3"/>
    <w:rsid w:val="00BC08D4"/>
    <w:rsid w:val="00BC230A"/>
    <w:rsid w:val="00BC2935"/>
    <w:rsid w:val="00BC3320"/>
    <w:rsid w:val="00BC3AEA"/>
    <w:rsid w:val="00BC7BFA"/>
    <w:rsid w:val="00BD0819"/>
    <w:rsid w:val="00BD3350"/>
    <w:rsid w:val="00BD4A1E"/>
    <w:rsid w:val="00BE011F"/>
    <w:rsid w:val="00BE5136"/>
    <w:rsid w:val="00BE57A9"/>
    <w:rsid w:val="00BF2D24"/>
    <w:rsid w:val="00BF5D11"/>
    <w:rsid w:val="00BF68F7"/>
    <w:rsid w:val="00C031CB"/>
    <w:rsid w:val="00C03DBC"/>
    <w:rsid w:val="00C06034"/>
    <w:rsid w:val="00C0644E"/>
    <w:rsid w:val="00C066EB"/>
    <w:rsid w:val="00C102B0"/>
    <w:rsid w:val="00C12109"/>
    <w:rsid w:val="00C13120"/>
    <w:rsid w:val="00C212AA"/>
    <w:rsid w:val="00C22F38"/>
    <w:rsid w:val="00C2647C"/>
    <w:rsid w:val="00C32754"/>
    <w:rsid w:val="00C332AB"/>
    <w:rsid w:val="00C33813"/>
    <w:rsid w:val="00C33CC2"/>
    <w:rsid w:val="00C33D3A"/>
    <w:rsid w:val="00C41C5A"/>
    <w:rsid w:val="00C42112"/>
    <w:rsid w:val="00C45E45"/>
    <w:rsid w:val="00C4732A"/>
    <w:rsid w:val="00C51B07"/>
    <w:rsid w:val="00C52D42"/>
    <w:rsid w:val="00C5504A"/>
    <w:rsid w:val="00C61A76"/>
    <w:rsid w:val="00C61C74"/>
    <w:rsid w:val="00C62B1B"/>
    <w:rsid w:val="00C646EE"/>
    <w:rsid w:val="00C649B5"/>
    <w:rsid w:val="00C676E6"/>
    <w:rsid w:val="00C67A3D"/>
    <w:rsid w:val="00C7180C"/>
    <w:rsid w:val="00C73DC6"/>
    <w:rsid w:val="00C75359"/>
    <w:rsid w:val="00C84627"/>
    <w:rsid w:val="00C84F6C"/>
    <w:rsid w:val="00C87CF7"/>
    <w:rsid w:val="00C9068A"/>
    <w:rsid w:val="00C933CC"/>
    <w:rsid w:val="00C93784"/>
    <w:rsid w:val="00C93876"/>
    <w:rsid w:val="00C93907"/>
    <w:rsid w:val="00C944DB"/>
    <w:rsid w:val="00CA6EAD"/>
    <w:rsid w:val="00CA76B5"/>
    <w:rsid w:val="00CB002F"/>
    <w:rsid w:val="00CB179A"/>
    <w:rsid w:val="00CB61A6"/>
    <w:rsid w:val="00CC44D6"/>
    <w:rsid w:val="00CC4F62"/>
    <w:rsid w:val="00CC5009"/>
    <w:rsid w:val="00CC6832"/>
    <w:rsid w:val="00CD03D8"/>
    <w:rsid w:val="00CD09AA"/>
    <w:rsid w:val="00CD2301"/>
    <w:rsid w:val="00CD315E"/>
    <w:rsid w:val="00CD3D84"/>
    <w:rsid w:val="00CD50B1"/>
    <w:rsid w:val="00CD6830"/>
    <w:rsid w:val="00CD7EFB"/>
    <w:rsid w:val="00CE0252"/>
    <w:rsid w:val="00CE0C6A"/>
    <w:rsid w:val="00CE2399"/>
    <w:rsid w:val="00CE3303"/>
    <w:rsid w:val="00CE4207"/>
    <w:rsid w:val="00CE5F56"/>
    <w:rsid w:val="00CE76DB"/>
    <w:rsid w:val="00CF27E2"/>
    <w:rsid w:val="00CF3407"/>
    <w:rsid w:val="00CF390E"/>
    <w:rsid w:val="00CF52FE"/>
    <w:rsid w:val="00CF5485"/>
    <w:rsid w:val="00CF65CB"/>
    <w:rsid w:val="00CF7232"/>
    <w:rsid w:val="00CF7D8A"/>
    <w:rsid w:val="00D015E5"/>
    <w:rsid w:val="00D0452E"/>
    <w:rsid w:val="00D0549D"/>
    <w:rsid w:val="00D06ACE"/>
    <w:rsid w:val="00D1015D"/>
    <w:rsid w:val="00D10631"/>
    <w:rsid w:val="00D136E9"/>
    <w:rsid w:val="00D156F3"/>
    <w:rsid w:val="00D24E1A"/>
    <w:rsid w:val="00D250B5"/>
    <w:rsid w:val="00D262A9"/>
    <w:rsid w:val="00D349DB"/>
    <w:rsid w:val="00D426A3"/>
    <w:rsid w:val="00D44394"/>
    <w:rsid w:val="00D478FC"/>
    <w:rsid w:val="00D51FA2"/>
    <w:rsid w:val="00D6149B"/>
    <w:rsid w:val="00D63C36"/>
    <w:rsid w:val="00D647C9"/>
    <w:rsid w:val="00D657D5"/>
    <w:rsid w:val="00D70CB6"/>
    <w:rsid w:val="00D72F6A"/>
    <w:rsid w:val="00D7482F"/>
    <w:rsid w:val="00D8002B"/>
    <w:rsid w:val="00D804D5"/>
    <w:rsid w:val="00D83001"/>
    <w:rsid w:val="00D86969"/>
    <w:rsid w:val="00D92F70"/>
    <w:rsid w:val="00D94F88"/>
    <w:rsid w:val="00DA00ED"/>
    <w:rsid w:val="00DA133F"/>
    <w:rsid w:val="00DA282E"/>
    <w:rsid w:val="00DA3768"/>
    <w:rsid w:val="00DB2A11"/>
    <w:rsid w:val="00DB6974"/>
    <w:rsid w:val="00DC4C68"/>
    <w:rsid w:val="00DC5890"/>
    <w:rsid w:val="00DC7C13"/>
    <w:rsid w:val="00DD1569"/>
    <w:rsid w:val="00DD24EA"/>
    <w:rsid w:val="00DD3013"/>
    <w:rsid w:val="00DD5BA0"/>
    <w:rsid w:val="00DD777F"/>
    <w:rsid w:val="00DE03D6"/>
    <w:rsid w:val="00DE0FC2"/>
    <w:rsid w:val="00DE219D"/>
    <w:rsid w:val="00DE4757"/>
    <w:rsid w:val="00DE5488"/>
    <w:rsid w:val="00DF0D87"/>
    <w:rsid w:val="00DF18D4"/>
    <w:rsid w:val="00DF191D"/>
    <w:rsid w:val="00E004B3"/>
    <w:rsid w:val="00E02CA9"/>
    <w:rsid w:val="00E03423"/>
    <w:rsid w:val="00E054DB"/>
    <w:rsid w:val="00E063B4"/>
    <w:rsid w:val="00E078CE"/>
    <w:rsid w:val="00E1199D"/>
    <w:rsid w:val="00E15AFA"/>
    <w:rsid w:val="00E20234"/>
    <w:rsid w:val="00E21B83"/>
    <w:rsid w:val="00E24E38"/>
    <w:rsid w:val="00E2672E"/>
    <w:rsid w:val="00E31AD4"/>
    <w:rsid w:val="00E31EED"/>
    <w:rsid w:val="00E327D0"/>
    <w:rsid w:val="00E35684"/>
    <w:rsid w:val="00E35D4E"/>
    <w:rsid w:val="00E37B32"/>
    <w:rsid w:val="00E4053A"/>
    <w:rsid w:val="00E40BDB"/>
    <w:rsid w:val="00E520D1"/>
    <w:rsid w:val="00E5433D"/>
    <w:rsid w:val="00E54B7F"/>
    <w:rsid w:val="00E5639B"/>
    <w:rsid w:val="00E56BF7"/>
    <w:rsid w:val="00E56ED2"/>
    <w:rsid w:val="00E6025E"/>
    <w:rsid w:val="00E611BA"/>
    <w:rsid w:val="00E6265A"/>
    <w:rsid w:val="00E66216"/>
    <w:rsid w:val="00E666FF"/>
    <w:rsid w:val="00E67D66"/>
    <w:rsid w:val="00E7211E"/>
    <w:rsid w:val="00E72675"/>
    <w:rsid w:val="00E72DF6"/>
    <w:rsid w:val="00E73CCA"/>
    <w:rsid w:val="00E7431C"/>
    <w:rsid w:val="00E77758"/>
    <w:rsid w:val="00E8189E"/>
    <w:rsid w:val="00E829F3"/>
    <w:rsid w:val="00E8665D"/>
    <w:rsid w:val="00E878BE"/>
    <w:rsid w:val="00E91FB2"/>
    <w:rsid w:val="00E961F9"/>
    <w:rsid w:val="00EA4347"/>
    <w:rsid w:val="00EA4DE9"/>
    <w:rsid w:val="00EA5B2A"/>
    <w:rsid w:val="00EA654F"/>
    <w:rsid w:val="00EA67D6"/>
    <w:rsid w:val="00EA6CFD"/>
    <w:rsid w:val="00EA73AC"/>
    <w:rsid w:val="00EA7641"/>
    <w:rsid w:val="00EB04AE"/>
    <w:rsid w:val="00EB1DAF"/>
    <w:rsid w:val="00EB1DD8"/>
    <w:rsid w:val="00EB3B83"/>
    <w:rsid w:val="00EB4422"/>
    <w:rsid w:val="00EB5D84"/>
    <w:rsid w:val="00EB7F79"/>
    <w:rsid w:val="00EC3D6B"/>
    <w:rsid w:val="00EC69B8"/>
    <w:rsid w:val="00ED0449"/>
    <w:rsid w:val="00ED0D23"/>
    <w:rsid w:val="00ED2CF8"/>
    <w:rsid w:val="00ED4FDB"/>
    <w:rsid w:val="00ED52D9"/>
    <w:rsid w:val="00ED76F9"/>
    <w:rsid w:val="00EE15D4"/>
    <w:rsid w:val="00EE19A8"/>
    <w:rsid w:val="00EE3D9E"/>
    <w:rsid w:val="00EF1496"/>
    <w:rsid w:val="00EF1E5D"/>
    <w:rsid w:val="00EF7207"/>
    <w:rsid w:val="00F000E2"/>
    <w:rsid w:val="00F028D1"/>
    <w:rsid w:val="00F04067"/>
    <w:rsid w:val="00F0567C"/>
    <w:rsid w:val="00F13282"/>
    <w:rsid w:val="00F1478D"/>
    <w:rsid w:val="00F16B96"/>
    <w:rsid w:val="00F20776"/>
    <w:rsid w:val="00F2565F"/>
    <w:rsid w:val="00F2683F"/>
    <w:rsid w:val="00F26C06"/>
    <w:rsid w:val="00F26E90"/>
    <w:rsid w:val="00F3043C"/>
    <w:rsid w:val="00F31463"/>
    <w:rsid w:val="00F404EB"/>
    <w:rsid w:val="00F450F3"/>
    <w:rsid w:val="00F460F7"/>
    <w:rsid w:val="00F47F03"/>
    <w:rsid w:val="00F50F65"/>
    <w:rsid w:val="00F5213A"/>
    <w:rsid w:val="00F615EC"/>
    <w:rsid w:val="00F64239"/>
    <w:rsid w:val="00F71A31"/>
    <w:rsid w:val="00F71F30"/>
    <w:rsid w:val="00F74BA1"/>
    <w:rsid w:val="00F8051F"/>
    <w:rsid w:val="00F815BD"/>
    <w:rsid w:val="00F8412E"/>
    <w:rsid w:val="00F85E5B"/>
    <w:rsid w:val="00F87049"/>
    <w:rsid w:val="00F87933"/>
    <w:rsid w:val="00F9143A"/>
    <w:rsid w:val="00F91D4D"/>
    <w:rsid w:val="00F922D2"/>
    <w:rsid w:val="00F929BC"/>
    <w:rsid w:val="00F93DBF"/>
    <w:rsid w:val="00F93DEC"/>
    <w:rsid w:val="00FB0202"/>
    <w:rsid w:val="00FB0A65"/>
    <w:rsid w:val="00FB6623"/>
    <w:rsid w:val="00FC11EA"/>
    <w:rsid w:val="00FC364A"/>
    <w:rsid w:val="00FC7763"/>
    <w:rsid w:val="00FD157B"/>
    <w:rsid w:val="00FE49CA"/>
    <w:rsid w:val="00FE7C6F"/>
    <w:rsid w:val="00FF05D5"/>
    <w:rsid w:val="00FF2272"/>
    <w:rsid w:val="00FF2D8F"/>
    <w:rsid w:val="00FF5D4B"/>
    <w:rsid w:val="00FF7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77BD0D6"/>
  <w15:chartTrackingRefBased/>
  <w15:docId w15:val="{D283C0D3-82F0-4DCD-895F-234E22B0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character" w:customStyle="1" w:styleId="BodyTextChar">
    <w:name w:val="Body Text Char"/>
    <w:link w:val="BodyText"/>
    <w:rsid w:val="00601327"/>
    <w:rPr>
      <w:sz w:val="24"/>
      <w:szCs w:val="24"/>
    </w:rPr>
  </w:style>
  <w:style w:type="paragraph" w:styleId="PlainText">
    <w:name w:val="Plain Text"/>
    <w:basedOn w:val="Normal"/>
    <w:link w:val="PlainTextChar"/>
    <w:uiPriority w:val="99"/>
    <w:unhideWhenUsed/>
    <w:rsid w:val="003B6594"/>
    <w:rPr>
      <w:rFonts w:ascii="Calibri" w:eastAsia="Calibri" w:hAnsi="Calibri"/>
      <w:sz w:val="22"/>
      <w:szCs w:val="21"/>
      <w:lang w:eastAsia="en-US"/>
    </w:rPr>
  </w:style>
  <w:style w:type="character" w:customStyle="1" w:styleId="PlainTextChar">
    <w:name w:val="Plain Text Char"/>
    <w:link w:val="PlainText"/>
    <w:uiPriority w:val="99"/>
    <w:rsid w:val="003B6594"/>
    <w:rPr>
      <w:rFonts w:ascii="Calibri" w:eastAsia="Calibri" w:hAnsi="Calibri"/>
      <w:sz w:val="22"/>
      <w:szCs w:val="21"/>
      <w:lang w:eastAsia="en-US"/>
    </w:rPr>
  </w:style>
  <w:style w:type="paragraph" w:styleId="Revision">
    <w:name w:val="Revision"/>
    <w:hidden/>
    <w:uiPriority w:val="99"/>
    <w:semiHidden/>
    <w:rsid w:val="00485B45"/>
    <w:rPr>
      <w:sz w:val="24"/>
      <w:szCs w:val="24"/>
    </w:rPr>
  </w:style>
  <w:style w:type="character" w:customStyle="1" w:styleId="ListParagraphChar">
    <w:name w:val="List Paragraph Char"/>
    <w:link w:val="ListParagraph"/>
    <w:uiPriority w:val="34"/>
    <w:rsid w:val="00485B45"/>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06829713">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593783075">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43224468">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9061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inertas.&#381;ebrauska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mantas.Averka@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D37FB-31D3-4DBA-AFB1-4C928E212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15</Pages>
  <Words>35870</Words>
  <Characters>20446</Characters>
  <Application>Microsoft Office Word</Application>
  <DocSecurity>0</DocSecurity>
  <Lines>170</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56204</CharactersWithSpaces>
  <SharedDoc>false</SharedDoc>
  <HLinks>
    <vt:vector size="12" baseType="variant">
      <vt:variant>
        <vt:i4>5505069</vt:i4>
      </vt:variant>
      <vt:variant>
        <vt:i4>3</vt:i4>
      </vt:variant>
      <vt:variant>
        <vt:i4>0</vt:i4>
      </vt:variant>
      <vt:variant>
        <vt:i4>5</vt:i4>
      </vt:variant>
      <vt:variant>
        <vt:lpwstr>mailto:Rimantas.Averka@mil.lt</vt:lpwstr>
      </vt:variant>
      <vt:variant>
        <vt:lpwstr/>
      </vt:variant>
      <vt:variant>
        <vt:i4>852095</vt:i4>
      </vt:variant>
      <vt:variant>
        <vt:i4>0</vt:i4>
      </vt:variant>
      <vt:variant>
        <vt:i4>0</vt:i4>
      </vt:variant>
      <vt:variant>
        <vt:i4>5</vt:i4>
      </vt:variant>
      <vt:variant>
        <vt:lpwstr>mailto:Nerijus.Levanas@mil.lt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Rimantas Averka</cp:lastModifiedBy>
  <cp:revision>18</cp:revision>
  <cp:lastPrinted>2020-07-30T06:18:00Z</cp:lastPrinted>
  <dcterms:created xsi:type="dcterms:W3CDTF">2024-09-16T10:55:00Z</dcterms:created>
  <dcterms:modified xsi:type="dcterms:W3CDTF">2025-07-24T11:46:00Z</dcterms:modified>
</cp:coreProperties>
</file>