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4E00" w14:textId="77777777" w:rsidR="0090086F" w:rsidRPr="0008461D" w:rsidRDefault="0090086F" w:rsidP="00F24C24">
      <w:pPr>
        <w:autoSpaceDN w:val="0"/>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Apklausos sąlygų 2 priedas</w:t>
      </w:r>
    </w:p>
    <w:p w14:paraId="3ED93250" w14:textId="77777777" w:rsidR="0090086F" w:rsidRPr="0008461D" w:rsidRDefault="0090086F" w:rsidP="0090086F">
      <w:pPr>
        <w:autoSpaceDN w:val="0"/>
        <w:spacing w:after="0" w:line="240" w:lineRule="auto"/>
        <w:jc w:val="center"/>
        <w:rPr>
          <w:rFonts w:ascii="Times New Roman" w:eastAsia="Calibri" w:hAnsi="Times New Roman" w:cs="Times New Roman"/>
          <w:kern w:val="0"/>
          <w14:ligatures w14:val="none"/>
        </w:rPr>
      </w:pPr>
    </w:p>
    <w:p w14:paraId="2D6BF883" w14:textId="77777777" w:rsidR="0090086F" w:rsidRPr="0008461D" w:rsidRDefault="0090086F" w:rsidP="0090086F">
      <w:pPr>
        <w:autoSpaceDN w:val="0"/>
        <w:spacing w:after="0" w:line="240" w:lineRule="auto"/>
        <w:rPr>
          <w:rFonts w:ascii="Times New Roman" w:eastAsia="Calibri" w:hAnsi="Times New Roman" w:cs="Times New Roman"/>
          <w:kern w:val="0"/>
          <w14:ligatures w14:val="none"/>
        </w:rPr>
      </w:pPr>
    </w:p>
    <w:p w14:paraId="3AFFA167" w14:textId="77777777" w:rsidR="0090086F" w:rsidRPr="0008461D" w:rsidRDefault="0090086F" w:rsidP="0090086F">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03FF12A8" w14:textId="77777777" w:rsidR="002302AA" w:rsidRDefault="002302AA">
      <w:pPr>
        <w:rPr>
          <w:rFonts w:ascii="Times New Roman" w:hAnsi="Times New Roman" w:cs="Times New Roman"/>
          <w:b/>
          <w:bCs/>
          <w:lang w:eastAsia="lt-LT"/>
        </w:rPr>
      </w:pPr>
    </w:p>
    <w:p w14:paraId="01880590" w14:textId="3489F581" w:rsidR="0057142A" w:rsidRPr="0066195E" w:rsidRDefault="0057142A" w:rsidP="00F23A83">
      <w:pPr>
        <w:pStyle w:val="Sraopastraipa"/>
        <w:numPr>
          <w:ilvl w:val="0"/>
          <w:numId w:val="19"/>
        </w:numPr>
        <w:autoSpaceDE w:val="0"/>
        <w:autoSpaceDN w:val="0"/>
        <w:spacing w:after="0" w:line="240" w:lineRule="auto"/>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38CD35E8" w:rsidR="0057142A" w:rsidRPr="007C6262" w:rsidRDefault="007C6262" w:rsidP="00F23A83">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140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29FA0E61" w:rsidR="001823B8" w:rsidRPr="007C6262" w:rsidRDefault="001823B8" w:rsidP="00F23A83">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40389A" w:rsidRPr="007C6262">
        <w:rPr>
          <w:rFonts w:ascii="Times New Roman" w:hAnsi="Times New Roman" w:cs="Times New Roman"/>
        </w:rPr>
        <w:t xml:space="preserve">Aukštelkės 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6C9DA466"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40389A" w:rsidRPr="005C55A3">
        <w:rPr>
          <w:rFonts w:ascii="Times New Roman" w:hAnsi="Times New Roman" w:cs="Times New Roman"/>
        </w:rPr>
        <w:t xml:space="preserve">Aukštelkės </w:t>
      </w:r>
      <w:r w:rsidR="001823B8" w:rsidRPr="005C55A3">
        <w:rPr>
          <w:rFonts w:ascii="Times New Roman" w:hAnsi="Times New Roman" w:cs="Times New Roman"/>
        </w:rPr>
        <w:t xml:space="preserve">katilinė yra vienintelis šilumos gamybos šaltinis </w:t>
      </w:r>
      <w:r w:rsidR="0040389A" w:rsidRPr="005C55A3">
        <w:rPr>
          <w:rFonts w:ascii="Times New Roman" w:hAnsi="Times New Roman" w:cs="Times New Roman"/>
        </w:rPr>
        <w:t xml:space="preserve">Aukštelkės </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28B6CB25" w:rsidR="00E274E3" w:rsidRPr="0008461D"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sidR="003D3AF2">
        <w:rPr>
          <w:rFonts w:ascii="Times New Roman" w:hAnsi="Times New Roman" w:cs="Times New Roman"/>
        </w:rPr>
        <w:t xml:space="preserve"> </w:t>
      </w:r>
      <w:r w:rsidR="005C55A3">
        <w:rPr>
          <w:rFonts w:ascii="Times New Roman" w:hAnsi="Times New Roman" w:cs="Times New Roman"/>
        </w:rPr>
        <w:t xml:space="preserve">- ne vėliau kaip </w:t>
      </w:r>
      <w:r w:rsidR="00A650F8">
        <w:rPr>
          <w:rFonts w:ascii="Times New Roman" w:hAnsi="Times New Roman" w:cs="Times New Roman"/>
        </w:rPr>
        <w:t xml:space="preserve">per </w:t>
      </w:r>
      <w:r w:rsidR="005C55A3">
        <w:rPr>
          <w:rFonts w:ascii="Times New Roman" w:hAnsi="Times New Roman" w:cs="Times New Roman"/>
        </w:rPr>
        <w:t>3</w:t>
      </w:r>
      <w:r w:rsidR="005C55A3" w:rsidRPr="0008461D">
        <w:rPr>
          <w:rFonts w:ascii="Times New Roman" w:hAnsi="Times New Roman" w:cs="Times New Roman"/>
        </w:rPr>
        <w:t>0 kalendorinių dienų</w:t>
      </w:r>
      <w:r w:rsidRPr="0008461D">
        <w:rPr>
          <w:rFonts w:ascii="Times New Roman" w:hAnsi="Times New Roman" w:cs="Times New Roman"/>
        </w:rPr>
        <w:t xml:space="preserve"> nuo </w:t>
      </w:r>
      <w:r w:rsidR="00A650F8">
        <w:rPr>
          <w:rFonts w:ascii="Times New Roman" w:hAnsi="Times New Roman" w:cs="Times New Roman"/>
        </w:rPr>
        <w:t xml:space="preserve">montavimo darbų pabaigos ir </w:t>
      </w:r>
      <w:r w:rsidRPr="0008461D">
        <w:rPr>
          <w:rFonts w:ascii="Times New Roman" w:hAnsi="Times New Roman" w:cs="Times New Roman"/>
        </w:rPr>
        <w:t>elektros įvado galios didinimo darbų pabaigos.</w:t>
      </w:r>
      <w:r w:rsidR="00A01F98">
        <w:rPr>
          <w:rFonts w:ascii="Times New Roman" w:hAnsi="Times New Roman" w:cs="Times New Roman"/>
        </w:rPr>
        <w:t xml:space="preserve"> Jei elektros įvado galios didinimo darbai  nebaigti, sutartis stabdoma iki jų atlikimo datos.</w:t>
      </w:r>
    </w:p>
    <w:p w14:paraId="3143D303" w14:textId="0A15041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2846E9B9" w:rsidR="0057142A"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Aukštelkės</w:t>
      </w:r>
      <w:r w:rsidR="0057142A" w:rsidRPr="0008461D">
        <w:rPr>
          <w:rFonts w:ascii="Times New Roman" w:hAnsi="Times New Roman" w:cs="Times New Roman"/>
        </w:rPr>
        <w:t xml:space="preserve"> katilinė, </w:t>
      </w:r>
      <w:r w:rsidR="00216346" w:rsidRPr="0008461D">
        <w:rPr>
          <w:rFonts w:ascii="Times New Roman" w:hAnsi="Times New Roman" w:cs="Times New Roman"/>
        </w:rPr>
        <w:t>Poilsio g. 11G, Aukštelkės k., Šiaulių r.</w:t>
      </w: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53014B7D" w14:textId="1DF1192C" w:rsidR="008947BE" w:rsidRPr="00F23A83" w:rsidRDefault="0057142A" w:rsidP="008947BE">
            <w:pPr>
              <w:spacing w:line="259" w:lineRule="auto"/>
              <w:jc w:val="both"/>
              <w:rPr>
                <w:sz w:val="24"/>
                <w:szCs w:val="24"/>
              </w:rPr>
            </w:pPr>
            <w:r w:rsidRPr="00F23A83">
              <w:rPr>
                <w:sz w:val="24"/>
                <w:szCs w:val="24"/>
              </w:rPr>
              <w:t>Šilumos siurbl</w:t>
            </w:r>
            <w:r w:rsidR="00216346" w:rsidRPr="00F23A83">
              <w:rPr>
                <w:sz w:val="24"/>
                <w:szCs w:val="24"/>
              </w:rPr>
              <w:t>ys</w:t>
            </w:r>
            <w:r w:rsidRPr="00F23A83">
              <w:rPr>
                <w:sz w:val="24"/>
                <w:szCs w:val="24"/>
              </w:rPr>
              <w:t xml:space="preserve"> kuri</w:t>
            </w:r>
            <w:r w:rsidR="00216346" w:rsidRPr="00F23A83">
              <w:rPr>
                <w:sz w:val="24"/>
                <w:szCs w:val="24"/>
              </w:rPr>
              <w:t>o</w:t>
            </w:r>
            <w:r w:rsidRPr="00F23A83">
              <w:rPr>
                <w:sz w:val="24"/>
                <w:szCs w:val="24"/>
              </w:rPr>
              <w:t xml:space="preserve"> energijos šaltinis yra </w:t>
            </w:r>
            <w:proofErr w:type="spellStart"/>
            <w:r w:rsidRPr="00F23A83">
              <w:rPr>
                <w:sz w:val="24"/>
                <w:szCs w:val="24"/>
              </w:rPr>
              <w:t>aeroterminė</w:t>
            </w:r>
            <w:proofErr w:type="spellEnd"/>
            <w:r w:rsidRPr="00F23A83">
              <w:rPr>
                <w:sz w:val="24"/>
                <w:szCs w:val="24"/>
              </w:rPr>
              <w:t xml:space="preserve"> energija,  energijos šaltinio paskirstymo terpė - vanduo (oras-vanduo)</w:t>
            </w:r>
            <w:r w:rsidR="008947BE" w:rsidRPr="00F23A83">
              <w:rPr>
                <w:sz w:val="24"/>
                <w:szCs w:val="24"/>
              </w:rPr>
              <w:t>.</w:t>
            </w:r>
            <w:r w:rsidR="009E4A15" w:rsidRPr="00F23A83">
              <w:rPr>
                <w:sz w:val="24"/>
                <w:szCs w:val="24"/>
              </w:rPr>
              <w:t xml:space="preserve"> Šilumos siurblio galia</w:t>
            </w:r>
            <w:r w:rsidRPr="00F23A83">
              <w:rPr>
                <w:sz w:val="24"/>
                <w:szCs w:val="24"/>
              </w:rPr>
              <w:t>, nurodyta įrenginio techninėje dokumentacijoje prie</w:t>
            </w:r>
            <w:r w:rsidR="008947BE" w:rsidRPr="00F23A83">
              <w:rPr>
                <w:sz w:val="24"/>
                <w:szCs w:val="24"/>
              </w:rPr>
              <w:t xml:space="preserve"> </w:t>
            </w:r>
          </w:p>
          <w:p w14:paraId="59BB8C54" w14:textId="679CE5EE" w:rsidR="0057142A" w:rsidRPr="00F23A83" w:rsidRDefault="009E4A15" w:rsidP="008947BE">
            <w:pPr>
              <w:spacing w:line="259" w:lineRule="auto"/>
              <w:jc w:val="both"/>
              <w:rPr>
                <w:sz w:val="24"/>
                <w:szCs w:val="24"/>
              </w:rPr>
            </w:pPr>
            <w:r w:rsidRPr="00F23A83">
              <w:rPr>
                <w:sz w:val="24"/>
                <w:szCs w:val="24"/>
              </w:rPr>
              <w:t>0</w:t>
            </w:r>
            <w:r w:rsidR="0057142A" w:rsidRPr="00F23A83">
              <w:rPr>
                <w:sz w:val="24"/>
                <w:szCs w:val="24"/>
              </w:rPr>
              <w:t>°C  lauko oro temperatūros</w:t>
            </w:r>
            <w:r w:rsidR="008947BE" w:rsidRPr="00F23A83">
              <w:rPr>
                <w:sz w:val="24"/>
                <w:szCs w:val="24"/>
              </w:rPr>
              <w:t>.</w:t>
            </w:r>
          </w:p>
        </w:tc>
        <w:tc>
          <w:tcPr>
            <w:tcW w:w="4066" w:type="dxa"/>
          </w:tcPr>
          <w:p w14:paraId="0B035161" w14:textId="1538113A" w:rsidR="0057142A" w:rsidRPr="00F23A83" w:rsidRDefault="00216346" w:rsidP="00434B11">
            <w:pPr>
              <w:jc w:val="center"/>
              <w:rPr>
                <w:sz w:val="24"/>
                <w:szCs w:val="24"/>
              </w:rPr>
            </w:pPr>
            <w:r w:rsidRPr="00F23A83">
              <w:rPr>
                <w:sz w:val="24"/>
                <w:szCs w:val="24"/>
              </w:rPr>
              <w:t xml:space="preserve">140 </w:t>
            </w:r>
            <w:r w:rsidR="0057142A" w:rsidRPr="00F23A83">
              <w:rPr>
                <w:sz w:val="24"/>
                <w:szCs w:val="24"/>
              </w:rPr>
              <w:t>kW arba iki 10 % didesnės galios</w:t>
            </w:r>
            <w:r w:rsidR="008947BE" w:rsidRPr="00F23A83">
              <w:rPr>
                <w:sz w:val="24"/>
                <w:szCs w:val="24"/>
              </w:rPr>
              <w:t xml:space="preserve">, be elektrinių </w:t>
            </w:r>
            <w:proofErr w:type="spellStart"/>
            <w:r w:rsidR="008947BE" w:rsidRPr="00F23A83">
              <w:rPr>
                <w:sz w:val="24"/>
                <w:szCs w:val="24"/>
              </w:rPr>
              <w:t>tenų</w:t>
            </w:r>
            <w:proofErr w:type="spellEnd"/>
            <w:r w:rsidRPr="00F23A83">
              <w:rPr>
                <w:sz w:val="24"/>
                <w:szCs w:val="24"/>
              </w:rPr>
              <w:t>.</w:t>
            </w:r>
            <w:r w:rsidR="0057142A" w:rsidRPr="00F23A83">
              <w:rPr>
                <w:sz w:val="24"/>
                <w:szCs w:val="24"/>
              </w:rPr>
              <w:t xml:space="preserve"> </w:t>
            </w:r>
          </w:p>
          <w:p w14:paraId="1955A811" w14:textId="4E35013E" w:rsidR="0057142A" w:rsidRPr="00F23A83"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F23A83" w:rsidRDefault="0057142A" w:rsidP="00434B11">
            <w:pPr>
              <w:rPr>
                <w:sz w:val="24"/>
                <w:szCs w:val="24"/>
              </w:rPr>
            </w:pPr>
            <w:r w:rsidRPr="00F23A83">
              <w:rPr>
                <w:sz w:val="24"/>
                <w:szCs w:val="24"/>
              </w:rPr>
              <w:t xml:space="preserve">Šilumos </w:t>
            </w:r>
            <w:r w:rsidR="00D76DF7" w:rsidRPr="00F23A83">
              <w:rPr>
                <w:sz w:val="24"/>
                <w:szCs w:val="24"/>
              </w:rPr>
              <w:t>siurblio</w:t>
            </w:r>
            <w:r w:rsidRPr="00F23A83">
              <w:rPr>
                <w:sz w:val="24"/>
                <w:szCs w:val="24"/>
              </w:rPr>
              <w:t xml:space="preserve"> naudingumo koeficientas COP, kai šildymo sistemai ruošiama temperatūra ≥ </w:t>
            </w:r>
            <w:r w:rsidR="007332B2" w:rsidRPr="00F23A83">
              <w:rPr>
                <w:sz w:val="24"/>
                <w:szCs w:val="24"/>
              </w:rPr>
              <w:t>7</w:t>
            </w:r>
            <w:r w:rsidRPr="00F23A83">
              <w:rPr>
                <w:sz w:val="24"/>
                <w:szCs w:val="24"/>
              </w:rPr>
              <w:t>5 °C</w:t>
            </w:r>
            <w:r w:rsidR="00A040BD" w:rsidRPr="00F23A83">
              <w:rPr>
                <w:sz w:val="24"/>
                <w:szCs w:val="24"/>
              </w:rPr>
              <w:t>, grįžtama temperatūra</w:t>
            </w:r>
            <w:r w:rsidR="008947BE" w:rsidRPr="00F23A83">
              <w:rPr>
                <w:sz w:val="24"/>
                <w:szCs w:val="24"/>
              </w:rPr>
              <w:t xml:space="preserve"> </w:t>
            </w:r>
            <w:r w:rsidR="00A040BD" w:rsidRPr="00F23A83">
              <w:rPr>
                <w:sz w:val="24"/>
                <w:szCs w:val="24"/>
              </w:rPr>
              <w:t>≥ 43 °C</w:t>
            </w:r>
            <w:r w:rsidR="00C765AD" w:rsidRPr="00F23A83">
              <w:rPr>
                <w:sz w:val="24"/>
                <w:szCs w:val="24"/>
              </w:rPr>
              <w:t xml:space="preserve"> -</w:t>
            </w:r>
            <w:r w:rsidR="00A040BD" w:rsidRPr="00F23A83">
              <w:rPr>
                <w:sz w:val="24"/>
                <w:szCs w:val="24"/>
              </w:rPr>
              <w:t xml:space="preserve"> </w:t>
            </w:r>
            <w:r w:rsidR="00FB09A7" w:rsidRPr="00F23A83">
              <w:rPr>
                <w:sz w:val="24"/>
                <w:szCs w:val="24"/>
              </w:rPr>
              <w:t xml:space="preserve">atitinkamai </w:t>
            </w:r>
            <w:r w:rsidR="008947BE" w:rsidRPr="00F23A83">
              <w:rPr>
                <w:sz w:val="24"/>
                <w:szCs w:val="24"/>
              </w:rPr>
              <w:t xml:space="preserve">prie </w:t>
            </w:r>
            <w:r w:rsidR="00FB09A7" w:rsidRPr="00F23A83">
              <w:rPr>
                <w:sz w:val="24"/>
                <w:szCs w:val="24"/>
              </w:rPr>
              <w:t xml:space="preserve">-7° C ir +7° C  </w:t>
            </w:r>
            <w:r w:rsidR="008947BE" w:rsidRPr="00F23A83">
              <w:rPr>
                <w:sz w:val="24"/>
                <w:szCs w:val="24"/>
              </w:rPr>
              <w:t>lauko oro temperatūros</w:t>
            </w:r>
            <w:r w:rsidR="00C765AD" w:rsidRPr="00F23A83">
              <w:rPr>
                <w:sz w:val="24"/>
                <w:szCs w:val="24"/>
              </w:rPr>
              <w:t>.</w:t>
            </w:r>
          </w:p>
        </w:tc>
        <w:tc>
          <w:tcPr>
            <w:tcW w:w="4066" w:type="dxa"/>
          </w:tcPr>
          <w:p w14:paraId="37DCB3F6" w14:textId="39D059CD" w:rsidR="0057142A" w:rsidRPr="00F23A83" w:rsidRDefault="0057142A" w:rsidP="00434B11">
            <w:pPr>
              <w:jc w:val="center"/>
              <w:rPr>
                <w:sz w:val="24"/>
                <w:szCs w:val="24"/>
              </w:rPr>
            </w:pPr>
            <w:r w:rsidRPr="00F23A83">
              <w:rPr>
                <w:sz w:val="24"/>
                <w:szCs w:val="24"/>
              </w:rPr>
              <w:t xml:space="preserve">≥ </w:t>
            </w:r>
            <w:r w:rsidR="00FB09A7" w:rsidRPr="00F23A83">
              <w:rPr>
                <w:sz w:val="24"/>
                <w:szCs w:val="24"/>
              </w:rPr>
              <w:t>1</w:t>
            </w:r>
            <w:r w:rsidRPr="00F23A83">
              <w:rPr>
                <w:sz w:val="24"/>
                <w:szCs w:val="24"/>
              </w:rPr>
              <w:t>,</w:t>
            </w:r>
            <w:r w:rsidR="009E4A15" w:rsidRPr="00F23A83">
              <w:rPr>
                <w:sz w:val="24"/>
                <w:szCs w:val="24"/>
              </w:rPr>
              <w:t>5</w:t>
            </w:r>
            <w:r w:rsidR="007332B2" w:rsidRPr="00F23A83">
              <w:rPr>
                <w:sz w:val="24"/>
                <w:szCs w:val="24"/>
              </w:rPr>
              <w:t xml:space="preserve"> (</w:t>
            </w:r>
            <w:r w:rsidR="00FB09A7" w:rsidRPr="00F23A83">
              <w:rPr>
                <w:sz w:val="24"/>
                <w:szCs w:val="24"/>
              </w:rPr>
              <w:t>-7° C</w:t>
            </w:r>
            <w:r w:rsidR="007332B2" w:rsidRPr="00F23A83">
              <w:rPr>
                <w:sz w:val="24"/>
                <w:szCs w:val="24"/>
              </w:rPr>
              <w:t>)</w:t>
            </w:r>
            <w:r w:rsidR="00FB09A7" w:rsidRPr="00F23A83">
              <w:rPr>
                <w:sz w:val="24"/>
                <w:szCs w:val="24"/>
              </w:rPr>
              <w:t>;</w:t>
            </w:r>
          </w:p>
          <w:p w14:paraId="6F19FBFB" w14:textId="6DF1193B" w:rsidR="00FB09A7" w:rsidRPr="00F23A83" w:rsidRDefault="00FB09A7" w:rsidP="00434B11">
            <w:pPr>
              <w:jc w:val="center"/>
              <w:rPr>
                <w:sz w:val="24"/>
                <w:szCs w:val="24"/>
              </w:rPr>
            </w:pPr>
            <w:r w:rsidRPr="00F23A83">
              <w:rPr>
                <w:sz w:val="24"/>
                <w:szCs w:val="24"/>
              </w:rPr>
              <w:t xml:space="preserve">≥ </w:t>
            </w:r>
            <w:r w:rsidR="009E4A15" w:rsidRPr="00F23A83">
              <w:rPr>
                <w:sz w:val="24"/>
                <w:szCs w:val="24"/>
              </w:rPr>
              <w:t>2</w:t>
            </w:r>
            <w:r w:rsidRPr="00F23A83">
              <w:rPr>
                <w:sz w:val="24"/>
                <w:szCs w:val="24"/>
              </w:rPr>
              <w:t>,</w:t>
            </w:r>
            <w:r w:rsidR="009E4A15" w:rsidRPr="00F23A83">
              <w:rPr>
                <w:sz w:val="24"/>
                <w:szCs w:val="24"/>
              </w:rPr>
              <w:t>2</w:t>
            </w:r>
            <w:r w:rsidRPr="00F23A83">
              <w:rPr>
                <w:sz w:val="24"/>
                <w:szCs w:val="24"/>
              </w:rPr>
              <w:t xml:space="preserve">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F23A83" w:rsidRDefault="0057142A" w:rsidP="00434B11">
            <w:pPr>
              <w:rPr>
                <w:sz w:val="24"/>
                <w:szCs w:val="24"/>
              </w:rPr>
            </w:pPr>
            <w:r w:rsidRPr="00F23A83">
              <w:rPr>
                <w:sz w:val="24"/>
                <w:szCs w:val="24"/>
              </w:rPr>
              <w:t>Šilumos siurb</w:t>
            </w:r>
            <w:r w:rsidR="00FB09A7" w:rsidRPr="00F23A83">
              <w:rPr>
                <w:sz w:val="24"/>
                <w:szCs w:val="24"/>
              </w:rPr>
              <w:t xml:space="preserve">lio sistemos </w:t>
            </w:r>
            <w:r w:rsidR="008134C9" w:rsidRPr="00F23A83">
              <w:rPr>
                <w:sz w:val="24"/>
                <w:szCs w:val="24"/>
              </w:rPr>
              <w:t xml:space="preserve">siurblių </w:t>
            </w:r>
            <w:r w:rsidRPr="00F23A83">
              <w:rPr>
                <w:sz w:val="24"/>
                <w:szCs w:val="24"/>
              </w:rPr>
              <w:t>skaičius</w:t>
            </w:r>
          </w:p>
        </w:tc>
        <w:tc>
          <w:tcPr>
            <w:tcW w:w="4066" w:type="dxa"/>
          </w:tcPr>
          <w:p w14:paraId="2752E30F" w14:textId="3F6ECDAB" w:rsidR="0057142A" w:rsidRPr="00F23A83" w:rsidRDefault="00797C80" w:rsidP="00434B11">
            <w:pPr>
              <w:jc w:val="center"/>
              <w:rPr>
                <w:sz w:val="24"/>
                <w:szCs w:val="24"/>
              </w:rPr>
            </w:pPr>
            <w:r w:rsidRPr="00F23A83">
              <w:rPr>
                <w:sz w:val="24"/>
                <w:szCs w:val="24"/>
              </w:rPr>
              <w:t xml:space="preserve">≤ </w:t>
            </w:r>
            <w:r w:rsidR="009E4A15" w:rsidRPr="00F23A83">
              <w:rPr>
                <w:sz w:val="24"/>
                <w:szCs w:val="24"/>
              </w:rPr>
              <w:t>4</w:t>
            </w:r>
            <w:r w:rsidR="0057142A" w:rsidRPr="00F23A83">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F23A83" w:rsidRDefault="0057142A" w:rsidP="00434B11">
            <w:pPr>
              <w:rPr>
                <w:sz w:val="24"/>
                <w:szCs w:val="24"/>
              </w:rPr>
            </w:pPr>
            <w:r w:rsidRPr="00F23A83">
              <w:rPr>
                <w:sz w:val="24"/>
                <w:szCs w:val="24"/>
              </w:rPr>
              <w:t>Šildymo sistemai ruošiama temperatūra</w:t>
            </w:r>
          </w:p>
        </w:tc>
        <w:tc>
          <w:tcPr>
            <w:tcW w:w="4066" w:type="dxa"/>
          </w:tcPr>
          <w:p w14:paraId="04C7727F" w14:textId="72BC96E6" w:rsidR="0057142A" w:rsidRPr="00F23A83" w:rsidRDefault="0057142A" w:rsidP="00434B11">
            <w:pPr>
              <w:jc w:val="center"/>
              <w:rPr>
                <w:sz w:val="24"/>
                <w:szCs w:val="24"/>
              </w:rPr>
            </w:pPr>
            <w:r w:rsidRPr="00F23A83">
              <w:rPr>
                <w:sz w:val="24"/>
                <w:szCs w:val="24"/>
              </w:rPr>
              <w:t xml:space="preserve">≥ </w:t>
            </w:r>
            <w:r w:rsidR="00797C80" w:rsidRPr="00F23A83">
              <w:rPr>
                <w:sz w:val="24"/>
                <w:szCs w:val="24"/>
              </w:rPr>
              <w:t>7</w:t>
            </w:r>
            <w:r w:rsidRPr="00F23A83">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F23A83" w:rsidRDefault="00F16569" w:rsidP="00F16569">
            <w:pPr>
              <w:rPr>
                <w:sz w:val="24"/>
                <w:szCs w:val="24"/>
              </w:rPr>
            </w:pPr>
            <w:r w:rsidRPr="00F23A83">
              <w:rPr>
                <w:sz w:val="24"/>
                <w:szCs w:val="24"/>
              </w:rPr>
              <w:t>Lauko darbinė temperatūra</w:t>
            </w:r>
          </w:p>
        </w:tc>
        <w:tc>
          <w:tcPr>
            <w:tcW w:w="4066" w:type="dxa"/>
          </w:tcPr>
          <w:p w14:paraId="11EB65FE" w14:textId="08B158F6" w:rsidR="00F16569" w:rsidRPr="00F23A83" w:rsidRDefault="00F16569" w:rsidP="00F16569">
            <w:pPr>
              <w:jc w:val="center"/>
              <w:rPr>
                <w:sz w:val="24"/>
                <w:szCs w:val="24"/>
              </w:rPr>
            </w:pPr>
            <w:r w:rsidRPr="00F23A83">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F23A83" w:rsidRDefault="00F16569" w:rsidP="00F16569">
            <w:pPr>
              <w:rPr>
                <w:sz w:val="24"/>
                <w:szCs w:val="24"/>
              </w:rPr>
            </w:pPr>
            <w:r w:rsidRPr="00F23A83">
              <w:rPr>
                <w:sz w:val="24"/>
                <w:szCs w:val="24"/>
              </w:rPr>
              <w:t xml:space="preserve">Šilumos </w:t>
            </w:r>
            <w:r w:rsidR="00D76DF7" w:rsidRPr="00F23A83">
              <w:rPr>
                <w:sz w:val="24"/>
                <w:szCs w:val="24"/>
              </w:rPr>
              <w:t>siurblio</w:t>
            </w:r>
            <w:r w:rsidRPr="00F23A83">
              <w:rPr>
                <w:sz w:val="24"/>
                <w:szCs w:val="24"/>
              </w:rPr>
              <w:t xml:space="preserve"> </w:t>
            </w:r>
            <w:proofErr w:type="spellStart"/>
            <w:r w:rsidRPr="00F23A83">
              <w:rPr>
                <w:sz w:val="24"/>
                <w:szCs w:val="24"/>
              </w:rPr>
              <w:t>šaltnešis</w:t>
            </w:r>
            <w:proofErr w:type="spellEnd"/>
          </w:p>
        </w:tc>
        <w:tc>
          <w:tcPr>
            <w:tcW w:w="4066" w:type="dxa"/>
          </w:tcPr>
          <w:p w14:paraId="204180E3" w14:textId="4F04E3C8" w:rsidR="00F16569" w:rsidRPr="00F23A83" w:rsidRDefault="00F16569" w:rsidP="00F16569">
            <w:pPr>
              <w:jc w:val="center"/>
              <w:rPr>
                <w:sz w:val="24"/>
                <w:szCs w:val="24"/>
              </w:rPr>
            </w:pPr>
            <w:r w:rsidRPr="00F23A83">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51DDEA57" w:rsidR="00F16569" w:rsidRPr="00F23A83" w:rsidRDefault="00F16569" w:rsidP="00F16569">
            <w:pPr>
              <w:rPr>
                <w:sz w:val="24"/>
                <w:szCs w:val="24"/>
              </w:rPr>
            </w:pPr>
            <w:r w:rsidRPr="00F23A83">
              <w:rPr>
                <w:sz w:val="24"/>
                <w:szCs w:val="24"/>
              </w:rPr>
              <w:t>Garantijos šilumos siurbli</w:t>
            </w:r>
            <w:r w:rsidR="008D244C" w:rsidRPr="00F23A83">
              <w:rPr>
                <w:sz w:val="24"/>
                <w:szCs w:val="24"/>
              </w:rPr>
              <w:t>o</w:t>
            </w:r>
            <w:r w:rsidRPr="00F23A83">
              <w:rPr>
                <w:sz w:val="24"/>
                <w:szCs w:val="24"/>
              </w:rPr>
              <w:t xml:space="preserve"> įrangai</w:t>
            </w:r>
          </w:p>
        </w:tc>
        <w:tc>
          <w:tcPr>
            <w:tcW w:w="4066" w:type="dxa"/>
            <w:vAlign w:val="center"/>
          </w:tcPr>
          <w:p w14:paraId="7FECC3D2" w14:textId="61A32EC9" w:rsidR="00F16569" w:rsidRPr="00F23A83" w:rsidRDefault="00F16569" w:rsidP="00F16569">
            <w:pPr>
              <w:jc w:val="both"/>
              <w:rPr>
                <w:sz w:val="24"/>
                <w:szCs w:val="24"/>
              </w:rPr>
            </w:pPr>
            <w:r w:rsidRPr="00F23A83">
              <w:rPr>
                <w:sz w:val="24"/>
                <w:szCs w:val="24"/>
              </w:rPr>
              <w:t xml:space="preserve">Šilumos </w:t>
            </w:r>
            <w:r w:rsidR="00D76DF7" w:rsidRPr="00F23A83">
              <w:rPr>
                <w:sz w:val="24"/>
                <w:szCs w:val="24"/>
              </w:rPr>
              <w:t>siurblio</w:t>
            </w:r>
            <w:r w:rsidRPr="00F23A83">
              <w:rPr>
                <w:sz w:val="24"/>
                <w:szCs w:val="24"/>
              </w:rPr>
              <w:t xml:space="preserve"> įrangai - ne mažiau nei 3 (trys) metai, kitai įrangai – ne mažiau 2 (du) metai</w:t>
            </w:r>
            <w:r w:rsidR="0020501D" w:rsidRPr="00F23A83">
              <w:rPr>
                <w:sz w:val="24"/>
                <w:szCs w:val="24"/>
              </w:rPr>
              <w:t xml:space="preserve"> nuo galutinio atliktų darbų perdavimo – priėmimo akto pasirašymo dienos.</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F23A83" w:rsidRDefault="00F16569" w:rsidP="00F16569">
            <w:pPr>
              <w:rPr>
                <w:sz w:val="24"/>
                <w:szCs w:val="24"/>
              </w:rPr>
            </w:pPr>
            <w:r w:rsidRPr="00F23A83">
              <w:rPr>
                <w:sz w:val="24"/>
                <w:szCs w:val="24"/>
              </w:rPr>
              <w:t>Šilumos siurbli</w:t>
            </w:r>
            <w:r w:rsidR="008D244C" w:rsidRPr="00F23A83">
              <w:rPr>
                <w:sz w:val="24"/>
                <w:szCs w:val="24"/>
              </w:rPr>
              <w:t>o</w:t>
            </w:r>
            <w:r w:rsidRPr="00F23A83">
              <w:rPr>
                <w:sz w:val="24"/>
                <w:szCs w:val="24"/>
              </w:rPr>
              <w:t xml:space="preserve"> </w:t>
            </w:r>
            <w:r w:rsidR="00C765AD" w:rsidRPr="00F23A83">
              <w:rPr>
                <w:sz w:val="24"/>
                <w:szCs w:val="24"/>
              </w:rPr>
              <w:t xml:space="preserve">jėgos grandinių </w:t>
            </w:r>
            <w:r w:rsidRPr="00F23A83">
              <w:rPr>
                <w:sz w:val="24"/>
                <w:szCs w:val="24"/>
              </w:rPr>
              <w:t>pa</w:t>
            </w:r>
            <w:r w:rsidR="00C765AD" w:rsidRPr="00F23A83">
              <w:rPr>
                <w:sz w:val="24"/>
                <w:szCs w:val="24"/>
              </w:rPr>
              <w:t>leidimo</w:t>
            </w:r>
            <w:r w:rsidRPr="00F23A83">
              <w:rPr>
                <w:sz w:val="24"/>
                <w:szCs w:val="24"/>
              </w:rPr>
              <w:t xml:space="preserve"> įranga</w:t>
            </w:r>
          </w:p>
        </w:tc>
        <w:tc>
          <w:tcPr>
            <w:tcW w:w="4066" w:type="dxa"/>
          </w:tcPr>
          <w:p w14:paraId="2D3D7E61" w14:textId="5BEBF7FF" w:rsidR="00F16569" w:rsidRPr="00F23A83" w:rsidRDefault="00F16569" w:rsidP="00F16569">
            <w:pPr>
              <w:jc w:val="center"/>
              <w:rPr>
                <w:sz w:val="24"/>
                <w:szCs w:val="24"/>
              </w:rPr>
            </w:pPr>
            <w:r w:rsidRPr="00F23A83">
              <w:rPr>
                <w:sz w:val="24"/>
                <w:szCs w:val="24"/>
              </w:rPr>
              <w:t>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6FD264F8" w:rsidR="00A040BD" w:rsidRPr="00077DF6" w:rsidRDefault="00A040BD" w:rsidP="00A040BD">
            <w:pPr>
              <w:jc w:val="center"/>
              <w:rPr>
                <w:sz w:val="24"/>
                <w:szCs w:val="24"/>
              </w:rPr>
            </w:pPr>
            <w:r w:rsidRPr="00077DF6">
              <w:rPr>
                <w:sz w:val="24"/>
                <w:szCs w:val="24"/>
              </w:rPr>
              <w:t>≤ 8</w:t>
            </w:r>
            <w:r w:rsidR="00077DF6" w:rsidRPr="00077DF6">
              <w:rPr>
                <w:sz w:val="24"/>
                <w:szCs w:val="24"/>
              </w:rPr>
              <w:t>6</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07076096" w:rsidR="00A040BD" w:rsidRPr="00077DF6" w:rsidRDefault="00A040BD" w:rsidP="00A040BD">
            <w:pPr>
              <w:jc w:val="center"/>
              <w:rPr>
                <w:sz w:val="24"/>
                <w:szCs w:val="24"/>
              </w:rPr>
            </w:pPr>
            <w:r w:rsidRPr="00077DF6">
              <w:rPr>
                <w:sz w:val="24"/>
                <w:szCs w:val="24"/>
              </w:rPr>
              <w:t>≤  55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w:t>
            </w:r>
            <w:r w:rsidRPr="0008461D">
              <w:rPr>
                <w:sz w:val="24"/>
                <w:szCs w:val="24"/>
              </w:rPr>
              <w:lastRenderedPageBreak/>
              <w:t xml:space="preserve">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3CEA00E0"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w:t>
            </w:r>
            <w:r w:rsidRPr="00C96CCD">
              <w:rPr>
                <w:sz w:val="24"/>
                <w:szCs w:val="24"/>
              </w:rPr>
              <w:t xml:space="preserve">įrengti </w:t>
            </w:r>
            <w:r w:rsidR="00797C80" w:rsidRPr="00C96CCD">
              <w:rPr>
                <w:sz w:val="24"/>
                <w:szCs w:val="24"/>
              </w:rPr>
              <w:t xml:space="preserve">≤ </w:t>
            </w:r>
            <w:r w:rsidR="0008023B" w:rsidRPr="00C96CCD">
              <w:rPr>
                <w:sz w:val="24"/>
                <w:szCs w:val="24"/>
              </w:rPr>
              <w:t>4</w:t>
            </w:r>
            <w:r w:rsidR="008134C9" w:rsidRPr="00C96CCD">
              <w:rPr>
                <w:sz w:val="24"/>
                <w:szCs w:val="24"/>
              </w:rPr>
              <w:t xml:space="preserve"> </w:t>
            </w:r>
            <w:r w:rsidRPr="00C96CCD">
              <w:rPr>
                <w:sz w:val="24"/>
                <w:szCs w:val="24"/>
              </w:rPr>
              <w:t>(</w:t>
            </w:r>
            <w:r w:rsidR="0008023B" w:rsidRPr="00C96CCD">
              <w:rPr>
                <w:sz w:val="24"/>
                <w:szCs w:val="24"/>
              </w:rPr>
              <w:t>keturi</w:t>
            </w:r>
            <w:r w:rsidRPr="00C96CCD">
              <w:rPr>
                <w:sz w:val="24"/>
                <w:szCs w:val="24"/>
              </w:rPr>
              <w:t>)</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053530AB" w14:textId="02E95C1B" w:rsidR="0057142A" w:rsidRPr="00C96CCD" w:rsidRDefault="0057142A" w:rsidP="00434B11">
            <w:pPr>
              <w:jc w:val="both"/>
              <w:rPr>
                <w:sz w:val="24"/>
                <w:szCs w:val="24"/>
              </w:rPr>
            </w:pPr>
            <w:r w:rsidRPr="00C96CCD">
              <w:rPr>
                <w:sz w:val="24"/>
                <w:szCs w:val="24"/>
              </w:rPr>
              <w:t>2.2.3.</w:t>
            </w:r>
            <w:r w:rsidR="0016046A" w:rsidRPr="00C96CCD">
              <w:rPr>
                <w:sz w:val="24"/>
                <w:szCs w:val="24"/>
              </w:rPr>
              <w:t>1</w:t>
            </w:r>
            <w:r w:rsidRPr="00C96CCD">
              <w:rPr>
                <w:sz w:val="24"/>
                <w:szCs w:val="24"/>
              </w:rPr>
              <w:t xml:space="preserve">. Visa įranga turi būti nauja, neeksploatuota, atitinkanti tokiai įrangai taikomas normas ir standartus. </w:t>
            </w:r>
          </w:p>
          <w:p w14:paraId="6498B762" w14:textId="63A6CC2B" w:rsidR="0057142A" w:rsidRPr="00C96CCD" w:rsidRDefault="0057142A" w:rsidP="00434B11">
            <w:pPr>
              <w:jc w:val="both"/>
              <w:rPr>
                <w:sz w:val="24"/>
                <w:szCs w:val="24"/>
              </w:rPr>
            </w:pPr>
            <w:r w:rsidRPr="00C96CCD">
              <w:rPr>
                <w:sz w:val="24"/>
                <w:szCs w:val="24"/>
              </w:rPr>
              <w:t>2.2.3.</w:t>
            </w:r>
            <w:r w:rsidR="0016046A" w:rsidRPr="00C96CCD">
              <w:rPr>
                <w:sz w:val="24"/>
                <w:szCs w:val="24"/>
              </w:rPr>
              <w:t>2.</w:t>
            </w:r>
            <w:r w:rsidRPr="00C96CCD">
              <w:rPr>
                <w:sz w:val="24"/>
                <w:szCs w:val="24"/>
              </w:rPr>
              <w:t xml:space="preserve"> </w:t>
            </w:r>
            <w:r w:rsidR="00F61DD4" w:rsidRPr="00C96CCD">
              <w:rPr>
                <w:sz w:val="24"/>
                <w:szCs w:val="24"/>
              </w:rPr>
              <w:t>Tiekėjas</w:t>
            </w:r>
            <w:r w:rsidRPr="00C96CCD">
              <w:rPr>
                <w:sz w:val="24"/>
                <w:szCs w:val="24"/>
              </w:rPr>
              <w:t xml:space="preserve"> </w:t>
            </w:r>
            <w:r w:rsidR="00F61DD4" w:rsidRPr="00C96CCD">
              <w:rPr>
                <w:sz w:val="24"/>
                <w:szCs w:val="24"/>
              </w:rPr>
              <w:t xml:space="preserve">kartu su pasiūlymu </w:t>
            </w:r>
            <w:r w:rsidRPr="00C96CCD">
              <w:rPr>
                <w:sz w:val="24"/>
                <w:szCs w:val="24"/>
              </w:rPr>
              <w:t xml:space="preserve">turės pateikti šilumos </w:t>
            </w:r>
            <w:r w:rsidR="00D76DF7" w:rsidRPr="00C96CCD">
              <w:rPr>
                <w:sz w:val="24"/>
                <w:szCs w:val="24"/>
              </w:rPr>
              <w:t>siurblio</w:t>
            </w:r>
            <w:r w:rsidRPr="00C96CCD">
              <w:rPr>
                <w:sz w:val="24"/>
                <w:szCs w:val="24"/>
              </w:rPr>
              <w:t xml:space="preserve"> montavimo, eksploatavimo, aptarnavimo techninius aprašymus </w:t>
            </w:r>
            <w:r w:rsidR="00F61DD4" w:rsidRPr="00C96CCD">
              <w:rPr>
                <w:sz w:val="24"/>
                <w:szCs w:val="24"/>
              </w:rPr>
              <w:t xml:space="preserve">anglų arba </w:t>
            </w:r>
            <w:r w:rsidRPr="00C96CCD">
              <w:rPr>
                <w:sz w:val="24"/>
                <w:szCs w:val="24"/>
              </w:rPr>
              <w:t xml:space="preserve">lietuvių kalba. </w:t>
            </w:r>
          </w:p>
          <w:p w14:paraId="51C00B55" w14:textId="05565BD7" w:rsidR="0057142A" w:rsidRPr="00C96CCD" w:rsidRDefault="0057142A" w:rsidP="00434B11">
            <w:pPr>
              <w:jc w:val="both"/>
              <w:rPr>
                <w:sz w:val="24"/>
                <w:szCs w:val="24"/>
              </w:rPr>
            </w:pPr>
            <w:r w:rsidRPr="00C96CCD">
              <w:rPr>
                <w:sz w:val="24"/>
                <w:szCs w:val="24"/>
              </w:rPr>
              <w:t>2.2.3.</w:t>
            </w:r>
            <w:r w:rsidR="0016046A" w:rsidRPr="00C96CCD">
              <w:rPr>
                <w:sz w:val="24"/>
                <w:szCs w:val="24"/>
              </w:rPr>
              <w:t>3</w:t>
            </w:r>
            <w:r w:rsidRPr="00C96CCD">
              <w:rPr>
                <w:sz w:val="24"/>
                <w:szCs w:val="24"/>
              </w:rPr>
              <w:t xml:space="preserve">. </w:t>
            </w:r>
            <w:r w:rsidR="00F61DD4" w:rsidRPr="00C96CCD">
              <w:rPr>
                <w:sz w:val="24"/>
                <w:szCs w:val="24"/>
              </w:rPr>
              <w:t>Tiekėjas kartu su pasiūlymu</w:t>
            </w:r>
            <w:r w:rsidRPr="00C96CCD">
              <w:rPr>
                <w:sz w:val="24"/>
                <w:szCs w:val="24"/>
              </w:rPr>
              <w:t xml:space="preserve"> turės pateikti pagrindinių gaminių (šilumos </w:t>
            </w:r>
            <w:r w:rsidR="00D76DF7" w:rsidRPr="00C96CCD">
              <w:rPr>
                <w:sz w:val="24"/>
                <w:szCs w:val="24"/>
              </w:rPr>
              <w:t>siurblio</w:t>
            </w:r>
            <w:r w:rsidRPr="00C96CCD">
              <w:rPr>
                <w:sz w:val="24"/>
                <w:szCs w:val="24"/>
              </w:rPr>
              <w:t>, akumuliacinės talpos) CE deklaracij</w:t>
            </w:r>
            <w:r w:rsidR="00F023FB" w:rsidRPr="00C96CCD">
              <w:rPr>
                <w:sz w:val="24"/>
                <w:szCs w:val="24"/>
              </w:rPr>
              <w:t xml:space="preserve">ų pavydžius. Pristačius pagrindinius gaminius Perkančiajam subjektui, </w:t>
            </w:r>
            <w:r w:rsidR="00774616" w:rsidRPr="00C96CCD">
              <w:rPr>
                <w:sz w:val="24"/>
                <w:szCs w:val="24"/>
              </w:rPr>
              <w:t xml:space="preserve">Tiekėjas </w:t>
            </w:r>
            <w:r w:rsidR="00F023FB" w:rsidRPr="00C96CCD">
              <w:rPr>
                <w:sz w:val="24"/>
                <w:szCs w:val="24"/>
              </w:rPr>
              <w:t>pateik</w:t>
            </w:r>
            <w:r w:rsidR="00774616" w:rsidRPr="00C96CCD">
              <w:rPr>
                <w:sz w:val="24"/>
                <w:szCs w:val="24"/>
              </w:rPr>
              <w:t>ia</w:t>
            </w:r>
            <w:r w:rsidR="00F023FB" w:rsidRPr="00C96CCD">
              <w:rPr>
                <w:sz w:val="24"/>
                <w:szCs w:val="24"/>
              </w:rPr>
              <w:t xml:space="preserve"> šių gaminių CE deklaracijas</w:t>
            </w:r>
            <w:r w:rsidRPr="00C96CC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C96CCD" w:rsidRDefault="0057142A" w:rsidP="00434B11">
            <w:pPr>
              <w:jc w:val="both"/>
              <w:rPr>
                <w:sz w:val="24"/>
                <w:szCs w:val="24"/>
              </w:rPr>
            </w:pPr>
            <w:r w:rsidRPr="00C96CCD">
              <w:rPr>
                <w:sz w:val="24"/>
                <w:szCs w:val="24"/>
              </w:rPr>
              <w:t xml:space="preserve">2.2.4.1. Sistema turi būti suprojektuota ir įrengta laikantis gamintojo instrukcijų ir rekomendacijų, bei suderinta su </w:t>
            </w:r>
            <w:r w:rsidR="00E65274" w:rsidRPr="00C96CCD">
              <w:rPr>
                <w:sz w:val="24"/>
                <w:szCs w:val="24"/>
              </w:rPr>
              <w:t>perkančiuoju subjektu</w:t>
            </w:r>
            <w:r w:rsidRPr="00C96CCD">
              <w:rPr>
                <w:sz w:val="24"/>
                <w:szCs w:val="24"/>
              </w:rPr>
              <w:t>.</w:t>
            </w:r>
          </w:p>
          <w:p w14:paraId="267D8407" w14:textId="77777777" w:rsidR="0057142A" w:rsidRPr="00C96CCD" w:rsidRDefault="0057142A" w:rsidP="00434B11">
            <w:pPr>
              <w:jc w:val="both"/>
              <w:rPr>
                <w:sz w:val="24"/>
                <w:szCs w:val="24"/>
              </w:rPr>
            </w:pPr>
            <w:r w:rsidRPr="00C96CCD">
              <w:rPr>
                <w:sz w:val="24"/>
                <w:szCs w:val="24"/>
              </w:rPr>
              <w:t xml:space="preserve">2.2.4.2. Kondensatas turi būti nuvestas </w:t>
            </w:r>
            <w:r w:rsidR="004F156D" w:rsidRPr="00C96CCD">
              <w:rPr>
                <w:sz w:val="24"/>
                <w:szCs w:val="24"/>
              </w:rPr>
              <w:t>į vidaus arba lauko nuotekų tinklus.</w:t>
            </w:r>
          </w:p>
          <w:p w14:paraId="49F11903" w14:textId="316EE404" w:rsidR="00D61FFA" w:rsidRPr="00C96CCD" w:rsidRDefault="00D61FFA" w:rsidP="00434B11">
            <w:pPr>
              <w:jc w:val="both"/>
              <w:rPr>
                <w:sz w:val="24"/>
                <w:szCs w:val="24"/>
              </w:rPr>
            </w:pPr>
            <w:r w:rsidRPr="00C96CCD">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57387CE4" w14:textId="7480E22F" w:rsidR="0057142A" w:rsidRPr="0008461D" w:rsidRDefault="0057142A" w:rsidP="00C96CCD">
      <w:pPr>
        <w:pStyle w:val="Sraopastraipa"/>
        <w:numPr>
          <w:ilvl w:val="0"/>
          <w:numId w:val="18"/>
        </w:numPr>
        <w:spacing w:after="0" w:line="240"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C96CCD">
      <w:pPr>
        <w:suppressAutoHyphens/>
        <w:spacing w:after="0" w:line="240" w:lineRule="auto"/>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C96CCD">
      <w:pPr>
        <w:suppressAutoHyphens/>
        <w:spacing w:after="0" w:line="240" w:lineRule="auto"/>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C96CCD">
      <w:pPr>
        <w:suppressAutoHyphens/>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C96CCD">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C96CCD">
      <w:pPr>
        <w:pStyle w:val="Sraopastraipa"/>
        <w:spacing w:after="0" w:line="240" w:lineRule="auto"/>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C96CCD">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126A5C9B"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as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2A0EF7A0"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EE5F87" w:rsidRPr="0008461D">
        <w:rPr>
          <w:rFonts w:ascii="Times New Roman" w:hAnsi="Times New Roman" w:cs="Times New Roman"/>
        </w:rPr>
        <w:t>140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54A9CC2A"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lastRenderedPageBreak/>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EE5F87" w:rsidRPr="0008461D">
        <w:rPr>
          <w:rFonts w:ascii="Times New Roman" w:hAnsi="Times New Roman" w:cs="Times New Roman"/>
        </w:rPr>
        <w:t xml:space="preserve">110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56447EE1"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Šilumos </w:t>
      </w:r>
      <w:r w:rsidR="00EE7619">
        <w:rPr>
          <w:rFonts w:ascii="Times New Roman" w:eastAsia="Times New Roman" w:hAnsi="Times New Roman" w:cs="Times New Roman"/>
          <w:noProof/>
          <w:kern w:val="0"/>
          <w:lang w:eastAsia="da-DK"/>
          <w14:ligatures w14:val="none"/>
        </w:rPr>
        <w:t xml:space="preserve">perdavimo </w:t>
      </w:r>
      <w:r w:rsidR="00EE7619" w:rsidRPr="0008461D">
        <w:rPr>
          <w:rFonts w:ascii="Times New Roman" w:eastAsia="Times New Roman" w:hAnsi="Times New Roman" w:cs="Times New Roman"/>
          <w:noProof/>
          <w:kern w:val="0"/>
          <w:lang w:eastAsia="da-DK"/>
          <w14:ligatures w14:val="none"/>
        </w:rPr>
        <w:t xml:space="preserve">tinklų </w:t>
      </w:r>
      <w:r w:rsidR="00EE7619">
        <w:rPr>
          <w:rFonts w:ascii="Times New Roman" w:eastAsia="Times New Roman" w:hAnsi="Times New Roman" w:cs="Times New Roman"/>
          <w:noProof/>
          <w:kern w:val="0"/>
          <w:lang w:eastAsia="da-DK"/>
          <w14:ligatures w14:val="none"/>
        </w:rPr>
        <w:t xml:space="preserve">didžiausia leidžiama temperatūra - </w:t>
      </w:r>
      <w:r w:rsidR="00EE7619" w:rsidRPr="0008461D">
        <w:rPr>
          <w:rFonts w:ascii="Times New Roman" w:eastAsia="Times New Roman" w:hAnsi="Times New Roman" w:cs="Times New Roman"/>
          <w:noProof/>
          <w:kern w:val="0"/>
          <w:lang w:eastAsia="da-DK"/>
          <w14:ligatures w14:val="none"/>
        </w:rPr>
        <w:t>120 °C</w:t>
      </w:r>
      <w:r w:rsidR="00EE7619">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slėgis </w:t>
      </w:r>
      <w:r w:rsidR="00EE7619">
        <w:rPr>
          <w:rFonts w:ascii="Times New Roman" w:eastAsia="Times New Roman" w:hAnsi="Times New Roman" w:cs="Times New Roman"/>
          <w:noProof/>
          <w:kern w:val="0"/>
          <w:lang w:eastAsia="da-DK"/>
          <w14:ligatures w14:val="none"/>
        </w:rPr>
        <w:t>–</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1,6</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MPa.</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36DB5D4B" w14:textId="0C620C3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p>
    <w:p w14:paraId="02DB63FD" w14:textId="3806C8B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4.4.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5F202CFB"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4.5. </w:t>
      </w:r>
      <w:r w:rsidR="008D73B9" w:rsidRPr="000B6DAD">
        <w:rPr>
          <w:rFonts w:ascii="Times New Roman" w:eastAsia="Times New Roman" w:hAnsi="Times New Roman" w:cs="Times New Roman"/>
          <w:noProof/>
          <w:kern w:val="0"/>
          <w:lang w:eastAsia="da-DK"/>
          <w14:ligatures w14:val="none"/>
        </w:rPr>
        <w:t xml:space="preserve">Garantinis terminas (skaičiuojant nuo Objekto perdavimo – priėmimo akto pasirašymo dienos) statybos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Įrengimams ir įrenginiams yra taikomas gamintojų suteiktas garantinis terminis, bet ne trumpesnis nei </w:t>
      </w:r>
      <w:r w:rsidR="0009729E">
        <w:rPr>
          <w:rFonts w:ascii="Times New Roman" w:eastAsia="Times New Roman" w:hAnsi="Times New Roman" w:cs="Times New Roman"/>
          <w:noProof/>
          <w:kern w:val="0"/>
          <w:lang w:eastAsia="da-DK"/>
          <w14:ligatures w14:val="none"/>
        </w:rPr>
        <w:t>3</w:t>
      </w:r>
      <w:r w:rsidR="0009729E"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w:t>
      </w:r>
      <w:r w:rsidR="0009729E">
        <w:rPr>
          <w:rFonts w:ascii="Times New Roman" w:eastAsia="Times New Roman" w:hAnsi="Times New Roman" w:cs="Times New Roman"/>
          <w:noProof/>
          <w:kern w:val="0"/>
          <w:lang w:eastAsia="da-DK"/>
          <w14:ligatures w14:val="none"/>
        </w:rPr>
        <w:t>trys</w:t>
      </w:r>
      <w:r w:rsidR="008D73B9" w:rsidRPr="000B6DAD">
        <w:rPr>
          <w:rFonts w:ascii="Times New Roman" w:eastAsia="Times New Roman" w:hAnsi="Times New Roman" w:cs="Times New Roman"/>
          <w:noProof/>
          <w:kern w:val="0"/>
          <w:lang w:eastAsia="da-DK"/>
          <w14:ligatures w14:val="none"/>
        </w:rPr>
        <w:t>) metai. Garantiniai terminai pradedami skaičiuoti nuo abiejų šalių priėmimo-perdavimo akto pasirašymo dienos.</w:t>
      </w:r>
    </w:p>
    <w:p w14:paraId="4EA2179B" w14:textId="3274C9FD" w:rsidR="000B6DAD" w:rsidRPr="006D7A1A"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4.6.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sidRPr="006D7A1A">
        <w:rPr>
          <w:rFonts w:ascii="Times New Roman" w:eastAsia="Times New Roman" w:hAnsi="Times New Roman" w:cs="Times New Roman"/>
          <w:noProof/>
          <w:kern w:val="0"/>
          <w:lang w:eastAsia="da-DK"/>
          <w14:ligatures w14:val="none"/>
        </w:rPr>
        <w:t xml:space="preserve">tiekėjas </w:t>
      </w:r>
      <w:r w:rsidR="008D73B9" w:rsidRPr="006D7A1A">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5E3CFAED" w:rsidR="000B6DAD" w:rsidRPr="006D7A1A"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4.7. T</w:t>
      </w:r>
      <w:r w:rsidR="00972C61" w:rsidRPr="006D7A1A">
        <w:rPr>
          <w:rFonts w:ascii="Times New Roman" w:eastAsia="Times New Roman" w:hAnsi="Times New Roman" w:cs="Times New Roman"/>
          <w:kern w:val="0"/>
          <w:lang w:eastAsia="da-DK"/>
          <w14:ligatures w14:val="none"/>
        </w:rPr>
        <w:t xml:space="preserve">iekėjui </w:t>
      </w:r>
      <w:r w:rsidR="008D73B9" w:rsidRPr="006D7A1A">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sidRPr="006D7A1A">
        <w:rPr>
          <w:rFonts w:ascii="Times New Roman" w:eastAsia="Times New Roman" w:hAnsi="Times New Roman" w:cs="Times New Roman"/>
          <w:kern w:val="0"/>
          <w:lang w:eastAsia="da-DK"/>
          <w14:ligatures w14:val="none"/>
        </w:rPr>
        <w:t xml:space="preserve">perkantysis subjektas </w:t>
      </w:r>
      <w:r w:rsidR="008D73B9" w:rsidRPr="006D7A1A">
        <w:rPr>
          <w:rFonts w:ascii="Times New Roman" w:eastAsia="Times New Roman" w:hAnsi="Times New Roman" w:cs="Times New Roman"/>
          <w:kern w:val="0"/>
          <w:lang w:eastAsia="da-DK"/>
          <w14:ligatures w14:val="none"/>
        </w:rPr>
        <w:t xml:space="preserve">darbų nepriima ir </w:t>
      </w:r>
      <w:r w:rsidR="00972C61" w:rsidRPr="006D7A1A">
        <w:rPr>
          <w:rFonts w:ascii="Times New Roman" w:eastAsia="Times New Roman" w:hAnsi="Times New Roman" w:cs="Times New Roman"/>
          <w:kern w:val="0"/>
          <w:lang w:eastAsia="da-DK"/>
          <w14:ligatures w14:val="none"/>
        </w:rPr>
        <w:t xml:space="preserve">tiekėjas </w:t>
      </w:r>
      <w:r w:rsidR="008D73B9" w:rsidRPr="006D7A1A">
        <w:rPr>
          <w:rFonts w:ascii="Times New Roman" w:eastAsia="Times New Roman" w:hAnsi="Times New Roman" w:cs="Times New Roman"/>
          <w:kern w:val="0"/>
          <w:lang w:eastAsia="da-DK"/>
          <w14:ligatures w14:val="none"/>
        </w:rPr>
        <w:t xml:space="preserve">įrenginius </w:t>
      </w:r>
      <w:r w:rsidRPr="006D7A1A">
        <w:rPr>
          <w:rFonts w:ascii="Times New Roman" w:eastAsia="Times New Roman" w:hAnsi="Times New Roman" w:cs="Times New Roman"/>
          <w:kern w:val="0"/>
          <w:lang w:eastAsia="da-DK"/>
          <w14:ligatures w14:val="none"/>
        </w:rPr>
        <w:t xml:space="preserve">pakeičia </w:t>
      </w:r>
      <w:r w:rsidR="008D73B9" w:rsidRPr="006D7A1A">
        <w:rPr>
          <w:rFonts w:ascii="Times New Roman" w:eastAsia="Times New Roman" w:hAnsi="Times New Roman" w:cs="Times New Roman"/>
          <w:kern w:val="0"/>
          <w:lang w:eastAsia="da-DK"/>
          <w14:ligatures w14:val="none"/>
        </w:rPr>
        <w:t>savo lėšomis</w:t>
      </w:r>
      <w:r w:rsidR="00161185" w:rsidRPr="006D7A1A">
        <w:rPr>
          <w:rFonts w:ascii="Times New Roman" w:eastAsia="Times New Roman" w:hAnsi="Times New Roman" w:cs="Times New Roman"/>
          <w:kern w:val="0"/>
          <w:lang w:eastAsia="da-DK"/>
          <w14:ligatures w14:val="none"/>
        </w:rPr>
        <w:t>.</w:t>
      </w:r>
    </w:p>
    <w:p w14:paraId="640541EE" w14:textId="3412816E" w:rsidR="00053AAC" w:rsidRPr="006D7A1A"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noProof/>
          <w:kern w:val="0"/>
          <w:lang w:eastAsia="da-DK"/>
          <w14:ligatures w14:val="none"/>
        </w:rPr>
        <w:t xml:space="preserve">4.8. </w:t>
      </w:r>
      <w:r w:rsidR="00774616" w:rsidRPr="006D7A1A">
        <w:rPr>
          <w:rFonts w:ascii="Times New Roman" w:eastAsia="Times New Roman" w:hAnsi="Times New Roman" w:cs="Times New Roman"/>
          <w:noProof/>
          <w:kern w:val="0"/>
          <w:lang w:eastAsia="da-DK"/>
          <w14:ligatures w14:val="none"/>
        </w:rPr>
        <w:t xml:space="preserve">Tiekėjas atsakingas už darbų vietos išvalymą nuo esančių nereikalingų konstrukcijų, būtinų papildomų konstrukcijų, platformų, aptarnavimo aikštelių, užlipimų, apsauginių atitvarų įrengimą, už inžinerinių tinklų ir kitų įrenginių, kurie trukdo ŠŠ įrengimo montavimo darbams, perkėlimą ir statybinių atliekų utilizavimą.  </w:t>
      </w:r>
    </w:p>
    <w:p w14:paraId="1BB5EA34" w14:textId="77E36EB1" w:rsidR="00774616" w:rsidRPr="006D7A1A" w:rsidRDefault="00774616" w:rsidP="0077461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noProof/>
          <w:kern w:val="0"/>
          <w:lang w:eastAsia="da-DK"/>
          <w14:ligatures w14:val="none"/>
        </w:rPr>
        <w:t xml:space="preserve">4.9. </w:t>
      </w:r>
      <w:bookmarkStart w:id="1" w:name="_Hlk199398009"/>
      <w:r w:rsidRPr="006D7A1A">
        <w:rPr>
          <w:rFonts w:ascii="Times New Roman" w:eastAsia="Times New Roman" w:hAnsi="Times New Roman" w:cs="Times New Roman"/>
          <w:noProof/>
          <w:kern w:val="0"/>
          <w:lang w:eastAsia="da-DK"/>
          <w14:ligatures w14:val="none"/>
        </w:rPr>
        <w:t xml:space="preserve">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w:t>
      </w:r>
      <w:r w:rsidRPr="006D7A1A">
        <w:rPr>
          <w:rFonts w:ascii="Times New Roman" w:eastAsia="Times New Roman" w:hAnsi="Times New Roman" w:cs="Times New Roman"/>
          <w:noProof/>
          <w:kern w:val="0"/>
          <w:lang w:eastAsia="da-DK"/>
          <w14:ligatures w14:val="none"/>
        </w:rPr>
        <w:lastRenderedPageBreak/>
        <w:t xml:space="preserve">paklotai ir laiptų pakopos iš galvanizuoto metalo, metalinės konstrukcijos ir juodo metalo, kurios gruntuojamos ir dažomos metalui skirtais, rūgštims, šarmams ir atmosferos poveikiui atspariais dažais. </w:t>
      </w:r>
      <w:bookmarkEnd w:id="1"/>
    </w:p>
    <w:p w14:paraId="049B1877" w14:textId="613DDD30" w:rsidR="00EE4DC7" w:rsidRPr="006D7A1A"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noProof/>
          <w:kern w:val="0"/>
          <w:lang w:eastAsia="da-DK"/>
          <w14:ligatures w14:val="none"/>
        </w:rPr>
        <w:t>4.</w:t>
      </w:r>
      <w:r w:rsidR="00774616" w:rsidRPr="006D7A1A">
        <w:rPr>
          <w:rFonts w:ascii="Times New Roman" w:eastAsia="Times New Roman" w:hAnsi="Times New Roman" w:cs="Times New Roman"/>
          <w:noProof/>
          <w:kern w:val="0"/>
          <w:lang w:eastAsia="da-DK"/>
          <w14:ligatures w14:val="none"/>
        </w:rPr>
        <w:t>10</w:t>
      </w:r>
      <w:r w:rsidRPr="006D7A1A">
        <w:rPr>
          <w:rFonts w:ascii="Times New Roman" w:eastAsia="Times New Roman" w:hAnsi="Times New Roman" w:cs="Times New Roman"/>
          <w:noProof/>
          <w:kern w:val="0"/>
          <w:lang w:eastAsia="da-DK"/>
          <w14:ligatures w14:val="none"/>
        </w:rPr>
        <w:t xml:space="preserve">. </w:t>
      </w:r>
      <w:r w:rsidR="00972C61" w:rsidRPr="006D7A1A">
        <w:rPr>
          <w:rFonts w:ascii="Times New Roman" w:eastAsia="Times New Roman" w:hAnsi="Times New Roman" w:cs="Times New Roman"/>
          <w:noProof/>
          <w:kern w:val="0"/>
          <w:lang w:eastAsia="da-DK"/>
          <w14:ligatures w14:val="none"/>
        </w:rPr>
        <w:t xml:space="preserve">Tiekėjas </w:t>
      </w:r>
      <w:r w:rsidR="008D73B9" w:rsidRPr="006D7A1A">
        <w:rPr>
          <w:rFonts w:ascii="Times New Roman" w:eastAsia="Times New Roman" w:hAnsi="Times New Roman" w:cs="Times New Roman"/>
          <w:noProof/>
          <w:kern w:val="0"/>
          <w:lang w:eastAsia="da-DK"/>
          <w14:ligatures w14:val="none"/>
        </w:rPr>
        <w:t>privalės įrengti laikiną apsauginį atitvarą nuo dulkių</w:t>
      </w:r>
      <w:r w:rsidR="00053AAC" w:rsidRPr="006D7A1A">
        <w:rPr>
          <w:rFonts w:ascii="Times New Roman" w:eastAsia="Times New Roman" w:hAnsi="Times New Roman" w:cs="Times New Roman"/>
          <w:noProof/>
          <w:kern w:val="0"/>
          <w:lang w:eastAsia="da-DK"/>
          <w14:ligatures w14:val="none"/>
        </w:rPr>
        <w:t xml:space="preserve">, </w:t>
      </w:r>
      <w:r w:rsidR="008D73B9" w:rsidRPr="006D7A1A">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58578471" w:rsidR="00F7504D" w:rsidRPr="006D7A1A"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1</w:t>
      </w:r>
      <w:r w:rsidRPr="006D7A1A">
        <w:rPr>
          <w:rFonts w:ascii="Times New Roman" w:eastAsia="Times New Roman" w:hAnsi="Times New Roman" w:cs="Times New Roman"/>
          <w:kern w:val="0"/>
          <w:lang w:eastAsia="da-DK"/>
          <w14:ligatures w14:val="none"/>
        </w:rPr>
        <w:t xml:space="preserve">. </w:t>
      </w:r>
      <w:r w:rsidR="00261837" w:rsidRPr="006D7A1A">
        <w:t xml:space="preserve"> </w:t>
      </w:r>
      <w:r w:rsidR="00972C61" w:rsidRPr="006D7A1A">
        <w:rPr>
          <w:rFonts w:ascii="Times New Roman" w:eastAsia="Times New Roman" w:hAnsi="Times New Roman" w:cs="Times New Roman"/>
          <w:kern w:val="0"/>
          <w:lang w:eastAsia="da-DK"/>
          <w14:ligatures w14:val="none"/>
        </w:rPr>
        <w:t xml:space="preserve">Tiekėjas </w:t>
      </w:r>
      <w:r w:rsidR="00261837" w:rsidRPr="006D7A1A">
        <w:rPr>
          <w:rFonts w:ascii="Times New Roman" w:eastAsia="Times New Roman" w:hAnsi="Times New Roman" w:cs="Times New Roman"/>
          <w:kern w:val="0"/>
          <w:lang w:eastAsia="da-DK"/>
          <w14:ligatures w14:val="none"/>
        </w:rPr>
        <w:t>garantinio aptarnavimo metu atsakingas už visas išlaidas</w:t>
      </w:r>
      <w:r w:rsidR="0021607C" w:rsidRPr="006D7A1A">
        <w:rPr>
          <w:rFonts w:ascii="Times New Roman" w:eastAsia="Times New Roman" w:hAnsi="Times New Roman" w:cs="Times New Roman"/>
          <w:kern w:val="0"/>
          <w:lang w:eastAsia="da-DK"/>
          <w14:ligatures w14:val="none"/>
        </w:rPr>
        <w:t>,</w:t>
      </w:r>
      <w:r w:rsidR="00261837" w:rsidRPr="006D7A1A">
        <w:rPr>
          <w:rFonts w:ascii="Times New Roman" w:eastAsia="Times New Roman" w:hAnsi="Times New Roman" w:cs="Times New Roman"/>
          <w:kern w:val="0"/>
          <w:lang w:eastAsia="da-DK"/>
          <w14:ligatures w14:val="none"/>
        </w:rPr>
        <w:t xml:space="preserve"> susijusias su  įrangos </w:t>
      </w:r>
      <w:r w:rsidR="0021607C" w:rsidRPr="006D7A1A">
        <w:rPr>
          <w:rFonts w:ascii="Times New Roman" w:eastAsia="Times New Roman" w:hAnsi="Times New Roman" w:cs="Times New Roman"/>
          <w:kern w:val="0"/>
          <w:lang w:eastAsia="da-DK"/>
          <w14:ligatures w14:val="none"/>
        </w:rPr>
        <w:t xml:space="preserve"> (įskaitant besidėvinčias dalis, keičiamas dalis, įrangą, priemones ar kt.) </w:t>
      </w:r>
      <w:r w:rsidR="00261837" w:rsidRPr="006D7A1A">
        <w:rPr>
          <w:rFonts w:ascii="Times New Roman" w:eastAsia="Times New Roman" w:hAnsi="Times New Roman" w:cs="Times New Roman"/>
          <w:kern w:val="0"/>
          <w:lang w:eastAsia="da-DK"/>
          <w14:ligatures w14:val="none"/>
        </w:rPr>
        <w:t xml:space="preserve">ir įrenginių </w:t>
      </w:r>
      <w:r w:rsidRPr="006D7A1A">
        <w:rPr>
          <w:rFonts w:ascii="Times New Roman" w:eastAsia="Times New Roman" w:hAnsi="Times New Roman" w:cs="Times New Roman"/>
          <w:kern w:val="0"/>
          <w:lang w:eastAsia="da-DK"/>
          <w14:ligatures w14:val="none"/>
        </w:rPr>
        <w:t>aptarnavim</w:t>
      </w:r>
      <w:r w:rsidR="0021607C" w:rsidRPr="006D7A1A">
        <w:rPr>
          <w:rFonts w:ascii="Times New Roman" w:eastAsia="Times New Roman" w:hAnsi="Times New Roman" w:cs="Times New Roman"/>
          <w:kern w:val="0"/>
          <w:lang w:eastAsia="da-DK"/>
          <w14:ligatures w14:val="none"/>
        </w:rPr>
        <w:t>u</w:t>
      </w:r>
      <w:r w:rsidR="00261837" w:rsidRPr="006D7A1A">
        <w:rPr>
          <w:rFonts w:ascii="Times New Roman" w:eastAsia="Times New Roman" w:hAnsi="Times New Roman" w:cs="Times New Roman"/>
          <w:kern w:val="0"/>
          <w:lang w:eastAsia="da-DK"/>
          <w14:ligatures w14:val="none"/>
        </w:rPr>
        <w:t>.</w:t>
      </w:r>
    </w:p>
    <w:p w14:paraId="023F93BB" w14:textId="558ACC1F" w:rsidR="00F7504D" w:rsidRPr="006D7A1A"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2</w:t>
      </w:r>
      <w:r w:rsidRPr="006D7A1A">
        <w:rPr>
          <w:rFonts w:ascii="Times New Roman" w:eastAsia="Times New Roman" w:hAnsi="Times New Roman" w:cs="Times New Roman"/>
          <w:kern w:val="0"/>
          <w:lang w:eastAsia="da-DK"/>
          <w14:ligatures w14:val="none"/>
        </w:rPr>
        <w:t>. G</w:t>
      </w:r>
      <w:r w:rsidR="00261837" w:rsidRPr="006D7A1A">
        <w:rPr>
          <w:rFonts w:ascii="Times New Roman" w:eastAsia="Times New Roman" w:hAnsi="Times New Roman" w:cs="Times New Roman"/>
          <w:kern w:val="0"/>
          <w:lang w:eastAsia="da-DK"/>
          <w14:ligatures w14:val="none"/>
        </w:rPr>
        <w:t>arantini</w:t>
      </w:r>
      <w:r w:rsidRPr="006D7A1A">
        <w:rPr>
          <w:rFonts w:ascii="Times New Roman" w:eastAsia="Times New Roman" w:hAnsi="Times New Roman" w:cs="Times New Roman"/>
          <w:kern w:val="0"/>
          <w:lang w:eastAsia="da-DK"/>
          <w14:ligatures w14:val="none"/>
        </w:rPr>
        <w:t>o laikotarpio</w:t>
      </w:r>
      <w:r w:rsidR="00261837" w:rsidRPr="006D7A1A">
        <w:rPr>
          <w:rFonts w:ascii="Times New Roman" w:eastAsia="Times New Roman" w:hAnsi="Times New Roman" w:cs="Times New Roman"/>
          <w:kern w:val="0"/>
          <w:lang w:eastAsia="da-DK"/>
          <w14:ligatures w14:val="none"/>
        </w:rPr>
        <w:t xml:space="preserve"> metu, </w:t>
      </w:r>
      <w:r w:rsidR="00E65274" w:rsidRPr="006D7A1A">
        <w:rPr>
          <w:rFonts w:ascii="Times New Roman" w:eastAsia="Times New Roman" w:hAnsi="Times New Roman" w:cs="Times New Roman"/>
          <w:kern w:val="0"/>
          <w:lang w:eastAsia="da-DK"/>
          <w14:ligatures w14:val="none"/>
        </w:rPr>
        <w:t xml:space="preserve">tiekėjas </w:t>
      </w:r>
      <w:r w:rsidR="00261837" w:rsidRPr="006D7A1A">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sidRPr="006D7A1A">
        <w:rPr>
          <w:rFonts w:ascii="Times New Roman" w:eastAsia="Times New Roman" w:hAnsi="Times New Roman" w:cs="Times New Roman"/>
          <w:kern w:val="0"/>
          <w:lang w:eastAsia="da-DK"/>
          <w14:ligatures w14:val="none"/>
        </w:rPr>
        <w:t>Esant poreikiui, u</w:t>
      </w:r>
      <w:r w:rsidR="00261837" w:rsidRPr="006D7A1A">
        <w:rPr>
          <w:rFonts w:ascii="Times New Roman" w:eastAsia="Times New Roman" w:hAnsi="Times New Roman" w:cs="Times New Roman"/>
          <w:kern w:val="0"/>
          <w:lang w:eastAsia="da-DK"/>
          <w14:ligatures w14:val="none"/>
        </w:rPr>
        <w:t>ž sąnaudas, susijusias su gamintojo atstovų dalyvavimu</w:t>
      </w:r>
      <w:r w:rsidRPr="006D7A1A">
        <w:rPr>
          <w:rFonts w:ascii="Times New Roman" w:eastAsia="Times New Roman" w:hAnsi="Times New Roman" w:cs="Times New Roman"/>
          <w:kern w:val="0"/>
          <w:lang w:eastAsia="da-DK"/>
          <w14:ligatures w14:val="none"/>
        </w:rPr>
        <w:t xml:space="preserve"> remonte ar</w:t>
      </w:r>
      <w:r w:rsidR="00261837" w:rsidRPr="006D7A1A">
        <w:rPr>
          <w:rFonts w:ascii="Times New Roman" w:eastAsia="Times New Roman" w:hAnsi="Times New Roman" w:cs="Times New Roman"/>
          <w:kern w:val="0"/>
          <w:lang w:eastAsia="da-DK"/>
          <w14:ligatures w14:val="none"/>
        </w:rPr>
        <w:t xml:space="preserve"> aptarnavime</w:t>
      </w:r>
      <w:r w:rsidRPr="006D7A1A">
        <w:rPr>
          <w:rFonts w:ascii="Times New Roman" w:eastAsia="Times New Roman" w:hAnsi="Times New Roman" w:cs="Times New Roman"/>
          <w:kern w:val="0"/>
          <w:lang w:eastAsia="da-DK"/>
          <w14:ligatures w14:val="none"/>
        </w:rPr>
        <w:t>,</w:t>
      </w:r>
      <w:r w:rsidR="00261837" w:rsidRPr="006D7A1A">
        <w:rPr>
          <w:rFonts w:ascii="Times New Roman" w:eastAsia="Times New Roman" w:hAnsi="Times New Roman" w:cs="Times New Roman"/>
          <w:kern w:val="0"/>
          <w:lang w:eastAsia="da-DK"/>
          <w14:ligatures w14:val="none"/>
        </w:rPr>
        <w:t xml:space="preserve"> atsakingas </w:t>
      </w:r>
      <w:r w:rsidR="00E65274" w:rsidRPr="006D7A1A">
        <w:rPr>
          <w:rFonts w:ascii="Times New Roman" w:eastAsia="Times New Roman" w:hAnsi="Times New Roman" w:cs="Times New Roman"/>
          <w:kern w:val="0"/>
          <w:lang w:eastAsia="da-DK"/>
          <w14:ligatures w14:val="none"/>
        </w:rPr>
        <w:t>tiekėjas</w:t>
      </w:r>
      <w:r w:rsidR="00261837" w:rsidRPr="006D7A1A">
        <w:rPr>
          <w:rFonts w:ascii="Times New Roman" w:eastAsia="Times New Roman" w:hAnsi="Times New Roman" w:cs="Times New Roman"/>
          <w:kern w:val="0"/>
          <w:lang w:eastAsia="da-DK"/>
          <w14:ligatures w14:val="none"/>
        </w:rPr>
        <w:t xml:space="preserve">. </w:t>
      </w:r>
      <w:r w:rsidR="00E65274" w:rsidRPr="006D7A1A">
        <w:rPr>
          <w:rFonts w:ascii="Times New Roman" w:eastAsia="Times New Roman" w:hAnsi="Times New Roman" w:cs="Times New Roman"/>
          <w:kern w:val="0"/>
          <w:lang w:eastAsia="da-DK"/>
          <w14:ligatures w14:val="none"/>
        </w:rPr>
        <w:t xml:space="preserve">Tiekėjas </w:t>
      </w:r>
      <w:r w:rsidR="00261837" w:rsidRPr="006D7A1A">
        <w:rPr>
          <w:rFonts w:ascii="Times New Roman" w:eastAsia="Times New Roman" w:hAnsi="Times New Roman" w:cs="Times New Roman"/>
          <w:kern w:val="0"/>
          <w:lang w:eastAsia="da-DK"/>
          <w14:ligatures w14:val="none"/>
        </w:rPr>
        <w:t>turi užtikrinti, kad aptarnavimą garantinio laikotarpio metu atli</w:t>
      </w:r>
      <w:r w:rsidRPr="006D7A1A">
        <w:rPr>
          <w:rFonts w:ascii="Times New Roman" w:eastAsia="Times New Roman" w:hAnsi="Times New Roman" w:cs="Times New Roman"/>
          <w:kern w:val="0"/>
          <w:lang w:eastAsia="da-DK"/>
          <w14:ligatures w14:val="none"/>
        </w:rPr>
        <w:t>ks</w:t>
      </w:r>
      <w:r w:rsidR="00261837" w:rsidRPr="006D7A1A">
        <w:rPr>
          <w:rFonts w:ascii="Times New Roman" w:eastAsia="Times New Roman" w:hAnsi="Times New Roman" w:cs="Times New Roman"/>
          <w:kern w:val="0"/>
          <w:lang w:eastAsia="da-DK"/>
          <w14:ligatures w14:val="none"/>
        </w:rPr>
        <w:t xml:space="preserve"> tik tinkamą kvalifikaciją, leidimus (ar atestatus) turintys ir gamintojo</w:t>
      </w:r>
      <w:r w:rsidRPr="006D7A1A">
        <w:rPr>
          <w:rFonts w:ascii="Times New Roman" w:eastAsia="Times New Roman" w:hAnsi="Times New Roman" w:cs="Times New Roman"/>
          <w:kern w:val="0"/>
          <w:lang w:eastAsia="da-DK"/>
          <w14:ligatures w14:val="none"/>
        </w:rPr>
        <w:t xml:space="preserve"> keliamus</w:t>
      </w:r>
      <w:r w:rsidR="00261837" w:rsidRPr="006D7A1A">
        <w:rPr>
          <w:rFonts w:ascii="Times New Roman" w:eastAsia="Times New Roman" w:hAnsi="Times New Roman" w:cs="Times New Roman"/>
          <w:kern w:val="0"/>
          <w:lang w:eastAsia="da-DK"/>
          <w14:ligatures w14:val="none"/>
        </w:rPr>
        <w:t xml:space="preserve"> reikalavimus atlikti aptarnavimą atitinkantis personalas</w:t>
      </w:r>
      <w:r w:rsidRPr="006D7A1A">
        <w:rPr>
          <w:rFonts w:ascii="Times New Roman" w:eastAsia="Times New Roman" w:hAnsi="Times New Roman" w:cs="Times New Roman"/>
          <w:kern w:val="0"/>
          <w:lang w:eastAsia="da-DK"/>
          <w14:ligatures w14:val="none"/>
        </w:rPr>
        <w:t>.</w:t>
      </w:r>
      <w:r w:rsidR="00261837" w:rsidRPr="006D7A1A">
        <w:rPr>
          <w:rFonts w:ascii="Times New Roman" w:eastAsia="Times New Roman" w:hAnsi="Times New Roman" w:cs="Times New Roman"/>
          <w:kern w:val="0"/>
          <w:lang w:eastAsia="da-DK"/>
          <w14:ligatures w14:val="none"/>
        </w:rPr>
        <w:t xml:space="preserve"> </w:t>
      </w:r>
      <w:r w:rsidRPr="006D7A1A">
        <w:rPr>
          <w:rFonts w:ascii="Times New Roman" w:eastAsia="Times New Roman" w:hAnsi="Times New Roman" w:cs="Times New Roman"/>
          <w:kern w:val="0"/>
          <w:lang w:eastAsia="da-DK"/>
          <w14:ligatures w14:val="none"/>
        </w:rPr>
        <w:t>K</w:t>
      </w:r>
      <w:r w:rsidR="00261837" w:rsidRPr="006D7A1A">
        <w:rPr>
          <w:rFonts w:ascii="Times New Roman" w:eastAsia="Times New Roman" w:hAnsi="Times New Roman" w:cs="Times New Roman"/>
          <w:kern w:val="0"/>
          <w:lang w:eastAsia="da-DK"/>
          <w14:ligatures w14:val="none"/>
        </w:rPr>
        <w:t xml:space="preserve">eičiamos dalys (ar įranga), elementai ar medžiagos </w:t>
      </w:r>
      <w:r w:rsidRPr="006D7A1A">
        <w:rPr>
          <w:rFonts w:ascii="Times New Roman" w:eastAsia="Times New Roman" w:hAnsi="Times New Roman" w:cs="Times New Roman"/>
          <w:kern w:val="0"/>
          <w:lang w:eastAsia="da-DK"/>
          <w14:ligatures w14:val="none"/>
        </w:rPr>
        <w:t xml:space="preserve">turės </w:t>
      </w:r>
      <w:r w:rsidR="00261837" w:rsidRPr="006D7A1A">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FD64660" w:rsidR="00F7504D" w:rsidRPr="006D7A1A"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3</w:t>
      </w:r>
      <w:r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 xml:space="preserve">Triukšmo lygis nepaisant tai, kas nurodyta šiame dokumente, </w:t>
      </w:r>
      <w:r w:rsidRPr="006D7A1A">
        <w:rPr>
          <w:rFonts w:ascii="Times New Roman" w:eastAsia="Times New Roman" w:hAnsi="Times New Roman" w:cs="Times New Roman"/>
          <w:kern w:val="0"/>
          <w:lang w:eastAsia="da-DK"/>
          <w14:ligatures w14:val="none"/>
        </w:rPr>
        <w:t xml:space="preserve">negalės </w:t>
      </w:r>
      <w:r w:rsidR="00261837" w:rsidRPr="006D7A1A">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Viduje esančiose darbo zonose nurodytas triukšmo lygis</w:t>
      </w:r>
      <w:r w:rsidRPr="006D7A1A">
        <w:rPr>
          <w:rFonts w:ascii="Times New Roman" w:eastAsia="Times New Roman" w:hAnsi="Times New Roman" w:cs="Times New Roman"/>
          <w:kern w:val="0"/>
          <w:lang w:eastAsia="da-DK"/>
          <w14:ligatures w14:val="none"/>
        </w:rPr>
        <w:t xml:space="preserve"> bus</w:t>
      </w:r>
      <w:r w:rsidR="00261837" w:rsidRPr="006D7A1A">
        <w:rPr>
          <w:rFonts w:ascii="Times New Roman" w:eastAsia="Times New Roman" w:hAnsi="Times New Roman" w:cs="Times New Roman"/>
          <w:kern w:val="0"/>
          <w:lang w:eastAsia="da-DK"/>
          <w14:ligatures w14:val="none"/>
        </w:rPr>
        <w:t xml:space="preserve"> matuojamas 1 metro atstumu nuo atitinkamo įrenginio apie 1</w:t>
      </w:r>
      <w:r w:rsidRPr="006D7A1A">
        <w:rPr>
          <w:rFonts w:ascii="Times New Roman" w:eastAsia="Times New Roman" w:hAnsi="Times New Roman" w:cs="Times New Roman"/>
          <w:kern w:val="0"/>
          <w:lang w:eastAsia="da-DK"/>
          <w14:ligatures w14:val="none"/>
        </w:rPr>
        <w:t>,</w:t>
      </w:r>
      <w:r w:rsidR="00261837" w:rsidRPr="006D7A1A">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sidRPr="006D7A1A">
        <w:rPr>
          <w:rFonts w:ascii="Times New Roman" w:eastAsia="Times New Roman" w:hAnsi="Times New Roman" w:cs="Times New Roman"/>
          <w:kern w:val="0"/>
          <w:lang w:eastAsia="da-DK"/>
          <w14:ligatures w14:val="none"/>
        </w:rPr>
        <w:t>tiekėjas</w:t>
      </w:r>
      <w:r w:rsidRPr="006D7A1A">
        <w:rPr>
          <w:rFonts w:ascii="Times New Roman" w:eastAsia="Times New Roman" w:hAnsi="Times New Roman" w:cs="Times New Roman"/>
          <w:kern w:val="0"/>
          <w:lang w:eastAsia="da-DK"/>
          <w14:ligatures w14:val="none"/>
        </w:rPr>
        <w:t xml:space="preserve"> turės</w:t>
      </w:r>
      <w:r w:rsidR="00E65274" w:rsidRPr="006D7A1A">
        <w:rPr>
          <w:rFonts w:ascii="Times New Roman" w:eastAsia="Times New Roman" w:hAnsi="Times New Roman" w:cs="Times New Roman"/>
          <w:kern w:val="0"/>
          <w:lang w:eastAsia="da-DK"/>
          <w14:ligatures w14:val="none"/>
        </w:rPr>
        <w:t xml:space="preserve"> </w:t>
      </w:r>
      <w:r w:rsidRPr="006D7A1A">
        <w:rPr>
          <w:rFonts w:ascii="Times New Roman" w:eastAsia="Times New Roman" w:hAnsi="Times New Roman" w:cs="Times New Roman"/>
          <w:kern w:val="0"/>
          <w:lang w:eastAsia="da-DK"/>
          <w14:ligatures w14:val="none"/>
        </w:rPr>
        <w:t>patikrinti ar</w:t>
      </w:r>
      <w:r w:rsidR="00261837" w:rsidRPr="006D7A1A">
        <w:rPr>
          <w:rFonts w:ascii="Times New Roman" w:eastAsia="Times New Roman" w:hAnsi="Times New Roman" w:cs="Times New Roman"/>
          <w:kern w:val="0"/>
          <w:lang w:eastAsia="da-DK"/>
          <w14:ligatures w14:val="none"/>
        </w:rPr>
        <w:t xml:space="preserve"> </w:t>
      </w:r>
      <w:r w:rsidRPr="006D7A1A">
        <w:rPr>
          <w:rFonts w:ascii="Times New Roman" w:eastAsia="Times New Roman" w:hAnsi="Times New Roman" w:cs="Times New Roman"/>
          <w:kern w:val="0"/>
          <w:lang w:eastAsia="da-DK"/>
          <w14:ligatures w14:val="none"/>
        </w:rPr>
        <w:t xml:space="preserve">išlaikyti nurodyti reikalavimai </w:t>
      </w:r>
      <w:r w:rsidR="00261837" w:rsidRPr="006D7A1A">
        <w:rPr>
          <w:rFonts w:ascii="Times New Roman" w:eastAsia="Times New Roman" w:hAnsi="Times New Roman" w:cs="Times New Roman"/>
          <w:kern w:val="0"/>
          <w:lang w:eastAsia="da-DK"/>
          <w14:ligatures w14:val="none"/>
        </w:rPr>
        <w:t>bei šiuos rezultatus</w:t>
      </w:r>
      <w:r w:rsidRPr="006D7A1A">
        <w:rPr>
          <w:rFonts w:ascii="Times New Roman" w:eastAsia="Times New Roman" w:hAnsi="Times New Roman" w:cs="Times New Roman"/>
          <w:kern w:val="0"/>
          <w:lang w:eastAsia="da-DK"/>
          <w14:ligatures w14:val="none"/>
        </w:rPr>
        <w:t xml:space="preserve"> turės</w:t>
      </w:r>
      <w:r w:rsidR="00261837" w:rsidRPr="006D7A1A">
        <w:rPr>
          <w:rFonts w:ascii="Times New Roman" w:eastAsia="Times New Roman" w:hAnsi="Times New Roman" w:cs="Times New Roman"/>
          <w:kern w:val="0"/>
          <w:lang w:eastAsia="da-DK"/>
          <w14:ligatures w14:val="none"/>
        </w:rPr>
        <w:t xml:space="preserve"> pateik</w:t>
      </w:r>
      <w:r w:rsidRPr="006D7A1A">
        <w:rPr>
          <w:rFonts w:ascii="Times New Roman" w:eastAsia="Times New Roman" w:hAnsi="Times New Roman" w:cs="Times New Roman"/>
          <w:kern w:val="0"/>
          <w:lang w:eastAsia="da-DK"/>
          <w14:ligatures w14:val="none"/>
        </w:rPr>
        <w:t>ti</w:t>
      </w:r>
      <w:r w:rsidR="00261837" w:rsidRPr="006D7A1A">
        <w:rPr>
          <w:rFonts w:ascii="Times New Roman" w:eastAsia="Times New Roman" w:hAnsi="Times New Roman" w:cs="Times New Roman"/>
          <w:kern w:val="0"/>
          <w:lang w:eastAsia="da-DK"/>
          <w14:ligatures w14:val="none"/>
        </w:rPr>
        <w:t xml:space="preserve"> </w:t>
      </w:r>
      <w:r w:rsidR="00E65274" w:rsidRPr="006D7A1A">
        <w:rPr>
          <w:rFonts w:ascii="Times New Roman" w:eastAsia="Times New Roman" w:hAnsi="Times New Roman" w:cs="Times New Roman"/>
          <w:kern w:val="0"/>
          <w:lang w:eastAsia="da-DK"/>
          <w14:ligatures w14:val="none"/>
        </w:rPr>
        <w:t>perkančiajam subjektui</w:t>
      </w:r>
      <w:r w:rsidR="00261837" w:rsidRPr="006D7A1A">
        <w:rPr>
          <w:rFonts w:ascii="Times New Roman" w:eastAsia="Times New Roman" w:hAnsi="Times New Roman" w:cs="Times New Roman"/>
          <w:kern w:val="0"/>
          <w:lang w:eastAsia="da-DK"/>
          <w14:ligatures w14:val="none"/>
        </w:rPr>
        <w:t>.</w:t>
      </w:r>
    </w:p>
    <w:p w14:paraId="0AE4CC8E" w14:textId="4F131E43" w:rsidR="00F7504D" w:rsidRPr="006D7A1A"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w:t>
      </w:r>
      <w:r w:rsidR="00774616" w:rsidRPr="006D7A1A">
        <w:rPr>
          <w:rFonts w:ascii="Times New Roman" w:eastAsia="Times New Roman" w:hAnsi="Times New Roman" w:cs="Times New Roman"/>
          <w:kern w:val="0"/>
          <w:lang w:eastAsia="da-DK"/>
          <w14:ligatures w14:val="none"/>
        </w:rPr>
        <w:t>14</w:t>
      </w:r>
      <w:r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6D7A1A">
        <w:rPr>
          <w:rFonts w:ascii="Times New Roman" w:eastAsia="Times New Roman" w:hAnsi="Times New Roman" w:cs="Times New Roman"/>
          <w:kern w:val="0"/>
          <w:lang w:eastAsia="da-DK"/>
          <w14:ligatures w14:val="none"/>
        </w:rPr>
        <w:t xml:space="preserve">Lietuvoje </w:t>
      </w:r>
      <w:r w:rsidR="00261837" w:rsidRPr="006D7A1A">
        <w:rPr>
          <w:rFonts w:ascii="Times New Roman" w:eastAsia="Times New Roman" w:hAnsi="Times New Roman" w:cs="Times New Roman"/>
          <w:kern w:val="0"/>
          <w:lang w:eastAsia="da-DK"/>
          <w14:ligatures w14:val="none"/>
        </w:rPr>
        <w:t xml:space="preserve">galiojančiuose norminiuose dokumentuose. </w:t>
      </w:r>
      <w:r w:rsidR="00F7504D" w:rsidRPr="006D7A1A">
        <w:rPr>
          <w:rFonts w:ascii="Times New Roman" w:eastAsia="Times New Roman" w:hAnsi="Times New Roman" w:cs="Times New Roman"/>
          <w:kern w:val="0"/>
          <w:lang w:eastAsia="da-DK"/>
          <w14:ligatures w14:val="none"/>
        </w:rPr>
        <w:t>P</w:t>
      </w:r>
      <w:r w:rsidR="00261837" w:rsidRPr="006D7A1A">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6D7A1A">
        <w:rPr>
          <w:rFonts w:ascii="Times New Roman" w:eastAsia="Times New Roman" w:hAnsi="Times New Roman" w:cs="Times New Roman"/>
          <w:kern w:val="0"/>
          <w:lang w:eastAsia="da-DK"/>
          <w14:ligatures w14:val="none"/>
        </w:rPr>
        <w:t xml:space="preserve">Lietuvoje </w:t>
      </w:r>
      <w:r w:rsidR="00261837" w:rsidRPr="006D7A1A">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sidRPr="006D7A1A">
        <w:rPr>
          <w:rFonts w:ascii="Times New Roman" w:eastAsia="Times New Roman" w:hAnsi="Times New Roman" w:cs="Times New Roman"/>
          <w:kern w:val="0"/>
          <w:lang w:eastAsia="da-DK"/>
          <w14:ligatures w14:val="none"/>
        </w:rPr>
        <w:t xml:space="preserve">turės </w:t>
      </w:r>
      <w:r w:rsidR="00261837" w:rsidRPr="006D7A1A">
        <w:rPr>
          <w:rFonts w:ascii="Times New Roman" w:eastAsia="Times New Roman" w:hAnsi="Times New Roman" w:cs="Times New Roman"/>
          <w:kern w:val="0"/>
          <w:lang w:eastAsia="da-DK"/>
          <w14:ligatures w14:val="none"/>
        </w:rPr>
        <w:t>atitikt</w:t>
      </w:r>
      <w:r w:rsidRPr="006D7A1A">
        <w:rPr>
          <w:rFonts w:ascii="Times New Roman" w:eastAsia="Times New Roman" w:hAnsi="Times New Roman" w:cs="Times New Roman"/>
          <w:kern w:val="0"/>
          <w:lang w:eastAsia="da-DK"/>
          <w14:ligatures w14:val="none"/>
        </w:rPr>
        <w:t>i</w:t>
      </w:r>
      <w:r w:rsidR="00261837" w:rsidRPr="006D7A1A">
        <w:rPr>
          <w:rFonts w:ascii="Times New Roman" w:eastAsia="Times New Roman" w:hAnsi="Times New Roman" w:cs="Times New Roman"/>
          <w:kern w:val="0"/>
          <w:lang w:eastAsia="da-DK"/>
          <w14:ligatures w14:val="none"/>
        </w:rPr>
        <w:t xml:space="preserve"> </w:t>
      </w:r>
      <w:r w:rsidRPr="006D7A1A">
        <w:rPr>
          <w:rFonts w:ascii="Times New Roman" w:eastAsia="Times New Roman" w:hAnsi="Times New Roman" w:cs="Times New Roman"/>
          <w:kern w:val="0"/>
          <w:lang w:eastAsia="da-DK"/>
          <w14:ligatures w14:val="none"/>
        </w:rPr>
        <w:t xml:space="preserve">Lietuvoje </w:t>
      </w:r>
      <w:r w:rsidR="00261837" w:rsidRPr="006D7A1A">
        <w:rPr>
          <w:rFonts w:ascii="Times New Roman" w:eastAsia="Times New Roman" w:hAnsi="Times New Roman" w:cs="Times New Roman"/>
          <w:kern w:val="0"/>
          <w:lang w:eastAsia="da-DK"/>
          <w14:ligatures w14:val="none"/>
        </w:rPr>
        <w:t>galiojančiuose norminiuose dokumentuose nustatytus reikalavimus.</w:t>
      </w:r>
    </w:p>
    <w:p w14:paraId="432C0683" w14:textId="6DE392B1" w:rsidR="00F7504D" w:rsidRPr="006D7A1A"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5</w:t>
      </w:r>
      <w:r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 xml:space="preserve">Prieš bandymus </w:t>
      </w:r>
      <w:r w:rsidR="00E65274" w:rsidRPr="006D7A1A">
        <w:rPr>
          <w:rFonts w:ascii="Times New Roman" w:eastAsia="Times New Roman" w:hAnsi="Times New Roman" w:cs="Times New Roman"/>
          <w:kern w:val="0"/>
          <w:lang w:eastAsia="da-DK"/>
          <w14:ligatures w14:val="none"/>
        </w:rPr>
        <w:t xml:space="preserve">tiekėjas </w:t>
      </w:r>
      <w:r w:rsidRPr="006D7A1A">
        <w:rPr>
          <w:rFonts w:ascii="Times New Roman" w:eastAsia="Times New Roman" w:hAnsi="Times New Roman" w:cs="Times New Roman"/>
          <w:kern w:val="0"/>
          <w:lang w:eastAsia="da-DK"/>
          <w14:ligatures w14:val="none"/>
        </w:rPr>
        <w:t xml:space="preserve">turės </w:t>
      </w:r>
      <w:r w:rsidR="00261837" w:rsidRPr="006D7A1A">
        <w:rPr>
          <w:rFonts w:ascii="Times New Roman" w:eastAsia="Times New Roman" w:hAnsi="Times New Roman" w:cs="Times New Roman"/>
          <w:kern w:val="0"/>
          <w:lang w:eastAsia="da-DK"/>
          <w14:ligatures w14:val="none"/>
        </w:rPr>
        <w:t xml:space="preserve">paruošti bandymo programas ir raštu suderinti su </w:t>
      </w:r>
      <w:r w:rsidR="00E65274" w:rsidRPr="006D7A1A">
        <w:rPr>
          <w:rFonts w:ascii="Times New Roman" w:eastAsia="Times New Roman" w:hAnsi="Times New Roman" w:cs="Times New Roman"/>
          <w:kern w:val="0"/>
          <w:lang w:eastAsia="da-DK"/>
          <w14:ligatures w14:val="none"/>
        </w:rPr>
        <w:t xml:space="preserve">perkančiuoju subjektu </w:t>
      </w:r>
      <w:r w:rsidR="00261837" w:rsidRPr="006D7A1A">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6D7A1A">
        <w:rPr>
          <w:rFonts w:ascii="Times New Roman" w:eastAsia="Times New Roman" w:hAnsi="Times New Roman" w:cs="Times New Roman"/>
          <w:kern w:val="0"/>
          <w:lang w:eastAsia="da-DK"/>
          <w14:ligatures w14:val="none"/>
        </w:rPr>
        <w:t xml:space="preserve">turės </w:t>
      </w:r>
      <w:r w:rsidR="00261837" w:rsidRPr="006D7A1A">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0A98E780" w:rsidR="00F7504D" w:rsidRPr="006D7A1A"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6</w:t>
      </w:r>
      <w:r w:rsidRPr="006D7A1A">
        <w:rPr>
          <w:rFonts w:ascii="Times New Roman" w:eastAsia="Times New Roman" w:hAnsi="Times New Roman" w:cs="Times New Roman"/>
          <w:kern w:val="0"/>
          <w:lang w:eastAsia="da-DK"/>
          <w14:ligatures w14:val="none"/>
        </w:rPr>
        <w:t xml:space="preserve">. </w:t>
      </w:r>
      <w:r w:rsidR="00E65274" w:rsidRPr="006D7A1A">
        <w:rPr>
          <w:rFonts w:ascii="Times New Roman" w:eastAsia="Times New Roman" w:hAnsi="Times New Roman" w:cs="Times New Roman"/>
          <w:kern w:val="0"/>
          <w:lang w:eastAsia="da-DK"/>
          <w14:ligatures w14:val="none"/>
        </w:rPr>
        <w:t xml:space="preserve">Tiekėjas </w:t>
      </w:r>
      <w:r w:rsidR="00261837" w:rsidRPr="006D7A1A">
        <w:rPr>
          <w:rFonts w:ascii="Times New Roman" w:eastAsia="Times New Roman" w:hAnsi="Times New Roman" w:cs="Times New Roman"/>
          <w:kern w:val="0"/>
          <w:lang w:eastAsia="da-DK"/>
          <w14:ligatures w14:val="none"/>
        </w:rPr>
        <w:t xml:space="preserve">turi užtikrinti </w:t>
      </w:r>
      <w:r w:rsidR="00E65274" w:rsidRPr="006D7A1A">
        <w:rPr>
          <w:rFonts w:ascii="Times New Roman" w:eastAsia="Times New Roman" w:hAnsi="Times New Roman" w:cs="Times New Roman"/>
          <w:kern w:val="0"/>
          <w:lang w:eastAsia="da-DK"/>
          <w14:ligatures w14:val="none"/>
        </w:rPr>
        <w:t xml:space="preserve">perkančiojo subjekto </w:t>
      </w:r>
      <w:r w:rsidR="00261837" w:rsidRPr="006D7A1A">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sidRPr="006D7A1A">
        <w:rPr>
          <w:rFonts w:ascii="Times New Roman" w:eastAsia="Times New Roman" w:hAnsi="Times New Roman" w:cs="Times New Roman"/>
          <w:kern w:val="0"/>
          <w:lang w:eastAsia="da-DK"/>
          <w14:ligatures w14:val="none"/>
        </w:rPr>
        <w:t>perkančiojo subjekto buveinėje</w:t>
      </w:r>
      <w:r w:rsidR="00261837" w:rsidRPr="006D7A1A">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6D7A1A">
        <w:rPr>
          <w:rFonts w:ascii="Times New Roman" w:eastAsia="Times New Roman" w:hAnsi="Times New Roman" w:cs="Times New Roman"/>
          <w:kern w:val="0"/>
          <w:lang w:eastAsia="da-DK"/>
          <w14:ligatures w14:val="none"/>
        </w:rPr>
        <w:t xml:space="preserve">kalba </w:t>
      </w:r>
      <w:r w:rsidR="00261837" w:rsidRPr="006D7A1A">
        <w:rPr>
          <w:rFonts w:ascii="Times New Roman" w:eastAsia="Times New Roman" w:hAnsi="Times New Roman" w:cs="Times New Roman"/>
          <w:kern w:val="0"/>
          <w:lang w:eastAsia="da-DK"/>
          <w14:ligatures w14:val="none"/>
        </w:rPr>
        <w:t xml:space="preserve">(jeigu gamintojo instrukcijos yra ne lietuvių kalba)  ir </w:t>
      </w:r>
      <w:r w:rsidR="00E65274" w:rsidRPr="006D7A1A">
        <w:rPr>
          <w:rFonts w:ascii="Times New Roman" w:eastAsia="Times New Roman" w:hAnsi="Times New Roman" w:cs="Times New Roman"/>
          <w:kern w:val="0"/>
          <w:lang w:eastAsia="da-DK"/>
          <w14:ligatures w14:val="none"/>
        </w:rPr>
        <w:t xml:space="preserve">perkančiajam subjektui </w:t>
      </w:r>
      <w:r w:rsidR="00261837" w:rsidRPr="006D7A1A">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sidRPr="006D7A1A">
        <w:rPr>
          <w:rFonts w:ascii="Times New Roman" w:eastAsia="Times New Roman" w:hAnsi="Times New Roman" w:cs="Times New Roman"/>
          <w:kern w:val="0"/>
          <w:lang w:eastAsia="da-DK"/>
          <w14:ligatures w14:val="none"/>
        </w:rPr>
        <w:t xml:space="preserve">perkančiuoju subjektu </w:t>
      </w:r>
      <w:r w:rsidR="00261837" w:rsidRPr="006D7A1A">
        <w:rPr>
          <w:rFonts w:ascii="Times New Roman" w:eastAsia="Times New Roman" w:hAnsi="Times New Roman" w:cs="Times New Roman"/>
          <w:kern w:val="0"/>
          <w:lang w:eastAsia="da-DK"/>
          <w14:ligatures w14:val="none"/>
        </w:rPr>
        <w:t xml:space="preserve">iki </w:t>
      </w:r>
      <w:r w:rsidRPr="006D7A1A">
        <w:rPr>
          <w:rFonts w:ascii="Times New Roman" w:eastAsia="Times New Roman" w:hAnsi="Times New Roman" w:cs="Times New Roman"/>
          <w:kern w:val="0"/>
          <w:lang w:eastAsia="da-DK"/>
          <w14:ligatures w14:val="none"/>
        </w:rPr>
        <w:t xml:space="preserve">mokymų </w:t>
      </w:r>
      <w:r w:rsidR="00261837" w:rsidRPr="006D7A1A">
        <w:rPr>
          <w:rFonts w:ascii="Times New Roman" w:eastAsia="Times New Roman" w:hAnsi="Times New Roman" w:cs="Times New Roman"/>
          <w:kern w:val="0"/>
          <w:lang w:eastAsia="da-DK"/>
          <w14:ligatures w14:val="none"/>
        </w:rPr>
        <w:t xml:space="preserve">pradžios datos. Išverstą medžiagą privalo priimti </w:t>
      </w:r>
      <w:r w:rsidR="00E65274" w:rsidRPr="006D7A1A">
        <w:rPr>
          <w:rFonts w:ascii="Times New Roman" w:eastAsia="Times New Roman" w:hAnsi="Times New Roman" w:cs="Times New Roman"/>
          <w:kern w:val="0"/>
          <w:lang w:eastAsia="da-DK"/>
          <w14:ligatures w14:val="none"/>
        </w:rPr>
        <w:t>perkantysis subjektas</w:t>
      </w:r>
      <w:r w:rsidR="00261837" w:rsidRPr="006D7A1A">
        <w:rPr>
          <w:rFonts w:ascii="Times New Roman" w:eastAsia="Times New Roman" w:hAnsi="Times New Roman" w:cs="Times New Roman"/>
          <w:kern w:val="0"/>
          <w:lang w:eastAsia="da-DK"/>
          <w14:ligatures w14:val="none"/>
        </w:rPr>
        <w:t xml:space="preserve">, o </w:t>
      </w:r>
      <w:r w:rsidR="00E65274" w:rsidRPr="006D7A1A">
        <w:rPr>
          <w:rFonts w:ascii="Times New Roman" w:eastAsia="Times New Roman" w:hAnsi="Times New Roman" w:cs="Times New Roman"/>
          <w:kern w:val="0"/>
          <w:lang w:eastAsia="da-DK"/>
          <w14:ligatures w14:val="none"/>
        </w:rPr>
        <w:t xml:space="preserve">tiekėjas </w:t>
      </w:r>
      <w:r w:rsidR="00261837" w:rsidRPr="006D7A1A">
        <w:rPr>
          <w:rFonts w:ascii="Times New Roman" w:eastAsia="Times New Roman" w:hAnsi="Times New Roman" w:cs="Times New Roman"/>
          <w:kern w:val="0"/>
          <w:lang w:eastAsia="da-DK"/>
          <w14:ligatures w14:val="none"/>
        </w:rPr>
        <w:t xml:space="preserve">per 5 kalendorines dienas savo lėšomis </w:t>
      </w:r>
      <w:r w:rsidRPr="006D7A1A">
        <w:rPr>
          <w:rFonts w:ascii="Times New Roman" w:eastAsia="Times New Roman" w:hAnsi="Times New Roman" w:cs="Times New Roman"/>
          <w:kern w:val="0"/>
          <w:lang w:eastAsia="da-DK"/>
          <w14:ligatures w14:val="none"/>
        </w:rPr>
        <w:t xml:space="preserve">ištaisyti mokymų </w:t>
      </w:r>
      <w:r w:rsidR="00261837" w:rsidRPr="006D7A1A">
        <w:rPr>
          <w:rFonts w:ascii="Times New Roman" w:eastAsia="Times New Roman" w:hAnsi="Times New Roman" w:cs="Times New Roman"/>
          <w:kern w:val="0"/>
          <w:lang w:eastAsia="da-DK"/>
          <w14:ligatures w14:val="none"/>
        </w:rPr>
        <w:t>medžiagą</w:t>
      </w:r>
      <w:r w:rsidRPr="006D7A1A">
        <w:rPr>
          <w:rFonts w:ascii="Times New Roman" w:eastAsia="Times New Roman" w:hAnsi="Times New Roman" w:cs="Times New Roman"/>
          <w:kern w:val="0"/>
          <w:lang w:eastAsia="da-DK"/>
          <w14:ligatures w14:val="none"/>
        </w:rPr>
        <w:t>,</w:t>
      </w:r>
      <w:r w:rsidR="00261837" w:rsidRPr="006D7A1A">
        <w:rPr>
          <w:rFonts w:ascii="Times New Roman" w:eastAsia="Times New Roman" w:hAnsi="Times New Roman" w:cs="Times New Roman"/>
          <w:kern w:val="0"/>
          <w:lang w:eastAsia="da-DK"/>
          <w14:ligatures w14:val="none"/>
        </w:rPr>
        <w:t xml:space="preserve"> atsižvelgdamas į gautas </w:t>
      </w:r>
      <w:r w:rsidR="00E65274" w:rsidRPr="006D7A1A">
        <w:rPr>
          <w:rFonts w:ascii="Times New Roman" w:eastAsia="Times New Roman" w:hAnsi="Times New Roman" w:cs="Times New Roman"/>
          <w:kern w:val="0"/>
          <w:lang w:eastAsia="da-DK"/>
          <w14:ligatures w14:val="none"/>
        </w:rPr>
        <w:t xml:space="preserve">perkančiojo subjekto </w:t>
      </w:r>
      <w:r w:rsidR="00261837" w:rsidRPr="006D7A1A">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sidRPr="006D7A1A">
        <w:rPr>
          <w:rFonts w:ascii="Times New Roman" w:eastAsia="Times New Roman" w:hAnsi="Times New Roman" w:cs="Times New Roman"/>
          <w:kern w:val="0"/>
          <w:lang w:eastAsia="da-DK"/>
          <w14:ligatures w14:val="none"/>
        </w:rPr>
        <w:t>perkančiuoju subjektu</w:t>
      </w:r>
      <w:r w:rsidR="00261837" w:rsidRPr="006D7A1A">
        <w:rPr>
          <w:rFonts w:ascii="Times New Roman" w:eastAsia="Times New Roman" w:hAnsi="Times New Roman" w:cs="Times New Roman"/>
          <w:kern w:val="0"/>
          <w:lang w:eastAsia="da-DK"/>
          <w14:ligatures w14:val="none"/>
        </w:rPr>
        <w:t>. Mokymai turi suteikti tiek teorinių, tiek ir praktinių žinių.</w:t>
      </w:r>
    </w:p>
    <w:p w14:paraId="5FFC9710" w14:textId="3D7AD35D" w:rsidR="00056D6D" w:rsidRPr="006D7A1A"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6D7A1A">
        <w:rPr>
          <w:rFonts w:ascii="Times New Roman" w:eastAsia="Times New Roman" w:hAnsi="Times New Roman" w:cs="Times New Roman"/>
          <w:kern w:val="0"/>
          <w:lang w:eastAsia="da-DK"/>
          <w14:ligatures w14:val="none"/>
        </w:rPr>
        <w:t>4.1</w:t>
      </w:r>
      <w:r w:rsidR="00774616" w:rsidRPr="006D7A1A">
        <w:rPr>
          <w:rFonts w:ascii="Times New Roman" w:eastAsia="Times New Roman" w:hAnsi="Times New Roman" w:cs="Times New Roman"/>
          <w:kern w:val="0"/>
          <w:lang w:eastAsia="da-DK"/>
          <w14:ligatures w14:val="none"/>
        </w:rPr>
        <w:t>7</w:t>
      </w:r>
      <w:r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6D7A1A">
        <w:rPr>
          <w:rFonts w:ascii="Times New Roman" w:eastAsia="Times New Roman" w:hAnsi="Times New Roman" w:cs="Times New Roman"/>
          <w:kern w:val="0"/>
          <w:lang w:eastAsia="da-DK"/>
          <w14:ligatures w14:val="none"/>
        </w:rPr>
        <w:t xml:space="preserve">, </w:t>
      </w:r>
      <w:r w:rsidR="00261837" w:rsidRPr="006D7A1A">
        <w:rPr>
          <w:rFonts w:ascii="Times New Roman" w:eastAsia="Times New Roman" w:hAnsi="Times New Roman" w:cs="Times New Roman"/>
          <w:kern w:val="0"/>
          <w:lang w:eastAsia="da-DK"/>
          <w14:ligatures w14:val="none"/>
        </w:rPr>
        <w:t>pateiktos sistemų struktūros, jų aprašai, užduotys ir preliminarios sąlygos,</w:t>
      </w:r>
      <w:r w:rsidRPr="006D7A1A">
        <w:rPr>
          <w:rFonts w:ascii="Times New Roman" w:eastAsia="Times New Roman" w:hAnsi="Times New Roman" w:cs="Times New Roman"/>
          <w:kern w:val="0"/>
          <w:lang w:eastAsia="da-DK"/>
          <w14:ligatures w14:val="none"/>
        </w:rPr>
        <w:t xml:space="preserve">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sidR="00261837" w:rsidRPr="006D7A1A">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4FE3852A"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sidRPr="006D7A1A">
        <w:rPr>
          <w:rFonts w:ascii="Times New Roman" w:eastAsia="Times New Roman" w:hAnsi="Times New Roman" w:cs="Times New Roman"/>
          <w:kern w:val="0"/>
          <w:lang w:eastAsia="da-DK"/>
          <w14:ligatures w14:val="none"/>
        </w:rPr>
        <w:lastRenderedPageBreak/>
        <w:t>4.1</w:t>
      </w:r>
      <w:r w:rsidR="00774616" w:rsidRPr="006D7A1A">
        <w:rPr>
          <w:rFonts w:ascii="Times New Roman" w:eastAsia="Times New Roman" w:hAnsi="Times New Roman" w:cs="Times New Roman"/>
          <w:kern w:val="0"/>
          <w:lang w:eastAsia="da-DK"/>
          <w14:ligatures w14:val="none"/>
        </w:rPr>
        <w:t>8</w:t>
      </w:r>
      <w:r w:rsidRPr="006D7A1A">
        <w:rPr>
          <w:rFonts w:ascii="Times New Roman" w:eastAsia="Times New Roman" w:hAnsi="Times New Roman" w:cs="Times New Roman"/>
          <w:kern w:val="0"/>
          <w:lang w:eastAsia="da-DK"/>
          <w14:ligatures w14:val="none"/>
        </w:rPr>
        <w:t>. Ant spintų, skydų durų turi būti  spintos, skydo įrenginių prijungimo schema. Turi būti reikiami užrašai lietuvių kalba ant spintos, skydo durų ir prie spintoje sumontuotų įrenginių. Vidiniai laidai turi būti pažymėti patikimais ženklais (elektrinių grandinių markiruotė), kurie atitinka valdomų mechanizmų principinių valdymo schemų elektrinių grandinių markiruotes ir pateikia tą pačią informaciją, kaip ir valdymo</w:t>
      </w:r>
      <w:r w:rsidRPr="00BD25C3">
        <w:rPr>
          <w:rFonts w:ascii="Times New Roman" w:eastAsia="Times New Roman" w:hAnsi="Times New Roman" w:cs="Times New Roman"/>
          <w:kern w:val="0"/>
          <w:lang w:eastAsia="da-DK"/>
          <w14:ligatures w14:val="none"/>
        </w:rPr>
        <w:t xml:space="preserve"> spinta, prie kurios jie jungiami. Visa įranga turi būti aiškiai pažymėta. Terminalų blokai, naudojami skirtingai įtampai, turi būti aiškiai ir patikimai atskirti.</w:t>
      </w: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5A10A642" w14:textId="0138E6E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BD25C3">
        <w:rPr>
          <w:rFonts w:ascii="Times New Roman" w:eastAsia="Times New Roman" w:hAnsi="Times New Roman" w:cs="Times New Roman"/>
          <w:kern w:val="0"/>
          <w:lang w:eastAsia="da-DK"/>
          <w14:ligatures w14:val="none"/>
        </w:rPr>
        <w:t>Aukštelkės katilinės sklypo planas</w:t>
      </w:r>
      <w:r w:rsidR="0066195E">
        <w:rPr>
          <w:rFonts w:ascii="Times New Roman" w:eastAsia="Times New Roman" w:hAnsi="Times New Roman" w:cs="Times New Roman"/>
          <w:kern w:val="0"/>
          <w:lang w:eastAsia="da-DK"/>
          <w14:ligatures w14:val="none"/>
        </w:rPr>
        <w:t>.</w:t>
      </w:r>
    </w:p>
    <w:p w14:paraId="0908AA25" w14:textId="37C0EDC1"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2 – Aukštelkės katilinės patalpų planas</w:t>
      </w:r>
      <w:r w:rsidR="0066195E">
        <w:rPr>
          <w:rFonts w:ascii="Times New Roman" w:eastAsia="Times New Roman" w:hAnsi="Times New Roman" w:cs="Times New Roman"/>
          <w:kern w:val="0"/>
          <w:lang w:eastAsia="da-DK"/>
          <w14:ligatures w14:val="none"/>
        </w:rPr>
        <w:t>.</w:t>
      </w:r>
    </w:p>
    <w:p w14:paraId="4BC71628" w14:textId="33B617D5"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 xml:space="preserve">Aukštelkės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50DD5DC6"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BD25C3">
        <w:rPr>
          <w:rFonts w:ascii="Times New Roman" w:eastAsia="Times New Roman" w:hAnsi="Times New Roman" w:cs="Times New Roman"/>
          <w:kern w:val="0"/>
          <w:lang w:eastAsia="da-DK"/>
          <w14:ligatures w14:val="none"/>
        </w:rPr>
        <w:t xml:space="preserve">Aukštelkės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166E9"/>
    <w:rsid w:val="000253C2"/>
    <w:rsid w:val="00037BF3"/>
    <w:rsid w:val="00053AAC"/>
    <w:rsid w:val="00056D6D"/>
    <w:rsid w:val="000611F6"/>
    <w:rsid w:val="00077DF6"/>
    <w:rsid w:val="0008023B"/>
    <w:rsid w:val="0008461D"/>
    <w:rsid w:val="0009729E"/>
    <w:rsid w:val="000B6DAD"/>
    <w:rsid w:val="00111F27"/>
    <w:rsid w:val="0014354E"/>
    <w:rsid w:val="001459BE"/>
    <w:rsid w:val="00146065"/>
    <w:rsid w:val="00147CFA"/>
    <w:rsid w:val="001519E8"/>
    <w:rsid w:val="00157B5E"/>
    <w:rsid w:val="0016046A"/>
    <w:rsid w:val="00161185"/>
    <w:rsid w:val="00175474"/>
    <w:rsid w:val="001823B8"/>
    <w:rsid w:val="00186DAE"/>
    <w:rsid w:val="00194929"/>
    <w:rsid w:val="001A28A0"/>
    <w:rsid w:val="001A3287"/>
    <w:rsid w:val="001B68AB"/>
    <w:rsid w:val="001D1307"/>
    <w:rsid w:val="001E6703"/>
    <w:rsid w:val="001F1B9C"/>
    <w:rsid w:val="0020501D"/>
    <w:rsid w:val="0021607C"/>
    <w:rsid w:val="00216346"/>
    <w:rsid w:val="002271E7"/>
    <w:rsid w:val="002302AA"/>
    <w:rsid w:val="00243E93"/>
    <w:rsid w:val="00256968"/>
    <w:rsid w:val="00261837"/>
    <w:rsid w:val="00382175"/>
    <w:rsid w:val="003A5679"/>
    <w:rsid w:val="003D3AF2"/>
    <w:rsid w:val="003E58D7"/>
    <w:rsid w:val="0040389A"/>
    <w:rsid w:val="0040701F"/>
    <w:rsid w:val="00445306"/>
    <w:rsid w:val="00482ECA"/>
    <w:rsid w:val="004C3EE9"/>
    <w:rsid w:val="004C6904"/>
    <w:rsid w:val="004E07E0"/>
    <w:rsid w:val="004F156D"/>
    <w:rsid w:val="005265B2"/>
    <w:rsid w:val="0054742F"/>
    <w:rsid w:val="00551DBF"/>
    <w:rsid w:val="005577B1"/>
    <w:rsid w:val="0057142A"/>
    <w:rsid w:val="00574538"/>
    <w:rsid w:val="00577577"/>
    <w:rsid w:val="005A3ABF"/>
    <w:rsid w:val="005C011D"/>
    <w:rsid w:val="005C054B"/>
    <w:rsid w:val="005C2D89"/>
    <w:rsid w:val="005C49E9"/>
    <w:rsid w:val="005C55A3"/>
    <w:rsid w:val="005D415C"/>
    <w:rsid w:val="006135E6"/>
    <w:rsid w:val="00626115"/>
    <w:rsid w:val="0066195E"/>
    <w:rsid w:val="00661D24"/>
    <w:rsid w:val="006669CA"/>
    <w:rsid w:val="00667924"/>
    <w:rsid w:val="00670205"/>
    <w:rsid w:val="006D7A1A"/>
    <w:rsid w:val="006E2B9D"/>
    <w:rsid w:val="006E6A6B"/>
    <w:rsid w:val="006F663B"/>
    <w:rsid w:val="00702B09"/>
    <w:rsid w:val="00712559"/>
    <w:rsid w:val="007332B2"/>
    <w:rsid w:val="00766648"/>
    <w:rsid w:val="00774616"/>
    <w:rsid w:val="00797C80"/>
    <w:rsid w:val="007C6262"/>
    <w:rsid w:val="007E22B3"/>
    <w:rsid w:val="007E2903"/>
    <w:rsid w:val="007F443F"/>
    <w:rsid w:val="0080253D"/>
    <w:rsid w:val="00807076"/>
    <w:rsid w:val="008134C9"/>
    <w:rsid w:val="0083547C"/>
    <w:rsid w:val="008429D7"/>
    <w:rsid w:val="00870C3D"/>
    <w:rsid w:val="008830D8"/>
    <w:rsid w:val="008947BE"/>
    <w:rsid w:val="008A1425"/>
    <w:rsid w:val="008B5043"/>
    <w:rsid w:val="008C0471"/>
    <w:rsid w:val="008D244C"/>
    <w:rsid w:val="008D73B9"/>
    <w:rsid w:val="0090086F"/>
    <w:rsid w:val="00904EAA"/>
    <w:rsid w:val="0091521A"/>
    <w:rsid w:val="0091725B"/>
    <w:rsid w:val="00943B19"/>
    <w:rsid w:val="00972C61"/>
    <w:rsid w:val="00973F74"/>
    <w:rsid w:val="009B0100"/>
    <w:rsid w:val="009D4A47"/>
    <w:rsid w:val="009E4A15"/>
    <w:rsid w:val="00A01F98"/>
    <w:rsid w:val="00A040BD"/>
    <w:rsid w:val="00A14F20"/>
    <w:rsid w:val="00A43456"/>
    <w:rsid w:val="00A463C5"/>
    <w:rsid w:val="00A650F8"/>
    <w:rsid w:val="00A673BE"/>
    <w:rsid w:val="00A74FC3"/>
    <w:rsid w:val="00A82780"/>
    <w:rsid w:val="00A8389F"/>
    <w:rsid w:val="00AA332B"/>
    <w:rsid w:val="00B272D2"/>
    <w:rsid w:val="00B302A7"/>
    <w:rsid w:val="00B44862"/>
    <w:rsid w:val="00B840AC"/>
    <w:rsid w:val="00BA6F4F"/>
    <w:rsid w:val="00BB508D"/>
    <w:rsid w:val="00BD25C3"/>
    <w:rsid w:val="00BD6E33"/>
    <w:rsid w:val="00BE089D"/>
    <w:rsid w:val="00BE0A2A"/>
    <w:rsid w:val="00BF1EAD"/>
    <w:rsid w:val="00BF47D1"/>
    <w:rsid w:val="00BF6541"/>
    <w:rsid w:val="00C151FD"/>
    <w:rsid w:val="00C765AD"/>
    <w:rsid w:val="00C854B4"/>
    <w:rsid w:val="00C857C6"/>
    <w:rsid w:val="00C8765A"/>
    <w:rsid w:val="00C96CCD"/>
    <w:rsid w:val="00CC3924"/>
    <w:rsid w:val="00D61FFA"/>
    <w:rsid w:val="00D76DF7"/>
    <w:rsid w:val="00D92531"/>
    <w:rsid w:val="00DC099A"/>
    <w:rsid w:val="00DC433D"/>
    <w:rsid w:val="00E274E3"/>
    <w:rsid w:val="00E51579"/>
    <w:rsid w:val="00E65274"/>
    <w:rsid w:val="00E70087"/>
    <w:rsid w:val="00EB53A5"/>
    <w:rsid w:val="00ED4E4F"/>
    <w:rsid w:val="00EE4DC7"/>
    <w:rsid w:val="00EE5F87"/>
    <w:rsid w:val="00EE7619"/>
    <w:rsid w:val="00EF3909"/>
    <w:rsid w:val="00F023FB"/>
    <w:rsid w:val="00F16569"/>
    <w:rsid w:val="00F21205"/>
    <w:rsid w:val="00F23A83"/>
    <w:rsid w:val="00F24C24"/>
    <w:rsid w:val="00F30078"/>
    <w:rsid w:val="00F61DD4"/>
    <w:rsid w:val="00F63D5B"/>
    <w:rsid w:val="00F7504D"/>
    <w:rsid w:val="00F77EF3"/>
    <w:rsid w:val="00F81BF6"/>
    <w:rsid w:val="00FB09A7"/>
    <w:rsid w:val="00FB6C60"/>
    <w:rsid w:val="00FC772B"/>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15785</Words>
  <Characters>8999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Jolita Semaškienė</cp:lastModifiedBy>
  <cp:revision>20</cp:revision>
  <dcterms:created xsi:type="dcterms:W3CDTF">2025-05-22T06:34:00Z</dcterms:created>
  <dcterms:modified xsi:type="dcterms:W3CDTF">2025-07-24T09:54:00Z</dcterms:modified>
</cp:coreProperties>
</file>