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B32D" w14:textId="5E493961" w:rsidR="00253F01" w:rsidRDefault="00253F01" w:rsidP="00253F01">
      <w:pPr>
        <w:pStyle w:val="SLONormal"/>
        <w:jc w:val="center"/>
        <w:rPr>
          <w:b/>
          <w:bCs/>
          <w:lang w:val="lt-LT"/>
        </w:rPr>
      </w:pPr>
      <w:r w:rsidRPr="00826A9E">
        <w:rPr>
          <w:b/>
          <w:bCs/>
          <w:lang w:val="lt-LT"/>
        </w:rPr>
        <w:t>RINKOS KONSULTACIJA</w:t>
      </w:r>
    </w:p>
    <w:p w14:paraId="2666797A" w14:textId="309CDF08" w:rsidR="00E43785" w:rsidRPr="00826A9E" w:rsidRDefault="00E43785" w:rsidP="00253F01">
      <w:pPr>
        <w:pStyle w:val="SLONormal"/>
        <w:jc w:val="center"/>
        <w:rPr>
          <w:b/>
          <w:bCs/>
          <w:lang w:val="lt-LT"/>
        </w:rPr>
      </w:pPr>
      <w:r>
        <w:rPr>
          <w:b/>
          <w:bCs/>
          <w:lang w:val="lt-LT"/>
        </w:rPr>
        <w:t>LICENCIJOS DUOMENŲ CENTR</w:t>
      </w:r>
      <w:r w:rsidR="003F32F5">
        <w:rPr>
          <w:b/>
          <w:bCs/>
          <w:lang w:val="lt-LT"/>
        </w:rPr>
        <w:t>O ĮRANGAI PIRKIMAS</w:t>
      </w:r>
    </w:p>
    <w:p w14:paraId="08CF81C6" w14:textId="7898B575" w:rsidR="00253F01" w:rsidRPr="00766C72" w:rsidRDefault="00253F01" w:rsidP="00253F01">
      <w:pPr>
        <w:pStyle w:val="SLONormal"/>
        <w:ind w:left="360"/>
        <w:jc w:val="center"/>
        <w:rPr>
          <w:lang w:val="lt-LT"/>
        </w:rPr>
      </w:pPr>
      <w:r>
        <w:rPr>
          <w:lang w:val="lt-LT"/>
        </w:rPr>
        <w:t>2025</w:t>
      </w:r>
      <w:r w:rsidRPr="00766C72">
        <w:rPr>
          <w:lang w:val="lt-LT"/>
        </w:rPr>
        <w:t xml:space="preserve"> m. </w:t>
      </w:r>
      <w:r w:rsidR="00DE4EF4">
        <w:rPr>
          <w:lang w:val="lt-LT"/>
        </w:rPr>
        <w:t>liepos 2</w:t>
      </w:r>
      <w:r w:rsidR="00C72E24">
        <w:rPr>
          <w:lang w:val="lt-LT"/>
        </w:rPr>
        <w:t>5</w:t>
      </w:r>
      <w:r>
        <w:rPr>
          <w:lang w:val="lt-LT"/>
        </w:rPr>
        <w:t xml:space="preserve"> </w:t>
      </w:r>
      <w:r w:rsidRPr="00766C72">
        <w:rPr>
          <w:lang w:val="lt-LT"/>
        </w:rPr>
        <w:t xml:space="preserve">d. </w:t>
      </w:r>
    </w:p>
    <w:p w14:paraId="1BB234EA" w14:textId="77777777" w:rsidR="00253F01" w:rsidRPr="00826A9E" w:rsidRDefault="00253F01" w:rsidP="00253F01">
      <w:pPr>
        <w:pStyle w:val="SLONormal"/>
        <w:jc w:val="center"/>
        <w:rPr>
          <w:lang w:val="lt-LT"/>
        </w:rPr>
      </w:pPr>
      <w:bookmarkStart w:id="0" w:name="_Hlk45056640"/>
    </w:p>
    <w:bookmarkEnd w:id="0"/>
    <w:p w14:paraId="1EA4C063" w14:textId="77777777" w:rsidR="00253F01" w:rsidRPr="00C75E59" w:rsidRDefault="00253F01" w:rsidP="00253F01">
      <w:pPr>
        <w:pStyle w:val="SLONormal"/>
        <w:numPr>
          <w:ilvl w:val="0"/>
          <w:numId w:val="1"/>
        </w:numPr>
        <w:rPr>
          <w:b/>
          <w:bCs/>
          <w:lang w:val="lt-LT"/>
        </w:rPr>
      </w:pPr>
      <w:r w:rsidRPr="00C75E59">
        <w:rPr>
          <w:b/>
          <w:bCs/>
          <w:lang w:val="lt-LT"/>
        </w:rPr>
        <w:t>BENDROSIOS NUOSTATOS</w:t>
      </w:r>
    </w:p>
    <w:p w14:paraId="31756577" w14:textId="4299AA08" w:rsidR="00253F01" w:rsidRDefault="00253F01" w:rsidP="00253F01">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E059C3">
        <w:rPr>
          <w:b/>
          <w:bCs/>
          <w:i/>
          <w:iCs/>
          <w:lang w:val="lt-LT"/>
        </w:rPr>
        <w:t>licencijų duomenų centro įrangai</w:t>
      </w:r>
      <w:r w:rsidR="000D0251">
        <w:rPr>
          <w:b/>
          <w:bCs/>
          <w:i/>
          <w:iCs/>
          <w:lang w:val="lt-LT"/>
        </w:rPr>
        <w:t xml:space="preserve"> </w:t>
      </w:r>
      <w:r w:rsidRPr="006E5F5F">
        <w:rPr>
          <w:b/>
          <w:bCs/>
          <w:i/>
          <w:iCs/>
          <w:lang w:val="lt-LT"/>
        </w:rPr>
        <w:t>pirkimo.</w:t>
      </w:r>
      <w:bookmarkEnd w:id="2"/>
      <w:bookmarkEnd w:id="3"/>
    </w:p>
    <w:p w14:paraId="7FC2555A" w14:textId="77777777" w:rsidR="00253F01" w:rsidRDefault="00253F01" w:rsidP="00253F01">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5D5156B4" w14:textId="77777777" w:rsidR="00253F01" w:rsidRDefault="00253F01" w:rsidP="00253F01">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14781EB8" w14:textId="77777777" w:rsidR="00253F01" w:rsidRDefault="00253F01" w:rsidP="00253F01">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5F3F3ED3" w14:textId="77777777" w:rsidR="00253F01" w:rsidRDefault="00253F01" w:rsidP="00253F01">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185A1785" w14:textId="77777777" w:rsidR="00253F01" w:rsidRDefault="00253F01" w:rsidP="00253F01">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53450E40" w14:textId="77777777" w:rsidR="00253F01" w:rsidRPr="00B37B74" w:rsidRDefault="00253F01" w:rsidP="00253F01">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1B408B4A" w14:textId="17C491F1" w:rsidR="00253F01" w:rsidRPr="00B37B74" w:rsidRDefault="00253F01" w:rsidP="00253F01">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0C1038">
        <w:rPr>
          <w:b/>
          <w:bCs/>
          <w:lang w:val="lt-LT"/>
        </w:rPr>
        <w:t>liepos 3</w:t>
      </w:r>
      <w:r w:rsidR="00007E40">
        <w:rPr>
          <w:b/>
          <w:bCs/>
          <w:lang w:val="lt-LT"/>
        </w:rPr>
        <w:t xml:space="preserve">1 </w:t>
      </w:r>
      <w:r w:rsidRPr="00B37B74">
        <w:rPr>
          <w:b/>
          <w:bCs/>
          <w:lang w:val="lt-LT"/>
        </w:rPr>
        <w:t>d. 1</w:t>
      </w:r>
      <w:r w:rsidR="00007E40">
        <w:rPr>
          <w:b/>
          <w:bCs/>
          <w:lang w:val="lt-LT"/>
        </w:rPr>
        <w:t>0</w:t>
      </w:r>
      <w:r w:rsidRPr="00B37B74">
        <w:rPr>
          <w:b/>
          <w:bCs/>
          <w:lang w:val="lt-LT"/>
        </w:rPr>
        <w:t>:00 val.</w:t>
      </w:r>
      <w:r w:rsidRPr="00B37B74">
        <w:rPr>
          <w:lang w:val="lt-LT"/>
        </w:rPr>
        <w:t xml:space="preserve"> Lietuvos laiku. Lietuvos inžinerijos kolegija priims ir vertins tik tuos rinkos dalyvių atsakymus į klausimyną, kurie bus pateikti iki nustatyto termino pabaigos CVP IS priemonėmis. </w:t>
      </w:r>
    </w:p>
    <w:p w14:paraId="162C47CA" w14:textId="77777777" w:rsidR="00253F01" w:rsidRDefault="00253F01" w:rsidP="00253F01">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Rinkos dalyviai konsultacijų su</w:t>
      </w:r>
      <w:r>
        <w:rPr>
          <w:b/>
          <w:bCs/>
          <w:lang w:val="lt-LT"/>
        </w:rPr>
        <w:t xml:space="preserve"> 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BCAC2CF" w14:textId="77777777" w:rsidR="00253F01" w:rsidRDefault="00253F01" w:rsidP="00253F01">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6CA06267" w14:textId="77777777" w:rsidR="00253F01" w:rsidRPr="00DD2B28" w:rsidRDefault="00253F01" w:rsidP="00253F01">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5FEBF623" w14:textId="77777777" w:rsidR="00253F01" w:rsidRPr="00C75E59" w:rsidRDefault="00253F01" w:rsidP="00253F01">
      <w:pPr>
        <w:pStyle w:val="SLONormal"/>
        <w:numPr>
          <w:ilvl w:val="0"/>
          <w:numId w:val="1"/>
        </w:numPr>
        <w:rPr>
          <w:b/>
          <w:bCs/>
          <w:lang w:val="lt-LT"/>
        </w:rPr>
      </w:pPr>
      <w:r w:rsidRPr="00C75E59">
        <w:rPr>
          <w:b/>
          <w:bCs/>
          <w:lang w:val="lt-LT"/>
        </w:rPr>
        <w:t>RINKOS KONSULTACIJŲ OBJEKTAS</w:t>
      </w:r>
    </w:p>
    <w:p w14:paraId="7A4E8C21" w14:textId="77777777" w:rsidR="00253F01" w:rsidRDefault="00253F01" w:rsidP="00253F01">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262D203" w14:textId="7721D7B4" w:rsidR="00253F01" w:rsidRPr="00214D07" w:rsidRDefault="00253F01" w:rsidP="00253F01">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2250A3">
        <w:rPr>
          <w:b/>
          <w:bCs/>
          <w:i/>
          <w:iCs/>
          <w:lang w:val="lt-LT"/>
        </w:rPr>
        <w:t>licencijas duomenų centro įrangai.</w:t>
      </w:r>
    </w:p>
    <w:p w14:paraId="141F9908" w14:textId="77777777" w:rsidR="00253F01" w:rsidRPr="00214D07" w:rsidRDefault="00253F01" w:rsidP="00253F01">
      <w:pPr>
        <w:pStyle w:val="SLONormal"/>
        <w:numPr>
          <w:ilvl w:val="0"/>
          <w:numId w:val="1"/>
        </w:numPr>
        <w:rPr>
          <w:b/>
          <w:bCs/>
          <w:lang w:val="lt-LT"/>
        </w:rPr>
      </w:pPr>
      <w:r w:rsidRPr="00214D07">
        <w:rPr>
          <w:b/>
          <w:bCs/>
          <w:lang w:val="lt-LT"/>
        </w:rPr>
        <w:t>VIEŠOJO PIRKIMO PROCEDŪRA</w:t>
      </w:r>
    </w:p>
    <w:p w14:paraId="1B3E7684" w14:textId="77777777" w:rsidR="00253F01" w:rsidRPr="00C75E59" w:rsidRDefault="00253F01" w:rsidP="00253F01">
      <w:pPr>
        <w:pStyle w:val="SLONormal"/>
        <w:numPr>
          <w:ilvl w:val="1"/>
          <w:numId w:val="1"/>
        </w:numPr>
        <w:rPr>
          <w:lang w:val="lt-LT"/>
        </w:rPr>
      </w:pPr>
      <w:r w:rsidRPr="00C75E59">
        <w:rPr>
          <w:lang w:val="lt-LT"/>
        </w:rPr>
        <w:t>Viešojo pirkimo procedūra bus vykdoma</w:t>
      </w:r>
      <w:r>
        <w:rPr>
          <w:lang w:val="lt-LT"/>
        </w:rPr>
        <w:t xml:space="preserve"> supaprastinto atviro konkurso būdu.</w:t>
      </w:r>
    </w:p>
    <w:p w14:paraId="465558AE" w14:textId="77777777" w:rsidR="00253F01" w:rsidRPr="00C75E59" w:rsidRDefault="00253F01" w:rsidP="00253F01">
      <w:pPr>
        <w:pStyle w:val="SLONormal"/>
        <w:numPr>
          <w:ilvl w:val="0"/>
          <w:numId w:val="1"/>
        </w:numPr>
        <w:spacing w:before="0" w:after="0" w:line="276" w:lineRule="auto"/>
        <w:rPr>
          <w:b/>
          <w:bCs/>
          <w:lang w:val="lt-LT"/>
        </w:rPr>
      </w:pPr>
      <w:r w:rsidRPr="00C75E59">
        <w:rPr>
          <w:b/>
          <w:bCs/>
          <w:lang w:val="lt-LT"/>
        </w:rPr>
        <w:t>PRIEDAI</w:t>
      </w:r>
    </w:p>
    <w:p w14:paraId="5337E3ED" w14:textId="77777777" w:rsidR="00253F01" w:rsidRPr="00996E76" w:rsidRDefault="00253F01" w:rsidP="00253F01">
      <w:pPr>
        <w:pStyle w:val="SLONormal"/>
        <w:spacing w:before="0" w:after="0" w:line="276" w:lineRule="auto"/>
        <w:rPr>
          <w:lang w:val="lt-LT"/>
        </w:rPr>
      </w:pPr>
      <w:r>
        <w:rPr>
          <w:lang w:val="lt-LT"/>
        </w:rPr>
        <w:t xml:space="preserve">Priedas Nr. 1 </w:t>
      </w:r>
      <w:r w:rsidRPr="00996E76">
        <w:rPr>
          <w:lang w:val="lt-LT"/>
        </w:rPr>
        <w:t>Rinkos konsultacijos klausimynas.</w:t>
      </w:r>
    </w:p>
    <w:p w14:paraId="222FD756" w14:textId="77777777" w:rsidR="00253F01" w:rsidRPr="0039689F" w:rsidRDefault="00253F01" w:rsidP="00253F01">
      <w:pPr>
        <w:pStyle w:val="SLONormal"/>
        <w:spacing w:before="0" w:after="0" w:line="276" w:lineRule="auto"/>
        <w:rPr>
          <w:lang w:val="lt-LT"/>
        </w:rPr>
      </w:pPr>
      <w:r w:rsidRPr="00996E76">
        <w:rPr>
          <w:lang w:val="lt-LT"/>
        </w:rPr>
        <w:t xml:space="preserve">Priedas </w:t>
      </w:r>
      <w:r w:rsidRPr="0039689F">
        <w:rPr>
          <w:lang w:val="lt-LT"/>
        </w:rPr>
        <w:t>Nr. 2 Pirkimo dokumentai:</w:t>
      </w:r>
    </w:p>
    <w:p w14:paraId="2064C8B9" w14:textId="77777777" w:rsidR="00253F01" w:rsidRPr="0039689F" w:rsidRDefault="00253F01" w:rsidP="00253F01">
      <w:pPr>
        <w:pStyle w:val="SLONormal"/>
        <w:numPr>
          <w:ilvl w:val="2"/>
          <w:numId w:val="1"/>
        </w:numPr>
        <w:spacing w:before="0" w:after="0" w:line="276" w:lineRule="auto"/>
        <w:rPr>
          <w:lang w:val="lt-LT"/>
        </w:rPr>
      </w:pPr>
      <w:r>
        <w:rPr>
          <w:lang w:val="lt-LT"/>
        </w:rPr>
        <w:t>Supaprastinto a</w:t>
      </w:r>
      <w:r w:rsidRPr="0039689F">
        <w:rPr>
          <w:lang w:val="lt-LT"/>
        </w:rPr>
        <w:t>tviro konkurso sąlygos</w:t>
      </w:r>
      <w:r>
        <w:rPr>
          <w:lang w:val="lt-LT"/>
        </w:rPr>
        <w:t>.</w:t>
      </w:r>
    </w:p>
    <w:p w14:paraId="557529D0" w14:textId="77777777" w:rsidR="00253F01" w:rsidRPr="0039689F" w:rsidRDefault="00253F01" w:rsidP="00253F01">
      <w:pPr>
        <w:pStyle w:val="SLONormal"/>
        <w:numPr>
          <w:ilvl w:val="2"/>
          <w:numId w:val="1"/>
        </w:numPr>
        <w:spacing w:before="0" w:after="0" w:line="276" w:lineRule="auto"/>
        <w:rPr>
          <w:lang w:val="lt-LT"/>
        </w:rPr>
      </w:pPr>
      <w:r w:rsidRPr="0039689F">
        <w:rPr>
          <w:lang w:val="lt-LT"/>
        </w:rPr>
        <w:t>Techninė specifikacija</w:t>
      </w:r>
      <w:r>
        <w:rPr>
          <w:lang w:val="lt-LT"/>
        </w:rPr>
        <w:t>.</w:t>
      </w:r>
    </w:p>
    <w:p w14:paraId="0AD1EAC8" w14:textId="77777777" w:rsidR="00253F01" w:rsidRDefault="00253F01" w:rsidP="00253F01">
      <w:pPr>
        <w:pStyle w:val="SLONormal"/>
        <w:numPr>
          <w:ilvl w:val="2"/>
          <w:numId w:val="1"/>
        </w:numPr>
        <w:spacing w:before="0" w:after="0" w:line="276" w:lineRule="auto"/>
        <w:rPr>
          <w:lang w:val="lt-LT"/>
        </w:rPr>
      </w:pPr>
      <w:r w:rsidRPr="0039689F">
        <w:rPr>
          <w:lang w:val="lt-LT"/>
        </w:rPr>
        <w:t>Sutarties projektas</w:t>
      </w:r>
      <w:r>
        <w:rPr>
          <w:lang w:val="lt-LT"/>
        </w:rPr>
        <w:t xml:space="preserve"> (specialiosios ir bendrosios sąlygos).</w:t>
      </w:r>
    </w:p>
    <w:p w14:paraId="3228A272" w14:textId="77777777" w:rsidR="00253F01" w:rsidRPr="0039689F" w:rsidRDefault="00253F01" w:rsidP="00253F01">
      <w:pPr>
        <w:pStyle w:val="SLONormal"/>
        <w:numPr>
          <w:ilvl w:val="2"/>
          <w:numId w:val="1"/>
        </w:numPr>
        <w:spacing w:before="0" w:after="0" w:line="276" w:lineRule="auto"/>
        <w:rPr>
          <w:lang w:val="lt-LT"/>
        </w:rPr>
      </w:pPr>
      <w:r>
        <w:rPr>
          <w:lang w:val="lt-LT"/>
        </w:rPr>
        <w:t>EBVPD.</w:t>
      </w:r>
    </w:p>
    <w:p w14:paraId="5BECB432" w14:textId="77777777" w:rsidR="00253F01" w:rsidRPr="008701F8" w:rsidRDefault="00253F01" w:rsidP="00253F01">
      <w:pPr>
        <w:pStyle w:val="SLONormal"/>
        <w:spacing w:before="0" w:after="0" w:line="276" w:lineRule="auto"/>
        <w:ind w:left="720"/>
        <w:rPr>
          <w:lang w:val="lt-LT"/>
        </w:rPr>
      </w:pPr>
    </w:p>
    <w:p w14:paraId="22C9D8A1" w14:textId="77777777" w:rsidR="00253F01" w:rsidRPr="00826A9E" w:rsidRDefault="00253F01" w:rsidP="00253F01">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348852A2" w14:textId="77777777" w:rsidR="00253F01" w:rsidRPr="00826A9E" w:rsidRDefault="00253F01" w:rsidP="00253F01">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512351A5" w14:textId="77777777" w:rsidR="00AD7E99" w:rsidRPr="00AD7E99" w:rsidRDefault="00AD7E99" w:rsidP="00AD7E99">
      <w:pPr>
        <w:jc w:val="center"/>
        <w:rPr>
          <w:rFonts w:eastAsia="Calibri" w:cs="Times New Roman"/>
          <w:b/>
          <w:sz w:val="24"/>
          <w:szCs w:val="24"/>
        </w:rPr>
      </w:pPr>
      <w:r w:rsidRPr="00AD7E99">
        <w:rPr>
          <w:rFonts w:eastAsia="Calibri" w:cs="Times New Roman"/>
          <w:b/>
          <w:sz w:val="24"/>
          <w:szCs w:val="24"/>
        </w:rPr>
        <w:t>LICENCIJOS DUOMENŲ CENTRO ĮRANGAI PIRKIMAS</w:t>
      </w:r>
    </w:p>
    <w:p w14:paraId="0BB15D14" w14:textId="77777777" w:rsidR="00253F01" w:rsidRPr="00C05D80" w:rsidRDefault="00253F01" w:rsidP="00253F01">
      <w:pPr>
        <w:tabs>
          <w:tab w:val="left" w:pos="3150"/>
        </w:tabs>
        <w:jc w:val="center"/>
        <w:rPr>
          <w:rFonts w:cs="Times New Roman"/>
          <w:b/>
          <w:bCs/>
          <w:sz w:val="24"/>
          <w:szCs w:val="24"/>
        </w:rPr>
      </w:pPr>
    </w:p>
    <w:p w14:paraId="2E4C919F" w14:textId="77777777" w:rsidR="00253F01" w:rsidRDefault="00253F01" w:rsidP="00253F01">
      <w:pPr>
        <w:pStyle w:val="SLONormal"/>
        <w:jc w:val="center"/>
        <w:rPr>
          <w:lang w:val="lt-LT"/>
        </w:rPr>
      </w:pPr>
      <w:r w:rsidRPr="00F12C86">
        <w:rPr>
          <w:lang w:val="lt-LT"/>
        </w:rPr>
        <w:t>202</w:t>
      </w:r>
      <w:r>
        <w:rPr>
          <w:lang w:val="lt-LT"/>
        </w:rPr>
        <w:t>5</w:t>
      </w:r>
      <w:r w:rsidRPr="00F12C86">
        <w:rPr>
          <w:lang w:val="lt-LT"/>
        </w:rPr>
        <w:t xml:space="preserve"> m. </w:t>
      </w:r>
      <w:r>
        <w:rPr>
          <w:lang w:val="lt-LT"/>
        </w:rPr>
        <w:t>_____ mėn. ___</w:t>
      </w:r>
      <w:r w:rsidRPr="00F12C86">
        <w:rPr>
          <w:lang w:val="lt-LT"/>
        </w:rPr>
        <w:t xml:space="preserve"> d.</w:t>
      </w:r>
      <w:r w:rsidRPr="00826A9E">
        <w:rPr>
          <w:lang w:val="lt-LT"/>
        </w:rPr>
        <w:t xml:space="preserve"> </w:t>
      </w:r>
    </w:p>
    <w:p w14:paraId="4A7B53EF" w14:textId="77777777" w:rsidR="00253F01" w:rsidRDefault="00253F01" w:rsidP="00253F01">
      <w:pPr>
        <w:pStyle w:val="SLONormal"/>
        <w:jc w:val="center"/>
        <w:rPr>
          <w:lang w:val="lt-LT"/>
        </w:rPr>
      </w:pPr>
    </w:p>
    <w:p w14:paraId="784FC320" w14:textId="3E63AA95" w:rsidR="00253F01" w:rsidRPr="00A8689A" w:rsidRDefault="00253F01" w:rsidP="00253F01">
      <w:pPr>
        <w:spacing w:before="120" w:after="120"/>
        <w:jc w:val="both"/>
        <w:rPr>
          <w:rFonts w:cs="Times New Roman"/>
          <w:sz w:val="24"/>
          <w:szCs w:val="24"/>
        </w:rPr>
      </w:pPr>
      <w:r w:rsidRPr="00A8689A">
        <w:rPr>
          <w:sz w:val="24"/>
          <w:szCs w:val="24"/>
        </w:rPr>
        <w:t>Lietuvos inžinerijos kolegija</w:t>
      </w:r>
      <w:r w:rsidRPr="00A8689A">
        <w:rPr>
          <w:rFonts w:cs="Times New Roman"/>
          <w:sz w:val="24"/>
          <w:szCs w:val="24"/>
        </w:rPr>
        <w:t xml:space="preserve"> maloniai prašo suinteresuotų rinkos dalyvių užpildyti toliau nurodomą klausimyną bei pateikti </w:t>
      </w:r>
      <w:r w:rsidRPr="00A8689A">
        <w:rPr>
          <w:sz w:val="24"/>
          <w:szCs w:val="24"/>
        </w:rPr>
        <w:t xml:space="preserve">Lietuvos inžinerijos kolegijai </w:t>
      </w:r>
      <w:r w:rsidRPr="00A8689A">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A8689A">
        <w:rPr>
          <w:sz w:val="24"/>
          <w:szCs w:val="24"/>
        </w:rPr>
        <w:t>Lietuvos inžinerijos kolegijai</w:t>
      </w:r>
      <w:r w:rsidRPr="00A8689A">
        <w:rPr>
          <w:rFonts w:cs="Times New Roman"/>
          <w:sz w:val="24"/>
          <w:szCs w:val="24"/>
        </w:rPr>
        <w:t xml:space="preserve"> apsisprendžiant </w:t>
      </w:r>
      <w:r w:rsidRPr="00A8689A">
        <w:rPr>
          <w:sz w:val="24"/>
          <w:szCs w:val="24"/>
        </w:rPr>
        <w:t>dėl numatom</w:t>
      </w:r>
      <w:r w:rsidR="00A8689A" w:rsidRPr="00A8689A">
        <w:rPr>
          <w:sz w:val="24"/>
          <w:szCs w:val="24"/>
        </w:rPr>
        <w:t>os</w:t>
      </w:r>
      <w:r w:rsidRPr="00A8689A">
        <w:rPr>
          <w:sz w:val="24"/>
          <w:szCs w:val="24"/>
        </w:rPr>
        <w:t xml:space="preserve"> įsigyti </w:t>
      </w:r>
      <w:r w:rsidR="00B81FC7">
        <w:rPr>
          <w:b/>
          <w:bCs/>
          <w:i/>
          <w:iCs/>
          <w:sz w:val="24"/>
          <w:szCs w:val="24"/>
        </w:rPr>
        <w:t>licencijas duomenų centro įrangai</w:t>
      </w:r>
      <w:r w:rsidR="00A8689A" w:rsidRPr="00A8689A">
        <w:rPr>
          <w:b/>
          <w:bCs/>
          <w:i/>
          <w:iCs/>
          <w:sz w:val="24"/>
          <w:szCs w:val="24"/>
        </w:rPr>
        <w:t>.</w:t>
      </w:r>
    </w:p>
    <w:p w14:paraId="26FD9185" w14:textId="77777777" w:rsidR="00253F01" w:rsidRPr="00826A9E" w:rsidRDefault="00253F01" w:rsidP="00253F01">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53F01" w:rsidRPr="00826A9E" w14:paraId="2B47338A" w14:textId="77777777" w:rsidTr="0050768F">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C46E8F" w14:textId="77777777" w:rsidR="00253F01" w:rsidRPr="00826A9E" w:rsidRDefault="00253F01" w:rsidP="0050768F">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D25C95" w14:textId="77777777" w:rsidR="00253F01" w:rsidRPr="00826A9E" w:rsidRDefault="00253F01" w:rsidP="0050768F">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36AAE6" w14:textId="77777777" w:rsidR="00253F01" w:rsidRPr="00064BF6" w:rsidRDefault="00253F01" w:rsidP="0050768F">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53F01" w:rsidRPr="00826A9E" w14:paraId="476B345F"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103E1"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ECB46"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 xml:space="preserve">Ar pirkimo dokumentuose nurodyti reikalavimai ir sąlygos yra išsamios, konkrečios ir aiškios? </w:t>
            </w:r>
          </w:p>
          <w:p w14:paraId="74D8EB8F"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1B074" w14:textId="77777777" w:rsidR="00253F01" w:rsidRPr="00826A9E" w:rsidRDefault="00253F01" w:rsidP="0050768F">
            <w:pPr>
              <w:rPr>
                <w:rFonts w:eastAsia="Times New Roman" w:cs="Times New Roman"/>
                <w:sz w:val="24"/>
                <w:szCs w:val="24"/>
                <w:lang w:eastAsia="lt-LT"/>
              </w:rPr>
            </w:pPr>
          </w:p>
        </w:tc>
      </w:tr>
      <w:tr w:rsidR="00253F01" w:rsidRPr="00826A9E" w14:paraId="78C64CE3"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C4FF5E"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85B7B3"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E54649" w14:textId="77777777" w:rsidR="00253F01" w:rsidRPr="00826A9E" w:rsidRDefault="00253F01" w:rsidP="0050768F">
            <w:pPr>
              <w:rPr>
                <w:rFonts w:eastAsia="Times New Roman" w:cs="Times New Roman"/>
                <w:sz w:val="24"/>
                <w:szCs w:val="24"/>
                <w:lang w:eastAsia="lt-LT"/>
              </w:rPr>
            </w:pPr>
          </w:p>
        </w:tc>
      </w:tr>
      <w:tr w:rsidR="00253F01" w:rsidRPr="00826A9E" w14:paraId="702A761C"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08FBB"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6EF18"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Ar techninėje specifikacijoje nurodytų kartu su pasiūlymu teikiamų dokumentų sąrašas yra aiškus?</w:t>
            </w:r>
          </w:p>
          <w:p w14:paraId="47DF56B7"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0E9301" w14:textId="77777777" w:rsidR="00253F01" w:rsidRPr="00826A9E" w:rsidRDefault="00253F01" w:rsidP="0050768F">
            <w:pPr>
              <w:rPr>
                <w:rFonts w:eastAsia="Times New Roman" w:cs="Times New Roman"/>
                <w:sz w:val="24"/>
                <w:szCs w:val="24"/>
                <w:lang w:eastAsia="lt-LT"/>
              </w:rPr>
            </w:pPr>
          </w:p>
        </w:tc>
      </w:tr>
      <w:tr w:rsidR="00253F01" w:rsidRPr="00826A9E" w14:paraId="7C8A02BA"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020DD4"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D94904" w14:textId="2B25BA4B" w:rsidR="00253F01" w:rsidRPr="00A8689A" w:rsidRDefault="00253F01" w:rsidP="0050768F">
            <w:pPr>
              <w:jc w:val="both"/>
              <w:rPr>
                <w:rFonts w:cs="Times New Roman"/>
                <w:sz w:val="24"/>
                <w:szCs w:val="24"/>
              </w:rPr>
            </w:pPr>
            <w:r w:rsidRPr="00A8689A">
              <w:rPr>
                <w:rFonts w:eastAsia="Times New Roman" w:cs="Times New Roman"/>
                <w:sz w:val="24"/>
                <w:szCs w:val="24"/>
                <w:lang w:eastAsia="lt-LT"/>
              </w:rPr>
              <w:t>Ar kartu su pasiūlymu galėsite pateikti techninėje specifikacijoje nurodytus gamintojų dokumentus</w:t>
            </w:r>
            <w:r w:rsidRPr="00A8689A">
              <w:rPr>
                <w:rStyle w:val="FootnoteReference"/>
                <w:rFonts w:cs="Times New Roman"/>
                <w:sz w:val="24"/>
                <w:szCs w:val="24"/>
              </w:rPr>
              <w:footnoteReference w:id="1"/>
            </w:r>
            <w:r w:rsidRPr="00A8689A">
              <w:rPr>
                <w:rFonts w:cs="Times New Roman"/>
                <w:sz w:val="24"/>
                <w:szCs w:val="24"/>
              </w:rPr>
              <w:t xml:space="preserve"> </w:t>
            </w:r>
            <w:r w:rsidRPr="00A8689A">
              <w:rPr>
                <w:rFonts w:cs="Times New Roman"/>
                <w:bCs/>
                <w:sz w:val="24"/>
                <w:szCs w:val="24"/>
              </w:rPr>
              <w:t xml:space="preserve">(katalogus arba brošiūras ar gamintojo internetinės svetainės ekrano </w:t>
            </w:r>
            <w:r w:rsidRPr="00D67B27">
              <w:rPr>
                <w:rFonts w:cs="Times New Roman"/>
                <w:bCs/>
                <w:sz w:val="24"/>
                <w:szCs w:val="24"/>
              </w:rPr>
              <w:t>nuotraukas</w:t>
            </w:r>
            <w:r w:rsidR="00D67B27" w:rsidRPr="00D67B27">
              <w:rPr>
                <w:rFonts w:asciiTheme="minorHAnsi" w:hAnsiTheme="minorHAnsi"/>
                <w:b/>
                <w:color w:val="EE0000"/>
                <w:kern w:val="2"/>
                <w:sz w:val="20"/>
                <w:szCs w:val="20"/>
                <w14:ligatures w14:val="standardContextual"/>
              </w:rPr>
              <w:t xml:space="preserve"> </w:t>
            </w:r>
            <w:r w:rsidR="00D67B27" w:rsidRPr="00D67B27">
              <w:rPr>
                <w:rFonts w:cs="Times New Roman"/>
                <w:sz w:val="24"/>
                <w:szCs w:val="24"/>
              </w:rPr>
              <w:t xml:space="preserve">arba </w:t>
            </w:r>
            <w:r w:rsidR="00650DCE">
              <w:rPr>
                <w:rFonts w:cs="Times New Roman"/>
                <w:sz w:val="24"/>
                <w:szCs w:val="24"/>
              </w:rPr>
              <w:t xml:space="preserve">internetinės </w:t>
            </w:r>
            <w:r w:rsidR="00D67B27" w:rsidRPr="00D67B27">
              <w:rPr>
                <w:rFonts w:cs="Times New Roman"/>
                <w:sz w:val="24"/>
                <w:szCs w:val="24"/>
              </w:rPr>
              <w:t>nuorodos</w:t>
            </w:r>
            <w:r w:rsidR="00D67B27" w:rsidRPr="00D67B27">
              <w:rPr>
                <w:rFonts w:cs="Times New Roman"/>
                <w:sz w:val="24"/>
                <w:szCs w:val="24"/>
                <w:vertAlign w:val="superscript"/>
              </w:rPr>
              <w:footnoteReference w:id="2"/>
            </w:r>
            <w:r w:rsidR="00D67B27" w:rsidRPr="00D67B27">
              <w:rPr>
                <w:rFonts w:cs="Times New Roman"/>
                <w:sz w:val="24"/>
                <w:szCs w:val="24"/>
              </w:rPr>
              <w:t xml:space="preserve">  į gamintojo techninius dokumentus</w:t>
            </w:r>
            <w:r w:rsidR="00E471AD" w:rsidRPr="00A8689A">
              <w:rPr>
                <w:rFonts w:cs="Times New Roman"/>
                <w:bCs/>
                <w:sz w:val="24"/>
                <w:szCs w:val="24"/>
              </w:rPr>
              <w:t xml:space="preserve"> </w:t>
            </w:r>
            <w:r w:rsidR="00267E4A" w:rsidRPr="00A8689A">
              <w:rPr>
                <w:rFonts w:cs="Times New Roman"/>
                <w:sz w:val="24"/>
                <w:szCs w:val="24"/>
              </w:rPr>
              <w:t>arba kitus gamintojo techninius dokumentus, kuriuose nurodomi siūlomų prekių techniniai parametrai</w:t>
            </w:r>
            <w:r w:rsidRPr="00A8689A">
              <w:rPr>
                <w:rFonts w:cs="Times New Roman"/>
                <w:bCs/>
                <w:sz w:val="24"/>
                <w:szCs w:val="24"/>
              </w:rPr>
              <w:t>)</w:t>
            </w:r>
            <w:r w:rsidR="00C60175">
              <w:rPr>
                <w:rFonts w:cs="Times New Roman"/>
                <w:bCs/>
                <w:sz w:val="24"/>
                <w:szCs w:val="24"/>
              </w:rPr>
              <w:t xml:space="preserve"> </w:t>
            </w:r>
            <w:r w:rsidRPr="00A8689A">
              <w:rPr>
                <w:rFonts w:cs="Times New Roman"/>
                <w:bCs/>
                <w:sz w:val="24"/>
                <w:szCs w:val="24"/>
              </w:rPr>
              <w:t>(toliau – gamintojo dokumentai),</w:t>
            </w:r>
            <w:r w:rsidRPr="00A8689A">
              <w:rPr>
                <w:rFonts w:cs="Times New Roman"/>
                <w:sz w:val="24"/>
                <w:szCs w:val="24"/>
              </w:rPr>
              <w:t xml:space="preserve"> patvirtinančius </w:t>
            </w:r>
            <w:r w:rsidRPr="00A8689A">
              <w:rPr>
                <w:rFonts w:cs="Times New Roman"/>
                <w:sz w:val="24"/>
                <w:szCs w:val="24"/>
              </w:rPr>
              <w:lastRenderedPageBreak/>
              <w:t>siūlomų prekių parametrų atitikimą techninės  specifikacijos</w:t>
            </w:r>
            <w:r w:rsidRPr="00A8689A">
              <w:rPr>
                <w:rFonts w:cs="Times New Roman"/>
                <w:sz w:val="24"/>
                <w:szCs w:val="24"/>
                <w:u w:val="single"/>
              </w:rPr>
              <w:t xml:space="preserve"> specialiesiems</w:t>
            </w:r>
            <w:r w:rsidRPr="00A8689A">
              <w:rPr>
                <w:rFonts w:cs="Times New Roman"/>
                <w:sz w:val="24"/>
                <w:szCs w:val="24"/>
              </w:rPr>
              <w:t xml:space="preserve"> reikalavimams arba gamintojo patvirtinimus (jei gamintojo dokumentuose nėra nurodytos tam tikros parametro reikšmės), kad siūlomos parametro reikšmė atitinka tiekėjo pasiūlyme nurodytą parametro reikšmę?</w:t>
            </w:r>
          </w:p>
          <w:p w14:paraId="37D317D6"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b/>
                <w:bCs/>
                <w:sz w:val="24"/>
                <w:szCs w:val="24"/>
                <w:lang w:eastAsia="lt-LT"/>
              </w:rPr>
              <w:t>Jei ne – prašome nurodyti</w:t>
            </w:r>
            <w:r w:rsidRPr="00A8689A">
              <w:rPr>
                <w:rFonts w:eastAsia="Times New Roman" w:cs="Times New Roman"/>
                <w:sz w:val="24"/>
                <w:szCs w:val="24"/>
                <w:lang w:eastAsia="lt-LT"/>
              </w:rPr>
              <w:t xml:space="preserve"> dėl kurių konkrečiai parametrų atitikties (nurodant techninės specifikacijos punktą) negalėsite pateikti gamintojo dokumentų ar gamintojo patvirtinimų ir </w:t>
            </w:r>
            <w:r w:rsidRPr="00A8689A">
              <w:rPr>
                <w:rFonts w:eastAsia="Times New Roman" w:cs="Times New Roman"/>
                <w:b/>
                <w:bCs/>
                <w:sz w:val="24"/>
                <w:szCs w:val="24"/>
                <w:lang w:eastAsia="lt-LT"/>
              </w:rPr>
              <w:t>prašome argumentuoti</w:t>
            </w:r>
            <w:r w:rsidRPr="00A8689A">
              <w:rPr>
                <w:rFonts w:eastAsia="Times New Roman" w:cs="Times New Roman"/>
                <w:sz w:val="24"/>
                <w:szCs w:val="24"/>
                <w:lang w:eastAsia="lt-LT"/>
              </w:rPr>
              <w:t xml:space="preserve">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465079" w14:textId="77777777" w:rsidR="00253F01" w:rsidRPr="00826A9E" w:rsidRDefault="00253F01" w:rsidP="0050768F">
            <w:pPr>
              <w:rPr>
                <w:rFonts w:eastAsia="Times New Roman" w:cs="Times New Roman"/>
                <w:sz w:val="24"/>
                <w:szCs w:val="24"/>
                <w:lang w:eastAsia="lt-LT"/>
              </w:rPr>
            </w:pPr>
          </w:p>
        </w:tc>
      </w:tr>
      <w:tr w:rsidR="00253F01" w:rsidRPr="00826A9E" w14:paraId="25716164"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97926E"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D95F5A" w14:textId="77777777" w:rsidR="00253F01" w:rsidRPr="00A8689A" w:rsidRDefault="00253F01" w:rsidP="0050768F">
            <w:pPr>
              <w:tabs>
                <w:tab w:val="left" w:pos="-851"/>
              </w:tabs>
              <w:jc w:val="both"/>
              <w:rPr>
                <w:rFonts w:eastAsia="Times New Roman" w:cs="Times New Roman"/>
                <w:sz w:val="24"/>
                <w:szCs w:val="24"/>
              </w:rPr>
            </w:pPr>
            <w:r w:rsidRPr="00A8689A">
              <w:rPr>
                <w:rFonts w:eastAsia="Times New Roman" w:cs="Times New Roman"/>
                <w:sz w:val="24"/>
                <w:szCs w:val="24"/>
              </w:rPr>
              <w:t>Ar sutarties projekte (bendruosiuose ir specialiuosiuose reikalavimuose) nurodyti reikalavimai ir sąlygos yra išsamūs, konkretūs ir aiškūs?</w:t>
            </w:r>
          </w:p>
          <w:p w14:paraId="582BCDEB"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87A27D" w14:textId="77777777" w:rsidR="00253F01" w:rsidRPr="00826A9E" w:rsidRDefault="00253F01" w:rsidP="0050768F">
            <w:pPr>
              <w:rPr>
                <w:rFonts w:eastAsia="Times New Roman" w:cs="Times New Roman"/>
                <w:sz w:val="24"/>
                <w:szCs w:val="24"/>
                <w:lang w:eastAsia="lt-LT"/>
              </w:rPr>
            </w:pPr>
          </w:p>
        </w:tc>
      </w:tr>
      <w:tr w:rsidR="00F75101" w:rsidRPr="00826A9E" w14:paraId="4B71D509"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CCE44" w14:textId="77777777" w:rsidR="00F75101" w:rsidRPr="00826A9E" w:rsidRDefault="00F751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1D9B9" w14:textId="7C3E5B4F" w:rsidR="00F75101" w:rsidRPr="00194238" w:rsidRDefault="00F75101" w:rsidP="0050768F">
            <w:pPr>
              <w:tabs>
                <w:tab w:val="left" w:pos="-851"/>
              </w:tabs>
              <w:jc w:val="both"/>
              <w:rPr>
                <w:rFonts w:eastAsia="Times New Roman" w:cs="Times New Roman"/>
                <w:b/>
                <w:bCs/>
                <w:sz w:val="24"/>
                <w:szCs w:val="24"/>
              </w:rPr>
            </w:pPr>
            <w:r w:rsidRPr="00194238">
              <w:rPr>
                <w:rFonts w:eastAsia="Times New Roman" w:cs="Times New Roman"/>
                <w:b/>
                <w:bCs/>
                <w:sz w:val="24"/>
                <w:szCs w:val="24"/>
              </w:rPr>
              <w:t xml:space="preserve">Ar </w:t>
            </w:r>
            <w:r w:rsidR="00883FE6" w:rsidRPr="00194238">
              <w:rPr>
                <w:rFonts w:eastAsia="Times New Roman" w:cs="Times New Roman"/>
                <w:b/>
                <w:bCs/>
                <w:sz w:val="24"/>
                <w:szCs w:val="24"/>
              </w:rPr>
              <w:t xml:space="preserve">specialiųjų sutarties sąlygų 4.1 p. nurodytas </w:t>
            </w:r>
            <w:r w:rsidRPr="00194238">
              <w:rPr>
                <w:rFonts w:eastAsia="Times New Roman" w:cs="Times New Roman"/>
                <w:b/>
                <w:bCs/>
                <w:sz w:val="24"/>
                <w:szCs w:val="24"/>
              </w:rPr>
              <w:t>prekių pristatymo terminas</w:t>
            </w:r>
            <w:r w:rsidR="00883FE6" w:rsidRPr="00194238">
              <w:rPr>
                <w:rFonts w:eastAsia="Times New Roman" w:cs="Times New Roman"/>
                <w:b/>
                <w:bCs/>
                <w:sz w:val="24"/>
                <w:szCs w:val="24"/>
              </w:rPr>
              <w:t xml:space="preserve"> </w:t>
            </w:r>
            <w:r w:rsidR="00AC000F" w:rsidRPr="00194238">
              <w:rPr>
                <w:rFonts w:eastAsia="Times New Roman" w:cs="Times New Roman"/>
                <w:b/>
                <w:bCs/>
                <w:sz w:val="24"/>
                <w:szCs w:val="24"/>
              </w:rPr>
              <w:t>14 (keturiolika)</w:t>
            </w:r>
            <w:r w:rsidR="00883FE6" w:rsidRPr="00194238">
              <w:rPr>
                <w:rFonts w:eastAsia="Times New Roman" w:cs="Times New Roman"/>
                <w:b/>
                <w:bCs/>
                <w:sz w:val="24"/>
                <w:szCs w:val="24"/>
              </w:rPr>
              <w:t xml:space="preserve"> kalendorinių dienų</w:t>
            </w:r>
            <w:r w:rsidRPr="00194238">
              <w:rPr>
                <w:rFonts w:eastAsia="Times New Roman" w:cs="Times New Roman"/>
                <w:b/>
                <w:bCs/>
                <w:sz w:val="24"/>
                <w:szCs w:val="24"/>
              </w:rPr>
              <w:t xml:space="preserve"> yra pakankamas?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A71F0" w14:textId="77777777" w:rsidR="00F75101" w:rsidRPr="00826A9E" w:rsidRDefault="00F75101" w:rsidP="0050768F">
            <w:pPr>
              <w:rPr>
                <w:rFonts w:eastAsia="Times New Roman" w:cs="Times New Roman"/>
                <w:sz w:val="24"/>
                <w:szCs w:val="24"/>
                <w:lang w:eastAsia="lt-LT"/>
              </w:rPr>
            </w:pPr>
          </w:p>
        </w:tc>
      </w:tr>
      <w:tr w:rsidR="00253F01" w:rsidRPr="00826A9E" w14:paraId="22DB4981" w14:textId="77777777" w:rsidTr="0050768F">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9245D"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4EC9C"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E5FB02" w14:textId="77777777" w:rsidR="00253F01" w:rsidRPr="00826A9E" w:rsidRDefault="00253F01" w:rsidP="0050768F">
            <w:pPr>
              <w:rPr>
                <w:rFonts w:eastAsia="Times New Roman" w:cs="Times New Roman"/>
                <w:sz w:val="24"/>
                <w:szCs w:val="24"/>
                <w:lang w:eastAsia="lt-LT"/>
              </w:rPr>
            </w:pPr>
          </w:p>
        </w:tc>
      </w:tr>
      <w:tr w:rsidR="00253F01" w:rsidRPr="00826A9E" w14:paraId="3C4B0EBE" w14:textId="77777777" w:rsidTr="0050768F">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9FA22B"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1D3052" w14:textId="77777777" w:rsidR="00253F01" w:rsidRPr="00A8689A" w:rsidRDefault="00253F01" w:rsidP="0050768F">
            <w:pPr>
              <w:jc w:val="both"/>
              <w:rPr>
                <w:rFonts w:eastAsia="Times New Roman" w:cs="Times New Roman"/>
                <w:sz w:val="24"/>
                <w:szCs w:val="24"/>
                <w:lang w:eastAsia="lt-LT"/>
              </w:rPr>
            </w:pPr>
            <w:r w:rsidRPr="00A8689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3BECA" w14:textId="77777777" w:rsidR="00253F01" w:rsidRPr="00826A9E" w:rsidRDefault="00253F01" w:rsidP="0050768F">
            <w:pPr>
              <w:rPr>
                <w:rFonts w:eastAsia="Times New Roman" w:cs="Times New Roman"/>
                <w:sz w:val="24"/>
                <w:szCs w:val="24"/>
                <w:lang w:eastAsia="lt-LT"/>
              </w:rPr>
            </w:pPr>
          </w:p>
        </w:tc>
      </w:tr>
      <w:tr w:rsidR="00253F01" w:rsidRPr="00826A9E" w14:paraId="6CCB3E88" w14:textId="77777777" w:rsidTr="0050768F">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1742E"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52C46E" w14:textId="77777777" w:rsidR="00253F01" w:rsidRPr="00A8689A" w:rsidRDefault="00253F01" w:rsidP="0050768F">
            <w:pPr>
              <w:jc w:val="both"/>
              <w:rPr>
                <w:rFonts w:cs="Times New Roman"/>
                <w:sz w:val="24"/>
                <w:szCs w:val="24"/>
              </w:rPr>
            </w:pPr>
            <w:r w:rsidRPr="00A8689A">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680E2" w14:textId="77777777" w:rsidR="00253F01" w:rsidRPr="00826A9E" w:rsidRDefault="00253F01" w:rsidP="0050768F">
            <w:pPr>
              <w:rPr>
                <w:rFonts w:eastAsia="Times New Roman" w:cs="Times New Roman"/>
                <w:sz w:val="24"/>
                <w:szCs w:val="24"/>
                <w:lang w:eastAsia="lt-LT"/>
              </w:rPr>
            </w:pPr>
          </w:p>
        </w:tc>
      </w:tr>
    </w:tbl>
    <w:p w14:paraId="4C2ADED7" w14:textId="77777777" w:rsidR="00253F01" w:rsidRPr="00826A9E" w:rsidRDefault="00253F01" w:rsidP="00253F01">
      <w:pPr>
        <w:spacing w:before="120" w:after="120"/>
        <w:jc w:val="right"/>
        <w:rPr>
          <w:rFonts w:cs="Times New Roman"/>
          <w:sz w:val="24"/>
          <w:szCs w:val="24"/>
        </w:rPr>
      </w:pPr>
      <w:r w:rsidRPr="00826A9E">
        <w:rPr>
          <w:rFonts w:cs="Times New Roman"/>
          <w:sz w:val="24"/>
          <w:szCs w:val="24"/>
        </w:rPr>
        <w:t xml:space="preserve"> </w:t>
      </w:r>
    </w:p>
    <w:p w14:paraId="3BC2850B" w14:textId="77777777" w:rsidR="0094550E" w:rsidRDefault="0094550E"/>
    <w:sectPr w:rsidR="0094550E" w:rsidSect="00253F01">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7307" w14:textId="77777777" w:rsidR="00D679F2" w:rsidRDefault="00D679F2" w:rsidP="00253F01">
      <w:r>
        <w:separator/>
      </w:r>
    </w:p>
  </w:endnote>
  <w:endnote w:type="continuationSeparator" w:id="0">
    <w:p w14:paraId="2DA4DBC5" w14:textId="77777777" w:rsidR="00D679F2" w:rsidRDefault="00D679F2" w:rsidP="0025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8F1A4B" w14:textId="77777777" w:rsidR="00253F01" w:rsidRDefault="00253F01"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EC76" w14:textId="77777777" w:rsidR="00D679F2" w:rsidRDefault="00D679F2" w:rsidP="00253F01">
      <w:r>
        <w:separator/>
      </w:r>
    </w:p>
  </w:footnote>
  <w:footnote w:type="continuationSeparator" w:id="0">
    <w:p w14:paraId="6B465377" w14:textId="77777777" w:rsidR="00D679F2" w:rsidRDefault="00D679F2" w:rsidP="00253F01">
      <w:r>
        <w:continuationSeparator/>
      </w:r>
    </w:p>
  </w:footnote>
  <w:footnote w:id="1">
    <w:p w14:paraId="23B3CCA0" w14:textId="77777777" w:rsidR="00253F01" w:rsidRDefault="00253F01" w:rsidP="00253F01">
      <w:pPr>
        <w:pStyle w:val="FootnoteText"/>
      </w:pPr>
      <w:r>
        <w:rPr>
          <w:rStyle w:val="FootnoteReference"/>
        </w:rPr>
        <w:footnoteRef/>
      </w:r>
      <w:r>
        <w:t xml:space="preserve"> </w:t>
      </w:r>
      <w:proofErr w:type="spellStart"/>
      <w:r w:rsidRPr="00F00C33">
        <w:t>Reikalavimas</w:t>
      </w:r>
      <w:proofErr w:type="spellEnd"/>
      <w:r w:rsidRPr="00F00C33">
        <w:t xml:space="preserve"> </w:t>
      </w:r>
      <w:proofErr w:type="spellStart"/>
      <w:r w:rsidRPr="00F00C33">
        <w:t>dėl</w:t>
      </w:r>
      <w:proofErr w:type="spellEnd"/>
      <w:r w:rsidRPr="00F00C33">
        <w:t xml:space="preserve"> </w:t>
      </w:r>
      <w:proofErr w:type="spellStart"/>
      <w:r w:rsidRPr="00F00C33">
        <w:t>gamintojo</w:t>
      </w:r>
      <w:proofErr w:type="spellEnd"/>
      <w:r w:rsidRPr="00F00C33">
        <w:t xml:space="preserve"> </w:t>
      </w:r>
      <w:proofErr w:type="spellStart"/>
      <w:r w:rsidRPr="00F00C33">
        <w:t>dokumentų</w:t>
      </w:r>
      <w:proofErr w:type="spellEnd"/>
      <w:r w:rsidRPr="00F00C33">
        <w:t xml:space="preserve"> </w:t>
      </w:r>
      <w:proofErr w:type="spellStart"/>
      <w:r w:rsidRPr="00F00C33">
        <w:t>ar</w:t>
      </w:r>
      <w:proofErr w:type="spellEnd"/>
      <w:r w:rsidRPr="00F00C33">
        <w:t xml:space="preserve"> </w:t>
      </w:r>
      <w:proofErr w:type="spellStart"/>
      <w:r w:rsidRPr="00F00C33">
        <w:t>gamintojų</w:t>
      </w:r>
      <w:proofErr w:type="spellEnd"/>
      <w:r w:rsidRPr="00F00C33">
        <w:t xml:space="preserve"> </w:t>
      </w:r>
      <w:proofErr w:type="spellStart"/>
      <w:r w:rsidRPr="00F00C33">
        <w:t>patvirtinimų</w:t>
      </w:r>
      <w:proofErr w:type="spellEnd"/>
      <w:r w:rsidRPr="00F00C33">
        <w:t xml:space="preserve"> </w:t>
      </w:r>
      <w:proofErr w:type="spellStart"/>
      <w:r w:rsidRPr="00F00C33">
        <w:t>pateikimo</w:t>
      </w:r>
      <w:proofErr w:type="spellEnd"/>
      <w:r w:rsidRPr="00F00C33">
        <w:t xml:space="preserve"> </w:t>
      </w:r>
      <w:proofErr w:type="spellStart"/>
      <w:r w:rsidRPr="00F00C33">
        <w:t>netaikomas</w:t>
      </w:r>
      <w:proofErr w:type="spellEnd"/>
      <w:r w:rsidRPr="00F00C33">
        <w:t xml:space="preserve">, </w:t>
      </w:r>
      <w:proofErr w:type="spellStart"/>
      <w:r w:rsidRPr="00F00C33">
        <w:t>jei</w:t>
      </w:r>
      <w:proofErr w:type="spellEnd"/>
      <w:r w:rsidRPr="00F00C33">
        <w:t xml:space="preserve"> </w:t>
      </w:r>
      <w:proofErr w:type="spellStart"/>
      <w:r w:rsidRPr="00F00C33">
        <w:t>specialiuosiuose</w:t>
      </w:r>
      <w:proofErr w:type="spellEnd"/>
      <w:r w:rsidRPr="00F00C33">
        <w:t xml:space="preserve"> </w:t>
      </w:r>
      <w:proofErr w:type="spellStart"/>
      <w:r w:rsidRPr="00F00C33">
        <w:t>reikalavimuose</w:t>
      </w:r>
      <w:proofErr w:type="spellEnd"/>
      <w:r w:rsidRPr="00F00C33">
        <w:t xml:space="preserve"> </w:t>
      </w:r>
      <w:proofErr w:type="spellStart"/>
      <w:r w:rsidRPr="00F00C33">
        <w:t>yra</w:t>
      </w:r>
      <w:proofErr w:type="spellEnd"/>
      <w:r w:rsidRPr="00F00C33">
        <w:t xml:space="preserve"> </w:t>
      </w:r>
      <w:proofErr w:type="spellStart"/>
      <w:r w:rsidRPr="00F00C33">
        <w:t>nurodyta</w:t>
      </w:r>
      <w:proofErr w:type="spellEnd"/>
      <w:r w:rsidRPr="00F00C33">
        <w:t xml:space="preserve">, </w:t>
      </w:r>
      <w:proofErr w:type="spellStart"/>
      <w:r w:rsidRPr="00F00C33">
        <w:t>kad</w:t>
      </w:r>
      <w:proofErr w:type="spellEnd"/>
      <w:r w:rsidRPr="00F00C33">
        <w:t xml:space="preserve"> </w:t>
      </w:r>
      <w:proofErr w:type="spellStart"/>
      <w:r w:rsidRPr="00F00C33">
        <w:t>gamintojų</w:t>
      </w:r>
      <w:proofErr w:type="spellEnd"/>
      <w:r w:rsidRPr="00F00C33">
        <w:t xml:space="preserve"> </w:t>
      </w:r>
      <w:proofErr w:type="spellStart"/>
      <w:r w:rsidRPr="00F00C33">
        <w:t>dokumentų</w:t>
      </w:r>
      <w:proofErr w:type="spellEnd"/>
      <w:r w:rsidRPr="00F00C33">
        <w:t xml:space="preserve"> </w:t>
      </w:r>
      <w:proofErr w:type="spellStart"/>
      <w:r w:rsidRPr="00F00C33">
        <w:t>pateikti</w:t>
      </w:r>
      <w:proofErr w:type="spellEnd"/>
      <w:r w:rsidRPr="00F00C33">
        <w:t xml:space="preserve"> </w:t>
      </w:r>
      <w:proofErr w:type="spellStart"/>
      <w:r w:rsidRPr="00F00C33">
        <w:t>nereikalaujama</w:t>
      </w:r>
      <w:proofErr w:type="spellEnd"/>
      <w:r w:rsidRPr="00F00C33">
        <w:t xml:space="preserve"> </w:t>
      </w:r>
      <w:proofErr w:type="spellStart"/>
      <w:r w:rsidRPr="00F00C33">
        <w:t>arba</w:t>
      </w:r>
      <w:proofErr w:type="spellEnd"/>
      <w:r w:rsidRPr="00F00C33">
        <w:t xml:space="preserve"> </w:t>
      </w:r>
      <w:proofErr w:type="spellStart"/>
      <w:r w:rsidRPr="00F00C33">
        <w:t>jei</w:t>
      </w:r>
      <w:proofErr w:type="spellEnd"/>
      <w:r w:rsidRPr="00F00C33">
        <w:t xml:space="preserve"> tam </w:t>
      </w:r>
      <w:proofErr w:type="spellStart"/>
      <w:r w:rsidRPr="00F00C33">
        <w:t>tikros</w:t>
      </w:r>
      <w:proofErr w:type="spellEnd"/>
      <w:r w:rsidRPr="00F00C33">
        <w:t xml:space="preserve"> </w:t>
      </w:r>
      <w:proofErr w:type="spellStart"/>
      <w:r w:rsidRPr="00F00C33">
        <w:t>reikšmės</w:t>
      </w:r>
      <w:proofErr w:type="spellEnd"/>
      <w:r w:rsidRPr="00F00C33">
        <w:t xml:space="preserve"> </w:t>
      </w:r>
      <w:proofErr w:type="spellStart"/>
      <w:r w:rsidRPr="00F00C33">
        <w:t>nėra</w:t>
      </w:r>
      <w:proofErr w:type="spellEnd"/>
      <w:r w:rsidRPr="00F00C33">
        <w:t xml:space="preserve"> </w:t>
      </w:r>
      <w:proofErr w:type="spellStart"/>
      <w:r w:rsidRPr="00F00C33">
        <w:t>garantuojamos</w:t>
      </w:r>
      <w:proofErr w:type="spellEnd"/>
      <w:r w:rsidRPr="00F00C33">
        <w:t xml:space="preserve"> </w:t>
      </w:r>
      <w:proofErr w:type="spellStart"/>
      <w:r w:rsidRPr="00F00C33">
        <w:t>gamintojo</w:t>
      </w:r>
      <w:proofErr w:type="spellEnd"/>
      <w:r w:rsidRPr="00F00C33">
        <w:t xml:space="preserve"> (</w:t>
      </w:r>
      <w:proofErr w:type="spellStart"/>
      <w:r w:rsidRPr="00F00C33">
        <w:t>pvz</w:t>
      </w:r>
      <w:proofErr w:type="spellEnd"/>
      <w:r w:rsidRPr="00F00C33">
        <w:t xml:space="preserve">. </w:t>
      </w:r>
      <w:proofErr w:type="spellStart"/>
      <w:r w:rsidRPr="00F00C33">
        <w:t>šią</w:t>
      </w:r>
      <w:proofErr w:type="spellEnd"/>
      <w:r w:rsidRPr="00F00C33">
        <w:t xml:space="preserve"> </w:t>
      </w:r>
      <w:proofErr w:type="spellStart"/>
      <w:r w:rsidRPr="00F00C33">
        <w:t>informaciją</w:t>
      </w:r>
      <w:proofErr w:type="spellEnd"/>
      <w:r w:rsidRPr="00F00C33">
        <w:t xml:space="preserve"> </w:t>
      </w:r>
      <w:proofErr w:type="spellStart"/>
      <w:r w:rsidRPr="00F00C33">
        <w:t>gali</w:t>
      </w:r>
      <w:proofErr w:type="spellEnd"/>
      <w:r w:rsidRPr="00F00C33">
        <w:t xml:space="preserve"> </w:t>
      </w:r>
      <w:proofErr w:type="spellStart"/>
      <w:r w:rsidRPr="00F00C33">
        <w:t>pasitikrinti</w:t>
      </w:r>
      <w:proofErr w:type="spellEnd"/>
      <w:r w:rsidRPr="00F00C33">
        <w:t xml:space="preserve"> </w:t>
      </w:r>
      <w:proofErr w:type="spellStart"/>
      <w:r w:rsidRPr="00F00C33">
        <w:t>pati</w:t>
      </w:r>
      <w:proofErr w:type="spellEnd"/>
      <w:r w:rsidRPr="00F00C33">
        <w:t xml:space="preserve"> </w:t>
      </w:r>
      <w:proofErr w:type="spellStart"/>
      <w:r w:rsidRPr="00F00C33">
        <w:t>perkančioji</w:t>
      </w:r>
      <w:proofErr w:type="spellEnd"/>
      <w:r w:rsidRPr="00F00C33">
        <w:t xml:space="preserve"> </w:t>
      </w:r>
      <w:proofErr w:type="spellStart"/>
      <w:r w:rsidRPr="00F00C33">
        <w:t>organizacija</w:t>
      </w:r>
      <w:proofErr w:type="spellEnd"/>
      <w:r w:rsidRPr="00F00C33">
        <w:t xml:space="preserve"> </w:t>
      </w:r>
      <w:proofErr w:type="spellStart"/>
      <w:r w:rsidRPr="00F00C33">
        <w:t>iš</w:t>
      </w:r>
      <w:proofErr w:type="spellEnd"/>
      <w:r w:rsidRPr="00F00C33">
        <w:t xml:space="preserve"> </w:t>
      </w:r>
      <w:proofErr w:type="spellStart"/>
      <w:r w:rsidRPr="00F00C33">
        <w:t>viešai</w:t>
      </w:r>
      <w:proofErr w:type="spellEnd"/>
      <w:r w:rsidRPr="00F00C33">
        <w:t xml:space="preserve"> </w:t>
      </w:r>
      <w:proofErr w:type="spellStart"/>
      <w:r w:rsidRPr="00F00C33">
        <w:t>publikuojamų</w:t>
      </w:r>
      <w:proofErr w:type="spellEnd"/>
      <w:r w:rsidRPr="00F00C33">
        <w:t xml:space="preserve"> </w:t>
      </w:r>
      <w:proofErr w:type="spellStart"/>
      <w:r w:rsidRPr="00F00C33">
        <w:t>rezultatų</w:t>
      </w:r>
      <w:proofErr w:type="spellEnd"/>
      <w:r w:rsidRPr="00F00C33">
        <w:t xml:space="preserve"> </w:t>
      </w:r>
      <w:proofErr w:type="spellStart"/>
      <w:r w:rsidRPr="00F00C33">
        <w:t>ar</w:t>
      </w:r>
      <w:proofErr w:type="spellEnd"/>
      <w:r w:rsidRPr="00F00C33">
        <w:t xml:space="preserve"> pan.).</w:t>
      </w:r>
    </w:p>
    <w:p w14:paraId="43BDECE4" w14:textId="77777777" w:rsidR="00253F01" w:rsidRPr="00F00C33" w:rsidRDefault="00253F01" w:rsidP="00253F01">
      <w:pPr>
        <w:pStyle w:val="FootnoteText"/>
      </w:pPr>
    </w:p>
  </w:footnote>
  <w:footnote w:id="2">
    <w:p w14:paraId="5BBA8E7B" w14:textId="390F2E78" w:rsidR="00D67B27" w:rsidRPr="00011F9D" w:rsidRDefault="00D67B27" w:rsidP="00D67B27">
      <w:pPr>
        <w:contextualSpacing/>
        <w:jc w:val="both"/>
        <w:rPr>
          <w:rFonts w:cs="Times New Roman"/>
          <w:b/>
          <w:sz w:val="20"/>
          <w:szCs w:val="20"/>
          <w:u w:val="single"/>
        </w:rPr>
      </w:pPr>
      <w:r w:rsidRPr="00011F9D">
        <w:rPr>
          <w:rStyle w:val="FootnoteReference"/>
          <w:sz w:val="20"/>
          <w:szCs w:val="20"/>
        </w:rPr>
        <w:footnoteRef/>
      </w:r>
      <w:r w:rsidRPr="00011F9D">
        <w:rPr>
          <w:rFonts w:cs="Times New Roman"/>
          <w:sz w:val="20"/>
          <w:szCs w:val="20"/>
        </w:rPr>
        <w:t xml:space="preserve"> </w:t>
      </w:r>
      <w:r w:rsidRPr="00011F9D">
        <w:rPr>
          <w:rFonts w:eastAsia="Arial Unicode MS" w:cs="Times New Roman"/>
          <w:b/>
          <w:bCs/>
          <w:sz w:val="20"/>
          <w:szCs w:val="20"/>
          <w:u w:val="single"/>
          <w:bdr w:val="none" w:sz="0" w:space="0" w:color="auto" w:frame="1"/>
          <w:lang w:eastAsia="lt-LT"/>
        </w:rPr>
        <w:t>Internetinė nuoroda į gamintojo dokumentus nebus laikoma gamintojo dokumentui lygiaverčiu dokumentu, jei ji bus sukurta tik konkrečiam pirkimui ir jei ji galios tik ribotą laiką. </w:t>
      </w:r>
    </w:p>
    <w:p w14:paraId="1EF8F3CE" w14:textId="77777777" w:rsidR="00D67B27" w:rsidRPr="00D0550F" w:rsidRDefault="00D67B27" w:rsidP="00D67B2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5B4A" w14:textId="77777777" w:rsidR="00253F01" w:rsidRDefault="00253F01"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1"/>
    <w:rsid w:val="00007E40"/>
    <w:rsid w:val="000111CA"/>
    <w:rsid w:val="00011F9D"/>
    <w:rsid w:val="000709A2"/>
    <w:rsid w:val="000C1038"/>
    <w:rsid w:val="000D0251"/>
    <w:rsid w:val="001558D4"/>
    <w:rsid w:val="00194238"/>
    <w:rsid w:val="001F3008"/>
    <w:rsid w:val="002250A3"/>
    <w:rsid w:val="00253F01"/>
    <w:rsid w:val="00267E4A"/>
    <w:rsid w:val="002E0A47"/>
    <w:rsid w:val="00313E19"/>
    <w:rsid w:val="00367173"/>
    <w:rsid w:val="003F32F5"/>
    <w:rsid w:val="004B0520"/>
    <w:rsid w:val="004B44ED"/>
    <w:rsid w:val="005B626E"/>
    <w:rsid w:val="00650DCE"/>
    <w:rsid w:val="00670C7B"/>
    <w:rsid w:val="00875787"/>
    <w:rsid w:val="00883FE6"/>
    <w:rsid w:val="0094550E"/>
    <w:rsid w:val="00945681"/>
    <w:rsid w:val="00A8689A"/>
    <w:rsid w:val="00AC000F"/>
    <w:rsid w:val="00AD5F93"/>
    <w:rsid w:val="00AD7E99"/>
    <w:rsid w:val="00B47368"/>
    <w:rsid w:val="00B81FC7"/>
    <w:rsid w:val="00B97FCC"/>
    <w:rsid w:val="00C60175"/>
    <w:rsid w:val="00C72E24"/>
    <w:rsid w:val="00D679F2"/>
    <w:rsid w:val="00D67B27"/>
    <w:rsid w:val="00DC3EE6"/>
    <w:rsid w:val="00DD73B6"/>
    <w:rsid w:val="00DE4EF4"/>
    <w:rsid w:val="00E059C3"/>
    <w:rsid w:val="00E43785"/>
    <w:rsid w:val="00E471AD"/>
    <w:rsid w:val="00E57A1E"/>
    <w:rsid w:val="00ED0606"/>
    <w:rsid w:val="00EF22C6"/>
    <w:rsid w:val="00F75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D339"/>
  <w15:chartTrackingRefBased/>
  <w15:docId w15:val="{F9D51AAE-FC94-432D-ADDC-B411251F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3F01"/>
    <w:pPr>
      <w:spacing w:after="0" w:line="240"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253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F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F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F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F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01"/>
    <w:rPr>
      <w:rFonts w:eastAsiaTheme="majorEastAsia" w:cstheme="majorBidi"/>
      <w:color w:val="272727" w:themeColor="text1" w:themeTint="D8"/>
    </w:rPr>
  </w:style>
  <w:style w:type="paragraph" w:styleId="Title">
    <w:name w:val="Title"/>
    <w:basedOn w:val="Normal"/>
    <w:next w:val="Normal"/>
    <w:link w:val="TitleChar"/>
    <w:uiPriority w:val="10"/>
    <w:qFormat/>
    <w:rsid w:val="00253F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01"/>
    <w:pPr>
      <w:spacing w:before="160"/>
      <w:jc w:val="center"/>
    </w:pPr>
    <w:rPr>
      <w:i/>
      <w:iCs/>
      <w:color w:val="404040" w:themeColor="text1" w:themeTint="BF"/>
    </w:rPr>
  </w:style>
  <w:style w:type="character" w:customStyle="1" w:styleId="QuoteChar">
    <w:name w:val="Quote Char"/>
    <w:basedOn w:val="DefaultParagraphFont"/>
    <w:link w:val="Quote"/>
    <w:uiPriority w:val="29"/>
    <w:rsid w:val="00253F01"/>
    <w:rPr>
      <w:i/>
      <w:iCs/>
      <w:color w:val="404040" w:themeColor="text1" w:themeTint="BF"/>
    </w:rPr>
  </w:style>
  <w:style w:type="paragraph" w:styleId="ListParagraph">
    <w:name w:val="List Paragraph"/>
    <w:basedOn w:val="Normal"/>
    <w:uiPriority w:val="34"/>
    <w:qFormat/>
    <w:rsid w:val="00253F01"/>
    <w:pPr>
      <w:ind w:left="720"/>
      <w:contextualSpacing/>
    </w:pPr>
  </w:style>
  <w:style w:type="character" w:styleId="IntenseEmphasis">
    <w:name w:val="Intense Emphasis"/>
    <w:basedOn w:val="DefaultParagraphFont"/>
    <w:uiPriority w:val="21"/>
    <w:qFormat/>
    <w:rsid w:val="00253F01"/>
    <w:rPr>
      <w:i/>
      <w:iCs/>
      <w:color w:val="0F4761" w:themeColor="accent1" w:themeShade="BF"/>
    </w:rPr>
  </w:style>
  <w:style w:type="paragraph" w:styleId="IntenseQuote">
    <w:name w:val="Intense Quote"/>
    <w:basedOn w:val="Normal"/>
    <w:next w:val="Normal"/>
    <w:link w:val="IntenseQuoteChar"/>
    <w:uiPriority w:val="30"/>
    <w:qFormat/>
    <w:rsid w:val="00253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F01"/>
    <w:rPr>
      <w:i/>
      <w:iCs/>
      <w:color w:val="0F4761" w:themeColor="accent1" w:themeShade="BF"/>
    </w:rPr>
  </w:style>
  <w:style w:type="character" w:styleId="IntenseReference">
    <w:name w:val="Intense Reference"/>
    <w:basedOn w:val="DefaultParagraphFont"/>
    <w:uiPriority w:val="32"/>
    <w:qFormat/>
    <w:rsid w:val="00253F01"/>
    <w:rPr>
      <w:b/>
      <w:bCs/>
      <w:smallCaps/>
      <w:color w:val="0F4761" w:themeColor="accent1" w:themeShade="BF"/>
      <w:spacing w:val="5"/>
    </w:rPr>
  </w:style>
  <w:style w:type="paragraph" w:customStyle="1" w:styleId="SLONormal">
    <w:name w:val="SLO Normal"/>
    <w:qFormat/>
    <w:rsid w:val="00253F01"/>
    <w:pPr>
      <w:spacing w:before="120" w:after="120" w:line="240" w:lineRule="auto"/>
      <w:jc w:val="both"/>
    </w:pPr>
    <w:rPr>
      <w:rFonts w:ascii="Times New Roman" w:eastAsia="Times New Roman" w:hAnsi="Times New Roman" w:cs="Times New Roman"/>
      <w:kern w:val="0"/>
      <w:lang w:val="en-GB"/>
      <w14:ligatures w14:val="none"/>
    </w:rPr>
  </w:style>
  <w:style w:type="paragraph" w:styleId="Header">
    <w:name w:val="header"/>
    <w:basedOn w:val="Normal"/>
    <w:link w:val="HeaderChar"/>
    <w:rsid w:val="00253F01"/>
    <w:pPr>
      <w:tabs>
        <w:tab w:val="center" w:pos="4535"/>
        <w:tab w:val="right" w:pos="9071"/>
      </w:tabs>
      <w:spacing w:before="60" w:after="60"/>
      <w:jc w:val="both"/>
    </w:pPr>
    <w:rPr>
      <w:rFonts w:eastAsia="Times New Roman" w:cs="Times New Roman"/>
      <w:sz w:val="20"/>
      <w:szCs w:val="24"/>
      <w:lang w:val="en-GB"/>
    </w:rPr>
  </w:style>
  <w:style w:type="character" w:customStyle="1" w:styleId="HeaderChar">
    <w:name w:val="Header Char"/>
    <w:basedOn w:val="DefaultParagraphFont"/>
    <w:link w:val="Header"/>
    <w:rsid w:val="00253F01"/>
    <w:rPr>
      <w:rFonts w:ascii="Times New Roman" w:eastAsia="Times New Roman" w:hAnsi="Times New Roman" w:cs="Times New Roman"/>
      <w:kern w:val="0"/>
      <w:sz w:val="20"/>
      <w:lang w:val="en-GB"/>
      <w14:ligatures w14:val="none"/>
    </w:rPr>
  </w:style>
  <w:style w:type="paragraph" w:styleId="Footer">
    <w:name w:val="footer"/>
    <w:basedOn w:val="Normal"/>
    <w:link w:val="FooterChar"/>
    <w:uiPriority w:val="99"/>
    <w:rsid w:val="00253F01"/>
    <w:pPr>
      <w:tabs>
        <w:tab w:val="center" w:pos="4535"/>
        <w:tab w:val="right" w:pos="9071"/>
      </w:tabs>
      <w:spacing w:before="60" w:after="60"/>
      <w:jc w:val="both"/>
    </w:pPr>
    <w:rPr>
      <w:rFonts w:eastAsia="Times New Roman" w:cs="Times New Roman"/>
      <w:sz w:val="20"/>
      <w:szCs w:val="24"/>
      <w:lang w:val="en-GB"/>
    </w:rPr>
  </w:style>
  <w:style w:type="character" w:customStyle="1" w:styleId="FooterChar">
    <w:name w:val="Footer Char"/>
    <w:basedOn w:val="DefaultParagraphFont"/>
    <w:link w:val="Footer"/>
    <w:uiPriority w:val="99"/>
    <w:rsid w:val="00253F01"/>
    <w:rPr>
      <w:rFonts w:ascii="Times New Roman" w:eastAsia="Times New Roman" w:hAnsi="Times New Roman" w:cs="Times New Roman"/>
      <w:kern w:val="0"/>
      <w:sz w:val="20"/>
      <w:lang w:val="en-GB"/>
      <w14:ligatures w14:val="none"/>
    </w:rPr>
  </w:style>
  <w:style w:type="paragraph" w:styleId="FootnoteText">
    <w:name w:val="footnote text"/>
    <w:basedOn w:val="SLONormal"/>
    <w:link w:val="FootnoteTextChar"/>
    <w:uiPriority w:val="99"/>
    <w:unhideWhenUsed/>
    <w:qFormat/>
    <w:rsid w:val="00253F01"/>
    <w:rPr>
      <w:sz w:val="20"/>
      <w:szCs w:val="20"/>
    </w:rPr>
  </w:style>
  <w:style w:type="character" w:customStyle="1" w:styleId="FootnoteTextChar">
    <w:name w:val="Footnote Text Char"/>
    <w:basedOn w:val="DefaultParagraphFont"/>
    <w:link w:val="FootnoteText"/>
    <w:uiPriority w:val="99"/>
    <w:rsid w:val="00253F0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253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4</Pages>
  <Words>4314</Words>
  <Characters>2460</Characters>
  <Application>Microsoft Office Word</Application>
  <DocSecurity>0</DocSecurity>
  <Lines>20</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47</cp:revision>
  <dcterms:created xsi:type="dcterms:W3CDTF">2025-06-11T07:04:00Z</dcterms:created>
  <dcterms:modified xsi:type="dcterms:W3CDTF">2025-07-25T08:50:00Z</dcterms:modified>
</cp:coreProperties>
</file>