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49D0" w14:textId="7057E4A5" w:rsidR="00167AEE" w:rsidRDefault="00920AD0" w:rsidP="0027456C">
      <w:pPr>
        <w:jc w:val="center"/>
        <w:rPr>
          <w:b/>
          <w:kern w:val="36"/>
          <w:szCs w:val="24"/>
        </w:rPr>
      </w:pPr>
      <w:r w:rsidRPr="00920AD0">
        <w:rPr>
          <w:b/>
          <w:kern w:val="36"/>
          <w:szCs w:val="24"/>
        </w:rPr>
        <w:t>Vandentiekio tinklų projektavimo paslaugos ir rekonstravimo darbai Ringaudų k. (nuo Taikos g. iki Liepų g.) Kauno rajone</w:t>
      </w:r>
      <w:r w:rsidR="00167AEE" w:rsidRPr="00167AEE">
        <w:rPr>
          <w:b/>
          <w:kern w:val="36"/>
          <w:szCs w:val="24"/>
        </w:rPr>
        <w:t xml:space="preserve"> (supaprastintas atviras konkursas)</w:t>
      </w:r>
    </w:p>
    <w:p w14:paraId="5D2AEC74" w14:textId="34A9C3E2" w:rsidR="00167AEE" w:rsidRDefault="00A83759" w:rsidP="0027456C">
      <w:pPr>
        <w:jc w:val="center"/>
        <w:rPr>
          <w:b/>
          <w:kern w:val="36"/>
          <w:szCs w:val="24"/>
        </w:rPr>
      </w:pPr>
      <w:r>
        <w:rPr>
          <w:b/>
          <w:kern w:val="36"/>
          <w:szCs w:val="24"/>
        </w:rPr>
        <w:t>Pirkimo Nr.</w:t>
      </w:r>
      <w:r w:rsidRPr="00A83759">
        <w:t xml:space="preserve"> </w:t>
      </w:r>
      <w:r w:rsidR="00920AD0" w:rsidRPr="00920AD0">
        <w:rPr>
          <w:b/>
          <w:kern w:val="36"/>
          <w:szCs w:val="24"/>
        </w:rPr>
        <w:t>3738213</w:t>
      </w:r>
    </w:p>
    <w:p w14:paraId="67B33B33" w14:textId="67B52626" w:rsidR="00067075" w:rsidRPr="008A56C8" w:rsidRDefault="00140EF9" w:rsidP="0027456C">
      <w:pPr>
        <w:jc w:val="center"/>
        <w:rPr>
          <w:b/>
          <w:szCs w:val="24"/>
        </w:rPr>
      </w:pPr>
      <w:r w:rsidRPr="008A56C8">
        <w:rPr>
          <w:b/>
          <w:kern w:val="36"/>
          <w:szCs w:val="24"/>
        </w:rPr>
        <w:t>Atsakymai į klausimus</w:t>
      </w:r>
      <w:r w:rsidR="00BF5BF5">
        <w:rPr>
          <w:b/>
          <w:kern w:val="36"/>
          <w:szCs w:val="24"/>
        </w:rPr>
        <w:t xml:space="preserve"> </w:t>
      </w:r>
      <w:r w:rsidR="002C752D">
        <w:rPr>
          <w:b/>
          <w:kern w:val="36"/>
          <w:szCs w:val="24"/>
        </w:rPr>
        <w:t>Nr.</w:t>
      </w:r>
      <w:r w:rsidR="00920AD0">
        <w:rPr>
          <w:b/>
          <w:kern w:val="36"/>
          <w:szCs w:val="24"/>
        </w:rPr>
        <w:t>1</w:t>
      </w:r>
    </w:p>
    <w:p w14:paraId="61F311C8" w14:textId="608D1CE3" w:rsidR="00067075" w:rsidRDefault="00067075" w:rsidP="00067075">
      <w:pPr>
        <w:jc w:val="center"/>
        <w:rPr>
          <w:b/>
          <w:szCs w:val="24"/>
        </w:rPr>
      </w:pPr>
      <w:r w:rsidRPr="008A56C8">
        <w:rPr>
          <w:b/>
          <w:szCs w:val="24"/>
        </w:rPr>
        <w:t>202</w:t>
      </w:r>
      <w:r w:rsidR="00552CFB" w:rsidRPr="008A56C8">
        <w:rPr>
          <w:b/>
          <w:szCs w:val="24"/>
        </w:rPr>
        <w:t>5</w:t>
      </w:r>
      <w:r w:rsidRPr="008A56C8">
        <w:rPr>
          <w:b/>
          <w:szCs w:val="24"/>
        </w:rPr>
        <w:t>-</w:t>
      </w:r>
      <w:r w:rsidR="00FD47E4" w:rsidRPr="008A56C8">
        <w:rPr>
          <w:b/>
          <w:szCs w:val="24"/>
        </w:rPr>
        <w:t>0</w:t>
      </w:r>
      <w:r w:rsidR="0041187E">
        <w:rPr>
          <w:b/>
          <w:szCs w:val="24"/>
        </w:rPr>
        <w:t>7</w:t>
      </w:r>
      <w:r w:rsidRPr="008A56C8">
        <w:rPr>
          <w:b/>
          <w:szCs w:val="24"/>
        </w:rPr>
        <w:t>-</w:t>
      </w:r>
      <w:r w:rsidR="009F49A4">
        <w:rPr>
          <w:b/>
          <w:szCs w:val="24"/>
        </w:rPr>
        <w:t>25</w:t>
      </w:r>
    </w:p>
    <w:p w14:paraId="2798C1F4" w14:textId="77777777" w:rsidR="00F90992" w:rsidRPr="008A56C8" w:rsidRDefault="00F90992" w:rsidP="00067075">
      <w:pPr>
        <w:jc w:val="center"/>
        <w:rPr>
          <w:b/>
          <w:szCs w:val="24"/>
        </w:rPr>
      </w:pPr>
    </w:p>
    <w:p w14:paraId="44FE01F8" w14:textId="77777777" w:rsidR="00D41484" w:rsidRPr="008A56C8" w:rsidRDefault="00D41484">
      <w:pPr>
        <w:rPr>
          <w:szCs w:val="24"/>
        </w:rPr>
      </w:pPr>
    </w:p>
    <w:tbl>
      <w:tblPr>
        <w:tblStyle w:val="Lentelstinklelis"/>
        <w:tblW w:w="9634" w:type="dxa"/>
        <w:tblLayout w:type="fixed"/>
        <w:tblLook w:val="04A0" w:firstRow="1" w:lastRow="0" w:firstColumn="1" w:lastColumn="0" w:noHBand="0" w:noVBand="1"/>
      </w:tblPr>
      <w:tblGrid>
        <w:gridCol w:w="704"/>
        <w:gridCol w:w="4111"/>
        <w:gridCol w:w="4819"/>
      </w:tblGrid>
      <w:tr w:rsidR="00FD47E4" w:rsidRPr="00721A88" w14:paraId="1799C190" w14:textId="77777777" w:rsidTr="00F90992">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9E588A" w14:textId="77777777" w:rsidR="00067075" w:rsidRPr="00721A88" w:rsidRDefault="00067075" w:rsidP="008A56C8">
            <w:pPr>
              <w:jc w:val="center"/>
              <w:rPr>
                <w:b/>
                <w:szCs w:val="24"/>
              </w:rPr>
            </w:pPr>
            <w:r w:rsidRPr="00721A88">
              <w:rPr>
                <w:b/>
                <w:szCs w:val="24"/>
              </w:rPr>
              <w:t>Eil. Nr.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B790FB" w14:textId="77777777" w:rsidR="00067075" w:rsidRPr="00721A88" w:rsidRDefault="00067075" w:rsidP="008A56C8">
            <w:pPr>
              <w:jc w:val="center"/>
              <w:rPr>
                <w:b/>
                <w:szCs w:val="24"/>
              </w:rPr>
            </w:pPr>
            <w:r w:rsidRPr="00721A88">
              <w:rPr>
                <w:b/>
                <w:szCs w:val="24"/>
              </w:rPr>
              <w:t>Klausimas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541C7C6" w14:textId="77777777" w:rsidR="00067075" w:rsidRPr="00721A88" w:rsidRDefault="00067075" w:rsidP="008A56C8">
            <w:pPr>
              <w:jc w:val="center"/>
              <w:rPr>
                <w:b/>
                <w:szCs w:val="24"/>
              </w:rPr>
            </w:pPr>
            <w:r w:rsidRPr="00721A88">
              <w:rPr>
                <w:b/>
                <w:szCs w:val="24"/>
              </w:rPr>
              <w:t>Atsakymas</w:t>
            </w:r>
          </w:p>
        </w:tc>
      </w:tr>
      <w:tr w:rsidR="00645679" w:rsidRPr="00721A88" w14:paraId="6283CCCE" w14:textId="77777777" w:rsidTr="00F90992">
        <w:trPr>
          <w:trHeight w:val="1589"/>
        </w:trPr>
        <w:tc>
          <w:tcPr>
            <w:tcW w:w="704" w:type="dxa"/>
          </w:tcPr>
          <w:p w14:paraId="3EBF320A" w14:textId="028CC758" w:rsidR="00645679" w:rsidRPr="00721A88" w:rsidRDefault="00645679" w:rsidP="00645679">
            <w:pPr>
              <w:jc w:val="center"/>
              <w:rPr>
                <w:szCs w:val="24"/>
              </w:rPr>
            </w:pPr>
            <w:r w:rsidRPr="00721A88">
              <w:rPr>
                <w:szCs w:val="24"/>
              </w:rPr>
              <w:t>1.</w:t>
            </w:r>
          </w:p>
        </w:tc>
        <w:tc>
          <w:tcPr>
            <w:tcW w:w="4111" w:type="dxa"/>
          </w:tcPr>
          <w:p w14:paraId="7F5AAEBC" w14:textId="18F6F6E2" w:rsidR="00645679" w:rsidRDefault="00645679" w:rsidP="00645679">
            <w:pPr>
              <w:tabs>
                <w:tab w:val="left" w:pos="345"/>
              </w:tabs>
              <w:jc w:val="both"/>
              <w:rPr>
                <w:b/>
                <w:szCs w:val="24"/>
                <w:lang w:eastAsia="en-US"/>
              </w:rPr>
            </w:pPr>
            <w:r w:rsidRPr="00721A88">
              <w:rPr>
                <w:b/>
                <w:szCs w:val="24"/>
                <w:lang w:eastAsia="en-US"/>
              </w:rPr>
              <w:t>Paklausimas, teiktas 2025-0</w:t>
            </w:r>
            <w:r>
              <w:rPr>
                <w:b/>
                <w:szCs w:val="24"/>
                <w:lang w:eastAsia="en-US"/>
              </w:rPr>
              <w:t>7</w:t>
            </w:r>
            <w:r w:rsidRPr="00721A88">
              <w:rPr>
                <w:b/>
                <w:szCs w:val="24"/>
                <w:lang w:eastAsia="en-US"/>
              </w:rPr>
              <w:t>-</w:t>
            </w:r>
            <w:r w:rsidR="00B55CB8">
              <w:rPr>
                <w:b/>
                <w:szCs w:val="24"/>
                <w:lang w:eastAsia="en-US"/>
              </w:rPr>
              <w:t>23</w:t>
            </w:r>
            <w:r w:rsidRPr="00721A88">
              <w:rPr>
                <w:b/>
                <w:szCs w:val="24"/>
                <w:lang w:eastAsia="en-US"/>
              </w:rPr>
              <w:t xml:space="preserve"> </w:t>
            </w:r>
            <w:r w:rsidR="00920AD0">
              <w:rPr>
                <w:b/>
                <w:szCs w:val="24"/>
                <w:lang w:eastAsia="en-US"/>
              </w:rPr>
              <w:t>14:00</w:t>
            </w:r>
            <w:r w:rsidRPr="00721A88">
              <w:rPr>
                <w:b/>
                <w:szCs w:val="24"/>
                <w:lang w:eastAsia="en-US"/>
              </w:rPr>
              <w:t xml:space="preserve"> CVP IS pranešimu ID </w:t>
            </w:r>
            <w:r w:rsidR="00920AD0" w:rsidRPr="00920AD0">
              <w:rPr>
                <w:b/>
                <w:szCs w:val="24"/>
                <w:lang w:eastAsia="en-US"/>
              </w:rPr>
              <w:t>291399</w:t>
            </w:r>
          </w:p>
          <w:p w14:paraId="556A09F3" w14:textId="77777777" w:rsidR="00920AD0" w:rsidRDefault="00920AD0" w:rsidP="00645679">
            <w:pPr>
              <w:tabs>
                <w:tab w:val="left" w:pos="345"/>
              </w:tabs>
              <w:jc w:val="both"/>
              <w:rPr>
                <w:b/>
                <w:szCs w:val="24"/>
                <w:lang w:eastAsia="en-US"/>
              </w:rPr>
            </w:pPr>
          </w:p>
          <w:p w14:paraId="7574C819" w14:textId="32704AEB" w:rsidR="00645679" w:rsidRDefault="00920AD0" w:rsidP="00645679">
            <w:pPr>
              <w:tabs>
                <w:tab w:val="left" w:pos="345"/>
              </w:tabs>
              <w:jc w:val="both"/>
              <w:rPr>
                <w:rFonts w:eastAsia="Aptos"/>
                <w:kern w:val="2"/>
                <w:szCs w:val="24"/>
                <w:lang w:eastAsia="en-US"/>
                <w14:ligatures w14:val="standardContextual"/>
              </w:rPr>
            </w:pPr>
            <w:r w:rsidRPr="00920AD0">
              <w:rPr>
                <w:rFonts w:eastAsia="Aptos"/>
                <w:kern w:val="2"/>
                <w:szCs w:val="24"/>
                <w:lang w:eastAsia="en-US"/>
                <w14:ligatures w14:val="standardContextual"/>
              </w:rPr>
              <w:t>TS 6.8.5. punkte nurodyta, kad bus montuojama D200 sklendės – 4 vnt. Ar numatoma kiekviename D2000 šulinyje po 4 sklendes montuoti? Ar iš viso dviejuose D2000 šuliniuose reikės sumontuoti viso 4 sklendes? Prašome pateikti preliminarias šių šulinių schemas.</w:t>
            </w:r>
          </w:p>
          <w:p w14:paraId="47EF7263" w14:textId="5E73A71A" w:rsidR="00645679" w:rsidRPr="00E608F0" w:rsidRDefault="00645679" w:rsidP="00645679">
            <w:pPr>
              <w:tabs>
                <w:tab w:val="left" w:pos="345"/>
              </w:tabs>
              <w:jc w:val="both"/>
              <w:rPr>
                <w:rFonts w:eastAsia="Aptos"/>
                <w:kern w:val="2"/>
                <w:szCs w:val="24"/>
                <w:lang w:eastAsia="en-US"/>
                <w14:ligatures w14:val="standardContextual"/>
              </w:rPr>
            </w:pPr>
          </w:p>
        </w:tc>
        <w:tc>
          <w:tcPr>
            <w:tcW w:w="4819" w:type="dxa"/>
            <w:tcBorders>
              <w:left w:val="single" w:sz="4" w:space="0" w:color="auto"/>
              <w:right w:val="single" w:sz="4" w:space="0" w:color="auto"/>
            </w:tcBorders>
          </w:tcPr>
          <w:p w14:paraId="67D373F2" w14:textId="77777777" w:rsidR="00645679" w:rsidRDefault="00645679" w:rsidP="00645679"/>
          <w:p w14:paraId="361401E7" w14:textId="77777777" w:rsidR="00645679" w:rsidRDefault="00645679" w:rsidP="00645679"/>
          <w:p w14:paraId="3B4FB20C" w14:textId="77777777" w:rsidR="00E95081" w:rsidRDefault="00E95081" w:rsidP="00645679">
            <w:pPr>
              <w:tabs>
                <w:tab w:val="left" w:pos="321"/>
              </w:tabs>
              <w:jc w:val="both"/>
              <w:rPr>
                <w:szCs w:val="24"/>
              </w:rPr>
            </w:pPr>
          </w:p>
          <w:p w14:paraId="4804281D" w14:textId="74279F36" w:rsidR="00645679" w:rsidRPr="00721A88" w:rsidRDefault="0046388E" w:rsidP="00645679">
            <w:pPr>
              <w:tabs>
                <w:tab w:val="left" w:pos="321"/>
              </w:tabs>
              <w:jc w:val="both"/>
              <w:rPr>
                <w:szCs w:val="24"/>
              </w:rPr>
            </w:pPr>
            <w:r w:rsidRPr="0046388E">
              <w:rPr>
                <w:szCs w:val="24"/>
              </w:rPr>
              <w:t>Abiejuose D2000 šuliniuose po dvi skersines, iš abiejų, atsišakojimo trišakio pusių. Viso 4 vnt. sklendžių.</w:t>
            </w:r>
          </w:p>
        </w:tc>
      </w:tr>
      <w:tr w:rsidR="00920AD0" w:rsidRPr="00721A88" w14:paraId="58851412" w14:textId="77777777" w:rsidTr="00F90992">
        <w:trPr>
          <w:trHeight w:val="1589"/>
        </w:trPr>
        <w:tc>
          <w:tcPr>
            <w:tcW w:w="704" w:type="dxa"/>
          </w:tcPr>
          <w:p w14:paraId="656D524C" w14:textId="4CA93746" w:rsidR="00920AD0" w:rsidRPr="00721A88" w:rsidRDefault="00920AD0" w:rsidP="00645679">
            <w:pPr>
              <w:jc w:val="center"/>
              <w:rPr>
                <w:szCs w:val="24"/>
              </w:rPr>
            </w:pPr>
            <w:r>
              <w:rPr>
                <w:szCs w:val="24"/>
              </w:rPr>
              <w:t>2.</w:t>
            </w:r>
          </w:p>
        </w:tc>
        <w:tc>
          <w:tcPr>
            <w:tcW w:w="4111" w:type="dxa"/>
          </w:tcPr>
          <w:p w14:paraId="0A961B79" w14:textId="3BA8B930" w:rsidR="00920AD0" w:rsidRDefault="00920AD0" w:rsidP="00645679">
            <w:pPr>
              <w:tabs>
                <w:tab w:val="left" w:pos="345"/>
              </w:tabs>
              <w:jc w:val="both"/>
              <w:rPr>
                <w:b/>
                <w:szCs w:val="24"/>
                <w:lang w:eastAsia="en-US"/>
              </w:rPr>
            </w:pPr>
            <w:r w:rsidRPr="00920AD0">
              <w:rPr>
                <w:b/>
                <w:szCs w:val="24"/>
                <w:lang w:eastAsia="en-US"/>
              </w:rPr>
              <w:t>Paklausimas, teiktas 2025-07-23 14:00</w:t>
            </w:r>
          </w:p>
          <w:p w14:paraId="601F8597" w14:textId="3A5618DA" w:rsidR="00920AD0" w:rsidRDefault="00920AD0" w:rsidP="00645679">
            <w:pPr>
              <w:tabs>
                <w:tab w:val="left" w:pos="345"/>
              </w:tabs>
              <w:jc w:val="both"/>
              <w:rPr>
                <w:b/>
                <w:szCs w:val="24"/>
                <w:lang w:eastAsia="en-US"/>
              </w:rPr>
            </w:pPr>
            <w:r w:rsidRPr="00920AD0">
              <w:rPr>
                <w:b/>
                <w:szCs w:val="24"/>
                <w:lang w:eastAsia="en-US"/>
              </w:rPr>
              <w:t>CVP IS pranešimu ID 291399</w:t>
            </w:r>
          </w:p>
          <w:p w14:paraId="140431DF" w14:textId="77777777" w:rsidR="00920AD0" w:rsidRPr="00920AD0" w:rsidRDefault="00920AD0" w:rsidP="00645679">
            <w:pPr>
              <w:tabs>
                <w:tab w:val="left" w:pos="345"/>
              </w:tabs>
              <w:jc w:val="both"/>
              <w:rPr>
                <w:b/>
                <w:szCs w:val="24"/>
                <w:lang w:eastAsia="en-US"/>
              </w:rPr>
            </w:pPr>
          </w:p>
          <w:p w14:paraId="34DD946A" w14:textId="66DB9764" w:rsidR="00920AD0" w:rsidRPr="00920AD0" w:rsidRDefault="00920AD0" w:rsidP="00645679">
            <w:pPr>
              <w:tabs>
                <w:tab w:val="left" w:pos="345"/>
              </w:tabs>
              <w:jc w:val="both"/>
              <w:rPr>
                <w:szCs w:val="24"/>
                <w:lang w:eastAsia="en-US"/>
              </w:rPr>
            </w:pPr>
            <w:r w:rsidRPr="00920AD0">
              <w:rPr>
                <w:szCs w:val="24"/>
                <w:lang w:eastAsia="en-US"/>
              </w:rPr>
              <w:t>Ar sena linija paliekama veikti, ar ji demontuojama ar užaklinama, injektuojama mišiniu?</w:t>
            </w:r>
          </w:p>
          <w:p w14:paraId="2DFB1F80" w14:textId="3454D0DE" w:rsidR="00920AD0" w:rsidRPr="00721A88" w:rsidRDefault="00920AD0" w:rsidP="00645679">
            <w:pPr>
              <w:tabs>
                <w:tab w:val="left" w:pos="345"/>
              </w:tabs>
              <w:jc w:val="both"/>
              <w:rPr>
                <w:b/>
                <w:szCs w:val="24"/>
                <w:lang w:eastAsia="en-US"/>
              </w:rPr>
            </w:pPr>
          </w:p>
        </w:tc>
        <w:tc>
          <w:tcPr>
            <w:tcW w:w="4819" w:type="dxa"/>
            <w:tcBorders>
              <w:left w:val="single" w:sz="4" w:space="0" w:color="auto"/>
              <w:right w:val="single" w:sz="4" w:space="0" w:color="auto"/>
            </w:tcBorders>
          </w:tcPr>
          <w:p w14:paraId="1F399AC6" w14:textId="77777777" w:rsidR="00920AD0" w:rsidRDefault="00920AD0" w:rsidP="00645679"/>
          <w:p w14:paraId="391E7F8F" w14:textId="77777777" w:rsidR="0046388E" w:rsidRDefault="0046388E" w:rsidP="00645679"/>
          <w:p w14:paraId="7F767B77" w14:textId="77777777" w:rsidR="0046388E" w:rsidRDefault="0046388E" w:rsidP="00645679"/>
          <w:p w14:paraId="15F44EF0" w14:textId="0D4C8444" w:rsidR="0046388E" w:rsidRDefault="0046388E" w:rsidP="0046388E">
            <w:pPr>
              <w:jc w:val="both"/>
            </w:pPr>
            <w:r w:rsidRPr="0046388E">
              <w:t>Viską perjungus prie naujos linijos, sena aklinama galuose ir tarpiniuose šuliniuose.</w:t>
            </w:r>
          </w:p>
        </w:tc>
      </w:tr>
      <w:tr w:rsidR="00920AD0" w:rsidRPr="00721A88" w14:paraId="27EC844F" w14:textId="77777777" w:rsidTr="00F90992">
        <w:trPr>
          <w:trHeight w:val="1589"/>
        </w:trPr>
        <w:tc>
          <w:tcPr>
            <w:tcW w:w="704" w:type="dxa"/>
          </w:tcPr>
          <w:p w14:paraId="7728240E" w14:textId="10942E03" w:rsidR="00920AD0" w:rsidRPr="00721A88" w:rsidRDefault="00920AD0" w:rsidP="00645679">
            <w:pPr>
              <w:jc w:val="center"/>
              <w:rPr>
                <w:szCs w:val="24"/>
              </w:rPr>
            </w:pPr>
            <w:r>
              <w:rPr>
                <w:szCs w:val="24"/>
              </w:rPr>
              <w:t>3.</w:t>
            </w:r>
          </w:p>
        </w:tc>
        <w:tc>
          <w:tcPr>
            <w:tcW w:w="4111" w:type="dxa"/>
          </w:tcPr>
          <w:p w14:paraId="35F37C3B" w14:textId="77777777" w:rsidR="00920AD0" w:rsidRDefault="00920AD0" w:rsidP="00645679">
            <w:pPr>
              <w:tabs>
                <w:tab w:val="left" w:pos="345"/>
              </w:tabs>
              <w:jc w:val="both"/>
              <w:rPr>
                <w:b/>
                <w:szCs w:val="24"/>
                <w:lang w:eastAsia="en-US"/>
              </w:rPr>
            </w:pPr>
            <w:r w:rsidRPr="00920AD0">
              <w:rPr>
                <w:b/>
                <w:szCs w:val="24"/>
                <w:lang w:eastAsia="en-US"/>
              </w:rPr>
              <w:t>Paklausimas, teiktas 2025-07-23 14:00 CVP IS pranešimu ID 291399</w:t>
            </w:r>
          </w:p>
          <w:p w14:paraId="4E5B6811" w14:textId="77777777" w:rsidR="00920AD0" w:rsidRDefault="00920AD0" w:rsidP="00645679">
            <w:pPr>
              <w:tabs>
                <w:tab w:val="left" w:pos="345"/>
              </w:tabs>
              <w:jc w:val="both"/>
              <w:rPr>
                <w:b/>
                <w:szCs w:val="24"/>
                <w:lang w:eastAsia="en-US"/>
              </w:rPr>
            </w:pPr>
          </w:p>
          <w:p w14:paraId="59FC1B28" w14:textId="6EC0AA1A" w:rsidR="00920AD0" w:rsidRPr="00920AD0" w:rsidRDefault="00920AD0" w:rsidP="00645679">
            <w:pPr>
              <w:tabs>
                <w:tab w:val="left" w:pos="345"/>
              </w:tabs>
              <w:jc w:val="both"/>
              <w:rPr>
                <w:szCs w:val="24"/>
                <w:lang w:eastAsia="en-US"/>
              </w:rPr>
            </w:pPr>
            <w:r w:rsidRPr="00920AD0">
              <w:rPr>
                <w:szCs w:val="24"/>
                <w:lang w:eastAsia="en-US"/>
              </w:rPr>
              <w:t>Ar naujai projektuojamuose šuliniuose turi susižiedinti abi linijos? Tiek nauja vandentiekio linija, tiek sena? Ar sena nebebus naudojama?</w:t>
            </w:r>
          </w:p>
        </w:tc>
        <w:tc>
          <w:tcPr>
            <w:tcW w:w="4819" w:type="dxa"/>
            <w:tcBorders>
              <w:left w:val="single" w:sz="4" w:space="0" w:color="auto"/>
              <w:right w:val="single" w:sz="4" w:space="0" w:color="auto"/>
            </w:tcBorders>
          </w:tcPr>
          <w:p w14:paraId="42089ED2" w14:textId="77777777" w:rsidR="00920AD0" w:rsidRDefault="00920AD0" w:rsidP="00645679"/>
          <w:p w14:paraId="26EC8E36" w14:textId="77777777" w:rsidR="0046388E" w:rsidRDefault="0046388E" w:rsidP="00645679"/>
          <w:p w14:paraId="5484B71D" w14:textId="77777777" w:rsidR="0046388E" w:rsidRDefault="0046388E" w:rsidP="00645679"/>
          <w:p w14:paraId="37AAA0ED" w14:textId="005121C3" w:rsidR="0046388E" w:rsidRDefault="0046388E" w:rsidP="0046388E">
            <w:pPr>
              <w:jc w:val="both"/>
            </w:pPr>
            <w:r w:rsidRPr="0046388E">
              <w:t>Sena linija aklinama, jokių sužiedinimų nemontuojama.</w:t>
            </w:r>
          </w:p>
        </w:tc>
      </w:tr>
      <w:tr w:rsidR="00920AD0" w:rsidRPr="00721A88" w14:paraId="6F67FC8E" w14:textId="77777777" w:rsidTr="00F90992">
        <w:trPr>
          <w:trHeight w:val="1589"/>
        </w:trPr>
        <w:tc>
          <w:tcPr>
            <w:tcW w:w="704" w:type="dxa"/>
          </w:tcPr>
          <w:p w14:paraId="487A3200" w14:textId="209064B1" w:rsidR="00920AD0" w:rsidRPr="00721A88" w:rsidRDefault="00920AD0" w:rsidP="00645679">
            <w:pPr>
              <w:jc w:val="center"/>
              <w:rPr>
                <w:szCs w:val="24"/>
              </w:rPr>
            </w:pPr>
            <w:r>
              <w:rPr>
                <w:szCs w:val="24"/>
              </w:rPr>
              <w:t>4.</w:t>
            </w:r>
          </w:p>
        </w:tc>
        <w:tc>
          <w:tcPr>
            <w:tcW w:w="4111" w:type="dxa"/>
          </w:tcPr>
          <w:p w14:paraId="7AF47E49" w14:textId="77777777" w:rsidR="00920AD0" w:rsidRDefault="00920AD0" w:rsidP="00645679">
            <w:pPr>
              <w:tabs>
                <w:tab w:val="left" w:pos="345"/>
              </w:tabs>
              <w:jc w:val="both"/>
              <w:rPr>
                <w:b/>
                <w:szCs w:val="24"/>
                <w:lang w:eastAsia="en-US"/>
              </w:rPr>
            </w:pPr>
            <w:r w:rsidRPr="00920AD0">
              <w:rPr>
                <w:b/>
                <w:szCs w:val="24"/>
                <w:lang w:eastAsia="en-US"/>
              </w:rPr>
              <w:t>Paklausimas, teiktas 2025-07-23 14:00 CVP IS pranešimu ID 291399</w:t>
            </w:r>
          </w:p>
          <w:p w14:paraId="0F4F13BF" w14:textId="77777777" w:rsidR="00920AD0" w:rsidRDefault="00920AD0" w:rsidP="00645679">
            <w:pPr>
              <w:tabs>
                <w:tab w:val="left" w:pos="345"/>
              </w:tabs>
              <w:jc w:val="both"/>
              <w:rPr>
                <w:b/>
                <w:szCs w:val="24"/>
                <w:lang w:eastAsia="en-US"/>
              </w:rPr>
            </w:pPr>
          </w:p>
          <w:p w14:paraId="12DD033E" w14:textId="19CF58CB" w:rsidR="00920AD0" w:rsidRPr="00920AD0" w:rsidRDefault="00920AD0" w:rsidP="00645679">
            <w:pPr>
              <w:tabs>
                <w:tab w:val="left" w:pos="345"/>
              </w:tabs>
              <w:jc w:val="both"/>
              <w:rPr>
                <w:szCs w:val="24"/>
                <w:lang w:eastAsia="en-US"/>
              </w:rPr>
            </w:pPr>
            <w:r w:rsidRPr="00920AD0">
              <w:rPr>
                <w:szCs w:val="24"/>
                <w:lang w:eastAsia="en-US"/>
              </w:rPr>
              <w:t>Rekonstruojamas vandentiekio tinklas šiuo metu paklotas suformuotuose sklypuose. Ar reikės formuoti servitutus? Kas apmokės notarines išlaidas?</w:t>
            </w:r>
          </w:p>
        </w:tc>
        <w:tc>
          <w:tcPr>
            <w:tcW w:w="4819" w:type="dxa"/>
            <w:tcBorders>
              <w:left w:val="single" w:sz="4" w:space="0" w:color="auto"/>
              <w:right w:val="single" w:sz="4" w:space="0" w:color="auto"/>
            </w:tcBorders>
          </w:tcPr>
          <w:p w14:paraId="757D04D5" w14:textId="77777777" w:rsidR="00920AD0" w:rsidRDefault="00920AD0" w:rsidP="00645679"/>
          <w:p w14:paraId="284DF8AC" w14:textId="77777777" w:rsidR="0046388E" w:rsidRDefault="0046388E" w:rsidP="00645679"/>
          <w:p w14:paraId="20633F51" w14:textId="77777777" w:rsidR="0046388E" w:rsidRDefault="0046388E" w:rsidP="00645679"/>
          <w:p w14:paraId="43D221D0" w14:textId="0F9F8632" w:rsidR="0046388E" w:rsidRDefault="0046388E" w:rsidP="00645679">
            <w:r w:rsidRPr="0046388E">
              <w:t>Klojame šalia, tame pačiame servitute, esamos linijos.</w:t>
            </w:r>
          </w:p>
        </w:tc>
      </w:tr>
      <w:tr w:rsidR="00B22465" w:rsidRPr="00721A88" w14:paraId="0CD27032" w14:textId="77777777" w:rsidTr="00F90992">
        <w:trPr>
          <w:trHeight w:val="1589"/>
        </w:trPr>
        <w:tc>
          <w:tcPr>
            <w:tcW w:w="704" w:type="dxa"/>
          </w:tcPr>
          <w:p w14:paraId="22F151AF" w14:textId="6CDF36F1" w:rsidR="00B22465" w:rsidRDefault="00B22465" w:rsidP="00645679">
            <w:pPr>
              <w:jc w:val="center"/>
              <w:rPr>
                <w:szCs w:val="24"/>
              </w:rPr>
            </w:pPr>
            <w:r>
              <w:rPr>
                <w:szCs w:val="24"/>
              </w:rPr>
              <w:t>5.</w:t>
            </w:r>
          </w:p>
        </w:tc>
        <w:tc>
          <w:tcPr>
            <w:tcW w:w="4111" w:type="dxa"/>
          </w:tcPr>
          <w:p w14:paraId="5045BFBF" w14:textId="77777777" w:rsidR="00B22465" w:rsidRDefault="00B22465" w:rsidP="00645679">
            <w:pPr>
              <w:tabs>
                <w:tab w:val="left" w:pos="345"/>
              </w:tabs>
              <w:jc w:val="both"/>
              <w:rPr>
                <w:b/>
                <w:szCs w:val="24"/>
                <w:lang w:eastAsia="en-US"/>
              </w:rPr>
            </w:pPr>
            <w:r w:rsidRPr="00B22465">
              <w:rPr>
                <w:b/>
                <w:szCs w:val="24"/>
                <w:lang w:eastAsia="en-US"/>
              </w:rPr>
              <w:t>Pakl</w:t>
            </w:r>
            <w:r>
              <w:rPr>
                <w:b/>
                <w:szCs w:val="24"/>
                <w:lang w:eastAsia="en-US"/>
              </w:rPr>
              <w:t>ausimas, teiktas 2025-07-23 14:2</w:t>
            </w:r>
            <w:r w:rsidRPr="00B22465">
              <w:rPr>
                <w:b/>
                <w:szCs w:val="24"/>
                <w:lang w:eastAsia="en-US"/>
              </w:rPr>
              <w:t>0 CVP IS pranešimu ID 291462</w:t>
            </w:r>
          </w:p>
          <w:p w14:paraId="253901E2" w14:textId="170A1099" w:rsidR="00B22465" w:rsidRDefault="00B22465" w:rsidP="00645679">
            <w:pPr>
              <w:tabs>
                <w:tab w:val="left" w:pos="345"/>
              </w:tabs>
              <w:jc w:val="both"/>
              <w:rPr>
                <w:b/>
                <w:szCs w:val="24"/>
                <w:lang w:eastAsia="en-US"/>
              </w:rPr>
            </w:pPr>
          </w:p>
          <w:p w14:paraId="782B7AB8" w14:textId="27AACA39" w:rsidR="00B22465" w:rsidRPr="00B22465" w:rsidRDefault="00B22465" w:rsidP="00645679">
            <w:pPr>
              <w:tabs>
                <w:tab w:val="left" w:pos="345"/>
              </w:tabs>
              <w:jc w:val="both"/>
              <w:rPr>
                <w:szCs w:val="24"/>
                <w:lang w:eastAsia="en-US"/>
              </w:rPr>
            </w:pPr>
            <w:r w:rsidRPr="00B22465">
              <w:rPr>
                <w:szCs w:val="24"/>
                <w:lang w:eastAsia="en-US"/>
              </w:rPr>
              <w:t xml:space="preserve">CVP IS sistemoje bei skelbime nurodyta pasiūlymų data bei laikas – 2025-07-31 </w:t>
            </w:r>
            <w:r w:rsidRPr="00B22465">
              <w:rPr>
                <w:szCs w:val="24"/>
                <w:lang w:eastAsia="en-US"/>
              </w:rPr>
              <w:lastRenderedPageBreak/>
              <w:t>00:00. Prašome patikslinti ar tikrai teisingai nurodytas pasiūlymų pateikimo laikas?</w:t>
            </w:r>
          </w:p>
          <w:p w14:paraId="1ED759FA" w14:textId="1ED9D124" w:rsidR="00B22465" w:rsidRPr="00920AD0" w:rsidRDefault="00B22465" w:rsidP="00645679">
            <w:pPr>
              <w:tabs>
                <w:tab w:val="left" w:pos="345"/>
              </w:tabs>
              <w:jc w:val="both"/>
              <w:rPr>
                <w:b/>
                <w:szCs w:val="24"/>
                <w:lang w:eastAsia="en-US"/>
              </w:rPr>
            </w:pPr>
          </w:p>
        </w:tc>
        <w:tc>
          <w:tcPr>
            <w:tcW w:w="4819" w:type="dxa"/>
            <w:tcBorders>
              <w:left w:val="single" w:sz="4" w:space="0" w:color="auto"/>
              <w:right w:val="single" w:sz="4" w:space="0" w:color="auto"/>
            </w:tcBorders>
          </w:tcPr>
          <w:p w14:paraId="0E6A5805" w14:textId="77777777" w:rsidR="00B22465" w:rsidRDefault="00B22465" w:rsidP="00645679"/>
          <w:p w14:paraId="6D470E1A" w14:textId="77777777" w:rsidR="00B22465" w:rsidRDefault="00B22465" w:rsidP="00645679"/>
          <w:p w14:paraId="23E2FE06" w14:textId="77777777" w:rsidR="00B22465" w:rsidRDefault="00B22465" w:rsidP="00645679"/>
          <w:p w14:paraId="38452C7B" w14:textId="142D3394" w:rsidR="00B22465" w:rsidRDefault="00B22465" w:rsidP="00645679">
            <w:r>
              <w:lastRenderedPageBreak/>
              <w:t>Techninė klaida. Pasiūlymų pateikimo terminas 2025-07-31 09:00 val. Patikslinta CVP IS sistemoje bei skelbime.</w:t>
            </w:r>
          </w:p>
          <w:p w14:paraId="46A39686" w14:textId="2CC1A366" w:rsidR="00B22465" w:rsidRDefault="00B22465" w:rsidP="00645679"/>
        </w:tc>
      </w:tr>
      <w:tr w:rsidR="00D56250" w:rsidRPr="00721A88" w14:paraId="6C1D0A95" w14:textId="77777777" w:rsidTr="00F90992">
        <w:trPr>
          <w:trHeight w:val="1589"/>
        </w:trPr>
        <w:tc>
          <w:tcPr>
            <w:tcW w:w="704" w:type="dxa"/>
          </w:tcPr>
          <w:p w14:paraId="1280F787" w14:textId="51B1B1D2" w:rsidR="00D56250" w:rsidRDefault="00D56250" w:rsidP="00D56250">
            <w:pPr>
              <w:jc w:val="center"/>
              <w:rPr>
                <w:szCs w:val="24"/>
              </w:rPr>
            </w:pPr>
            <w:r>
              <w:rPr>
                <w:szCs w:val="24"/>
              </w:rPr>
              <w:lastRenderedPageBreak/>
              <w:t>6.</w:t>
            </w:r>
          </w:p>
        </w:tc>
        <w:tc>
          <w:tcPr>
            <w:tcW w:w="4111" w:type="dxa"/>
          </w:tcPr>
          <w:p w14:paraId="1956B96D" w14:textId="77777777" w:rsidR="00D56250" w:rsidRDefault="00D56250" w:rsidP="00D56250">
            <w:pPr>
              <w:tabs>
                <w:tab w:val="left" w:pos="345"/>
              </w:tabs>
              <w:jc w:val="both"/>
              <w:rPr>
                <w:b/>
                <w:szCs w:val="24"/>
                <w:lang w:eastAsia="en-US"/>
              </w:rPr>
            </w:pPr>
            <w:r w:rsidRPr="00B22465">
              <w:rPr>
                <w:b/>
                <w:szCs w:val="24"/>
                <w:lang w:eastAsia="en-US"/>
              </w:rPr>
              <w:t>Paklausimas, teiktas 2025-07-23 14:20 CVP IS pranešimu ID 291462</w:t>
            </w:r>
          </w:p>
          <w:p w14:paraId="376A4765" w14:textId="77777777" w:rsidR="00D56250" w:rsidRDefault="00D56250" w:rsidP="00D56250">
            <w:pPr>
              <w:tabs>
                <w:tab w:val="left" w:pos="345"/>
              </w:tabs>
              <w:jc w:val="both"/>
              <w:rPr>
                <w:b/>
                <w:szCs w:val="24"/>
                <w:lang w:eastAsia="en-US"/>
              </w:rPr>
            </w:pPr>
          </w:p>
          <w:p w14:paraId="53543CE2" w14:textId="342FF5F8" w:rsidR="00D56250" w:rsidRPr="006E66E6" w:rsidRDefault="00D56250" w:rsidP="00D56250">
            <w:pPr>
              <w:tabs>
                <w:tab w:val="left" w:pos="345"/>
              </w:tabs>
              <w:jc w:val="both"/>
              <w:rPr>
                <w:szCs w:val="24"/>
                <w:lang w:eastAsia="en-US"/>
              </w:rPr>
            </w:pPr>
            <w:r w:rsidRPr="006E66E6">
              <w:rPr>
                <w:szCs w:val="24"/>
                <w:lang w:eastAsia="en-US"/>
              </w:rPr>
              <w:t xml:space="preserve">Su pirkimo dokumentacija pateiktame priede Nr. 2 „Darbų techninė specifikacija“, II skyrius, 11.12 punkte nurodote, kad Tiekėjai turės parengti rekonstruoto – pastatyto tinklo suderintą kadastrinių matavimų bylą. </w:t>
            </w:r>
          </w:p>
          <w:p w14:paraId="78A4BD4C" w14:textId="61B0903A" w:rsidR="00D56250" w:rsidRPr="00920AD0" w:rsidRDefault="00D56250" w:rsidP="00D56250">
            <w:pPr>
              <w:tabs>
                <w:tab w:val="left" w:pos="345"/>
              </w:tabs>
              <w:jc w:val="both"/>
              <w:rPr>
                <w:b/>
                <w:szCs w:val="24"/>
                <w:lang w:eastAsia="en-US"/>
              </w:rPr>
            </w:pPr>
            <w:r w:rsidRPr="006E66E6">
              <w:rPr>
                <w:szCs w:val="24"/>
                <w:lang w:eastAsia="en-US"/>
              </w:rPr>
              <w:t>Prašome nurodyti, ar reikės atlikti tik rekonstruotos linijos kadastrinius matavimus? Jei reikia atnaujinti/parengti viso statinio pagal Unikalų numerį kadastrinių matavimų bylą, tuomet prašome pateikti viso statinio ilgį, arba patvirtinti, kad užduotyje nurodytas (unikalus Nr. 4400-0246-0837) D200, L575m yra visas statinio ilgis, kuriam ir reikės parengti kadastrinę bylą.</w:t>
            </w:r>
          </w:p>
        </w:tc>
        <w:tc>
          <w:tcPr>
            <w:tcW w:w="4819" w:type="dxa"/>
            <w:tcBorders>
              <w:left w:val="single" w:sz="4" w:space="0" w:color="auto"/>
              <w:right w:val="single" w:sz="4" w:space="0" w:color="auto"/>
            </w:tcBorders>
          </w:tcPr>
          <w:p w14:paraId="02B12AC2" w14:textId="77777777" w:rsidR="00D56250" w:rsidRDefault="00D56250" w:rsidP="00D56250"/>
          <w:p w14:paraId="61C201A8" w14:textId="77777777" w:rsidR="00D56250" w:rsidRDefault="00D56250" w:rsidP="00D56250"/>
          <w:p w14:paraId="34FDEF5E" w14:textId="77777777" w:rsidR="00D56250" w:rsidRDefault="00D56250" w:rsidP="00D56250"/>
          <w:p w14:paraId="62FF02D8" w14:textId="69066281" w:rsidR="00D56250" w:rsidRDefault="00D56250" w:rsidP="00D56250">
            <w:r>
              <w:t>Tik rekonstruotos dalies.</w:t>
            </w:r>
          </w:p>
        </w:tc>
      </w:tr>
      <w:tr w:rsidR="00D56250" w:rsidRPr="00721A88" w14:paraId="16D37C17" w14:textId="77777777" w:rsidTr="00F90992">
        <w:trPr>
          <w:trHeight w:val="1589"/>
        </w:trPr>
        <w:tc>
          <w:tcPr>
            <w:tcW w:w="704" w:type="dxa"/>
          </w:tcPr>
          <w:p w14:paraId="38F0727D" w14:textId="73B34DB3" w:rsidR="00D56250" w:rsidRDefault="00D56250" w:rsidP="00D56250">
            <w:pPr>
              <w:jc w:val="center"/>
              <w:rPr>
                <w:szCs w:val="24"/>
              </w:rPr>
            </w:pPr>
            <w:r>
              <w:rPr>
                <w:szCs w:val="24"/>
              </w:rPr>
              <w:t>7.</w:t>
            </w:r>
          </w:p>
        </w:tc>
        <w:tc>
          <w:tcPr>
            <w:tcW w:w="4111" w:type="dxa"/>
          </w:tcPr>
          <w:p w14:paraId="7DAD2690" w14:textId="77777777" w:rsidR="00D56250" w:rsidRDefault="00D56250" w:rsidP="00D56250">
            <w:pPr>
              <w:tabs>
                <w:tab w:val="left" w:pos="345"/>
              </w:tabs>
              <w:jc w:val="both"/>
              <w:rPr>
                <w:b/>
              </w:rPr>
            </w:pPr>
            <w:r w:rsidRPr="00B22465">
              <w:rPr>
                <w:b/>
              </w:rPr>
              <w:t>Paklausimas, teiktas 2025-07-23 14:20 CVP IS pranešimu ID 291462</w:t>
            </w:r>
          </w:p>
          <w:p w14:paraId="718FD764" w14:textId="77777777" w:rsidR="00D56250" w:rsidRDefault="00D56250" w:rsidP="00D56250">
            <w:pPr>
              <w:tabs>
                <w:tab w:val="left" w:pos="345"/>
              </w:tabs>
              <w:jc w:val="both"/>
              <w:rPr>
                <w:b/>
              </w:rPr>
            </w:pPr>
          </w:p>
          <w:p w14:paraId="7B6500BF" w14:textId="678C0710" w:rsidR="00D56250" w:rsidRPr="006E66E6" w:rsidRDefault="00D56250" w:rsidP="00D56250">
            <w:pPr>
              <w:tabs>
                <w:tab w:val="left" w:pos="345"/>
              </w:tabs>
              <w:jc w:val="both"/>
              <w:rPr>
                <w:szCs w:val="24"/>
                <w:lang w:eastAsia="en-US"/>
              </w:rPr>
            </w:pPr>
            <w:r w:rsidRPr="006E66E6">
              <w:rPr>
                <w:szCs w:val="24"/>
                <w:lang w:eastAsia="en-US"/>
              </w:rPr>
              <w:t>Su pirkimo dokumentacija pateiktame priede Nr. 2 „Darbų techninė specifikacija“, II skyrius 6.8 punkte nurodote „Rekonstruojama Vandentiekio linija (unikalus Nr. 4400-0246-0837) D200, L575m. Greta paklojant PE RC DN250 vandentiekio liniją..“. Prašome patikslinti, ką tiekėjai turės atlikti su esama d200 linija? Ar esama linija turės būti injektuojama, ar demontuojama, ar atjungus užaklinami tik galai?</w:t>
            </w:r>
          </w:p>
        </w:tc>
        <w:tc>
          <w:tcPr>
            <w:tcW w:w="4819" w:type="dxa"/>
            <w:tcBorders>
              <w:left w:val="single" w:sz="4" w:space="0" w:color="auto"/>
              <w:right w:val="single" w:sz="4" w:space="0" w:color="auto"/>
            </w:tcBorders>
          </w:tcPr>
          <w:p w14:paraId="5AFD47A3" w14:textId="77777777" w:rsidR="00D56250" w:rsidRDefault="00D56250" w:rsidP="00D56250"/>
          <w:p w14:paraId="41B22AA1" w14:textId="77777777" w:rsidR="00D56250" w:rsidRDefault="00D56250" w:rsidP="00D56250"/>
          <w:p w14:paraId="6B1A4A56" w14:textId="77777777" w:rsidR="00D56250" w:rsidRDefault="00D56250" w:rsidP="00D56250"/>
          <w:p w14:paraId="6CDA8955" w14:textId="6AA2BC00" w:rsidR="00D56250" w:rsidRDefault="00D56250" w:rsidP="00D56250">
            <w:pPr>
              <w:jc w:val="both"/>
            </w:pPr>
            <w:r>
              <w:t>Viską perjungus prie naujos linijos, sena aklinama galuose ir tarpiniuose šuliniuose.</w:t>
            </w:r>
          </w:p>
        </w:tc>
      </w:tr>
      <w:tr w:rsidR="00D56250" w:rsidRPr="00721A88" w14:paraId="357B97AC" w14:textId="77777777" w:rsidTr="00F90992">
        <w:trPr>
          <w:trHeight w:val="1589"/>
        </w:trPr>
        <w:tc>
          <w:tcPr>
            <w:tcW w:w="704" w:type="dxa"/>
          </w:tcPr>
          <w:p w14:paraId="07097E3B" w14:textId="08389688" w:rsidR="00D56250" w:rsidRDefault="00D56250" w:rsidP="00D56250">
            <w:pPr>
              <w:jc w:val="center"/>
              <w:rPr>
                <w:szCs w:val="24"/>
              </w:rPr>
            </w:pPr>
            <w:r>
              <w:rPr>
                <w:szCs w:val="24"/>
              </w:rPr>
              <w:t>8.</w:t>
            </w:r>
          </w:p>
        </w:tc>
        <w:tc>
          <w:tcPr>
            <w:tcW w:w="4111" w:type="dxa"/>
          </w:tcPr>
          <w:p w14:paraId="76082788" w14:textId="77777777" w:rsidR="00D56250" w:rsidRDefault="00D56250" w:rsidP="00D56250">
            <w:pPr>
              <w:tabs>
                <w:tab w:val="left" w:pos="345"/>
              </w:tabs>
              <w:jc w:val="both"/>
              <w:rPr>
                <w:b/>
              </w:rPr>
            </w:pPr>
            <w:r w:rsidRPr="00B22465">
              <w:rPr>
                <w:b/>
              </w:rPr>
              <w:t>Paklausimas, teiktas 2025-07-23 14:20 CVP IS pranešimu ID 291462</w:t>
            </w:r>
          </w:p>
          <w:p w14:paraId="341B7702" w14:textId="77777777" w:rsidR="00D56250" w:rsidRDefault="00D56250" w:rsidP="00D56250">
            <w:pPr>
              <w:tabs>
                <w:tab w:val="left" w:pos="345"/>
              </w:tabs>
              <w:jc w:val="both"/>
              <w:rPr>
                <w:b/>
              </w:rPr>
            </w:pPr>
          </w:p>
          <w:p w14:paraId="123C4AD8" w14:textId="32B482F5" w:rsidR="00D56250" w:rsidRPr="006E66E6" w:rsidRDefault="00D56250" w:rsidP="00D56250">
            <w:pPr>
              <w:tabs>
                <w:tab w:val="left" w:pos="345"/>
              </w:tabs>
              <w:jc w:val="both"/>
              <w:rPr>
                <w:szCs w:val="24"/>
                <w:lang w:eastAsia="en-US"/>
              </w:rPr>
            </w:pPr>
            <w:r w:rsidRPr="006E66E6">
              <w:rPr>
                <w:szCs w:val="24"/>
                <w:lang w:eastAsia="en-US"/>
              </w:rPr>
              <w:t xml:space="preserve">Su pirkimo dokumentacija pateiktame priede Nr. 2 „Darbų techninė specifikacija“, II skyrius 6.8.1 punkte nurodote „Tinklo galuose pasijungimo su esamais tinklais vietoje montuojami Vandentiekio šuliniai ir skersinės </w:t>
            </w:r>
            <w:r w:rsidRPr="006E66E6">
              <w:rPr>
                <w:szCs w:val="24"/>
                <w:lang w:eastAsia="en-US"/>
              </w:rPr>
              <w:lastRenderedPageBreak/>
              <w:t>sklendės“. Tačiau su pirkimo dokumentacija pateiktoje rekonstruojamų darbų schemoje, trasos galuose nežymite naujų šulinių statymo, kuriuos kaip suprantame žymite raudona spalva. Prašome patikslinti ar trasos galuose reikės demontuoti esamus ir pastatyti naujus šulinius. Jei taip, nurodykite kokio diametro šuliniai turės būti pastatyti.</w:t>
            </w:r>
          </w:p>
        </w:tc>
        <w:tc>
          <w:tcPr>
            <w:tcW w:w="4819" w:type="dxa"/>
            <w:tcBorders>
              <w:left w:val="single" w:sz="4" w:space="0" w:color="auto"/>
              <w:right w:val="single" w:sz="4" w:space="0" w:color="auto"/>
            </w:tcBorders>
          </w:tcPr>
          <w:p w14:paraId="00134876" w14:textId="77777777" w:rsidR="00D56250" w:rsidRDefault="00D56250" w:rsidP="00D56250"/>
          <w:p w14:paraId="7ECF7F06" w14:textId="77777777" w:rsidR="00D56250" w:rsidRDefault="00D56250" w:rsidP="00D56250"/>
          <w:p w14:paraId="7949172B" w14:textId="77777777" w:rsidR="00D56250" w:rsidRDefault="00D56250" w:rsidP="00D56250"/>
          <w:p w14:paraId="2E0FF6CB" w14:textId="040ABC31" w:rsidR="00D56250" w:rsidRDefault="00D56250" w:rsidP="00D56250">
            <w:pPr>
              <w:jc w:val="both"/>
            </w:pPr>
            <w:r>
              <w:t>Pasijungiama esamuose šuliniuose, prie esamų sumontuotų mazgų, demontavus senos linijos galų pasijungimą nuo esamos sklendės.</w:t>
            </w:r>
          </w:p>
        </w:tc>
      </w:tr>
      <w:tr w:rsidR="00D56250" w:rsidRPr="00721A88" w14:paraId="26817C55" w14:textId="77777777" w:rsidTr="00F90992">
        <w:trPr>
          <w:trHeight w:val="1589"/>
        </w:trPr>
        <w:tc>
          <w:tcPr>
            <w:tcW w:w="704" w:type="dxa"/>
          </w:tcPr>
          <w:p w14:paraId="06AB1264" w14:textId="05F1C749" w:rsidR="00D56250" w:rsidRDefault="00D56250" w:rsidP="00D56250">
            <w:pPr>
              <w:jc w:val="center"/>
              <w:rPr>
                <w:szCs w:val="24"/>
              </w:rPr>
            </w:pPr>
            <w:r>
              <w:rPr>
                <w:szCs w:val="24"/>
              </w:rPr>
              <w:t>9.</w:t>
            </w:r>
          </w:p>
        </w:tc>
        <w:tc>
          <w:tcPr>
            <w:tcW w:w="4111" w:type="dxa"/>
          </w:tcPr>
          <w:p w14:paraId="6BE7D433" w14:textId="77777777" w:rsidR="00D56250" w:rsidRDefault="00D56250" w:rsidP="00D56250">
            <w:pPr>
              <w:tabs>
                <w:tab w:val="left" w:pos="345"/>
              </w:tabs>
              <w:jc w:val="both"/>
              <w:rPr>
                <w:b/>
              </w:rPr>
            </w:pPr>
            <w:r w:rsidRPr="00B22465">
              <w:rPr>
                <w:b/>
              </w:rPr>
              <w:t>Paklausimas, teiktas 2025-07-23 14:20 CVP IS pranešimu ID 291462</w:t>
            </w:r>
          </w:p>
          <w:p w14:paraId="0D564D72" w14:textId="77777777" w:rsidR="00D56250" w:rsidRDefault="00D56250" w:rsidP="00D56250">
            <w:pPr>
              <w:tabs>
                <w:tab w:val="left" w:pos="345"/>
              </w:tabs>
              <w:jc w:val="both"/>
              <w:rPr>
                <w:b/>
              </w:rPr>
            </w:pPr>
          </w:p>
          <w:p w14:paraId="6BED3275" w14:textId="1AEC0782" w:rsidR="00D56250" w:rsidRPr="006E66E6" w:rsidRDefault="00D56250" w:rsidP="00D56250">
            <w:pPr>
              <w:tabs>
                <w:tab w:val="left" w:pos="345"/>
              </w:tabs>
              <w:jc w:val="both"/>
              <w:rPr>
                <w:szCs w:val="24"/>
                <w:lang w:eastAsia="en-US"/>
              </w:rPr>
            </w:pPr>
            <w:r w:rsidRPr="006E66E6">
              <w:rPr>
                <w:szCs w:val="24"/>
                <w:lang w:eastAsia="en-US"/>
              </w:rPr>
              <w:t>Su pirkimo dokumentacija pateiktame priede Nr. 2 „Darbų techninė specifikacija“, II skyrius 6.8.4 punkte nurodote, kad Tiekėjai turės suprojektuoti ir įrengti 2 vnt. naujų priešgaisrinių hidrantų. Prašome patikslinti kokie hidrantai turės būt</w:t>
            </w:r>
            <w:r>
              <w:rPr>
                <w:szCs w:val="24"/>
                <w:lang w:eastAsia="en-US"/>
              </w:rPr>
              <w:t>i</w:t>
            </w:r>
            <w:r w:rsidRPr="006E66E6">
              <w:rPr>
                <w:szCs w:val="24"/>
                <w:lang w:eastAsia="en-US"/>
              </w:rPr>
              <w:t xml:space="preserve"> pastatyti. Antžeminiai ar požeminiai?</w:t>
            </w:r>
          </w:p>
        </w:tc>
        <w:tc>
          <w:tcPr>
            <w:tcW w:w="4819" w:type="dxa"/>
            <w:tcBorders>
              <w:left w:val="single" w:sz="4" w:space="0" w:color="auto"/>
              <w:right w:val="single" w:sz="4" w:space="0" w:color="auto"/>
            </w:tcBorders>
          </w:tcPr>
          <w:p w14:paraId="2AE2691C" w14:textId="77777777" w:rsidR="00D56250" w:rsidRDefault="00D56250" w:rsidP="00D56250"/>
          <w:p w14:paraId="4AE731AF" w14:textId="77777777" w:rsidR="00D56250" w:rsidRDefault="00D56250" w:rsidP="00D56250"/>
          <w:p w14:paraId="2269F09A" w14:textId="77777777" w:rsidR="00D56250" w:rsidRDefault="00D56250" w:rsidP="00D56250"/>
          <w:p w14:paraId="05B5B230" w14:textId="553FF83F" w:rsidR="00D56250" w:rsidRDefault="00D56250" w:rsidP="00D56250">
            <w:r>
              <w:t>Antžeminiai, schemose nurodytose vietose.</w:t>
            </w:r>
          </w:p>
        </w:tc>
      </w:tr>
      <w:tr w:rsidR="00D56250" w:rsidRPr="00721A88" w14:paraId="347B1A0F" w14:textId="77777777" w:rsidTr="00F90992">
        <w:trPr>
          <w:trHeight w:val="1589"/>
        </w:trPr>
        <w:tc>
          <w:tcPr>
            <w:tcW w:w="704" w:type="dxa"/>
          </w:tcPr>
          <w:p w14:paraId="103B1DA2" w14:textId="13A6DEDE" w:rsidR="00D56250" w:rsidRDefault="00D56250" w:rsidP="00D56250">
            <w:pPr>
              <w:jc w:val="center"/>
              <w:rPr>
                <w:szCs w:val="24"/>
              </w:rPr>
            </w:pPr>
            <w:r>
              <w:rPr>
                <w:szCs w:val="24"/>
              </w:rPr>
              <w:t>10.</w:t>
            </w:r>
          </w:p>
        </w:tc>
        <w:tc>
          <w:tcPr>
            <w:tcW w:w="4111" w:type="dxa"/>
          </w:tcPr>
          <w:p w14:paraId="2CE5E31A" w14:textId="77777777" w:rsidR="00D56250" w:rsidRDefault="00D56250" w:rsidP="00D56250">
            <w:pPr>
              <w:tabs>
                <w:tab w:val="left" w:pos="345"/>
              </w:tabs>
              <w:jc w:val="both"/>
              <w:rPr>
                <w:b/>
              </w:rPr>
            </w:pPr>
            <w:r w:rsidRPr="00B22465">
              <w:rPr>
                <w:b/>
              </w:rPr>
              <w:t>Paklausimas, teiktas 2025-07-23 14:20 CVP IS pranešimu ID 291462</w:t>
            </w:r>
          </w:p>
          <w:p w14:paraId="434418B1" w14:textId="77777777" w:rsidR="00D56250" w:rsidRDefault="00D56250" w:rsidP="00D56250">
            <w:pPr>
              <w:tabs>
                <w:tab w:val="left" w:pos="345"/>
              </w:tabs>
              <w:jc w:val="both"/>
              <w:rPr>
                <w:b/>
              </w:rPr>
            </w:pPr>
          </w:p>
          <w:p w14:paraId="46EC7F0E" w14:textId="05D4D681" w:rsidR="00D56250" w:rsidRPr="00321D41" w:rsidRDefault="00D56250" w:rsidP="00D56250">
            <w:pPr>
              <w:tabs>
                <w:tab w:val="left" w:pos="345"/>
              </w:tabs>
              <w:jc w:val="both"/>
              <w:rPr>
                <w:szCs w:val="24"/>
                <w:lang w:eastAsia="en-US"/>
              </w:rPr>
            </w:pPr>
            <w:r w:rsidRPr="00321D41">
              <w:rPr>
                <w:szCs w:val="24"/>
                <w:lang w:eastAsia="en-US"/>
              </w:rPr>
              <w:t>Su pirkimo dokumentacija pateiktame priede Nr. 2 „Darbų techninė specifikacija“, II skyrius 6.8.5 punkte, bei rekonstruojamų darbų schemoje nurodote naujus montuojamus šulinius, kuriuose turės būti sumontuojama D200 sklendės. Prašome patikslinti ar tikrai armatūros diametras nurodomas teisingas, jei užduotyje nurodote naujos greta klojamos linijos diametrą, kuris yra DN250.</w:t>
            </w:r>
          </w:p>
        </w:tc>
        <w:tc>
          <w:tcPr>
            <w:tcW w:w="4819" w:type="dxa"/>
            <w:tcBorders>
              <w:left w:val="single" w:sz="4" w:space="0" w:color="auto"/>
              <w:right w:val="single" w:sz="4" w:space="0" w:color="auto"/>
            </w:tcBorders>
          </w:tcPr>
          <w:p w14:paraId="12235A7D" w14:textId="77777777" w:rsidR="00D56250" w:rsidRDefault="00D56250" w:rsidP="00D56250"/>
          <w:p w14:paraId="71531977" w14:textId="77777777" w:rsidR="00D56250" w:rsidRDefault="00D56250" w:rsidP="00D56250"/>
          <w:p w14:paraId="1C04E2F1" w14:textId="77777777" w:rsidR="00D56250" w:rsidRDefault="00D56250" w:rsidP="00D56250"/>
          <w:p w14:paraId="79D3268E" w14:textId="02830302" w:rsidR="00D56250" w:rsidRDefault="00D56250" w:rsidP="00D56250">
            <w:pPr>
              <w:jc w:val="both"/>
            </w:pPr>
            <w:r>
              <w:t>Taip teisingas, nes PE D250 išorinis diametras, o ketinių sklendžių – D200 vidinis.</w:t>
            </w:r>
          </w:p>
        </w:tc>
      </w:tr>
      <w:tr w:rsidR="00D56250" w:rsidRPr="00721A88" w14:paraId="6EAB8B26" w14:textId="77777777" w:rsidTr="00F90992">
        <w:trPr>
          <w:trHeight w:val="1589"/>
        </w:trPr>
        <w:tc>
          <w:tcPr>
            <w:tcW w:w="704" w:type="dxa"/>
          </w:tcPr>
          <w:p w14:paraId="4053DD3A" w14:textId="3266D2DB" w:rsidR="00D56250" w:rsidRDefault="00D56250" w:rsidP="00D56250">
            <w:pPr>
              <w:jc w:val="center"/>
              <w:rPr>
                <w:szCs w:val="24"/>
              </w:rPr>
            </w:pPr>
            <w:r>
              <w:rPr>
                <w:szCs w:val="24"/>
              </w:rPr>
              <w:t>11.</w:t>
            </w:r>
          </w:p>
        </w:tc>
        <w:tc>
          <w:tcPr>
            <w:tcW w:w="4111" w:type="dxa"/>
          </w:tcPr>
          <w:p w14:paraId="7E51676A" w14:textId="77777777" w:rsidR="00D56250" w:rsidRDefault="00D56250" w:rsidP="00D56250">
            <w:pPr>
              <w:tabs>
                <w:tab w:val="left" w:pos="345"/>
              </w:tabs>
              <w:jc w:val="both"/>
              <w:rPr>
                <w:b/>
              </w:rPr>
            </w:pPr>
            <w:r w:rsidRPr="00B22465">
              <w:rPr>
                <w:b/>
              </w:rPr>
              <w:t>Paklausimas, teiktas 2025-07-23 14:20 CVP IS pranešimu ID 291462</w:t>
            </w:r>
          </w:p>
          <w:p w14:paraId="5CCE2062" w14:textId="77777777" w:rsidR="00D56250" w:rsidRDefault="00D56250" w:rsidP="00D56250">
            <w:pPr>
              <w:tabs>
                <w:tab w:val="left" w:pos="345"/>
              </w:tabs>
              <w:jc w:val="both"/>
              <w:rPr>
                <w:b/>
              </w:rPr>
            </w:pPr>
          </w:p>
          <w:p w14:paraId="6C5AC12D" w14:textId="39B4BC85" w:rsidR="00D56250" w:rsidRPr="00321D41" w:rsidRDefault="00D56250" w:rsidP="00D56250">
            <w:pPr>
              <w:tabs>
                <w:tab w:val="left" w:pos="345"/>
              </w:tabs>
              <w:jc w:val="both"/>
              <w:rPr>
                <w:szCs w:val="24"/>
                <w:lang w:eastAsia="en-US"/>
              </w:rPr>
            </w:pPr>
            <w:r w:rsidRPr="00321D41">
              <w:rPr>
                <w:szCs w:val="24"/>
                <w:lang w:eastAsia="en-US"/>
              </w:rPr>
              <w:t>Prašome patvirtinti, ar tikrai trasoje numatyta remontuoti 10 vnt. šulinių? Patikslinkite ar remontuojamiems šuliniams reikės pakeisti paaukštinimus  bei liukus ir pastatyti komunikacijų nužymėjimo ženklus?</w:t>
            </w:r>
          </w:p>
        </w:tc>
        <w:tc>
          <w:tcPr>
            <w:tcW w:w="4819" w:type="dxa"/>
            <w:tcBorders>
              <w:left w:val="single" w:sz="4" w:space="0" w:color="auto"/>
              <w:right w:val="single" w:sz="4" w:space="0" w:color="auto"/>
            </w:tcBorders>
          </w:tcPr>
          <w:p w14:paraId="771713D4" w14:textId="77777777" w:rsidR="00D56250" w:rsidRDefault="00D56250" w:rsidP="00D56250"/>
          <w:p w14:paraId="4B609D62" w14:textId="77777777" w:rsidR="00D56250" w:rsidRDefault="00D56250" w:rsidP="00D56250"/>
          <w:p w14:paraId="5482A2A0" w14:textId="77777777" w:rsidR="00D56250" w:rsidRDefault="00D56250" w:rsidP="00D56250"/>
          <w:p w14:paraId="70B1C3A5" w14:textId="32A5AECA" w:rsidR="00D56250" w:rsidRDefault="00D56250" w:rsidP="00D56250">
            <w:pPr>
              <w:jc w:val="both"/>
            </w:pPr>
            <w:r>
              <w:t>Taip, 10 vnt. šulinių, kurių liukai keičiami tik važiuojamose dalyse, žaliose vejose montuojami GB dangčiai, tvarkomi visi betonu iš vidaus po vamzdžių demontavimo ir naujų sumontavimo. Prie kurių ženklinimo nėra, reikės pastatyti.</w:t>
            </w:r>
          </w:p>
        </w:tc>
      </w:tr>
      <w:tr w:rsidR="00D56250" w:rsidRPr="00721A88" w14:paraId="21F71309" w14:textId="77777777" w:rsidTr="00F90992">
        <w:trPr>
          <w:trHeight w:val="1589"/>
        </w:trPr>
        <w:tc>
          <w:tcPr>
            <w:tcW w:w="704" w:type="dxa"/>
          </w:tcPr>
          <w:p w14:paraId="29003F6B" w14:textId="7C32AD34" w:rsidR="00D56250" w:rsidRDefault="00D56250" w:rsidP="00D56250">
            <w:pPr>
              <w:jc w:val="center"/>
              <w:rPr>
                <w:szCs w:val="24"/>
              </w:rPr>
            </w:pPr>
            <w:r>
              <w:rPr>
                <w:szCs w:val="24"/>
              </w:rPr>
              <w:lastRenderedPageBreak/>
              <w:t>12.</w:t>
            </w:r>
          </w:p>
        </w:tc>
        <w:tc>
          <w:tcPr>
            <w:tcW w:w="4111" w:type="dxa"/>
          </w:tcPr>
          <w:p w14:paraId="5F676BD1" w14:textId="77777777" w:rsidR="00D56250" w:rsidRDefault="00D56250" w:rsidP="00D56250">
            <w:pPr>
              <w:tabs>
                <w:tab w:val="left" w:pos="345"/>
              </w:tabs>
              <w:jc w:val="both"/>
              <w:rPr>
                <w:b/>
              </w:rPr>
            </w:pPr>
            <w:r w:rsidRPr="00B22465">
              <w:rPr>
                <w:b/>
              </w:rPr>
              <w:t>Paklausimas, teiktas 2025-07-23 14:20 CVP IS pranešimu ID 291462</w:t>
            </w:r>
          </w:p>
          <w:p w14:paraId="243C1FAA" w14:textId="77777777" w:rsidR="00D56250" w:rsidRDefault="00D56250" w:rsidP="00D56250">
            <w:pPr>
              <w:tabs>
                <w:tab w:val="left" w:pos="345"/>
              </w:tabs>
              <w:jc w:val="both"/>
              <w:rPr>
                <w:b/>
              </w:rPr>
            </w:pPr>
          </w:p>
          <w:p w14:paraId="098DB933" w14:textId="51774EFE" w:rsidR="00D56250" w:rsidRPr="00321D41" w:rsidRDefault="00D56250" w:rsidP="00D56250">
            <w:pPr>
              <w:tabs>
                <w:tab w:val="left" w:pos="345"/>
              </w:tabs>
              <w:jc w:val="both"/>
              <w:rPr>
                <w:szCs w:val="24"/>
                <w:lang w:eastAsia="en-US"/>
              </w:rPr>
            </w:pPr>
            <w:r w:rsidRPr="00321D41">
              <w:rPr>
                <w:szCs w:val="24"/>
                <w:lang w:eastAsia="en-US"/>
              </w:rPr>
              <w:t>Schemoje randame daugiau nei 8 vnt. įvadų, kuriuos reikės perjungti montuojant požemines sklendes. Prašome patikslinti ar Darbų techninėje specifikacijoje įvadų kiekis nurodytas teisingas.</w:t>
            </w:r>
          </w:p>
        </w:tc>
        <w:tc>
          <w:tcPr>
            <w:tcW w:w="4819" w:type="dxa"/>
            <w:tcBorders>
              <w:left w:val="single" w:sz="4" w:space="0" w:color="auto"/>
              <w:right w:val="single" w:sz="4" w:space="0" w:color="auto"/>
            </w:tcBorders>
          </w:tcPr>
          <w:p w14:paraId="1E5738FE" w14:textId="77777777" w:rsidR="00D56250" w:rsidRDefault="00D56250" w:rsidP="00D56250"/>
          <w:p w14:paraId="0536FCBA" w14:textId="77777777" w:rsidR="002E4611" w:rsidRDefault="002E4611" w:rsidP="00D56250"/>
          <w:p w14:paraId="01345D65" w14:textId="77777777" w:rsidR="002E4611" w:rsidRDefault="002E4611" w:rsidP="00D56250"/>
          <w:p w14:paraId="1D069E64" w14:textId="0C4CC5BE" w:rsidR="002E4611" w:rsidRDefault="002E4611" w:rsidP="00D56250">
            <w:r w:rsidRPr="002E4611">
              <w:t>Kiekis teisingas, kitur yra šuliniai.</w:t>
            </w:r>
            <w:bookmarkStart w:id="0" w:name="_GoBack"/>
            <w:bookmarkEnd w:id="0"/>
          </w:p>
        </w:tc>
      </w:tr>
    </w:tbl>
    <w:p w14:paraId="7D98C1B2" w14:textId="227BBA3C" w:rsidR="001C22AC" w:rsidRPr="001C22AC" w:rsidRDefault="001C22AC" w:rsidP="002C752D">
      <w:pPr>
        <w:rPr>
          <w:szCs w:val="24"/>
        </w:rPr>
      </w:pPr>
    </w:p>
    <w:sectPr w:rsidR="001C22AC" w:rsidRPr="001C22AC" w:rsidSect="002D23B0">
      <w:pgSz w:w="12240" w:h="15840"/>
      <w:pgMar w:top="1134" w:right="900"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A3C"/>
    <w:multiLevelType w:val="hybridMultilevel"/>
    <w:tmpl w:val="C2EA1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114E14B9"/>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121F9"/>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71018"/>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977A9"/>
    <w:multiLevelType w:val="hybridMultilevel"/>
    <w:tmpl w:val="9806A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7461F9"/>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2"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3"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825E44"/>
    <w:multiLevelType w:val="hybridMultilevel"/>
    <w:tmpl w:val="32068A36"/>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16" w15:restartNumberingAfterBreak="0">
    <w:nsid w:val="46AB477B"/>
    <w:multiLevelType w:val="hybridMultilevel"/>
    <w:tmpl w:val="C44870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D458EC"/>
    <w:multiLevelType w:val="hybridMultilevel"/>
    <w:tmpl w:val="4BE04D46"/>
    <w:lvl w:ilvl="0" w:tplc="04270001">
      <w:start w:val="1"/>
      <w:numFmt w:val="bullet"/>
      <w:lvlText w:val=""/>
      <w:lvlJc w:val="left"/>
      <w:pPr>
        <w:ind w:left="1488" w:hanging="360"/>
      </w:pPr>
      <w:rPr>
        <w:rFonts w:ascii="Symbol" w:hAnsi="Symbol" w:hint="default"/>
      </w:rPr>
    </w:lvl>
    <w:lvl w:ilvl="1" w:tplc="04270003">
      <w:start w:val="1"/>
      <w:numFmt w:val="bullet"/>
      <w:lvlText w:val="o"/>
      <w:lvlJc w:val="left"/>
      <w:pPr>
        <w:ind w:left="2208" w:hanging="360"/>
      </w:pPr>
      <w:rPr>
        <w:rFonts w:ascii="Courier New" w:hAnsi="Courier New" w:cs="Courier New" w:hint="default"/>
      </w:rPr>
    </w:lvl>
    <w:lvl w:ilvl="2" w:tplc="04270005">
      <w:start w:val="1"/>
      <w:numFmt w:val="bullet"/>
      <w:lvlText w:val=""/>
      <w:lvlJc w:val="left"/>
      <w:pPr>
        <w:ind w:left="2928" w:hanging="360"/>
      </w:pPr>
      <w:rPr>
        <w:rFonts w:ascii="Wingdings" w:hAnsi="Wingdings" w:hint="default"/>
      </w:rPr>
    </w:lvl>
    <w:lvl w:ilvl="3" w:tplc="04270001">
      <w:start w:val="1"/>
      <w:numFmt w:val="bullet"/>
      <w:lvlText w:val=""/>
      <w:lvlJc w:val="left"/>
      <w:pPr>
        <w:ind w:left="3648" w:hanging="360"/>
      </w:pPr>
      <w:rPr>
        <w:rFonts w:ascii="Symbol" w:hAnsi="Symbol" w:hint="default"/>
      </w:rPr>
    </w:lvl>
    <w:lvl w:ilvl="4" w:tplc="04270003">
      <w:start w:val="1"/>
      <w:numFmt w:val="bullet"/>
      <w:lvlText w:val="o"/>
      <w:lvlJc w:val="left"/>
      <w:pPr>
        <w:ind w:left="4368" w:hanging="360"/>
      </w:pPr>
      <w:rPr>
        <w:rFonts w:ascii="Courier New" w:hAnsi="Courier New" w:cs="Courier New" w:hint="default"/>
      </w:rPr>
    </w:lvl>
    <w:lvl w:ilvl="5" w:tplc="04270005">
      <w:start w:val="1"/>
      <w:numFmt w:val="bullet"/>
      <w:lvlText w:val=""/>
      <w:lvlJc w:val="left"/>
      <w:pPr>
        <w:ind w:left="5088" w:hanging="360"/>
      </w:pPr>
      <w:rPr>
        <w:rFonts w:ascii="Wingdings" w:hAnsi="Wingdings" w:hint="default"/>
      </w:rPr>
    </w:lvl>
    <w:lvl w:ilvl="6" w:tplc="04270001">
      <w:start w:val="1"/>
      <w:numFmt w:val="bullet"/>
      <w:lvlText w:val=""/>
      <w:lvlJc w:val="left"/>
      <w:pPr>
        <w:ind w:left="5808" w:hanging="360"/>
      </w:pPr>
      <w:rPr>
        <w:rFonts w:ascii="Symbol" w:hAnsi="Symbol" w:hint="default"/>
      </w:rPr>
    </w:lvl>
    <w:lvl w:ilvl="7" w:tplc="04270003">
      <w:start w:val="1"/>
      <w:numFmt w:val="bullet"/>
      <w:lvlText w:val="o"/>
      <w:lvlJc w:val="left"/>
      <w:pPr>
        <w:ind w:left="6528" w:hanging="360"/>
      </w:pPr>
      <w:rPr>
        <w:rFonts w:ascii="Courier New" w:hAnsi="Courier New" w:cs="Courier New" w:hint="default"/>
      </w:rPr>
    </w:lvl>
    <w:lvl w:ilvl="8" w:tplc="04270005">
      <w:start w:val="1"/>
      <w:numFmt w:val="bullet"/>
      <w:lvlText w:val=""/>
      <w:lvlJc w:val="left"/>
      <w:pPr>
        <w:ind w:left="7248" w:hanging="360"/>
      </w:pPr>
      <w:rPr>
        <w:rFonts w:ascii="Wingdings" w:hAnsi="Wingdings" w:hint="default"/>
      </w:rPr>
    </w:lvl>
  </w:abstractNum>
  <w:abstractNum w:abstractNumId="18" w15:restartNumberingAfterBreak="0">
    <w:nsid w:val="4B1D6ECE"/>
    <w:multiLevelType w:val="hybridMultilevel"/>
    <w:tmpl w:val="62FA9F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B443895"/>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1461F2"/>
    <w:multiLevelType w:val="hybridMultilevel"/>
    <w:tmpl w:val="377AC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C82413"/>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29403E"/>
    <w:multiLevelType w:val="hybridMultilevel"/>
    <w:tmpl w:val="61A68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E373DBF"/>
    <w:multiLevelType w:val="hybridMultilevel"/>
    <w:tmpl w:val="2AECF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026AB"/>
    <w:multiLevelType w:val="hybridMultilevel"/>
    <w:tmpl w:val="F006D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39415E"/>
    <w:multiLevelType w:val="hybridMultilevel"/>
    <w:tmpl w:val="02B64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9A5AD2"/>
    <w:multiLevelType w:val="hybridMultilevel"/>
    <w:tmpl w:val="9084AD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8"/>
  </w:num>
  <w:num w:numId="6">
    <w:abstractNumId w:val="2"/>
  </w:num>
  <w:num w:numId="7">
    <w:abstractNumId w:val="8"/>
  </w:num>
  <w:num w:numId="8">
    <w:abstractNumId w:val="12"/>
  </w:num>
  <w:num w:numId="9">
    <w:abstractNumId w:val="20"/>
  </w:num>
  <w:num w:numId="10">
    <w:abstractNumId w:val="1"/>
  </w:num>
  <w:num w:numId="11">
    <w:abstractNumId w:val="29"/>
  </w:num>
  <w:num w:numId="12">
    <w:abstractNumId w:val="11"/>
  </w:num>
  <w:num w:numId="13">
    <w:abstractNumId w:val="10"/>
  </w:num>
  <w:num w:numId="14">
    <w:abstractNumId w:val="30"/>
  </w:num>
  <w:num w:numId="15">
    <w:abstractNumId w:val="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6"/>
  </w:num>
  <w:num w:numId="19">
    <w:abstractNumId w:val="17"/>
  </w:num>
  <w:num w:numId="20">
    <w:abstractNumId w:val="15"/>
  </w:num>
  <w:num w:numId="21">
    <w:abstractNumId w:val="21"/>
  </w:num>
  <w:num w:numId="22">
    <w:abstractNumId w:val="7"/>
  </w:num>
  <w:num w:numId="23">
    <w:abstractNumId w:val="3"/>
  </w:num>
  <w:num w:numId="24">
    <w:abstractNumId w:val="23"/>
  </w:num>
  <w:num w:numId="25">
    <w:abstractNumId w:val="25"/>
  </w:num>
  <w:num w:numId="26">
    <w:abstractNumId w:val="19"/>
  </w:num>
  <w:num w:numId="27">
    <w:abstractNumId w:val="22"/>
  </w:num>
  <w:num w:numId="28">
    <w:abstractNumId w:val="5"/>
  </w:num>
  <w:num w:numId="29">
    <w:abstractNumId w:val="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75"/>
    <w:rsid w:val="00000DA5"/>
    <w:rsid w:val="00013434"/>
    <w:rsid w:val="0001381F"/>
    <w:rsid w:val="00030054"/>
    <w:rsid w:val="00056306"/>
    <w:rsid w:val="00067075"/>
    <w:rsid w:val="00087F42"/>
    <w:rsid w:val="000A3BFD"/>
    <w:rsid w:val="000B0592"/>
    <w:rsid w:val="000B518B"/>
    <w:rsid w:val="000C3DA8"/>
    <w:rsid w:val="000C7720"/>
    <w:rsid w:val="000D6F5F"/>
    <w:rsid w:val="000D70D1"/>
    <w:rsid w:val="000E3398"/>
    <w:rsid w:val="000E4DF6"/>
    <w:rsid w:val="00102D7B"/>
    <w:rsid w:val="00114BA6"/>
    <w:rsid w:val="001217BB"/>
    <w:rsid w:val="00140EF9"/>
    <w:rsid w:val="0016285F"/>
    <w:rsid w:val="00164660"/>
    <w:rsid w:val="00167AEE"/>
    <w:rsid w:val="00175D0E"/>
    <w:rsid w:val="0018019B"/>
    <w:rsid w:val="00182442"/>
    <w:rsid w:val="001831C3"/>
    <w:rsid w:val="00192174"/>
    <w:rsid w:val="001B0B18"/>
    <w:rsid w:val="001B787B"/>
    <w:rsid w:val="001C22AC"/>
    <w:rsid w:val="001C746D"/>
    <w:rsid w:val="001D482A"/>
    <w:rsid w:val="001F32B5"/>
    <w:rsid w:val="001F6CAF"/>
    <w:rsid w:val="001F7360"/>
    <w:rsid w:val="002277BC"/>
    <w:rsid w:val="00230EB8"/>
    <w:rsid w:val="0025319E"/>
    <w:rsid w:val="00253A3B"/>
    <w:rsid w:val="0026063A"/>
    <w:rsid w:val="00264321"/>
    <w:rsid w:val="002658B6"/>
    <w:rsid w:val="0027456C"/>
    <w:rsid w:val="00285797"/>
    <w:rsid w:val="002A1ECD"/>
    <w:rsid w:val="002A5F1C"/>
    <w:rsid w:val="002B16B3"/>
    <w:rsid w:val="002C0067"/>
    <w:rsid w:val="002C2466"/>
    <w:rsid w:val="002C7056"/>
    <w:rsid w:val="002C752D"/>
    <w:rsid w:val="002C7BCB"/>
    <w:rsid w:val="002D23B0"/>
    <w:rsid w:val="002D5AED"/>
    <w:rsid w:val="002E04CA"/>
    <w:rsid w:val="002E4611"/>
    <w:rsid w:val="002F5B21"/>
    <w:rsid w:val="00302A13"/>
    <w:rsid w:val="00303B58"/>
    <w:rsid w:val="003113DE"/>
    <w:rsid w:val="00315A4E"/>
    <w:rsid w:val="00317A62"/>
    <w:rsid w:val="00320DB4"/>
    <w:rsid w:val="00321D41"/>
    <w:rsid w:val="00322DD9"/>
    <w:rsid w:val="0032494B"/>
    <w:rsid w:val="0033114C"/>
    <w:rsid w:val="003513A1"/>
    <w:rsid w:val="003544B4"/>
    <w:rsid w:val="00355522"/>
    <w:rsid w:val="0036081E"/>
    <w:rsid w:val="00364345"/>
    <w:rsid w:val="00364E57"/>
    <w:rsid w:val="0037105D"/>
    <w:rsid w:val="003759E9"/>
    <w:rsid w:val="003868E1"/>
    <w:rsid w:val="003900B1"/>
    <w:rsid w:val="003A6DAC"/>
    <w:rsid w:val="003B478F"/>
    <w:rsid w:val="003C418C"/>
    <w:rsid w:val="003D1A57"/>
    <w:rsid w:val="003D3340"/>
    <w:rsid w:val="003E3B5C"/>
    <w:rsid w:val="003E4CE1"/>
    <w:rsid w:val="00400451"/>
    <w:rsid w:val="004046AD"/>
    <w:rsid w:val="0041187E"/>
    <w:rsid w:val="00413DAC"/>
    <w:rsid w:val="00424A4E"/>
    <w:rsid w:val="00424DF0"/>
    <w:rsid w:val="00426363"/>
    <w:rsid w:val="0043175D"/>
    <w:rsid w:val="00441391"/>
    <w:rsid w:val="00441B8B"/>
    <w:rsid w:val="0044328D"/>
    <w:rsid w:val="00444736"/>
    <w:rsid w:val="0046388E"/>
    <w:rsid w:val="00486C12"/>
    <w:rsid w:val="00494D06"/>
    <w:rsid w:val="00495B80"/>
    <w:rsid w:val="004B0525"/>
    <w:rsid w:val="004B5AA5"/>
    <w:rsid w:val="004C0F93"/>
    <w:rsid w:val="004D2341"/>
    <w:rsid w:val="004D3125"/>
    <w:rsid w:val="004F6FA7"/>
    <w:rsid w:val="00510B6D"/>
    <w:rsid w:val="00523977"/>
    <w:rsid w:val="00527BFA"/>
    <w:rsid w:val="005449AA"/>
    <w:rsid w:val="00544DF3"/>
    <w:rsid w:val="0055181F"/>
    <w:rsid w:val="00552CFB"/>
    <w:rsid w:val="005563B7"/>
    <w:rsid w:val="005630DE"/>
    <w:rsid w:val="005721BD"/>
    <w:rsid w:val="0059629C"/>
    <w:rsid w:val="005B0105"/>
    <w:rsid w:val="005B018E"/>
    <w:rsid w:val="005C120B"/>
    <w:rsid w:val="005C7EFC"/>
    <w:rsid w:val="005C7FCE"/>
    <w:rsid w:val="005D2A24"/>
    <w:rsid w:val="005D65F2"/>
    <w:rsid w:val="005D668B"/>
    <w:rsid w:val="005E0F75"/>
    <w:rsid w:val="005F19C2"/>
    <w:rsid w:val="006053F4"/>
    <w:rsid w:val="00611616"/>
    <w:rsid w:val="006133C1"/>
    <w:rsid w:val="006228ED"/>
    <w:rsid w:val="00622BEE"/>
    <w:rsid w:val="00623FA9"/>
    <w:rsid w:val="00624D8C"/>
    <w:rsid w:val="00633928"/>
    <w:rsid w:val="00636CF8"/>
    <w:rsid w:val="00643F47"/>
    <w:rsid w:val="00645679"/>
    <w:rsid w:val="00663833"/>
    <w:rsid w:val="006663F3"/>
    <w:rsid w:val="006761A8"/>
    <w:rsid w:val="00681E59"/>
    <w:rsid w:val="006841AF"/>
    <w:rsid w:val="00692865"/>
    <w:rsid w:val="006A0A21"/>
    <w:rsid w:val="006D785C"/>
    <w:rsid w:val="006E66E6"/>
    <w:rsid w:val="007125ED"/>
    <w:rsid w:val="00721A88"/>
    <w:rsid w:val="00725AF2"/>
    <w:rsid w:val="007313E8"/>
    <w:rsid w:val="0073508F"/>
    <w:rsid w:val="007501D1"/>
    <w:rsid w:val="00773478"/>
    <w:rsid w:val="007734BB"/>
    <w:rsid w:val="00776D00"/>
    <w:rsid w:val="00783508"/>
    <w:rsid w:val="007A0DB4"/>
    <w:rsid w:val="007B2679"/>
    <w:rsid w:val="007B6B09"/>
    <w:rsid w:val="007B7B9B"/>
    <w:rsid w:val="007C13B8"/>
    <w:rsid w:val="007C1B6C"/>
    <w:rsid w:val="007C1D14"/>
    <w:rsid w:val="007C20FD"/>
    <w:rsid w:val="007C2ADC"/>
    <w:rsid w:val="007C6F22"/>
    <w:rsid w:val="007D315A"/>
    <w:rsid w:val="007D55A2"/>
    <w:rsid w:val="007E4D60"/>
    <w:rsid w:val="007E7EF4"/>
    <w:rsid w:val="007F558D"/>
    <w:rsid w:val="008004C8"/>
    <w:rsid w:val="00804B06"/>
    <w:rsid w:val="008170CD"/>
    <w:rsid w:val="00844E17"/>
    <w:rsid w:val="00851869"/>
    <w:rsid w:val="00854792"/>
    <w:rsid w:val="008705D3"/>
    <w:rsid w:val="00897977"/>
    <w:rsid w:val="008A56C8"/>
    <w:rsid w:val="008A6C96"/>
    <w:rsid w:val="008B2932"/>
    <w:rsid w:val="008B582E"/>
    <w:rsid w:val="008B7D38"/>
    <w:rsid w:val="008C2484"/>
    <w:rsid w:val="008D0F6A"/>
    <w:rsid w:val="008F0B12"/>
    <w:rsid w:val="00912E9A"/>
    <w:rsid w:val="00915FB9"/>
    <w:rsid w:val="00920AD0"/>
    <w:rsid w:val="009407AC"/>
    <w:rsid w:val="00941025"/>
    <w:rsid w:val="009529DF"/>
    <w:rsid w:val="00954DE5"/>
    <w:rsid w:val="009574DE"/>
    <w:rsid w:val="00960060"/>
    <w:rsid w:val="00960627"/>
    <w:rsid w:val="00983471"/>
    <w:rsid w:val="00986D71"/>
    <w:rsid w:val="009B2C7E"/>
    <w:rsid w:val="009B353B"/>
    <w:rsid w:val="009D69AB"/>
    <w:rsid w:val="009D7629"/>
    <w:rsid w:val="009F3A79"/>
    <w:rsid w:val="009F49A4"/>
    <w:rsid w:val="009F5B5C"/>
    <w:rsid w:val="00A025EF"/>
    <w:rsid w:val="00A02CAA"/>
    <w:rsid w:val="00A229C7"/>
    <w:rsid w:val="00A3047B"/>
    <w:rsid w:val="00A56064"/>
    <w:rsid w:val="00A56108"/>
    <w:rsid w:val="00A64163"/>
    <w:rsid w:val="00A65F63"/>
    <w:rsid w:val="00A679BE"/>
    <w:rsid w:val="00A70C20"/>
    <w:rsid w:val="00A730D1"/>
    <w:rsid w:val="00A81786"/>
    <w:rsid w:val="00A83759"/>
    <w:rsid w:val="00A8415E"/>
    <w:rsid w:val="00A92C8D"/>
    <w:rsid w:val="00A97BFE"/>
    <w:rsid w:val="00AD2B6C"/>
    <w:rsid w:val="00AD6521"/>
    <w:rsid w:val="00AE133A"/>
    <w:rsid w:val="00AF1C1C"/>
    <w:rsid w:val="00AF468B"/>
    <w:rsid w:val="00AF6EE1"/>
    <w:rsid w:val="00B01AFB"/>
    <w:rsid w:val="00B04F9E"/>
    <w:rsid w:val="00B22465"/>
    <w:rsid w:val="00B2627E"/>
    <w:rsid w:val="00B26F15"/>
    <w:rsid w:val="00B31AC8"/>
    <w:rsid w:val="00B55CB8"/>
    <w:rsid w:val="00B64EDA"/>
    <w:rsid w:val="00B70A79"/>
    <w:rsid w:val="00B81A88"/>
    <w:rsid w:val="00B9374C"/>
    <w:rsid w:val="00BA0FFB"/>
    <w:rsid w:val="00BA6F75"/>
    <w:rsid w:val="00BD488D"/>
    <w:rsid w:val="00BF1C44"/>
    <w:rsid w:val="00BF5BF5"/>
    <w:rsid w:val="00BF7EA9"/>
    <w:rsid w:val="00C0662E"/>
    <w:rsid w:val="00C21A88"/>
    <w:rsid w:val="00C3041E"/>
    <w:rsid w:val="00C36768"/>
    <w:rsid w:val="00C5636C"/>
    <w:rsid w:val="00C724E7"/>
    <w:rsid w:val="00C72767"/>
    <w:rsid w:val="00C76DE8"/>
    <w:rsid w:val="00C827FF"/>
    <w:rsid w:val="00C84243"/>
    <w:rsid w:val="00C92A5E"/>
    <w:rsid w:val="00CB36CB"/>
    <w:rsid w:val="00CD6806"/>
    <w:rsid w:val="00CF5D51"/>
    <w:rsid w:val="00D05301"/>
    <w:rsid w:val="00D05C15"/>
    <w:rsid w:val="00D06579"/>
    <w:rsid w:val="00D1306C"/>
    <w:rsid w:val="00D232E6"/>
    <w:rsid w:val="00D2378B"/>
    <w:rsid w:val="00D23EA8"/>
    <w:rsid w:val="00D31071"/>
    <w:rsid w:val="00D41484"/>
    <w:rsid w:val="00D532CC"/>
    <w:rsid w:val="00D56250"/>
    <w:rsid w:val="00D80054"/>
    <w:rsid w:val="00D8210F"/>
    <w:rsid w:val="00D85BBA"/>
    <w:rsid w:val="00DA21A2"/>
    <w:rsid w:val="00DA60E8"/>
    <w:rsid w:val="00DB3298"/>
    <w:rsid w:val="00DB7CF8"/>
    <w:rsid w:val="00DE21A4"/>
    <w:rsid w:val="00DE414C"/>
    <w:rsid w:val="00DE49BD"/>
    <w:rsid w:val="00DE508E"/>
    <w:rsid w:val="00DE5867"/>
    <w:rsid w:val="00DF7ADF"/>
    <w:rsid w:val="00E13616"/>
    <w:rsid w:val="00E14B89"/>
    <w:rsid w:val="00E33842"/>
    <w:rsid w:val="00E37806"/>
    <w:rsid w:val="00E37CEF"/>
    <w:rsid w:val="00E608F0"/>
    <w:rsid w:val="00E7684A"/>
    <w:rsid w:val="00E76BB5"/>
    <w:rsid w:val="00E837A0"/>
    <w:rsid w:val="00E95081"/>
    <w:rsid w:val="00E9598F"/>
    <w:rsid w:val="00EC12FF"/>
    <w:rsid w:val="00EC5EB4"/>
    <w:rsid w:val="00ED609D"/>
    <w:rsid w:val="00ED7FC8"/>
    <w:rsid w:val="00EE21AD"/>
    <w:rsid w:val="00EE25C7"/>
    <w:rsid w:val="00EE6FF7"/>
    <w:rsid w:val="00EE7A94"/>
    <w:rsid w:val="00F2159A"/>
    <w:rsid w:val="00F23F5F"/>
    <w:rsid w:val="00F668DB"/>
    <w:rsid w:val="00F708DD"/>
    <w:rsid w:val="00F735C2"/>
    <w:rsid w:val="00F8096F"/>
    <w:rsid w:val="00F83721"/>
    <w:rsid w:val="00F90992"/>
    <w:rsid w:val="00FA4F7A"/>
    <w:rsid w:val="00FA6F9E"/>
    <w:rsid w:val="00FA78AE"/>
    <w:rsid w:val="00FB1318"/>
    <w:rsid w:val="00FB1AE2"/>
    <w:rsid w:val="00FC014A"/>
    <w:rsid w:val="00FD1135"/>
    <w:rsid w:val="00FD47E4"/>
    <w:rsid w:val="00FE1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3A3B"/>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basedOn w:val="prastasis"/>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semiHidden/>
    <w:unhideWhenUsed/>
    <w:rsid w:val="00C36768"/>
    <w:rPr>
      <w:sz w:val="20"/>
    </w:rPr>
  </w:style>
  <w:style w:type="character" w:customStyle="1" w:styleId="KomentarotekstasDiagrama">
    <w:name w:val="Komentaro tekstas Diagrama"/>
    <w:basedOn w:val="Numatytasispastraiposriftas"/>
    <w:link w:val="Komentarotekstas"/>
    <w:uiPriority w:val="99"/>
    <w:semiHidden/>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75271878">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674189498">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918560096">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89CEAB1D94467449E4C46702182BB53" ma:contentTypeVersion="15" ma:contentTypeDescription="Kurkite naują dokumentą." ma:contentTypeScope="" ma:versionID="b0ca03584ef00d9ed20cf2336ad38512">
  <xsd:schema xmlns:xsd="http://www.w3.org/2001/XMLSchema" xmlns:xs="http://www.w3.org/2001/XMLSchema" xmlns:p="http://schemas.microsoft.com/office/2006/metadata/properties" xmlns:ns3="151e42fb-f0d7-4ebb-8e7d-6386a7b87e36" xmlns:ns4="a684ac11-19f0-4b3b-80b7-1ed90dcef228" targetNamespace="http://schemas.microsoft.com/office/2006/metadata/properties" ma:root="true" ma:fieldsID="1355c5bd5686b599f79c9b81355c03a0" ns3:_="" ns4:_="">
    <xsd:import namespace="151e42fb-f0d7-4ebb-8e7d-6386a7b87e36"/>
    <xsd:import namespace="a684ac11-19f0-4b3b-80b7-1ed90dcef2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e42fb-f0d7-4ebb-8e7d-6386a7b87e3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4ac11-19f0-4b3b-80b7-1ed90dcef2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0A9AD-D5F4-4F2C-A375-0A30A3741717}">
  <ds:schemaRefs>
    <ds:schemaRef ds:uri="http://schemas.microsoft.com/sharepoint/v3/contenttype/forms"/>
  </ds:schemaRefs>
</ds:datastoreItem>
</file>

<file path=customXml/itemProps2.xml><?xml version="1.0" encoding="utf-8"?>
<ds:datastoreItem xmlns:ds="http://schemas.openxmlformats.org/officeDocument/2006/customXml" ds:itemID="{F6D1D6E1-8734-4A24-B2AA-99DD90FF35E8}">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a684ac11-19f0-4b3b-80b7-1ed90dcef228"/>
    <ds:schemaRef ds:uri="http://schemas.microsoft.com/office/2006/documentManagement/types"/>
    <ds:schemaRef ds:uri="http://schemas.microsoft.com/office/infopath/2007/PartnerControls"/>
    <ds:schemaRef ds:uri="151e42fb-f0d7-4ebb-8e7d-6386a7b87e36"/>
    <ds:schemaRef ds:uri="http://www.w3.org/XML/1998/namespace"/>
  </ds:schemaRefs>
</ds:datastoreItem>
</file>

<file path=customXml/itemProps3.xml><?xml version="1.0" encoding="utf-8"?>
<ds:datastoreItem xmlns:ds="http://schemas.openxmlformats.org/officeDocument/2006/customXml" ds:itemID="{55D99436-35E6-4968-AD38-6C04366F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e42fb-f0d7-4ebb-8e7d-6386a7b87e36"/>
    <ds:schemaRef ds:uri="a684ac11-19f0-4b3b-80b7-1ed90dcef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4</Pages>
  <Words>3550</Words>
  <Characters>2024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65</cp:revision>
  <cp:lastPrinted>2025-07-16T05:11:00Z</cp:lastPrinted>
  <dcterms:created xsi:type="dcterms:W3CDTF">2025-05-26T06:47:00Z</dcterms:created>
  <dcterms:modified xsi:type="dcterms:W3CDTF">2025-07-25T09:50:00Z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0x010100B89CEAB1D94467449E4C46702182BB53</vt:lpwstr>
  </property>
</Properties>
</file>