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6065" w14:textId="15DB0B44" w:rsidR="000C269F" w:rsidRPr="00F509B3" w:rsidRDefault="00C80E18" w:rsidP="00C80E18">
      <w:pPr>
        <w:pStyle w:val="Antrats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Pirkimo </w:t>
      </w:r>
      <w:r w:rsidRPr="00DD35D3">
        <w:rPr>
          <w:rFonts w:ascii="Arial" w:hAnsi="Arial" w:cs="Arial"/>
          <w:sz w:val="20"/>
          <w:szCs w:val="20"/>
        </w:rPr>
        <w:t>Specialiųjų sąlygų priedas Nr. 3 „Pasiūlymo forma“</w:t>
      </w:r>
      <w:r>
        <w:rPr>
          <w:rFonts w:ascii="Arial" w:hAnsi="Arial" w:cs="Arial"/>
          <w:sz w:val="20"/>
          <w:szCs w:val="20"/>
        </w:rPr>
        <w:t xml:space="preserve"> </w:t>
      </w:r>
      <w:r w:rsidR="000C269F" w:rsidRPr="00F509B3">
        <w:rPr>
          <w:rFonts w:ascii="Arial" w:hAnsi="Arial" w:cs="Arial"/>
          <w:sz w:val="20"/>
          <w:szCs w:val="20"/>
        </w:rPr>
        <w:t xml:space="preserve">1 priedas </w:t>
      </w:r>
    </w:p>
    <w:p w14:paraId="7068ED29" w14:textId="77777777" w:rsidR="000C269F" w:rsidRPr="00F509B3" w:rsidRDefault="000C269F" w:rsidP="00F509B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FDB6920" w14:textId="2274E16B" w:rsidR="00C4376F" w:rsidRPr="00A13155" w:rsidRDefault="00A13155" w:rsidP="00F509B3">
      <w:pPr>
        <w:spacing w:before="60" w:after="0" w:line="240" w:lineRule="auto"/>
        <w:jc w:val="center"/>
        <w:rPr>
          <w:rFonts w:ascii="Arial" w:hAnsi="Arial" w:cs="Arial"/>
          <w:b/>
          <w:bCs/>
        </w:rPr>
      </w:pPr>
      <w:r w:rsidRPr="00A13155">
        <w:rPr>
          <w:rFonts w:ascii="Arial" w:hAnsi="Arial" w:cs="Arial"/>
          <w:b/>
          <w:bCs/>
        </w:rPr>
        <w:t>PASLAUGŲ ATITIKIMO TECHNINĖS SPECIFIKACIJOS REIKALAVIMAMS PALYGINAMOJI LENTELĖ</w:t>
      </w:r>
    </w:p>
    <w:p w14:paraId="449C03AB" w14:textId="62E1957F" w:rsidR="00DD7644" w:rsidRPr="00A13155" w:rsidRDefault="00A13155" w:rsidP="00A13155">
      <w:pPr>
        <w:spacing w:after="0" w:line="240" w:lineRule="auto"/>
        <w:jc w:val="center"/>
        <w:rPr>
          <w:rFonts w:ascii="Arial" w:hAnsi="Arial" w:cs="Arial"/>
          <w:b/>
          <w:bCs/>
          <w:color w:val="538135" w:themeColor="accent6" w:themeShade="BF"/>
        </w:rPr>
      </w:pPr>
      <w:r w:rsidRPr="0003624A">
        <w:rPr>
          <w:rFonts w:ascii="Arial" w:hAnsi="Arial" w:cs="Arial"/>
          <w:b/>
          <w:bCs/>
        </w:rPr>
        <w:t xml:space="preserve">VALSTYBĖS ĮMONĖS VALSTYBINIŲ MIŠKŲ URĖDIJOS MEDIENOS PIRKĖJŲ KREDITŲ DRAUDIMO </w:t>
      </w:r>
      <w:r w:rsidRPr="00090553">
        <w:rPr>
          <w:rFonts w:ascii="Arial" w:hAnsi="Arial" w:cs="Arial"/>
          <w:b/>
          <w:bCs/>
        </w:rPr>
        <w:t>PIRKIMAS</w:t>
      </w:r>
    </w:p>
    <w:p w14:paraId="52DB147D" w14:textId="77777777" w:rsidR="00987052" w:rsidRPr="00F509B3" w:rsidRDefault="00987052" w:rsidP="00F509B3">
      <w:pPr>
        <w:spacing w:after="0" w:line="240" w:lineRule="auto"/>
        <w:ind w:right="10778"/>
        <w:rPr>
          <w:rFonts w:ascii="Arial" w:hAnsi="Arial" w:cs="Arial"/>
          <w:sz w:val="20"/>
          <w:szCs w:val="20"/>
        </w:rPr>
      </w:pPr>
    </w:p>
    <w:tbl>
      <w:tblPr>
        <w:tblStyle w:val="Lentelstinklelis1"/>
        <w:tblW w:w="10487" w:type="dxa"/>
        <w:tblInd w:w="-10" w:type="dxa"/>
        <w:tblLayout w:type="fixed"/>
        <w:tblCellMar>
          <w:top w:w="11" w:type="dxa"/>
          <w:right w:w="6" w:type="dxa"/>
        </w:tblCellMar>
        <w:tblLook w:val="04A0" w:firstRow="1" w:lastRow="0" w:firstColumn="1" w:lastColumn="0" w:noHBand="0" w:noVBand="1"/>
      </w:tblPr>
      <w:tblGrid>
        <w:gridCol w:w="724"/>
        <w:gridCol w:w="5743"/>
        <w:gridCol w:w="4020"/>
      </w:tblGrid>
      <w:tr w:rsidR="008606FE" w:rsidRPr="00F509B3" w14:paraId="675373AD" w14:textId="65E7DBCF" w:rsidTr="009A1CDC">
        <w:trPr>
          <w:trHeight w:val="6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E7E1" w14:textId="7B954C77" w:rsidR="008606FE" w:rsidRPr="00DB73A0" w:rsidRDefault="008606FE" w:rsidP="00DB73A0">
            <w:pPr>
              <w:ind w:right="1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F576" w14:textId="3A640838" w:rsidR="008606FE" w:rsidRPr="00DB73A0" w:rsidRDefault="008606FE" w:rsidP="00DB73A0">
            <w:pPr>
              <w:ind w:left="3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73A0">
              <w:rPr>
                <w:rFonts w:ascii="Arial" w:hAnsi="Arial" w:cs="Arial"/>
                <w:b/>
                <w:sz w:val="20"/>
                <w:szCs w:val="20"/>
              </w:rPr>
              <w:t xml:space="preserve"> Reikalavimo aprašymas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33B9" w14:textId="68EDB42A" w:rsidR="008606FE" w:rsidRPr="00DB73A0" w:rsidRDefault="008606FE" w:rsidP="00DB73A0">
            <w:pPr>
              <w:pStyle w:val="Bodytext9"/>
              <w:shd w:val="clear" w:color="auto" w:fill="auto"/>
              <w:spacing w:line="240" w:lineRule="auto"/>
              <w:ind w:left="120" w:hanging="55"/>
              <w:jc w:val="center"/>
              <w:rPr>
                <w:rStyle w:val="BodytextBold"/>
                <w:rFonts w:ascii="Arial" w:eastAsiaTheme="minorHAnsi" w:hAnsi="Arial" w:cs="Arial"/>
                <w:b/>
                <w:bCs/>
                <w:sz w:val="20"/>
                <w:szCs w:val="20"/>
              </w:rPr>
            </w:pPr>
            <w:r w:rsidRPr="00DB73A0">
              <w:rPr>
                <w:rStyle w:val="BodytextBold"/>
                <w:rFonts w:ascii="Arial" w:eastAsiaTheme="minorHAnsi" w:hAnsi="Arial" w:cs="Arial"/>
                <w:b/>
                <w:bCs/>
                <w:sz w:val="20"/>
                <w:szCs w:val="20"/>
              </w:rPr>
              <w:t>Siūlomų paslaugų techniniai</w:t>
            </w:r>
          </w:p>
          <w:p w14:paraId="7EBF38EA" w14:textId="77777777" w:rsidR="008606FE" w:rsidRPr="00DB73A0" w:rsidRDefault="008606FE" w:rsidP="00DB73A0">
            <w:pPr>
              <w:pStyle w:val="Bodytext9"/>
              <w:shd w:val="clear" w:color="auto" w:fill="auto"/>
              <w:spacing w:line="240" w:lineRule="auto"/>
              <w:ind w:left="120" w:hanging="55"/>
              <w:jc w:val="center"/>
              <w:rPr>
                <w:rStyle w:val="BodytextBold"/>
                <w:rFonts w:ascii="Arial" w:eastAsiaTheme="minorHAnsi" w:hAnsi="Arial" w:cs="Arial"/>
                <w:b/>
                <w:bCs/>
                <w:sz w:val="20"/>
                <w:szCs w:val="20"/>
              </w:rPr>
            </w:pPr>
            <w:r w:rsidRPr="00DB73A0">
              <w:rPr>
                <w:rStyle w:val="BodytextBold"/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parametrai</w:t>
            </w:r>
          </w:p>
          <w:p w14:paraId="3F76B938" w14:textId="08F75AC1" w:rsidR="008606FE" w:rsidRPr="00DB73A0" w:rsidRDefault="008606FE" w:rsidP="00DB73A0">
            <w:pPr>
              <w:ind w:left="32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B73A0">
              <w:rPr>
                <w:rStyle w:val="BodytextBold"/>
                <w:rFonts w:ascii="Arial" w:eastAsiaTheme="minorHAnsi" w:hAnsi="Arial" w:cs="Arial"/>
                <w:sz w:val="20"/>
                <w:szCs w:val="20"/>
              </w:rPr>
              <w:t>Tiekėjas turi įrašyti kur reikia konkrečią reikšmę arba trumpą aprašymą, patvirtinantį atitikimą techniniam reikalavimui arba įrašus „Taip“, „Atitinka“, „ar pan.</w:t>
            </w:r>
          </w:p>
        </w:tc>
      </w:tr>
      <w:tr w:rsidR="007C63D2" w:rsidRPr="00F509B3" w14:paraId="045837FD" w14:textId="4E776831" w:rsidTr="009A1CDC">
        <w:trPr>
          <w:trHeight w:val="639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9C74" w14:textId="77777777" w:rsidR="007C63D2" w:rsidRPr="00DB73A0" w:rsidRDefault="007C63D2" w:rsidP="00DB73A0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 xml:space="preserve">1.1. </w:t>
            </w:r>
          </w:p>
        </w:tc>
        <w:tc>
          <w:tcPr>
            <w:tcW w:w="9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0434" w14:textId="7C328602" w:rsidR="007C63D2" w:rsidRPr="00DB73A0" w:rsidRDefault="007C63D2" w:rsidP="00034CF0">
            <w:pPr>
              <w:ind w:left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4499">
              <w:rPr>
                <w:rFonts w:ascii="Arial" w:hAnsi="Arial" w:cs="Arial"/>
                <w:b/>
                <w:bCs/>
              </w:rPr>
              <w:t>Draudimo sąlygos</w:t>
            </w:r>
          </w:p>
        </w:tc>
      </w:tr>
      <w:tr w:rsidR="008606FE" w:rsidRPr="00F509B3" w14:paraId="2B1D5D45" w14:textId="29E26865" w:rsidTr="009A1CDC">
        <w:trPr>
          <w:trHeight w:val="42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8714" w14:textId="77777777" w:rsidR="008606FE" w:rsidRPr="00DB73A0" w:rsidRDefault="008606FE" w:rsidP="00DB73A0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 xml:space="preserve">1.2. 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364A" w14:textId="5167DAD1" w:rsidR="008606FE" w:rsidRPr="00DB73A0" w:rsidRDefault="008606FE" w:rsidP="00DB73A0">
            <w:pPr>
              <w:ind w:left="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</w:rPr>
              <w:t>Minimali draudimo įmoka ne didesnė nei 75</w:t>
            </w:r>
            <w:r w:rsidRPr="006D6F4B">
              <w:rPr>
                <w:rFonts w:ascii="Arial" w:hAnsi="Arial" w:cs="Arial"/>
                <w:bCs/>
                <w:lang w:val="it-IT"/>
              </w:rPr>
              <w:t xml:space="preserve">% numatomos draudimo </w:t>
            </w:r>
            <w:r>
              <w:rPr>
                <w:rFonts w:ascii="Arial" w:hAnsi="Arial" w:cs="Arial"/>
                <w:bCs/>
              </w:rPr>
              <w:t>įmokos.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8F27D" w14:textId="316DE1BB" w:rsidR="008606FE" w:rsidRPr="00DB73A0" w:rsidRDefault="008606FE" w:rsidP="00DB73A0">
            <w:pPr>
              <w:ind w:left="2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8606FE" w:rsidRPr="00F509B3" w14:paraId="2CD70333" w14:textId="7C6761E2" w:rsidTr="009A1CDC">
        <w:trPr>
          <w:trHeight w:val="42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63C" w14:textId="77777777" w:rsidR="008606FE" w:rsidRPr="00DB73A0" w:rsidRDefault="008606FE" w:rsidP="00DB73A0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C764" w14:textId="0817F4D1" w:rsidR="008606FE" w:rsidRPr="00DB73A0" w:rsidRDefault="008606FE" w:rsidP="00DB73A0">
            <w:pPr>
              <w:ind w:left="2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E5">
              <w:rPr>
                <w:rFonts w:ascii="Arial" w:hAnsi="Arial" w:cs="Arial"/>
                <w:bCs/>
              </w:rPr>
              <w:t xml:space="preserve">Apdraustoji procentinė </w:t>
            </w:r>
            <w:r>
              <w:rPr>
                <w:rFonts w:ascii="Arial" w:hAnsi="Arial" w:cs="Arial"/>
                <w:bCs/>
              </w:rPr>
              <w:t>P</w:t>
            </w:r>
            <w:r w:rsidRPr="00F40DE5">
              <w:rPr>
                <w:rFonts w:ascii="Arial" w:hAnsi="Arial" w:cs="Arial"/>
                <w:bCs/>
              </w:rPr>
              <w:t>irkėjo skolos dalis, ne mažesnė nei 90 proc.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16F09" w14:textId="57D665B8" w:rsidR="008606FE" w:rsidRPr="00DB73A0" w:rsidRDefault="008606FE" w:rsidP="00DB73A0">
            <w:pPr>
              <w:ind w:left="2" w:right="98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8606FE" w:rsidRPr="00F509B3" w14:paraId="06B5D789" w14:textId="613D8A96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2855" w14:textId="7E882C66" w:rsidR="008606FE" w:rsidRPr="00DB73A0" w:rsidRDefault="008606FE" w:rsidP="008606FE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B350" w14:textId="159BD6FF" w:rsidR="008606FE" w:rsidRPr="00DB73A0" w:rsidRDefault="008606FE" w:rsidP="00DB73A0">
            <w:pPr>
              <w:ind w:left="2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E5">
              <w:rPr>
                <w:rFonts w:ascii="Arial" w:hAnsi="Arial" w:cs="Arial"/>
                <w:bCs/>
              </w:rPr>
              <w:t>Maksimali draudimo išmokų suma vieneriems draudimo metams ne mažesnė nei 6,0 mln. eurų.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1CF00" w14:textId="182B618E" w:rsidR="008606FE" w:rsidRPr="00DB73A0" w:rsidRDefault="008606FE" w:rsidP="00DB73A0">
            <w:pPr>
              <w:ind w:left="2" w:right="98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034CF0" w:rsidRPr="00F509B3" w14:paraId="2E173DA7" w14:textId="77777777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4FD5" w14:textId="72C65EC2" w:rsidR="00034CF0" w:rsidRPr="00DB73A0" w:rsidRDefault="00034CF0" w:rsidP="00034CF0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A3AC" w14:textId="76082553" w:rsidR="00034CF0" w:rsidRPr="00F40DE5" w:rsidRDefault="00034CF0" w:rsidP="00034CF0">
            <w:pPr>
              <w:ind w:left="2" w:right="98"/>
              <w:jc w:val="both"/>
              <w:rPr>
                <w:rFonts w:ascii="Arial" w:hAnsi="Arial" w:cs="Arial"/>
                <w:bCs/>
              </w:rPr>
            </w:pPr>
            <w:r w:rsidRPr="00F40DE5">
              <w:rPr>
                <w:rFonts w:ascii="Arial" w:hAnsi="Arial" w:cs="Arial"/>
                <w:bCs/>
              </w:rPr>
              <w:t>Laikotarpis</w:t>
            </w:r>
            <w:r>
              <w:rPr>
                <w:rFonts w:ascii="Arial" w:hAnsi="Arial" w:cs="Arial"/>
                <w:bCs/>
              </w:rPr>
              <w:t>,</w:t>
            </w:r>
            <w:r w:rsidRPr="00F40DE5">
              <w:rPr>
                <w:rFonts w:ascii="Arial" w:hAnsi="Arial" w:cs="Arial"/>
                <w:bCs/>
              </w:rPr>
              <w:t xml:space="preserve"> per kurį įsigalioja sprendimas dėl Draudiko atšauktų arba sumažintų kreditų limitų – ne trumpesnis nei 30 dienų.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D4DA" w14:textId="26C746C0" w:rsidR="00034CF0" w:rsidRPr="00DB73A0" w:rsidRDefault="00034CF0" w:rsidP="00034CF0">
            <w:pPr>
              <w:ind w:left="2" w:right="98"/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AD5633" w:rsidRPr="00F509B3" w14:paraId="4A9E9394" w14:textId="77777777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022F" w14:textId="1C3A41A1" w:rsidR="00AD5633" w:rsidRPr="00DB73A0" w:rsidRDefault="00AD5633" w:rsidP="00AD5633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DB73A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A2FE" w14:textId="0F86FCD4" w:rsidR="00AD5633" w:rsidRPr="00F40DE5" w:rsidRDefault="00AD5633" w:rsidP="00AD5633">
            <w:pPr>
              <w:ind w:left="2" w:right="98"/>
              <w:jc w:val="both"/>
              <w:rPr>
                <w:rFonts w:ascii="Arial" w:hAnsi="Arial" w:cs="Arial"/>
                <w:bCs/>
              </w:rPr>
            </w:pPr>
            <w:r w:rsidRPr="00F40DE5">
              <w:rPr>
                <w:rFonts w:ascii="Arial" w:hAnsi="Arial" w:cs="Arial"/>
                <w:bCs/>
              </w:rPr>
              <w:t xml:space="preserve">Maksimalus sąskaitos apmokėjimo terminas </w:t>
            </w:r>
            <w:r>
              <w:rPr>
                <w:rFonts w:ascii="Arial" w:hAnsi="Arial" w:cs="Arial"/>
                <w:bCs/>
              </w:rPr>
              <w:t>P</w:t>
            </w:r>
            <w:r w:rsidRPr="00F40DE5">
              <w:rPr>
                <w:rFonts w:ascii="Arial" w:hAnsi="Arial" w:cs="Arial"/>
                <w:bCs/>
              </w:rPr>
              <w:t xml:space="preserve">irkėjams ne ilgiau kaip </w:t>
            </w:r>
            <w:r>
              <w:rPr>
                <w:rFonts w:ascii="Arial" w:hAnsi="Arial" w:cs="Arial"/>
                <w:bCs/>
              </w:rPr>
              <w:t xml:space="preserve">60 </w:t>
            </w:r>
            <w:r w:rsidRPr="00F40DE5">
              <w:rPr>
                <w:rFonts w:ascii="Arial" w:hAnsi="Arial" w:cs="Arial"/>
                <w:bCs/>
              </w:rPr>
              <w:t>dienos nuo sąskaitos išrašymo datos.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DBC9F" w14:textId="45F20187" w:rsidR="00AD5633" w:rsidRPr="00DB73A0" w:rsidRDefault="00AD5633" w:rsidP="00AD5633">
            <w:pPr>
              <w:ind w:left="2" w:right="98"/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AD5633" w:rsidRPr="00F509B3" w14:paraId="6CD40FBF" w14:textId="77777777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B785" w14:textId="3FF8AAC1" w:rsidR="00AD5633" w:rsidRPr="00DB73A0" w:rsidRDefault="00AD5633" w:rsidP="00AD5633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DB73A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4841" w14:textId="70F12983" w:rsidR="00AD5633" w:rsidRPr="00F40DE5" w:rsidRDefault="00AD5633" w:rsidP="00AD5633">
            <w:pPr>
              <w:ind w:left="2" w:right="98"/>
              <w:jc w:val="both"/>
              <w:rPr>
                <w:rFonts w:ascii="Arial" w:hAnsi="Arial" w:cs="Arial"/>
                <w:bCs/>
              </w:rPr>
            </w:pPr>
            <w:r w:rsidRPr="00F40DE5">
              <w:rPr>
                <w:rFonts w:ascii="Arial" w:hAnsi="Arial" w:cs="Arial"/>
                <w:bCs/>
              </w:rPr>
              <w:t xml:space="preserve">Maksimalus sąskaitos išrašymo terminas </w:t>
            </w:r>
            <w:r>
              <w:rPr>
                <w:rFonts w:ascii="Arial" w:hAnsi="Arial" w:cs="Arial"/>
                <w:bCs/>
              </w:rPr>
              <w:t>P</w:t>
            </w:r>
            <w:r w:rsidRPr="00F40DE5">
              <w:rPr>
                <w:rFonts w:ascii="Arial" w:hAnsi="Arial" w:cs="Arial"/>
                <w:bCs/>
              </w:rPr>
              <w:t xml:space="preserve">irkėjams ne ilgiau </w:t>
            </w:r>
            <w:r>
              <w:rPr>
                <w:rFonts w:ascii="Arial" w:hAnsi="Arial" w:cs="Arial"/>
                <w:bCs/>
              </w:rPr>
              <w:t>30</w:t>
            </w:r>
            <w:r w:rsidRPr="00F40DE5">
              <w:rPr>
                <w:rFonts w:ascii="Arial" w:hAnsi="Arial" w:cs="Arial"/>
                <w:bCs/>
              </w:rPr>
              <w:t xml:space="preserve"> dienų nuo </w:t>
            </w:r>
            <w:r>
              <w:rPr>
                <w:rFonts w:ascii="Arial" w:hAnsi="Arial" w:cs="Arial"/>
                <w:bCs/>
              </w:rPr>
              <w:t>Medienos perdavimo ir</w:t>
            </w:r>
            <w:r w:rsidRPr="00F40DE5">
              <w:rPr>
                <w:rFonts w:ascii="Arial" w:hAnsi="Arial" w:cs="Arial"/>
                <w:bCs/>
              </w:rPr>
              <w:t xml:space="preserve"> paslaugų suteikimo pabaigos.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C048" w14:textId="314A1B09" w:rsidR="00AD5633" w:rsidRPr="00DB73A0" w:rsidRDefault="00AD5633" w:rsidP="00AD5633">
            <w:pPr>
              <w:ind w:left="2" w:right="98"/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AD5633" w:rsidRPr="00F509B3" w14:paraId="5A50A364" w14:textId="77777777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0B19" w14:textId="50F6FD59" w:rsidR="00AD5633" w:rsidRPr="00DB73A0" w:rsidRDefault="00AD5633" w:rsidP="00AD5633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DB73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233C" w14:textId="1BDABEE5" w:rsidR="00AD5633" w:rsidRPr="00F40DE5" w:rsidRDefault="00AD5633" w:rsidP="00AD5633">
            <w:pPr>
              <w:ind w:left="2" w:right="98"/>
              <w:jc w:val="both"/>
              <w:rPr>
                <w:rFonts w:ascii="Arial" w:hAnsi="Arial" w:cs="Arial"/>
                <w:bCs/>
              </w:rPr>
            </w:pPr>
            <w:r w:rsidRPr="00F40DE5">
              <w:rPr>
                <w:rFonts w:ascii="Arial" w:hAnsi="Arial" w:cs="Arial"/>
                <w:bCs/>
              </w:rPr>
              <w:t>Automatinis draudimo apsaugos nutrūkimas ne anksčiau nei po 45 dienų nuo uždelstos skolos atsiradimo dienos.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0A62A" w14:textId="02FC06E8" w:rsidR="00AD5633" w:rsidRPr="00DB73A0" w:rsidRDefault="00AD5633" w:rsidP="00AD5633">
            <w:pPr>
              <w:ind w:left="2" w:right="98"/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AD5633" w:rsidRPr="00F509B3" w14:paraId="006E6CE4" w14:textId="77777777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619D" w14:textId="0632AA3A" w:rsidR="00AD5633" w:rsidRPr="00DB73A0" w:rsidRDefault="00AD5633" w:rsidP="00AD5633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DB73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7CCF" w14:textId="167BC0EA" w:rsidR="00AD5633" w:rsidRPr="00F40DE5" w:rsidRDefault="00AD5633" w:rsidP="00AD5633">
            <w:pPr>
              <w:ind w:left="2" w:right="98"/>
              <w:jc w:val="both"/>
              <w:rPr>
                <w:rFonts w:ascii="Arial" w:hAnsi="Arial" w:cs="Arial"/>
                <w:bCs/>
              </w:rPr>
            </w:pPr>
            <w:r w:rsidRPr="00F40DE5">
              <w:rPr>
                <w:rFonts w:ascii="Arial" w:hAnsi="Arial" w:cs="Arial"/>
                <w:bCs/>
              </w:rPr>
              <w:t xml:space="preserve">Pranešimų apie uždelstas skolas terminas ne trumpesnis </w:t>
            </w:r>
            <w:r w:rsidRPr="00F865F4">
              <w:rPr>
                <w:rFonts w:ascii="Arial" w:hAnsi="Arial" w:cs="Arial"/>
                <w:bCs/>
              </w:rPr>
              <w:t>nei 45 dienos</w:t>
            </w:r>
            <w:r w:rsidRPr="00F40DE5">
              <w:rPr>
                <w:rFonts w:ascii="Arial" w:hAnsi="Arial" w:cs="Arial"/>
                <w:bCs/>
              </w:rPr>
              <w:t xml:space="preserve"> nuo sąskaitos apmokėjimo termino pabaigos.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4DA7B" w14:textId="6BBF59DC" w:rsidR="00AD5633" w:rsidRPr="00DB73A0" w:rsidRDefault="00AD5633" w:rsidP="00AD5633">
            <w:pPr>
              <w:ind w:left="2" w:right="98"/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AD5633" w:rsidRPr="00F509B3" w14:paraId="5935485E" w14:textId="77777777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0FE4" w14:textId="3A1F997F" w:rsidR="00AD5633" w:rsidRPr="00DB73A0" w:rsidRDefault="00AD5633" w:rsidP="00AD5633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DB73A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56D1" w14:textId="583BC68B" w:rsidR="00AD5633" w:rsidRPr="00F40DE5" w:rsidRDefault="00AD5633" w:rsidP="00AD5633">
            <w:pPr>
              <w:ind w:left="2" w:right="98"/>
              <w:jc w:val="both"/>
              <w:rPr>
                <w:rFonts w:ascii="Arial" w:hAnsi="Arial" w:cs="Arial"/>
                <w:bCs/>
              </w:rPr>
            </w:pPr>
            <w:r w:rsidRPr="005A4499">
              <w:rPr>
                <w:rFonts w:ascii="Arial" w:hAnsi="Arial" w:cs="Arial"/>
                <w:bCs/>
              </w:rPr>
              <w:t>Tariamo nemokumo laikotarpis – iki 5 (penkių) mėnesių nuo pranešimo apie uždelstą skolą pateikimo datos arba iki 6 mėnesių nuo uždelstos skolos atsiradimo datos.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25F0C" w14:textId="26E74A21" w:rsidR="00AD5633" w:rsidRPr="00DB73A0" w:rsidRDefault="00AD5633" w:rsidP="00AD5633">
            <w:pPr>
              <w:ind w:left="2" w:right="98"/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AD5633" w:rsidRPr="00F509B3" w14:paraId="768F45CF" w14:textId="77777777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AB06" w14:textId="4FAEDDF5" w:rsidR="00AD5633" w:rsidRPr="00DB73A0" w:rsidRDefault="00AD5633" w:rsidP="00AD5633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DB73A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3600" w14:textId="199991A8" w:rsidR="00AD5633" w:rsidRPr="00F40DE5" w:rsidRDefault="00AD5633" w:rsidP="00AD5633">
            <w:pPr>
              <w:ind w:left="2" w:right="98"/>
              <w:jc w:val="both"/>
              <w:rPr>
                <w:rFonts w:ascii="Arial" w:hAnsi="Arial" w:cs="Arial"/>
                <w:bCs/>
              </w:rPr>
            </w:pPr>
            <w:r w:rsidRPr="005A4499">
              <w:rPr>
                <w:rFonts w:ascii="Arial" w:hAnsi="Arial" w:cs="Arial"/>
                <w:bCs/>
              </w:rPr>
              <w:t>Išskaita draudimo išmokai – sąlyginė franšizė, ne didesnė nei 1000</w:t>
            </w:r>
            <w:r>
              <w:rPr>
                <w:rFonts w:ascii="Arial" w:hAnsi="Arial" w:cs="Arial"/>
                <w:bCs/>
              </w:rPr>
              <w:t>,00</w:t>
            </w:r>
            <w:r w:rsidRPr="005A4499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e</w:t>
            </w:r>
            <w:r w:rsidRPr="005A4499">
              <w:rPr>
                <w:rFonts w:ascii="Arial" w:hAnsi="Arial" w:cs="Arial"/>
                <w:bCs/>
              </w:rPr>
              <w:t>urų.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4773E" w14:textId="12139B8C" w:rsidR="00AD5633" w:rsidRPr="00DB73A0" w:rsidRDefault="00AD5633" w:rsidP="00AD5633">
            <w:pPr>
              <w:ind w:left="2" w:right="98"/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  <w:tr w:rsidR="00AD5633" w:rsidRPr="00F509B3" w14:paraId="09B86EE6" w14:textId="77777777" w:rsidTr="009A1CDC">
        <w:trPr>
          <w:trHeight w:val="4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D8F0" w14:textId="65E677D7" w:rsidR="00AD5633" w:rsidRPr="00DB73A0" w:rsidRDefault="00AA43B9" w:rsidP="00AD5633">
            <w:pPr>
              <w:ind w:right="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73A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DB73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5A7C" w14:textId="57FB54E4" w:rsidR="00AD5633" w:rsidRPr="005A4499" w:rsidRDefault="00AD5633" w:rsidP="00AD5633">
            <w:pPr>
              <w:ind w:left="2" w:right="98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Yra numatoma galimybė Draudėjui pasitvirtinti savarankiškai kredito limitus pirkėjams ne mažesnei nei 20000,00 eurų sumai pagal prekybos istoriją arba informacines ataskaitas, su ne mažesne kaip 90</w:t>
            </w:r>
            <w:r w:rsidRPr="006D6F4B">
              <w:rPr>
                <w:rFonts w:ascii="Arial" w:hAnsi="Arial" w:cs="Arial"/>
                <w:bCs/>
              </w:rPr>
              <w:t xml:space="preserve">% apdraustąją dalimi ir ne mažesne nei </w:t>
            </w:r>
            <w:r w:rsidR="00A00F97">
              <w:rPr>
                <w:rFonts w:ascii="Arial" w:hAnsi="Arial" w:cs="Arial"/>
                <w:bCs/>
              </w:rPr>
              <w:t>15</w:t>
            </w:r>
            <w:r w:rsidRPr="00E26F1C">
              <w:rPr>
                <w:rFonts w:ascii="Arial" w:hAnsi="Arial" w:cs="Arial"/>
                <w:bCs/>
              </w:rPr>
              <w:t>0000,00</w:t>
            </w:r>
            <w:r w:rsidRPr="006D6F4B">
              <w:rPr>
                <w:rFonts w:ascii="Arial" w:hAnsi="Arial" w:cs="Arial"/>
                <w:bCs/>
              </w:rPr>
              <w:t xml:space="preserve"> eurų maksimalia Draudiko atsakomybe savarankiškiems kredito limitams.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12516" w14:textId="28B0EEBB" w:rsidR="00AD5633" w:rsidRPr="00DB73A0" w:rsidRDefault="00AA43B9" w:rsidP="00AD5633">
            <w:pPr>
              <w:ind w:left="2" w:right="98"/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</w:pPr>
            <w:r w:rsidRPr="00DB73A0">
              <w:rPr>
                <w:rFonts w:ascii="Arial" w:eastAsia="Times New Roman" w:hAnsi="Arial" w:cs="Arial"/>
                <w:i/>
                <w:color w:val="FF0000"/>
                <w:sz w:val="20"/>
                <w:szCs w:val="20"/>
              </w:rPr>
              <w:t>Pildo Tiekėjas</w:t>
            </w:r>
          </w:p>
        </w:tc>
      </w:tr>
    </w:tbl>
    <w:p w14:paraId="7BD560A8" w14:textId="77777777" w:rsidR="00C6016E" w:rsidRDefault="00C6016E" w:rsidP="00B00994">
      <w:pPr>
        <w:jc w:val="center"/>
        <w:rPr>
          <w:rFonts w:ascii="Arial" w:hAnsi="Arial" w:cs="Arial"/>
          <w:b/>
          <w:bCs/>
        </w:rPr>
      </w:pPr>
    </w:p>
    <w:p w14:paraId="057093FE" w14:textId="77777777" w:rsidR="00C6016E" w:rsidRDefault="00C6016E" w:rsidP="00B00994">
      <w:pPr>
        <w:jc w:val="center"/>
        <w:rPr>
          <w:rFonts w:ascii="Arial" w:hAnsi="Arial" w:cs="Arial"/>
          <w:b/>
          <w:bCs/>
        </w:rPr>
      </w:pPr>
    </w:p>
    <w:p w14:paraId="17091BCF" w14:textId="77777777" w:rsidR="00C6016E" w:rsidRDefault="00C6016E" w:rsidP="00B00994">
      <w:pPr>
        <w:jc w:val="center"/>
        <w:rPr>
          <w:rFonts w:ascii="Arial" w:hAnsi="Arial" w:cs="Arial"/>
          <w:b/>
          <w:bCs/>
        </w:rPr>
      </w:pPr>
    </w:p>
    <w:p w14:paraId="6DA9CFC8" w14:textId="77777777" w:rsidR="00C6016E" w:rsidRDefault="00C6016E" w:rsidP="00B00994">
      <w:pPr>
        <w:jc w:val="center"/>
        <w:rPr>
          <w:rFonts w:ascii="Arial" w:hAnsi="Arial" w:cs="Arial"/>
          <w:b/>
          <w:bCs/>
        </w:rPr>
      </w:pPr>
    </w:p>
    <w:p w14:paraId="2F52C6C3" w14:textId="77777777" w:rsidR="00A93813" w:rsidRDefault="00A93813" w:rsidP="00B00994">
      <w:pPr>
        <w:jc w:val="center"/>
        <w:rPr>
          <w:rFonts w:ascii="Arial" w:hAnsi="Arial" w:cs="Arial"/>
          <w:b/>
          <w:bCs/>
        </w:rPr>
      </w:pPr>
    </w:p>
    <w:p w14:paraId="362A262D" w14:textId="77777777" w:rsidR="00A93813" w:rsidRDefault="00A93813" w:rsidP="00B00994">
      <w:pPr>
        <w:jc w:val="center"/>
        <w:rPr>
          <w:rFonts w:ascii="Arial" w:hAnsi="Arial" w:cs="Arial"/>
          <w:b/>
          <w:bCs/>
        </w:rPr>
      </w:pPr>
    </w:p>
    <w:p w14:paraId="3B705F35" w14:textId="758E4988" w:rsidR="00B00994" w:rsidRDefault="000210D2" w:rsidP="00B0099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12. </w:t>
      </w:r>
      <w:r w:rsidR="00B00994" w:rsidRPr="00E71323">
        <w:rPr>
          <w:rFonts w:ascii="Arial" w:hAnsi="Arial" w:cs="Arial"/>
          <w:b/>
          <w:bCs/>
        </w:rPr>
        <w:t>PIRKĖJŲ SĄRAŠAS IŠANKSTINIAM VERTINIMUI</w:t>
      </w:r>
    </w:p>
    <w:p w14:paraId="610157C2" w14:textId="56254E75" w:rsidR="00B00994" w:rsidRPr="00BA360E" w:rsidRDefault="00982876" w:rsidP="00BA360E">
      <w:pPr>
        <w:jc w:val="both"/>
        <w:rPr>
          <w:rFonts w:ascii="Arial" w:hAnsi="Arial" w:cs="Arial"/>
          <w:b/>
          <w:bCs/>
        </w:rPr>
      </w:pPr>
      <w:r w:rsidRPr="00F40DE5">
        <w:rPr>
          <w:rFonts w:ascii="Arial" w:hAnsi="Arial" w:cs="Arial"/>
          <w:bCs/>
        </w:rPr>
        <w:t xml:space="preserve">Draudikas turi įvertinti Draudėjo 30 didžiausių </w:t>
      </w:r>
      <w:r>
        <w:rPr>
          <w:rFonts w:ascii="Arial" w:hAnsi="Arial" w:cs="Arial"/>
          <w:bCs/>
        </w:rPr>
        <w:t>P</w:t>
      </w:r>
      <w:r w:rsidRPr="00F40DE5">
        <w:rPr>
          <w:rFonts w:ascii="Arial" w:hAnsi="Arial" w:cs="Arial"/>
          <w:bCs/>
        </w:rPr>
        <w:t xml:space="preserve">irkėjų ir </w:t>
      </w:r>
      <w:r>
        <w:rPr>
          <w:rFonts w:ascii="Arial" w:hAnsi="Arial" w:cs="Arial"/>
          <w:bCs/>
        </w:rPr>
        <w:t xml:space="preserve">kartu su draudimo pasiūlymu </w:t>
      </w:r>
      <w:r w:rsidRPr="00F40DE5">
        <w:rPr>
          <w:rFonts w:ascii="Arial" w:hAnsi="Arial" w:cs="Arial"/>
          <w:bCs/>
        </w:rPr>
        <w:t xml:space="preserve">pateikti informaciją apie galimus kredito limitus šiems </w:t>
      </w:r>
      <w:r>
        <w:rPr>
          <w:rFonts w:ascii="Arial" w:hAnsi="Arial" w:cs="Arial"/>
          <w:bCs/>
        </w:rPr>
        <w:t>P</w:t>
      </w:r>
      <w:r w:rsidRPr="00F40DE5">
        <w:rPr>
          <w:rFonts w:ascii="Arial" w:hAnsi="Arial" w:cs="Arial"/>
          <w:bCs/>
        </w:rPr>
        <w:t xml:space="preserve">irkėjams. </w:t>
      </w:r>
      <w:r>
        <w:rPr>
          <w:rFonts w:ascii="Arial" w:hAnsi="Arial" w:cs="Arial"/>
          <w:bCs/>
        </w:rPr>
        <w:t>Šiems įvertintiems pirkėjams suteiktų kredito limitų suma turi būti ne mažesnė nei 8.000.000,00 eurų.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562"/>
        <w:gridCol w:w="2699"/>
        <w:gridCol w:w="1559"/>
        <w:gridCol w:w="1134"/>
        <w:gridCol w:w="1701"/>
        <w:gridCol w:w="1701"/>
      </w:tblGrid>
      <w:tr w:rsidR="00C6016E" w:rsidRPr="00F40DE5" w14:paraId="6C53FC83" w14:textId="25723506" w:rsidTr="00BA360E">
        <w:trPr>
          <w:trHeight w:val="5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08FB6" w14:textId="77777777" w:rsidR="00C6016E" w:rsidRPr="00F40DE5" w:rsidRDefault="00C6016E" w:rsidP="00C8575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F40DE5">
              <w:rPr>
                <w:rFonts w:ascii="Arial" w:hAnsi="Arial" w:cs="Arial"/>
                <w:b/>
                <w:bCs/>
                <w:lang w:eastAsia="lt-LT"/>
              </w:rPr>
              <w:t>Nr.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F19D" w14:textId="77777777" w:rsidR="00C6016E" w:rsidRPr="00F40DE5" w:rsidRDefault="00C6016E" w:rsidP="00C8575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F40DE5">
              <w:rPr>
                <w:rFonts w:ascii="Arial" w:hAnsi="Arial" w:cs="Arial"/>
                <w:b/>
                <w:bCs/>
                <w:lang w:eastAsia="lt-LT"/>
              </w:rPr>
              <w:t>Pirkėjo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2EC39" w14:textId="77777777" w:rsidR="00C6016E" w:rsidRPr="00F40DE5" w:rsidRDefault="00C6016E" w:rsidP="00C8575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F40DE5">
              <w:rPr>
                <w:rFonts w:ascii="Arial" w:hAnsi="Arial" w:cs="Arial"/>
                <w:b/>
                <w:bCs/>
                <w:lang w:eastAsia="lt-LT"/>
              </w:rPr>
              <w:t>Įmonės kodas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D3EE4" w14:textId="77777777" w:rsidR="00C6016E" w:rsidRPr="00F40DE5" w:rsidRDefault="00C6016E" w:rsidP="00C8575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F40DE5">
              <w:rPr>
                <w:rFonts w:ascii="Arial" w:hAnsi="Arial" w:cs="Arial"/>
                <w:b/>
                <w:bCs/>
                <w:lang w:eastAsia="lt-LT"/>
              </w:rPr>
              <w:t>Valstybė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29827" w14:textId="77777777" w:rsidR="00C6016E" w:rsidRPr="00F40DE5" w:rsidRDefault="00C6016E" w:rsidP="00C8575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F40DE5">
              <w:rPr>
                <w:rFonts w:ascii="Arial" w:hAnsi="Arial" w:cs="Arial"/>
                <w:b/>
                <w:bCs/>
                <w:lang w:eastAsia="lt-LT"/>
              </w:rPr>
              <w:t>Prašomas kredito limitas, EUR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27511" w14:textId="631B0806" w:rsidR="00C6016E" w:rsidRDefault="00A92919" w:rsidP="00A938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  <w:lang w:eastAsia="lt-LT"/>
              </w:rPr>
              <w:t>Tiekėj</w:t>
            </w:r>
            <w:r w:rsidR="000636A8">
              <w:rPr>
                <w:rFonts w:ascii="Arial" w:hAnsi="Arial" w:cs="Arial"/>
                <w:b/>
                <w:bCs/>
                <w:lang w:eastAsia="lt-LT"/>
              </w:rPr>
              <w:t>o siūlom</w:t>
            </w:r>
            <w:r w:rsidR="00A93813">
              <w:rPr>
                <w:rFonts w:ascii="Arial" w:hAnsi="Arial" w:cs="Arial"/>
                <w:b/>
                <w:bCs/>
                <w:lang w:eastAsia="lt-LT"/>
              </w:rPr>
              <w:t>as</w:t>
            </w:r>
          </w:p>
          <w:p w14:paraId="2968E273" w14:textId="3341C107" w:rsidR="00A93813" w:rsidRPr="00F40DE5" w:rsidRDefault="00A93813" w:rsidP="00A938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F40DE5">
              <w:rPr>
                <w:rFonts w:ascii="Arial" w:hAnsi="Arial" w:cs="Arial"/>
                <w:b/>
                <w:bCs/>
                <w:lang w:eastAsia="lt-LT"/>
              </w:rPr>
              <w:t>kredito limitas, EUR</w:t>
            </w:r>
          </w:p>
        </w:tc>
      </w:tr>
      <w:tr w:rsidR="00B445A8" w:rsidRPr="00F40DE5" w14:paraId="64231029" w14:textId="7F8555F7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B2074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ED83" w14:textId="037384AB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"Juodeliai"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9FAB" w14:textId="202445C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165746625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3E3D" w14:textId="6F438566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58D8" w14:textId="171CEB17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3 000 000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FE83B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55C7EDB3" w14:textId="43A89F15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FEFDA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15ACF" w14:textId="29851382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Targirė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57E28" w14:textId="481A47E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145787123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9EE6" w14:textId="0B0C42D9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D9346" w14:textId="290A488B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800 000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BB342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09AD6F2A" w14:textId="641A2EC8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6BCDF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8B6D7" w14:textId="7D677E4B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"LITFORINA"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B2B73" w14:textId="690C0982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148409723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B058" w14:textId="5BA5F4B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00A71" w14:textId="26F4B299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600 000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192C3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24AE8164" w14:textId="72F15321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E5720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61A8" w14:textId="505B82FC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 xml:space="preserve">UAB IKEA 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Industry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 xml:space="preserve"> Lietuva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C4D9D" w14:textId="277CC1A9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165746963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42DE" w14:textId="3ABFAC3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43FC0" w14:textId="2D8594AC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600 000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F07F5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061F7686" w14:textId="14405CD1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6AE98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4F22E" w14:textId="794EF51E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Medarvitas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BBD4E" w14:textId="5E0E383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181682264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3713" w14:textId="452BF460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F904C" w14:textId="4FC66531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420 000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5680A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4FD5E150" w14:textId="5B72C144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2AE07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AF09F" w14:textId="68900E4E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"Šilalės mediena"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DF8CE" w14:textId="022ED35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300148226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AD50" w14:textId="26C15374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B8B91" w14:textId="01ABA64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400 000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D2BA9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1ADB48A7" w14:textId="3C29D478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19746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530C6" w14:textId="5E227230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71B0E">
              <w:rPr>
                <w:rFonts w:ascii="Arial" w:hAnsi="Arial" w:cs="Arial"/>
                <w:color w:val="000000" w:themeColor="text1"/>
                <w:highlight w:val="yellow"/>
              </w:rPr>
              <w:t>UAB "</w:t>
            </w:r>
            <w:proofErr w:type="spellStart"/>
            <w:r w:rsidRPr="00E71B0E">
              <w:rPr>
                <w:rFonts w:ascii="Arial" w:hAnsi="Arial" w:cs="Arial"/>
                <w:color w:val="000000" w:themeColor="text1"/>
                <w:highlight w:val="yellow"/>
              </w:rPr>
              <w:t>Vudimeksus</w:t>
            </w:r>
            <w:proofErr w:type="spellEnd"/>
            <w:r w:rsidRPr="00E71B0E">
              <w:rPr>
                <w:rFonts w:ascii="Arial" w:hAnsi="Arial" w:cs="Arial"/>
                <w:color w:val="000000" w:themeColor="text1"/>
                <w:highlight w:val="yellow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CD553" w14:textId="55053F1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126288799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B03D" w14:textId="1F7914C6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DAE4" w14:textId="4B6987B1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8C979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75F17403" w14:textId="46F67794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EF0C1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6FDE5" w14:textId="289EE753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Girojus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7159B" w14:textId="3E289841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172406217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A5DD" w14:textId="798CB58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BDEDC" w14:textId="64DD31D3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649B8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73FA826F" w14:textId="76FB43C2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C8BFA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2DD72" w14:textId="238AD1F4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GIRTEX, UAB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64044" w14:textId="22F4D40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303040800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7972" w14:textId="09313247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BF749" w14:textId="41FA5AB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36230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6E34AFC7" w14:textId="098F519E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AD123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60C72" w14:textId="684D4B2E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"STORA ENSO LIETUVA"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85E70" w14:textId="4E5684EE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111783972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AD2F" w14:textId="0EA05D67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F83EC" w14:textId="67F69FF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AC70E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296FD697" w14:textId="0DA9BE87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84FBA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7807D" w14:textId="4E2CD432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 xml:space="preserve">UAB 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Gerilita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9273C" w14:textId="1F95BD3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 302473955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EAE1" w14:textId="1079CC74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9C1E2" w14:textId="7BF745DC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215 000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EF3FF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324CFAF6" w14:textId="07B8B8C8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3061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4C4B0" w14:textId="2AB3AD7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"Kietasis biokuras"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A90C5" w14:textId="6E91E1A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180331718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A0B8" w14:textId="1F5E4532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293CC" w14:textId="2A622974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58EC5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42A7275D" w14:textId="20ADDD0F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480F7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45627" w14:textId="4447BCE5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"MIŠKŲ TARNYBA"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9E883" w14:textId="53047051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302524983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DB56" w14:textId="2FB0C6A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01B60" w14:textId="71FA9E1C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652DA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3AA3D61D" w14:textId="13AC6D47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DED6F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A7C36" w14:textId="62A5BE7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"BANGENĖ"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C08FF" w14:textId="1C4E6363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148117199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EF42" w14:textId="01E04C2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4A1E7" w14:textId="0773D60E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53F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39569005" w14:textId="6EC68DCB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9DD0B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1C5EA" w14:textId="28A4E00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UŽDAROJI AKCINĖ BENDROVĖ "BAGETA"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27076" w14:textId="533141B3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175711843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192A" w14:textId="0C7D5C2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F1FE0" w14:textId="372F9DCE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AA938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3DDFF4D4" w14:textId="567727E7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D9C6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24A95" w14:textId="12D25BFC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"GRANULITA"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252D" w14:textId="731D8915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300598294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EA2A" w14:textId="3AFDB4A6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E3DA6" w14:textId="7C0EE7E5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300 000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2B21E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5CFEAE37" w14:textId="4CA4331B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35AB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7B3FF" w14:textId="425A22D2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Likmerė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0ED11" w14:textId="10615DB9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300041039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7E31" w14:textId="1C24134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CEF8D" w14:textId="638D8E27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97377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2F45900E" w14:textId="4F708D4B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6473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05BE7" w14:textId="59269964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Forestus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 xml:space="preserve"> UAB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29BBC" w14:textId="3EB23A34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 302483999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6E03" w14:textId="14F60A4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24674" w14:textId="1D8CC4D0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95ACD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4FFA2299" w14:textId="5A0FC906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4409B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19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F4AC9" w14:textId="5B29A31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"UŽMOJAI SU GARANTIJOMIS"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4B7A5" w14:textId="5131CC0C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182827474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F860" w14:textId="5712C9EB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66700" w14:textId="52555A5B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FD86D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32DA6ABB" w14:textId="728C2136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E18E1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D4CA7" w14:textId="32162EE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 xml:space="preserve">UAB "Via 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fortis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25F22" w14:textId="374B4FA4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302701946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8B97" w14:textId="7AB93625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023CE" w14:textId="0FFC1CA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30F5B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783B60F3" w14:textId="43C0A8AE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5A0F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A7EC" w14:textId="327CD8C6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VMG WOOD SOLUTIONS UAB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AE499" w14:textId="4000A9F0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306383882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9DF8" w14:textId="0F5E791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90B83" w14:textId="11EA0659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4029D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15F3D737" w14:textId="2C1FDDFD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B9B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84091" w14:textId="236003A6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Judrės medis UAB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1CA8C" w14:textId="723980F2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 163711216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4ED4" w14:textId="6C08636C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0D90E" w14:textId="28DA59D2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150 000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40D59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31BC3DE7" w14:textId="70A9FCF8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40663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5E0A7" w14:textId="398E306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Robmona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83498" w14:textId="32AB8253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180303697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8177" w14:textId="1782B3F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16853" w14:textId="71DCA50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2</w:t>
            </w:r>
            <w:r w:rsidRPr="00B445A8">
              <w:rPr>
                <w:rFonts w:ascii="Arial" w:hAnsi="Arial" w:cs="Arial"/>
                <w:color w:val="000000"/>
              </w:rPr>
              <w:t>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AB266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1CB10736" w14:textId="1DC84A6F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833D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771B" w14:textId="0CEF5FF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lang w:eastAsia="lt-LT"/>
              </w:rPr>
            </w:pP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Enila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 xml:space="preserve"> UAB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80645" w14:textId="4245E31C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 304289950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7F80" w14:textId="77CD2CA1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923D8" w14:textId="54A1CA8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190 000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C47C3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6183F7EF" w14:textId="018835CC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7244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277C3" w14:textId="018CDA9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EGLEINA UAB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9649C" w14:textId="3D729065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305084432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7661" w14:textId="5E6E452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B72E7" w14:textId="6DC6E3AD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120 000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489A8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0AE9E1EA" w14:textId="457BB10E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B7ADF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577D4" w14:textId="230ED93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lang w:eastAsia="lt-LT"/>
              </w:rPr>
            </w:pP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Herantas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 xml:space="preserve"> UAB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2F069" w14:textId="2409F78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 179885236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B14E" w14:textId="54D96367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7C9E9" w14:textId="22FE5E5F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120 000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4508F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6A3527B5" w14:textId="5AF8303E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C818F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32397" w14:textId="5E537163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"VKTC"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92D20" w14:textId="09C5F545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126162238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F33A" w14:textId="7B2266F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3C04D" w14:textId="2471AA8E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F9E40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13638FBE" w14:textId="51F9E3EC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12D83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  <w:r w:rsidRPr="00F40DE5">
              <w:rPr>
                <w:rFonts w:ascii="Arial" w:hAnsi="Arial" w:cs="Arial"/>
                <w:color w:val="000000"/>
                <w:lang w:eastAsia="lt-LT"/>
              </w:rPr>
              <w:t>28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BBD81" w14:textId="5FFF59C2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Jugintra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1B934" w14:textId="7FDDB774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300583506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FAB2" w14:textId="1510540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073B5" w14:textId="4298097B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9BA42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59E9BAE2" w14:textId="15901BD9" w:rsidTr="00074686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E2D35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lang w:eastAsia="lt-LT"/>
              </w:rPr>
            </w:pPr>
            <w:r w:rsidRPr="00F40DE5">
              <w:rPr>
                <w:rFonts w:ascii="Arial" w:hAnsi="Arial" w:cs="Arial"/>
                <w:lang w:eastAsia="lt-LT"/>
              </w:rPr>
              <w:t>29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94B82" w14:textId="5A06D5C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>UAB "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Volimeda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27A71" w14:textId="7AB1DE3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210742450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0E14" w14:textId="6660B935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8FB9F" w14:textId="5EE68999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90B0E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B445A8" w:rsidRPr="00F40DE5" w14:paraId="73BB3DFB" w14:textId="6994C247" w:rsidTr="00074686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4BD0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lang w:eastAsia="lt-LT"/>
              </w:rPr>
            </w:pPr>
            <w:r w:rsidRPr="00F40DE5">
              <w:rPr>
                <w:rFonts w:ascii="Arial" w:hAnsi="Arial" w:cs="Arial"/>
                <w:lang w:eastAsia="lt-LT"/>
              </w:rPr>
              <w:t>30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050FD" w14:textId="34C6F1A8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lang w:eastAsia="lt-LT"/>
              </w:rPr>
            </w:pPr>
            <w:r w:rsidRPr="00B445A8">
              <w:rPr>
                <w:rFonts w:ascii="Arial" w:hAnsi="Arial" w:cs="Arial"/>
                <w:color w:val="000000" w:themeColor="text1"/>
              </w:rPr>
              <w:t xml:space="preserve">VMG 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Lignum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445A8">
              <w:rPr>
                <w:rFonts w:ascii="Arial" w:hAnsi="Arial" w:cs="Arial"/>
                <w:color w:val="000000" w:themeColor="text1"/>
              </w:rPr>
              <w:t>Construction</w:t>
            </w:r>
            <w:proofErr w:type="spellEnd"/>
            <w:r w:rsidRPr="00B445A8">
              <w:rPr>
                <w:rFonts w:ascii="Arial" w:hAnsi="Arial" w:cs="Arial"/>
                <w:color w:val="000000" w:themeColor="text1"/>
              </w:rPr>
              <w:t xml:space="preserve"> UAB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FDF71" w14:textId="39F49B5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305621786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AA3F" w14:textId="16EB01DA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LT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F1592" w14:textId="7654AA71" w:rsidR="00B445A8" w:rsidRPr="00B445A8" w:rsidRDefault="00B445A8" w:rsidP="00B445A8">
            <w:pPr>
              <w:spacing w:after="0"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B445A8">
              <w:rPr>
                <w:rFonts w:ascii="Arial" w:hAnsi="Arial" w:cs="Arial"/>
                <w:color w:val="000000"/>
              </w:rPr>
              <w:t>100 000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E1FA6" w14:textId="77777777" w:rsidR="00B445A8" w:rsidRPr="00F40DE5" w:rsidRDefault="00B445A8" w:rsidP="00B445A8">
            <w:pPr>
              <w:spacing w:after="0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</w:tbl>
    <w:p w14:paraId="4DDD19BA" w14:textId="77777777" w:rsidR="00987052" w:rsidRPr="00F509B3" w:rsidRDefault="00987052" w:rsidP="00F509B3">
      <w:pPr>
        <w:spacing w:after="0" w:line="240" w:lineRule="auto"/>
        <w:ind w:left="-1114" w:right="10778"/>
        <w:rPr>
          <w:rFonts w:ascii="Arial" w:hAnsi="Arial" w:cs="Arial"/>
          <w:sz w:val="20"/>
          <w:szCs w:val="20"/>
        </w:rPr>
      </w:pPr>
    </w:p>
    <w:sectPr w:rsidR="00987052" w:rsidRPr="00F509B3" w:rsidSect="000B276B">
      <w:pgSz w:w="11906" w:h="16838"/>
      <w:pgMar w:top="1134" w:right="567" w:bottom="1134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14A52"/>
    <w:multiLevelType w:val="hybridMultilevel"/>
    <w:tmpl w:val="CA20B8E4"/>
    <w:lvl w:ilvl="0" w:tplc="9C5E48E0">
      <w:start w:val="1"/>
      <w:numFmt w:val="bullet"/>
      <w:lvlText w:val="•"/>
      <w:lvlJc w:val="left"/>
      <w:pPr>
        <w:ind w:left="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9E844E">
      <w:start w:val="1"/>
      <w:numFmt w:val="bullet"/>
      <w:lvlText w:val="o"/>
      <w:lvlJc w:val="left"/>
      <w:pPr>
        <w:ind w:left="1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6B02A">
      <w:start w:val="1"/>
      <w:numFmt w:val="bullet"/>
      <w:lvlText w:val="▪"/>
      <w:lvlJc w:val="left"/>
      <w:pPr>
        <w:ind w:left="2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725A82">
      <w:start w:val="1"/>
      <w:numFmt w:val="bullet"/>
      <w:lvlText w:val="•"/>
      <w:lvlJc w:val="left"/>
      <w:pPr>
        <w:ind w:left="30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7E5AF4">
      <w:start w:val="1"/>
      <w:numFmt w:val="bullet"/>
      <w:lvlText w:val="o"/>
      <w:lvlJc w:val="left"/>
      <w:pPr>
        <w:ind w:left="3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94C688">
      <w:start w:val="1"/>
      <w:numFmt w:val="bullet"/>
      <w:lvlText w:val="▪"/>
      <w:lvlJc w:val="left"/>
      <w:pPr>
        <w:ind w:left="4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20A66A">
      <w:start w:val="1"/>
      <w:numFmt w:val="bullet"/>
      <w:lvlText w:val="•"/>
      <w:lvlJc w:val="left"/>
      <w:pPr>
        <w:ind w:left="5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B8408C">
      <w:start w:val="1"/>
      <w:numFmt w:val="bullet"/>
      <w:lvlText w:val="o"/>
      <w:lvlJc w:val="left"/>
      <w:pPr>
        <w:ind w:left="5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AEFE9E">
      <w:start w:val="1"/>
      <w:numFmt w:val="bullet"/>
      <w:lvlText w:val="▪"/>
      <w:lvlJc w:val="left"/>
      <w:pPr>
        <w:ind w:left="6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DA5B5B"/>
    <w:multiLevelType w:val="multilevel"/>
    <w:tmpl w:val="BAC0EE8A"/>
    <w:lvl w:ilvl="0">
      <w:start w:val="1"/>
      <w:numFmt w:val="decimal"/>
      <w:lvlText w:val="%1."/>
      <w:lvlJc w:val="left"/>
      <w:pPr>
        <w:ind w:left="38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1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1155E4"/>
    <w:multiLevelType w:val="hybridMultilevel"/>
    <w:tmpl w:val="CEA65D10"/>
    <w:lvl w:ilvl="0" w:tplc="DC6CB39A">
      <w:start w:val="5"/>
      <w:numFmt w:val="bullet"/>
      <w:lvlText w:val="-"/>
      <w:lvlJc w:val="left"/>
      <w:pPr>
        <w:ind w:left="718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3EC71CC6"/>
    <w:multiLevelType w:val="hybridMultilevel"/>
    <w:tmpl w:val="D4EC14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F7B5B"/>
    <w:multiLevelType w:val="hybridMultilevel"/>
    <w:tmpl w:val="64160804"/>
    <w:lvl w:ilvl="0" w:tplc="026EAAD8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924182">
      <w:start w:val="1"/>
      <w:numFmt w:val="bullet"/>
      <w:lvlText w:val="o"/>
      <w:lvlJc w:val="left"/>
      <w:pPr>
        <w:ind w:left="15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2279C8">
      <w:start w:val="1"/>
      <w:numFmt w:val="bullet"/>
      <w:lvlText w:val="▪"/>
      <w:lvlJc w:val="left"/>
      <w:pPr>
        <w:ind w:left="2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C00A6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4621E6">
      <w:start w:val="1"/>
      <w:numFmt w:val="bullet"/>
      <w:lvlText w:val="o"/>
      <w:lvlJc w:val="left"/>
      <w:pPr>
        <w:ind w:left="37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422816">
      <w:start w:val="1"/>
      <w:numFmt w:val="bullet"/>
      <w:lvlText w:val="▪"/>
      <w:lvlJc w:val="left"/>
      <w:pPr>
        <w:ind w:left="44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161ECE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D42214">
      <w:start w:val="1"/>
      <w:numFmt w:val="bullet"/>
      <w:lvlText w:val="o"/>
      <w:lvlJc w:val="left"/>
      <w:pPr>
        <w:ind w:left="58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802FFE">
      <w:start w:val="1"/>
      <w:numFmt w:val="bullet"/>
      <w:lvlText w:val="▪"/>
      <w:lvlJc w:val="left"/>
      <w:pPr>
        <w:ind w:left="65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31040CC"/>
    <w:multiLevelType w:val="hybridMultilevel"/>
    <w:tmpl w:val="18B2B248"/>
    <w:lvl w:ilvl="0" w:tplc="F5FC70AA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C8A510">
      <w:start w:val="1"/>
      <w:numFmt w:val="bullet"/>
      <w:lvlText w:val="o"/>
      <w:lvlJc w:val="left"/>
      <w:pPr>
        <w:ind w:left="1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D6489A">
      <w:start w:val="1"/>
      <w:numFmt w:val="bullet"/>
      <w:lvlText w:val="▪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2AD6B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9253E0">
      <w:start w:val="1"/>
      <w:numFmt w:val="bullet"/>
      <w:lvlText w:val="o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F07E3E">
      <w:start w:val="1"/>
      <w:numFmt w:val="bullet"/>
      <w:lvlText w:val="▪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72E00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BA0998">
      <w:start w:val="1"/>
      <w:numFmt w:val="bullet"/>
      <w:lvlText w:val="o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DAB886">
      <w:start w:val="1"/>
      <w:numFmt w:val="bullet"/>
      <w:lvlText w:val="▪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AB2778E"/>
    <w:multiLevelType w:val="hybridMultilevel"/>
    <w:tmpl w:val="239CA4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12F59"/>
    <w:multiLevelType w:val="hybridMultilevel"/>
    <w:tmpl w:val="D4EC14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050586">
    <w:abstractNumId w:val="6"/>
  </w:num>
  <w:num w:numId="2" w16cid:durableId="1398089768">
    <w:abstractNumId w:val="7"/>
  </w:num>
  <w:num w:numId="3" w16cid:durableId="1243487594">
    <w:abstractNumId w:val="3"/>
  </w:num>
  <w:num w:numId="4" w16cid:durableId="1491874004">
    <w:abstractNumId w:val="1"/>
  </w:num>
  <w:num w:numId="5" w16cid:durableId="222251472">
    <w:abstractNumId w:val="0"/>
  </w:num>
  <w:num w:numId="6" w16cid:durableId="1783260772">
    <w:abstractNumId w:val="4"/>
  </w:num>
  <w:num w:numId="7" w16cid:durableId="2055538436">
    <w:abstractNumId w:val="5"/>
  </w:num>
  <w:num w:numId="8" w16cid:durableId="1126777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69F"/>
    <w:rsid w:val="00015439"/>
    <w:rsid w:val="000210D2"/>
    <w:rsid w:val="00021CB1"/>
    <w:rsid w:val="0002210A"/>
    <w:rsid w:val="00034CF0"/>
    <w:rsid w:val="00061971"/>
    <w:rsid w:val="000636A8"/>
    <w:rsid w:val="0006380E"/>
    <w:rsid w:val="00063BB7"/>
    <w:rsid w:val="000A523F"/>
    <w:rsid w:val="000B276B"/>
    <w:rsid w:val="000C269F"/>
    <w:rsid w:val="000C3A0A"/>
    <w:rsid w:val="000C4F94"/>
    <w:rsid w:val="00120642"/>
    <w:rsid w:val="00162847"/>
    <w:rsid w:val="00174B24"/>
    <w:rsid w:val="001A1871"/>
    <w:rsid w:val="001A2970"/>
    <w:rsid w:val="001A6BDB"/>
    <w:rsid w:val="001A7685"/>
    <w:rsid w:val="00207BD0"/>
    <w:rsid w:val="00220619"/>
    <w:rsid w:val="00235E38"/>
    <w:rsid w:val="002508CC"/>
    <w:rsid w:val="0026156F"/>
    <w:rsid w:val="0026474F"/>
    <w:rsid w:val="00264E6B"/>
    <w:rsid w:val="002827B9"/>
    <w:rsid w:val="002C2E85"/>
    <w:rsid w:val="002C5672"/>
    <w:rsid w:val="002D11BC"/>
    <w:rsid w:val="0031106C"/>
    <w:rsid w:val="00342516"/>
    <w:rsid w:val="00342531"/>
    <w:rsid w:val="00346924"/>
    <w:rsid w:val="00346C2B"/>
    <w:rsid w:val="003650A9"/>
    <w:rsid w:val="003673CF"/>
    <w:rsid w:val="00380194"/>
    <w:rsid w:val="00380600"/>
    <w:rsid w:val="00397420"/>
    <w:rsid w:val="003C7F3E"/>
    <w:rsid w:val="003E1E27"/>
    <w:rsid w:val="004053EB"/>
    <w:rsid w:val="004127F5"/>
    <w:rsid w:val="004319E5"/>
    <w:rsid w:val="00436283"/>
    <w:rsid w:val="00443CFA"/>
    <w:rsid w:val="00455B7B"/>
    <w:rsid w:val="00456B48"/>
    <w:rsid w:val="00456DA5"/>
    <w:rsid w:val="004571B1"/>
    <w:rsid w:val="0046460E"/>
    <w:rsid w:val="00483E84"/>
    <w:rsid w:val="00484DB0"/>
    <w:rsid w:val="00491B4A"/>
    <w:rsid w:val="00494B61"/>
    <w:rsid w:val="004B36D8"/>
    <w:rsid w:val="004C19E6"/>
    <w:rsid w:val="004E0812"/>
    <w:rsid w:val="004E281C"/>
    <w:rsid w:val="004E6052"/>
    <w:rsid w:val="0050630D"/>
    <w:rsid w:val="00522786"/>
    <w:rsid w:val="00540A93"/>
    <w:rsid w:val="00541C56"/>
    <w:rsid w:val="00542161"/>
    <w:rsid w:val="00562B18"/>
    <w:rsid w:val="005755D1"/>
    <w:rsid w:val="00584AB9"/>
    <w:rsid w:val="00586B33"/>
    <w:rsid w:val="005A1B83"/>
    <w:rsid w:val="005C5975"/>
    <w:rsid w:val="005F140D"/>
    <w:rsid w:val="0061214A"/>
    <w:rsid w:val="00636C5F"/>
    <w:rsid w:val="006411FE"/>
    <w:rsid w:val="00641CC8"/>
    <w:rsid w:val="006437B9"/>
    <w:rsid w:val="006537A1"/>
    <w:rsid w:val="006D523B"/>
    <w:rsid w:val="006E1719"/>
    <w:rsid w:val="006E58F7"/>
    <w:rsid w:val="007063A1"/>
    <w:rsid w:val="007229AD"/>
    <w:rsid w:val="007258B5"/>
    <w:rsid w:val="0073357E"/>
    <w:rsid w:val="00733624"/>
    <w:rsid w:val="007535AB"/>
    <w:rsid w:val="00755C01"/>
    <w:rsid w:val="00760073"/>
    <w:rsid w:val="00785D12"/>
    <w:rsid w:val="007917FD"/>
    <w:rsid w:val="00792CEA"/>
    <w:rsid w:val="007B6528"/>
    <w:rsid w:val="007C44A7"/>
    <w:rsid w:val="007C63D2"/>
    <w:rsid w:val="007D2CB3"/>
    <w:rsid w:val="008028EF"/>
    <w:rsid w:val="008051DE"/>
    <w:rsid w:val="00812C92"/>
    <w:rsid w:val="00826FBB"/>
    <w:rsid w:val="00834A84"/>
    <w:rsid w:val="00847A81"/>
    <w:rsid w:val="008606FE"/>
    <w:rsid w:val="008619AC"/>
    <w:rsid w:val="008B0B89"/>
    <w:rsid w:val="008B3B45"/>
    <w:rsid w:val="008B7622"/>
    <w:rsid w:val="008F55BA"/>
    <w:rsid w:val="009150F9"/>
    <w:rsid w:val="00926ABF"/>
    <w:rsid w:val="00930A16"/>
    <w:rsid w:val="0093399F"/>
    <w:rsid w:val="009355E8"/>
    <w:rsid w:val="00937916"/>
    <w:rsid w:val="009557D1"/>
    <w:rsid w:val="00961705"/>
    <w:rsid w:val="00965771"/>
    <w:rsid w:val="0096767B"/>
    <w:rsid w:val="009704D2"/>
    <w:rsid w:val="00982876"/>
    <w:rsid w:val="00987052"/>
    <w:rsid w:val="00992FB3"/>
    <w:rsid w:val="009A1CDC"/>
    <w:rsid w:val="009C7564"/>
    <w:rsid w:val="009E0C88"/>
    <w:rsid w:val="009E7698"/>
    <w:rsid w:val="009E7EB2"/>
    <w:rsid w:val="00A00F97"/>
    <w:rsid w:val="00A0183D"/>
    <w:rsid w:val="00A13155"/>
    <w:rsid w:val="00A21F7B"/>
    <w:rsid w:val="00A26F28"/>
    <w:rsid w:val="00A320AE"/>
    <w:rsid w:val="00A77114"/>
    <w:rsid w:val="00A81601"/>
    <w:rsid w:val="00A92919"/>
    <w:rsid w:val="00A93813"/>
    <w:rsid w:val="00A95338"/>
    <w:rsid w:val="00A969EF"/>
    <w:rsid w:val="00A97F3A"/>
    <w:rsid w:val="00AA04A9"/>
    <w:rsid w:val="00AA43B9"/>
    <w:rsid w:val="00AB7B18"/>
    <w:rsid w:val="00AD5633"/>
    <w:rsid w:val="00AE7156"/>
    <w:rsid w:val="00B00994"/>
    <w:rsid w:val="00B20E90"/>
    <w:rsid w:val="00B3193A"/>
    <w:rsid w:val="00B445A8"/>
    <w:rsid w:val="00B57ABB"/>
    <w:rsid w:val="00B749EB"/>
    <w:rsid w:val="00B92B7E"/>
    <w:rsid w:val="00BA360E"/>
    <w:rsid w:val="00BB7B11"/>
    <w:rsid w:val="00BC51F6"/>
    <w:rsid w:val="00BC5D0F"/>
    <w:rsid w:val="00BC6DE1"/>
    <w:rsid w:val="00BE0DB2"/>
    <w:rsid w:val="00BF391A"/>
    <w:rsid w:val="00C13519"/>
    <w:rsid w:val="00C218D7"/>
    <w:rsid w:val="00C35CDB"/>
    <w:rsid w:val="00C4376F"/>
    <w:rsid w:val="00C45F17"/>
    <w:rsid w:val="00C46DB5"/>
    <w:rsid w:val="00C50907"/>
    <w:rsid w:val="00C535E7"/>
    <w:rsid w:val="00C6016E"/>
    <w:rsid w:val="00C80E18"/>
    <w:rsid w:val="00C8769E"/>
    <w:rsid w:val="00CA4C54"/>
    <w:rsid w:val="00CA677A"/>
    <w:rsid w:val="00CA6CE1"/>
    <w:rsid w:val="00CB0139"/>
    <w:rsid w:val="00CB062C"/>
    <w:rsid w:val="00CC3C7F"/>
    <w:rsid w:val="00CC6952"/>
    <w:rsid w:val="00CD3B73"/>
    <w:rsid w:val="00CE43B6"/>
    <w:rsid w:val="00CE79AC"/>
    <w:rsid w:val="00CF0BAA"/>
    <w:rsid w:val="00D13E1E"/>
    <w:rsid w:val="00D24521"/>
    <w:rsid w:val="00D53777"/>
    <w:rsid w:val="00D545D3"/>
    <w:rsid w:val="00D54D62"/>
    <w:rsid w:val="00D56512"/>
    <w:rsid w:val="00D605A2"/>
    <w:rsid w:val="00D70534"/>
    <w:rsid w:val="00D73B28"/>
    <w:rsid w:val="00D741CA"/>
    <w:rsid w:val="00D7646C"/>
    <w:rsid w:val="00D82136"/>
    <w:rsid w:val="00D82A27"/>
    <w:rsid w:val="00DA0796"/>
    <w:rsid w:val="00DA45D2"/>
    <w:rsid w:val="00DB0103"/>
    <w:rsid w:val="00DB7328"/>
    <w:rsid w:val="00DB73A0"/>
    <w:rsid w:val="00DB7DC9"/>
    <w:rsid w:val="00DD53A4"/>
    <w:rsid w:val="00DD7644"/>
    <w:rsid w:val="00DE6AAD"/>
    <w:rsid w:val="00DE757E"/>
    <w:rsid w:val="00DE77E8"/>
    <w:rsid w:val="00DF0E63"/>
    <w:rsid w:val="00DF7963"/>
    <w:rsid w:val="00E120ED"/>
    <w:rsid w:val="00E259CC"/>
    <w:rsid w:val="00E34272"/>
    <w:rsid w:val="00E441BA"/>
    <w:rsid w:val="00E51120"/>
    <w:rsid w:val="00E5567A"/>
    <w:rsid w:val="00E63B93"/>
    <w:rsid w:val="00E65754"/>
    <w:rsid w:val="00E66386"/>
    <w:rsid w:val="00E71B0E"/>
    <w:rsid w:val="00E75231"/>
    <w:rsid w:val="00E76DCD"/>
    <w:rsid w:val="00E90070"/>
    <w:rsid w:val="00EC628A"/>
    <w:rsid w:val="00ED2FAF"/>
    <w:rsid w:val="00ED437A"/>
    <w:rsid w:val="00EF2257"/>
    <w:rsid w:val="00F00859"/>
    <w:rsid w:val="00F07868"/>
    <w:rsid w:val="00F145A0"/>
    <w:rsid w:val="00F42AA6"/>
    <w:rsid w:val="00F509B3"/>
    <w:rsid w:val="00F568C1"/>
    <w:rsid w:val="00F61135"/>
    <w:rsid w:val="00F862D6"/>
    <w:rsid w:val="00F903FC"/>
    <w:rsid w:val="00F95DA6"/>
    <w:rsid w:val="00FA5708"/>
    <w:rsid w:val="00FB0B40"/>
    <w:rsid w:val="00FB1F2D"/>
    <w:rsid w:val="00FB553E"/>
    <w:rsid w:val="00FB6FEE"/>
    <w:rsid w:val="00FC389D"/>
    <w:rsid w:val="00FD6F0D"/>
    <w:rsid w:val="00FF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41CA9"/>
  <w15:chartTrackingRefBased/>
  <w15:docId w15:val="{6A1E7EF4-8956-49FC-B58A-234683885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next w:val="prastasis"/>
    <w:link w:val="Antrat3Diagrama"/>
    <w:uiPriority w:val="9"/>
    <w:unhideWhenUsed/>
    <w:qFormat/>
    <w:rsid w:val="00BF391A"/>
    <w:pPr>
      <w:keepNext/>
      <w:keepLines/>
      <w:spacing w:after="3" w:line="253" w:lineRule="auto"/>
      <w:ind w:left="24" w:hanging="10"/>
      <w:jc w:val="both"/>
      <w:outlineLvl w:val="2"/>
    </w:pPr>
    <w:rPr>
      <w:rFonts w:ascii="Arial" w:eastAsia="Arial" w:hAnsi="Arial" w:cs="Arial"/>
      <w:b/>
      <w:color w:val="00000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">
    <w:name w:val="Body text_"/>
    <w:basedOn w:val="Numatytasispastraiposriftas"/>
    <w:link w:val="BodyText3"/>
    <w:rsid w:val="000C269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Bold">
    <w:name w:val="Body text + Bold"/>
    <w:basedOn w:val="Bodytext"/>
    <w:rsid w:val="000C26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/>
    </w:rPr>
  </w:style>
  <w:style w:type="paragraph" w:customStyle="1" w:styleId="BodyText3">
    <w:name w:val="Body Text3"/>
    <w:basedOn w:val="prastasis"/>
    <w:link w:val="Bodytext"/>
    <w:rsid w:val="000C269F"/>
    <w:pPr>
      <w:widowControl w:val="0"/>
      <w:shd w:val="clear" w:color="auto" w:fill="FFFFFF"/>
      <w:spacing w:before="240" w:after="0" w:line="0" w:lineRule="atLeast"/>
      <w:ind w:hanging="360"/>
      <w:jc w:val="center"/>
    </w:pPr>
    <w:rPr>
      <w:rFonts w:ascii="Times New Roman" w:eastAsia="Times New Roman" w:hAnsi="Times New Roman" w:cs="Times New Roman"/>
      <w:sz w:val="21"/>
      <w:szCs w:val="21"/>
    </w:rPr>
  </w:style>
  <w:style w:type="table" w:styleId="Lentelstinklelis">
    <w:name w:val="Table Grid"/>
    <w:basedOn w:val="prastojilentel"/>
    <w:uiPriority w:val="59"/>
    <w:rsid w:val="000C269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9657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5771"/>
    <w:pPr>
      <w:spacing w:line="240" w:lineRule="auto"/>
    </w:pPr>
    <w:rPr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5771"/>
    <w:rPr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rsid w:val="009657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13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13519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B3B45"/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B3B45"/>
    <w:rPr>
      <w:b/>
      <w:bCs/>
      <w:sz w:val="20"/>
      <w:szCs w:val="20"/>
      <w:lang w:val="en-GB"/>
    </w:rPr>
  </w:style>
  <w:style w:type="character" w:styleId="Hipersaitas">
    <w:name w:val="Hyperlink"/>
    <w:basedOn w:val="Numatytasispastraiposriftas"/>
    <w:uiPriority w:val="99"/>
    <w:unhideWhenUsed/>
    <w:rsid w:val="00CE79AC"/>
    <w:rPr>
      <w:color w:val="0563C1" w:themeColor="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F391A"/>
    <w:rPr>
      <w:rFonts w:ascii="Arial" w:eastAsia="Arial" w:hAnsi="Arial" w:cs="Arial"/>
      <w:b/>
      <w:color w:val="000000"/>
      <w:lang w:val="en-US"/>
    </w:rPr>
  </w:style>
  <w:style w:type="paragraph" w:customStyle="1" w:styleId="Bodytext9">
    <w:name w:val="Body text (9)"/>
    <w:basedOn w:val="prastasis"/>
    <w:rsid w:val="008051DE"/>
    <w:pPr>
      <w:shd w:val="clear" w:color="auto" w:fill="FFFFFF"/>
      <w:suppressAutoHyphens/>
      <w:autoSpaceDN w:val="0"/>
      <w:spacing w:after="0" w:line="274" w:lineRule="exact"/>
      <w:textAlignment w:val="baseline"/>
    </w:pPr>
    <w:rPr>
      <w:rFonts w:ascii="Times New Roman" w:eastAsia="Calibri" w:hAnsi="Times New Roman" w:cs="Times New Roman"/>
      <w:b/>
      <w:bCs/>
      <w:sz w:val="23"/>
      <w:szCs w:val="23"/>
    </w:rPr>
  </w:style>
  <w:style w:type="paragraph" w:styleId="Sraopastraipa">
    <w:name w:val="List Paragraph"/>
    <w:basedOn w:val="prastasis"/>
    <w:uiPriority w:val="34"/>
    <w:qFormat/>
    <w:rsid w:val="00E65754"/>
    <w:pPr>
      <w:ind w:left="720"/>
      <w:contextualSpacing/>
    </w:pPr>
  </w:style>
  <w:style w:type="character" w:customStyle="1" w:styleId="fontstyle01">
    <w:name w:val="fontstyle01"/>
    <w:basedOn w:val="Numatytasispastraiposriftas"/>
    <w:rsid w:val="00D545D3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Antrats">
    <w:name w:val="header"/>
    <w:basedOn w:val="prastasis"/>
    <w:link w:val="AntratsDiagrama"/>
    <w:uiPriority w:val="99"/>
    <w:rsid w:val="00C80E1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80E1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D5BC6-52F4-4318-8715-037BCDF4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2439</Words>
  <Characters>1391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Vitkauskienė | VMU</cp:lastModifiedBy>
  <cp:revision>91</cp:revision>
  <dcterms:created xsi:type="dcterms:W3CDTF">2022-04-26T12:37:00Z</dcterms:created>
  <dcterms:modified xsi:type="dcterms:W3CDTF">2025-07-24T10:44:00Z</dcterms:modified>
</cp:coreProperties>
</file>