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FC4B9E9" w:rsidR="00313183" w:rsidRPr="00F14B7A" w:rsidRDefault="006F175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57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RINKINYS VEIDO IR ŽANDIKAULIŲ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1AA34F5" w14:textId="77777777" w:rsidR="006F1757" w:rsidRDefault="006F1757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F1757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RINKINYS VEIDO IR ŽANDIKAULIŲ CHIRURGIJAI</w:t>
      </w:r>
    </w:p>
    <w:p w14:paraId="03739AB0" w14:textId="57D280F6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4395"/>
        <w:gridCol w:w="3118"/>
      </w:tblGrid>
      <w:tr w:rsidR="006F1757" w:rsidRPr="006F1757" w14:paraId="6A70423B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C42D" w14:textId="77777777" w:rsidR="006F1757" w:rsidRPr="006F1757" w:rsidRDefault="006F1757" w:rsidP="007178D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F1757">
              <w:rPr>
                <w:rFonts w:ascii="Times New Roman" w:eastAsia="Calibri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C3F3" w14:textId="77777777" w:rsidR="006F1757" w:rsidRPr="006F1757" w:rsidRDefault="006F1757" w:rsidP="007178D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F1757">
              <w:rPr>
                <w:rFonts w:ascii="Times New Roman" w:eastAsia="Calibri" w:hAnsi="Times New Roman" w:cs="Times New Roman"/>
                <w:b/>
                <w:color w:val="000000"/>
              </w:rPr>
              <w:t>Parametrai (specifikacija)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ED56" w14:textId="77777777" w:rsidR="006F1757" w:rsidRPr="006F1757" w:rsidRDefault="006F1757" w:rsidP="007178D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F1757">
              <w:rPr>
                <w:rFonts w:ascii="Times New Roman" w:eastAsia="Calibri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3118" w:type="dxa"/>
            <w:vAlign w:val="center"/>
          </w:tcPr>
          <w:p w14:paraId="4F46CE96" w14:textId="77777777" w:rsidR="006F1757" w:rsidRPr="006F1757" w:rsidRDefault="006F1757" w:rsidP="007178D3">
            <w:pPr>
              <w:ind w:right="982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6F1757">
              <w:rPr>
                <w:rFonts w:ascii="Times New Roman" w:hAnsi="Times New Roman" w:cs="Times New Roman"/>
                <w:b/>
              </w:rPr>
              <w:t>Siūlymai/pastabos</w:t>
            </w:r>
          </w:p>
        </w:tc>
      </w:tr>
      <w:tr w:rsidR="006F1757" w:rsidRPr="006F1757" w14:paraId="6D5043D6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C74B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7DBB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Optika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67F2" w14:textId="77777777" w:rsidR="006F1757" w:rsidRPr="006F1757" w:rsidRDefault="006F1757" w:rsidP="006F175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Matymo kryptis 15 </w:t>
            </w:r>
            <w:r w:rsidRPr="006F1757">
              <w:rPr>
                <w:rFonts w:ascii="Times New Roman" w:hAnsi="Times New Roman" w:cs="Times New Roman"/>
                <w:bCs/>
                <w:kern w:val="2"/>
              </w:rPr>
              <w:t>± 5</w:t>
            </w:r>
            <w:r w:rsidRPr="006F1757">
              <w:rPr>
                <w:rFonts w:ascii="Times New Roman" w:hAnsi="Times New Roman" w:cs="Times New Roman"/>
              </w:rPr>
              <w:t>°;</w:t>
            </w:r>
          </w:p>
          <w:p w14:paraId="567B6FCD" w14:textId="77777777" w:rsidR="006F1757" w:rsidRPr="006F1757" w:rsidRDefault="006F1757" w:rsidP="006F175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Skersmuo 4 </w:t>
            </w:r>
            <w:r w:rsidRPr="006F1757">
              <w:rPr>
                <w:rFonts w:ascii="Times New Roman" w:hAnsi="Times New Roman" w:cs="Times New Roman"/>
                <w:bCs/>
                <w:kern w:val="2"/>
              </w:rPr>
              <w:t>± 1</w:t>
            </w:r>
            <w:r w:rsidRPr="006F1757">
              <w:rPr>
                <w:rFonts w:ascii="Times New Roman" w:hAnsi="Times New Roman" w:cs="Times New Roman"/>
              </w:rPr>
              <w:t xml:space="preserve"> mm;</w:t>
            </w:r>
          </w:p>
          <w:p w14:paraId="587CF0D9" w14:textId="77777777" w:rsidR="006F1757" w:rsidRPr="006F1757" w:rsidRDefault="006F1757" w:rsidP="006F175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Ilgis 17 </w:t>
            </w:r>
            <w:r w:rsidRPr="006F1757">
              <w:rPr>
                <w:rFonts w:ascii="Times New Roman" w:hAnsi="Times New Roman" w:cs="Times New Roman"/>
                <w:bCs/>
                <w:kern w:val="2"/>
              </w:rPr>
              <w:t>± 1</w:t>
            </w:r>
            <w:r w:rsidRPr="006F1757">
              <w:rPr>
                <w:rFonts w:ascii="Times New Roman" w:hAnsi="Times New Roman" w:cs="Times New Roman"/>
              </w:rPr>
              <w:t xml:space="preserve"> cm.;</w:t>
            </w:r>
          </w:p>
          <w:p w14:paraId="4C30ABD1" w14:textId="77777777" w:rsidR="006F1757" w:rsidRPr="006F1757" w:rsidRDefault="006F1757" w:rsidP="006F175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Okuliaras lenktas 45 </w:t>
            </w:r>
            <w:r w:rsidRPr="006F1757">
              <w:rPr>
                <w:rFonts w:ascii="Times New Roman" w:hAnsi="Times New Roman" w:cs="Times New Roman"/>
                <w:bCs/>
                <w:kern w:val="2"/>
              </w:rPr>
              <w:t>± 5</w:t>
            </w:r>
            <w:r w:rsidRPr="006F1757">
              <w:rPr>
                <w:rFonts w:ascii="Times New Roman" w:hAnsi="Times New Roman" w:cs="Times New Roman"/>
                <w:vertAlign w:val="superscript"/>
              </w:rPr>
              <w:t>0</w:t>
            </w:r>
            <w:r w:rsidRPr="006F1757">
              <w:rPr>
                <w:rFonts w:ascii="Times New Roman" w:hAnsi="Times New Roman" w:cs="Times New Roman"/>
              </w:rPr>
              <w:t xml:space="preserve"> kampu;</w:t>
            </w:r>
          </w:p>
          <w:p w14:paraId="023C5BDA" w14:textId="77777777" w:rsidR="006F1757" w:rsidRPr="006F1757" w:rsidRDefault="006F1757" w:rsidP="006F175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1757">
              <w:rPr>
                <w:rFonts w:ascii="Times New Roman" w:hAnsi="Times New Roman" w:cs="Times New Roman"/>
              </w:rPr>
              <w:t>Autoklavuojama</w:t>
            </w:r>
            <w:proofErr w:type="spellEnd"/>
            <w:r w:rsidRPr="006F1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609C7563" w14:textId="77777777" w:rsidR="006F1757" w:rsidRPr="006F1757" w:rsidRDefault="006F1757" w:rsidP="007178D3">
            <w:pPr>
              <w:ind w:left="130" w:right="84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F1757" w:rsidRPr="006F1757" w14:paraId="7B2EE73D" w14:textId="77777777" w:rsidTr="006F1757">
        <w:trPr>
          <w:trHeight w:val="1332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6AA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7D38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1757">
              <w:rPr>
                <w:rFonts w:ascii="Times New Roman" w:hAnsi="Times New Roman" w:cs="Times New Roman"/>
                <w:bCs/>
                <w:color w:val="000000"/>
              </w:rPr>
              <w:t>Laringoskopas</w:t>
            </w:r>
            <w:proofErr w:type="spellEnd"/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8F6F" w14:textId="77777777" w:rsidR="006F1757" w:rsidRPr="006F1757" w:rsidRDefault="006F1757" w:rsidP="007178D3">
            <w:pPr>
              <w:rPr>
                <w:rFonts w:ascii="Times New Roman" w:hAnsi="Times New Roman" w:cs="Times New Roman"/>
              </w:rPr>
            </w:pPr>
            <w:proofErr w:type="spellStart"/>
            <w:r w:rsidRPr="006F1757">
              <w:rPr>
                <w:rFonts w:ascii="Times New Roman" w:hAnsi="Times New Roman" w:cs="Times New Roman"/>
              </w:rPr>
              <w:t>Kantor-Berci</w:t>
            </w:r>
            <w:proofErr w:type="spellEnd"/>
            <w:r w:rsidRPr="006F1757">
              <w:rPr>
                <w:rFonts w:ascii="Times New Roman" w:hAnsi="Times New Roman" w:cs="Times New Roman"/>
              </w:rPr>
              <w:t xml:space="preserve"> arba lygiavertis, suaugusiems ir paaugliams, ilgis – 17 ± 1 cm. Padidinta proksimalinė anga ir lenktas distalinis galas.</w:t>
            </w:r>
          </w:p>
          <w:p w14:paraId="698F50BD" w14:textId="77777777" w:rsidR="006F1757" w:rsidRPr="006F1757" w:rsidRDefault="006F1757" w:rsidP="007178D3">
            <w:pPr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Suderinamas su p. 1 optika.</w:t>
            </w:r>
          </w:p>
        </w:tc>
        <w:tc>
          <w:tcPr>
            <w:tcW w:w="3118" w:type="dxa"/>
          </w:tcPr>
          <w:p w14:paraId="3A196470" w14:textId="77777777" w:rsidR="006F1757" w:rsidRPr="006F1757" w:rsidRDefault="006F1757" w:rsidP="007178D3">
            <w:pPr>
              <w:ind w:left="130" w:right="126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F1757" w:rsidRPr="006F1757" w14:paraId="10C46339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0519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6652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Žnyplės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5A9D" w14:textId="77777777" w:rsidR="006F1757" w:rsidRPr="006F1757" w:rsidRDefault="006F1757" w:rsidP="007178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757">
              <w:rPr>
                <w:rFonts w:ascii="Times New Roman" w:hAnsi="Times New Roman" w:cs="Times New Roman"/>
                <w:color w:val="000000"/>
              </w:rPr>
              <w:t>Kleinsasser</w:t>
            </w:r>
            <w:proofErr w:type="spellEnd"/>
            <w:r w:rsidRPr="006F1757">
              <w:rPr>
                <w:rFonts w:ascii="Times New Roman" w:hAnsi="Times New Roman" w:cs="Times New Roman"/>
                <w:color w:val="000000"/>
              </w:rPr>
              <w:t xml:space="preserve"> tipo arba lygiavertės, darbinė dalis lenkta aukštyn, 2 ± 0,1 mm. diametro kaušeliai, darbinis ilgis 23 ± 1 cm. Su jungtimi valymui.</w:t>
            </w:r>
          </w:p>
        </w:tc>
        <w:tc>
          <w:tcPr>
            <w:tcW w:w="3118" w:type="dxa"/>
          </w:tcPr>
          <w:p w14:paraId="679D1891" w14:textId="77777777" w:rsidR="006F1757" w:rsidRPr="006F1757" w:rsidRDefault="006F1757" w:rsidP="007178D3">
            <w:pPr>
              <w:ind w:left="130" w:right="126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F1757" w:rsidRPr="006F1757" w14:paraId="4208EBDC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2E70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6963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Injekcinė adata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C79E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1757">
              <w:rPr>
                <w:rFonts w:ascii="Times New Roman" w:hAnsi="Times New Roman" w:cs="Times New Roman"/>
                <w:bCs/>
                <w:color w:val="000000"/>
              </w:rPr>
              <w:t>Peretti</w:t>
            </w:r>
            <w:proofErr w:type="spellEnd"/>
            <w:r w:rsidRPr="006F1757">
              <w:rPr>
                <w:rFonts w:ascii="Times New Roman" w:hAnsi="Times New Roman" w:cs="Times New Roman"/>
                <w:bCs/>
                <w:color w:val="000000"/>
              </w:rPr>
              <w:t xml:space="preserve"> tipo arba lygiavertė, distalinis galas lenktas 45 ± 5</w:t>
            </w:r>
            <w:r w:rsidRPr="006F1757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0</w:t>
            </w:r>
            <w:r w:rsidRPr="006F1757">
              <w:rPr>
                <w:rFonts w:ascii="Times New Roman" w:hAnsi="Times New Roman" w:cs="Times New Roman"/>
                <w:bCs/>
                <w:color w:val="000000"/>
              </w:rPr>
              <w:t xml:space="preserve"> kampu aukštyn. </w:t>
            </w:r>
            <w:r w:rsidRPr="006F1757">
              <w:rPr>
                <w:rFonts w:ascii="Times New Roman" w:hAnsi="Times New Roman" w:cs="Times New Roman"/>
                <w:color w:val="000000"/>
              </w:rPr>
              <w:t>Darbinis ilgis 23 ± 1 cm.</w:t>
            </w:r>
          </w:p>
        </w:tc>
        <w:tc>
          <w:tcPr>
            <w:tcW w:w="3118" w:type="dxa"/>
          </w:tcPr>
          <w:p w14:paraId="563ECB45" w14:textId="77777777" w:rsidR="006F1757" w:rsidRPr="006F1757" w:rsidRDefault="006F1757" w:rsidP="007178D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F1757" w:rsidRPr="006F1757" w14:paraId="3034BBBB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2FEF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DBF0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Injekcinė adata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4043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lang w:val="it-IT"/>
              </w:rPr>
            </w:pPr>
            <w:r w:rsidRPr="006F1757">
              <w:rPr>
                <w:rFonts w:ascii="Times New Roman" w:hAnsi="Times New Roman" w:cs="Times New Roman"/>
                <w:lang w:val="it-IT"/>
              </w:rPr>
              <w:t xml:space="preserve">Kleinsasser tipo arba lygiavertė, lenkta. </w:t>
            </w:r>
            <w:r w:rsidRPr="006F1757">
              <w:rPr>
                <w:rFonts w:ascii="Times New Roman" w:hAnsi="Times New Roman" w:cs="Times New Roman"/>
                <w:color w:val="000000"/>
              </w:rPr>
              <w:t>Darbinis ilgis 23 ± 1 cm.</w:t>
            </w:r>
            <w:r w:rsidRPr="006F1757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18" w:type="dxa"/>
          </w:tcPr>
          <w:p w14:paraId="6D3BF50C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44A2A6F4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BDD6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lastRenderedPageBreak/>
              <w:t>6.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B0D4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Žirklės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990C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  <w:lang w:val="it-IT"/>
              </w:rPr>
              <w:t xml:space="preserve">Kleinsasser tipo arba lygiavertės, lenktos dešnėn, </w:t>
            </w:r>
            <w:r w:rsidRPr="006F1757">
              <w:rPr>
                <w:rFonts w:ascii="Times New Roman" w:hAnsi="Times New Roman" w:cs="Times New Roman"/>
                <w:color w:val="000000"/>
              </w:rPr>
              <w:t>darbinis ilgis 23 ± 1 cm. Su jungtimi valymui.</w:t>
            </w:r>
          </w:p>
        </w:tc>
        <w:tc>
          <w:tcPr>
            <w:tcW w:w="3118" w:type="dxa"/>
          </w:tcPr>
          <w:p w14:paraId="0DE927A5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710A57E9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B975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76AD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Žirklės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9507" w14:textId="77777777" w:rsidR="006F1757" w:rsidRPr="006F1757" w:rsidRDefault="006F1757" w:rsidP="007178D3">
            <w:pPr>
              <w:pStyle w:val="Betarp"/>
              <w:rPr>
                <w:lang w:val="lt-LT"/>
              </w:rPr>
            </w:pPr>
            <w:r w:rsidRPr="006F1757">
              <w:rPr>
                <w:lang w:val="it-IT"/>
              </w:rPr>
              <w:t xml:space="preserve">Kleinsasser tipo arba lygiavertės, lenktos kairėn, </w:t>
            </w:r>
            <w:r w:rsidRPr="006F1757">
              <w:rPr>
                <w:color w:val="000000"/>
                <w:lang w:val="lt-LT"/>
              </w:rPr>
              <w:t>darbinis ilgis 23 ± 1 cm. Su jungtimi valymui.</w:t>
            </w:r>
          </w:p>
        </w:tc>
        <w:tc>
          <w:tcPr>
            <w:tcW w:w="3118" w:type="dxa"/>
          </w:tcPr>
          <w:p w14:paraId="652900A3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0EBF231F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78A9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BE57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Žirklės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EC5E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  <w:lang w:val="it-IT"/>
              </w:rPr>
              <w:t xml:space="preserve">Kleinsasser tipo arba lygiavertės, tiesios, </w:t>
            </w:r>
            <w:r w:rsidRPr="006F1757">
              <w:rPr>
                <w:rFonts w:ascii="Times New Roman" w:hAnsi="Times New Roman" w:cs="Times New Roman"/>
                <w:color w:val="000000"/>
              </w:rPr>
              <w:t>darbinis ilgis 23 ± 1 cm. Su jungtimi valymui.</w:t>
            </w:r>
          </w:p>
        </w:tc>
        <w:tc>
          <w:tcPr>
            <w:tcW w:w="3118" w:type="dxa"/>
          </w:tcPr>
          <w:p w14:paraId="06B2A70C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3320C73C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12BC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9228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Operacinis </w:t>
            </w:r>
            <w:proofErr w:type="spellStart"/>
            <w:r w:rsidRPr="006F1757">
              <w:rPr>
                <w:rFonts w:ascii="Times New Roman" w:hAnsi="Times New Roman" w:cs="Times New Roman"/>
              </w:rPr>
              <w:t>video</w:t>
            </w:r>
            <w:proofErr w:type="spellEnd"/>
            <w:r w:rsidRPr="006F17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7">
              <w:rPr>
                <w:rFonts w:ascii="Times New Roman" w:hAnsi="Times New Roman" w:cs="Times New Roman"/>
              </w:rPr>
              <w:t>laringoskopas</w:t>
            </w:r>
            <w:proofErr w:type="spellEnd"/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FCE4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6F1757">
              <w:rPr>
                <w:rFonts w:ascii="Times New Roman" w:hAnsi="Times New Roman" w:cs="Times New Roman"/>
              </w:rPr>
              <w:t>Weerda</w:t>
            </w:r>
            <w:proofErr w:type="spellEnd"/>
            <w:r w:rsidRPr="006F1757">
              <w:rPr>
                <w:rFonts w:ascii="Times New Roman" w:hAnsi="Times New Roman" w:cs="Times New Roman"/>
              </w:rPr>
              <w:t xml:space="preserve"> tipo arba lygiavertis, išsiplečiantis, suaugusiems ir paaugliams, ilgis 17 ± 1 cm.</w:t>
            </w:r>
          </w:p>
          <w:p w14:paraId="3FABBA67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Suderinamas su p. 1 optika.</w:t>
            </w:r>
          </w:p>
        </w:tc>
        <w:tc>
          <w:tcPr>
            <w:tcW w:w="3118" w:type="dxa"/>
          </w:tcPr>
          <w:p w14:paraId="3A1AD9C2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0E431A1B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27E2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CFD7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Operacinis </w:t>
            </w:r>
            <w:proofErr w:type="spellStart"/>
            <w:r w:rsidRPr="006F1757">
              <w:rPr>
                <w:rFonts w:ascii="Times New Roman" w:hAnsi="Times New Roman" w:cs="Times New Roman"/>
              </w:rPr>
              <w:t>laringoskopas</w:t>
            </w:r>
            <w:proofErr w:type="spellEnd"/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0A34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6F1757">
              <w:rPr>
                <w:rFonts w:ascii="Times New Roman" w:hAnsi="Times New Roman" w:cs="Times New Roman"/>
                <w:lang w:val="en-US"/>
              </w:rPr>
              <w:t xml:space="preserve">Hinni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tipo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arba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lygiavertis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su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sparneliais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kairėje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dešinėje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F1757">
              <w:rPr>
                <w:rFonts w:ascii="Times New Roman" w:hAnsi="Times New Roman" w:cs="Times New Roman"/>
                <w:lang w:val="en-US"/>
              </w:rPr>
              <w:t>ilgis</w:t>
            </w:r>
            <w:proofErr w:type="spellEnd"/>
            <w:r w:rsidRPr="006F1757">
              <w:rPr>
                <w:rFonts w:ascii="Times New Roman" w:hAnsi="Times New Roman" w:cs="Times New Roman"/>
                <w:lang w:val="en-US"/>
              </w:rPr>
              <w:t xml:space="preserve"> 16 ± 1 cm.</w:t>
            </w:r>
          </w:p>
        </w:tc>
        <w:tc>
          <w:tcPr>
            <w:tcW w:w="3118" w:type="dxa"/>
          </w:tcPr>
          <w:p w14:paraId="021C2EFC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1C5CC4E2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4182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FA33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Vamzdelis dūmams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29C6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Lenktas, 11 ± 1 cm. ilgio. </w:t>
            </w:r>
          </w:p>
          <w:p w14:paraId="34D49A6D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 xml:space="preserve">Suderinamas su p. 10 </w:t>
            </w:r>
            <w:proofErr w:type="spellStart"/>
            <w:r w:rsidRPr="006F1757">
              <w:rPr>
                <w:rFonts w:ascii="Times New Roman" w:hAnsi="Times New Roman" w:cs="Times New Roman"/>
              </w:rPr>
              <w:t>laringoskopu</w:t>
            </w:r>
            <w:proofErr w:type="spellEnd"/>
            <w:r w:rsidRPr="006F1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5B350710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21D615D1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E44D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12.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1B69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Žirklės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8940" w14:textId="77777777" w:rsidR="006F1757" w:rsidRPr="006F1757" w:rsidRDefault="006F1757" w:rsidP="007178D3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6F1757">
              <w:rPr>
                <w:rFonts w:ascii="Times New Roman" w:hAnsi="Times New Roman" w:cs="Times New Roman"/>
              </w:rPr>
              <w:t>Laryngoforce</w:t>
            </w:r>
            <w:proofErr w:type="spellEnd"/>
            <w:r w:rsidRPr="006F1757">
              <w:rPr>
                <w:rFonts w:ascii="Times New Roman" w:hAnsi="Times New Roman" w:cs="Times New Roman"/>
              </w:rPr>
              <w:t xml:space="preserve"> II tipo arba lygiavertės, stambiems navikams, ašmenys 10 ± 1 mm. Mova – 3 ± 0,1 mm. diametro. </w:t>
            </w:r>
            <w:r w:rsidRPr="006F1757">
              <w:rPr>
                <w:rFonts w:ascii="Times New Roman" w:hAnsi="Times New Roman" w:cs="Times New Roman"/>
                <w:color w:val="000000"/>
              </w:rPr>
              <w:t>Darbinis ilgis 23 ± 1 cm.</w:t>
            </w:r>
          </w:p>
        </w:tc>
        <w:tc>
          <w:tcPr>
            <w:tcW w:w="3118" w:type="dxa"/>
          </w:tcPr>
          <w:p w14:paraId="6F9E2A9F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0366003C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B6BD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13.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32E5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757">
              <w:rPr>
                <w:rFonts w:ascii="Times New Roman" w:hAnsi="Times New Roman" w:cs="Times New Roman"/>
              </w:rPr>
              <w:t>Biopsinės</w:t>
            </w:r>
            <w:proofErr w:type="spellEnd"/>
            <w:r w:rsidRPr="006F1757">
              <w:rPr>
                <w:rFonts w:ascii="Times New Roman" w:hAnsi="Times New Roman" w:cs="Times New Roman"/>
              </w:rPr>
              <w:t xml:space="preserve"> žnyplės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6AE9" w14:textId="77777777" w:rsidR="006F1757" w:rsidRPr="006F1757" w:rsidRDefault="006F1757" w:rsidP="007178D3">
            <w:pPr>
              <w:pStyle w:val="Betarp"/>
              <w:jc w:val="both"/>
              <w:rPr>
                <w:lang w:val="lt-LT"/>
              </w:rPr>
            </w:pPr>
            <w:r w:rsidRPr="006F1757">
              <w:rPr>
                <w:lang w:val="it-IT"/>
              </w:rPr>
              <w:t xml:space="preserve">Kleinsasser tipo arba lygiavertės, darbinė dalis ovalo formos, 3 ± 0,1 x 4 ± 0,1 mm. dydžio. Juda viena žiauna. </w:t>
            </w:r>
            <w:r w:rsidRPr="006F1757">
              <w:rPr>
                <w:color w:val="000000"/>
                <w:lang w:val="lt-LT"/>
              </w:rPr>
              <w:t>Darbinis ilgis 23 ± 1 cm. Su jungtimi valymui.</w:t>
            </w:r>
          </w:p>
        </w:tc>
        <w:tc>
          <w:tcPr>
            <w:tcW w:w="3118" w:type="dxa"/>
          </w:tcPr>
          <w:p w14:paraId="3B5D3FD1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6F1757" w:rsidRPr="006F1757" w14:paraId="53AF46A6" w14:textId="77777777" w:rsidTr="006F175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9FF6" w14:textId="77777777" w:rsidR="006F1757" w:rsidRPr="006F1757" w:rsidRDefault="006F1757" w:rsidP="006F1757">
            <w:pPr>
              <w:pStyle w:val="Sraopastraipa"/>
              <w:suppressAutoHyphens/>
              <w:autoSpaceDN w:val="0"/>
              <w:spacing w:after="0" w:line="240" w:lineRule="auto"/>
              <w:ind w:left="360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6F1757">
              <w:rPr>
                <w:rFonts w:ascii="Times New Roman" w:hAnsi="Times New Roman" w:cs="Times New Roman"/>
                <w:bCs/>
                <w:color w:val="000000"/>
              </w:rPr>
              <w:t>14.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99FA" w14:textId="77777777" w:rsidR="006F1757" w:rsidRPr="006F1757" w:rsidRDefault="006F1757" w:rsidP="006F1757">
            <w:pPr>
              <w:jc w:val="center"/>
              <w:rPr>
                <w:rFonts w:ascii="Times New Roman" w:hAnsi="Times New Roman" w:cs="Times New Roman"/>
              </w:rPr>
            </w:pPr>
            <w:r w:rsidRPr="006F1757">
              <w:rPr>
                <w:rFonts w:ascii="Times New Roman" w:hAnsi="Times New Roman" w:cs="Times New Roman"/>
              </w:rPr>
              <w:t>Siurbimo vamzdelis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DE2A" w14:textId="77777777" w:rsidR="006F1757" w:rsidRPr="006F1757" w:rsidRDefault="006F1757" w:rsidP="007178D3">
            <w:pPr>
              <w:pStyle w:val="Betarp"/>
              <w:jc w:val="both"/>
              <w:rPr>
                <w:lang w:val="lt-LT"/>
              </w:rPr>
            </w:pPr>
            <w:r w:rsidRPr="006F1757">
              <w:rPr>
                <w:lang w:val="it-IT"/>
              </w:rPr>
              <w:t xml:space="preserve">Kleinsasser tipo arba lygiavertis, 3 ± 0,1 mm. diametro. </w:t>
            </w:r>
            <w:r w:rsidRPr="006F1757">
              <w:rPr>
                <w:color w:val="000000"/>
                <w:lang w:val="lt-LT"/>
              </w:rPr>
              <w:t>Darbinis ilgis 23 ± 1 cm.</w:t>
            </w:r>
          </w:p>
        </w:tc>
        <w:tc>
          <w:tcPr>
            <w:tcW w:w="3118" w:type="dxa"/>
          </w:tcPr>
          <w:p w14:paraId="0B36E301" w14:textId="77777777" w:rsidR="006F1757" w:rsidRPr="006F1757" w:rsidRDefault="006F1757" w:rsidP="007178D3">
            <w:pPr>
              <w:pStyle w:val="prastasiniatinklio"/>
              <w:spacing w:before="0" w:after="0"/>
              <w:ind w:left="134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D8E0" w14:textId="77777777" w:rsidR="00293252" w:rsidRDefault="00293252" w:rsidP="00CB257E">
      <w:pPr>
        <w:spacing w:after="0" w:line="240" w:lineRule="auto"/>
      </w:pPr>
      <w:r>
        <w:separator/>
      </w:r>
    </w:p>
  </w:endnote>
  <w:endnote w:type="continuationSeparator" w:id="0">
    <w:p w14:paraId="5473E610" w14:textId="77777777" w:rsidR="00293252" w:rsidRDefault="00293252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0469" w14:textId="77777777" w:rsidR="00293252" w:rsidRDefault="00293252" w:rsidP="00CB257E">
      <w:pPr>
        <w:spacing w:after="0" w:line="240" w:lineRule="auto"/>
      </w:pPr>
      <w:r>
        <w:separator/>
      </w:r>
    </w:p>
  </w:footnote>
  <w:footnote w:type="continuationSeparator" w:id="0">
    <w:p w14:paraId="37CFD2FA" w14:textId="77777777" w:rsidR="00293252" w:rsidRDefault="00293252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93252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12E57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6F1757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"/>
    <w:basedOn w:val="prastasis"/>
    <w:link w:val="SraopastraipaDiagrama"/>
    <w:uiPriority w:val="99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paragraph" w:styleId="prastasiniatinklio">
    <w:name w:val="Normal (Web)"/>
    <w:basedOn w:val="prastasis"/>
    <w:uiPriority w:val="99"/>
    <w:unhideWhenUsed/>
    <w:rsid w:val="006F175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etarp">
    <w:name w:val="No Spacing"/>
    <w:link w:val="BetarpDiagrama"/>
    <w:uiPriority w:val="1"/>
    <w:qFormat/>
    <w:rsid w:val="006F1757"/>
    <w:pPr>
      <w:spacing w:after="0" w:line="240" w:lineRule="auto"/>
    </w:pPr>
    <w:rPr>
      <w:rFonts w:ascii="Times New Roman" w:eastAsia="Times New Roman" w:hAnsi="Times New Roman" w:cs="Times New Roman"/>
      <w:lang w:val="en-US" w:eastAsia="lt-LT"/>
    </w:rPr>
  </w:style>
  <w:style w:type="character" w:customStyle="1" w:styleId="BetarpDiagrama">
    <w:name w:val="Be tarpų Diagrama"/>
    <w:link w:val="Betarp"/>
    <w:uiPriority w:val="1"/>
    <w:rsid w:val="006F1757"/>
    <w:rPr>
      <w:rFonts w:ascii="Times New Roman" w:eastAsia="Times New Roman" w:hAnsi="Times New Roman" w:cs="Times New Roman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2025-07-28T05:58:00Z</dcterms:modified>
</cp:coreProperties>
</file>