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1DD2" w14:textId="77C101C3" w:rsidR="0096521B" w:rsidRPr="0096521B" w:rsidRDefault="0096521B" w:rsidP="0096521B">
      <w:pPr>
        <w:spacing w:after="0" w:line="240" w:lineRule="auto"/>
        <w:jc w:val="both"/>
        <w:rPr>
          <w:rFonts w:ascii="Times New Roman" w:eastAsia="Times New Roman" w:hAnsi="Times New Roman" w:cs="Times New Roman"/>
          <w:sz w:val="24"/>
          <w:szCs w:val="24"/>
          <w:lang w:eastAsia="lt-LT"/>
        </w:rPr>
      </w:pPr>
      <w:r w:rsidRPr="0096521B">
        <w:rPr>
          <w:rFonts w:ascii="Times New Roman" w:eastAsia="Times New Roman" w:hAnsi="Times New Roman" w:cs="Times New Roman"/>
          <w:sz w:val="24"/>
          <w:szCs w:val="24"/>
          <w:lang w:eastAsia="lt-LT"/>
        </w:rPr>
        <w:t xml:space="preserve">2025-07-28 </w:t>
      </w:r>
    </w:p>
    <w:p w14:paraId="02BD0354" w14:textId="77777777" w:rsidR="0096521B" w:rsidRPr="0096521B" w:rsidRDefault="0096521B" w:rsidP="0096521B">
      <w:pPr>
        <w:spacing w:after="0" w:line="240" w:lineRule="auto"/>
        <w:jc w:val="both"/>
        <w:rPr>
          <w:rFonts w:ascii="Times New Roman" w:eastAsia="Times New Roman" w:hAnsi="Times New Roman" w:cs="Times New Roman"/>
          <w:sz w:val="24"/>
          <w:szCs w:val="24"/>
          <w:lang w:eastAsia="lt-LT"/>
        </w:rPr>
      </w:pPr>
    </w:p>
    <w:p w14:paraId="337F60AE" w14:textId="1E1E3226" w:rsidR="0096521B" w:rsidRPr="0096521B" w:rsidRDefault="00721358" w:rsidP="00003281">
      <w:pPr>
        <w:spacing w:after="0" w:line="240" w:lineRule="auto"/>
        <w:ind w:firstLine="567"/>
        <w:jc w:val="both"/>
        <w:rPr>
          <w:rFonts w:ascii="Times New Roman" w:eastAsia="Times New Roman" w:hAnsi="Times New Roman" w:cs="Times New Roman"/>
          <w:sz w:val="24"/>
          <w:szCs w:val="24"/>
          <w:lang w:eastAsia="lt-LT"/>
        </w:rPr>
      </w:pPr>
      <w:r w:rsidRPr="0096521B">
        <w:rPr>
          <w:rFonts w:ascii="Times New Roman" w:eastAsia="Times New Roman" w:hAnsi="Times New Roman" w:cs="Times New Roman"/>
          <w:sz w:val="24"/>
          <w:szCs w:val="24"/>
          <w:lang w:eastAsia="lt-LT"/>
        </w:rPr>
        <w:t xml:space="preserve">Laba diena, </w:t>
      </w:r>
      <w:r w:rsidR="0096521B" w:rsidRPr="0096521B">
        <w:rPr>
          <w:rFonts w:ascii="Times New Roman" w:eastAsia="Times New Roman" w:hAnsi="Times New Roman" w:cs="Times New Roman"/>
          <w:sz w:val="24"/>
          <w:szCs w:val="24"/>
          <w:lang w:eastAsia="lt-LT"/>
        </w:rPr>
        <w:t xml:space="preserve">pirkime ,,Neringos pasienio užkardos infrastruktūros (vidaus ir lauko) atnaujinimo ir plėtros darbai“ gauti tiekėjų </w:t>
      </w:r>
      <w:r w:rsidRPr="0096521B">
        <w:rPr>
          <w:rFonts w:ascii="Times New Roman" w:eastAsia="Times New Roman" w:hAnsi="Times New Roman" w:cs="Times New Roman"/>
          <w:b/>
          <w:bCs/>
          <w:sz w:val="24"/>
          <w:szCs w:val="24"/>
          <w:lang w:eastAsia="lt-LT"/>
        </w:rPr>
        <w:t>klausimai</w:t>
      </w:r>
      <w:r w:rsidRPr="0096521B">
        <w:rPr>
          <w:rFonts w:ascii="Times New Roman" w:eastAsia="Times New Roman" w:hAnsi="Times New Roman" w:cs="Times New Roman"/>
          <w:sz w:val="24"/>
          <w:szCs w:val="24"/>
          <w:lang w:eastAsia="lt-LT"/>
        </w:rPr>
        <w:t xml:space="preserve">: </w:t>
      </w:r>
    </w:p>
    <w:p w14:paraId="09D46DB0" w14:textId="77777777" w:rsidR="0096521B" w:rsidRPr="0096521B" w:rsidRDefault="00721358" w:rsidP="00003281">
      <w:pPr>
        <w:spacing w:after="0" w:line="240" w:lineRule="auto"/>
        <w:ind w:firstLine="567"/>
        <w:jc w:val="both"/>
        <w:rPr>
          <w:rFonts w:ascii="Times New Roman" w:eastAsia="Times New Roman" w:hAnsi="Times New Roman" w:cs="Times New Roman"/>
          <w:sz w:val="24"/>
          <w:szCs w:val="24"/>
          <w:lang w:eastAsia="lt-LT"/>
        </w:rPr>
      </w:pPr>
      <w:r w:rsidRPr="0096521B">
        <w:rPr>
          <w:rFonts w:ascii="Times New Roman" w:eastAsia="Times New Roman" w:hAnsi="Times New Roman" w:cs="Times New Roman"/>
          <w:sz w:val="24"/>
          <w:szCs w:val="24"/>
          <w:lang w:eastAsia="lt-LT"/>
        </w:rPr>
        <w:t>1. Prašome nurodyti apsauginės signalizacijos (AS), gaisro signalizacijos (GSS) ir elektroninių ryšių (ER) dalių įrangos kiekius, kuriuos reikės demontuoti ir sumontuoti atgal po remonto.</w:t>
      </w:r>
    </w:p>
    <w:p w14:paraId="2BE19231" w14:textId="77777777" w:rsidR="0096521B" w:rsidRPr="0096521B" w:rsidRDefault="00721358" w:rsidP="00003281">
      <w:pPr>
        <w:spacing w:after="0" w:line="240" w:lineRule="auto"/>
        <w:ind w:firstLine="567"/>
        <w:jc w:val="both"/>
        <w:rPr>
          <w:rFonts w:ascii="Times New Roman" w:eastAsia="Times New Roman" w:hAnsi="Times New Roman" w:cs="Times New Roman"/>
          <w:sz w:val="24"/>
          <w:szCs w:val="24"/>
          <w:lang w:eastAsia="lt-LT"/>
        </w:rPr>
      </w:pPr>
      <w:r w:rsidRPr="0096521B">
        <w:rPr>
          <w:rFonts w:ascii="Times New Roman" w:eastAsia="Times New Roman" w:hAnsi="Times New Roman" w:cs="Times New Roman"/>
          <w:sz w:val="24"/>
          <w:szCs w:val="24"/>
          <w:lang w:eastAsia="lt-LT"/>
        </w:rPr>
        <w:t xml:space="preserve">2. Ar demontuojamą AS, GSS ir ER įrangą reikia keisti į naujus modelius? </w:t>
      </w:r>
    </w:p>
    <w:p w14:paraId="10961410" w14:textId="77777777" w:rsidR="0096521B" w:rsidRPr="0096521B" w:rsidRDefault="00721358" w:rsidP="00003281">
      <w:pPr>
        <w:spacing w:after="0" w:line="240" w:lineRule="auto"/>
        <w:ind w:firstLine="567"/>
        <w:jc w:val="both"/>
        <w:rPr>
          <w:rFonts w:ascii="Times New Roman" w:eastAsia="Times New Roman" w:hAnsi="Times New Roman" w:cs="Times New Roman"/>
          <w:sz w:val="24"/>
          <w:szCs w:val="24"/>
          <w:lang w:eastAsia="lt-LT"/>
        </w:rPr>
      </w:pPr>
      <w:r w:rsidRPr="0096521B">
        <w:rPr>
          <w:rFonts w:ascii="Times New Roman" w:eastAsia="Times New Roman" w:hAnsi="Times New Roman" w:cs="Times New Roman"/>
          <w:sz w:val="24"/>
          <w:szCs w:val="24"/>
          <w:lang w:eastAsia="lt-LT"/>
        </w:rPr>
        <w:t xml:space="preserve">3. Prašome nurodyti video kamerų stovų ir vaizdo įrašančio įrenginio montavimo vietas. </w:t>
      </w:r>
    </w:p>
    <w:p w14:paraId="4E95F7EE" w14:textId="5B8175EE" w:rsidR="00721358" w:rsidRPr="0096521B" w:rsidRDefault="00721358" w:rsidP="00003281">
      <w:pPr>
        <w:spacing w:after="0" w:line="240" w:lineRule="auto"/>
        <w:ind w:firstLine="567"/>
        <w:jc w:val="both"/>
        <w:rPr>
          <w:rFonts w:ascii="Times New Roman" w:eastAsia="Times New Roman" w:hAnsi="Times New Roman" w:cs="Times New Roman"/>
          <w:sz w:val="24"/>
          <w:szCs w:val="24"/>
          <w:lang w:eastAsia="lt-LT"/>
        </w:rPr>
      </w:pPr>
      <w:r w:rsidRPr="0096521B">
        <w:rPr>
          <w:rFonts w:ascii="Times New Roman" w:eastAsia="Times New Roman" w:hAnsi="Times New Roman" w:cs="Times New Roman"/>
          <w:sz w:val="24"/>
          <w:szCs w:val="24"/>
          <w:lang w:eastAsia="lt-LT"/>
        </w:rPr>
        <w:t>4. Ar prie naujai statomos video įrangos reikės prijungti esamas video kameras? Jei taip, koks kiekis?</w:t>
      </w:r>
    </w:p>
    <w:p w14:paraId="027E0CF7" w14:textId="77777777" w:rsidR="0096521B" w:rsidRPr="0096521B" w:rsidRDefault="0096521B" w:rsidP="0096521B">
      <w:pPr>
        <w:spacing w:after="0" w:line="240" w:lineRule="auto"/>
        <w:jc w:val="both"/>
        <w:rPr>
          <w:rFonts w:ascii="Times New Roman" w:hAnsi="Times New Roman" w:cs="Times New Roman"/>
          <w:sz w:val="24"/>
          <w:szCs w:val="24"/>
        </w:rPr>
      </w:pPr>
    </w:p>
    <w:p w14:paraId="1879B3EC" w14:textId="0F030907" w:rsidR="0096521B" w:rsidRPr="0096521B" w:rsidRDefault="0096521B" w:rsidP="00003281">
      <w:pPr>
        <w:spacing w:after="0" w:line="240" w:lineRule="auto"/>
        <w:ind w:firstLine="360"/>
        <w:jc w:val="both"/>
        <w:rPr>
          <w:rFonts w:ascii="Times New Roman" w:hAnsi="Times New Roman" w:cs="Times New Roman"/>
          <w:sz w:val="24"/>
          <w:szCs w:val="24"/>
        </w:rPr>
      </w:pPr>
      <w:r w:rsidRPr="0096521B">
        <w:rPr>
          <w:rFonts w:ascii="Times New Roman" w:hAnsi="Times New Roman" w:cs="Times New Roman"/>
          <w:b/>
          <w:bCs/>
          <w:sz w:val="24"/>
          <w:szCs w:val="24"/>
        </w:rPr>
        <w:t>Atsakymai</w:t>
      </w:r>
      <w:r w:rsidRPr="0096521B">
        <w:rPr>
          <w:rFonts w:ascii="Times New Roman" w:hAnsi="Times New Roman" w:cs="Times New Roman"/>
          <w:sz w:val="24"/>
          <w:szCs w:val="24"/>
        </w:rPr>
        <w:t xml:space="preserve"> į tiekėjo klausimus dėl Neringos PU konkurso:</w:t>
      </w:r>
    </w:p>
    <w:p w14:paraId="13B7207B" w14:textId="77777777" w:rsidR="0096521B" w:rsidRPr="0096521B" w:rsidRDefault="0096521B" w:rsidP="0096521B">
      <w:pPr>
        <w:numPr>
          <w:ilvl w:val="0"/>
          <w:numId w:val="1"/>
        </w:numPr>
        <w:spacing w:after="0" w:line="240" w:lineRule="auto"/>
        <w:jc w:val="both"/>
        <w:rPr>
          <w:rFonts w:ascii="Times New Roman" w:hAnsi="Times New Roman" w:cs="Times New Roman"/>
          <w:sz w:val="24"/>
          <w:szCs w:val="24"/>
        </w:rPr>
      </w:pPr>
      <w:r w:rsidRPr="0096521B">
        <w:rPr>
          <w:rFonts w:ascii="Times New Roman" w:hAnsi="Times New Roman" w:cs="Times New Roman"/>
          <w:b/>
          <w:bCs/>
          <w:sz w:val="24"/>
          <w:szCs w:val="24"/>
        </w:rPr>
        <w:t>Dėl AS, GSS ir ER dalių demontavimo ir pakartotinio montavimo:</w:t>
      </w:r>
    </w:p>
    <w:p w14:paraId="0FF829F9" w14:textId="29EA11BC" w:rsidR="0096521B" w:rsidRPr="0096521B" w:rsidRDefault="0096521B" w:rsidP="0096521B">
      <w:pPr>
        <w:spacing w:after="0" w:line="240" w:lineRule="auto"/>
        <w:ind w:left="720"/>
        <w:jc w:val="both"/>
        <w:rPr>
          <w:rFonts w:ascii="Times New Roman" w:hAnsi="Times New Roman" w:cs="Times New Roman"/>
          <w:sz w:val="24"/>
          <w:szCs w:val="24"/>
        </w:rPr>
      </w:pPr>
      <w:r w:rsidRPr="0096521B">
        <w:rPr>
          <w:rFonts w:ascii="Times New Roman" w:hAnsi="Times New Roman" w:cs="Times New Roman"/>
          <w:sz w:val="24"/>
          <w:szCs w:val="24"/>
        </w:rPr>
        <w:t xml:space="preserve">Techninėje specifikacijoje </w:t>
      </w:r>
      <w:r w:rsidRPr="0096521B">
        <w:rPr>
          <w:rFonts w:ascii="Times New Roman" w:hAnsi="Times New Roman" w:cs="Times New Roman"/>
          <w:b/>
          <w:bCs/>
          <w:sz w:val="24"/>
          <w:szCs w:val="24"/>
        </w:rPr>
        <w:t>nėra numatyta</w:t>
      </w:r>
      <w:r w:rsidRPr="0096521B">
        <w:rPr>
          <w:rFonts w:ascii="Times New Roman" w:hAnsi="Times New Roman" w:cs="Times New Roman"/>
          <w:sz w:val="24"/>
          <w:szCs w:val="24"/>
        </w:rPr>
        <w:t xml:space="preserve"> esamos apsauginės signalizacijos (AS), gaisro signalizacijos (GSS) ar elektroninių ryšių (ER) dalių demontavimo ar modernizavimo.</w:t>
      </w:r>
      <w:r w:rsidRPr="0096521B">
        <w:rPr>
          <w:rFonts w:ascii="Times New Roman" w:hAnsi="Times New Roman" w:cs="Times New Roman"/>
          <w:sz w:val="24"/>
          <w:szCs w:val="24"/>
        </w:rPr>
        <w:br/>
        <w:t xml:space="preserve">Taip, </w:t>
      </w:r>
      <w:r w:rsidRPr="0096521B">
        <w:rPr>
          <w:rFonts w:ascii="Times New Roman" w:hAnsi="Times New Roman" w:cs="Times New Roman"/>
          <w:b/>
          <w:bCs/>
          <w:sz w:val="24"/>
          <w:szCs w:val="24"/>
        </w:rPr>
        <w:t>projektas apima ir vidaus patalpų remontą</w:t>
      </w:r>
      <w:r w:rsidRPr="0096521B">
        <w:rPr>
          <w:rFonts w:ascii="Times New Roman" w:hAnsi="Times New Roman" w:cs="Times New Roman"/>
          <w:sz w:val="24"/>
          <w:szCs w:val="24"/>
        </w:rPr>
        <w:t>, tačiau remonto darbai orientuoti į apdailą, santechnikos, durų ir langų keitimą, be esminių pakeitimų ar perplanavimų, kurie reikalautų esamų AS, GSS ar ER sistemų demontavimo. Jei tokių poreikių atsirastų vykdant darbus, rangovas turės užtikrinti tinkamą jų apsaugą ar laikiną perjungimą, bet įrangos keitimas nenumatytas.</w:t>
      </w:r>
    </w:p>
    <w:p w14:paraId="6D5390CB" w14:textId="77777777" w:rsidR="0096521B" w:rsidRPr="0096521B" w:rsidRDefault="0096521B" w:rsidP="0096521B">
      <w:pPr>
        <w:numPr>
          <w:ilvl w:val="0"/>
          <w:numId w:val="1"/>
        </w:numPr>
        <w:spacing w:after="0" w:line="240" w:lineRule="auto"/>
        <w:jc w:val="both"/>
        <w:rPr>
          <w:rFonts w:ascii="Times New Roman" w:hAnsi="Times New Roman" w:cs="Times New Roman"/>
          <w:sz w:val="24"/>
          <w:szCs w:val="24"/>
        </w:rPr>
      </w:pPr>
      <w:r w:rsidRPr="0096521B">
        <w:rPr>
          <w:rFonts w:ascii="Times New Roman" w:hAnsi="Times New Roman" w:cs="Times New Roman"/>
          <w:b/>
          <w:bCs/>
          <w:sz w:val="24"/>
          <w:szCs w:val="24"/>
        </w:rPr>
        <w:t>Dėl įrangos keitimo į naujus modelius:</w:t>
      </w:r>
    </w:p>
    <w:p w14:paraId="3E6EE2A4" w14:textId="250C8B95" w:rsidR="0096521B" w:rsidRPr="0096521B" w:rsidRDefault="0096521B" w:rsidP="0096521B">
      <w:pPr>
        <w:spacing w:after="0" w:line="240" w:lineRule="auto"/>
        <w:ind w:left="720"/>
        <w:jc w:val="both"/>
        <w:rPr>
          <w:rFonts w:ascii="Times New Roman" w:hAnsi="Times New Roman" w:cs="Times New Roman"/>
          <w:sz w:val="24"/>
          <w:szCs w:val="24"/>
        </w:rPr>
      </w:pPr>
      <w:r w:rsidRPr="0096521B">
        <w:rPr>
          <w:rFonts w:ascii="Times New Roman" w:hAnsi="Times New Roman" w:cs="Times New Roman"/>
          <w:sz w:val="24"/>
          <w:szCs w:val="24"/>
        </w:rPr>
        <w:t xml:space="preserve">Esamų AS, GSS ar ER sistemų modernizavimas ar keitimas į naujus modelius </w:t>
      </w:r>
      <w:r w:rsidRPr="0096521B">
        <w:rPr>
          <w:rFonts w:ascii="Times New Roman" w:hAnsi="Times New Roman" w:cs="Times New Roman"/>
          <w:b/>
          <w:bCs/>
          <w:sz w:val="24"/>
          <w:szCs w:val="24"/>
        </w:rPr>
        <w:t>nėra planuojamas</w:t>
      </w:r>
      <w:r w:rsidRPr="0096521B">
        <w:rPr>
          <w:rFonts w:ascii="Times New Roman" w:hAnsi="Times New Roman" w:cs="Times New Roman"/>
          <w:sz w:val="24"/>
          <w:szCs w:val="24"/>
        </w:rPr>
        <w:t>, nebent tai būtų būtina siekiant apsaugoti esamą infrastruktūrą nuo pažeidimo vykdant remonto darbus.</w:t>
      </w:r>
    </w:p>
    <w:p w14:paraId="30494FF2" w14:textId="77777777" w:rsidR="0096521B" w:rsidRPr="0096521B" w:rsidRDefault="0096521B" w:rsidP="0096521B">
      <w:pPr>
        <w:numPr>
          <w:ilvl w:val="0"/>
          <w:numId w:val="1"/>
        </w:numPr>
        <w:spacing w:after="0" w:line="240" w:lineRule="auto"/>
        <w:jc w:val="both"/>
        <w:rPr>
          <w:rFonts w:ascii="Times New Roman" w:hAnsi="Times New Roman" w:cs="Times New Roman"/>
          <w:sz w:val="24"/>
          <w:szCs w:val="24"/>
        </w:rPr>
      </w:pPr>
      <w:r w:rsidRPr="0096521B">
        <w:rPr>
          <w:rFonts w:ascii="Times New Roman" w:hAnsi="Times New Roman" w:cs="Times New Roman"/>
          <w:b/>
          <w:bCs/>
          <w:sz w:val="24"/>
          <w:szCs w:val="24"/>
        </w:rPr>
        <w:t>Dėl vaizdo kamerų stovų ir įrašymo įrenginio montavimo vietų:</w:t>
      </w:r>
    </w:p>
    <w:p w14:paraId="3EF9755C" w14:textId="60D6ECDA" w:rsidR="0096521B" w:rsidRPr="0096521B" w:rsidRDefault="0096521B" w:rsidP="0096521B">
      <w:pPr>
        <w:spacing w:after="0" w:line="240" w:lineRule="auto"/>
        <w:ind w:left="720"/>
        <w:jc w:val="both"/>
        <w:rPr>
          <w:rFonts w:ascii="Times New Roman" w:hAnsi="Times New Roman" w:cs="Times New Roman"/>
          <w:sz w:val="24"/>
          <w:szCs w:val="24"/>
        </w:rPr>
      </w:pPr>
      <w:r w:rsidRPr="0096521B">
        <w:rPr>
          <w:rFonts w:ascii="Times New Roman" w:hAnsi="Times New Roman" w:cs="Times New Roman"/>
          <w:sz w:val="24"/>
          <w:szCs w:val="24"/>
        </w:rPr>
        <w:t xml:space="preserve">Techninėje specifikacijoje nurodyta, kad vaizdo stebėjimo sistema skirta </w:t>
      </w:r>
      <w:r w:rsidRPr="0096521B">
        <w:rPr>
          <w:rFonts w:ascii="Times New Roman" w:hAnsi="Times New Roman" w:cs="Times New Roman"/>
          <w:b/>
          <w:bCs/>
          <w:sz w:val="24"/>
          <w:szCs w:val="24"/>
        </w:rPr>
        <w:t>lauko vaikų žaidimo aikštelės</w:t>
      </w:r>
      <w:r w:rsidRPr="0096521B">
        <w:rPr>
          <w:rFonts w:ascii="Times New Roman" w:hAnsi="Times New Roman" w:cs="Times New Roman"/>
          <w:sz w:val="24"/>
          <w:szCs w:val="24"/>
        </w:rPr>
        <w:t xml:space="preserve"> stebėjimui. Preliminarių darbų kiekių lentelėje numatyta įrengti </w:t>
      </w:r>
      <w:r w:rsidRPr="0096521B">
        <w:rPr>
          <w:rFonts w:ascii="Times New Roman" w:hAnsi="Times New Roman" w:cs="Times New Roman"/>
          <w:b/>
          <w:bCs/>
          <w:sz w:val="24"/>
          <w:szCs w:val="24"/>
        </w:rPr>
        <w:t>2 vaizdo stebėjimo kameras</w:t>
      </w:r>
      <w:r w:rsidRPr="0096521B">
        <w:rPr>
          <w:rFonts w:ascii="Times New Roman" w:hAnsi="Times New Roman" w:cs="Times New Roman"/>
          <w:sz w:val="24"/>
          <w:szCs w:val="24"/>
        </w:rPr>
        <w:t xml:space="preserve">, o vaizdo įrašymo įrenginys turi būti </w:t>
      </w:r>
      <w:r w:rsidRPr="0096521B">
        <w:rPr>
          <w:rFonts w:ascii="Times New Roman" w:hAnsi="Times New Roman" w:cs="Times New Roman"/>
          <w:b/>
          <w:bCs/>
          <w:sz w:val="24"/>
          <w:szCs w:val="24"/>
        </w:rPr>
        <w:t>sumontuotas serverinės patalpoje</w:t>
      </w:r>
      <w:r w:rsidRPr="0096521B">
        <w:rPr>
          <w:rFonts w:ascii="Times New Roman" w:hAnsi="Times New Roman" w:cs="Times New Roman"/>
          <w:sz w:val="24"/>
          <w:szCs w:val="24"/>
        </w:rPr>
        <w:t>, kaip apibrėžta techninėje specifikacijoje.</w:t>
      </w:r>
    </w:p>
    <w:p w14:paraId="1927E121" w14:textId="77777777" w:rsidR="0096521B" w:rsidRPr="0096521B" w:rsidRDefault="0096521B" w:rsidP="0096521B">
      <w:pPr>
        <w:numPr>
          <w:ilvl w:val="0"/>
          <w:numId w:val="1"/>
        </w:numPr>
        <w:spacing w:after="0" w:line="240" w:lineRule="auto"/>
        <w:jc w:val="both"/>
        <w:rPr>
          <w:rFonts w:ascii="Times New Roman" w:hAnsi="Times New Roman" w:cs="Times New Roman"/>
          <w:sz w:val="24"/>
          <w:szCs w:val="24"/>
        </w:rPr>
      </w:pPr>
      <w:r w:rsidRPr="0096521B">
        <w:rPr>
          <w:rFonts w:ascii="Times New Roman" w:hAnsi="Times New Roman" w:cs="Times New Roman"/>
          <w:b/>
          <w:bCs/>
          <w:sz w:val="24"/>
          <w:szCs w:val="24"/>
        </w:rPr>
        <w:t>Dėl esamų kamerų prijungimo prie naujos sistemos:</w:t>
      </w:r>
    </w:p>
    <w:p w14:paraId="031824B7" w14:textId="3FCF922F" w:rsidR="0096521B" w:rsidRPr="0096521B" w:rsidRDefault="0096521B" w:rsidP="0096521B">
      <w:pPr>
        <w:spacing w:after="0" w:line="240" w:lineRule="auto"/>
        <w:ind w:left="720"/>
        <w:jc w:val="both"/>
        <w:rPr>
          <w:rFonts w:ascii="Times New Roman" w:hAnsi="Times New Roman" w:cs="Times New Roman"/>
          <w:sz w:val="24"/>
          <w:szCs w:val="24"/>
        </w:rPr>
      </w:pPr>
      <w:r w:rsidRPr="0096521B">
        <w:rPr>
          <w:rFonts w:ascii="Times New Roman" w:hAnsi="Times New Roman" w:cs="Times New Roman"/>
          <w:sz w:val="24"/>
          <w:szCs w:val="24"/>
        </w:rPr>
        <w:t xml:space="preserve">Prie naujai diegiamos vaizdo stebėjimo sistemos </w:t>
      </w:r>
      <w:r w:rsidRPr="0096521B">
        <w:rPr>
          <w:rFonts w:ascii="Times New Roman" w:hAnsi="Times New Roman" w:cs="Times New Roman"/>
          <w:b/>
          <w:bCs/>
          <w:sz w:val="24"/>
          <w:szCs w:val="24"/>
        </w:rPr>
        <w:t>nėra numatyta jungti esamų kamerų</w:t>
      </w:r>
      <w:r w:rsidRPr="0096521B">
        <w:rPr>
          <w:rFonts w:ascii="Times New Roman" w:hAnsi="Times New Roman" w:cs="Times New Roman"/>
          <w:sz w:val="24"/>
          <w:szCs w:val="24"/>
        </w:rPr>
        <w:t>. Sistema projektuojama kaip atskiras sprendimas, skirtas tik vaikų žaidimų aikštelės priežiūrai.</w:t>
      </w:r>
    </w:p>
    <w:p w14:paraId="0AA010DD" w14:textId="77777777" w:rsidR="0096521B" w:rsidRPr="0096521B" w:rsidRDefault="0096521B" w:rsidP="0096521B">
      <w:pPr>
        <w:spacing w:after="0" w:line="240" w:lineRule="auto"/>
        <w:jc w:val="both"/>
        <w:rPr>
          <w:rFonts w:ascii="Times New Roman" w:hAnsi="Times New Roman" w:cs="Times New Roman"/>
          <w:sz w:val="24"/>
          <w:szCs w:val="24"/>
        </w:rPr>
      </w:pPr>
      <w:r w:rsidRPr="0096521B">
        <w:rPr>
          <w:rFonts w:ascii="Times New Roman" w:hAnsi="Times New Roman" w:cs="Times New Roman"/>
          <w:b/>
          <w:bCs/>
          <w:sz w:val="24"/>
          <w:szCs w:val="24"/>
        </w:rPr>
        <w:br/>
      </w:r>
      <w:r w:rsidRPr="0096521B">
        <w:rPr>
          <w:rFonts w:ascii="Times New Roman" w:hAnsi="Times New Roman" w:cs="Times New Roman"/>
          <w:sz w:val="24"/>
          <w:szCs w:val="24"/>
        </w:rPr>
        <w:t>Papildomai:</w:t>
      </w:r>
    </w:p>
    <w:p w14:paraId="50452F3C" w14:textId="218BC8B8" w:rsidR="0096521B" w:rsidRPr="0096521B" w:rsidRDefault="0096521B" w:rsidP="0096521B">
      <w:pPr>
        <w:spacing w:after="0" w:line="240" w:lineRule="auto"/>
        <w:jc w:val="both"/>
        <w:rPr>
          <w:rFonts w:ascii="Times New Roman" w:hAnsi="Times New Roman" w:cs="Times New Roman"/>
          <w:sz w:val="24"/>
          <w:szCs w:val="24"/>
        </w:rPr>
      </w:pPr>
      <w:r w:rsidRPr="0096521B">
        <w:rPr>
          <w:rFonts w:ascii="Times New Roman" w:hAnsi="Times New Roman" w:cs="Times New Roman"/>
          <w:sz w:val="24"/>
          <w:szCs w:val="24"/>
        </w:rPr>
        <w:t xml:space="preserve">Norint išvengti galimų neaiškumų dėl esamos infrastruktūros ar darbų apimties, </w:t>
      </w:r>
      <w:r w:rsidRPr="0096521B">
        <w:rPr>
          <w:rFonts w:ascii="Times New Roman" w:hAnsi="Times New Roman" w:cs="Times New Roman"/>
          <w:b/>
          <w:bCs/>
          <w:sz w:val="24"/>
          <w:szCs w:val="24"/>
        </w:rPr>
        <w:t>rekomenduojame organizuoti objekto apžiūrą vietoje</w:t>
      </w:r>
      <w:r w:rsidRPr="0096521B">
        <w:rPr>
          <w:rFonts w:ascii="Times New Roman" w:hAnsi="Times New Roman" w:cs="Times New Roman"/>
          <w:sz w:val="24"/>
          <w:szCs w:val="24"/>
        </w:rPr>
        <w:t>. Tai padėtų rangovams tiksliau įsivertinti situaciją ir sumažintų papildomų klausimų poreikį.</w:t>
      </w:r>
    </w:p>
    <w:p w14:paraId="6A553568" w14:textId="77777777" w:rsidR="0038192B" w:rsidRPr="0096521B" w:rsidRDefault="0038192B" w:rsidP="0096521B">
      <w:pPr>
        <w:spacing w:after="0" w:line="240" w:lineRule="auto"/>
        <w:jc w:val="both"/>
        <w:rPr>
          <w:rFonts w:ascii="Times New Roman" w:hAnsi="Times New Roman" w:cs="Times New Roman"/>
          <w:sz w:val="24"/>
          <w:szCs w:val="24"/>
        </w:rPr>
      </w:pPr>
    </w:p>
    <w:p w14:paraId="66FEE699" w14:textId="77777777" w:rsidR="0096521B" w:rsidRPr="0096521B" w:rsidRDefault="0096521B" w:rsidP="0096521B">
      <w:pPr>
        <w:spacing w:after="0" w:line="240" w:lineRule="auto"/>
        <w:jc w:val="both"/>
        <w:rPr>
          <w:rFonts w:ascii="Times New Roman" w:hAnsi="Times New Roman" w:cs="Times New Roman"/>
          <w:sz w:val="24"/>
          <w:szCs w:val="24"/>
        </w:rPr>
      </w:pPr>
    </w:p>
    <w:p w14:paraId="2B5F5980" w14:textId="77777777" w:rsidR="0096521B" w:rsidRPr="00925DAC" w:rsidRDefault="0096521B" w:rsidP="0096521B">
      <w:pPr>
        <w:spacing w:after="0" w:line="240" w:lineRule="auto"/>
        <w:jc w:val="both"/>
        <w:rPr>
          <w:rFonts w:ascii="Times New Roman" w:hAnsi="Times New Roman" w:cs="Times New Roman"/>
          <w:sz w:val="24"/>
          <w:szCs w:val="24"/>
        </w:rPr>
      </w:pPr>
      <w:r w:rsidRPr="0096521B">
        <w:rPr>
          <w:rFonts w:ascii="Times New Roman" w:hAnsi="Times New Roman" w:cs="Times New Roman"/>
          <w:sz w:val="24"/>
          <w:szCs w:val="24"/>
        </w:rPr>
        <w:t>Viešųjų pirkimų skyriaus vyriausioji specialistė Ingrida Talačkienė</w:t>
      </w:r>
    </w:p>
    <w:p w14:paraId="6EEA3E27" w14:textId="77777777" w:rsidR="0096521B" w:rsidRPr="0096521B" w:rsidRDefault="0096521B" w:rsidP="0096521B">
      <w:pPr>
        <w:spacing w:after="0" w:line="240" w:lineRule="auto"/>
        <w:jc w:val="both"/>
        <w:rPr>
          <w:rFonts w:ascii="Times New Roman" w:hAnsi="Times New Roman" w:cs="Times New Roman"/>
          <w:sz w:val="24"/>
          <w:szCs w:val="24"/>
        </w:rPr>
      </w:pPr>
    </w:p>
    <w:sectPr w:rsidR="0096521B" w:rsidRPr="0096521B" w:rsidSect="0096521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50302"/>
    <w:multiLevelType w:val="multilevel"/>
    <w:tmpl w:val="20FE2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5784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58"/>
    <w:rsid w:val="00003281"/>
    <w:rsid w:val="0038192B"/>
    <w:rsid w:val="00721358"/>
    <w:rsid w:val="0096521B"/>
    <w:rsid w:val="00A2557A"/>
    <w:rsid w:val="00D35FE4"/>
    <w:rsid w:val="00D91DDC"/>
    <w:rsid w:val="00F52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EADB"/>
  <w15:docId w15:val="{016B8D4F-5BBB-4F9D-83D5-5952C860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721358"/>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21358"/>
    <w:rPr>
      <w:rFonts w:ascii="Times New Roman" w:eastAsia="Times New Roman" w:hAnsi="Times New Roman" w:cs="Times New Roman"/>
      <w:b/>
      <w:bCs/>
      <w:sz w:val="36"/>
      <w:szCs w:val="36"/>
      <w:lang w:eastAsia="lt-LT"/>
    </w:rPr>
  </w:style>
  <w:style w:type="paragraph" w:styleId="prastasiniatinklio">
    <w:name w:val="Normal (Web)"/>
    <w:basedOn w:val="prastasis"/>
    <w:uiPriority w:val="99"/>
    <w:semiHidden/>
    <w:unhideWhenUsed/>
    <w:rsid w:val="0072135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
      <w:bodyDiv w:val="1"/>
      <w:marLeft w:val="0"/>
      <w:marRight w:val="0"/>
      <w:marTop w:val="0"/>
      <w:marBottom w:val="0"/>
      <w:divBdr>
        <w:top w:val="none" w:sz="0" w:space="0" w:color="auto"/>
        <w:left w:val="none" w:sz="0" w:space="0" w:color="auto"/>
        <w:bottom w:val="none" w:sz="0" w:space="0" w:color="auto"/>
        <w:right w:val="none" w:sz="0" w:space="0" w:color="auto"/>
      </w:divBdr>
      <w:divsChild>
        <w:div w:id="251479146">
          <w:marLeft w:val="0"/>
          <w:marRight w:val="0"/>
          <w:marTop w:val="0"/>
          <w:marBottom w:val="0"/>
          <w:divBdr>
            <w:top w:val="none" w:sz="0" w:space="0" w:color="auto"/>
            <w:left w:val="none" w:sz="0" w:space="0" w:color="auto"/>
            <w:bottom w:val="none" w:sz="0" w:space="0" w:color="auto"/>
            <w:right w:val="none" w:sz="0" w:space="0" w:color="auto"/>
          </w:divBdr>
          <w:divsChild>
            <w:div w:id="956832416">
              <w:marLeft w:val="0"/>
              <w:marRight w:val="0"/>
              <w:marTop w:val="0"/>
              <w:marBottom w:val="0"/>
              <w:divBdr>
                <w:top w:val="none" w:sz="0" w:space="0" w:color="auto"/>
                <w:left w:val="none" w:sz="0" w:space="0" w:color="auto"/>
                <w:bottom w:val="none" w:sz="0" w:space="0" w:color="auto"/>
                <w:right w:val="none" w:sz="0" w:space="0" w:color="auto"/>
              </w:divBdr>
            </w:div>
          </w:divsChild>
        </w:div>
        <w:div w:id="398746299">
          <w:marLeft w:val="0"/>
          <w:marRight w:val="0"/>
          <w:marTop w:val="0"/>
          <w:marBottom w:val="0"/>
          <w:divBdr>
            <w:top w:val="none" w:sz="0" w:space="0" w:color="auto"/>
            <w:left w:val="none" w:sz="0" w:space="0" w:color="auto"/>
            <w:bottom w:val="none" w:sz="0" w:space="0" w:color="auto"/>
            <w:right w:val="none" w:sz="0" w:space="0" w:color="auto"/>
          </w:divBdr>
          <w:divsChild>
            <w:div w:id="1157840834">
              <w:marLeft w:val="0"/>
              <w:marRight w:val="0"/>
              <w:marTop w:val="0"/>
              <w:marBottom w:val="0"/>
              <w:divBdr>
                <w:top w:val="none" w:sz="0" w:space="0" w:color="auto"/>
                <w:left w:val="none" w:sz="0" w:space="0" w:color="auto"/>
                <w:bottom w:val="none" w:sz="0" w:space="0" w:color="auto"/>
                <w:right w:val="none" w:sz="0" w:space="0" w:color="auto"/>
              </w:divBdr>
            </w:div>
          </w:divsChild>
        </w:div>
        <w:div w:id="202256284">
          <w:marLeft w:val="0"/>
          <w:marRight w:val="0"/>
          <w:marTop w:val="0"/>
          <w:marBottom w:val="0"/>
          <w:divBdr>
            <w:top w:val="none" w:sz="0" w:space="0" w:color="auto"/>
            <w:left w:val="none" w:sz="0" w:space="0" w:color="auto"/>
            <w:bottom w:val="none" w:sz="0" w:space="0" w:color="auto"/>
            <w:right w:val="none" w:sz="0" w:space="0" w:color="auto"/>
          </w:divBdr>
          <w:divsChild>
            <w:div w:id="9813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843">
      <w:bodyDiv w:val="1"/>
      <w:marLeft w:val="0"/>
      <w:marRight w:val="0"/>
      <w:marTop w:val="0"/>
      <w:marBottom w:val="0"/>
      <w:divBdr>
        <w:top w:val="none" w:sz="0" w:space="0" w:color="auto"/>
        <w:left w:val="none" w:sz="0" w:space="0" w:color="auto"/>
        <w:bottom w:val="none" w:sz="0" w:space="0" w:color="auto"/>
        <w:right w:val="none" w:sz="0" w:space="0" w:color="auto"/>
      </w:divBdr>
    </w:div>
    <w:div w:id="13493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1535</Words>
  <Characters>875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Talačkienė Ingrida</dc:creator>
  <cp:lastModifiedBy>Talačkienė Ingrida</cp:lastModifiedBy>
  <cp:revision>3</cp:revision>
  <dcterms:created xsi:type="dcterms:W3CDTF">2025-07-28T06:45:00Z</dcterms:created>
  <dcterms:modified xsi:type="dcterms:W3CDTF">2025-07-28T07:00:00Z</dcterms:modified>
</cp:coreProperties>
</file>