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C3B65E4" w:rsidR="00B767F3" w:rsidRDefault="00E07678" w:rsidP="002F1AF6">
            <w:pPr>
              <w:jc w:val="both"/>
              <w:rPr>
                <w:kern w:val="2"/>
                <w:szCs w:val="24"/>
              </w:rPr>
            </w:pPr>
            <w:r>
              <w:rPr>
                <w:kern w:val="2"/>
                <w:szCs w:val="24"/>
              </w:rPr>
              <w:t>Tarnybinio transporto</w:t>
            </w:r>
            <w:r w:rsidR="00C242A7">
              <w:rPr>
                <w:kern w:val="2"/>
                <w:szCs w:val="24"/>
              </w:rPr>
              <w:t xml:space="preserve"> ilgalaikė</w:t>
            </w:r>
            <w:bookmarkStart w:id="0" w:name="_GoBack"/>
            <w:bookmarkEnd w:id="0"/>
            <w:r>
              <w:rPr>
                <w:kern w:val="2"/>
                <w:szCs w:val="24"/>
              </w:rPr>
              <w:t xml:space="preserve"> nuoma Pagėgių savivaldybės administracijos Pagėgių seniūnijai.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406F2CF2" w:rsidR="00B767F3" w:rsidRDefault="00911888">
            <w:pPr>
              <w:jc w:val="both"/>
              <w:rPr>
                <w:kern w:val="2"/>
                <w:szCs w:val="24"/>
              </w:rPr>
            </w:pPr>
            <w:r>
              <w:rPr>
                <w:kern w:val="2"/>
                <w:szCs w:val="24"/>
              </w:rPr>
              <w:t>2025 m. rugpjūčio  d.</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0D503D7D" w:rsidR="00B767F3" w:rsidRDefault="009634C9">
            <w:pPr>
              <w:jc w:val="both"/>
              <w:rPr>
                <w:kern w:val="2"/>
                <w:szCs w:val="24"/>
              </w:rPr>
            </w:pPr>
            <w:r>
              <w:rPr>
                <w:kern w:val="2"/>
                <w:szCs w:val="24"/>
              </w:rPr>
              <w:t>A3-</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45F2898" w:rsidR="00B767F3" w:rsidRDefault="000A02D7">
            <w:pPr>
              <w:jc w:val="center"/>
              <w:rPr>
                <w:kern w:val="2"/>
                <w:szCs w:val="24"/>
              </w:rPr>
            </w:pPr>
            <w:r>
              <w:rPr>
                <w:kern w:val="2"/>
                <w:szCs w:val="24"/>
              </w:rPr>
              <w:t>Pagėgių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02A6B63A" w:rsidR="00B767F3" w:rsidRDefault="00507E01">
            <w:pPr>
              <w:jc w:val="center"/>
              <w:rPr>
                <w:kern w:val="2"/>
                <w:szCs w:val="24"/>
              </w:rPr>
            </w:pPr>
            <w:r>
              <w:rPr>
                <w:kern w:val="2"/>
                <w:szCs w:val="24"/>
              </w:rPr>
              <w:t>188746659</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2EC26008" w:rsidR="00B767F3" w:rsidRDefault="00507E01">
            <w:pPr>
              <w:jc w:val="center"/>
              <w:rPr>
                <w:kern w:val="2"/>
                <w:szCs w:val="24"/>
              </w:rPr>
            </w:pPr>
            <w:r>
              <w:rPr>
                <w:kern w:val="2"/>
                <w:szCs w:val="24"/>
              </w:rPr>
              <w:t>Vilniaus g. 9, 99288 Pagėgiai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563A8B17" w:rsidR="00B767F3" w:rsidRDefault="00507E01">
            <w:pPr>
              <w:jc w:val="center"/>
              <w:rPr>
                <w:kern w:val="2"/>
                <w:szCs w:val="24"/>
              </w:rPr>
            </w:pPr>
            <w:r>
              <w:rPr>
                <w:kern w:val="2"/>
                <w:szCs w:val="24"/>
              </w:rPr>
              <w:t>Ne PVM mokėtojas</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AAD5A4B" w:rsidR="00B767F3" w:rsidRDefault="00507E01">
            <w:pPr>
              <w:jc w:val="center"/>
              <w:rPr>
                <w:kern w:val="2"/>
                <w:szCs w:val="24"/>
              </w:rPr>
            </w:pPr>
            <w:r>
              <w:rPr>
                <w:kern w:val="2"/>
                <w:szCs w:val="24"/>
              </w:rPr>
              <w:t>LT</w:t>
            </w:r>
            <w:r w:rsidR="004968C1" w:rsidRPr="004733A6">
              <w:rPr>
                <w:bCs/>
                <w:color w:val="000000"/>
                <w:szCs w:val="24"/>
                <w:lang w:eastAsia="lt-LT"/>
              </w:rPr>
              <w:t xml:space="preserve">807300010002596276  </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69D7BEBC" w:rsidR="00B767F3" w:rsidRDefault="009855A7">
            <w:pPr>
              <w:jc w:val="center"/>
              <w:rPr>
                <w:kern w:val="2"/>
                <w:szCs w:val="24"/>
              </w:rPr>
            </w:pPr>
            <w:r w:rsidRPr="004733A6">
              <w:rPr>
                <w:szCs w:val="24"/>
                <w:lang w:val="es-ES" w:eastAsia="lt-LT"/>
              </w:rPr>
              <w:t>AB ,,</w:t>
            </w:r>
            <w:proofErr w:type="spellStart"/>
            <w:r w:rsidRPr="004733A6">
              <w:rPr>
                <w:szCs w:val="24"/>
                <w:lang w:val="es-ES" w:eastAsia="lt-LT"/>
              </w:rPr>
              <w:t>Swedbank</w:t>
            </w:r>
            <w:proofErr w:type="spellEnd"/>
            <w:r w:rsidRPr="004733A6">
              <w:rPr>
                <w:szCs w:val="24"/>
                <w:lang w:val="es-ES" w:eastAsia="lt-LT"/>
              </w:rPr>
              <w:t>“</w:t>
            </w:r>
            <w:r>
              <w:rPr>
                <w:szCs w:val="24"/>
                <w:lang w:val="es-ES" w:eastAsia="lt-LT"/>
              </w:rPr>
              <w:t xml:space="preserve">, </w:t>
            </w:r>
            <w:r>
              <w:rPr>
                <w:kern w:val="2"/>
                <w:szCs w:val="24"/>
              </w:rPr>
              <w:t>73000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1D86AE75" w:rsidR="00B767F3" w:rsidRDefault="00EE375B">
            <w:pPr>
              <w:jc w:val="center"/>
              <w:rPr>
                <w:kern w:val="2"/>
                <w:szCs w:val="24"/>
              </w:rPr>
            </w:pPr>
            <w:r>
              <w:rPr>
                <w:kern w:val="2"/>
                <w:szCs w:val="24"/>
              </w:rPr>
              <w:t>044157482</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27BB9E81" w:rsidR="00B767F3" w:rsidRDefault="00EE375B">
            <w:pPr>
              <w:jc w:val="center"/>
              <w:rPr>
                <w:kern w:val="2"/>
                <w:szCs w:val="24"/>
              </w:rPr>
            </w:pPr>
            <w:r>
              <w:rPr>
                <w:kern w:val="2"/>
                <w:szCs w:val="24"/>
              </w:rPr>
              <w:t>info@pagegiai.lt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61CC808A" w:rsidR="00B767F3" w:rsidRDefault="00EE117D">
            <w:pPr>
              <w:jc w:val="center"/>
              <w:rPr>
                <w:kern w:val="2"/>
                <w:szCs w:val="24"/>
              </w:rPr>
            </w:pPr>
            <w:r>
              <w:rPr>
                <w:kern w:val="2"/>
                <w:szCs w:val="24"/>
              </w:rPr>
              <w:t>Administracijos direktorė Ligita Kazlauskienė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129C8FC4" w:rsidR="00B767F3" w:rsidRDefault="007E0A8B" w:rsidP="00B929CB">
            <w:pPr>
              <w:jc w:val="center"/>
              <w:rPr>
                <w:kern w:val="2"/>
                <w:szCs w:val="24"/>
              </w:rPr>
            </w:pPr>
            <w:r w:rsidRPr="00D919C7">
              <w:rPr>
                <w:rFonts w:eastAsia="Arial Unicode MS"/>
                <w:szCs w:val="24"/>
              </w:rPr>
              <w:t>Pagėgių savivaldybės administracijos veiklos nuostat</w:t>
            </w:r>
            <w:r>
              <w:rPr>
                <w:rFonts w:eastAsia="Arial Unicode MS"/>
                <w:szCs w:val="24"/>
              </w:rPr>
              <w:t>ai, patvirtint</w:t>
            </w:r>
            <w:r w:rsidR="00B929CB">
              <w:rPr>
                <w:rFonts w:eastAsia="Arial Unicode MS"/>
                <w:szCs w:val="24"/>
              </w:rPr>
              <w:t>i</w:t>
            </w:r>
            <w:r w:rsidRPr="00D919C7">
              <w:rPr>
                <w:rFonts w:eastAsia="Arial Unicode MS"/>
                <w:szCs w:val="24"/>
              </w:rPr>
              <w:t xml:space="preserve"> </w:t>
            </w:r>
            <w:r w:rsidRPr="00471EA0">
              <w:rPr>
                <w:szCs w:val="24"/>
              </w:rPr>
              <w:t xml:space="preserve">Pagėgių savivaldybės tarybos </w:t>
            </w:r>
            <w:r w:rsidRPr="00471EA0">
              <w:rPr>
                <w:bCs/>
                <w:szCs w:val="24"/>
              </w:rPr>
              <w:t xml:space="preserve">2024 m. vasario 15 d. sprendimu Nr. T-52 </w:t>
            </w:r>
            <w:r w:rsidRPr="00471EA0">
              <w:rPr>
                <w:szCs w:val="24"/>
              </w:rPr>
              <w:t>„Dėl Pagėgių savivaldybės administracijos veiklos nuostatų patvirtinimo“</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FCC8C18" w:rsidR="00B767F3" w:rsidRDefault="005A1D7F" w:rsidP="008D2A47">
            <w:pPr>
              <w:jc w:val="both"/>
              <w:rPr>
                <w:color w:val="4472C4"/>
                <w:kern w:val="2"/>
                <w:szCs w:val="24"/>
              </w:rPr>
            </w:pPr>
            <w:r w:rsidRPr="008D2A47">
              <w:rPr>
                <w:kern w:val="2"/>
                <w:szCs w:val="24"/>
              </w:rPr>
              <w:t xml:space="preserve">Teisės, personalo ir civilinės metrikacijos skyriaus vyriausioji specialistė Rasa Žuklijūtė, tel. Nr. (0441) </w:t>
            </w:r>
            <w:r w:rsidR="009F6C62" w:rsidRPr="008D2A47">
              <w:rPr>
                <w:kern w:val="2"/>
                <w:szCs w:val="24"/>
              </w:rPr>
              <w:t xml:space="preserve">40361, el. p. </w:t>
            </w:r>
            <w:proofErr w:type="spellStart"/>
            <w:r w:rsidR="009F6C62" w:rsidRPr="008D2A47">
              <w:rPr>
                <w:kern w:val="2"/>
                <w:szCs w:val="24"/>
              </w:rPr>
              <w:t>r.zuklijute@pagegiai.lt</w:t>
            </w:r>
            <w:proofErr w:type="spellEnd"/>
            <w:r w:rsidR="009F6C62" w:rsidRPr="008D2A47">
              <w:rPr>
                <w:kern w:val="2"/>
                <w:szCs w:val="24"/>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19F1ED1" w:rsidR="00B767F3" w:rsidRPr="004813B4" w:rsidRDefault="00DD7479" w:rsidP="003940FC">
            <w:pPr>
              <w:jc w:val="both"/>
              <w:rPr>
                <w:kern w:val="2"/>
                <w:szCs w:val="24"/>
              </w:rPr>
            </w:pPr>
            <w:r w:rsidRPr="004813B4">
              <w:rPr>
                <w:kern w:val="2"/>
                <w:szCs w:val="24"/>
              </w:rPr>
              <w:t xml:space="preserve">Tiekėjas įsipareigoja Sutartyje numatytomis sąlygomis perduoti Pirkėjui Prekes </w:t>
            </w:r>
            <w:r w:rsidR="008B73A9" w:rsidRPr="004813B4">
              <w:rPr>
                <w:kern w:val="2"/>
                <w:szCs w:val="24"/>
              </w:rPr>
              <w:t>– automobilį (nurodoma markė ir modelis iš Tiekėjo pasiūlymo)</w:t>
            </w:r>
            <w:r w:rsidR="005933A4" w:rsidRPr="004813B4">
              <w:rPr>
                <w:kern w:val="2"/>
                <w:szCs w:val="24"/>
              </w:rPr>
              <w:t>, kurio technin</w:t>
            </w:r>
            <w:r w:rsidR="00DD3897" w:rsidRPr="004813B4">
              <w:rPr>
                <w:kern w:val="2"/>
                <w:szCs w:val="24"/>
              </w:rPr>
              <w:t>ės specifikacijos nurodomos sut</w:t>
            </w:r>
            <w:r w:rsidR="005933A4" w:rsidRPr="004813B4">
              <w:rPr>
                <w:kern w:val="2"/>
                <w:szCs w:val="24"/>
              </w:rPr>
              <w:t>a</w:t>
            </w:r>
            <w:r w:rsidR="00DD3897" w:rsidRPr="004813B4">
              <w:rPr>
                <w:kern w:val="2"/>
                <w:szCs w:val="24"/>
              </w:rPr>
              <w:t>rties 1 priedas</w:t>
            </w:r>
            <w:r w:rsidRPr="004813B4">
              <w:rPr>
                <w:kern w:val="2"/>
                <w:szCs w:val="24"/>
              </w:rPr>
              <w:t>)</w:t>
            </w:r>
            <w:r w:rsidR="00DF2809" w:rsidRPr="004813B4">
              <w:rPr>
                <w:kern w:val="2"/>
                <w:szCs w:val="24"/>
              </w:rPr>
              <w:t xml:space="preserve">. Pažymėtina tai, kad </w:t>
            </w:r>
            <w:r w:rsidR="003940FC">
              <w:rPr>
                <w:kern w:val="2"/>
                <w:szCs w:val="24"/>
              </w:rPr>
              <w:t xml:space="preserve">automobilio </w:t>
            </w:r>
            <w:r w:rsidR="00C602B5" w:rsidRPr="004813B4">
              <w:rPr>
                <w:kern w:val="2"/>
                <w:szCs w:val="24"/>
              </w:rPr>
              <w:t>nuoma bus vykdoma 60  mėnesių nuo automobilio pristatymo. Išpirkimas nenumatomas</w:t>
            </w:r>
            <w:r w:rsidRPr="004813B4">
              <w:rPr>
                <w:kern w:val="2"/>
                <w:szCs w:val="24"/>
              </w:rPr>
              <w:t xml:space="preserve"> (toliau – Prekės).</w:t>
            </w:r>
          </w:p>
          <w:p w14:paraId="74009C55" w14:textId="185C65A9" w:rsidR="00B767F3" w:rsidRPr="004813B4" w:rsidRDefault="00DD7479" w:rsidP="00F018AE">
            <w:pPr>
              <w:jc w:val="both"/>
              <w:rPr>
                <w:kern w:val="2"/>
                <w:szCs w:val="24"/>
              </w:rPr>
            </w:pPr>
            <w:r w:rsidRPr="004813B4">
              <w:rPr>
                <w:kern w:val="2"/>
                <w:szCs w:val="24"/>
              </w:rPr>
              <w:t xml:space="preserve">Išsamus Prekių aprašymas ir kiti reikalavimai tiekiamoms Prekėms nustatyti Sutarties priede Nr. </w:t>
            </w:r>
            <w:r w:rsidR="004813B4">
              <w:rPr>
                <w:kern w:val="2"/>
                <w:szCs w:val="24"/>
              </w:rPr>
              <w:t>1</w:t>
            </w:r>
            <w:r w:rsidRPr="004813B4">
              <w:rPr>
                <w:kern w:val="2"/>
                <w:szCs w:val="24"/>
              </w:rPr>
              <w:t xml:space="preserve">„Techninė specifikacija“ (toliau – Techninė specifikacija) ir Sutarties priede Nr. </w:t>
            </w:r>
            <w:r w:rsidR="004813B4">
              <w:rPr>
                <w:kern w:val="2"/>
                <w:szCs w:val="24"/>
              </w:rPr>
              <w:t>2</w:t>
            </w:r>
            <w:r w:rsidRPr="004813B4">
              <w:rPr>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4813B4"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0F0C401A" w:rsidR="00B767F3" w:rsidRPr="004813B4" w:rsidRDefault="00DD7479" w:rsidP="00035352">
            <w:pPr>
              <w:rPr>
                <w:kern w:val="2"/>
                <w:szCs w:val="24"/>
              </w:rPr>
            </w:pPr>
            <w:r w:rsidRPr="004813B4">
              <w:rPr>
                <w:kern w:val="2"/>
                <w:szCs w:val="24"/>
              </w:rPr>
              <w:t>Netaikoma</w:t>
            </w:r>
            <w:r w:rsidR="00F018AE">
              <w:rPr>
                <w:kern w:val="2"/>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5829701F" w:rsidR="00B767F3" w:rsidRDefault="00DD7479" w:rsidP="00C26B4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D710621" w:rsidR="00B767F3" w:rsidRDefault="00DD7479" w:rsidP="00C26B40">
            <w:pPr>
              <w:rPr>
                <w:szCs w:val="24"/>
              </w:rPr>
            </w:pPr>
            <w:r>
              <w:rPr>
                <w:kern w:val="2"/>
                <w:szCs w:val="24"/>
              </w:rPr>
              <w:t xml:space="preserve">Tiekėjas Prekes (visą Prekių kiekį) įsipareigoja pristatyti </w:t>
            </w:r>
            <w:r>
              <w:rPr>
                <w:b/>
                <w:bCs/>
                <w:kern w:val="2"/>
                <w:szCs w:val="24"/>
              </w:rPr>
              <w:t>ne vėliau kaip per</w:t>
            </w:r>
            <w:r w:rsidR="00035352">
              <w:rPr>
                <w:kern w:val="2"/>
                <w:szCs w:val="24"/>
              </w:rPr>
              <w:t xml:space="preserve"> vieną mėnesį </w:t>
            </w:r>
            <w:r>
              <w:rPr>
                <w:color w:val="000000"/>
                <w:kern w:val="2"/>
                <w:szCs w:val="24"/>
              </w:rPr>
              <w:t>nuo Sutarties įsigaliojimo dienos šiuo adresu:</w:t>
            </w:r>
            <w:r w:rsidR="00732173">
              <w:rPr>
                <w:color w:val="000000"/>
                <w:kern w:val="2"/>
                <w:szCs w:val="24"/>
              </w:rPr>
              <w:t xml:space="preserve"> Vilniaus g. 9, 99288 Pagėgiai</w:t>
            </w:r>
            <w:r>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47CA7CE1" w:rsidR="00B767F3" w:rsidRDefault="00DD7479">
            <w:pPr>
              <w:rPr>
                <w:kern w:val="2"/>
                <w:szCs w:val="24"/>
              </w:rPr>
            </w:pPr>
            <w:r>
              <w:rPr>
                <w:kern w:val="2"/>
                <w:szCs w:val="24"/>
              </w:rPr>
              <w:t>Netaikoma</w:t>
            </w:r>
            <w:r w:rsidR="00370799">
              <w:rPr>
                <w:kern w:val="2"/>
                <w:szCs w:val="24"/>
              </w:rPr>
              <w:t>.</w:t>
            </w:r>
          </w:p>
          <w:p w14:paraId="13A5AE4A" w14:textId="682AAA0C"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D852DE7" w:rsidR="00B767F3" w:rsidRDefault="00DD7479" w:rsidP="00370799">
            <w:pPr>
              <w:rPr>
                <w:kern w:val="2"/>
                <w:szCs w:val="24"/>
              </w:rPr>
            </w:pPr>
            <w:r>
              <w:rPr>
                <w:kern w:val="2"/>
                <w:szCs w:val="24"/>
              </w:rPr>
              <w:t>Netaikoma</w:t>
            </w:r>
            <w:r w:rsidR="00370799">
              <w:rPr>
                <w:kern w:val="2"/>
                <w:szCs w:val="24"/>
              </w:rPr>
              <w:t>.</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48885A69" w:rsidR="00B767F3" w:rsidRDefault="00DD7479">
            <w:pPr>
              <w:rPr>
                <w:kern w:val="2"/>
                <w:szCs w:val="24"/>
              </w:rPr>
            </w:pPr>
            <w:r>
              <w:rPr>
                <w:kern w:val="2"/>
                <w:szCs w:val="24"/>
              </w:rPr>
              <w:t>Netaikoma</w:t>
            </w:r>
            <w:r w:rsidR="00370799">
              <w:rPr>
                <w:kern w:val="2"/>
                <w:szCs w:val="24"/>
              </w:rPr>
              <w:t>.</w:t>
            </w:r>
          </w:p>
          <w:p w14:paraId="28A4DEDE" w14:textId="093EC7EC"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07C5C97" w:rsidR="00B767F3" w:rsidRDefault="00DD7479" w:rsidP="008B73A9">
            <w:pPr>
              <w:jc w:val="both"/>
              <w:rPr>
                <w:kern w:val="2"/>
                <w:szCs w:val="24"/>
              </w:rPr>
            </w:pPr>
            <w:r>
              <w:rPr>
                <w:kern w:val="2"/>
                <w:szCs w:val="24"/>
              </w:rPr>
              <w:t>Kartu su Prekėmis pateikiami šie dokumentai:</w:t>
            </w:r>
            <w:r w:rsidRPr="008B73A9">
              <w:rPr>
                <w:kern w:val="2"/>
                <w:szCs w:val="24"/>
              </w:rPr>
              <w:t xml:space="preserve"> Prekių perdavimo-priėmimo akt</w:t>
            </w:r>
            <w:r w:rsidR="008B73A9" w:rsidRPr="008B73A9">
              <w:rPr>
                <w:kern w:val="2"/>
                <w:szCs w:val="24"/>
              </w:rPr>
              <w:t xml:space="preserve">as, kiti reikalingi dokumentai. </w:t>
            </w:r>
            <w:r w:rsidRPr="008B73A9">
              <w:rPr>
                <w:kern w:val="2"/>
                <w:szCs w:val="24"/>
              </w:rPr>
              <w:t xml:space="preserve">Tiekėjui nepateikus nurodytų dokumentų, laikoma, kad Prekės </w:t>
            </w:r>
            <w:r>
              <w:rPr>
                <w:kern w:val="2"/>
                <w:szCs w:val="24"/>
              </w:rPr>
              <w:t>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167317A" w:rsidR="00B767F3" w:rsidRDefault="00DD7479" w:rsidP="00216E58">
            <w:pPr>
              <w:jc w:val="both"/>
              <w:rPr>
                <w:kern w:val="2"/>
                <w:szCs w:val="24"/>
              </w:rPr>
            </w:pPr>
            <w:r>
              <w:rPr>
                <w:kern w:val="2"/>
                <w:szCs w:val="24"/>
              </w:rPr>
              <w:t>Fiksuotos kainos kainodara</w:t>
            </w:r>
            <w:r w:rsidR="008D6440">
              <w:rPr>
                <w:kern w:val="2"/>
                <w:szCs w:val="24"/>
              </w:rPr>
              <w:t>.</w:t>
            </w:r>
          </w:p>
          <w:p w14:paraId="5898D319" w14:textId="7FBF853B" w:rsidR="00B767F3" w:rsidRDefault="00B767F3" w:rsidP="00216E58">
            <w:pPr>
              <w:jc w:val="both"/>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8D6440">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9D0AED" w:rsidRDefault="00DD7479" w:rsidP="00216E58">
            <w:pPr>
              <w:jc w:val="both"/>
              <w:rPr>
                <w:kern w:val="2"/>
                <w:szCs w:val="24"/>
              </w:rPr>
            </w:pPr>
            <w:r w:rsidRPr="009D0AED">
              <w:rPr>
                <w:kern w:val="2"/>
                <w:szCs w:val="24"/>
              </w:rPr>
              <w:t xml:space="preserve">Pradinės Sutarties vertė yra (nurodyti sumą skaičiais) </w:t>
            </w:r>
            <w:proofErr w:type="spellStart"/>
            <w:r w:rsidRPr="009D0AED">
              <w:rPr>
                <w:kern w:val="2"/>
                <w:szCs w:val="24"/>
              </w:rPr>
              <w:t>Eur</w:t>
            </w:r>
            <w:proofErr w:type="spellEnd"/>
            <w:r w:rsidRPr="009D0AED">
              <w:rPr>
                <w:kern w:val="2"/>
                <w:szCs w:val="24"/>
              </w:rPr>
              <w:t xml:space="preserve">, (nurodyti sumą žodžiais) be pridėtinės vertės mokesčio (toliau – PVM). </w:t>
            </w:r>
          </w:p>
          <w:p w14:paraId="1D335FE5" w14:textId="77777777" w:rsidR="00B767F3" w:rsidRPr="009D0AED" w:rsidRDefault="00DD7479" w:rsidP="00216E58">
            <w:pPr>
              <w:jc w:val="both"/>
              <w:rPr>
                <w:kern w:val="2"/>
                <w:szCs w:val="24"/>
              </w:rPr>
            </w:pPr>
            <w:r w:rsidRPr="009D0AED">
              <w:rPr>
                <w:kern w:val="2"/>
                <w:szCs w:val="24"/>
              </w:rPr>
              <w:t xml:space="preserve">PVM sudaro (nurodyti sumą skaičiais) </w:t>
            </w:r>
            <w:proofErr w:type="spellStart"/>
            <w:r w:rsidRPr="009D0AED">
              <w:rPr>
                <w:kern w:val="2"/>
                <w:szCs w:val="24"/>
              </w:rPr>
              <w:t>Eur</w:t>
            </w:r>
            <w:proofErr w:type="spellEnd"/>
            <w:r w:rsidRPr="009D0AED">
              <w:rPr>
                <w:kern w:val="2"/>
                <w:szCs w:val="24"/>
              </w:rPr>
              <w:t>, (nurodyti sumą žodžiais).</w:t>
            </w:r>
          </w:p>
          <w:p w14:paraId="56F2874B" w14:textId="77777777" w:rsidR="00B767F3" w:rsidRPr="009D0AED" w:rsidRDefault="00DD7479" w:rsidP="00216E58">
            <w:pPr>
              <w:jc w:val="both"/>
              <w:rPr>
                <w:kern w:val="2"/>
                <w:szCs w:val="24"/>
              </w:rPr>
            </w:pPr>
            <w:r w:rsidRPr="009D0AED">
              <w:rPr>
                <w:kern w:val="2"/>
                <w:szCs w:val="24"/>
              </w:rPr>
              <w:t xml:space="preserve">Sutarties kaina yra (nurodyti sumą skaičiais) </w:t>
            </w:r>
            <w:proofErr w:type="spellStart"/>
            <w:r w:rsidRPr="009D0AED">
              <w:rPr>
                <w:kern w:val="2"/>
                <w:szCs w:val="24"/>
              </w:rPr>
              <w:t>Eur</w:t>
            </w:r>
            <w:proofErr w:type="spellEnd"/>
            <w:r w:rsidRPr="009D0AED">
              <w:rPr>
                <w:kern w:val="2"/>
                <w:szCs w:val="24"/>
              </w:rPr>
              <w:t xml:space="preserve">, (nurodyti sumą žodžiais) </w:t>
            </w:r>
            <w:proofErr w:type="spellStart"/>
            <w:r w:rsidRPr="009D0AED">
              <w:rPr>
                <w:kern w:val="2"/>
                <w:szCs w:val="24"/>
              </w:rPr>
              <w:t>Eur</w:t>
            </w:r>
            <w:proofErr w:type="spellEnd"/>
            <w:r w:rsidRPr="009D0AED">
              <w:rPr>
                <w:kern w:val="2"/>
                <w:szCs w:val="24"/>
              </w:rPr>
              <w:t xml:space="preserve"> su PVM.</w:t>
            </w:r>
          </w:p>
          <w:p w14:paraId="313D1D71" w14:textId="77777777" w:rsidR="00B767F3" w:rsidRPr="009D0AED" w:rsidRDefault="00DD7479" w:rsidP="00216E58">
            <w:pPr>
              <w:jc w:val="both"/>
              <w:rPr>
                <w:kern w:val="2"/>
                <w:szCs w:val="24"/>
              </w:rPr>
            </w:pPr>
            <w:r w:rsidRPr="009D0AED">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876BAAE" w:rsidR="00B767F3" w:rsidRPr="009D0AED" w:rsidRDefault="00DD7479">
            <w:pPr>
              <w:rPr>
                <w:kern w:val="2"/>
                <w:szCs w:val="24"/>
              </w:rPr>
            </w:pPr>
            <w:r w:rsidRPr="009D0AED">
              <w:rPr>
                <w:kern w:val="2"/>
                <w:szCs w:val="24"/>
              </w:rPr>
              <w:t>Sutarties kaina bus perskaičiuojami:</w:t>
            </w:r>
          </w:p>
          <w:p w14:paraId="1F2303D8" w14:textId="77777777" w:rsidR="00B767F3" w:rsidRPr="009D0AED" w:rsidRDefault="00DD7479">
            <w:pPr>
              <w:rPr>
                <w:kern w:val="2"/>
                <w:szCs w:val="24"/>
              </w:rPr>
            </w:pPr>
            <w:r w:rsidRPr="009D0AED">
              <w:rPr>
                <w:kern w:val="2"/>
                <w:szCs w:val="24"/>
              </w:rPr>
              <w:t>5.3.1. dėl PVM tarifo pasikeitimo;</w:t>
            </w:r>
          </w:p>
          <w:p w14:paraId="7CE73E9A" w14:textId="47D29CDF" w:rsidR="00B767F3" w:rsidRPr="009D0AED" w:rsidRDefault="00DD7479" w:rsidP="00207FAD">
            <w:pPr>
              <w:rPr>
                <w:kern w:val="2"/>
              </w:rPr>
            </w:pPr>
            <w:r w:rsidRPr="009D0AED">
              <w:rPr>
                <w:kern w:val="2"/>
                <w:szCs w:val="24"/>
              </w:rPr>
              <w:t>5.3.</w:t>
            </w:r>
            <w:r w:rsidR="00207FAD" w:rsidRPr="009D0AED">
              <w:rPr>
                <w:kern w:val="2"/>
                <w:szCs w:val="24"/>
              </w:rPr>
              <w:t>2. dėl kainų lygio pokyčio.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9D0AED" w:rsidRDefault="00DD7479" w:rsidP="007D0A56">
            <w:pPr>
              <w:jc w:val="both"/>
              <w:rPr>
                <w:kern w:val="2"/>
                <w:szCs w:val="24"/>
              </w:rPr>
            </w:pPr>
            <w:r w:rsidRPr="009D0AED">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5D313000" w14:textId="77777777" w:rsidR="00850019" w:rsidRPr="009D0AED" w:rsidRDefault="00850019">
            <w:pPr>
              <w:rPr>
                <w:kern w:val="2"/>
                <w:szCs w:val="24"/>
              </w:rPr>
            </w:pPr>
          </w:p>
          <w:p w14:paraId="449693C2" w14:textId="77777777" w:rsidR="00B767F3" w:rsidRPr="009D0AED" w:rsidRDefault="00DD7479">
            <w:pPr>
              <w:rPr>
                <w:kern w:val="2"/>
                <w:szCs w:val="24"/>
              </w:rPr>
            </w:pPr>
            <w:r w:rsidRPr="009D0AED">
              <w:rPr>
                <w:kern w:val="2"/>
                <w:szCs w:val="24"/>
              </w:rPr>
              <w:t>Perskaičiuota Sutarties kaina / Prekių įkainiai įforminami Susitarimu ir turi būti taikomi nuo naujo PVM įvedimo datos (nepriklausomai nuo to, kada pasirašytas Susitarimas).</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77777777" w:rsidR="00B767F3" w:rsidRDefault="00DD7479">
            <w:pPr>
              <w:rPr>
                <w:b/>
                <w:bCs/>
                <w:kern w:val="2"/>
                <w:szCs w:val="24"/>
              </w:rPr>
            </w:pPr>
            <w:r>
              <w:rPr>
                <w:color w:val="4472C4"/>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6F7C1305" w:rsidR="00B767F3" w:rsidRPr="009D0AED" w:rsidRDefault="00DD7479" w:rsidP="00216E58">
            <w:pPr>
              <w:jc w:val="both"/>
              <w:rPr>
                <w:kern w:val="2"/>
                <w:szCs w:val="24"/>
              </w:rPr>
            </w:pPr>
            <w:r w:rsidRPr="009D0AED">
              <w:rPr>
                <w:kern w:val="2"/>
                <w:szCs w:val="24"/>
              </w:rPr>
              <w:t xml:space="preserve">5.3.3.1. Bet kuri Sutarties šalis Sutarties galiojimo metu turi teisę inicijuoti Sutarties kainos / įkainių peržiūrą (keitimą) ne anksčiau kaip po </w:t>
            </w:r>
            <w:r w:rsidR="00850019" w:rsidRPr="009D0AED">
              <w:rPr>
                <w:kern w:val="2"/>
                <w:szCs w:val="24"/>
              </w:rPr>
              <w:t>6 (šešių) mėnesi</w:t>
            </w:r>
            <w:r w:rsidR="00E3546E" w:rsidRPr="009D0AED">
              <w:rPr>
                <w:kern w:val="2"/>
                <w:szCs w:val="24"/>
              </w:rPr>
              <w:t>ų</w:t>
            </w:r>
            <w:r w:rsidR="00850019" w:rsidRPr="009D0AED">
              <w:rPr>
                <w:kern w:val="2"/>
                <w:szCs w:val="24"/>
              </w:rPr>
              <w:t xml:space="preserve"> </w:t>
            </w:r>
            <w:r w:rsidRPr="009D0AED">
              <w:rPr>
                <w:kern w:val="2"/>
                <w:szCs w:val="24"/>
              </w:rPr>
              <w:t xml:space="preserve">nuo </w:t>
            </w:r>
            <w:r w:rsidRPr="009D0AED">
              <w:rPr>
                <w:szCs w:val="24"/>
              </w:rPr>
              <w:t xml:space="preserve">Sutarties įsigaliojimo dienos </w:t>
            </w:r>
            <w:r w:rsidRPr="009D0AED">
              <w:rPr>
                <w:kern w:val="2"/>
                <w:szCs w:val="24"/>
              </w:rPr>
              <w:t xml:space="preserve">(jeigu peržiūra jau buvo atlikta – nuo Susitarimo dėl paskutinio perskaičiavimo pagal šį Specialiųjų sąlygų papunktį įsigaliojimo dienos), </w:t>
            </w:r>
            <w:r w:rsidRPr="009D0AED">
              <w:rPr>
                <w:szCs w:val="24"/>
              </w:rPr>
              <w:t xml:space="preserve">jeigu Vartojimo prekių ir paslaugų kainų pokytis (k), apskaičiuotas kaip nustatyta 5.3.3.6 papunktyje, viršija 5 </w:t>
            </w:r>
            <w:r w:rsidR="00F24372" w:rsidRPr="009D0AED">
              <w:rPr>
                <w:szCs w:val="24"/>
              </w:rPr>
              <w:t>procentus</w:t>
            </w:r>
            <w:r w:rsidRPr="009D0AED">
              <w:rPr>
                <w:kern w:val="2"/>
                <w:szCs w:val="24"/>
              </w:rPr>
              <w:t xml:space="preserve">. Sutarties kainos peržiūra atliekama ne rečiau kaip kas </w:t>
            </w:r>
            <w:r w:rsidR="00E3546E" w:rsidRPr="009D0AED">
              <w:rPr>
                <w:kern w:val="2"/>
                <w:szCs w:val="24"/>
              </w:rPr>
              <w:t>3 (tris)</w:t>
            </w:r>
            <w:r w:rsidRPr="009D0AED">
              <w:rPr>
                <w:kern w:val="2"/>
                <w:szCs w:val="24"/>
              </w:rPr>
              <w:t xml:space="preserve"> mėnesi</w:t>
            </w:r>
            <w:r w:rsidR="00E3546E" w:rsidRPr="009D0AED">
              <w:rPr>
                <w:kern w:val="2"/>
                <w:szCs w:val="24"/>
              </w:rPr>
              <w:t>us</w:t>
            </w:r>
            <w:r w:rsidRPr="009D0AED">
              <w:rPr>
                <w:kern w:val="2"/>
                <w:szCs w:val="24"/>
              </w:rPr>
              <w:t>.</w:t>
            </w:r>
          </w:p>
          <w:p w14:paraId="76251E0A" w14:textId="390FEA89" w:rsidR="00B767F3" w:rsidRPr="009D0AED" w:rsidRDefault="00DD7479" w:rsidP="00216E58">
            <w:pPr>
              <w:jc w:val="both"/>
              <w:rPr>
                <w:kern w:val="2"/>
                <w:szCs w:val="24"/>
                <w:shd w:val="clear" w:color="auto" w:fill="FFFFFF"/>
              </w:rPr>
            </w:pPr>
            <w:r w:rsidRPr="009D0AED">
              <w:rPr>
                <w:kern w:val="2"/>
                <w:szCs w:val="24"/>
              </w:rPr>
              <w:t>5.3.3.2. Sutarties k</w:t>
            </w:r>
            <w:r w:rsidRPr="009D0AED">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08FE6131" w14:textId="18038744" w:rsidR="00B767F3" w:rsidRPr="009D0AED" w:rsidRDefault="00DD7479" w:rsidP="00216E58">
            <w:pPr>
              <w:jc w:val="both"/>
              <w:rPr>
                <w:kern w:val="2"/>
                <w:szCs w:val="24"/>
                <w:shd w:val="clear" w:color="auto" w:fill="FFFFFF"/>
              </w:rPr>
            </w:pPr>
            <w:r w:rsidRPr="009D0AED">
              <w:rPr>
                <w:kern w:val="2"/>
                <w:szCs w:val="24"/>
              </w:rPr>
              <w:t>5.3.3.3. </w:t>
            </w:r>
            <w:r w:rsidRPr="009D0AED">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21E35C82" w14:textId="297EDFC2" w:rsidR="00B767F3" w:rsidRPr="009D0AED" w:rsidRDefault="00DD7479" w:rsidP="00216E58">
            <w:pPr>
              <w:jc w:val="both"/>
              <w:rPr>
                <w:kern w:val="2"/>
                <w:szCs w:val="24"/>
                <w:shd w:val="clear" w:color="auto" w:fill="FFFFFF"/>
              </w:rPr>
            </w:pPr>
            <w:r w:rsidRPr="009D0AED">
              <w:rPr>
                <w:kern w:val="2"/>
                <w:szCs w:val="24"/>
              </w:rPr>
              <w:t xml:space="preserve">5.3.3.4. Atlikdamos Sutarties kainos peržiūrą </w:t>
            </w:r>
            <w:r w:rsidRPr="009D0AED">
              <w:rPr>
                <w:kern w:val="2"/>
                <w:szCs w:val="24"/>
                <w:shd w:val="clear" w:color="auto" w:fill="FFFFFF"/>
              </w:rPr>
              <w:t>Šalys vadovaujasi Valstybės duomenų agentūros viešai Oficialiosios statistikos portale paskelbtais Ro</w:t>
            </w:r>
            <w:r w:rsidR="00776392" w:rsidRPr="009D0AED">
              <w:rPr>
                <w:kern w:val="2"/>
                <w:szCs w:val="24"/>
                <w:shd w:val="clear" w:color="auto" w:fill="FFFFFF"/>
              </w:rPr>
              <w:t>diklių duomenų bazės duomenimis</w:t>
            </w:r>
            <w:r w:rsidRPr="009D0AED">
              <w:rPr>
                <w:kern w:val="2"/>
                <w:szCs w:val="24"/>
                <w:shd w:val="clear" w:color="auto" w:fill="FFFFFF"/>
              </w:rPr>
              <w:t>. Iš kitos Šalies nereikalaujama pateikti oficialaus Valstybės duomenų agentūros ar kitos institucijos išduoto dokumento ar patvirtinimo</w:t>
            </w:r>
            <w:r w:rsidR="00776392" w:rsidRPr="009D0AED">
              <w:rPr>
                <w:kern w:val="2"/>
                <w:szCs w:val="24"/>
                <w:shd w:val="clear" w:color="auto" w:fill="FFFFFF"/>
              </w:rPr>
              <w:t>.</w:t>
            </w:r>
          </w:p>
          <w:p w14:paraId="2A60BA8C" w14:textId="33255E38" w:rsidR="00B767F3" w:rsidRPr="009D0AED" w:rsidRDefault="00DD7479" w:rsidP="00216E58">
            <w:pPr>
              <w:jc w:val="both"/>
              <w:rPr>
                <w:kern w:val="2"/>
                <w:szCs w:val="24"/>
                <w:shd w:val="clear" w:color="auto" w:fill="FFFFFF"/>
              </w:rPr>
            </w:pPr>
            <w:r w:rsidRPr="009D0AED">
              <w:rPr>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Sutarties </w:t>
            </w:r>
            <w:r w:rsidR="00776392" w:rsidRPr="009D0AED">
              <w:rPr>
                <w:kern w:val="2"/>
                <w:szCs w:val="24"/>
                <w:shd w:val="clear" w:color="auto" w:fill="FFFFFF"/>
              </w:rPr>
              <w:t>kainą</w:t>
            </w:r>
            <w:r w:rsidRPr="009D0AED">
              <w:rPr>
                <w:kern w:val="2"/>
                <w:szCs w:val="24"/>
                <w:shd w:val="clear" w:color="auto" w:fill="FFFFFF"/>
              </w:rPr>
              <w:t>, perskaičiuotą Pradinės Sutarties vertę.</w:t>
            </w:r>
          </w:p>
          <w:p w14:paraId="5BE16619" w14:textId="657EA53B" w:rsidR="00B767F3" w:rsidRPr="009D0AED" w:rsidRDefault="00DD7479" w:rsidP="00216E58">
            <w:pPr>
              <w:jc w:val="both"/>
              <w:rPr>
                <w:kern w:val="2"/>
                <w:szCs w:val="24"/>
                <w:shd w:val="clear" w:color="auto" w:fill="FFFFFF"/>
              </w:rPr>
            </w:pPr>
            <w:r w:rsidRPr="009D0AED">
              <w:rPr>
                <w:kern w:val="2"/>
                <w:szCs w:val="24"/>
                <w:shd w:val="clear" w:color="auto" w:fill="FFFFFF"/>
              </w:rPr>
              <w:t>5.3.3.6. Nauja Sutarties kaina apskaičiuojami pagal žemiau pateiktą formulę</w:t>
            </w:r>
            <w:r w:rsidR="00776392" w:rsidRPr="009D0AED">
              <w:rPr>
                <w:kern w:val="2"/>
                <w:szCs w:val="24"/>
                <w:shd w:val="clear" w:color="auto" w:fill="FFFFFF"/>
              </w:rPr>
              <w:t>:</w:t>
            </w:r>
          </w:p>
          <w:p w14:paraId="7116B3BB" w14:textId="1F91DB83" w:rsidR="00B767F3" w:rsidRPr="009D0AED" w:rsidRDefault="00B4738D" w:rsidP="00216E58">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9D0AED">
              <w:rPr>
                <w:kern w:val="2"/>
                <w:szCs w:val="24"/>
              </w:rPr>
              <w:t>, kur a – kaina (</w:t>
            </w:r>
            <w:proofErr w:type="spellStart"/>
            <w:r w:rsidR="00DD7479" w:rsidRPr="009D0AED">
              <w:rPr>
                <w:kern w:val="2"/>
                <w:szCs w:val="24"/>
              </w:rPr>
              <w:t>Eur</w:t>
            </w:r>
            <w:proofErr w:type="spellEnd"/>
            <w:r w:rsidR="00DD7479" w:rsidRPr="009D0AED">
              <w:rPr>
                <w:kern w:val="2"/>
                <w:szCs w:val="24"/>
              </w:rPr>
              <w:t xml:space="preserve"> be PVM)) (jei peržiūra jau buvo atlikta, tai po paskutinio perskaičiavimo) </w:t>
            </w:r>
          </w:p>
          <w:p w14:paraId="0EFA074B" w14:textId="3B503245" w:rsidR="00B767F3" w:rsidRPr="009D0AED" w:rsidRDefault="00DD7479" w:rsidP="00216E58">
            <w:pPr>
              <w:jc w:val="both"/>
              <w:textAlignment w:val="baseline"/>
              <w:rPr>
                <w:kern w:val="2"/>
                <w:szCs w:val="24"/>
              </w:rPr>
            </w:pPr>
            <w:r w:rsidRPr="009D0AED">
              <w:rPr>
                <w:kern w:val="2"/>
                <w:szCs w:val="24"/>
              </w:rPr>
              <w:t>a</w:t>
            </w:r>
            <w:r w:rsidRPr="009D0AED">
              <w:rPr>
                <w:kern w:val="2"/>
                <w:szCs w:val="24"/>
                <w:vertAlign w:val="subscript"/>
              </w:rPr>
              <w:t>1</w:t>
            </w:r>
            <w:r w:rsidRPr="009D0AED">
              <w:rPr>
                <w:kern w:val="2"/>
                <w:szCs w:val="24"/>
              </w:rPr>
              <w:t xml:space="preserve"> – perskaičiuota (pakeista) </w:t>
            </w:r>
            <w:r w:rsidR="00F34E07" w:rsidRPr="009D0AED">
              <w:rPr>
                <w:kern w:val="2"/>
                <w:szCs w:val="24"/>
              </w:rPr>
              <w:t xml:space="preserve">kaina </w:t>
            </w:r>
            <w:r w:rsidRPr="009D0AED">
              <w:rPr>
                <w:kern w:val="2"/>
                <w:szCs w:val="24"/>
              </w:rPr>
              <w:t>(</w:t>
            </w:r>
            <w:proofErr w:type="spellStart"/>
            <w:r w:rsidRPr="009D0AED">
              <w:rPr>
                <w:kern w:val="2"/>
                <w:szCs w:val="24"/>
              </w:rPr>
              <w:t>Eur</w:t>
            </w:r>
            <w:proofErr w:type="spellEnd"/>
            <w:r w:rsidRPr="009D0AED">
              <w:rPr>
                <w:kern w:val="2"/>
                <w:szCs w:val="24"/>
              </w:rPr>
              <w:t xml:space="preserve"> be PVM) </w:t>
            </w:r>
          </w:p>
          <w:p w14:paraId="28F6938D" w14:textId="2BC1D24A" w:rsidR="00B767F3" w:rsidRPr="009D0AED" w:rsidRDefault="00DD7479" w:rsidP="00216E58">
            <w:pPr>
              <w:jc w:val="both"/>
              <w:textAlignment w:val="baseline"/>
              <w:rPr>
                <w:kern w:val="2"/>
                <w:szCs w:val="24"/>
              </w:rPr>
            </w:pPr>
            <w:r w:rsidRPr="009D0AED">
              <w:rPr>
                <w:kern w:val="2"/>
                <w:szCs w:val="24"/>
              </w:rPr>
              <w:t xml:space="preserve">k – pagal vartotojų kainų indeksą </w:t>
            </w:r>
            <w:r w:rsidR="00F34E07" w:rsidRPr="009D0AED">
              <w:rPr>
                <w:kern w:val="2"/>
                <w:szCs w:val="24"/>
              </w:rPr>
              <w:t xml:space="preserve">„Transportas“ </w:t>
            </w:r>
            <w:r w:rsidRPr="009D0AED">
              <w:rPr>
                <w:kern w:val="2"/>
                <w:szCs w:val="24"/>
              </w:rPr>
              <w:t>apskaičiuotas Vartojimo prekių ir paslaugų kainų pokytis (padidėjimas arba sumažėjimas) (%). „k“ reikšmė skaičiuojama pagal formulę:</w:t>
            </w:r>
          </w:p>
          <w:p w14:paraId="168750C2" w14:textId="77777777" w:rsidR="00B767F3" w:rsidRPr="009D0AED" w:rsidRDefault="00DD7479" w:rsidP="00216E58">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9D0AED">
              <w:rPr>
                <w:kern w:val="2"/>
                <w:szCs w:val="24"/>
              </w:rPr>
              <w:t>, (proc.) kur</w:t>
            </w:r>
          </w:p>
          <w:p w14:paraId="6031CF5B" w14:textId="2AF277D3" w:rsidR="00B767F3" w:rsidRPr="009D0AED" w:rsidRDefault="00DD7479" w:rsidP="00216E58">
            <w:pPr>
              <w:jc w:val="both"/>
              <w:textAlignment w:val="baseline"/>
            </w:pPr>
            <w:proofErr w:type="spellStart"/>
            <w:r w:rsidRPr="009D0AED">
              <w:rPr>
                <w:kern w:val="2"/>
              </w:rPr>
              <w:t>Ind</w:t>
            </w:r>
            <w:r w:rsidRPr="009D0AED">
              <w:rPr>
                <w:kern w:val="2"/>
                <w:vertAlign w:val="subscript"/>
              </w:rPr>
              <w:t>naujausias</w:t>
            </w:r>
            <w:proofErr w:type="spellEnd"/>
            <w:r w:rsidRPr="009D0AED">
              <w:rPr>
                <w:kern w:val="2"/>
              </w:rPr>
              <w:t xml:space="preserve"> – kreipimosi dėl </w:t>
            </w:r>
            <w:r w:rsidR="003858CF" w:rsidRPr="009D0AED">
              <w:rPr>
                <w:kern w:val="2"/>
              </w:rPr>
              <w:t xml:space="preserve">kainos </w:t>
            </w:r>
            <w:r w:rsidRPr="009D0AED">
              <w:rPr>
                <w:kern w:val="2"/>
              </w:rPr>
              <w:t xml:space="preserve">peržiūros išsiuntimo kitai šaliai dieną paskelbtas naujausias vartojimo prekių ir paslaugų indeksas </w:t>
            </w:r>
            <w:r w:rsidR="003858CF" w:rsidRPr="009D0AED">
              <w:rPr>
                <w:kern w:val="2"/>
              </w:rPr>
              <w:t>„Transportas“</w:t>
            </w:r>
          </w:p>
          <w:p w14:paraId="71ECCEB1" w14:textId="2D24BDE7" w:rsidR="00B767F3" w:rsidRPr="009D0AED" w:rsidRDefault="00DD7479" w:rsidP="00216E58">
            <w:pPr>
              <w:jc w:val="both"/>
            </w:pPr>
            <w:proofErr w:type="spellStart"/>
            <w:r w:rsidRPr="009D0AED">
              <w:rPr>
                <w:kern w:val="2"/>
              </w:rPr>
              <w:t>Ind</w:t>
            </w:r>
            <w:r w:rsidRPr="009D0AED">
              <w:rPr>
                <w:kern w:val="2"/>
                <w:vertAlign w:val="subscript"/>
              </w:rPr>
              <w:t>pradžia</w:t>
            </w:r>
            <w:proofErr w:type="spellEnd"/>
            <w:r w:rsidRPr="009D0AED">
              <w:rPr>
                <w:kern w:val="2"/>
              </w:rPr>
              <w:t xml:space="preserve"> – laikotarpio pradžios datos (mėnesio) vartojimo prekių ir paslaugų indeksas </w:t>
            </w:r>
            <w:r w:rsidR="00DA1B77" w:rsidRPr="009D0AED">
              <w:rPr>
                <w:kern w:val="2"/>
              </w:rPr>
              <w:t>„Transportas“</w:t>
            </w:r>
            <w:r w:rsidRPr="009D0AED">
              <w:rPr>
                <w:kern w:val="2"/>
              </w:rPr>
              <w:t xml:space="preserve">. Pirmojo perskaičiavimo atveju laikotarpio pradžia (mėnuo) yra </w:t>
            </w:r>
            <w:r w:rsidRPr="009D0AED">
              <w:rPr>
                <w:szCs w:val="24"/>
              </w:rPr>
              <w:t>Suta</w:t>
            </w:r>
            <w:r w:rsidR="00377988" w:rsidRPr="009D0AED">
              <w:rPr>
                <w:szCs w:val="24"/>
              </w:rPr>
              <w:t>rties įsigaliojimo dienos mėnuo</w:t>
            </w:r>
            <w:r w:rsidRPr="009D0AED">
              <w:rPr>
                <w:szCs w:val="24"/>
              </w:rPr>
              <w:t>.</w:t>
            </w:r>
            <w:r w:rsidRPr="009D0AED">
              <w:rPr>
                <w:kern w:val="2"/>
              </w:rPr>
              <w:t xml:space="preserve"> Antrojo ir vėlesnių perskaičiavimų atveju laikotarpio pradžia (mėnuo) yra paskutinio perskaičiavimo metu naudotos paskelbto atitinkamo indekso reikšmės mėnuo.</w:t>
            </w:r>
          </w:p>
          <w:p w14:paraId="24C24713" w14:textId="5A14ED83" w:rsidR="00B767F3" w:rsidRPr="009D0AED" w:rsidRDefault="00DD7479" w:rsidP="00216E58">
            <w:pPr>
              <w:jc w:val="both"/>
              <w:rPr>
                <w:kern w:val="2"/>
                <w:szCs w:val="24"/>
                <w:shd w:val="clear" w:color="auto" w:fill="FFFFFF"/>
              </w:rPr>
            </w:pPr>
            <w:r w:rsidRPr="009D0AED">
              <w:rPr>
                <w:kern w:val="2"/>
                <w:szCs w:val="24"/>
              </w:rPr>
              <w:t>5.3.3.7. </w:t>
            </w:r>
            <w:r w:rsidRPr="009D0AED">
              <w:rPr>
                <w:kern w:val="2"/>
                <w:szCs w:val="24"/>
                <w:shd w:val="clear" w:color="auto" w:fill="FFFFFF"/>
              </w:rPr>
              <w:t xml:space="preserve">Skaičiavimams indeksų reikšmės imamos </w:t>
            </w:r>
            <w:r w:rsidRPr="009D0AED">
              <w:rPr>
                <w:b/>
                <w:bCs/>
                <w:kern w:val="2"/>
                <w:szCs w:val="24"/>
                <w:shd w:val="clear" w:color="auto" w:fill="FFFFFF"/>
              </w:rPr>
              <w:t>keturių</w:t>
            </w:r>
            <w:r w:rsidRPr="009D0AED">
              <w:rPr>
                <w:kern w:val="2"/>
                <w:szCs w:val="24"/>
                <w:shd w:val="clear" w:color="auto" w:fill="FFFFFF"/>
              </w:rPr>
              <w:t xml:space="preserve"> skaitmenų po kablelio tikslumu. Apskaičiuotas pokytis (k) tolimesniems skaičiavimams naudojamas suapvalinus iki </w:t>
            </w:r>
            <w:r w:rsidRPr="009D0AED">
              <w:rPr>
                <w:b/>
                <w:bCs/>
                <w:kern w:val="2"/>
                <w:szCs w:val="24"/>
                <w:shd w:val="clear" w:color="auto" w:fill="FFFFFF"/>
              </w:rPr>
              <w:t>vieno</w:t>
            </w:r>
            <w:r w:rsidRPr="009D0AED">
              <w:rPr>
                <w:kern w:val="2"/>
                <w:szCs w:val="24"/>
                <w:shd w:val="clear" w:color="auto" w:fill="FFFFFF"/>
              </w:rPr>
              <w:t xml:space="preserve"> skaitmens po kablelio, o apskaičiuotas įkainis „a</w:t>
            </w:r>
            <w:r w:rsidRPr="009D0AED">
              <w:rPr>
                <w:kern w:val="2"/>
                <w:szCs w:val="24"/>
                <w:shd w:val="clear" w:color="auto" w:fill="FFFFFF"/>
                <w:vertAlign w:val="subscript"/>
              </w:rPr>
              <w:t>1</w:t>
            </w:r>
            <w:r w:rsidRPr="009D0AED">
              <w:rPr>
                <w:kern w:val="2"/>
                <w:szCs w:val="24"/>
                <w:shd w:val="clear" w:color="auto" w:fill="FFFFFF"/>
              </w:rPr>
              <w:t xml:space="preserve">“ suapvalinamas iki </w:t>
            </w:r>
            <w:r w:rsidRPr="009D0AED">
              <w:rPr>
                <w:b/>
                <w:bCs/>
                <w:kern w:val="2"/>
                <w:szCs w:val="24"/>
                <w:shd w:val="clear" w:color="auto" w:fill="FFFFFF"/>
              </w:rPr>
              <w:t>dviejų</w:t>
            </w:r>
            <w:r w:rsidRPr="009D0AED">
              <w:rPr>
                <w:kern w:val="2"/>
                <w:szCs w:val="24"/>
                <w:shd w:val="clear" w:color="auto" w:fill="FFFFFF"/>
              </w:rPr>
              <w:t xml:space="preserve"> skaitmenų po kablelio.</w:t>
            </w:r>
          </w:p>
          <w:p w14:paraId="4C2D7799" w14:textId="54B1C8E3" w:rsidR="00B767F3" w:rsidRPr="009D0AED" w:rsidRDefault="00DD7479" w:rsidP="00216E58">
            <w:pPr>
              <w:jc w:val="both"/>
              <w:rPr>
                <w:kern w:val="2"/>
                <w:szCs w:val="24"/>
                <w:shd w:val="clear" w:color="auto" w:fill="FFFFFF"/>
              </w:rPr>
            </w:pPr>
            <w:r w:rsidRPr="009D0AED">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D0AED">
              <w:rPr>
                <w:kern w:val="2"/>
                <w:szCs w:val="24"/>
                <w:bdr w:val="none" w:sz="0" w:space="0" w:color="auto" w:frame="1"/>
              </w:rPr>
              <w:t>kitus oficialius šaltinių duomenis</w:t>
            </w:r>
            <w:r w:rsidR="00D93417" w:rsidRPr="009D0AED">
              <w:rPr>
                <w:kern w:val="2"/>
                <w:szCs w:val="24"/>
                <w:shd w:val="clear" w:color="auto" w:fill="FFFFFF"/>
              </w:rPr>
              <w:t>, kita svarbi informacija</w:t>
            </w:r>
            <w:r w:rsidRPr="009D0AED">
              <w:rPr>
                <w:kern w:val="2"/>
                <w:szCs w:val="24"/>
                <w:shd w:val="clear" w:color="auto" w:fill="FFFFFF"/>
              </w:rPr>
              <w:t>. Prašyme Šalis neturi teisės nurodyti kito indekso ar prašyti perskaičiavimo pagal kitą indeksą nei nurodytas šioje procedūroje.</w:t>
            </w:r>
          </w:p>
          <w:p w14:paraId="0751FE4E" w14:textId="711CEA83" w:rsidR="00B767F3" w:rsidRPr="009D0AED" w:rsidRDefault="00DD7479" w:rsidP="00216E58">
            <w:pPr>
              <w:jc w:val="both"/>
              <w:rPr>
                <w:kern w:val="2"/>
                <w:szCs w:val="24"/>
                <w:shd w:val="clear" w:color="auto" w:fill="FFFFFF"/>
              </w:rPr>
            </w:pPr>
            <w:r w:rsidRPr="009D0AED">
              <w:rPr>
                <w:kern w:val="2"/>
                <w:szCs w:val="24"/>
                <w:shd w:val="clear" w:color="auto" w:fill="FFFFFF"/>
              </w:rPr>
              <w:t>5</w:t>
            </w:r>
            <w:r w:rsidRPr="009D0AED">
              <w:rPr>
                <w:kern w:val="2"/>
                <w:szCs w:val="24"/>
              </w:rPr>
              <w:t>.3.3.9. </w:t>
            </w:r>
            <w:r w:rsidRPr="009D0AED">
              <w:rPr>
                <w:kern w:val="2"/>
                <w:szCs w:val="24"/>
                <w:shd w:val="clear" w:color="auto" w:fill="FFFFFF"/>
              </w:rPr>
              <w:t xml:space="preserve">Susitarimas turi būti sudarytas per </w:t>
            </w:r>
            <w:r w:rsidR="00D93417" w:rsidRPr="009D0AED">
              <w:rPr>
                <w:kern w:val="2"/>
                <w:szCs w:val="24"/>
                <w:shd w:val="clear" w:color="auto" w:fill="FFFFFF"/>
              </w:rPr>
              <w:t>10 darbo dienų</w:t>
            </w:r>
            <w:r w:rsidRPr="009D0AED">
              <w:rPr>
                <w:kern w:val="2"/>
                <w:szCs w:val="24"/>
                <w:shd w:val="clear" w:color="auto" w:fill="FFFFFF"/>
              </w:rPr>
              <w:t xml:space="preserve"> nuo Šalies pateikto tinkamo prašymo perskaičiuoti S</w:t>
            </w:r>
            <w:r w:rsidRPr="009D0AED">
              <w:rPr>
                <w:kern w:val="2"/>
                <w:szCs w:val="24"/>
              </w:rPr>
              <w:t xml:space="preserve">utarties </w:t>
            </w:r>
            <w:r w:rsidRPr="009D0AED">
              <w:rPr>
                <w:kern w:val="2"/>
                <w:szCs w:val="24"/>
                <w:shd w:val="clear" w:color="auto" w:fill="FFFFFF"/>
              </w:rPr>
              <w:t>kainą gavimo dienos.</w:t>
            </w:r>
          </w:p>
          <w:p w14:paraId="3E0BF6EB" w14:textId="61DE7B0F" w:rsidR="00B767F3" w:rsidRPr="009D0AED" w:rsidRDefault="00DD7479" w:rsidP="00216E58">
            <w:pPr>
              <w:jc w:val="both"/>
              <w:rPr>
                <w:kern w:val="2"/>
                <w:szCs w:val="24"/>
              </w:rPr>
            </w:pPr>
            <w:r w:rsidRPr="009D0AED">
              <w:rPr>
                <w:kern w:val="2"/>
                <w:szCs w:val="24"/>
                <w:shd w:val="clear" w:color="auto" w:fill="FFFFFF"/>
              </w:rPr>
              <w:t>5.3.3.10. </w:t>
            </w:r>
            <w:r w:rsidRPr="009D0AED">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0ED541DF" w:rsidR="00B767F3" w:rsidRPr="009D0AED" w:rsidRDefault="00DD7479">
            <w:pPr>
              <w:rPr>
                <w:kern w:val="2"/>
                <w:szCs w:val="24"/>
              </w:rPr>
            </w:pPr>
            <w:r w:rsidRPr="009D0AED">
              <w:rPr>
                <w:kern w:val="2"/>
                <w:szCs w:val="24"/>
              </w:rPr>
              <w:t>Netaikoma</w:t>
            </w:r>
            <w:r w:rsidR="00E63AB3" w:rsidRPr="009D0AED">
              <w:rPr>
                <w:kern w:val="2"/>
                <w:szCs w:val="24"/>
              </w:rPr>
              <w:t>.</w:t>
            </w:r>
          </w:p>
          <w:p w14:paraId="449C09AB" w14:textId="2F23E357" w:rsidR="00B767F3" w:rsidRPr="009D0AED"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264CC382" w:rsidR="00B767F3" w:rsidRPr="009D0AED" w:rsidRDefault="00DD7479">
            <w:pPr>
              <w:rPr>
                <w:kern w:val="2"/>
                <w:szCs w:val="24"/>
              </w:rPr>
            </w:pPr>
            <w:r w:rsidRPr="009D0AED">
              <w:rPr>
                <w:kern w:val="2"/>
                <w:szCs w:val="24"/>
              </w:rPr>
              <w:t>Netaikoma</w:t>
            </w:r>
            <w:r w:rsidR="00E63AB3" w:rsidRPr="009D0AED">
              <w:rPr>
                <w:kern w:val="2"/>
                <w:szCs w:val="24"/>
              </w:rPr>
              <w:t>.</w:t>
            </w:r>
          </w:p>
          <w:p w14:paraId="69E6AE97" w14:textId="77777777" w:rsidR="00B767F3" w:rsidRPr="009D0AED" w:rsidRDefault="00B767F3">
            <w:pPr>
              <w:rPr>
                <w:kern w:val="2"/>
                <w:szCs w:val="24"/>
              </w:rPr>
            </w:pPr>
          </w:p>
          <w:p w14:paraId="081DAEF5" w14:textId="7BFED697" w:rsidR="00B767F3" w:rsidRPr="009D0AED"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FA94F32" w:rsidR="00B767F3" w:rsidRPr="009D0AED" w:rsidRDefault="00DD7479" w:rsidP="00947DB9">
            <w:pPr>
              <w:jc w:val="both"/>
              <w:rPr>
                <w:kern w:val="2"/>
                <w:szCs w:val="24"/>
              </w:rPr>
            </w:pPr>
            <w:r w:rsidRPr="009D0AED">
              <w:rPr>
                <w:kern w:val="2"/>
                <w:szCs w:val="24"/>
              </w:rPr>
              <w:t>Pirkėjas atsiskaito su Tiekėju ne vėliau kaip per</w:t>
            </w:r>
            <w:r w:rsidR="00A828E7" w:rsidRPr="009D0AED">
              <w:rPr>
                <w:kern w:val="2"/>
                <w:szCs w:val="24"/>
              </w:rPr>
              <w:t xml:space="preserve"> 30 (trisdešimt dienų)</w:t>
            </w:r>
            <w:r w:rsidRPr="009D0AED">
              <w:rPr>
                <w:kern w:val="2"/>
                <w:szCs w:val="24"/>
              </w:rPr>
              <w:t xml:space="preserve"> nuo Sąskaitos gavimo dienos.</w:t>
            </w:r>
          </w:p>
          <w:p w14:paraId="2D8ED721" w14:textId="77777777" w:rsidR="00B767F3" w:rsidRPr="009D0AED" w:rsidRDefault="00B767F3" w:rsidP="00947DB9">
            <w:pPr>
              <w:jc w:val="both"/>
              <w:rPr>
                <w:kern w:val="2"/>
                <w:szCs w:val="24"/>
              </w:rPr>
            </w:pPr>
          </w:p>
          <w:p w14:paraId="04C22127" w14:textId="56668D90" w:rsidR="00B767F3" w:rsidRPr="009D0AED" w:rsidRDefault="00E97F1E" w:rsidP="00234943">
            <w:pPr>
              <w:jc w:val="both"/>
              <w:rPr>
                <w:kern w:val="2"/>
                <w:szCs w:val="24"/>
                <w:shd w:val="clear" w:color="auto" w:fill="FFFFFF"/>
              </w:rPr>
            </w:pPr>
            <w:r w:rsidRPr="009D0AED">
              <w:rPr>
                <w:kern w:val="2"/>
                <w:szCs w:val="24"/>
                <w:shd w:val="clear" w:color="auto" w:fill="FFFFFF"/>
              </w:rPr>
              <w:t xml:space="preserve">Apmokėjimo sąlygos: </w:t>
            </w:r>
            <w:r w:rsidR="00DD7479" w:rsidRPr="009D0AED">
              <w:rPr>
                <w:kern w:val="2"/>
                <w:szCs w:val="24"/>
                <w:shd w:val="clear" w:color="auto" w:fill="FFFFFF"/>
              </w:rPr>
              <w:t xml:space="preserve">už </w:t>
            </w:r>
            <w:r w:rsidR="00234943" w:rsidRPr="009D0AED">
              <w:rPr>
                <w:kern w:val="2"/>
                <w:szCs w:val="24"/>
                <w:shd w:val="clear" w:color="auto" w:fill="FFFFFF"/>
              </w:rPr>
              <w:t>nuomą bus</w:t>
            </w:r>
            <w:r w:rsidR="00DD7479" w:rsidRPr="009D0AED">
              <w:rPr>
                <w:kern w:val="2"/>
                <w:szCs w:val="24"/>
                <w:shd w:val="clear" w:color="auto" w:fill="FFFFFF"/>
              </w:rPr>
              <w:t xml:space="preserve"> mokama kartą per mėnesį</w:t>
            </w:r>
            <w:r w:rsidR="00574A7C" w:rsidRPr="009D0AED">
              <w:rPr>
                <w:kern w:val="2"/>
                <w:szCs w:val="24"/>
                <w:shd w:val="clear" w:color="auto" w:fill="FFFFFF"/>
              </w:rPr>
              <w:t>, iš viso 60 mėnesių.</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3F473400" w:rsidR="00B767F3" w:rsidRPr="009D0AED" w:rsidRDefault="00DD7479">
            <w:pPr>
              <w:rPr>
                <w:kern w:val="2"/>
                <w:szCs w:val="24"/>
              </w:rPr>
            </w:pPr>
            <w:r w:rsidRPr="009D0AED">
              <w:rPr>
                <w:kern w:val="2"/>
                <w:szCs w:val="24"/>
              </w:rPr>
              <w:t>Netaikoma</w:t>
            </w:r>
            <w:r w:rsidR="00947DB9" w:rsidRPr="009D0AED">
              <w:rPr>
                <w:kern w:val="2"/>
                <w:szCs w:val="24"/>
              </w:rPr>
              <w:t>.</w:t>
            </w:r>
          </w:p>
          <w:p w14:paraId="4A2C5FAD" w14:textId="6FD4517E" w:rsidR="00B767F3" w:rsidRPr="009D0AED" w:rsidRDefault="00B767F3">
            <w:pPr>
              <w:spacing w:line="259" w:lineRule="auto"/>
              <w:rPr>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2F1E6B80" w:rsidR="00947DB9" w:rsidRPr="009D0AED" w:rsidRDefault="00DD7479" w:rsidP="00947DB9">
            <w:pPr>
              <w:rPr>
                <w:kern w:val="2"/>
                <w:szCs w:val="24"/>
                <w:shd w:val="clear" w:color="auto" w:fill="FFFFFF"/>
              </w:rPr>
            </w:pPr>
            <w:r w:rsidRPr="009D0AED">
              <w:rPr>
                <w:kern w:val="2"/>
                <w:szCs w:val="24"/>
              </w:rPr>
              <w:t>Netaikoma</w:t>
            </w:r>
            <w:r w:rsidR="00947DB9" w:rsidRPr="009D0AED">
              <w:rPr>
                <w:kern w:val="2"/>
                <w:szCs w:val="24"/>
              </w:rPr>
              <w:t>.</w:t>
            </w:r>
          </w:p>
          <w:p w14:paraId="7D06D0D9" w14:textId="6348B760" w:rsidR="00B767F3" w:rsidRPr="009D0AED" w:rsidRDefault="00DD7479">
            <w:pPr>
              <w:rPr>
                <w:kern w:val="2"/>
                <w:szCs w:val="24"/>
              </w:rPr>
            </w:pPr>
            <w:r w:rsidRPr="009D0AED">
              <w:rPr>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Pr="009D0AED" w:rsidRDefault="00DD7479">
            <w:pPr>
              <w:jc w:val="center"/>
              <w:rPr>
                <w:b/>
                <w:bCs/>
                <w:kern w:val="2"/>
                <w:szCs w:val="24"/>
              </w:rPr>
            </w:pPr>
            <w:r w:rsidRPr="009D0AED">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6234F40" w:rsidR="00B767F3" w:rsidRPr="009D0AED" w:rsidRDefault="00DD7479" w:rsidP="00947DB9">
            <w:pPr>
              <w:rPr>
                <w:kern w:val="2"/>
                <w:szCs w:val="24"/>
              </w:rPr>
            </w:pPr>
            <w:r w:rsidRPr="009D0AED">
              <w:rPr>
                <w:kern w:val="2"/>
                <w:szCs w:val="24"/>
              </w:rPr>
              <w:t>Netaikoma</w:t>
            </w:r>
            <w:r w:rsidR="00947DB9" w:rsidRPr="009D0AED">
              <w:rPr>
                <w:kern w:val="2"/>
                <w:szCs w:val="24"/>
              </w:rPr>
              <w:t>.</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3EEA69" w14:textId="2A9ADDCE" w:rsidR="00B767F3" w:rsidRPr="009D0AED" w:rsidRDefault="00947DB9" w:rsidP="00947DB9">
            <w:pPr>
              <w:jc w:val="both"/>
              <w:rPr>
                <w:kern w:val="2"/>
                <w:szCs w:val="24"/>
              </w:rPr>
            </w:pPr>
            <w:r w:rsidRPr="009D0AED">
              <w:rPr>
                <w:szCs w:val="24"/>
              </w:rPr>
              <w:t xml:space="preserve">Pardavėjas ar jo įgaliotas atstovas privalo užtikrinti automobilio gamintojo numatytą techninę priežiūrą pardavėjo ar jo atstovo nurodytose automobilių techninės priežiūros dirbtuvėse Lietuvos Respublikoje. </w:t>
            </w:r>
          </w:p>
          <w:p w14:paraId="19A8D037" w14:textId="391FC542" w:rsidR="00B767F3" w:rsidRPr="009D0AED" w:rsidRDefault="00DD7479" w:rsidP="00D47C5F">
            <w:pPr>
              <w:jc w:val="both"/>
              <w:rPr>
                <w:kern w:val="2"/>
                <w:szCs w:val="24"/>
              </w:rPr>
            </w:pPr>
            <w:r w:rsidRPr="009D0AED">
              <w:t xml:space="preserve">Garantinio termino laikotarpiu nustačius Prekių trūkumų, Tiekėjas turi </w:t>
            </w:r>
            <w:r w:rsidRPr="009D0AED">
              <w:rPr>
                <w:b/>
                <w:bCs/>
              </w:rPr>
              <w:t>ne vėliau kaip</w:t>
            </w:r>
            <w:r w:rsidRPr="009D0AED">
              <w:t xml:space="preserve"> per </w:t>
            </w:r>
            <w:r w:rsidR="005343A2" w:rsidRPr="009D0AED">
              <w:t>5 dienas</w:t>
            </w:r>
            <w:r w:rsidRPr="009D0AED">
              <w:t xml:space="preserve"> nuo rašytinės pretenzijos gavimo dienos pašalinti Prekių trūkumus.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DE55FEC" w:rsidR="00454EEF" w:rsidRPr="009D0AED" w:rsidRDefault="00454EEF" w:rsidP="00454EEF">
            <w:pPr>
              <w:rPr>
                <w:kern w:val="2"/>
                <w:szCs w:val="24"/>
              </w:rPr>
            </w:pPr>
            <w:r w:rsidRPr="009D0AED">
              <w:rPr>
                <w:kern w:val="2"/>
                <w:szCs w:val="24"/>
              </w:rPr>
              <w:t>Netaikoma.</w:t>
            </w:r>
          </w:p>
          <w:p w14:paraId="4D580A95" w14:textId="68B41A6E" w:rsidR="00B767F3" w:rsidRPr="009D0AED" w:rsidRDefault="00B767F3">
            <w:pPr>
              <w:rPr>
                <w:kern w:val="2"/>
                <w:szCs w:val="24"/>
              </w:rPr>
            </w:pPr>
          </w:p>
        </w:tc>
      </w:tr>
      <w:tr w:rsidR="00B767F3" w14:paraId="5D562E8D" w14:textId="77777777">
        <w:trPr>
          <w:trHeight w:val="300"/>
        </w:trPr>
        <w:tc>
          <w:tcPr>
            <w:tcW w:w="9535" w:type="dxa"/>
            <w:gridSpan w:val="5"/>
          </w:tcPr>
          <w:p w14:paraId="6103796D" w14:textId="77777777" w:rsidR="00B767F3" w:rsidRPr="009D0AED" w:rsidRDefault="00DD7479">
            <w:pPr>
              <w:jc w:val="center"/>
              <w:rPr>
                <w:b/>
                <w:bCs/>
                <w:kern w:val="2"/>
                <w:szCs w:val="24"/>
              </w:rPr>
            </w:pPr>
            <w:r w:rsidRPr="009D0AED">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9D0AED" w:rsidRDefault="00DD7479" w:rsidP="0033477E">
            <w:pPr>
              <w:jc w:val="both"/>
              <w:rPr>
                <w:kern w:val="2"/>
                <w:szCs w:val="24"/>
              </w:rPr>
            </w:pPr>
            <w:r w:rsidRPr="009D0AED">
              <w:rPr>
                <w:kern w:val="2"/>
                <w:szCs w:val="24"/>
              </w:rPr>
              <w:t>Sutarties vykdymui subtiekėjai ir (ar) specialistai nepasitelkiami.</w:t>
            </w:r>
          </w:p>
          <w:p w14:paraId="7AE1BD28" w14:textId="77777777" w:rsidR="00B767F3" w:rsidRPr="009D0AED" w:rsidRDefault="00B767F3" w:rsidP="0033477E">
            <w:pPr>
              <w:jc w:val="both"/>
              <w:rPr>
                <w:kern w:val="2"/>
                <w:szCs w:val="24"/>
              </w:rPr>
            </w:pPr>
          </w:p>
          <w:p w14:paraId="4122B0F3" w14:textId="77777777" w:rsidR="00B767F3" w:rsidRPr="009D0AED" w:rsidRDefault="00DD7479" w:rsidP="0033477E">
            <w:pPr>
              <w:jc w:val="both"/>
              <w:rPr>
                <w:kern w:val="2"/>
                <w:szCs w:val="24"/>
              </w:rPr>
            </w:pPr>
            <w:r w:rsidRPr="009D0AED">
              <w:rPr>
                <w:kern w:val="2"/>
                <w:szCs w:val="24"/>
              </w:rPr>
              <w:t>arba</w:t>
            </w:r>
          </w:p>
          <w:p w14:paraId="6AEB3936" w14:textId="77777777" w:rsidR="00B767F3" w:rsidRPr="009D0AED" w:rsidRDefault="00B767F3" w:rsidP="0033477E">
            <w:pPr>
              <w:jc w:val="both"/>
              <w:rPr>
                <w:kern w:val="2"/>
                <w:szCs w:val="24"/>
              </w:rPr>
            </w:pPr>
          </w:p>
          <w:p w14:paraId="5CFEABC6" w14:textId="4A45ADB5" w:rsidR="00B767F3" w:rsidRPr="009D0AED" w:rsidRDefault="00DD7479" w:rsidP="0033477E">
            <w:pPr>
              <w:jc w:val="both"/>
              <w:rPr>
                <w:b/>
                <w:bCs/>
                <w:kern w:val="2"/>
                <w:szCs w:val="24"/>
              </w:rPr>
            </w:pPr>
            <w:r w:rsidRPr="009D0AED">
              <w:rPr>
                <w:kern w:val="2"/>
                <w:szCs w:val="24"/>
              </w:rPr>
              <w:t xml:space="preserve">Sutarties vykdymui pasitelkiami subtiekėjai ir (ar) specialistai yra nurodyti Sutarties priede Nr. </w:t>
            </w:r>
            <w:r w:rsidR="00941225">
              <w:rPr>
                <w:kern w:val="2"/>
                <w:szCs w:val="24"/>
              </w:rPr>
              <w:t>3</w:t>
            </w:r>
            <w:r w:rsidRPr="009D0AED">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Pr="009D0AED" w:rsidRDefault="00DD7479">
            <w:pPr>
              <w:jc w:val="center"/>
              <w:rPr>
                <w:b/>
                <w:bCs/>
                <w:kern w:val="2"/>
                <w:szCs w:val="24"/>
              </w:rPr>
            </w:pPr>
            <w:r w:rsidRPr="009D0AED">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CD4BF64" w:rsidR="00B767F3" w:rsidRPr="009D0AED" w:rsidRDefault="00DD7479">
            <w:pPr>
              <w:rPr>
                <w:kern w:val="2"/>
                <w:szCs w:val="24"/>
              </w:rPr>
            </w:pPr>
            <w:r w:rsidRPr="009D0AED">
              <w:rPr>
                <w:kern w:val="2"/>
                <w:szCs w:val="24"/>
              </w:rPr>
              <w:t>Prievolių pagal</w:t>
            </w:r>
            <w:r w:rsidR="002C0FBF" w:rsidRPr="009D0AED">
              <w:rPr>
                <w:kern w:val="2"/>
                <w:szCs w:val="24"/>
              </w:rPr>
              <w:t xml:space="preserve"> Sutartį įvykdymas užtikrinamas</w:t>
            </w:r>
            <w:r w:rsidRPr="009D0AED">
              <w:rPr>
                <w:kern w:val="2"/>
                <w:szCs w:val="24"/>
              </w:rPr>
              <w:t>:</w:t>
            </w:r>
          </w:p>
          <w:p w14:paraId="544E68EF" w14:textId="3216C6D7" w:rsidR="00B767F3" w:rsidRPr="009D0AED" w:rsidRDefault="00DD7479" w:rsidP="002C0FBF">
            <w:pPr>
              <w:rPr>
                <w:kern w:val="2"/>
                <w:szCs w:val="24"/>
              </w:rPr>
            </w:pPr>
            <w:r w:rsidRPr="009D0AED">
              <w:rPr>
                <w:kern w:val="2"/>
                <w:szCs w:val="24"/>
              </w:rPr>
              <w:t>Netesybomis (delspinigiais, bauda)</w:t>
            </w:r>
            <w:r w:rsidR="002C0FBF" w:rsidRPr="009D0AED">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7C462DEE" w:rsidR="00B767F3" w:rsidRPr="009D0AED" w:rsidRDefault="00DD7479" w:rsidP="00337360">
            <w:pPr>
              <w:rPr>
                <w:kern w:val="2"/>
                <w:szCs w:val="24"/>
              </w:rPr>
            </w:pPr>
            <w:r w:rsidRPr="009D0AED">
              <w:rPr>
                <w:kern w:val="2"/>
                <w:szCs w:val="24"/>
              </w:rPr>
              <w:t>Netaikoma</w:t>
            </w:r>
            <w:r w:rsidR="00337360" w:rsidRPr="009D0AED">
              <w:rPr>
                <w:kern w:val="2"/>
                <w:szCs w:val="24"/>
              </w:rPr>
              <w:t>.</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0DF9A4F0" w:rsidR="00B767F3" w:rsidRPr="009D0AED" w:rsidRDefault="00DD7479" w:rsidP="00337360">
            <w:pPr>
              <w:rPr>
                <w:kern w:val="2"/>
                <w:szCs w:val="24"/>
              </w:rPr>
            </w:pPr>
            <w:r w:rsidRPr="009D0AED">
              <w:rPr>
                <w:kern w:val="2"/>
                <w:szCs w:val="24"/>
              </w:rPr>
              <w:t>Netaikoma</w:t>
            </w:r>
            <w:r w:rsidR="00337360" w:rsidRPr="009D0AED">
              <w:rPr>
                <w:kern w:val="2"/>
                <w:szCs w:val="24"/>
              </w:rPr>
              <w:t>.</w:t>
            </w:r>
          </w:p>
        </w:tc>
      </w:tr>
      <w:tr w:rsidR="00B767F3" w14:paraId="198AFEE0" w14:textId="77777777">
        <w:trPr>
          <w:trHeight w:val="300"/>
        </w:trPr>
        <w:tc>
          <w:tcPr>
            <w:tcW w:w="9535" w:type="dxa"/>
            <w:gridSpan w:val="5"/>
          </w:tcPr>
          <w:p w14:paraId="53C07666" w14:textId="77777777" w:rsidR="00B767F3" w:rsidRPr="009D0AED" w:rsidRDefault="00DD7479">
            <w:pPr>
              <w:jc w:val="center"/>
              <w:rPr>
                <w:b/>
                <w:bCs/>
                <w:kern w:val="2"/>
                <w:szCs w:val="24"/>
              </w:rPr>
            </w:pPr>
            <w:r w:rsidRPr="009D0AED">
              <w:rPr>
                <w:b/>
                <w:bCs/>
                <w:kern w:val="2"/>
                <w:szCs w:val="24"/>
              </w:rPr>
              <w:t>9. ŠALIŲ ATSAKOMYBĖ</w:t>
            </w:r>
            <w:r w:rsidRPr="009D0AED">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E453709" w:rsidR="00B767F3" w:rsidRPr="009D0AED" w:rsidRDefault="00DD7479" w:rsidP="0033477E">
            <w:pPr>
              <w:jc w:val="both"/>
              <w:rPr>
                <w:kern w:val="2"/>
                <w:szCs w:val="24"/>
              </w:rPr>
            </w:pPr>
            <w:r w:rsidRPr="009D0AED">
              <w:rPr>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9D0AED">
              <w:rPr>
                <w:kern w:val="2"/>
                <w:szCs w:val="24"/>
              </w:rPr>
              <w:lastRenderedPageBreak/>
              <w:t xml:space="preserve">dienos skaičiuoja Pirkėjui 0,02 (dvi šimtosios) procento dydžio delspinigius nuo neapmokėtos sumos be PVM už kiekvieną vėlavimo </w:t>
            </w:r>
            <w:r w:rsidR="001135CB" w:rsidRPr="009D0AED">
              <w:rPr>
                <w:kern w:val="2"/>
                <w:szCs w:val="24"/>
              </w:rPr>
              <w:t>dieną</w:t>
            </w:r>
            <w:r w:rsidRPr="009D0AED">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CECFBB7" w:rsidR="00B767F3" w:rsidRPr="009D0AED" w:rsidRDefault="00DD7479" w:rsidP="004960FC">
            <w:pPr>
              <w:jc w:val="both"/>
              <w:rPr>
                <w:kern w:val="2"/>
              </w:rPr>
            </w:pPr>
            <w:r w:rsidRPr="009D0AED">
              <w:rPr>
                <w:kern w:val="2"/>
              </w:rPr>
              <w:t>9.2.1. Jeigu Tiekėjas vėluoja vykdyti užsakymą, tiekti Prekes ar ištaisyti jų trūkumus</w:t>
            </w:r>
            <w:r w:rsidRPr="009D0AED">
              <w:t xml:space="preserve"> </w:t>
            </w:r>
            <w:r w:rsidRPr="009D0AED">
              <w:rPr>
                <w:kern w:val="2"/>
              </w:rPr>
              <w:t xml:space="preserve">arba nevykdo kitų sutartinių įsipareigojimų, Pirkėjas nuo kitos nei nustatytas terminas dienos Tiekėjui skaičiuoja </w:t>
            </w:r>
            <w:r w:rsidR="00EA654B" w:rsidRPr="009D0AED">
              <w:rPr>
                <w:kern w:val="2"/>
              </w:rPr>
              <w:t>0,02 (dvi šimtosios) procento</w:t>
            </w:r>
            <w:r w:rsidRPr="009D0AED">
              <w:rPr>
                <w:kern w:val="2"/>
              </w:rPr>
              <w:t xml:space="preserve"> dydžio delspinigius už kiekvieną uždelstą dieną nuo laiku neperduotų Prekių ar Prekių, turinčių trūkumų, kainos be PVM. </w:t>
            </w:r>
          </w:p>
          <w:p w14:paraId="610DA498" w14:textId="2835F905" w:rsidR="00B767F3" w:rsidRPr="009D0AED" w:rsidRDefault="00DD7479" w:rsidP="004960FC">
            <w:pPr>
              <w:jc w:val="both"/>
              <w:rPr>
                <w:kern w:val="2"/>
                <w:szCs w:val="24"/>
              </w:rPr>
            </w:pPr>
            <w:r w:rsidRPr="009D0AED">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2AF8159A" w:rsidR="00B767F3" w:rsidRPr="009D0AED" w:rsidRDefault="00DD7479" w:rsidP="004960FC">
            <w:pPr>
              <w:jc w:val="both"/>
              <w:rPr>
                <w:b/>
                <w:kern w:val="2"/>
              </w:rPr>
            </w:pPr>
            <w:r w:rsidRPr="009D0AED">
              <w:rPr>
                <w:kern w:val="2"/>
              </w:rPr>
              <w:t xml:space="preserve">9.2.3. Tiekėjas privalo sumokėti Pirkėjui netesybas </w:t>
            </w:r>
            <w:r w:rsidR="00F44EB6" w:rsidRPr="009D0AED">
              <w:rPr>
                <w:kern w:val="2"/>
              </w:rPr>
              <w:t>per 30</w:t>
            </w:r>
            <w:r w:rsidR="003732C8" w:rsidRPr="009D0AED">
              <w:rPr>
                <w:kern w:val="2"/>
              </w:rPr>
              <w:t xml:space="preserve"> (trisdešimt)</w:t>
            </w:r>
            <w:r w:rsidRPr="009D0AED">
              <w:rPr>
                <w:kern w:val="2"/>
              </w:rPr>
              <w:t xml:space="preserve"> dienų nuo Pirkėjo pareikalavimo, jeigu netesybų suma nėra </w:t>
            </w:r>
            <w:r w:rsidRPr="009D0AED">
              <w:t>išskaitoma iš Tiekėjui mokėtinos sumos.</w:t>
            </w:r>
            <w:r w:rsidRPr="009D0AED">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CC72B10" w:rsidR="00B767F3" w:rsidRPr="009D0AED" w:rsidRDefault="00DD7479" w:rsidP="005438A8">
            <w:pPr>
              <w:jc w:val="both"/>
              <w:rPr>
                <w:kern w:val="2"/>
                <w:szCs w:val="24"/>
              </w:rPr>
            </w:pPr>
            <w:r w:rsidRPr="009D0AED">
              <w:rPr>
                <w:kern w:val="2"/>
                <w:szCs w:val="24"/>
              </w:rPr>
              <w:t xml:space="preserve">9.3.1. Nutraukus Sutartį dėl esminio Sutarties pažeidimo, nustatyto Sutarties Specialiosiose sąlygose, mokama </w:t>
            </w:r>
            <w:r w:rsidR="004960FC" w:rsidRPr="009D0AED">
              <w:rPr>
                <w:kern w:val="2"/>
                <w:szCs w:val="24"/>
              </w:rPr>
              <w:t xml:space="preserve">5 (penkių) </w:t>
            </w:r>
            <w:r w:rsidRPr="009D0AED">
              <w:rPr>
                <w:kern w:val="2"/>
                <w:szCs w:val="24"/>
              </w:rPr>
              <w:t xml:space="preserve">procentų dydžio bauda nuo Pradinės Sutarties vertės be PVM, nurodytos Specialiųjų sąlygų 5.2 punkte. </w:t>
            </w:r>
          </w:p>
          <w:p w14:paraId="714EEEB7" w14:textId="77777777" w:rsidR="00B767F3" w:rsidRPr="009D0AED" w:rsidRDefault="00B767F3" w:rsidP="005438A8">
            <w:pPr>
              <w:jc w:val="both"/>
              <w:rPr>
                <w:kern w:val="2"/>
                <w:szCs w:val="24"/>
              </w:rPr>
            </w:pPr>
          </w:p>
          <w:p w14:paraId="48292084" w14:textId="318E2288" w:rsidR="00B767F3" w:rsidRPr="009D0AED" w:rsidRDefault="00DD7479" w:rsidP="005438A8">
            <w:pPr>
              <w:jc w:val="both"/>
              <w:rPr>
                <w:kern w:val="2"/>
                <w:szCs w:val="24"/>
              </w:rPr>
            </w:pPr>
            <w:r w:rsidRPr="009D0AED">
              <w:rPr>
                <w:kern w:val="2"/>
                <w:szCs w:val="24"/>
              </w:rPr>
              <w:t>9.3.2. </w:t>
            </w:r>
            <w:r w:rsidRPr="009D0AED">
              <w:rPr>
                <w:szCs w:val="24"/>
              </w:rPr>
              <w:t xml:space="preserve">Nepagrįstai nutraukus Sutarties vykdymą ne Sutartyje nustatyta tvarka, mokama </w:t>
            </w:r>
            <w:r w:rsidR="00234862" w:rsidRPr="009D0AED">
              <w:rPr>
                <w:kern w:val="2"/>
                <w:szCs w:val="24"/>
              </w:rPr>
              <w:t xml:space="preserve">5 (penkių) </w:t>
            </w:r>
            <w:r w:rsidRPr="009D0AED">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402CC83F" w:rsidR="00B767F3" w:rsidRPr="009D0AED" w:rsidRDefault="00DD7479" w:rsidP="0033477E">
            <w:pPr>
              <w:jc w:val="both"/>
              <w:rPr>
                <w:kern w:val="2"/>
                <w:szCs w:val="24"/>
              </w:rPr>
            </w:pPr>
            <w:r w:rsidRPr="009D0AED">
              <w:rPr>
                <w:kern w:val="2"/>
                <w:szCs w:val="24"/>
              </w:rPr>
              <w:t>Netaikoma</w:t>
            </w:r>
            <w:r w:rsidR="00957611" w:rsidRPr="009D0AED">
              <w:rPr>
                <w:kern w:val="2"/>
                <w:szCs w:val="24"/>
              </w:rPr>
              <w:t>.</w:t>
            </w:r>
          </w:p>
          <w:p w14:paraId="66318807" w14:textId="77777777" w:rsidR="00B767F3" w:rsidRPr="009D0AED" w:rsidRDefault="00B767F3" w:rsidP="0033477E">
            <w:pPr>
              <w:jc w:val="both"/>
              <w:rPr>
                <w:kern w:val="2"/>
                <w:szCs w:val="24"/>
              </w:rPr>
            </w:pPr>
          </w:p>
          <w:p w14:paraId="01953191" w14:textId="77777777" w:rsidR="00B767F3" w:rsidRPr="009D0AED" w:rsidRDefault="00B767F3" w:rsidP="0033477E">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2FB7A04E" w:rsidR="00B767F3" w:rsidRPr="009D0AED" w:rsidRDefault="00F0086C" w:rsidP="0033477E">
            <w:pPr>
              <w:jc w:val="both"/>
              <w:rPr>
                <w:kern w:val="2"/>
                <w:szCs w:val="24"/>
              </w:rPr>
            </w:pPr>
            <w:r w:rsidRPr="009D0AED">
              <w:rPr>
                <w:kern w:val="2"/>
                <w:szCs w:val="24"/>
              </w:rPr>
              <w:t>Nesilaikant aplinkos apsaugos kriterijų, Tiekėjas turės sumokėti 500,00 (penkių) šimtų eurų dydžio baudą.</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0B487A30" w:rsidR="00B767F3" w:rsidRPr="009D0AED" w:rsidRDefault="00DD7479" w:rsidP="0033477E">
            <w:pPr>
              <w:jc w:val="both"/>
              <w:rPr>
                <w:kern w:val="2"/>
                <w:szCs w:val="24"/>
              </w:rPr>
            </w:pPr>
            <w:r w:rsidRPr="009D0AED">
              <w:rPr>
                <w:kern w:val="2"/>
                <w:szCs w:val="24"/>
              </w:rPr>
              <w:t>Netaikoma</w:t>
            </w:r>
            <w:r w:rsidR="00957611" w:rsidRPr="009D0AED">
              <w:rPr>
                <w:kern w:val="2"/>
                <w:szCs w:val="24"/>
              </w:rPr>
              <w:t>.</w:t>
            </w:r>
          </w:p>
          <w:p w14:paraId="39824FDD" w14:textId="77777777" w:rsidR="00B767F3" w:rsidRPr="009D0AED" w:rsidRDefault="00B767F3" w:rsidP="0033477E">
            <w:pPr>
              <w:jc w:val="both"/>
              <w:rPr>
                <w:kern w:val="2"/>
                <w:szCs w:val="24"/>
              </w:rPr>
            </w:pPr>
          </w:p>
          <w:p w14:paraId="271A84AA" w14:textId="7F3E1214" w:rsidR="00B767F3" w:rsidRPr="009D0AED" w:rsidRDefault="00B767F3" w:rsidP="0033477E">
            <w:pPr>
              <w:jc w:val="both"/>
              <w:rPr>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DB7B37C" w:rsidR="00957611" w:rsidRPr="009D0AED" w:rsidRDefault="00DD7479" w:rsidP="00957611">
            <w:pPr>
              <w:rPr>
                <w:kern w:val="2"/>
                <w:szCs w:val="24"/>
              </w:rPr>
            </w:pPr>
            <w:r w:rsidRPr="009D0AED">
              <w:rPr>
                <w:kern w:val="2"/>
                <w:szCs w:val="24"/>
              </w:rPr>
              <w:t>Netaikoma</w:t>
            </w:r>
            <w:r w:rsidR="00957611" w:rsidRPr="009D0AED">
              <w:rPr>
                <w:kern w:val="2"/>
                <w:szCs w:val="24"/>
              </w:rPr>
              <w:t>.</w:t>
            </w:r>
          </w:p>
          <w:p w14:paraId="5C591A2E" w14:textId="76842CB8" w:rsidR="00B767F3" w:rsidRPr="009D0AED" w:rsidRDefault="00B767F3">
            <w:pPr>
              <w:rPr>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31B7D27B" w:rsidR="00B767F3" w:rsidRPr="009D0AED" w:rsidRDefault="00DD7479">
            <w:pPr>
              <w:rPr>
                <w:kern w:val="2"/>
                <w:szCs w:val="24"/>
              </w:rPr>
            </w:pPr>
            <w:r w:rsidRPr="009D0AED">
              <w:rPr>
                <w:kern w:val="2"/>
                <w:szCs w:val="24"/>
              </w:rPr>
              <w:t>Netaikoma</w:t>
            </w:r>
            <w:r w:rsidR="00957611" w:rsidRPr="009D0AED">
              <w:rPr>
                <w:kern w:val="2"/>
                <w:szCs w:val="24"/>
              </w:rPr>
              <w:t>.</w:t>
            </w:r>
          </w:p>
          <w:p w14:paraId="2BFFE0F5" w14:textId="77777777" w:rsidR="00B767F3" w:rsidRPr="009D0AED" w:rsidRDefault="00B767F3">
            <w:pPr>
              <w:rPr>
                <w:kern w:val="2"/>
                <w:szCs w:val="24"/>
              </w:rPr>
            </w:pPr>
          </w:p>
          <w:p w14:paraId="29DCAC8C" w14:textId="7B6D7894" w:rsidR="00B767F3" w:rsidRPr="009D0AED" w:rsidRDefault="00B767F3">
            <w:pPr>
              <w:rPr>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F15C69" w14:textId="0843E814" w:rsidR="00B767F3" w:rsidRPr="009D0AED" w:rsidRDefault="00DD7479" w:rsidP="00957611">
            <w:pPr>
              <w:spacing w:line="259" w:lineRule="auto"/>
              <w:rPr>
                <w:kern w:val="2"/>
                <w:szCs w:val="24"/>
              </w:rPr>
            </w:pPr>
            <w:r w:rsidRPr="009D0AED">
              <w:rPr>
                <w:kern w:val="2"/>
                <w:szCs w:val="24"/>
              </w:rPr>
              <w:t>Netaikoma</w:t>
            </w:r>
            <w:r w:rsidR="00957611" w:rsidRPr="009D0AED">
              <w:rPr>
                <w:kern w:val="2"/>
                <w:szCs w:val="24"/>
              </w:rPr>
              <w:t>.</w:t>
            </w:r>
          </w:p>
          <w:p w14:paraId="7272DE9D" w14:textId="77777777" w:rsidR="00B767F3" w:rsidRPr="009D0AED" w:rsidRDefault="00B767F3">
            <w:pPr>
              <w:rPr>
                <w:sz w:val="14"/>
                <w:szCs w:val="14"/>
              </w:rPr>
            </w:pPr>
          </w:p>
          <w:p w14:paraId="3BD32F43" w14:textId="77777777" w:rsidR="00B767F3" w:rsidRPr="009D0AED" w:rsidRDefault="00B767F3">
            <w:pPr>
              <w:spacing w:line="259" w:lineRule="auto"/>
              <w:rPr>
                <w:kern w:val="2"/>
                <w:sz w:val="22"/>
                <w:szCs w:val="24"/>
              </w:rPr>
            </w:pPr>
          </w:p>
          <w:p w14:paraId="2FC8EB7E" w14:textId="77777777" w:rsidR="00B767F3" w:rsidRPr="009D0AED" w:rsidRDefault="00B767F3">
            <w:pPr>
              <w:rPr>
                <w:sz w:val="14"/>
                <w:szCs w:val="14"/>
              </w:rPr>
            </w:pPr>
          </w:p>
          <w:p w14:paraId="49FF058F" w14:textId="77777777" w:rsidR="00B767F3" w:rsidRPr="009D0AED" w:rsidRDefault="00B767F3">
            <w:pPr>
              <w:rPr>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82F0610" w:rsidR="00B767F3" w:rsidRPr="009D0AED" w:rsidRDefault="00957611">
            <w:pPr>
              <w:rPr>
                <w:kern w:val="2"/>
                <w:szCs w:val="24"/>
              </w:rPr>
            </w:pPr>
            <w:r w:rsidRPr="009D0AED">
              <w:rPr>
                <w:kern w:val="2"/>
                <w:szCs w:val="24"/>
              </w:rPr>
              <w:t>Netaikoma.</w:t>
            </w:r>
          </w:p>
        </w:tc>
      </w:tr>
      <w:tr w:rsidR="00B767F3" w14:paraId="0126462E" w14:textId="77777777">
        <w:trPr>
          <w:trHeight w:val="300"/>
        </w:trPr>
        <w:tc>
          <w:tcPr>
            <w:tcW w:w="9535" w:type="dxa"/>
            <w:gridSpan w:val="5"/>
          </w:tcPr>
          <w:p w14:paraId="318973A5" w14:textId="77777777" w:rsidR="00B767F3" w:rsidRPr="009D0AED" w:rsidRDefault="00DD7479">
            <w:pPr>
              <w:jc w:val="center"/>
              <w:rPr>
                <w:b/>
                <w:bCs/>
                <w:kern w:val="2"/>
                <w:szCs w:val="24"/>
              </w:rPr>
            </w:pPr>
            <w:r w:rsidRPr="009D0AED">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4D299ED" w14:textId="0B1C94CD" w:rsidR="000305C1" w:rsidRPr="009D0AED" w:rsidRDefault="000305C1" w:rsidP="00B65FE4">
            <w:pPr>
              <w:pStyle w:val="Pagrindinistekstas"/>
              <w:numPr>
                <w:ilvl w:val="2"/>
                <w:numId w:val="2"/>
              </w:numPr>
              <w:tabs>
                <w:tab w:val="left" w:pos="900"/>
              </w:tabs>
              <w:spacing w:after="0"/>
              <w:jc w:val="both"/>
              <w:rPr>
                <w:rFonts w:eastAsiaTheme="minorEastAsia"/>
                <w:szCs w:val="24"/>
                <w:lang w:val="lt-LT"/>
              </w:rPr>
            </w:pPr>
            <w:r w:rsidRPr="009D0AED">
              <w:rPr>
                <w:rFonts w:eastAsiaTheme="minorEastAsia"/>
                <w:szCs w:val="24"/>
                <w:lang w:val="lt-LT"/>
              </w:rPr>
              <w:t xml:space="preserve">Prekės kokybė neatitinka Lietuvos Respublikoje tai prekių rūšiai nustatytus standartus, techninius reikalavimus, Prekė </w:t>
            </w:r>
            <w:r w:rsidR="00A65BD7" w:rsidRPr="009D0AED">
              <w:rPr>
                <w:rFonts w:eastAsiaTheme="minorEastAsia"/>
                <w:szCs w:val="24"/>
                <w:lang w:val="lt-LT"/>
              </w:rPr>
              <w:t>nėra tinkamai sukomplektuota, su</w:t>
            </w:r>
            <w:r w:rsidRPr="009D0AED">
              <w:rPr>
                <w:rFonts w:eastAsiaTheme="minorEastAsia"/>
                <w:szCs w:val="24"/>
                <w:lang w:val="lt-LT"/>
              </w:rPr>
              <w:t xml:space="preserve"> paslėpt</w:t>
            </w:r>
            <w:r w:rsidR="00A65BD7" w:rsidRPr="009D0AED">
              <w:rPr>
                <w:rFonts w:eastAsiaTheme="minorEastAsia"/>
                <w:szCs w:val="24"/>
                <w:lang w:val="lt-LT"/>
              </w:rPr>
              <w:t>ais</w:t>
            </w:r>
            <w:r w:rsidRPr="009D0AED">
              <w:rPr>
                <w:rFonts w:eastAsiaTheme="minorEastAsia"/>
                <w:szCs w:val="24"/>
                <w:lang w:val="lt-LT"/>
              </w:rPr>
              <w:t xml:space="preserve"> trūkum</w:t>
            </w:r>
            <w:r w:rsidR="00A65BD7" w:rsidRPr="009D0AED">
              <w:rPr>
                <w:rFonts w:eastAsiaTheme="minorEastAsia"/>
                <w:szCs w:val="24"/>
                <w:lang w:val="lt-LT"/>
              </w:rPr>
              <w:t>ais</w:t>
            </w:r>
            <w:r w:rsidRPr="009D0AED">
              <w:rPr>
                <w:rFonts w:eastAsiaTheme="minorEastAsia"/>
                <w:szCs w:val="24"/>
                <w:lang w:val="lt-LT"/>
              </w:rPr>
              <w:t xml:space="preserve">, </w:t>
            </w:r>
            <w:r w:rsidR="00A65BD7" w:rsidRPr="009D0AED">
              <w:rPr>
                <w:rFonts w:eastAsiaTheme="minorEastAsia"/>
                <w:szCs w:val="24"/>
                <w:lang w:val="lt-LT"/>
              </w:rPr>
              <w:t>ne</w:t>
            </w:r>
            <w:r w:rsidRPr="009D0AED">
              <w:rPr>
                <w:rFonts w:eastAsiaTheme="minorEastAsia"/>
                <w:szCs w:val="24"/>
                <w:lang w:val="lt-LT"/>
              </w:rPr>
              <w:t xml:space="preserve">tvarkinga ir </w:t>
            </w:r>
            <w:r w:rsidR="00A65BD7" w:rsidRPr="009D0AED">
              <w:rPr>
                <w:rFonts w:eastAsiaTheme="minorEastAsia"/>
                <w:szCs w:val="24"/>
                <w:lang w:val="lt-LT"/>
              </w:rPr>
              <w:t>ne</w:t>
            </w:r>
            <w:r w:rsidRPr="009D0AED">
              <w:rPr>
                <w:rFonts w:eastAsiaTheme="minorEastAsia"/>
                <w:szCs w:val="24"/>
                <w:lang w:val="lt-LT"/>
              </w:rPr>
              <w:t>tinkamai paruošta naudoti perdavimo-priėmimo metu</w:t>
            </w:r>
            <w:r w:rsidRPr="009D0AED">
              <w:rPr>
                <w:szCs w:val="24"/>
                <w:lang w:val="lt-LT"/>
              </w:rPr>
              <w:t>;</w:t>
            </w:r>
          </w:p>
          <w:p w14:paraId="3657475F" w14:textId="1B02CA12" w:rsidR="00B767F3" w:rsidRPr="009D0AED" w:rsidRDefault="000E44A5" w:rsidP="00B65FE4">
            <w:pPr>
              <w:pStyle w:val="Pagrindinistekstas"/>
              <w:numPr>
                <w:ilvl w:val="2"/>
                <w:numId w:val="2"/>
              </w:numPr>
              <w:tabs>
                <w:tab w:val="left" w:pos="900"/>
              </w:tabs>
              <w:spacing w:after="0"/>
              <w:jc w:val="both"/>
              <w:rPr>
                <w:b/>
                <w:bCs/>
                <w:kern w:val="2"/>
                <w:szCs w:val="24"/>
              </w:rPr>
            </w:pPr>
            <w:r w:rsidRPr="009D0AED">
              <w:rPr>
                <w:szCs w:val="24"/>
                <w:lang w:val="lt-LT"/>
              </w:rPr>
              <w:t>Pristatymo termino nesilaikymas.</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54D679DA" w:rsidR="00B767F3" w:rsidRPr="009D0AED" w:rsidRDefault="00665DB5" w:rsidP="00B65FE4">
            <w:pPr>
              <w:jc w:val="both"/>
              <w:rPr>
                <w:kern w:val="2"/>
                <w:szCs w:val="24"/>
              </w:rPr>
            </w:pPr>
            <w:r w:rsidRPr="009D0AED">
              <w:rPr>
                <w:kern w:val="2"/>
                <w:szCs w:val="24"/>
              </w:rPr>
              <w:t>10.2.1. D</w:t>
            </w:r>
            <w:r w:rsidR="00DD7479" w:rsidRPr="009D0AED">
              <w:rPr>
                <w:kern w:val="2"/>
                <w:szCs w:val="24"/>
              </w:rPr>
              <w:t>ideliu ar nuolatiniu esminės Sutarties sąlygos vykdymo trūkumu laikomas Tiekėjo uždelsimas, trunkantis daugiau ne</w:t>
            </w:r>
            <w:r w:rsidR="00B6385E" w:rsidRPr="009D0AED">
              <w:rPr>
                <w:kern w:val="2"/>
                <w:szCs w:val="24"/>
              </w:rPr>
              <w:t>i</w:t>
            </w:r>
            <w:r w:rsidR="00DD7479" w:rsidRPr="009D0AED">
              <w:rPr>
                <w:kern w:val="2"/>
                <w:szCs w:val="24"/>
              </w:rPr>
              <w:t xml:space="preserve"> </w:t>
            </w:r>
            <w:r w:rsidR="008C2598" w:rsidRPr="009D0AED">
              <w:rPr>
                <w:kern w:val="2"/>
                <w:szCs w:val="24"/>
              </w:rPr>
              <w:t>10</w:t>
            </w:r>
            <w:r w:rsidR="00DD7479" w:rsidRPr="009D0AED">
              <w:rPr>
                <w:kern w:val="2"/>
                <w:szCs w:val="24"/>
              </w:rPr>
              <w:t xml:space="preserve"> darbo die</w:t>
            </w:r>
            <w:r w:rsidRPr="009D0AED">
              <w:rPr>
                <w:kern w:val="2"/>
                <w:szCs w:val="24"/>
              </w:rPr>
              <w:t>n</w:t>
            </w:r>
            <w:r w:rsidR="00B6385E" w:rsidRPr="009D0AED">
              <w:rPr>
                <w:kern w:val="2"/>
                <w:szCs w:val="24"/>
              </w:rPr>
              <w:t>ų</w:t>
            </w:r>
            <w:r w:rsidRPr="009D0AED">
              <w:rPr>
                <w:kern w:val="2"/>
                <w:szCs w:val="24"/>
              </w:rPr>
              <w:t xml:space="preserve"> nuo sutartyje numatyto termino pabaigos.</w:t>
            </w:r>
          </w:p>
        </w:tc>
      </w:tr>
      <w:tr w:rsidR="00B767F3" w14:paraId="70836C3F" w14:textId="77777777">
        <w:trPr>
          <w:trHeight w:val="300"/>
        </w:trPr>
        <w:tc>
          <w:tcPr>
            <w:tcW w:w="9535" w:type="dxa"/>
            <w:gridSpan w:val="5"/>
          </w:tcPr>
          <w:p w14:paraId="31DFC488" w14:textId="77777777" w:rsidR="00B767F3" w:rsidRPr="009D0AED" w:rsidRDefault="00DD7479">
            <w:pPr>
              <w:jc w:val="center"/>
              <w:rPr>
                <w:b/>
                <w:bCs/>
                <w:kern w:val="2"/>
                <w:szCs w:val="24"/>
              </w:rPr>
            </w:pPr>
            <w:r w:rsidRPr="009D0AED">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9D0AED" w:rsidRDefault="00DD7479" w:rsidP="00B65FE4">
            <w:pPr>
              <w:jc w:val="both"/>
              <w:rPr>
                <w:kern w:val="2"/>
                <w:szCs w:val="24"/>
              </w:rPr>
            </w:pPr>
            <w:r w:rsidRPr="009D0AED">
              <w:rPr>
                <w:kern w:val="2"/>
                <w:szCs w:val="24"/>
              </w:rPr>
              <w:t>Ši Sutartis laikoma sudaryta ir įsigalioja nuo Sutarties pasirašymo dienos (antrosios Šalies pasirašymo dieną).</w:t>
            </w:r>
          </w:p>
          <w:p w14:paraId="0DC01EF2" w14:textId="07A7E71C" w:rsidR="00B767F3" w:rsidRPr="009D0AED" w:rsidRDefault="00DD7479" w:rsidP="00B65FE4">
            <w:pPr>
              <w:jc w:val="both"/>
              <w:rPr>
                <w:kern w:val="2"/>
                <w:szCs w:val="24"/>
              </w:rPr>
            </w:pPr>
            <w:r w:rsidRPr="009D0AED">
              <w:rPr>
                <w:kern w:val="2"/>
                <w:szCs w:val="24"/>
              </w:rPr>
              <w:t xml:space="preserve">Sutartis galioja iki visiško prievolių įvykdymo (kol bus išnaudota Pradinės Sutarties vertė, bet jos terminas negali būti ilgesnis kaip </w:t>
            </w:r>
            <w:r w:rsidR="00C300A6" w:rsidRPr="009D0AED">
              <w:rPr>
                <w:kern w:val="2"/>
                <w:szCs w:val="24"/>
              </w:rPr>
              <w:t>61 mėnuo kartu su 1 mėnesio apmokėjimo termino pabaigos.</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ACBC6FE" w:rsidR="00B767F3" w:rsidRPr="009D0AED" w:rsidRDefault="00DD7479" w:rsidP="00411DD8">
            <w:pPr>
              <w:rPr>
                <w:kern w:val="2"/>
                <w:szCs w:val="24"/>
              </w:rPr>
            </w:pPr>
            <w:r w:rsidRPr="009D0AED">
              <w:rPr>
                <w:kern w:val="2"/>
                <w:szCs w:val="24"/>
              </w:rPr>
              <w:t>Netaikoma</w:t>
            </w:r>
            <w:r w:rsidR="00411DD8" w:rsidRPr="009D0AED">
              <w:rPr>
                <w:kern w:val="2"/>
                <w:szCs w:val="24"/>
              </w:rPr>
              <w:t>.</w:t>
            </w:r>
          </w:p>
        </w:tc>
      </w:tr>
      <w:tr w:rsidR="00B767F3" w14:paraId="0284242D" w14:textId="77777777">
        <w:trPr>
          <w:trHeight w:val="300"/>
        </w:trPr>
        <w:tc>
          <w:tcPr>
            <w:tcW w:w="9535" w:type="dxa"/>
            <w:gridSpan w:val="5"/>
          </w:tcPr>
          <w:p w14:paraId="05AABF93" w14:textId="77777777" w:rsidR="00B767F3" w:rsidRPr="009D0AED" w:rsidRDefault="00DD7479">
            <w:pPr>
              <w:jc w:val="center"/>
              <w:rPr>
                <w:b/>
                <w:bCs/>
                <w:kern w:val="2"/>
                <w:szCs w:val="24"/>
              </w:rPr>
            </w:pPr>
            <w:r w:rsidRPr="009D0AED">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B6BA94F" w:rsidR="00B767F3" w:rsidRPr="009D0AED" w:rsidRDefault="00DD7479" w:rsidP="00B65FE4">
            <w:pPr>
              <w:jc w:val="both"/>
              <w:rPr>
                <w:kern w:val="2"/>
                <w:szCs w:val="24"/>
              </w:rPr>
            </w:pPr>
            <w:r w:rsidRPr="009D0AED">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Pr="00F0086C" w:rsidRDefault="00DD7479">
            <w:pPr>
              <w:rPr>
                <w:b/>
                <w:bCs/>
                <w:kern w:val="2"/>
                <w:szCs w:val="24"/>
              </w:rPr>
            </w:pPr>
            <w:r w:rsidRPr="00F0086C">
              <w:rPr>
                <w:b/>
                <w:bCs/>
                <w:kern w:val="2"/>
                <w:szCs w:val="24"/>
              </w:rPr>
              <w:t>12.2. Esminiai Sutarties pažeidimai</w:t>
            </w:r>
          </w:p>
          <w:p w14:paraId="08CC1A68" w14:textId="77777777" w:rsidR="00B767F3" w:rsidRPr="00F0086C" w:rsidRDefault="00B767F3">
            <w:pPr>
              <w:rPr>
                <w:b/>
                <w:bCs/>
                <w:kern w:val="2"/>
                <w:szCs w:val="24"/>
              </w:rPr>
            </w:pPr>
          </w:p>
        </w:tc>
        <w:tc>
          <w:tcPr>
            <w:tcW w:w="7003" w:type="dxa"/>
            <w:gridSpan w:val="4"/>
          </w:tcPr>
          <w:p w14:paraId="592EFFF2" w14:textId="42443D95" w:rsidR="009322C3" w:rsidRPr="009D0AED" w:rsidRDefault="00DD7479" w:rsidP="00B65FE4">
            <w:pPr>
              <w:jc w:val="both"/>
              <w:rPr>
                <w:kern w:val="2"/>
                <w:szCs w:val="24"/>
              </w:rPr>
            </w:pPr>
            <w:r w:rsidRPr="009D0AED">
              <w:rPr>
                <w:kern w:val="2"/>
                <w:szCs w:val="24"/>
              </w:rPr>
              <w:lastRenderedPageBreak/>
              <w:t>12.2.1. jeigu Tiekėjas nevykdo prisiimtų įsipareigojimų už Sutartyje nustatytą Sutarties kainą;</w:t>
            </w:r>
          </w:p>
          <w:p w14:paraId="7092C4D1" w14:textId="3474CF77" w:rsidR="00B767F3" w:rsidRPr="009D0AED" w:rsidRDefault="00DD7479" w:rsidP="00B65FE4">
            <w:pPr>
              <w:jc w:val="both"/>
              <w:rPr>
                <w:rFonts w:eastAsia="Arial"/>
                <w:kern w:val="2"/>
                <w:szCs w:val="24"/>
              </w:rPr>
            </w:pPr>
            <w:r w:rsidRPr="009D0AED">
              <w:rPr>
                <w:rFonts w:eastAsia="Arial"/>
                <w:kern w:val="2"/>
                <w:szCs w:val="24"/>
              </w:rPr>
              <w:lastRenderedPageBreak/>
              <w:t xml:space="preserve">12.2.4. jeigu Tiekėjas nesilaiko Sutartyje nustatytų Prekių tiekimo terminų </w:t>
            </w:r>
            <w:r w:rsidR="00755801" w:rsidRPr="009D0AED">
              <w:rPr>
                <w:rFonts w:eastAsia="Arial"/>
                <w:kern w:val="2"/>
                <w:szCs w:val="24"/>
              </w:rPr>
              <w:t>ir</w:t>
            </w:r>
            <w:r w:rsidRPr="009D0AED">
              <w:rPr>
                <w:rFonts w:eastAsia="Arial"/>
                <w:kern w:val="2"/>
                <w:szCs w:val="24"/>
              </w:rPr>
              <w:t xml:space="preserve"> vėluoja pristatyti Prekes daugiau nei </w:t>
            </w:r>
            <w:r w:rsidR="00755801" w:rsidRPr="009D0AED">
              <w:rPr>
                <w:rFonts w:eastAsia="Arial"/>
                <w:kern w:val="2"/>
                <w:szCs w:val="24"/>
              </w:rPr>
              <w:t>10</w:t>
            </w:r>
            <w:r w:rsidR="00122550" w:rsidRPr="009D0AED">
              <w:rPr>
                <w:rFonts w:eastAsia="Arial"/>
                <w:kern w:val="2"/>
                <w:szCs w:val="24"/>
              </w:rPr>
              <w:t xml:space="preserve"> darbo dien</w:t>
            </w:r>
            <w:r w:rsidR="00755801" w:rsidRPr="009D0AED">
              <w:rPr>
                <w:rFonts w:eastAsia="Arial"/>
                <w:kern w:val="2"/>
                <w:szCs w:val="24"/>
              </w:rPr>
              <w:t xml:space="preserve">ų nuo </w:t>
            </w:r>
            <w:r w:rsidRPr="009D0AED">
              <w:rPr>
                <w:rFonts w:eastAsia="Arial"/>
                <w:kern w:val="2"/>
                <w:szCs w:val="24"/>
              </w:rPr>
              <w:t xml:space="preserve"> Sutartyje nustatyt</w:t>
            </w:r>
            <w:r w:rsidR="00755801" w:rsidRPr="009D0AED">
              <w:rPr>
                <w:rFonts w:eastAsia="Arial"/>
                <w:kern w:val="2"/>
                <w:szCs w:val="24"/>
              </w:rPr>
              <w:t>o Prekių pristatymo termino</w:t>
            </w:r>
            <w:r w:rsidRPr="009D0AED">
              <w:rPr>
                <w:rFonts w:eastAsia="Arial"/>
                <w:kern w:val="2"/>
                <w:szCs w:val="24"/>
              </w:rPr>
              <w:t>;</w:t>
            </w:r>
          </w:p>
          <w:p w14:paraId="03DDA9E3" w14:textId="77777777" w:rsidR="00B767F3" w:rsidRPr="009D0AED" w:rsidRDefault="00DD7479" w:rsidP="00B65FE4">
            <w:pPr>
              <w:tabs>
                <w:tab w:val="left" w:pos="567"/>
                <w:tab w:val="left" w:pos="851"/>
                <w:tab w:val="left" w:pos="992"/>
                <w:tab w:val="left" w:pos="1134"/>
              </w:tabs>
              <w:spacing w:line="257" w:lineRule="auto"/>
              <w:jc w:val="both"/>
              <w:rPr>
                <w:rFonts w:eastAsia="Arial"/>
                <w:kern w:val="2"/>
                <w:szCs w:val="24"/>
              </w:rPr>
            </w:pPr>
            <w:r w:rsidRPr="009D0AED">
              <w:rPr>
                <w:rFonts w:eastAsia="Arial"/>
                <w:kern w:val="2"/>
              </w:rPr>
              <w:t>12.2.10. Tiekėjas 2 (du) kartus pažeidžia esminę Sutarties sąlygą.</w:t>
            </w:r>
          </w:p>
        </w:tc>
      </w:tr>
      <w:tr w:rsidR="00B767F3" w14:paraId="66C5FB47" w14:textId="77777777">
        <w:trPr>
          <w:trHeight w:val="300"/>
        </w:trPr>
        <w:tc>
          <w:tcPr>
            <w:tcW w:w="9535" w:type="dxa"/>
            <w:gridSpan w:val="5"/>
          </w:tcPr>
          <w:p w14:paraId="2E78AE5D" w14:textId="77777777" w:rsidR="00B767F3" w:rsidRPr="009D0AED" w:rsidRDefault="00DD7479">
            <w:pPr>
              <w:jc w:val="center"/>
              <w:rPr>
                <w:kern w:val="2"/>
                <w:szCs w:val="24"/>
              </w:rPr>
            </w:pPr>
            <w:r w:rsidRPr="009D0AED">
              <w:rPr>
                <w:b/>
                <w:bCs/>
                <w:kern w:val="2"/>
                <w:szCs w:val="24"/>
              </w:rPr>
              <w:lastRenderedPageBreak/>
              <w:t xml:space="preserve">13. APLINKOSAUGINIAI IR SOCIALINIAI KRITERIJAI </w:t>
            </w:r>
            <w:r w:rsidRPr="009D0AED">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34DA1EC8" w:rsidR="00B767F3" w:rsidRPr="009D0AED" w:rsidRDefault="00DD7479" w:rsidP="007D0A56">
            <w:pPr>
              <w:jc w:val="both"/>
              <w:rPr>
                <w:kern w:val="2"/>
                <w:szCs w:val="24"/>
              </w:rPr>
            </w:pPr>
            <w:r w:rsidRPr="009D0AED">
              <w:rPr>
                <w:kern w:val="2"/>
                <w:szCs w:val="24"/>
                <w:shd w:val="clear" w:color="auto" w:fill="FFFFFF"/>
              </w:rPr>
              <w:t xml:space="preserve">Aplinkosauginiai kriterijai Prekėms nustatomi vadovaujantis </w:t>
            </w:r>
            <w:r w:rsidRPr="009D0AED">
              <w:rPr>
                <w:kern w:val="2"/>
                <w:szCs w:val="24"/>
              </w:rPr>
              <w:t>Aplinkos apsaugos kriterijų taikymo, vykdant žaliuosius pirkimus, tvarkos aprašo, patvirtinto Lietuvos Respublikos aplinkos ministro 2011 m. birželio 28 d. įsakymu Nr. D1-508</w:t>
            </w:r>
            <w:r w:rsidRPr="009D0AED">
              <w:rPr>
                <w:kern w:val="2"/>
                <w:szCs w:val="24"/>
                <w:shd w:val="clear" w:color="auto" w:fill="FFFFFF"/>
              </w:rPr>
              <w:t xml:space="preserve"> „Dėl Aplinkos apsaugos kriterijų taikymo, vykdant žaliuosius pirkimus, tvarkos aprašo patvirtinimo“ (toliau – Tvarkos aprašas) </w:t>
            </w:r>
            <w:r w:rsidR="00E47296" w:rsidRPr="009D0AED">
              <w:rPr>
                <w:kern w:val="2"/>
                <w:szCs w:val="24"/>
                <w:shd w:val="clear" w:color="auto" w:fill="FFFFFF"/>
              </w:rPr>
              <w:t>4.1.</w:t>
            </w:r>
            <w:r w:rsidRPr="009D0AED">
              <w:rPr>
                <w:kern w:val="2"/>
                <w:szCs w:val="24"/>
                <w:shd w:val="clear" w:color="auto" w:fill="FFFFFF"/>
              </w:rPr>
              <w:t xml:space="preserve"> papunkčiu.</w:t>
            </w:r>
            <w:r w:rsidRPr="009D0AED">
              <w:rPr>
                <w:kern w:val="2"/>
                <w:szCs w:val="24"/>
              </w:rPr>
              <w:t> </w:t>
            </w:r>
          </w:p>
          <w:p w14:paraId="3ECCA1C1" w14:textId="77777777" w:rsidR="00B767F3" w:rsidRPr="009D0AED" w:rsidRDefault="00DD7479" w:rsidP="007D0A56">
            <w:pPr>
              <w:jc w:val="both"/>
              <w:rPr>
                <w:kern w:val="2"/>
                <w:szCs w:val="24"/>
                <w:shd w:val="clear" w:color="auto" w:fill="FFFFFF"/>
              </w:rPr>
            </w:pPr>
            <w:r w:rsidRPr="009D0AED">
              <w:rPr>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Pr="009D0AED"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497AF28C" w:rsidR="00B767F3" w:rsidRPr="009D0AED" w:rsidRDefault="00DD7479" w:rsidP="0091131E">
            <w:pPr>
              <w:rPr>
                <w:kern w:val="2"/>
                <w:szCs w:val="24"/>
              </w:rPr>
            </w:pPr>
            <w:r w:rsidRPr="009D0AED">
              <w:rPr>
                <w:kern w:val="2"/>
                <w:szCs w:val="24"/>
                <w:shd w:val="clear" w:color="auto" w:fill="FFFFFF"/>
              </w:rPr>
              <w:t>Netaikoma</w:t>
            </w:r>
            <w:r w:rsidR="0091131E" w:rsidRPr="009D0AED">
              <w:rPr>
                <w:kern w:val="2"/>
                <w:szCs w:val="24"/>
                <w:shd w:val="clear" w:color="auto" w:fill="FFFFFF"/>
              </w:rPr>
              <w:t>.</w:t>
            </w:r>
          </w:p>
        </w:tc>
      </w:tr>
      <w:tr w:rsidR="00B767F3" w14:paraId="07F0FFD0" w14:textId="77777777">
        <w:trPr>
          <w:trHeight w:val="300"/>
        </w:trPr>
        <w:tc>
          <w:tcPr>
            <w:tcW w:w="9535" w:type="dxa"/>
            <w:gridSpan w:val="5"/>
          </w:tcPr>
          <w:p w14:paraId="0EE0B189" w14:textId="77777777" w:rsidR="00B767F3" w:rsidRPr="009D0AED" w:rsidRDefault="00DD7479">
            <w:pPr>
              <w:jc w:val="center"/>
              <w:rPr>
                <w:b/>
                <w:bCs/>
                <w:kern w:val="2"/>
                <w:szCs w:val="24"/>
              </w:rPr>
            </w:pPr>
            <w:r w:rsidRPr="009D0AED">
              <w:rPr>
                <w:b/>
                <w:bCs/>
                <w:kern w:val="2"/>
                <w:szCs w:val="24"/>
              </w:rPr>
              <w:t xml:space="preserve">14. BENDRŲJŲ SĄLYGŲ PAKEITIMAI IR PAPILDYMAI </w:t>
            </w:r>
          </w:p>
          <w:p w14:paraId="5D079BCD" w14:textId="77777777" w:rsidR="00B767F3" w:rsidRPr="009D0AED" w:rsidRDefault="00DD7479">
            <w:pPr>
              <w:jc w:val="center"/>
              <w:rPr>
                <w:kern w:val="2"/>
                <w:szCs w:val="24"/>
              </w:rPr>
            </w:pPr>
            <w:r w:rsidRPr="009D0AED">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296F22CB" w:rsidR="00B767F3" w:rsidRDefault="00DD7479" w:rsidP="00DE4820">
            <w:pPr>
              <w:rPr>
                <w:b/>
                <w:bCs/>
                <w:kern w:val="2"/>
                <w:szCs w:val="24"/>
              </w:rPr>
            </w:pPr>
            <w:r>
              <w:rPr>
                <w:b/>
                <w:bCs/>
                <w:kern w:val="2"/>
                <w:szCs w:val="24"/>
              </w:rPr>
              <w:t>14.</w:t>
            </w:r>
            <w:r w:rsidR="00DE4820">
              <w:rPr>
                <w:b/>
                <w:bCs/>
                <w:kern w:val="2"/>
                <w:szCs w:val="24"/>
              </w:rPr>
              <w:t>1</w:t>
            </w:r>
            <w:r>
              <w:rPr>
                <w:b/>
                <w:bCs/>
                <w:kern w:val="2"/>
                <w:szCs w:val="24"/>
              </w:rPr>
              <w:t>.</w:t>
            </w:r>
          </w:p>
        </w:tc>
        <w:tc>
          <w:tcPr>
            <w:tcW w:w="7003" w:type="dxa"/>
            <w:gridSpan w:val="4"/>
          </w:tcPr>
          <w:p w14:paraId="4BE5468E" w14:textId="77777777" w:rsidR="00B767F3" w:rsidRPr="009D0AED" w:rsidRDefault="00DD7479">
            <w:pPr>
              <w:rPr>
                <w:kern w:val="2"/>
                <w:szCs w:val="24"/>
              </w:rPr>
            </w:pPr>
            <w:r w:rsidRPr="009D0AED">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Pr="009D0AED" w:rsidRDefault="00DD7479">
            <w:pPr>
              <w:jc w:val="center"/>
              <w:rPr>
                <w:b/>
                <w:bCs/>
                <w:kern w:val="2"/>
                <w:szCs w:val="24"/>
              </w:rPr>
            </w:pPr>
            <w:r w:rsidRPr="009D0AED">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356570EA" w:rsidR="00B767F3" w:rsidRPr="009D0AED" w:rsidRDefault="00DE4820" w:rsidP="00DE4820">
            <w:pPr>
              <w:rPr>
                <w:b/>
                <w:bCs/>
                <w:kern w:val="2"/>
                <w:szCs w:val="24"/>
              </w:rPr>
            </w:pPr>
            <w:r w:rsidRPr="009D0AED">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49B2519E" w:rsidR="00B767F3" w:rsidRPr="009D0AED" w:rsidRDefault="00DE4820" w:rsidP="00DE4820">
            <w:pPr>
              <w:rPr>
                <w:b/>
                <w:bCs/>
                <w:kern w:val="2"/>
                <w:szCs w:val="24"/>
              </w:rPr>
            </w:pPr>
            <w:r w:rsidRPr="009D0AED">
              <w:rPr>
                <w:b/>
                <w:bCs/>
                <w:kern w:val="2"/>
                <w:szCs w:val="24"/>
              </w:rPr>
              <w:t>Tiekėjo 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457D1442" w:rsidR="00B767F3" w:rsidRPr="009D0AED" w:rsidRDefault="009D0AED" w:rsidP="00D41001">
            <w:pPr>
              <w:rPr>
                <w:b/>
                <w:bCs/>
                <w:kern w:val="2"/>
                <w:szCs w:val="24"/>
              </w:rPr>
            </w:pPr>
            <w:r>
              <w:rPr>
                <w:b/>
                <w:bCs/>
                <w:kern w:val="2"/>
                <w:szCs w:val="24"/>
              </w:rPr>
              <w:t>Subtiekėjų sąrašas</w:t>
            </w:r>
          </w:p>
        </w:tc>
      </w:tr>
      <w:tr w:rsidR="009D0AED" w14:paraId="143ECD90" w14:textId="77777777">
        <w:trPr>
          <w:trHeight w:val="300"/>
        </w:trPr>
        <w:tc>
          <w:tcPr>
            <w:tcW w:w="2532" w:type="dxa"/>
          </w:tcPr>
          <w:p w14:paraId="7D11A08C" w14:textId="77777777" w:rsidR="009D0AED" w:rsidRDefault="009D0AED" w:rsidP="009D0AED">
            <w:pPr>
              <w:jc w:val="center"/>
              <w:rPr>
                <w:b/>
                <w:bCs/>
                <w:kern w:val="2"/>
                <w:szCs w:val="24"/>
              </w:rPr>
            </w:pPr>
            <w:r>
              <w:rPr>
                <w:b/>
                <w:bCs/>
                <w:kern w:val="2"/>
                <w:szCs w:val="24"/>
              </w:rPr>
              <w:t>15.4. Priedas Nr. 4</w:t>
            </w:r>
          </w:p>
        </w:tc>
        <w:tc>
          <w:tcPr>
            <w:tcW w:w="7003" w:type="dxa"/>
            <w:gridSpan w:val="4"/>
          </w:tcPr>
          <w:p w14:paraId="28490483" w14:textId="4A84CF4A" w:rsidR="009D0AED" w:rsidRPr="009D0AED" w:rsidRDefault="009D0AED" w:rsidP="00A77F87">
            <w:pPr>
              <w:rPr>
                <w:b/>
                <w:bCs/>
                <w:kern w:val="2"/>
                <w:szCs w:val="24"/>
              </w:rPr>
            </w:pPr>
            <w:r w:rsidRPr="009D0AED">
              <w:rPr>
                <w:bCs/>
                <w:kern w:val="2"/>
                <w:szCs w:val="24"/>
              </w:rPr>
              <w:t xml:space="preserve">Pirkimo sąlygos </w:t>
            </w:r>
            <w:r w:rsidRPr="009D0AED">
              <w:rPr>
                <w:szCs w:val="24"/>
              </w:rPr>
              <w:t>(</w:t>
            </w:r>
            <w:r w:rsidRPr="009D0AED">
              <w:rPr>
                <w:szCs w:val="24"/>
                <w:lang w:eastAsia="lt-LT"/>
              </w:rPr>
              <w:t>išskyrus dokumentus, kurie pridedami kaip atskiri priedai, nurodyti aukščiau</w:t>
            </w:r>
            <w:r w:rsidRPr="009D0AED">
              <w:rPr>
                <w:szCs w:val="24"/>
              </w:rPr>
              <w:t>) (atskirai nepridedamos)</w:t>
            </w:r>
          </w:p>
        </w:tc>
      </w:tr>
      <w:tr w:rsidR="009D0AED" w14:paraId="13623D1A" w14:textId="77777777">
        <w:trPr>
          <w:trHeight w:val="300"/>
        </w:trPr>
        <w:tc>
          <w:tcPr>
            <w:tcW w:w="2532" w:type="dxa"/>
          </w:tcPr>
          <w:p w14:paraId="4860DB16" w14:textId="77777777" w:rsidR="009D0AED" w:rsidRDefault="009D0AED" w:rsidP="009D0AED">
            <w:pPr>
              <w:jc w:val="center"/>
              <w:rPr>
                <w:b/>
                <w:bCs/>
                <w:kern w:val="2"/>
                <w:szCs w:val="24"/>
              </w:rPr>
            </w:pPr>
            <w:r>
              <w:rPr>
                <w:b/>
                <w:bCs/>
                <w:kern w:val="2"/>
                <w:szCs w:val="24"/>
              </w:rPr>
              <w:t>15.5. Priedas Nr. 5</w:t>
            </w:r>
          </w:p>
        </w:tc>
        <w:tc>
          <w:tcPr>
            <w:tcW w:w="7003" w:type="dxa"/>
            <w:gridSpan w:val="4"/>
          </w:tcPr>
          <w:p w14:paraId="46C1C9A9" w14:textId="77777777" w:rsidR="009D0AED" w:rsidRPr="009D0AED" w:rsidRDefault="009D0AED" w:rsidP="009D0AED">
            <w:pPr>
              <w:jc w:val="center"/>
              <w:rPr>
                <w:b/>
                <w:bCs/>
                <w:kern w:val="2"/>
                <w:szCs w:val="24"/>
              </w:rPr>
            </w:pPr>
          </w:p>
        </w:tc>
      </w:tr>
      <w:tr w:rsidR="009D0AED" w14:paraId="29AA4422" w14:textId="77777777">
        <w:tc>
          <w:tcPr>
            <w:tcW w:w="9535" w:type="dxa"/>
            <w:gridSpan w:val="5"/>
          </w:tcPr>
          <w:p w14:paraId="3ACEC6B8" w14:textId="77777777" w:rsidR="009D0AED" w:rsidRPr="009D0AED" w:rsidRDefault="009D0AED" w:rsidP="009D0AED">
            <w:pPr>
              <w:jc w:val="center"/>
              <w:rPr>
                <w:b/>
                <w:bCs/>
                <w:kern w:val="2"/>
                <w:szCs w:val="24"/>
              </w:rPr>
            </w:pPr>
            <w:r w:rsidRPr="009D0AED">
              <w:rPr>
                <w:b/>
                <w:bCs/>
                <w:kern w:val="2"/>
                <w:szCs w:val="24"/>
              </w:rPr>
              <w:t>16. ŠALIŲ ATSTOVŲ PARAŠAI</w:t>
            </w:r>
          </w:p>
        </w:tc>
      </w:tr>
      <w:tr w:rsidR="009D0AE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9D0AED" w:rsidRPr="009D0AED" w:rsidRDefault="009D0AED" w:rsidP="009D0AED">
            <w:pPr>
              <w:jc w:val="center"/>
              <w:rPr>
                <w:b/>
                <w:bCs/>
                <w:kern w:val="2"/>
                <w:szCs w:val="24"/>
              </w:rPr>
            </w:pPr>
            <w:r w:rsidRPr="009D0AED">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D0AED" w:rsidRPr="009D0AED" w:rsidRDefault="009D0AED" w:rsidP="009D0AED">
            <w:pPr>
              <w:jc w:val="center"/>
              <w:rPr>
                <w:b/>
                <w:bCs/>
                <w:kern w:val="2"/>
                <w:szCs w:val="24"/>
              </w:rPr>
            </w:pPr>
            <w:r w:rsidRPr="009D0AED">
              <w:rPr>
                <w:b/>
                <w:bCs/>
                <w:kern w:val="2"/>
                <w:szCs w:val="24"/>
              </w:rPr>
              <w:t>TIEKĖJAS</w:t>
            </w:r>
          </w:p>
        </w:tc>
      </w:tr>
      <w:tr w:rsidR="009D0AE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13AE206B" w:rsidR="009D0AED" w:rsidRPr="009D0AED" w:rsidRDefault="009D0AED" w:rsidP="009D0AED">
            <w:pPr>
              <w:jc w:val="center"/>
              <w:rPr>
                <w:kern w:val="2"/>
                <w:szCs w:val="24"/>
              </w:rPr>
            </w:pPr>
            <w:r w:rsidRPr="009D0AED">
              <w:rPr>
                <w:kern w:val="2"/>
                <w:szCs w:val="24"/>
              </w:rPr>
              <w:t>Administracijos direktorė Ligita Kazlauskienė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D0AED" w:rsidRPr="009D0AED" w:rsidRDefault="009D0AED" w:rsidP="009D0AED">
            <w:pPr>
              <w:jc w:val="center"/>
              <w:rPr>
                <w:b/>
                <w:bCs/>
                <w:kern w:val="2"/>
                <w:szCs w:val="24"/>
              </w:rPr>
            </w:pPr>
            <w:r w:rsidRPr="009D0AED">
              <w:rPr>
                <w:kern w:val="2"/>
                <w:szCs w:val="24"/>
              </w:rPr>
              <w:t>(nurodomos atstovo pareigos, vardas, pavardė)</w:t>
            </w:r>
          </w:p>
        </w:tc>
      </w:tr>
      <w:tr w:rsidR="009D0AE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9D0AED" w:rsidRPr="009D0AED" w:rsidRDefault="009D0AED" w:rsidP="009D0AED">
            <w:pPr>
              <w:jc w:val="center"/>
              <w:rPr>
                <w:b/>
                <w:bCs/>
                <w:kern w:val="2"/>
                <w:szCs w:val="24"/>
              </w:rPr>
            </w:pPr>
          </w:p>
          <w:p w14:paraId="5F978D19" w14:textId="77777777" w:rsidR="009D0AED" w:rsidRPr="009D0AED" w:rsidRDefault="009D0AED" w:rsidP="009D0AED">
            <w:pPr>
              <w:jc w:val="center"/>
              <w:rPr>
                <w:b/>
                <w:bCs/>
                <w:kern w:val="2"/>
                <w:szCs w:val="24"/>
              </w:rPr>
            </w:pPr>
            <w:r w:rsidRPr="009D0AED">
              <w:rPr>
                <w:b/>
                <w:bCs/>
                <w:kern w:val="2"/>
                <w:szCs w:val="24"/>
              </w:rPr>
              <w:t>(parašas)</w:t>
            </w:r>
          </w:p>
          <w:p w14:paraId="540CDEA8" w14:textId="77777777" w:rsidR="009D0AED" w:rsidRPr="009D0AED" w:rsidRDefault="009D0AED" w:rsidP="009D0AED">
            <w:pPr>
              <w:jc w:val="center"/>
              <w:rPr>
                <w:b/>
                <w:bCs/>
                <w:kern w:val="2"/>
                <w:szCs w:val="24"/>
              </w:rPr>
            </w:pPr>
          </w:p>
          <w:p w14:paraId="0CC6C66D" w14:textId="77777777" w:rsidR="009D0AED" w:rsidRPr="009D0AED" w:rsidRDefault="009D0AED" w:rsidP="009D0AED">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D0AED" w:rsidRPr="009D0AED" w:rsidRDefault="009D0AED" w:rsidP="009D0AED">
            <w:pPr>
              <w:jc w:val="center"/>
              <w:rPr>
                <w:b/>
                <w:bCs/>
                <w:kern w:val="2"/>
                <w:szCs w:val="24"/>
              </w:rPr>
            </w:pPr>
          </w:p>
          <w:p w14:paraId="449EF7AE" w14:textId="77777777" w:rsidR="009D0AED" w:rsidRPr="009D0AED" w:rsidRDefault="009D0AED" w:rsidP="009D0AED">
            <w:pPr>
              <w:jc w:val="center"/>
              <w:rPr>
                <w:b/>
                <w:bCs/>
                <w:kern w:val="2"/>
                <w:szCs w:val="24"/>
              </w:rPr>
            </w:pPr>
            <w:r w:rsidRPr="009D0AED">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CA892" w14:textId="77777777" w:rsidR="00B4738D" w:rsidRDefault="00B4738D">
      <w:r>
        <w:separator/>
      </w:r>
    </w:p>
  </w:endnote>
  <w:endnote w:type="continuationSeparator" w:id="0">
    <w:p w14:paraId="1F4E541D" w14:textId="77777777" w:rsidR="00B4738D" w:rsidRDefault="00B4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507E01" w:rsidRDefault="00507E01">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507E01" w:rsidRDefault="00507E01">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507E01" w:rsidRDefault="00507E01">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76A91" w14:textId="77777777" w:rsidR="00B4738D" w:rsidRDefault="00B4738D">
      <w:r>
        <w:separator/>
      </w:r>
    </w:p>
  </w:footnote>
  <w:footnote w:type="continuationSeparator" w:id="0">
    <w:p w14:paraId="08AF0586" w14:textId="77777777" w:rsidR="00B4738D" w:rsidRDefault="00B47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507E01" w:rsidRDefault="00507E01">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507E01" w:rsidRDefault="00507E01">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507E01" w:rsidRDefault="00507E01">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34E7D"/>
    <w:multiLevelType w:val="multilevel"/>
    <w:tmpl w:val="58D67B00"/>
    <w:lvl w:ilvl="0">
      <w:start w:val="10"/>
      <w:numFmt w:val="decimal"/>
      <w:lvlText w:val="%1."/>
      <w:lvlJc w:val="left"/>
      <w:pPr>
        <w:ind w:left="660" w:hanging="660"/>
      </w:pPr>
      <w:rPr>
        <w:rFonts w:eastAsia="Times New Roman" w:hint="default"/>
      </w:rPr>
    </w:lvl>
    <w:lvl w:ilvl="1">
      <w:start w:val="1"/>
      <w:numFmt w:val="decimal"/>
      <w:lvlText w:val="%1.%2."/>
      <w:lvlJc w:val="left"/>
      <w:pPr>
        <w:ind w:left="660" w:hanging="660"/>
      </w:pPr>
      <w:rPr>
        <w:rFonts w:eastAsia="Times New Roman" w:hint="default"/>
      </w:rPr>
    </w:lvl>
    <w:lvl w:ilvl="2">
      <w:start w:val="1"/>
      <w:numFmt w:val="decimal"/>
      <w:lvlText w:val="%1.%2.%3."/>
      <w:lvlJc w:val="left"/>
      <w:pPr>
        <w:ind w:left="720" w:hanging="720"/>
      </w:pPr>
      <w:rPr>
        <w:rFonts w:eastAsia="Times New Roman" w:hint="default"/>
        <w:b w:val="0"/>
        <w:color w:val="auto"/>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358A3332"/>
    <w:multiLevelType w:val="multilevel"/>
    <w:tmpl w:val="ADD6904E"/>
    <w:lvl w:ilvl="0">
      <w:start w:val="6"/>
      <w:numFmt w:val="decimal"/>
      <w:lvlText w:val="%1."/>
      <w:lvlJc w:val="left"/>
      <w:pPr>
        <w:ind w:left="540" w:hanging="540"/>
      </w:pPr>
    </w:lvl>
    <w:lvl w:ilvl="1">
      <w:start w:val="1"/>
      <w:numFmt w:val="decimal"/>
      <w:lvlText w:val="%1.%2."/>
      <w:lvlJc w:val="left"/>
      <w:pPr>
        <w:ind w:left="1010" w:hanging="540"/>
      </w:pPr>
      <w:rPr>
        <w:b w:val="0"/>
        <w:color w:val="auto"/>
      </w:rPr>
    </w:lvl>
    <w:lvl w:ilvl="2">
      <w:start w:val="1"/>
      <w:numFmt w:val="decimal"/>
      <w:lvlText w:val="%1.%2.%3."/>
      <w:lvlJc w:val="left"/>
      <w:pPr>
        <w:ind w:left="1997"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4786"/>
    <w:rsid w:val="000305C1"/>
    <w:rsid w:val="00035352"/>
    <w:rsid w:val="000A02D7"/>
    <w:rsid w:val="000E3DCB"/>
    <w:rsid w:val="000E44A5"/>
    <w:rsid w:val="001135CB"/>
    <w:rsid w:val="00122550"/>
    <w:rsid w:val="001B2EB7"/>
    <w:rsid w:val="00201517"/>
    <w:rsid w:val="00202E5E"/>
    <w:rsid w:val="00205734"/>
    <w:rsid w:val="00207FAD"/>
    <w:rsid w:val="00216381"/>
    <w:rsid w:val="00216E58"/>
    <w:rsid w:val="00234862"/>
    <w:rsid w:val="00234943"/>
    <w:rsid w:val="002431E4"/>
    <w:rsid w:val="002A599F"/>
    <w:rsid w:val="002C0FBF"/>
    <w:rsid w:val="002D1C1E"/>
    <w:rsid w:val="002F0B5F"/>
    <w:rsid w:val="002F1AF6"/>
    <w:rsid w:val="0033477E"/>
    <w:rsid w:val="00337360"/>
    <w:rsid w:val="00370799"/>
    <w:rsid w:val="003732C8"/>
    <w:rsid w:val="00377988"/>
    <w:rsid w:val="003858CF"/>
    <w:rsid w:val="003940FC"/>
    <w:rsid w:val="003965FC"/>
    <w:rsid w:val="003B2818"/>
    <w:rsid w:val="003E2E72"/>
    <w:rsid w:val="003E5D1D"/>
    <w:rsid w:val="003F333A"/>
    <w:rsid w:val="00411DD8"/>
    <w:rsid w:val="00454EEF"/>
    <w:rsid w:val="004607C4"/>
    <w:rsid w:val="004813B4"/>
    <w:rsid w:val="004960FC"/>
    <w:rsid w:val="004968C1"/>
    <w:rsid w:val="004D614B"/>
    <w:rsid w:val="00507E01"/>
    <w:rsid w:val="005343A2"/>
    <w:rsid w:val="005438A8"/>
    <w:rsid w:val="00574A7C"/>
    <w:rsid w:val="005828DD"/>
    <w:rsid w:val="00587E3C"/>
    <w:rsid w:val="005933A4"/>
    <w:rsid w:val="005A1D7F"/>
    <w:rsid w:val="00647A0F"/>
    <w:rsid w:val="00665DB5"/>
    <w:rsid w:val="00712B2E"/>
    <w:rsid w:val="00732173"/>
    <w:rsid w:val="00755801"/>
    <w:rsid w:val="00776392"/>
    <w:rsid w:val="00782FB6"/>
    <w:rsid w:val="007919E1"/>
    <w:rsid w:val="007A0D58"/>
    <w:rsid w:val="007D0A56"/>
    <w:rsid w:val="007E0A8B"/>
    <w:rsid w:val="00815223"/>
    <w:rsid w:val="00850019"/>
    <w:rsid w:val="008561FE"/>
    <w:rsid w:val="008B73A9"/>
    <w:rsid w:val="008C2598"/>
    <w:rsid w:val="008D2A47"/>
    <w:rsid w:val="008D6440"/>
    <w:rsid w:val="008E0AED"/>
    <w:rsid w:val="00905397"/>
    <w:rsid w:val="0091131E"/>
    <w:rsid w:val="00911888"/>
    <w:rsid w:val="009322C3"/>
    <w:rsid w:val="00941225"/>
    <w:rsid w:val="00947DB9"/>
    <w:rsid w:val="00957611"/>
    <w:rsid w:val="009634C9"/>
    <w:rsid w:val="009855A7"/>
    <w:rsid w:val="009A5930"/>
    <w:rsid w:val="009D0AED"/>
    <w:rsid w:val="009F6C62"/>
    <w:rsid w:val="00A65BD7"/>
    <w:rsid w:val="00A77F87"/>
    <w:rsid w:val="00A828E7"/>
    <w:rsid w:val="00B4738D"/>
    <w:rsid w:val="00B6385E"/>
    <w:rsid w:val="00B65FE4"/>
    <w:rsid w:val="00B767F3"/>
    <w:rsid w:val="00B929CB"/>
    <w:rsid w:val="00BB333D"/>
    <w:rsid w:val="00C242A7"/>
    <w:rsid w:val="00C26B40"/>
    <w:rsid w:val="00C300A6"/>
    <w:rsid w:val="00C602B5"/>
    <w:rsid w:val="00CA09BF"/>
    <w:rsid w:val="00CC41B9"/>
    <w:rsid w:val="00D05BAE"/>
    <w:rsid w:val="00D342F4"/>
    <w:rsid w:val="00D41001"/>
    <w:rsid w:val="00D47C5F"/>
    <w:rsid w:val="00D73966"/>
    <w:rsid w:val="00D93417"/>
    <w:rsid w:val="00DA1B77"/>
    <w:rsid w:val="00DD3897"/>
    <w:rsid w:val="00DD7479"/>
    <w:rsid w:val="00DE4820"/>
    <w:rsid w:val="00DF2809"/>
    <w:rsid w:val="00E07678"/>
    <w:rsid w:val="00E3546E"/>
    <w:rsid w:val="00E47296"/>
    <w:rsid w:val="00E63AB3"/>
    <w:rsid w:val="00E97F1E"/>
    <w:rsid w:val="00EA654B"/>
    <w:rsid w:val="00EE117D"/>
    <w:rsid w:val="00EE375B"/>
    <w:rsid w:val="00F0086C"/>
    <w:rsid w:val="00F018AE"/>
    <w:rsid w:val="00F24372"/>
    <w:rsid w:val="00F34E07"/>
    <w:rsid w:val="00F44EB6"/>
    <w:rsid w:val="00FA4D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body text Diagrama,contents Diagrama"/>
    <w:basedOn w:val="Numatytasispastraiposriftas"/>
    <w:link w:val="Pagrindinistekstas"/>
    <w:locked/>
    <w:rsid w:val="000305C1"/>
    <w:rPr>
      <w:lang w:val="en-US"/>
    </w:rPr>
  </w:style>
  <w:style w:type="paragraph" w:styleId="Pagrindinistekstas">
    <w:name w:val="Body Text"/>
    <w:aliases w:val="Char Char Char Diagrama Diagrama Diagrama Diagrama Diagrama,Char Char Char Diagrama Diagrama Diagrama Diagrama Diagrama Diagrama Diagrama Diagrama Diagrama Diagrama,body text,contents,bt,b,body inde"/>
    <w:basedOn w:val="prastasis"/>
    <w:link w:val="PagrindinistekstasDiagrama"/>
    <w:unhideWhenUsed/>
    <w:rsid w:val="000305C1"/>
    <w:pPr>
      <w:spacing w:after="120"/>
    </w:pPr>
    <w:rPr>
      <w:lang w:val="en-US"/>
    </w:rPr>
  </w:style>
  <w:style w:type="character" w:customStyle="1" w:styleId="PagrindinistekstasDiagrama1">
    <w:name w:val="Pagrindinis tekstas Diagrama1"/>
    <w:basedOn w:val="Numatytasispastraiposriftas"/>
    <w:semiHidden/>
    <w:rsid w:val="00030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2521</Words>
  <Characters>14371</Characters>
  <Application>Microsoft Office Word</Application>
  <DocSecurity>0</DocSecurity>
  <Lines>119</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2025-04-23T06:56:00Z</dcterms:created>
  <dcterms:modified xsi:type="dcterms:W3CDTF">2025-07-23T13:10:00Z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