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7631" w14:textId="4FB2B2AF" w:rsidR="00F22AC2" w:rsidRDefault="00F22AC2" w:rsidP="00F22AC2">
      <w:pPr>
        <w:pStyle w:val="prastasiniatinkli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VAIKŲ ŽAIDIMO AIKŠTELĖS RANGOS DARBAI VALERAVOS K. </w:t>
      </w:r>
    </w:p>
    <w:p w14:paraId="18677011" w14:textId="4E85EFC0" w:rsidR="001B39B3" w:rsidRPr="003B4E56" w:rsidRDefault="001B39B3" w:rsidP="00BE29AC">
      <w:pPr>
        <w:pStyle w:val="prastasiniatinklio"/>
        <w:jc w:val="center"/>
        <w:rPr>
          <w:b/>
          <w:bCs/>
          <w:color w:val="000000"/>
        </w:rPr>
      </w:pPr>
      <w:r w:rsidRPr="003B4E56">
        <w:rPr>
          <w:b/>
          <w:bCs/>
          <w:color w:val="000000"/>
        </w:rPr>
        <w:t>GAUT</w:t>
      </w:r>
      <w:r w:rsidR="007540BF">
        <w:rPr>
          <w:b/>
          <w:bCs/>
          <w:color w:val="000000"/>
        </w:rPr>
        <w:t>I</w:t>
      </w:r>
      <w:r w:rsidRPr="003B4E56">
        <w:rPr>
          <w:b/>
          <w:bCs/>
          <w:color w:val="000000"/>
        </w:rPr>
        <w:t xml:space="preserve"> KLAUSIMA</w:t>
      </w:r>
      <w:r w:rsidR="007540BF">
        <w:rPr>
          <w:b/>
          <w:bCs/>
          <w:color w:val="000000"/>
        </w:rPr>
        <w:t>I</w:t>
      </w:r>
      <w:r w:rsidRPr="003B4E56">
        <w:rPr>
          <w:b/>
          <w:bCs/>
          <w:color w:val="000000"/>
        </w:rPr>
        <w:t xml:space="preserve"> SU ATSAKYM</w:t>
      </w:r>
      <w:r w:rsidR="007540BF">
        <w:rPr>
          <w:b/>
          <w:bCs/>
          <w:color w:val="000000"/>
        </w:rPr>
        <w:t>AIS</w:t>
      </w:r>
    </w:p>
    <w:p w14:paraId="60DB01B8" w14:textId="3F82CF72" w:rsidR="005508D5" w:rsidRDefault="001B39B3" w:rsidP="00BE29AC">
      <w:pPr>
        <w:pStyle w:val="prastasiniatinklio"/>
        <w:jc w:val="center"/>
        <w:rPr>
          <w:b/>
          <w:bCs/>
          <w:color w:val="000000"/>
        </w:rPr>
      </w:pPr>
      <w:r w:rsidRPr="003B4E56">
        <w:rPr>
          <w:b/>
          <w:bCs/>
          <w:color w:val="000000"/>
        </w:rPr>
        <w:t xml:space="preserve">ATSAKYMAI Į TIEKĖJŲ PAKLAUSIMUS NR. </w:t>
      </w:r>
      <w:r w:rsidR="00EA0BD6">
        <w:rPr>
          <w:b/>
          <w:bCs/>
          <w:color w:val="000000"/>
        </w:rPr>
        <w:t>2</w:t>
      </w:r>
      <w:r w:rsidRPr="003B4E56">
        <w:rPr>
          <w:b/>
          <w:bCs/>
          <w:color w:val="000000"/>
        </w:rPr>
        <w:t xml:space="preserve">. </w:t>
      </w:r>
    </w:p>
    <w:p w14:paraId="452C297D" w14:textId="77777777" w:rsidR="00EA0BD6" w:rsidRDefault="00EA0BD6" w:rsidP="00BE29AC">
      <w:pPr>
        <w:pStyle w:val="prastasiniatinklio"/>
        <w:jc w:val="center"/>
        <w:rPr>
          <w:b/>
          <w:bCs/>
          <w:color w:val="000000"/>
        </w:rPr>
      </w:pPr>
    </w:p>
    <w:p w14:paraId="62E8966C" w14:textId="4BE739D3" w:rsidR="00EA0BD6" w:rsidRDefault="00F22AC2" w:rsidP="00EA0BD6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F22AC2">
        <w:rPr>
          <w:rFonts w:asciiTheme="majorBidi" w:hAnsiTheme="majorBidi" w:cstheme="majorBidi"/>
          <w:b/>
          <w:bCs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22AC2">
        <w:rPr>
          <w:rFonts w:asciiTheme="majorBidi" w:hAnsiTheme="majorBidi" w:cstheme="majorBidi"/>
          <w:b/>
          <w:bCs/>
          <w:sz w:val="24"/>
          <w:szCs w:val="24"/>
        </w:rPr>
        <w:t>Klausimas.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A0BD6" w:rsidRPr="00EA0BD6">
        <w:rPr>
          <w:rFonts w:asciiTheme="majorBidi" w:hAnsiTheme="majorBidi" w:cstheme="majorBidi"/>
          <w:sz w:val="24"/>
          <w:szCs w:val="24"/>
        </w:rPr>
        <w:t>Perkančioji organizacija neatsakė į klausimą- "Ar žaidimų komplekse turi būti vamzdinė čiuožykla?"</w:t>
      </w:r>
      <w:r w:rsidR="00EA0BD6">
        <w:rPr>
          <w:rFonts w:asciiTheme="majorBidi" w:hAnsiTheme="majorBidi" w:cstheme="majorBidi"/>
          <w:sz w:val="24"/>
          <w:szCs w:val="24"/>
        </w:rPr>
        <w:t xml:space="preserve"> </w:t>
      </w:r>
      <w:r w:rsidR="00EA0BD6" w:rsidRPr="00EA0BD6">
        <w:rPr>
          <w:rFonts w:asciiTheme="majorBidi" w:hAnsiTheme="majorBidi" w:cstheme="majorBidi"/>
          <w:sz w:val="24"/>
          <w:szCs w:val="24"/>
        </w:rPr>
        <w:t>Prašome aiškiai ir nedviprasmiškai atsakyti- Taip arba Ne.</w:t>
      </w:r>
      <w:r w:rsidR="00EA0BD6">
        <w:rPr>
          <w:rFonts w:asciiTheme="majorBidi" w:hAnsiTheme="majorBidi" w:cstheme="majorBidi"/>
          <w:sz w:val="24"/>
          <w:szCs w:val="24"/>
        </w:rPr>
        <w:t xml:space="preserve"> </w:t>
      </w:r>
      <w:r w:rsidR="00EA0BD6" w:rsidRPr="00EA0BD6">
        <w:rPr>
          <w:rFonts w:asciiTheme="majorBidi" w:hAnsiTheme="majorBidi" w:cstheme="majorBidi"/>
          <w:sz w:val="24"/>
          <w:szCs w:val="24"/>
        </w:rPr>
        <w:t>Taip pat prašome pateikti, Perkančiosios organizacijos įsivaizduojamos, vamzdinės čiuožyklos iliustraciją.</w:t>
      </w:r>
      <w:r w:rsidR="00770D8B">
        <w:rPr>
          <w:rFonts w:asciiTheme="majorBidi" w:hAnsiTheme="majorBidi" w:cstheme="majorBidi"/>
          <w:sz w:val="24"/>
          <w:szCs w:val="24"/>
        </w:rPr>
        <w:t xml:space="preserve"> </w:t>
      </w:r>
    </w:p>
    <w:p w14:paraId="0439251C" w14:textId="4DFFA1A2" w:rsidR="00F22AC2" w:rsidRDefault="00F22AC2" w:rsidP="00EA0BD6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F22AC2">
        <w:rPr>
          <w:rFonts w:asciiTheme="majorBidi" w:hAnsiTheme="majorBidi" w:cstheme="majorBidi"/>
          <w:b/>
          <w:bCs/>
          <w:sz w:val="24"/>
          <w:szCs w:val="24"/>
        </w:rPr>
        <w:t>1. Atsakymas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5B5CBA36" w14:textId="6897D56E" w:rsidR="00D5358A" w:rsidRDefault="00770D8B" w:rsidP="009B33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D8B">
        <w:rPr>
          <w:rFonts w:ascii="Times New Roman" w:hAnsi="Times New Roman" w:cs="Times New Roman"/>
          <w:sz w:val="24"/>
          <w:szCs w:val="24"/>
        </w:rPr>
        <w:t>Taip, žaidimų komplekse turi būti vamzdinė čiu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70D8B">
        <w:rPr>
          <w:rFonts w:ascii="Times New Roman" w:hAnsi="Times New Roman" w:cs="Times New Roman"/>
          <w:sz w:val="24"/>
          <w:szCs w:val="24"/>
        </w:rPr>
        <w:t>žykla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C83004" w14:textId="27F255E2" w:rsidR="00770D8B" w:rsidRDefault="00770D8B" w:rsidP="009B33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Pridedamas vizualizacijos pavyzdys:</w:t>
      </w:r>
    </w:p>
    <w:p w14:paraId="18E6836B" w14:textId="77777777" w:rsidR="00770D8B" w:rsidRPr="00770D8B" w:rsidRDefault="00770D8B" w:rsidP="009B33D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44EA75" w14:textId="77777777" w:rsidR="00EA0BD6" w:rsidRDefault="00EA0BD6" w:rsidP="009B33D5">
      <w:pPr>
        <w:spacing w:line="276" w:lineRule="auto"/>
        <w:ind w:firstLine="709"/>
        <w:jc w:val="both"/>
        <w:rPr>
          <w:sz w:val="24"/>
          <w:szCs w:val="24"/>
        </w:rPr>
      </w:pPr>
    </w:p>
    <w:p w14:paraId="6DB93659" w14:textId="00054EF0" w:rsidR="00EA0BD6" w:rsidRDefault="004B281B" w:rsidP="004B281B">
      <w:pPr>
        <w:spacing w:line="276" w:lineRule="auto"/>
        <w:ind w:firstLine="709"/>
        <w:jc w:val="both"/>
        <w:rPr>
          <w:sz w:val="24"/>
          <w:szCs w:val="24"/>
        </w:rPr>
      </w:pPr>
      <w:r w:rsidRPr="004B281B">
        <w:rPr>
          <w:noProof/>
          <w:sz w:val="24"/>
          <w:szCs w:val="24"/>
        </w:rPr>
        <w:drawing>
          <wp:inline distT="0" distB="0" distL="0" distR="0" wp14:anchorId="30787547" wp14:editId="08F3C88A">
            <wp:extent cx="2224830" cy="2076631"/>
            <wp:effectExtent l="0" t="0" r="4445" b="0"/>
            <wp:docPr id="235334094" name="Paveikslėlis 1" descr="Paveikslėlis, kuriame yra eskizas, dizainas, rankena, automobili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34094" name="Paveikslėlis 1" descr="Paveikslėlis, kuriame yra eskizas, dizainas, rankena, automobilis&#10;&#10;Dirbtinio intelekto sugeneruotas turinys gali būti neteisinga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7113" cy="208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  <w:r w:rsidRPr="004B281B">
        <w:rPr>
          <w:noProof/>
          <w:sz w:val="24"/>
          <w:szCs w:val="24"/>
        </w:rPr>
        <w:drawing>
          <wp:inline distT="0" distB="0" distL="0" distR="0" wp14:anchorId="4D91D3DD" wp14:editId="31803294">
            <wp:extent cx="2497365" cy="2354277"/>
            <wp:effectExtent l="0" t="0" r="0" b="8255"/>
            <wp:docPr id="836599706" name="Paveikslėlis 1" descr="Paveikslėlis, kuriame yra eskizas, piešimas, animacija, dizai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99706" name="Paveikslėlis 1" descr="Paveikslėlis, kuriame yra eskizas, piešimas, animacija, dizainas&#10;&#10;Dirbtinio intelekto sugeneruotas turinys gali būti neteisingas."/>
                    <pic:cNvPicPr/>
                  </pic:nvPicPr>
                  <pic:blipFill rotWithShape="1">
                    <a:blip r:embed="rId9"/>
                    <a:srcRect l="1924"/>
                    <a:stretch/>
                  </pic:blipFill>
                  <pic:spPr bwMode="auto">
                    <a:xfrm>
                      <a:off x="0" y="0"/>
                      <a:ext cx="2502229" cy="2358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E504E" w14:textId="77777777" w:rsidR="00EA0BD6" w:rsidRDefault="00EA0BD6" w:rsidP="009B33D5">
      <w:pPr>
        <w:spacing w:line="276" w:lineRule="auto"/>
        <w:ind w:firstLine="709"/>
        <w:jc w:val="both"/>
        <w:rPr>
          <w:sz w:val="24"/>
          <w:szCs w:val="24"/>
        </w:rPr>
      </w:pPr>
    </w:p>
    <w:p w14:paraId="09220D4B" w14:textId="77777777" w:rsidR="00D5358A" w:rsidRDefault="00D5358A" w:rsidP="004B281B">
      <w:pPr>
        <w:spacing w:line="276" w:lineRule="auto"/>
        <w:jc w:val="both"/>
        <w:rPr>
          <w:sz w:val="24"/>
          <w:szCs w:val="24"/>
        </w:rPr>
      </w:pPr>
    </w:p>
    <w:p w14:paraId="5B370303" w14:textId="77777777" w:rsidR="007540BF" w:rsidRPr="00114840" w:rsidRDefault="007540BF" w:rsidP="009B33D5">
      <w:pPr>
        <w:spacing w:line="276" w:lineRule="auto"/>
        <w:rPr>
          <w:sz w:val="24"/>
          <w:szCs w:val="24"/>
        </w:rPr>
      </w:pPr>
    </w:p>
    <w:p w14:paraId="1040D85B" w14:textId="77777777" w:rsidR="001B39B3" w:rsidRPr="007540BF" w:rsidRDefault="001B39B3" w:rsidP="009B33D5">
      <w:pPr>
        <w:suppressAutoHyphens/>
        <w:autoSpaceDN w:val="0"/>
        <w:spacing w:before="360" w:line="276" w:lineRule="auto"/>
        <w:ind w:firstLine="851"/>
        <w:textAlignment w:val="baseline"/>
        <w:rPr>
          <w:rFonts w:asciiTheme="majorBidi" w:eastAsia="Calibri" w:hAnsiTheme="majorBidi" w:cstheme="majorBidi"/>
          <w:bCs/>
          <w:caps/>
          <w:color w:val="000000"/>
          <w:kern w:val="3"/>
          <w:sz w:val="24"/>
          <w:szCs w:val="24"/>
          <w:lang w:eastAsia="en-GB"/>
        </w:rPr>
      </w:pPr>
      <w:r w:rsidRPr="007540BF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>Šis Pirkimo dokumentų paaiškinimas/patikslinimas yra neatskiriama Pirkimo dokumentų dalis.</w:t>
      </w:r>
    </w:p>
    <w:p w14:paraId="549C3505" w14:textId="77777777" w:rsidR="001B39B3" w:rsidRDefault="001B39B3" w:rsidP="009B33D5">
      <w:pPr>
        <w:spacing w:line="360" w:lineRule="auto"/>
      </w:pPr>
    </w:p>
    <w:sectPr w:rsidR="001B39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222"/>
    <w:multiLevelType w:val="hybridMultilevel"/>
    <w:tmpl w:val="7BA864EC"/>
    <w:lvl w:ilvl="0" w:tplc="9AAA0AA4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96A500E"/>
    <w:multiLevelType w:val="hybridMultilevel"/>
    <w:tmpl w:val="47A6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F2BBE"/>
    <w:multiLevelType w:val="hybridMultilevel"/>
    <w:tmpl w:val="213C57F0"/>
    <w:lvl w:ilvl="0" w:tplc="47980834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4DD06022"/>
    <w:multiLevelType w:val="hybridMultilevel"/>
    <w:tmpl w:val="6C20990A"/>
    <w:lvl w:ilvl="0" w:tplc="DF788C7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 w15:restartNumberingAfterBreak="0">
    <w:nsid w:val="580626D1"/>
    <w:multiLevelType w:val="hybridMultilevel"/>
    <w:tmpl w:val="B8B8E142"/>
    <w:lvl w:ilvl="0" w:tplc="EE142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1F6B25"/>
    <w:multiLevelType w:val="hybridMultilevel"/>
    <w:tmpl w:val="C784A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62E6F"/>
    <w:multiLevelType w:val="hybridMultilevel"/>
    <w:tmpl w:val="D85CF638"/>
    <w:lvl w:ilvl="0" w:tplc="2F90F95C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72725618"/>
    <w:multiLevelType w:val="hybridMultilevel"/>
    <w:tmpl w:val="4934C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62845"/>
    <w:multiLevelType w:val="multilevel"/>
    <w:tmpl w:val="C584DC9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7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num w:numId="1" w16cid:durableId="1775713753">
    <w:abstractNumId w:val="5"/>
  </w:num>
  <w:num w:numId="2" w16cid:durableId="897782505">
    <w:abstractNumId w:val="1"/>
  </w:num>
  <w:num w:numId="3" w16cid:durableId="1030762358">
    <w:abstractNumId w:val="3"/>
  </w:num>
  <w:num w:numId="4" w16cid:durableId="971833720">
    <w:abstractNumId w:val="6"/>
  </w:num>
  <w:num w:numId="5" w16cid:durableId="2073499407">
    <w:abstractNumId w:val="0"/>
  </w:num>
  <w:num w:numId="6" w16cid:durableId="2094274468">
    <w:abstractNumId w:val="2"/>
  </w:num>
  <w:num w:numId="7" w16cid:durableId="505368083">
    <w:abstractNumId w:val="7"/>
  </w:num>
  <w:num w:numId="8" w16cid:durableId="1806116355">
    <w:abstractNumId w:val="4"/>
  </w:num>
  <w:num w:numId="9" w16cid:durableId="1817868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0D"/>
    <w:rsid w:val="00000A0D"/>
    <w:rsid w:val="000433C0"/>
    <w:rsid w:val="00052AB9"/>
    <w:rsid w:val="0007501D"/>
    <w:rsid w:val="00097717"/>
    <w:rsid w:val="000A0F80"/>
    <w:rsid w:val="000E2340"/>
    <w:rsid w:val="000E42B0"/>
    <w:rsid w:val="00102491"/>
    <w:rsid w:val="00114840"/>
    <w:rsid w:val="00125D64"/>
    <w:rsid w:val="00132305"/>
    <w:rsid w:val="001673D7"/>
    <w:rsid w:val="001B39B3"/>
    <w:rsid w:val="001C62F1"/>
    <w:rsid w:val="0020035F"/>
    <w:rsid w:val="00223494"/>
    <w:rsid w:val="002736D0"/>
    <w:rsid w:val="00277A97"/>
    <w:rsid w:val="00285E74"/>
    <w:rsid w:val="00295C73"/>
    <w:rsid w:val="002D0F51"/>
    <w:rsid w:val="003731F5"/>
    <w:rsid w:val="003921DC"/>
    <w:rsid w:val="003A0CF6"/>
    <w:rsid w:val="003B47E0"/>
    <w:rsid w:val="003B4E56"/>
    <w:rsid w:val="003E14F3"/>
    <w:rsid w:val="004015EF"/>
    <w:rsid w:val="004146B2"/>
    <w:rsid w:val="004606B4"/>
    <w:rsid w:val="004618D9"/>
    <w:rsid w:val="00477DB6"/>
    <w:rsid w:val="004A71B7"/>
    <w:rsid w:val="004B0D8B"/>
    <w:rsid w:val="004B281B"/>
    <w:rsid w:val="004D5E8F"/>
    <w:rsid w:val="00502B74"/>
    <w:rsid w:val="00513B2D"/>
    <w:rsid w:val="00530136"/>
    <w:rsid w:val="00532A06"/>
    <w:rsid w:val="00540685"/>
    <w:rsid w:val="005508D5"/>
    <w:rsid w:val="00574881"/>
    <w:rsid w:val="0058FD05"/>
    <w:rsid w:val="005C47B6"/>
    <w:rsid w:val="005C5015"/>
    <w:rsid w:val="005D74A6"/>
    <w:rsid w:val="005F2938"/>
    <w:rsid w:val="00617394"/>
    <w:rsid w:val="00635BC4"/>
    <w:rsid w:val="00660D4C"/>
    <w:rsid w:val="0067416B"/>
    <w:rsid w:val="006748E9"/>
    <w:rsid w:val="006924E4"/>
    <w:rsid w:val="00695D84"/>
    <w:rsid w:val="006C39AC"/>
    <w:rsid w:val="006D3886"/>
    <w:rsid w:val="006E61EA"/>
    <w:rsid w:val="0071091F"/>
    <w:rsid w:val="00715509"/>
    <w:rsid w:val="00715E09"/>
    <w:rsid w:val="00727768"/>
    <w:rsid w:val="0073227B"/>
    <w:rsid w:val="00737F1D"/>
    <w:rsid w:val="007540BF"/>
    <w:rsid w:val="00761E72"/>
    <w:rsid w:val="00765551"/>
    <w:rsid w:val="00770D8B"/>
    <w:rsid w:val="00795ABF"/>
    <w:rsid w:val="007B6E6A"/>
    <w:rsid w:val="007F2438"/>
    <w:rsid w:val="00812A2A"/>
    <w:rsid w:val="00826398"/>
    <w:rsid w:val="00832D08"/>
    <w:rsid w:val="00834592"/>
    <w:rsid w:val="00872FE4"/>
    <w:rsid w:val="008A4D49"/>
    <w:rsid w:val="008C199C"/>
    <w:rsid w:val="008D3722"/>
    <w:rsid w:val="008D56CA"/>
    <w:rsid w:val="008E37E6"/>
    <w:rsid w:val="008F0D1E"/>
    <w:rsid w:val="00901AD6"/>
    <w:rsid w:val="00927022"/>
    <w:rsid w:val="009358D4"/>
    <w:rsid w:val="009370F4"/>
    <w:rsid w:val="0094201E"/>
    <w:rsid w:val="00942531"/>
    <w:rsid w:val="0095689A"/>
    <w:rsid w:val="009664E9"/>
    <w:rsid w:val="009811D7"/>
    <w:rsid w:val="00987305"/>
    <w:rsid w:val="009B33D5"/>
    <w:rsid w:val="009C5D7D"/>
    <w:rsid w:val="009D7CD8"/>
    <w:rsid w:val="009E5966"/>
    <w:rsid w:val="009F59FA"/>
    <w:rsid w:val="00A11F56"/>
    <w:rsid w:val="00A13873"/>
    <w:rsid w:val="00A526A6"/>
    <w:rsid w:val="00A635A9"/>
    <w:rsid w:val="00A84040"/>
    <w:rsid w:val="00AB2838"/>
    <w:rsid w:val="00AE4953"/>
    <w:rsid w:val="00AE6687"/>
    <w:rsid w:val="00AE7E99"/>
    <w:rsid w:val="00AF575C"/>
    <w:rsid w:val="00AF6714"/>
    <w:rsid w:val="00B172FD"/>
    <w:rsid w:val="00B64BA7"/>
    <w:rsid w:val="00B86A46"/>
    <w:rsid w:val="00BC69B8"/>
    <w:rsid w:val="00BE29AC"/>
    <w:rsid w:val="00BE6F2F"/>
    <w:rsid w:val="00BF3E3C"/>
    <w:rsid w:val="00BF6914"/>
    <w:rsid w:val="00C6000F"/>
    <w:rsid w:val="00C63DB8"/>
    <w:rsid w:val="00C70734"/>
    <w:rsid w:val="00C7703D"/>
    <w:rsid w:val="00C85179"/>
    <w:rsid w:val="00CB7980"/>
    <w:rsid w:val="00D100AF"/>
    <w:rsid w:val="00D5358A"/>
    <w:rsid w:val="00D56C7B"/>
    <w:rsid w:val="00D7694A"/>
    <w:rsid w:val="00DC16C3"/>
    <w:rsid w:val="00E03827"/>
    <w:rsid w:val="00E104B1"/>
    <w:rsid w:val="00E44E91"/>
    <w:rsid w:val="00E8464D"/>
    <w:rsid w:val="00E927D7"/>
    <w:rsid w:val="00EA0BD6"/>
    <w:rsid w:val="00EC4BAA"/>
    <w:rsid w:val="00ED7B6D"/>
    <w:rsid w:val="00EE00FA"/>
    <w:rsid w:val="00EE0F2C"/>
    <w:rsid w:val="00F15B93"/>
    <w:rsid w:val="00F22AC2"/>
    <w:rsid w:val="00F47E6F"/>
    <w:rsid w:val="00F553B2"/>
    <w:rsid w:val="00F873CD"/>
    <w:rsid w:val="00F90149"/>
    <w:rsid w:val="00FA1C04"/>
    <w:rsid w:val="00FA410C"/>
    <w:rsid w:val="00FC5CE9"/>
    <w:rsid w:val="00FD3D17"/>
    <w:rsid w:val="1B30EF40"/>
    <w:rsid w:val="1B3E11A5"/>
    <w:rsid w:val="2CFF4B83"/>
    <w:rsid w:val="2D3D95C5"/>
    <w:rsid w:val="2D797669"/>
    <w:rsid w:val="32DEC629"/>
    <w:rsid w:val="469BC740"/>
    <w:rsid w:val="4FE9D4A3"/>
    <w:rsid w:val="54FBEC87"/>
    <w:rsid w:val="5A0C47A5"/>
    <w:rsid w:val="60E85EAF"/>
    <w:rsid w:val="64174DBD"/>
    <w:rsid w:val="691A00C7"/>
    <w:rsid w:val="732C4A40"/>
    <w:rsid w:val="793C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9D9B"/>
  <w15:chartTrackingRefBased/>
  <w15:docId w15:val="{E4AC3F71-9F1E-44E1-AE57-232F65F3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A6"/>
  </w:style>
  <w:style w:type="paragraph" w:styleId="Antrat1">
    <w:name w:val="heading 1"/>
    <w:basedOn w:val="prastasis"/>
    <w:link w:val="Antrat1Diagrama"/>
    <w:uiPriority w:val="9"/>
    <w:qFormat/>
    <w:rsid w:val="005D74A6"/>
    <w:pPr>
      <w:spacing w:before="44"/>
      <w:ind w:left="1577" w:hanging="397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Antrat2">
    <w:name w:val="heading 2"/>
    <w:basedOn w:val="prastasis"/>
    <w:link w:val="Antrat2Diagrama"/>
    <w:uiPriority w:val="9"/>
    <w:unhideWhenUsed/>
    <w:qFormat/>
    <w:rsid w:val="005D74A6"/>
    <w:pPr>
      <w:spacing w:before="60"/>
      <w:ind w:left="784" w:hanging="412"/>
      <w:outlineLvl w:val="1"/>
    </w:pPr>
    <w:rPr>
      <w:rFonts w:ascii="Calibri" w:eastAsia="Calibri" w:hAnsi="Calibri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Paragraph">
    <w:name w:val="Table Paragraph"/>
    <w:basedOn w:val="prastasis"/>
    <w:uiPriority w:val="1"/>
    <w:qFormat/>
    <w:rsid w:val="005D74A6"/>
  </w:style>
  <w:style w:type="character" w:customStyle="1" w:styleId="Antrat1Diagrama">
    <w:name w:val="Antraštė 1 Diagrama"/>
    <w:basedOn w:val="Numatytasispastraiposriftas"/>
    <w:link w:val="Antrat1"/>
    <w:uiPriority w:val="9"/>
    <w:rsid w:val="005D74A6"/>
    <w:rPr>
      <w:rFonts w:ascii="Calibri" w:eastAsia="Calibri" w:hAnsi="Calibri"/>
      <w:b/>
      <w:bCs/>
      <w:sz w:val="36"/>
      <w:szCs w:val="3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D74A6"/>
    <w:rPr>
      <w:rFonts w:ascii="Calibri" w:eastAsia="Calibri" w:hAnsi="Calibri"/>
      <w:b/>
      <w:bCs/>
      <w:sz w:val="26"/>
      <w:szCs w:val="26"/>
    </w:rPr>
  </w:style>
  <w:style w:type="paragraph" w:styleId="Turinys1">
    <w:name w:val="toc 1"/>
    <w:basedOn w:val="prastasis"/>
    <w:uiPriority w:val="1"/>
    <w:qFormat/>
    <w:rsid w:val="005D74A6"/>
    <w:pPr>
      <w:spacing w:before="134"/>
      <w:ind w:left="1923" w:hanging="719"/>
    </w:pPr>
    <w:rPr>
      <w:rFonts w:ascii="Calibri" w:eastAsia="Calibri" w:hAnsi="Calibri"/>
      <w:b/>
      <w:bCs/>
      <w:sz w:val="28"/>
      <w:szCs w:val="28"/>
    </w:rPr>
  </w:style>
  <w:style w:type="paragraph" w:styleId="Turinys2">
    <w:name w:val="toc 2"/>
    <w:basedOn w:val="prastasis"/>
    <w:uiPriority w:val="1"/>
    <w:qFormat/>
    <w:rsid w:val="005D74A6"/>
    <w:pPr>
      <w:spacing w:before="174"/>
      <w:ind w:left="1923" w:hanging="719"/>
    </w:pPr>
    <w:rPr>
      <w:rFonts w:ascii="Calibri" w:eastAsia="Calibri" w:hAnsi="Calibri"/>
      <w:b/>
      <w:bCs/>
      <w:i/>
    </w:rPr>
  </w:style>
  <w:style w:type="paragraph" w:styleId="Turinys3">
    <w:name w:val="toc 3"/>
    <w:basedOn w:val="prastasis"/>
    <w:uiPriority w:val="1"/>
    <w:qFormat/>
    <w:rsid w:val="005D74A6"/>
    <w:pPr>
      <w:spacing w:before="182"/>
      <w:ind w:left="2644" w:hanging="720"/>
    </w:pPr>
    <w:rPr>
      <w:rFonts w:ascii="Calibri" w:eastAsia="Calibri" w:hAnsi="Calibri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5D74A6"/>
    <w:pPr>
      <w:spacing w:before="113"/>
      <w:ind w:left="783"/>
    </w:pPr>
    <w:rPr>
      <w:rFonts w:ascii="Calibri" w:eastAsia="Calibri" w:hAnsi="Calibri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D74A6"/>
    <w:rPr>
      <w:rFonts w:ascii="Calibri" w:eastAsia="Calibri" w:hAnsi="Calibri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D74A6"/>
  </w:style>
  <w:style w:type="paragraph" w:styleId="prastasiniatinklio">
    <w:name w:val="Normal (Web)"/>
    <w:basedOn w:val="prastasis"/>
    <w:uiPriority w:val="99"/>
    <w:unhideWhenUsed/>
    <w:rsid w:val="00EE00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EE00FA"/>
    <w:pPr>
      <w:widowControl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prastasis"/>
    <w:rsid w:val="009D7C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9D7CD8"/>
  </w:style>
  <w:style w:type="character" w:customStyle="1" w:styleId="eop">
    <w:name w:val="eop"/>
    <w:basedOn w:val="Numatytasispastraiposriftas"/>
    <w:rsid w:val="009D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0D4D08C82C4EBF6B4776A473EA7B" ma:contentTypeVersion="13" ma:contentTypeDescription="Create a new document." ma:contentTypeScope="" ma:versionID="b8d748fb940758b67f39fb58485fba31">
  <xsd:schema xmlns:xsd="http://www.w3.org/2001/XMLSchema" xmlns:xs="http://www.w3.org/2001/XMLSchema" xmlns:p="http://schemas.microsoft.com/office/2006/metadata/properties" xmlns:ns2="00db74cf-7891-4b10-8e85-6d64bf07cf61" xmlns:ns3="5a844c08-522f-4178-8c01-bcef6f5dfbff" targetNamespace="http://schemas.microsoft.com/office/2006/metadata/properties" ma:root="true" ma:fieldsID="bbc0966995b7597b7686bead641c76bc" ns2:_="" ns3:_="">
    <xsd:import namespace="00db74cf-7891-4b10-8e85-6d64bf07cf61"/>
    <xsd:import namespace="5a844c08-522f-4178-8c01-bcef6f5df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b74cf-7891-4b10-8e85-6d64bf07c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9c4e58b-f057-4b27-9f4a-eb63b51e8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44c08-522f-4178-8c01-bcef6f5dfb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e07894-401f-48f0-98e0-c02900341fb8}" ma:internalName="TaxCatchAll" ma:showField="CatchAllData" ma:web="5a844c08-522f-4178-8c01-bcef6f5df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844c08-522f-4178-8c01-bcef6f5dfbff" xsi:nil="true"/>
    <lcf76f155ced4ddcb4097134ff3c332f xmlns="00db74cf-7891-4b10-8e85-6d64bf07cf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39D52-22A8-4B74-ADB5-5E8F86E19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b74cf-7891-4b10-8e85-6d64bf07cf61"/>
    <ds:schemaRef ds:uri="5a844c08-522f-4178-8c01-bcef6f5df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A5A08-8F8D-4C2E-8E9B-C3E2FCBD42FA}">
  <ds:schemaRefs>
    <ds:schemaRef ds:uri="http://schemas.microsoft.com/office/2006/metadata/properties"/>
    <ds:schemaRef ds:uri="http://schemas.microsoft.com/office/infopath/2007/PartnerControls"/>
    <ds:schemaRef ds:uri="5a844c08-522f-4178-8c01-bcef6f5dfbff"/>
    <ds:schemaRef ds:uri="00db74cf-7891-4b10-8e85-6d64bf07cf61"/>
  </ds:schemaRefs>
</ds:datastoreItem>
</file>

<file path=customXml/itemProps3.xml><?xml version="1.0" encoding="utf-8"?>
<ds:datastoreItem xmlns:ds="http://schemas.openxmlformats.org/officeDocument/2006/customXml" ds:itemID="{F742C265-9EFD-427F-8D41-D72E1BD58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2</cp:revision>
  <dcterms:created xsi:type="dcterms:W3CDTF">2025-07-28T11:43:00Z</dcterms:created>
  <dcterms:modified xsi:type="dcterms:W3CDTF">2025-07-28T11:43:00Z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0x01010024710D4D08C82C4EBF6B4776A473EA7B</vt:lpwstr>
  </property>
  <property fmtid="{D5CDD505-2E9C-101B-9397-08002B2CF9AE}" pid="3" name="MediaServiceImageTags">
    <vt:lpwstr/>
  </property>
</Properties>
</file>