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8568C4" w14:textId="77777777" w:rsidR="00903C68" w:rsidRPr="00B60EB3" w:rsidRDefault="00903C68" w:rsidP="00903C68">
      <w:pPr>
        <w:pStyle w:val="Heading"/>
        <w:jc w:val="center"/>
        <w:rPr>
          <w:color w:val="000000" w:themeColor="text1"/>
          <w:sz w:val="24"/>
          <w:szCs w:val="24"/>
          <w:lang w:val="lt-LT"/>
        </w:rPr>
      </w:pPr>
      <w:r w:rsidRPr="00B60EB3">
        <w:rPr>
          <w:color w:val="000000" w:themeColor="text1"/>
          <w:sz w:val="24"/>
          <w:szCs w:val="24"/>
          <w:lang w:val="lt-LT"/>
        </w:rPr>
        <w:t>LIETUVOS NACIONALINIS MUZIEJUS </w:t>
      </w:r>
    </w:p>
    <w:p w14:paraId="40849816" w14:textId="77777777" w:rsidR="009504EC" w:rsidRPr="009F4B9A" w:rsidRDefault="009504EC">
      <w:pPr>
        <w:pStyle w:val="Heading"/>
        <w:jc w:val="center"/>
        <w:rPr>
          <w:color w:val="auto"/>
          <w:lang w:val="lt-LT"/>
        </w:rPr>
      </w:pPr>
    </w:p>
    <w:p w14:paraId="39CB52D1" w14:textId="77777777" w:rsidR="009504EC" w:rsidRPr="009F4B9A" w:rsidRDefault="009504EC">
      <w:pPr>
        <w:pStyle w:val="Body2"/>
        <w:rPr>
          <w:color w:val="auto"/>
          <w:lang w:val="lt-LT"/>
        </w:rPr>
      </w:pPr>
    </w:p>
    <w:p w14:paraId="4834F910" w14:textId="1F621FB2" w:rsidR="009504EC" w:rsidRPr="009F4B9A" w:rsidRDefault="005B55AC">
      <w:pPr>
        <w:pStyle w:val="Heading"/>
        <w:jc w:val="center"/>
        <w:rPr>
          <w:color w:val="auto"/>
          <w:lang w:val="lt-LT"/>
        </w:rPr>
      </w:pPr>
      <w:r w:rsidRPr="009F4B9A">
        <w:rPr>
          <w:color w:val="auto"/>
          <w:lang w:val="lt-LT"/>
        </w:rPr>
        <w:t>KVIETIMAS RINKOS KONSULTACIJAI</w:t>
      </w:r>
    </w:p>
    <w:p w14:paraId="3343AC30" w14:textId="77777777" w:rsidR="009504EC" w:rsidRPr="009F4B9A" w:rsidRDefault="009504EC">
      <w:pPr>
        <w:pStyle w:val="Body2"/>
        <w:rPr>
          <w:color w:val="auto"/>
          <w:lang w:val="lt-LT"/>
        </w:rPr>
      </w:pPr>
    </w:p>
    <w:p w14:paraId="6F3A6EC4" w14:textId="1A34E2C1" w:rsidR="00953819" w:rsidRDefault="00AF4F4A" w:rsidP="00986096">
      <w:pPr>
        <w:pStyle w:val="Heading"/>
        <w:jc w:val="center"/>
        <w:rPr>
          <w:color w:val="000000" w:themeColor="text1"/>
          <w:lang w:val="lt-LT"/>
        </w:rPr>
      </w:pPr>
      <w:r w:rsidRPr="00AF4F4A">
        <w:rPr>
          <w:color w:val="000000" w:themeColor="text1"/>
          <w:lang w:val="lt-LT"/>
        </w:rPr>
        <w:t>Kultūros paskirties pastato Arsenalo g. 1, Vilniuje, rekonstravimas</w:t>
      </w:r>
      <w:r w:rsidR="006B07C5">
        <w:rPr>
          <w:color w:val="000000" w:themeColor="text1"/>
          <w:lang w:val="lt-LT"/>
        </w:rPr>
        <w:t xml:space="preserve"> </w:t>
      </w:r>
    </w:p>
    <w:p w14:paraId="46316AF4" w14:textId="61C57586" w:rsidR="009504EC" w:rsidRPr="00986096" w:rsidRDefault="00C22105" w:rsidP="00986096">
      <w:pPr>
        <w:pStyle w:val="Heading"/>
        <w:jc w:val="center"/>
        <w:rPr>
          <w:color w:val="000000" w:themeColor="text1"/>
          <w:lang w:val="lt-LT"/>
        </w:rPr>
      </w:pPr>
      <w:r w:rsidRPr="009F4B9A">
        <w:rPr>
          <w:color w:val="000000" w:themeColor="text1"/>
          <w:lang w:val="lt-LT"/>
        </w:rPr>
        <w:t>pirkimo konsultacija</w:t>
      </w:r>
    </w:p>
    <w:p w14:paraId="70E0F159" w14:textId="77777777" w:rsidR="009504EC" w:rsidRPr="009F4B9A" w:rsidRDefault="009504EC">
      <w:pPr>
        <w:pStyle w:val="Body"/>
        <w:jc w:val="right"/>
        <w:rPr>
          <w:rFonts w:ascii="Times New Roman" w:eastAsia="Times New Roman" w:hAnsi="Times New Roman" w:cs="Times New Roman"/>
          <w:color w:val="auto"/>
          <w:sz w:val="24"/>
          <w:szCs w:val="24"/>
          <w:lang w:val="lt-LT"/>
        </w:rPr>
      </w:pPr>
    </w:p>
    <w:p w14:paraId="0097D3F4" w14:textId="6D0D13A0" w:rsidR="009504EC" w:rsidRPr="006B07C5" w:rsidRDefault="00006CD6">
      <w:pPr>
        <w:pStyle w:val="FreeForm"/>
        <w:spacing w:line="300" w:lineRule="atLeast"/>
        <w:jc w:val="center"/>
        <w:rPr>
          <w:rFonts w:ascii="Times New Roman" w:eastAsia="Times New Roman" w:hAnsi="Times New Roman" w:cs="Times New Roman"/>
          <w:color w:val="auto"/>
          <w:sz w:val="22"/>
          <w:szCs w:val="22"/>
          <w:lang w:val="lt-LT"/>
        </w:rPr>
      </w:pPr>
      <w:r w:rsidRPr="006B07C5">
        <w:rPr>
          <w:rFonts w:ascii="Times New Roman" w:hAnsi="Times New Roman"/>
          <w:color w:val="auto"/>
          <w:sz w:val="22"/>
          <w:szCs w:val="22"/>
          <w:lang w:val="lt-LT"/>
        </w:rPr>
        <w:t>202</w:t>
      </w:r>
      <w:r w:rsidR="001C6C3A">
        <w:rPr>
          <w:rFonts w:ascii="Times New Roman" w:hAnsi="Times New Roman"/>
          <w:color w:val="auto"/>
          <w:sz w:val="22"/>
          <w:szCs w:val="22"/>
          <w:lang w:val="en-US"/>
        </w:rPr>
        <w:t>4</w:t>
      </w:r>
      <w:r w:rsidRPr="006B07C5">
        <w:rPr>
          <w:rFonts w:ascii="Times New Roman" w:hAnsi="Times New Roman"/>
          <w:color w:val="auto"/>
          <w:sz w:val="22"/>
          <w:szCs w:val="22"/>
          <w:lang w:val="lt-LT"/>
        </w:rPr>
        <w:t>-</w:t>
      </w:r>
      <w:r w:rsidR="001C6C3A">
        <w:rPr>
          <w:rFonts w:ascii="Times New Roman" w:hAnsi="Times New Roman"/>
          <w:color w:val="auto"/>
          <w:sz w:val="22"/>
          <w:szCs w:val="22"/>
          <w:lang w:val="lt-LT"/>
        </w:rPr>
        <w:t>1</w:t>
      </w:r>
      <w:r w:rsidR="00AF4F4A">
        <w:rPr>
          <w:rFonts w:ascii="Times New Roman" w:hAnsi="Times New Roman"/>
          <w:color w:val="auto"/>
          <w:sz w:val="22"/>
          <w:szCs w:val="22"/>
          <w:lang w:val="lt-LT"/>
        </w:rPr>
        <w:t>2</w:t>
      </w:r>
      <w:r w:rsidRPr="006B07C5">
        <w:rPr>
          <w:rFonts w:ascii="Times New Roman" w:hAnsi="Times New Roman"/>
          <w:color w:val="auto"/>
          <w:sz w:val="22"/>
          <w:szCs w:val="22"/>
          <w:lang w:val="lt-LT"/>
        </w:rPr>
        <w:t>-</w:t>
      </w:r>
      <w:r w:rsidR="001C6C3A">
        <w:rPr>
          <w:rFonts w:ascii="Times New Roman" w:hAnsi="Times New Roman"/>
          <w:color w:val="auto"/>
          <w:sz w:val="22"/>
          <w:szCs w:val="22"/>
          <w:lang w:val="en-US"/>
        </w:rPr>
        <w:t>0</w:t>
      </w:r>
      <w:r w:rsidR="00AF4F4A">
        <w:rPr>
          <w:rFonts w:ascii="Times New Roman" w:hAnsi="Times New Roman"/>
          <w:color w:val="auto"/>
          <w:sz w:val="22"/>
          <w:szCs w:val="22"/>
          <w:lang w:val="en-US"/>
        </w:rPr>
        <w:t>9</w:t>
      </w:r>
      <w:r w:rsidR="005B55AC" w:rsidRPr="006B07C5">
        <w:rPr>
          <w:rFonts w:ascii="Times New Roman" w:hAnsi="Times New Roman"/>
          <w:color w:val="auto"/>
          <w:sz w:val="22"/>
          <w:szCs w:val="22"/>
          <w:lang w:val="lt-LT"/>
        </w:rPr>
        <w:t xml:space="preserve"> Nr. </w:t>
      </w:r>
      <w:r w:rsidR="00C22105" w:rsidRPr="006B07C5">
        <w:rPr>
          <w:rFonts w:ascii="Times New Roman" w:hAnsi="Times New Roman"/>
          <w:color w:val="auto"/>
          <w:sz w:val="22"/>
          <w:szCs w:val="22"/>
          <w:lang w:val="lt-LT"/>
        </w:rPr>
        <w:t>1</w:t>
      </w:r>
    </w:p>
    <w:p w14:paraId="5BAAEB6A" w14:textId="47EEFBC2" w:rsidR="009504EC" w:rsidRPr="006B07C5" w:rsidRDefault="00006CD6">
      <w:pPr>
        <w:pStyle w:val="FreeForm"/>
        <w:spacing w:line="300" w:lineRule="atLeast"/>
        <w:jc w:val="center"/>
        <w:rPr>
          <w:rFonts w:ascii="Times New Roman" w:eastAsia="Times New Roman" w:hAnsi="Times New Roman" w:cs="Times New Roman"/>
          <w:color w:val="auto"/>
          <w:sz w:val="22"/>
          <w:szCs w:val="22"/>
          <w:lang w:val="lt-LT"/>
        </w:rPr>
      </w:pPr>
      <w:r w:rsidRPr="006B07C5">
        <w:rPr>
          <w:rFonts w:ascii="Times New Roman" w:hAnsi="Times New Roman"/>
          <w:color w:val="auto"/>
          <w:sz w:val="22"/>
          <w:szCs w:val="22"/>
          <w:lang w:val="lt-LT"/>
        </w:rPr>
        <w:t>Vilnius</w:t>
      </w:r>
    </w:p>
    <w:p w14:paraId="47162F0E" w14:textId="77777777" w:rsidR="009504EC" w:rsidRPr="006B07C5" w:rsidRDefault="009504EC">
      <w:pPr>
        <w:pStyle w:val="Body2"/>
        <w:rPr>
          <w:color w:val="auto"/>
          <w:lang w:val="lt-LT"/>
        </w:rPr>
      </w:pPr>
    </w:p>
    <w:p w14:paraId="39180075" w14:textId="4B329519" w:rsidR="009504EC" w:rsidRPr="009F4B9A" w:rsidRDefault="005B55AC">
      <w:pPr>
        <w:pStyle w:val="Body2"/>
        <w:rPr>
          <w:color w:val="auto"/>
          <w:lang w:val="lt-LT"/>
        </w:rPr>
      </w:pPr>
      <w:r w:rsidRPr="009F4B9A">
        <w:rPr>
          <w:color w:val="auto"/>
          <w:lang w:val="lt-LT"/>
        </w:rPr>
        <w:tab/>
      </w:r>
      <w:r w:rsidR="00903C68" w:rsidRPr="00903C68">
        <w:rPr>
          <w:color w:val="auto"/>
          <w:lang w:val="lt-LT"/>
        </w:rPr>
        <w:t>Perkančioji organizacija Lietuvos nacionalinis muziejus, juridinio asmens kodas 190756849, adresas Arsenalo g. 1, 01143 Vilnius (toliau - perkančioji organizacija)</w:t>
      </w:r>
      <w:r w:rsidRPr="009F4B9A">
        <w:rPr>
          <w:color w:val="auto"/>
          <w:lang w:val="lt-LT"/>
        </w:rPr>
        <w:t xml:space="preserve">, planuoja </w:t>
      </w:r>
      <w:r w:rsidR="00AF4F4A">
        <w:rPr>
          <w:color w:val="auto"/>
          <w:lang w:val="lt-LT"/>
        </w:rPr>
        <w:t xml:space="preserve">pakartotinai </w:t>
      </w:r>
      <w:r w:rsidRPr="009F4B9A">
        <w:rPr>
          <w:color w:val="auto"/>
          <w:lang w:val="lt-LT"/>
        </w:rPr>
        <w:t xml:space="preserve">vykdyti viešąjį pirkimą siekiant įsigyti </w:t>
      </w:r>
      <w:r w:rsidR="00AF4F4A" w:rsidRPr="00AF4F4A">
        <w:rPr>
          <w:i/>
          <w:iCs/>
          <w:lang w:val="lt-LT"/>
        </w:rPr>
        <w:t>Kultūros paskirties pastato Arsenalo g. 1, Vilniuje, rekonstravim</w:t>
      </w:r>
      <w:r w:rsidR="00AF4F4A">
        <w:rPr>
          <w:i/>
          <w:iCs/>
          <w:lang w:val="lt-LT"/>
        </w:rPr>
        <w:t>o tvarkomuosius statybos ir tvarkomuosius paveldosaugos darbus</w:t>
      </w:r>
      <w:r w:rsidR="00C22105" w:rsidRPr="009F4B9A">
        <w:rPr>
          <w:i/>
          <w:iCs/>
          <w:lang w:val="lt-LT"/>
        </w:rPr>
        <w:t xml:space="preserve"> </w:t>
      </w:r>
      <w:r w:rsidRPr="009F4B9A">
        <w:rPr>
          <w:color w:val="auto"/>
          <w:lang w:val="lt-LT"/>
        </w:rPr>
        <w:t>(toliau</w:t>
      </w:r>
      <w:r w:rsidR="00C22105" w:rsidRPr="009F4B9A">
        <w:rPr>
          <w:color w:val="auto"/>
          <w:lang w:val="lt-LT"/>
        </w:rPr>
        <w:t xml:space="preserve"> </w:t>
      </w:r>
      <w:r w:rsidRPr="009F4B9A">
        <w:rPr>
          <w:color w:val="auto"/>
          <w:lang w:val="lt-LT"/>
        </w:rPr>
        <w:t xml:space="preserve">- </w:t>
      </w:r>
      <w:r w:rsidR="00903C68">
        <w:rPr>
          <w:color w:val="auto"/>
          <w:lang w:val="lt-LT"/>
        </w:rPr>
        <w:t>darbus</w:t>
      </w:r>
      <w:r w:rsidRPr="009F4B9A">
        <w:rPr>
          <w:color w:val="auto"/>
          <w:lang w:val="lt-LT"/>
        </w:rPr>
        <w:t>).</w:t>
      </w:r>
    </w:p>
    <w:p w14:paraId="0740B7B9" w14:textId="77777777" w:rsidR="00C93B51" w:rsidRPr="009F4B9A" w:rsidRDefault="00C93B51">
      <w:pPr>
        <w:pStyle w:val="Body2"/>
        <w:rPr>
          <w:color w:val="auto"/>
          <w:lang w:val="lt-LT"/>
        </w:rPr>
      </w:pPr>
    </w:p>
    <w:p w14:paraId="7D160A06" w14:textId="7E0EAE7F" w:rsidR="00903C68" w:rsidRDefault="005B55AC">
      <w:pPr>
        <w:pStyle w:val="Body2"/>
        <w:rPr>
          <w:color w:val="auto"/>
          <w:lang w:val="lt-LT"/>
        </w:rPr>
      </w:pPr>
      <w:r w:rsidRPr="009F4B9A">
        <w:rPr>
          <w:color w:val="auto"/>
          <w:lang w:val="lt-LT"/>
        </w:rPr>
        <w:tab/>
        <w:t xml:space="preserve">Siekdami </w:t>
      </w:r>
      <w:r w:rsidR="00C22105" w:rsidRPr="009F4B9A">
        <w:rPr>
          <w:color w:val="auto"/>
          <w:lang w:val="lt-LT"/>
        </w:rPr>
        <w:t xml:space="preserve">išsiaiškinti </w:t>
      </w:r>
      <w:r w:rsidR="00AF4F4A">
        <w:rPr>
          <w:color w:val="auto"/>
          <w:lang w:val="lt-LT"/>
        </w:rPr>
        <w:t>potencialių tiekėjų</w:t>
      </w:r>
      <w:r w:rsidR="00C22105" w:rsidRPr="009F4B9A">
        <w:rPr>
          <w:color w:val="auto"/>
          <w:lang w:val="lt-LT"/>
        </w:rPr>
        <w:t xml:space="preserve"> galimybes </w:t>
      </w:r>
      <w:r w:rsidR="00903C68">
        <w:rPr>
          <w:color w:val="auto"/>
          <w:lang w:val="lt-LT"/>
        </w:rPr>
        <w:t>atitikti pirkimo sąlygų reikalavimus</w:t>
      </w:r>
      <w:r w:rsidRPr="009F4B9A">
        <w:rPr>
          <w:color w:val="auto"/>
          <w:lang w:val="lt-LT"/>
        </w:rPr>
        <w:t xml:space="preserve">, vadovaudamiesi Viešųjų pirkimų įstatymo 27 straipsniu, kviečiame iki </w:t>
      </w:r>
      <w:r w:rsidR="00C22105" w:rsidRPr="009F4B9A">
        <w:rPr>
          <w:color w:val="auto"/>
          <w:lang w:val="lt-LT"/>
        </w:rPr>
        <w:t xml:space="preserve">CVP IS nurodyto konsultacijų termino pabaigos pateikti </w:t>
      </w:r>
      <w:r w:rsidR="003D414D" w:rsidRPr="009F4B9A">
        <w:rPr>
          <w:color w:val="auto"/>
          <w:lang w:val="lt-LT"/>
        </w:rPr>
        <w:t>toliau prašomą informaciją</w:t>
      </w:r>
      <w:r w:rsidRPr="009F4B9A">
        <w:rPr>
          <w:color w:val="auto"/>
          <w:lang w:val="lt-LT"/>
        </w:rPr>
        <w:t xml:space="preserve">. </w:t>
      </w:r>
    </w:p>
    <w:p w14:paraId="70BF8BFD" w14:textId="77777777" w:rsidR="00903C68" w:rsidRDefault="00903C68">
      <w:pPr>
        <w:pStyle w:val="Body2"/>
        <w:rPr>
          <w:color w:val="auto"/>
          <w:lang w:val="lt-LT"/>
        </w:rPr>
      </w:pPr>
    </w:p>
    <w:p w14:paraId="00CFFAF1" w14:textId="0A0BADEE" w:rsidR="009504EC" w:rsidRPr="009F4B9A" w:rsidRDefault="00903C68" w:rsidP="00903C68">
      <w:pPr>
        <w:pStyle w:val="Body2"/>
        <w:ind w:firstLine="720"/>
        <w:rPr>
          <w:color w:val="auto"/>
          <w:lang w:val="lt-LT"/>
        </w:rPr>
      </w:pPr>
      <w:r>
        <w:rPr>
          <w:color w:val="auto"/>
          <w:lang w:val="lt-LT"/>
        </w:rPr>
        <w:t>Tuo tikslu, p</w:t>
      </w:r>
      <w:r w:rsidR="003D414D" w:rsidRPr="009F4B9A">
        <w:rPr>
          <w:color w:val="auto"/>
          <w:lang w:val="lt-LT"/>
        </w:rPr>
        <w:t>rašome</w:t>
      </w:r>
      <w:r w:rsidR="00963004">
        <w:rPr>
          <w:color w:val="auto"/>
          <w:lang w:val="lt-LT"/>
        </w:rPr>
        <w:t xml:space="preserve"> </w:t>
      </w:r>
      <w:r>
        <w:rPr>
          <w:color w:val="auto"/>
          <w:lang w:val="lt-LT"/>
        </w:rPr>
        <w:t xml:space="preserve">CVP IS priemonėmis pateikti </w:t>
      </w:r>
      <w:r w:rsidR="00963004">
        <w:rPr>
          <w:color w:val="auto"/>
          <w:lang w:val="lt-LT"/>
        </w:rPr>
        <w:t>atsaky</w:t>
      </w:r>
      <w:r>
        <w:rPr>
          <w:color w:val="auto"/>
          <w:lang w:val="lt-LT"/>
        </w:rPr>
        <w:t>mus į šiuos klausimus</w:t>
      </w:r>
      <w:r w:rsidR="003D414D" w:rsidRPr="009F4B9A">
        <w:rPr>
          <w:color w:val="auto"/>
          <w:lang w:val="lt-LT"/>
        </w:rPr>
        <w:t xml:space="preserve">: </w:t>
      </w:r>
    </w:p>
    <w:p w14:paraId="3EF89C73" w14:textId="750C9730" w:rsidR="00963004" w:rsidRDefault="005B55AC">
      <w:pPr>
        <w:pStyle w:val="Body2"/>
        <w:rPr>
          <w:b/>
          <w:bCs/>
          <w:color w:val="auto"/>
          <w:lang w:val="lt-LT"/>
        </w:rPr>
      </w:pPr>
      <w:r w:rsidRPr="009F4B9A">
        <w:rPr>
          <w:b/>
          <w:bCs/>
          <w:color w:val="auto"/>
          <w:lang w:val="lt-LT"/>
        </w:rPr>
        <w:tab/>
      </w:r>
      <w:r w:rsidR="003D414D" w:rsidRPr="009F4B9A">
        <w:rPr>
          <w:b/>
          <w:bCs/>
          <w:color w:val="auto"/>
          <w:lang w:val="lt-LT"/>
        </w:rPr>
        <w:t xml:space="preserve">- </w:t>
      </w:r>
      <w:r w:rsidRPr="009F4B9A">
        <w:rPr>
          <w:b/>
          <w:bCs/>
          <w:color w:val="auto"/>
          <w:lang w:val="lt-LT"/>
        </w:rPr>
        <w:t xml:space="preserve"> </w:t>
      </w:r>
      <w:r w:rsidR="00963004">
        <w:rPr>
          <w:b/>
          <w:bCs/>
          <w:color w:val="auto"/>
          <w:lang w:val="lt-LT"/>
        </w:rPr>
        <w:t xml:space="preserve">ar </w:t>
      </w:r>
      <w:r w:rsidR="00AF4F4A">
        <w:rPr>
          <w:b/>
          <w:bCs/>
          <w:color w:val="auto"/>
          <w:lang w:val="lt-LT"/>
        </w:rPr>
        <w:t xml:space="preserve">tiekėjas kartu su pasiūlymu galės pateikti </w:t>
      </w:r>
      <w:r w:rsidR="008F1A38">
        <w:rPr>
          <w:b/>
          <w:bCs/>
          <w:color w:val="auto"/>
          <w:lang w:val="lt-LT"/>
        </w:rPr>
        <w:t xml:space="preserve">užsakovų pažymas (forma pridedama) dėl siūlomų specialistų patirties patvirtinimo, t. y. dėl </w:t>
      </w:r>
      <w:r w:rsidR="00AF4F4A">
        <w:rPr>
          <w:b/>
          <w:bCs/>
          <w:color w:val="auto"/>
          <w:lang w:val="lt-LT"/>
        </w:rPr>
        <w:t>pirkimo sutarties vykdymui paskirto tvarkybos darbų vadovo (</w:t>
      </w:r>
      <w:r w:rsidR="00AF4F4A" w:rsidRPr="008F1A38">
        <w:rPr>
          <w:b/>
          <w:bCs/>
          <w:i/>
          <w:iCs/>
          <w:color w:val="auto"/>
          <w:lang w:val="lt-LT"/>
        </w:rPr>
        <w:t>nekilnojamojo kultūros paveldo apsaugos specialist</w:t>
      </w:r>
      <w:r w:rsidR="00AF4F4A" w:rsidRPr="008F1A38">
        <w:rPr>
          <w:b/>
          <w:bCs/>
          <w:i/>
          <w:iCs/>
          <w:color w:val="auto"/>
          <w:lang w:val="lt-LT"/>
        </w:rPr>
        <w:t>o, kuris</w:t>
      </w:r>
      <w:r w:rsidR="00AF4F4A" w:rsidRPr="008F1A38">
        <w:rPr>
          <w:b/>
          <w:bCs/>
          <w:i/>
          <w:iCs/>
          <w:color w:val="auto"/>
          <w:lang w:val="lt-LT"/>
        </w:rPr>
        <w:t xml:space="preserve"> turi teisę Lietuvos Respublikos nekilnojamojo kultūros paveldo apsaugos įstatymo 23</w:t>
      </w:r>
      <w:r w:rsidR="00AF4F4A" w:rsidRPr="008F1A38">
        <w:rPr>
          <w:b/>
          <w:bCs/>
          <w:i/>
          <w:iCs/>
          <w:color w:val="auto"/>
          <w:vertAlign w:val="superscript"/>
          <w:lang w:val="lt-LT"/>
        </w:rPr>
        <w:t>1</w:t>
      </w:r>
      <w:r w:rsidR="00AF4F4A" w:rsidRPr="008F1A38">
        <w:rPr>
          <w:b/>
          <w:bCs/>
          <w:i/>
          <w:iCs/>
          <w:color w:val="auto"/>
          <w:lang w:val="lt-LT"/>
        </w:rPr>
        <w:t> straipsnyje nustatyta tvarka vadovauti tvarkybos darbams</w:t>
      </w:r>
      <w:r w:rsidR="00AF4F4A">
        <w:rPr>
          <w:b/>
          <w:bCs/>
          <w:color w:val="auto"/>
          <w:lang w:val="lt-LT"/>
        </w:rPr>
        <w:t>)</w:t>
      </w:r>
      <w:r w:rsidR="008F1A38">
        <w:rPr>
          <w:b/>
          <w:bCs/>
          <w:color w:val="auto"/>
          <w:lang w:val="lt-LT"/>
        </w:rPr>
        <w:t xml:space="preserve"> patirties</w:t>
      </w:r>
      <w:r w:rsidR="00527C41">
        <w:rPr>
          <w:b/>
          <w:bCs/>
          <w:color w:val="auto"/>
          <w:lang w:val="lt-LT"/>
        </w:rPr>
        <w:t>?</w:t>
      </w:r>
    </w:p>
    <w:p w14:paraId="69C03693" w14:textId="2C910377" w:rsidR="00951000" w:rsidRPr="00951000" w:rsidRDefault="00951000">
      <w:pPr>
        <w:pStyle w:val="Body2"/>
        <w:rPr>
          <w:b/>
          <w:bCs/>
          <w:color w:val="auto"/>
          <w:lang w:val="lt-LT"/>
        </w:rPr>
      </w:pPr>
      <w:r>
        <w:rPr>
          <w:b/>
          <w:bCs/>
          <w:color w:val="auto"/>
          <w:lang w:val="lt-LT"/>
        </w:rPr>
        <w:tab/>
        <w:t xml:space="preserve">- kokia, tiekėjo nuomone, siūlomo tvarkybos darbų vadovo patirtis yra būtina, vertinant pridedamą projektą, kuriame tvarkybos darbų apimtis sudaro apie </w:t>
      </w:r>
      <w:r>
        <w:rPr>
          <w:b/>
          <w:bCs/>
          <w:color w:val="auto"/>
        </w:rPr>
        <w:t xml:space="preserve">30 </w:t>
      </w:r>
      <w:r>
        <w:rPr>
          <w:b/>
          <w:bCs/>
          <w:color w:val="auto"/>
          <w:lang w:val="lt-LT"/>
        </w:rPr>
        <w:t>proc. visų perkamų darbų? Prašome nurodyti procentinę išraišką nuo perkamų tvarkybos darbų apimties.</w:t>
      </w:r>
    </w:p>
    <w:p w14:paraId="1A46712C" w14:textId="6F8F2E24" w:rsidR="00F147F3" w:rsidRDefault="001A7602">
      <w:pPr>
        <w:pStyle w:val="Body2"/>
        <w:rPr>
          <w:color w:val="auto"/>
          <w:lang w:val="lt-LT"/>
        </w:rPr>
      </w:pPr>
      <w:r>
        <w:rPr>
          <w:color w:val="auto"/>
          <w:lang w:val="lt-LT"/>
        </w:rPr>
        <w:tab/>
      </w:r>
    </w:p>
    <w:p w14:paraId="464E5722" w14:textId="169357E2" w:rsidR="001A7602" w:rsidRPr="001A7602" w:rsidRDefault="001A7602">
      <w:pPr>
        <w:pStyle w:val="Body2"/>
        <w:rPr>
          <w:b/>
          <w:bCs/>
          <w:color w:val="auto"/>
          <w:lang w:val="lt-LT"/>
        </w:rPr>
      </w:pPr>
      <w:r w:rsidRPr="001A7602">
        <w:rPr>
          <w:b/>
          <w:bCs/>
          <w:color w:val="auto"/>
          <w:lang w:val="lt-LT"/>
        </w:rPr>
        <w:tab/>
        <w:t>Atkreipiame dėmesį, kad pirkimui skirta lėšų sumas nebus skelbiama.</w:t>
      </w:r>
    </w:p>
    <w:p w14:paraId="44E3BB24" w14:textId="77777777" w:rsidR="001A7602" w:rsidRPr="009F4B9A" w:rsidRDefault="001A7602">
      <w:pPr>
        <w:pStyle w:val="Body2"/>
        <w:rPr>
          <w:color w:val="auto"/>
          <w:lang w:val="lt-LT"/>
        </w:rPr>
      </w:pPr>
    </w:p>
    <w:p w14:paraId="1CEA2D7B" w14:textId="7D8CFE54" w:rsidR="009504EC" w:rsidRPr="009E0DDD" w:rsidRDefault="005B55AC" w:rsidP="000A014B">
      <w:pPr>
        <w:pStyle w:val="Body2"/>
        <w:rPr>
          <w:b/>
          <w:bCs/>
          <w:color w:val="auto"/>
          <w:lang w:val="lt-LT"/>
        </w:rPr>
      </w:pPr>
      <w:r w:rsidRPr="009F4B9A">
        <w:rPr>
          <w:b/>
          <w:bCs/>
          <w:color w:val="auto"/>
          <w:lang w:val="lt-LT"/>
        </w:rPr>
        <w:tab/>
      </w:r>
      <w:r w:rsidR="00963004">
        <w:rPr>
          <w:b/>
          <w:bCs/>
          <w:color w:val="auto"/>
          <w:lang w:val="lt-LT"/>
        </w:rPr>
        <w:t>Atsakymą prašome</w:t>
      </w:r>
      <w:r w:rsidR="009F4B9A">
        <w:rPr>
          <w:b/>
          <w:bCs/>
          <w:color w:val="auto"/>
          <w:lang w:val="lt-LT"/>
        </w:rPr>
        <w:t xml:space="preserve"> siųs</w:t>
      </w:r>
      <w:r w:rsidR="00963004">
        <w:rPr>
          <w:b/>
          <w:bCs/>
          <w:color w:val="auto"/>
          <w:lang w:val="lt-LT"/>
        </w:rPr>
        <w:t>ti</w:t>
      </w:r>
      <w:r w:rsidR="00C22105" w:rsidRPr="009F4B9A">
        <w:rPr>
          <w:b/>
          <w:bCs/>
          <w:color w:val="auto"/>
          <w:lang w:val="lt-LT"/>
        </w:rPr>
        <w:t xml:space="preserve"> CVP IS priemonėmis. </w:t>
      </w:r>
      <w:r w:rsidR="00963004">
        <w:rPr>
          <w:b/>
          <w:bCs/>
          <w:color w:val="auto"/>
          <w:lang w:val="lt-LT"/>
        </w:rPr>
        <w:t>Jei turėsite klausimų,</w:t>
      </w:r>
      <w:r w:rsidRPr="009F4B9A">
        <w:rPr>
          <w:b/>
          <w:bCs/>
          <w:color w:val="auto"/>
          <w:lang w:val="lt-LT"/>
        </w:rPr>
        <w:t xml:space="preserve"> </w:t>
      </w:r>
      <w:r w:rsidR="00EF3B7C" w:rsidRPr="009F4B9A">
        <w:rPr>
          <w:b/>
          <w:bCs/>
          <w:color w:val="auto"/>
          <w:lang w:val="lt-LT"/>
        </w:rPr>
        <w:t xml:space="preserve">prašome </w:t>
      </w:r>
      <w:r w:rsidR="00963004">
        <w:rPr>
          <w:b/>
          <w:bCs/>
          <w:color w:val="auto"/>
          <w:lang w:val="lt-LT"/>
        </w:rPr>
        <w:t>susisiekti</w:t>
      </w:r>
      <w:r w:rsidRPr="009F4B9A">
        <w:rPr>
          <w:b/>
          <w:bCs/>
          <w:color w:val="auto"/>
          <w:lang w:val="lt-LT"/>
        </w:rPr>
        <w:t xml:space="preserve"> su perkančiosios organizacijos atstov</w:t>
      </w:r>
      <w:r w:rsidR="00EF3B7C" w:rsidRPr="009F4B9A">
        <w:rPr>
          <w:b/>
          <w:bCs/>
          <w:color w:val="auto"/>
          <w:lang w:val="lt-LT"/>
        </w:rPr>
        <w:t>u</w:t>
      </w:r>
      <w:r w:rsidRPr="009F4B9A">
        <w:rPr>
          <w:b/>
          <w:bCs/>
          <w:color w:val="auto"/>
          <w:lang w:val="lt-LT"/>
        </w:rPr>
        <w:t xml:space="preserve"> </w:t>
      </w:r>
      <w:r w:rsidR="00F005CE">
        <w:rPr>
          <w:b/>
          <w:bCs/>
          <w:color w:val="auto"/>
          <w:lang w:val="lt-LT"/>
        </w:rPr>
        <w:t xml:space="preserve">Mindaugu </w:t>
      </w:r>
      <w:proofErr w:type="spellStart"/>
      <w:r w:rsidR="00F005CE">
        <w:rPr>
          <w:b/>
          <w:bCs/>
          <w:color w:val="auto"/>
          <w:lang w:val="lt-LT"/>
        </w:rPr>
        <w:t>Kaikariu</w:t>
      </w:r>
      <w:proofErr w:type="spellEnd"/>
      <w:r w:rsidRPr="009F4B9A">
        <w:rPr>
          <w:b/>
          <w:bCs/>
          <w:color w:val="auto"/>
          <w:lang w:val="lt-LT"/>
        </w:rPr>
        <w:t xml:space="preserve">, el. p. </w:t>
      </w:r>
      <w:proofErr w:type="spellStart"/>
      <w:r w:rsidR="00F005CE">
        <w:rPr>
          <w:b/>
          <w:bCs/>
        </w:rPr>
        <w:t>mindaugas.kaikaris</w:t>
      </w:r>
      <w:r w:rsidR="00E36EDF" w:rsidRPr="009E0DDD">
        <w:rPr>
          <w:b/>
          <w:bCs/>
        </w:rPr>
        <w:t>@lnm.lt</w:t>
      </w:r>
      <w:proofErr w:type="spellEnd"/>
      <w:r w:rsidRPr="009E0DDD">
        <w:rPr>
          <w:b/>
          <w:bCs/>
          <w:color w:val="auto"/>
          <w:lang w:val="lt-LT"/>
        </w:rPr>
        <w:t>.</w:t>
      </w:r>
    </w:p>
    <w:p w14:paraId="5EDF868C" w14:textId="77777777" w:rsidR="009504EC" w:rsidRPr="009F4B9A" w:rsidRDefault="009504EC">
      <w:pPr>
        <w:pStyle w:val="Body2"/>
        <w:rPr>
          <w:color w:val="auto"/>
          <w:lang w:val="lt-LT"/>
        </w:rPr>
      </w:pPr>
    </w:p>
    <w:p w14:paraId="403991E9" w14:textId="77777777" w:rsidR="009504EC" w:rsidRPr="009F4B9A" w:rsidRDefault="005B55AC">
      <w:pPr>
        <w:pStyle w:val="Body2"/>
        <w:rPr>
          <w:color w:val="auto"/>
          <w:lang w:val="lt-LT"/>
        </w:rPr>
      </w:pPr>
      <w:r w:rsidRPr="009F4B9A">
        <w:rPr>
          <w:color w:val="auto"/>
          <w:lang w:val="lt-LT"/>
        </w:rPr>
        <w:tab/>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7B9F6471" w14:textId="2AA4A968" w:rsidR="009504EC" w:rsidRPr="009F4B9A" w:rsidRDefault="005B55AC">
      <w:pPr>
        <w:pStyle w:val="Body2"/>
        <w:rPr>
          <w:color w:val="auto"/>
          <w:lang w:val="lt-LT"/>
        </w:rPr>
      </w:pPr>
      <w:r w:rsidRPr="009F4B9A">
        <w:rPr>
          <w:color w:val="auto"/>
          <w:lang w:val="lt-LT"/>
        </w:rPr>
        <w:tab/>
      </w:r>
      <w:r w:rsidR="00963004">
        <w:rPr>
          <w:color w:val="auto"/>
          <w:lang w:val="lt-LT"/>
        </w:rPr>
        <w:t>Rinkos konsultacijos dalyviai</w:t>
      </w:r>
      <w:r w:rsidRPr="009F4B9A">
        <w:rPr>
          <w:color w:val="auto"/>
          <w:lang w:val="lt-LT"/>
        </w:rPr>
        <w:t xml:space="preserve">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40753A42" w14:textId="77777777" w:rsidR="009504EC" w:rsidRPr="009F4B9A" w:rsidRDefault="009504EC">
      <w:pPr>
        <w:pStyle w:val="Body2"/>
        <w:rPr>
          <w:color w:val="auto"/>
          <w:lang w:val="lt-LT"/>
        </w:rPr>
      </w:pPr>
    </w:p>
    <w:p w14:paraId="6C48CFBD" w14:textId="77777777" w:rsidR="009504EC" w:rsidRPr="009F4B9A" w:rsidRDefault="005B55AC">
      <w:pPr>
        <w:pStyle w:val="Body2"/>
        <w:jc w:val="center"/>
        <w:rPr>
          <w:color w:val="auto"/>
          <w:lang w:val="lt-LT"/>
        </w:rPr>
      </w:pPr>
      <w:r w:rsidRPr="009F4B9A">
        <w:rPr>
          <w:color w:val="auto"/>
          <w:lang w:val="lt-LT"/>
        </w:rPr>
        <w:t>_____________________</w:t>
      </w:r>
    </w:p>
    <w:p w14:paraId="405676BA" w14:textId="77777777" w:rsidR="009504EC" w:rsidRPr="009F4B9A" w:rsidRDefault="009504EC">
      <w:pPr>
        <w:pStyle w:val="Body2"/>
        <w:jc w:val="center"/>
        <w:rPr>
          <w:color w:val="auto"/>
          <w:lang w:val="lt-LT"/>
        </w:rPr>
      </w:pPr>
    </w:p>
    <w:sectPr w:rsidR="009504EC" w:rsidRPr="009F4B9A">
      <w:headerReference w:type="default" r:id="rId6"/>
      <w:footerReference w:type="default" r:id="rId7"/>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E8D650" w14:textId="77777777" w:rsidR="009916C0" w:rsidRDefault="009916C0">
      <w:r>
        <w:separator/>
      </w:r>
    </w:p>
  </w:endnote>
  <w:endnote w:type="continuationSeparator" w:id="0">
    <w:p w14:paraId="148AD64F" w14:textId="77777777" w:rsidR="009916C0" w:rsidRDefault="0099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panose1 w:val="020B0604020202020204"/>
    <w:charset w:val="4D"/>
    <w:family w:val="swiss"/>
    <w:pitch w:val="variable"/>
    <w:sig w:usb0="A00002FF" w:usb1="5000205B" w:usb2="00000002" w:usb3="00000000" w:csb0="0000009B"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 w:name="Helvetica Neue Light">
    <w:panose1 w:val="02000403000000020004"/>
    <w:charset w:val="00"/>
    <w:family w:val="auto"/>
    <w:pitch w:val="variable"/>
    <w:sig w:usb0="A00002FF" w:usb1="5000205B" w:usb2="00000002" w:usb3="00000000" w:csb0="00000007" w:csb1="00000000"/>
  </w:font>
  <w:font w:name="Helvetica Neue">
    <w:altName w:val="Sylfaen"/>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67236" w14:textId="77777777" w:rsidR="009504EC" w:rsidRDefault="005B55AC">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06CD6">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06CD6">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2F03B5" w14:textId="77777777" w:rsidR="009916C0" w:rsidRDefault="009916C0">
      <w:r>
        <w:separator/>
      </w:r>
    </w:p>
  </w:footnote>
  <w:footnote w:type="continuationSeparator" w:id="0">
    <w:p w14:paraId="719C10E4" w14:textId="77777777" w:rsidR="009916C0" w:rsidRDefault="00991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5775A" w14:textId="77777777" w:rsidR="009504EC" w:rsidRDefault="005B55AC">
    <w:r>
      <w:rPr>
        <w:noProof/>
      </w:rPr>
      <mc:AlternateContent>
        <mc:Choice Requires="wps">
          <w:drawing>
            <wp:anchor distT="152400" distB="152400" distL="152400" distR="152400" simplePos="0" relativeHeight="251658240" behindDoc="1" locked="0" layoutInCell="1" allowOverlap="1" wp14:anchorId="768CAFF7" wp14:editId="0E47845B">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4"/>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4EC"/>
    <w:rsid w:val="00006CD6"/>
    <w:rsid w:val="00090F2A"/>
    <w:rsid w:val="000A014B"/>
    <w:rsid w:val="00103B78"/>
    <w:rsid w:val="00115722"/>
    <w:rsid w:val="0014778A"/>
    <w:rsid w:val="00152938"/>
    <w:rsid w:val="001776F0"/>
    <w:rsid w:val="001A3C73"/>
    <w:rsid w:val="001A7602"/>
    <w:rsid w:val="001B5E77"/>
    <w:rsid w:val="001C6C3A"/>
    <w:rsid w:val="003530F5"/>
    <w:rsid w:val="00361275"/>
    <w:rsid w:val="003D414D"/>
    <w:rsid w:val="004269BD"/>
    <w:rsid w:val="004E392D"/>
    <w:rsid w:val="00527C41"/>
    <w:rsid w:val="005441DD"/>
    <w:rsid w:val="005B55AC"/>
    <w:rsid w:val="006524D7"/>
    <w:rsid w:val="006B07C5"/>
    <w:rsid w:val="006C1B8F"/>
    <w:rsid w:val="006D246C"/>
    <w:rsid w:val="007179EE"/>
    <w:rsid w:val="00733A5E"/>
    <w:rsid w:val="0083399A"/>
    <w:rsid w:val="00880CC0"/>
    <w:rsid w:val="008E1119"/>
    <w:rsid w:val="008E3AA2"/>
    <w:rsid w:val="008F1A38"/>
    <w:rsid w:val="00903C68"/>
    <w:rsid w:val="009504EC"/>
    <w:rsid w:val="00951000"/>
    <w:rsid w:val="00953819"/>
    <w:rsid w:val="00963004"/>
    <w:rsid w:val="00986096"/>
    <w:rsid w:val="009916C0"/>
    <w:rsid w:val="009E0DDD"/>
    <w:rsid w:val="009F4B9A"/>
    <w:rsid w:val="00A3531A"/>
    <w:rsid w:val="00AF4F4A"/>
    <w:rsid w:val="00B27DAD"/>
    <w:rsid w:val="00B70E0A"/>
    <w:rsid w:val="00BE08F0"/>
    <w:rsid w:val="00C1206D"/>
    <w:rsid w:val="00C21B1C"/>
    <w:rsid w:val="00C22105"/>
    <w:rsid w:val="00C93B51"/>
    <w:rsid w:val="00DA48D0"/>
    <w:rsid w:val="00DE6700"/>
    <w:rsid w:val="00E36EDF"/>
    <w:rsid w:val="00EA2DBA"/>
    <w:rsid w:val="00EF3B7C"/>
    <w:rsid w:val="00F005CE"/>
    <w:rsid w:val="00F147F3"/>
    <w:rsid w:val="00F1560B"/>
    <w:rsid w:val="00F4369B"/>
    <w:rsid w:val="00F90BE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5CC83"/>
  <w15:docId w15:val="{FD08819F-6B2A-454C-A216-15B8BCE41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hAnsi="Helvetica Neue UltraLight" w:cs="Arial Unicode MS"/>
      <w:color w:val="000000"/>
      <w:spacing w:val="16"/>
      <w:sz w:val="56"/>
      <w:szCs w:val="56"/>
      <w:lang w:val="en-US"/>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lang w:val="en-US"/>
      <w14:textOutline w14:w="0" w14:cap="flat" w14:cmpd="sng" w14:algn="ctr">
        <w14:noFill/>
        <w14:prstDash w14:val="solid"/>
        <w14:bevel/>
      </w14:textOutline>
    </w:rPr>
  </w:style>
  <w:style w:type="paragraph" w:customStyle="1" w:styleId="Heading">
    <w:name w:val="Heading"/>
    <w:next w:val="Body2"/>
    <w:pPr>
      <w:outlineLvl w:val="1"/>
    </w:pPr>
    <w:rPr>
      <w:rFonts w:eastAsia="Times New Roman"/>
      <w:b/>
      <w:bCs/>
      <w:caps/>
      <w:color w:val="444444"/>
      <w:spacing w:val="4"/>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lang w:val="pt-PT"/>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F147F3"/>
    <w:rPr>
      <w:color w:val="605E5C"/>
      <w:shd w:val="clear" w:color="auto" w:fill="E1DFDD"/>
    </w:rPr>
  </w:style>
  <w:style w:type="character" w:customStyle="1" w:styleId="normaltextrun">
    <w:name w:val="normaltextrun"/>
    <w:basedOn w:val="DefaultParagraphFont"/>
    <w:rsid w:val="00C22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293603">
      <w:bodyDiv w:val="1"/>
      <w:marLeft w:val="0"/>
      <w:marRight w:val="0"/>
      <w:marTop w:val="0"/>
      <w:marBottom w:val="0"/>
      <w:divBdr>
        <w:top w:val="none" w:sz="0" w:space="0" w:color="auto"/>
        <w:left w:val="none" w:sz="0" w:space="0" w:color="auto"/>
        <w:bottom w:val="none" w:sz="0" w:space="0" w:color="auto"/>
        <w:right w:val="none" w:sz="0" w:space="0" w:color="auto"/>
      </w:divBdr>
    </w:div>
    <w:div w:id="134184554">
      <w:bodyDiv w:val="1"/>
      <w:marLeft w:val="0"/>
      <w:marRight w:val="0"/>
      <w:marTop w:val="0"/>
      <w:marBottom w:val="0"/>
      <w:divBdr>
        <w:top w:val="none" w:sz="0" w:space="0" w:color="auto"/>
        <w:left w:val="none" w:sz="0" w:space="0" w:color="auto"/>
        <w:bottom w:val="none" w:sz="0" w:space="0" w:color="auto"/>
        <w:right w:val="none" w:sz="0" w:space="0" w:color="auto"/>
      </w:divBdr>
    </w:div>
    <w:div w:id="162546740">
      <w:bodyDiv w:val="1"/>
      <w:marLeft w:val="0"/>
      <w:marRight w:val="0"/>
      <w:marTop w:val="0"/>
      <w:marBottom w:val="0"/>
      <w:divBdr>
        <w:top w:val="none" w:sz="0" w:space="0" w:color="auto"/>
        <w:left w:val="none" w:sz="0" w:space="0" w:color="auto"/>
        <w:bottom w:val="none" w:sz="0" w:space="0" w:color="auto"/>
        <w:right w:val="none" w:sz="0" w:space="0" w:color="auto"/>
      </w:divBdr>
    </w:div>
    <w:div w:id="377894872">
      <w:bodyDiv w:val="1"/>
      <w:marLeft w:val="0"/>
      <w:marRight w:val="0"/>
      <w:marTop w:val="0"/>
      <w:marBottom w:val="0"/>
      <w:divBdr>
        <w:top w:val="none" w:sz="0" w:space="0" w:color="auto"/>
        <w:left w:val="none" w:sz="0" w:space="0" w:color="auto"/>
        <w:bottom w:val="none" w:sz="0" w:space="0" w:color="auto"/>
        <w:right w:val="none" w:sz="0" w:space="0" w:color="auto"/>
      </w:divBdr>
    </w:div>
    <w:div w:id="526065622">
      <w:bodyDiv w:val="1"/>
      <w:marLeft w:val="0"/>
      <w:marRight w:val="0"/>
      <w:marTop w:val="0"/>
      <w:marBottom w:val="0"/>
      <w:divBdr>
        <w:top w:val="none" w:sz="0" w:space="0" w:color="auto"/>
        <w:left w:val="none" w:sz="0" w:space="0" w:color="auto"/>
        <w:bottom w:val="none" w:sz="0" w:space="0" w:color="auto"/>
        <w:right w:val="none" w:sz="0" w:space="0" w:color="auto"/>
      </w:divBdr>
    </w:div>
    <w:div w:id="599487823">
      <w:bodyDiv w:val="1"/>
      <w:marLeft w:val="0"/>
      <w:marRight w:val="0"/>
      <w:marTop w:val="0"/>
      <w:marBottom w:val="0"/>
      <w:divBdr>
        <w:top w:val="none" w:sz="0" w:space="0" w:color="auto"/>
        <w:left w:val="none" w:sz="0" w:space="0" w:color="auto"/>
        <w:bottom w:val="none" w:sz="0" w:space="0" w:color="auto"/>
        <w:right w:val="none" w:sz="0" w:space="0" w:color="auto"/>
      </w:divBdr>
    </w:div>
    <w:div w:id="752970131">
      <w:bodyDiv w:val="1"/>
      <w:marLeft w:val="0"/>
      <w:marRight w:val="0"/>
      <w:marTop w:val="0"/>
      <w:marBottom w:val="0"/>
      <w:divBdr>
        <w:top w:val="none" w:sz="0" w:space="0" w:color="auto"/>
        <w:left w:val="none" w:sz="0" w:space="0" w:color="auto"/>
        <w:bottom w:val="none" w:sz="0" w:space="0" w:color="auto"/>
        <w:right w:val="none" w:sz="0" w:space="0" w:color="auto"/>
      </w:divBdr>
    </w:div>
    <w:div w:id="889808305">
      <w:bodyDiv w:val="1"/>
      <w:marLeft w:val="0"/>
      <w:marRight w:val="0"/>
      <w:marTop w:val="0"/>
      <w:marBottom w:val="0"/>
      <w:divBdr>
        <w:top w:val="none" w:sz="0" w:space="0" w:color="auto"/>
        <w:left w:val="none" w:sz="0" w:space="0" w:color="auto"/>
        <w:bottom w:val="none" w:sz="0" w:space="0" w:color="auto"/>
        <w:right w:val="none" w:sz="0" w:space="0" w:color="auto"/>
      </w:divBdr>
    </w:div>
    <w:div w:id="1664695267">
      <w:bodyDiv w:val="1"/>
      <w:marLeft w:val="0"/>
      <w:marRight w:val="0"/>
      <w:marTop w:val="0"/>
      <w:marBottom w:val="0"/>
      <w:divBdr>
        <w:top w:val="none" w:sz="0" w:space="0" w:color="auto"/>
        <w:left w:val="none" w:sz="0" w:space="0" w:color="auto"/>
        <w:bottom w:val="none" w:sz="0" w:space="0" w:color="auto"/>
        <w:right w:val="none" w:sz="0" w:space="0" w:color="auto"/>
      </w:divBdr>
    </w:div>
    <w:div w:id="1686977507">
      <w:bodyDiv w:val="1"/>
      <w:marLeft w:val="0"/>
      <w:marRight w:val="0"/>
      <w:marTop w:val="0"/>
      <w:marBottom w:val="0"/>
      <w:divBdr>
        <w:top w:val="none" w:sz="0" w:space="0" w:color="auto"/>
        <w:left w:val="none" w:sz="0" w:space="0" w:color="auto"/>
        <w:bottom w:val="none" w:sz="0" w:space="0" w:color="auto"/>
        <w:right w:val="none" w:sz="0" w:space="0" w:color="auto"/>
      </w:divBdr>
    </w:div>
    <w:div w:id="1692417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45</cp:revision>
  <dcterms:created xsi:type="dcterms:W3CDTF">2022-05-03T17:55:00Z</dcterms:created>
  <dcterms:modified xsi:type="dcterms:W3CDTF">2024-12-09T12:39:00Z</dcterms:modified>
</cp:coreProperties>
</file>