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2B8D" w14:textId="77777777" w:rsidR="00066D01" w:rsidRDefault="00066D01" w:rsidP="00066D01">
      <w:r>
        <w:t>Klausimas: Koks numatomas pirkimo biudžetas?</w:t>
      </w:r>
    </w:p>
    <w:p w14:paraId="39437366" w14:textId="77777777" w:rsidR="00066D01" w:rsidRDefault="00066D01" w:rsidP="00066D01"/>
    <w:p w14:paraId="2DCC23AA" w14:textId="6BAEEC37" w:rsidR="006A709A" w:rsidRDefault="00066D01" w:rsidP="00066D01">
      <w:r>
        <w:t>Atsakymas. Nurodyti pirkimui skirtos lėšų sumos neplanuojama.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01"/>
    <w:rsid w:val="00066D01"/>
    <w:rsid w:val="001071BB"/>
    <w:rsid w:val="00382044"/>
    <w:rsid w:val="006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9D5B"/>
  <w15:chartTrackingRefBased/>
  <w15:docId w15:val="{E2AAD4E5-2B7D-43F3-B8F8-BC14553C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2025-07-29T05:42:00Z</dcterms:created>
  <dcterms:modified xsi:type="dcterms:W3CDTF">2025-07-29T05:42:00Z</dcterms:modified>
</cp:coreProperties>
</file>