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589A" w14:textId="4B320F7C" w:rsidR="00AF44E6" w:rsidRDefault="00420581" w:rsidP="008064C5">
      <w:pPr>
        <w:tabs>
          <w:tab w:val="left" w:pos="9720"/>
        </w:tabs>
        <w:autoSpaceDN w:val="0"/>
        <w:ind w:right="252"/>
        <w:jc w:val="right"/>
        <w:rPr>
          <w:i/>
          <w:iCs/>
          <w:szCs w:val="24"/>
        </w:rPr>
      </w:pPr>
      <w:r w:rsidRPr="00AF3896">
        <w:rPr>
          <w:i/>
          <w:iCs/>
          <w:szCs w:val="24"/>
        </w:rPr>
        <w:t xml:space="preserve">Pirkimo sąlygų </w:t>
      </w:r>
      <w:r w:rsidR="00CA16FC">
        <w:rPr>
          <w:i/>
          <w:iCs/>
          <w:szCs w:val="24"/>
        </w:rPr>
        <w:t>6</w:t>
      </w:r>
      <w:r w:rsidRPr="00AF3896">
        <w:rPr>
          <w:i/>
          <w:iCs/>
          <w:szCs w:val="24"/>
        </w:rPr>
        <w:t xml:space="preserve"> priedas</w:t>
      </w:r>
    </w:p>
    <w:p w14:paraId="5E26D5F9" w14:textId="77777777" w:rsidR="005A5832" w:rsidRPr="00AF3896" w:rsidRDefault="005A5832" w:rsidP="001050E3">
      <w:pPr>
        <w:tabs>
          <w:tab w:val="center" w:pos="4680"/>
          <w:tab w:val="right" w:pos="9360"/>
          <w:tab w:val="left" w:pos="9720"/>
        </w:tabs>
        <w:spacing w:line="259" w:lineRule="auto"/>
        <w:ind w:right="252"/>
        <w:jc w:val="both"/>
        <w:rPr>
          <w:rFonts w:ascii="Arial" w:eastAsia="Arial" w:hAnsi="Arial" w:cs="Arial"/>
          <w:kern w:val="2"/>
          <w:sz w:val="18"/>
          <w:szCs w:val="18"/>
        </w:rPr>
      </w:pPr>
    </w:p>
    <w:p w14:paraId="12EB9244" w14:textId="77777777" w:rsidR="005A5832" w:rsidRPr="00AF3896" w:rsidRDefault="005A5832" w:rsidP="001050E3">
      <w:pPr>
        <w:tabs>
          <w:tab w:val="left" w:pos="9720"/>
        </w:tabs>
        <w:ind w:right="252"/>
        <w:rPr>
          <w:sz w:val="14"/>
          <w:szCs w:val="14"/>
        </w:rPr>
      </w:pPr>
    </w:p>
    <w:p w14:paraId="652963D6" w14:textId="77777777" w:rsidR="00844ED4" w:rsidRPr="00AF3896" w:rsidRDefault="00844ED4" w:rsidP="00844ED4">
      <w:pPr>
        <w:tabs>
          <w:tab w:val="left" w:pos="9720"/>
        </w:tabs>
        <w:ind w:left="6375" w:right="252" w:hanging="988"/>
        <w:textAlignment w:val="baseline"/>
        <w:rPr>
          <w:sz w:val="18"/>
          <w:szCs w:val="18"/>
        </w:rPr>
      </w:pPr>
      <w:r w:rsidRPr="00AF3896">
        <w:rPr>
          <w:szCs w:val="24"/>
        </w:rPr>
        <w:t>PATVIRTINTA </w:t>
      </w:r>
    </w:p>
    <w:p w14:paraId="7FE80472" w14:textId="77777777" w:rsidR="00844ED4" w:rsidRPr="00A52CF6" w:rsidRDefault="00844ED4" w:rsidP="00844ED4">
      <w:pPr>
        <w:widowControl w:val="0"/>
        <w:pBdr>
          <w:top w:val="nil"/>
          <w:left w:val="nil"/>
          <w:bottom w:val="nil"/>
          <w:right w:val="nil"/>
          <w:between w:val="nil"/>
        </w:pBdr>
        <w:tabs>
          <w:tab w:val="left" w:pos="567"/>
          <w:tab w:val="left" w:pos="851"/>
          <w:tab w:val="left" w:pos="9720"/>
        </w:tabs>
        <w:ind w:right="252" w:firstLine="5387"/>
        <w:rPr>
          <w:szCs w:val="24"/>
        </w:rPr>
      </w:pPr>
      <w:r w:rsidRPr="00A52CF6">
        <w:rPr>
          <w:szCs w:val="24"/>
        </w:rPr>
        <w:t xml:space="preserve">Viešųjų pirkimų tarnybos direktoriaus </w:t>
      </w:r>
    </w:p>
    <w:p w14:paraId="02FF8559" w14:textId="77777777" w:rsidR="00844ED4" w:rsidRPr="00A52CF6" w:rsidRDefault="00844ED4" w:rsidP="00844ED4">
      <w:pPr>
        <w:widowControl w:val="0"/>
        <w:pBdr>
          <w:top w:val="nil"/>
          <w:left w:val="nil"/>
          <w:bottom w:val="nil"/>
          <w:right w:val="nil"/>
          <w:between w:val="nil"/>
        </w:pBdr>
        <w:tabs>
          <w:tab w:val="left" w:pos="567"/>
          <w:tab w:val="left" w:pos="851"/>
          <w:tab w:val="left" w:pos="9720"/>
        </w:tabs>
        <w:ind w:right="252" w:firstLine="5387"/>
        <w:rPr>
          <w:szCs w:val="24"/>
        </w:rPr>
      </w:pPr>
      <w:r w:rsidRPr="00A52CF6">
        <w:rPr>
          <w:szCs w:val="24"/>
        </w:rPr>
        <w:t>2024 m. vasario 8 d. įsakymu Nr. 1S-19 </w:t>
      </w:r>
    </w:p>
    <w:p w14:paraId="1FAB6B98" w14:textId="77777777" w:rsidR="00844ED4" w:rsidRPr="00A52CF6" w:rsidRDefault="00844ED4" w:rsidP="00844ED4">
      <w:pPr>
        <w:widowControl w:val="0"/>
        <w:pBdr>
          <w:top w:val="nil"/>
          <w:left w:val="nil"/>
          <w:bottom w:val="nil"/>
          <w:right w:val="nil"/>
          <w:between w:val="nil"/>
        </w:pBdr>
        <w:tabs>
          <w:tab w:val="left" w:pos="567"/>
          <w:tab w:val="left" w:pos="851"/>
          <w:tab w:val="left" w:pos="9720"/>
        </w:tabs>
        <w:ind w:right="252" w:firstLine="5387"/>
        <w:rPr>
          <w:szCs w:val="24"/>
        </w:rPr>
      </w:pPr>
      <w:r w:rsidRPr="00A52CF6">
        <w:rPr>
          <w:szCs w:val="24"/>
        </w:rPr>
        <w:t>(Viešųjų pirkimų tarnybos direktoriaus</w:t>
      </w:r>
    </w:p>
    <w:p w14:paraId="0E4B6BE8" w14:textId="77777777" w:rsidR="00844ED4" w:rsidRPr="00A52CF6" w:rsidRDefault="00844ED4" w:rsidP="00844ED4">
      <w:pPr>
        <w:widowControl w:val="0"/>
        <w:pBdr>
          <w:top w:val="nil"/>
          <w:left w:val="nil"/>
          <w:bottom w:val="nil"/>
          <w:right w:val="nil"/>
          <w:between w:val="nil"/>
        </w:pBdr>
        <w:tabs>
          <w:tab w:val="left" w:pos="567"/>
          <w:tab w:val="left" w:pos="851"/>
          <w:tab w:val="left" w:pos="9720"/>
        </w:tabs>
        <w:ind w:right="252" w:firstLine="5387"/>
        <w:rPr>
          <w:szCs w:val="24"/>
        </w:rPr>
      </w:pPr>
      <w:r w:rsidRPr="00A52CF6">
        <w:rPr>
          <w:szCs w:val="24"/>
        </w:rPr>
        <w:t xml:space="preserve">2025 m. balandžio 17 d. įsakymo Nr. 1S-51 </w:t>
      </w:r>
    </w:p>
    <w:p w14:paraId="7E776AE9" w14:textId="77777777" w:rsidR="00844ED4" w:rsidRPr="00A52CF6" w:rsidRDefault="00844ED4" w:rsidP="00844ED4">
      <w:pPr>
        <w:widowControl w:val="0"/>
        <w:pBdr>
          <w:top w:val="nil"/>
          <w:left w:val="nil"/>
          <w:bottom w:val="nil"/>
          <w:right w:val="nil"/>
          <w:between w:val="nil"/>
        </w:pBdr>
        <w:tabs>
          <w:tab w:val="left" w:pos="567"/>
          <w:tab w:val="left" w:pos="851"/>
          <w:tab w:val="left" w:pos="9720"/>
        </w:tabs>
        <w:ind w:right="252" w:firstLine="5387"/>
        <w:rPr>
          <w:szCs w:val="24"/>
        </w:rPr>
      </w:pPr>
      <w:r w:rsidRPr="00A52CF6">
        <w:rPr>
          <w:szCs w:val="24"/>
        </w:rPr>
        <w:t>redakcija)</w:t>
      </w:r>
    </w:p>
    <w:p w14:paraId="75CC6BB0" w14:textId="77777777" w:rsidR="007E7D96" w:rsidRPr="00AF3896" w:rsidRDefault="007E7D96" w:rsidP="001050E3">
      <w:pPr>
        <w:tabs>
          <w:tab w:val="left" w:pos="9720"/>
        </w:tabs>
        <w:ind w:left="6375" w:right="252"/>
        <w:textAlignment w:val="baseline"/>
        <w:rPr>
          <w:sz w:val="18"/>
          <w:szCs w:val="18"/>
        </w:rPr>
      </w:pPr>
    </w:p>
    <w:p w14:paraId="4BF77717" w14:textId="77777777" w:rsidR="005A5832" w:rsidRPr="00AF3896" w:rsidRDefault="005A5832" w:rsidP="001050E3">
      <w:pPr>
        <w:widowControl w:val="0"/>
        <w:pBdr>
          <w:top w:val="nil"/>
          <w:left w:val="nil"/>
          <w:bottom w:val="nil"/>
          <w:right w:val="nil"/>
          <w:between w:val="nil"/>
        </w:pBdr>
        <w:tabs>
          <w:tab w:val="left" w:pos="567"/>
          <w:tab w:val="left" w:pos="851"/>
          <w:tab w:val="left" w:pos="9720"/>
        </w:tabs>
        <w:ind w:right="252"/>
        <w:jc w:val="center"/>
        <w:rPr>
          <w:b/>
          <w:bCs/>
          <w:caps/>
          <w:kern w:val="2"/>
          <w:szCs w:val="24"/>
        </w:rPr>
      </w:pPr>
    </w:p>
    <w:p w14:paraId="0B685918" w14:textId="77777777" w:rsidR="008064C5" w:rsidRDefault="00A10867" w:rsidP="008064C5">
      <w:pPr>
        <w:widowControl w:val="0"/>
        <w:pBdr>
          <w:top w:val="nil"/>
          <w:left w:val="nil"/>
          <w:bottom w:val="nil"/>
          <w:right w:val="nil"/>
          <w:between w:val="nil"/>
        </w:pBdr>
        <w:tabs>
          <w:tab w:val="left" w:pos="567"/>
          <w:tab w:val="left" w:pos="851"/>
          <w:tab w:val="left" w:pos="9720"/>
        </w:tabs>
        <w:ind w:right="252"/>
        <w:jc w:val="center"/>
        <w:rPr>
          <w:b/>
          <w:caps/>
          <w:szCs w:val="24"/>
        </w:rPr>
      </w:pPr>
      <w:r w:rsidRPr="00AF3896">
        <w:rPr>
          <w:b/>
          <w:caps/>
          <w:szCs w:val="24"/>
        </w:rPr>
        <w:t xml:space="preserve">Prekių pirkimo-pardavimo sutarties </w:t>
      </w:r>
      <w:r w:rsidRPr="00AF3896">
        <w:rPr>
          <w:b/>
          <w:bCs/>
          <w:caps/>
          <w:szCs w:val="24"/>
        </w:rPr>
        <w:t>Specialiosios</w:t>
      </w:r>
      <w:r w:rsidRPr="00AF3896">
        <w:rPr>
          <w:b/>
          <w:caps/>
          <w:szCs w:val="24"/>
        </w:rPr>
        <w:t xml:space="preserve"> sąlygos</w:t>
      </w:r>
    </w:p>
    <w:p w14:paraId="6FA098CD" w14:textId="6782439A" w:rsidR="005A5832" w:rsidRPr="008064C5" w:rsidRDefault="00CD1C3F" w:rsidP="008064C5">
      <w:pPr>
        <w:widowControl w:val="0"/>
        <w:pBdr>
          <w:top w:val="nil"/>
          <w:left w:val="nil"/>
          <w:bottom w:val="nil"/>
          <w:right w:val="nil"/>
          <w:between w:val="nil"/>
        </w:pBdr>
        <w:tabs>
          <w:tab w:val="left" w:pos="567"/>
          <w:tab w:val="left" w:pos="851"/>
          <w:tab w:val="left" w:pos="9720"/>
        </w:tabs>
        <w:ind w:right="252"/>
        <w:jc w:val="center"/>
        <w:rPr>
          <w:b/>
          <w:caps/>
          <w:szCs w:val="24"/>
        </w:rPr>
      </w:pPr>
      <w:r w:rsidRPr="00CD1C3F">
        <w:rPr>
          <w:b/>
          <w:caps/>
          <w:color w:val="FF0000"/>
          <w:szCs w:val="24"/>
        </w:rPr>
        <w:t>I pirkimo objekto dalis</w:t>
      </w:r>
      <w:r w:rsidR="00A10867" w:rsidRPr="00CD1C3F">
        <w:rPr>
          <w:caps/>
          <w:color w:val="FF0000"/>
          <w:szCs w:val="24"/>
        </w:rPr>
        <w:t xml:space="preserve"> </w:t>
      </w:r>
    </w:p>
    <w:p w14:paraId="7F12DC71" w14:textId="77777777" w:rsidR="005A5832" w:rsidRPr="00AF3896" w:rsidRDefault="005A5832" w:rsidP="001050E3">
      <w:pPr>
        <w:tabs>
          <w:tab w:val="left" w:pos="9720"/>
        </w:tabs>
        <w:ind w:right="252"/>
        <w:jc w:val="center"/>
        <w:rPr>
          <w:szCs w:val="24"/>
        </w:rPr>
      </w:pPr>
    </w:p>
    <w:tbl>
      <w:tblPr>
        <w:tblW w:w="0" w:type="auto"/>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7"/>
        <w:gridCol w:w="2503"/>
        <w:gridCol w:w="2362"/>
        <w:gridCol w:w="2931"/>
      </w:tblGrid>
      <w:tr w:rsidR="005A5832" w:rsidRPr="00AF3896" w14:paraId="0BF6C9FF" w14:textId="77777777" w:rsidTr="00DF1A5A">
        <w:tc>
          <w:tcPr>
            <w:tcW w:w="3027" w:type="dxa"/>
          </w:tcPr>
          <w:p w14:paraId="119FD184" w14:textId="77777777" w:rsidR="005A5832" w:rsidRPr="00AF3896" w:rsidRDefault="00A10867" w:rsidP="001050E3">
            <w:pPr>
              <w:tabs>
                <w:tab w:val="left" w:pos="9720"/>
              </w:tabs>
              <w:ind w:right="252"/>
              <w:jc w:val="both"/>
              <w:rPr>
                <w:b/>
                <w:bCs/>
                <w:kern w:val="2"/>
                <w:szCs w:val="24"/>
              </w:rPr>
            </w:pPr>
            <w:r w:rsidRPr="00AF3896">
              <w:rPr>
                <w:b/>
                <w:bCs/>
                <w:kern w:val="2"/>
                <w:szCs w:val="24"/>
              </w:rPr>
              <w:t>Sutarties pavadinimas</w:t>
            </w:r>
          </w:p>
        </w:tc>
        <w:tc>
          <w:tcPr>
            <w:tcW w:w="7796" w:type="dxa"/>
            <w:gridSpan w:val="3"/>
          </w:tcPr>
          <w:p w14:paraId="3B356F2C" w14:textId="48A4AB89" w:rsidR="005A5832" w:rsidRPr="00AF3896" w:rsidRDefault="00CD1C3F" w:rsidP="001050E3">
            <w:pPr>
              <w:tabs>
                <w:tab w:val="left" w:pos="9720"/>
              </w:tabs>
              <w:ind w:right="252"/>
              <w:rPr>
                <w:b/>
                <w:lang w:eastAsia="ar-SA"/>
              </w:rPr>
            </w:pPr>
            <w:r w:rsidRPr="00417D9D">
              <w:rPr>
                <w:b/>
                <w:szCs w:val="24"/>
              </w:rPr>
              <w:t xml:space="preserve">PROGRAMINĖS ĮRANGOS </w:t>
            </w:r>
            <w:r>
              <w:rPr>
                <w:b/>
                <w:szCs w:val="24"/>
              </w:rPr>
              <w:t xml:space="preserve">LICENCIJŲ </w:t>
            </w:r>
            <w:r w:rsidRPr="00417D9D">
              <w:rPr>
                <w:b/>
                <w:szCs w:val="24"/>
              </w:rPr>
              <w:t>NUOMOS</w:t>
            </w:r>
            <w:r w:rsidR="000D556B">
              <w:rPr>
                <w:b/>
                <w:bCs/>
                <w:szCs w:val="24"/>
                <w:lang w:eastAsia="lt-LT"/>
              </w:rPr>
              <w:t xml:space="preserve"> </w:t>
            </w:r>
            <w:r w:rsidR="008D7E77" w:rsidRPr="00AF3896">
              <w:rPr>
                <w:b/>
                <w:bCs/>
                <w:szCs w:val="24"/>
                <w:lang w:eastAsia="ar-SA"/>
              </w:rPr>
              <w:t>PIRKIMO</w:t>
            </w:r>
            <w:r w:rsidR="008D7E77" w:rsidRPr="00AF3896">
              <w:rPr>
                <w:b/>
                <w:szCs w:val="24"/>
              </w:rPr>
              <w:t xml:space="preserve"> – PARDAVIMO SUTARTIS</w:t>
            </w:r>
          </w:p>
        </w:tc>
      </w:tr>
      <w:tr w:rsidR="005A5832" w:rsidRPr="00AF3896" w14:paraId="075528E5" w14:textId="77777777" w:rsidTr="00DF1A5A">
        <w:tc>
          <w:tcPr>
            <w:tcW w:w="3027" w:type="dxa"/>
          </w:tcPr>
          <w:p w14:paraId="15AFFB67" w14:textId="77777777" w:rsidR="005A5832" w:rsidRPr="00AF3896" w:rsidRDefault="00A10867" w:rsidP="001050E3">
            <w:pPr>
              <w:tabs>
                <w:tab w:val="left" w:pos="9720"/>
              </w:tabs>
              <w:ind w:right="252"/>
              <w:jc w:val="both"/>
              <w:rPr>
                <w:b/>
                <w:bCs/>
                <w:kern w:val="2"/>
                <w:szCs w:val="24"/>
              </w:rPr>
            </w:pPr>
            <w:r w:rsidRPr="00AF3896">
              <w:rPr>
                <w:b/>
                <w:bCs/>
                <w:kern w:val="2"/>
                <w:szCs w:val="24"/>
              </w:rPr>
              <w:t>Sutarties data</w:t>
            </w:r>
          </w:p>
        </w:tc>
        <w:tc>
          <w:tcPr>
            <w:tcW w:w="2503" w:type="dxa"/>
          </w:tcPr>
          <w:p w14:paraId="1B4C6800" w14:textId="77777777" w:rsidR="005A5832" w:rsidRPr="00AF3896" w:rsidRDefault="005A5832" w:rsidP="001050E3">
            <w:pPr>
              <w:tabs>
                <w:tab w:val="left" w:pos="9720"/>
              </w:tabs>
              <w:ind w:right="252"/>
              <w:jc w:val="both"/>
              <w:rPr>
                <w:kern w:val="2"/>
                <w:szCs w:val="24"/>
              </w:rPr>
            </w:pPr>
          </w:p>
        </w:tc>
        <w:tc>
          <w:tcPr>
            <w:tcW w:w="2362" w:type="dxa"/>
          </w:tcPr>
          <w:p w14:paraId="5D3E89B6" w14:textId="77777777" w:rsidR="005A5832" w:rsidRPr="00AF3896" w:rsidRDefault="00A10867" w:rsidP="001050E3">
            <w:pPr>
              <w:tabs>
                <w:tab w:val="left" w:pos="9720"/>
              </w:tabs>
              <w:ind w:right="252"/>
              <w:jc w:val="both"/>
              <w:rPr>
                <w:b/>
                <w:bCs/>
                <w:kern w:val="2"/>
                <w:szCs w:val="24"/>
              </w:rPr>
            </w:pPr>
            <w:r w:rsidRPr="00AF3896">
              <w:rPr>
                <w:b/>
                <w:bCs/>
                <w:kern w:val="2"/>
                <w:szCs w:val="24"/>
              </w:rPr>
              <w:t>Sutarties numeris</w:t>
            </w:r>
          </w:p>
        </w:tc>
        <w:tc>
          <w:tcPr>
            <w:tcW w:w="2931" w:type="dxa"/>
          </w:tcPr>
          <w:p w14:paraId="4335F06C" w14:textId="77777777" w:rsidR="005A5832" w:rsidRPr="00AF3896" w:rsidRDefault="005A5832" w:rsidP="001050E3">
            <w:pPr>
              <w:tabs>
                <w:tab w:val="left" w:pos="9720"/>
              </w:tabs>
              <w:ind w:right="252"/>
              <w:jc w:val="both"/>
              <w:rPr>
                <w:kern w:val="2"/>
                <w:szCs w:val="24"/>
              </w:rPr>
            </w:pPr>
          </w:p>
        </w:tc>
      </w:tr>
    </w:tbl>
    <w:p w14:paraId="690E7B82" w14:textId="77777777" w:rsidR="005A5832" w:rsidRPr="00AF3896" w:rsidRDefault="005A5832" w:rsidP="001050E3">
      <w:pPr>
        <w:tabs>
          <w:tab w:val="left" w:pos="9720"/>
        </w:tabs>
        <w:ind w:right="252"/>
        <w:jc w:val="both"/>
        <w:rPr>
          <w:szCs w:val="24"/>
        </w:rPr>
      </w:pPr>
    </w:p>
    <w:tbl>
      <w:tblPr>
        <w:tblW w:w="0" w:type="auto"/>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7"/>
        <w:gridCol w:w="3685"/>
        <w:gridCol w:w="4111"/>
      </w:tblGrid>
      <w:tr w:rsidR="005A5832" w:rsidRPr="00AF3896" w14:paraId="35B3852D" w14:textId="77777777" w:rsidTr="00DF1A5A">
        <w:tc>
          <w:tcPr>
            <w:tcW w:w="10823" w:type="dxa"/>
            <w:gridSpan w:val="3"/>
          </w:tcPr>
          <w:p w14:paraId="6BA50B68" w14:textId="77777777" w:rsidR="005A5832" w:rsidRPr="00AF3896" w:rsidRDefault="00A10867" w:rsidP="001050E3">
            <w:pPr>
              <w:tabs>
                <w:tab w:val="left" w:pos="9720"/>
              </w:tabs>
              <w:ind w:right="252"/>
              <w:jc w:val="center"/>
              <w:rPr>
                <w:b/>
                <w:bCs/>
                <w:kern w:val="2"/>
                <w:szCs w:val="24"/>
              </w:rPr>
            </w:pPr>
            <w:r w:rsidRPr="00AF3896">
              <w:rPr>
                <w:b/>
                <w:bCs/>
                <w:kern w:val="2"/>
                <w:szCs w:val="24"/>
              </w:rPr>
              <w:t>1. SUTARTIES ŠALYS</w:t>
            </w:r>
          </w:p>
        </w:tc>
      </w:tr>
      <w:tr w:rsidR="005A5832" w:rsidRPr="00AF3896" w14:paraId="63011975" w14:textId="77777777" w:rsidTr="00DF1A5A">
        <w:tc>
          <w:tcPr>
            <w:tcW w:w="3027" w:type="dxa"/>
            <w:vMerge w:val="restart"/>
          </w:tcPr>
          <w:p w14:paraId="4308D482" w14:textId="77777777" w:rsidR="005A5832" w:rsidRPr="00AF3896" w:rsidRDefault="005A5832" w:rsidP="001050E3">
            <w:pPr>
              <w:tabs>
                <w:tab w:val="left" w:pos="9720"/>
              </w:tabs>
              <w:ind w:right="252"/>
              <w:jc w:val="center"/>
              <w:rPr>
                <w:b/>
                <w:bCs/>
                <w:kern w:val="2"/>
                <w:szCs w:val="24"/>
              </w:rPr>
            </w:pPr>
          </w:p>
          <w:p w14:paraId="44CD4BCE" w14:textId="77777777" w:rsidR="005A5832" w:rsidRPr="00AF3896" w:rsidRDefault="005A5832" w:rsidP="001050E3">
            <w:pPr>
              <w:tabs>
                <w:tab w:val="left" w:pos="9720"/>
              </w:tabs>
              <w:ind w:right="252"/>
              <w:jc w:val="center"/>
              <w:rPr>
                <w:b/>
                <w:bCs/>
                <w:kern w:val="2"/>
                <w:szCs w:val="24"/>
              </w:rPr>
            </w:pPr>
          </w:p>
          <w:p w14:paraId="12E1E9BE" w14:textId="77777777" w:rsidR="005A5832" w:rsidRPr="00AF3896" w:rsidRDefault="005A5832" w:rsidP="001050E3">
            <w:pPr>
              <w:tabs>
                <w:tab w:val="left" w:pos="9720"/>
              </w:tabs>
              <w:ind w:right="252"/>
              <w:jc w:val="center"/>
              <w:rPr>
                <w:b/>
                <w:bCs/>
                <w:kern w:val="2"/>
                <w:szCs w:val="24"/>
              </w:rPr>
            </w:pPr>
          </w:p>
          <w:p w14:paraId="7FD0D192" w14:textId="77777777" w:rsidR="005A5832" w:rsidRPr="00AF3896" w:rsidRDefault="005A5832" w:rsidP="001050E3">
            <w:pPr>
              <w:tabs>
                <w:tab w:val="left" w:pos="9720"/>
              </w:tabs>
              <w:ind w:right="252"/>
              <w:rPr>
                <w:b/>
                <w:bCs/>
                <w:kern w:val="2"/>
                <w:szCs w:val="24"/>
              </w:rPr>
            </w:pPr>
          </w:p>
          <w:p w14:paraId="0904CD0C" w14:textId="77777777" w:rsidR="005A5832" w:rsidRPr="00AF3896" w:rsidRDefault="00A10867" w:rsidP="001050E3">
            <w:pPr>
              <w:tabs>
                <w:tab w:val="left" w:pos="9720"/>
              </w:tabs>
              <w:ind w:right="252"/>
              <w:rPr>
                <w:b/>
                <w:bCs/>
                <w:kern w:val="2"/>
                <w:szCs w:val="24"/>
              </w:rPr>
            </w:pPr>
            <w:r w:rsidRPr="00AF3896">
              <w:rPr>
                <w:b/>
                <w:bCs/>
                <w:kern w:val="2"/>
                <w:szCs w:val="24"/>
              </w:rPr>
              <w:t>1.1. Pirkėjas</w:t>
            </w:r>
          </w:p>
        </w:tc>
        <w:tc>
          <w:tcPr>
            <w:tcW w:w="3685" w:type="dxa"/>
          </w:tcPr>
          <w:p w14:paraId="183AF458" w14:textId="77777777" w:rsidR="005A5832" w:rsidRPr="00AF3896" w:rsidRDefault="00A10867" w:rsidP="001050E3">
            <w:pPr>
              <w:tabs>
                <w:tab w:val="left" w:pos="9720"/>
              </w:tabs>
              <w:ind w:right="252"/>
              <w:rPr>
                <w:kern w:val="2"/>
                <w:szCs w:val="24"/>
              </w:rPr>
            </w:pPr>
            <w:r w:rsidRPr="00AF3896">
              <w:rPr>
                <w:kern w:val="2"/>
                <w:szCs w:val="24"/>
              </w:rPr>
              <w:t>1.1.1. Pavadinimas</w:t>
            </w:r>
          </w:p>
        </w:tc>
        <w:tc>
          <w:tcPr>
            <w:tcW w:w="4111" w:type="dxa"/>
          </w:tcPr>
          <w:p w14:paraId="28BC832D" w14:textId="4D1C3F6D" w:rsidR="005A5832" w:rsidRPr="00AF3896" w:rsidRDefault="008D7E77" w:rsidP="001050E3">
            <w:pPr>
              <w:tabs>
                <w:tab w:val="left" w:pos="9720"/>
              </w:tabs>
              <w:ind w:right="252"/>
              <w:jc w:val="center"/>
              <w:rPr>
                <w:b/>
                <w:bCs/>
                <w:kern w:val="2"/>
                <w:szCs w:val="24"/>
              </w:rPr>
            </w:pPr>
            <w:r w:rsidRPr="00AF3896">
              <w:rPr>
                <w:b/>
                <w:bCs/>
                <w:kern w:val="2"/>
                <w:szCs w:val="24"/>
              </w:rPr>
              <w:t>Valstybinė energetikos reguliavimo taryba</w:t>
            </w:r>
          </w:p>
        </w:tc>
      </w:tr>
      <w:tr w:rsidR="005A5832" w:rsidRPr="00AF3896" w14:paraId="6A142BE0" w14:textId="77777777" w:rsidTr="00DF1A5A">
        <w:tc>
          <w:tcPr>
            <w:tcW w:w="3027" w:type="dxa"/>
            <w:vMerge/>
          </w:tcPr>
          <w:p w14:paraId="3C3A7B9D" w14:textId="77777777" w:rsidR="005A5832" w:rsidRPr="00AF3896" w:rsidRDefault="005A5832" w:rsidP="001050E3">
            <w:pPr>
              <w:tabs>
                <w:tab w:val="left" w:pos="9720"/>
              </w:tabs>
              <w:ind w:right="252"/>
              <w:rPr>
                <w:kern w:val="2"/>
                <w:szCs w:val="24"/>
              </w:rPr>
            </w:pPr>
          </w:p>
        </w:tc>
        <w:tc>
          <w:tcPr>
            <w:tcW w:w="3685" w:type="dxa"/>
          </w:tcPr>
          <w:p w14:paraId="2AA51545" w14:textId="77777777" w:rsidR="005A5832" w:rsidRPr="00AF3896" w:rsidRDefault="00A10867" w:rsidP="001050E3">
            <w:pPr>
              <w:tabs>
                <w:tab w:val="left" w:pos="9720"/>
              </w:tabs>
              <w:ind w:right="252"/>
              <w:rPr>
                <w:kern w:val="2"/>
                <w:szCs w:val="24"/>
              </w:rPr>
            </w:pPr>
            <w:r w:rsidRPr="00AF3896">
              <w:rPr>
                <w:kern w:val="2"/>
                <w:szCs w:val="24"/>
              </w:rPr>
              <w:t>1.1.2. Juridinio asmens kodas</w:t>
            </w:r>
          </w:p>
        </w:tc>
        <w:tc>
          <w:tcPr>
            <w:tcW w:w="4111" w:type="dxa"/>
          </w:tcPr>
          <w:p w14:paraId="1A2DCCBD" w14:textId="25067163" w:rsidR="005A5832" w:rsidRPr="00AF3896" w:rsidRDefault="008D7E77" w:rsidP="001050E3">
            <w:pPr>
              <w:tabs>
                <w:tab w:val="left" w:pos="9720"/>
              </w:tabs>
              <w:ind w:right="252"/>
              <w:jc w:val="center"/>
              <w:rPr>
                <w:kern w:val="2"/>
                <w:szCs w:val="24"/>
              </w:rPr>
            </w:pPr>
            <w:r w:rsidRPr="00AF3896">
              <w:rPr>
                <w:kern w:val="2"/>
                <w:szCs w:val="24"/>
              </w:rPr>
              <w:t>188706554</w:t>
            </w:r>
          </w:p>
        </w:tc>
      </w:tr>
      <w:tr w:rsidR="005A5832" w:rsidRPr="00AF3896" w14:paraId="500DA03E" w14:textId="77777777" w:rsidTr="00DF1A5A">
        <w:tc>
          <w:tcPr>
            <w:tcW w:w="3027" w:type="dxa"/>
            <w:vMerge/>
          </w:tcPr>
          <w:p w14:paraId="22E41994" w14:textId="77777777" w:rsidR="005A5832" w:rsidRPr="00AF3896" w:rsidRDefault="005A5832" w:rsidP="001050E3">
            <w:pPr>
              <w:tabs>
                <w:tab w:val="left" w:pos="9720"/>
              </w:tabs>
              <w:ind w:right="252"/>
              <w:rPr>
                <w:kern w:val="2"/>
                <w:szCs w:val="24"/>
              </w:rPr>
            </w:pPr>
          </w:p>
        </w:tc>
        <w:tc>
          <w:tcPr>
            <w:tcW w:w="3685" w:type="dxa"/>
          </w:tcPr>
          <w:p w14:paraId="23B5F724" w14:textId="77777777" w:rsidR="005A5832" w:rsidRPr="00AF3896" w:rsidRDefault="00A10867" w:rsidP="001050E3">
            <w:pPr>
              <w:tabs>
                <w:tab w:val="left" w:pos="9720"/>
              </w:tabs>
              <w:ind w:right="252"/>
              <w:rPr>
                <w:kern w:val="2"/>
                <w:szCs w:val="24"/>
              </w:rPr>
            </w:pPr>
            <w:r w:rsidRPr="00AF3896">
              <w:rPr>
                <w:kern w:val="2"/>
                <w:szCs w:val="24"/>
              </w:rPr>
              <w:t>1.1.3. Adresas</w:t>
            </w:r>
          </w:p>
        </w:tc>
        <w:tc>
          <w:tcPr>
            <w:tcW w:w="4111" w:type="dxa"/>
          </w:tcPr>
          <w:p w14:paraId="16D6F8A5" w14:textId="4FA9099A" w:rsidR="005A5832" w:rsidRPr="00AF3896" w:rsidRDefault="008D7E77" w:rsidP="001050E3">
            <w:pPr>
              <w:tabs>
                <w:tab w:val="left" w:pos="9720"/>
              </w:tabs>
              <w:ind w:right="252"/>
              <w:jc w:val="center"/>
              <w:rPr>
                <w:kern w:val="2"/>
                <w:szCs w:val="24"/>
              </w:rPr>
            </w:pPr>
            <w:r w:rsidRPr="00AF3896">
              <w:rPr>
                <w:szCs w:val="24"/>
              </w:rPr>
              <w:t>Verkių g. 25C-1, LT-08223 Vilnius</w:t>
            </w:r>
          </w:p>
        </w:tc>
      </w:tr>
      <w:tr w:rsidR="005A5832" w:rsidRPr="00AF3896" w14:paraId="1BD97628" w14:textId="77777777" w:rsidTr="00DF1A5A">
        <w:tc>
          <w:tcPr>
            <w:tcW w:w="3027" w:type="dxa"/>
            <w:vMerge/>
          </w:tcPr>
          <w:p w14:paraId="35C93D3F" w14:textId="77777777" w:rsidR="005A5832" w:rsidRPr="00AF3896" w:rsidRDefault="005A5832" w:rsidP="001050E3">
            <w:pPr>
              <w:tabs>
                <w:tab w:val="left" w:pos="9720"/>
              </w:tabs>
              <w:ind w:right="252"/>
              <w:rPr>
                <w:kern w:val="2"/>
                <w:szCs w:val="24"/>
              </w:rPr>
            </w:pPr>
          </w:p>
        </w:tc>
        <w:tc>
          <w:tcPr>
            <w:tcW w:w="3685" w:type="dxa"/>
          </w:tcPr>
          <w:p w14:paraId="043F61BF" w14:textId="77777777" w:rsidR="005A5832" w:rsidRPr="00AF3896" w:rsidRDefault="00A10867" w:rsidP="001050E3">
            <w:pPr>
              <w:tabs>
                <w:tab w:val="left" w:pos="9720"/>
              </w:tabs>
              <w:ind w:right="252"/>
              <w:rPr>
                <w:kern w:val="2"/>
                <w:szCs w:val="24"/>
              </w:rPr>
            </w:pPr>
            <w:r w:rsidRPr="00AF3896">
              <w:rPr>
                <w:kern w:val="2"/>
                <w:szCs w:val="24"/>
              </w:rPr>
              <w:t>1.1.4. PVM mokėtojo kodas</w:t>
            </w:r>
          </w:p>
        </w:tc>
        <w:tc>
          <w:tcPr>
            <w:tcW w:w="4111" w:type="dxa"/>
          </w:tcPr>
          <w:p w14:paraId="0E959749" w14:textId="58FDD645" w:rsidR="005A5832" w:rsidRPr="00AF3896" w:rsidRDefault="008D7E77" w:rsidP="001050E3">
            <w:pPr>
              <w:tabs>
                <w:tab w:val="left" w:pos="9720"/>
              </w:tabs>
              <w:ind w:right="252"/>
              <w:jc w:val="center"/>
              <w:rPr>
                <w:kern w:val="2"/>
                <w:szCs w:val="24"/>
              </w:rPr>
            </w:pPr>
            <w:r w:rsidRPr="00AF3896">
              <w:rPr>
                <w:kern w:val="2"/>
                <w:szCs w:val="24"/>
              </w:rPr>
              <w:t>Ne PVM mokėtoja</w:t>
            </w:r>
          </w:p>
        </w:tc>
      </w:tr>
      <w:tr w:rsidR="005A5832" w:rsidRPr="00AF3896" w14:paraId="183A5BD8" w14:textId="77777777" w:rsidTr="00DF1A5A">
        <w:tc>
          <w:tcPr>
            <w:tcW w:w="3027" w:type="dxa"/>
            <w:vMerge/>
          </w:tcPr>
          <w:p w14:paraId="00969D93" w14:textId="77777777" w:rsidR="005A5832" w:rsidRPr="00AF3896" w:rsidRDefault="005A5832" w:rsidP="001050E3">
            <w:pPr>
              <w:tabs>
                <w:tab w:val="left" w:pos="9720"/>
              </w:tabs>
              <w:ind w:right="252"/>
              <w:rPr>
                <w:kern w:val="2"/>
                <w:szCs w:val="24"/>
              </w:rPr>
            </w:pPr>
          </w:p>
        </w:tc>
        <w:tc>
          <w:tcPr>
            <w:tcW w:w="3685" w:type="dxa"/>
          </w:tcPr>
          <w:p w14:paraId="2D27B6FE" w14:textId="77777777" w:rsidR="005A5832" w:rsidRPr="00AF3896" w:rsidRDefault="00A10867" w:rsidP="001050E3">
            <w:pPr>
              <w:tabs>
                <w:tab w:val="left" w:pos="9720"/>
              </w:tabs>
              <w:ind w:right="252"/>
              <w:rPr>
                <w:kern w:val="2"/>
                <w:szCs w:val="24"/>
              </w:rPr>
            </w:pPr>
            <w:r w:rsidRPr="00AF3896">
              <w:rPr>
                <w:kern w:val="2"/>
                <w:szCs w:val="24"/>
              </w:rPr>
              <w:t>1.1.5. Atsiskaitomoji sąskaita</w:t>
            </w:r>
          </w:p>
        </w:tc>
        <w:tc>
          <w:tcPr>
            <w:tcW w:w="4111" w:type="dxa"/>
          </w:tcPr>
          <w:p w14:paraId="67A3F6A7" w14:textId="6EFA6F54" w:rsidR="005A5832" w:rsidRPr="00AF3896" w:rsidRDefault="00CA16FC" w:rsidP="001050E3">
            <w:pPr>
              <w:tabs>
                <w:tab w:val="left" w:pos="9720"/>
              </w:tabs>
              <w:ind w:right="252"/>
              <w:jc w:val="center"/>
              <w:rPr>
                <w:kern w:val="2"/>
                <w:szCs w:val="24"/>
              </w:rPr>
            </w:pPr>
            <w:r w:rsidRPr="00CA16FC">
              <w:rPr>
                <w:szCs w:val="24"/>
              </w:rPr>
              <w:t xml:space="preserve"> LT334040063610002376</w:t>
            </w:r>
          </w:p>
        </w:tc>
      </w:tr>
      <w:tr w:rsidR="005A5832" w:rsidRPr="00AF3896" w14:paraId="7CE729E4" w14:textId="77777777" w:rsidTr="00DF1A5A">
        <w:tc>
          <w:tcPr>
            <w:tcW w:w="3027" w:type="dxa"/>
            <w:vMerge/>
          </w:tcPr>
          <w:p w14:paraId="11E2304F" w14:textId="77777777" w:rsidR="005A5832" w:rsidRPr="00AF3896" w:rsidRDefault="005A5832" w:rsidP="001050E3">
            <w:pPr>
              <w:tabs>
                <w:tab w:val="left" w:pos="9720"/>
              </w:tabs>
              <w:ind w:right="252"/>
              <w:rPr>
                <w:kern w:val="2"/>
                <w:szCs w:val="24"/>
              </w:rPr>
            </w:pPr>
          </w:p>
        </w:tc>
        <w:tc>
          <w:tcPr>
            <w:tcW w:w="3685" w:type="dxa"/>
          </w:tcPr>
          <w:p w14:paraId="2D63FB13" w14:textId="77777777" w:rsidR="005A5832" w:rsidRPr="00AF3896" w:rsidRDefault="00A10867" w:rsidP="001050E3">
            <w:pPr>
              <w:tabs>
                <w:tab w:val="left" w:pos="9720"/>
              </w:tabs>
              <w:ind w:right="252"/>
              <w:rPr>
                <w:kern w:val="2"/>
                <w:szCs w:val="24"/>
              </w:rPr>
            </w:pPr>
            <w:r w:rsidRPr="00AF3896">
              <w:rPr>
                <w:kern w:val="2"/>
                <w:szCs w:val="24"/>
              </w:rPr>
              <w:t>1.1.6. Bankas, banko kodas</w:t>
            </w:r>
          </w:p>
        </w:tc>
        <w:tc>
          <w:tcPr>
            <w:tcW w:w="4111" w:type="dxa"/>
          </w:tcPr>
          <w:p w14:paraId="3E7AE932" w14:textId="77777777" w:rsidR="00CA16FC" w:rsidRPr="00CA16FC" w:rsidRDefault="00CA16FC" w:rsidP="00CA16FC">
            <w:pPr>
              <w:tabs>
                <w:tab w:val="left" w:pos="9720"/>
              </w:tabs>
              <w:ind w:right="252"/>
              <w:jc w:val="center"/>
              <w:rPr>
                <w:kern w:val="2"/>
                <w:szCs w:val="24"/>
              </w:rPr>
            </w:pPr>
            <w:r w:rsidRPr="00CA16FC">
              <w:rPr>
                <w:kern w:val="2"/>
                <w:szCs w:val="24"/>
              </w:rPr>
              <w:t>Finansų įstaiga:</w:t>
            </w:r>
          </w:p>
          <w:p w14:paraId="0C50FD75" w14:textId="77777777" w:rsidR="00CA16FC" w:rsidRPr="00CA16FC" w:rsidRDefault="00CA16FC" w:rsidP="00CA16FC">
            <w:pPr>
              <w:tabs>
                <w:tab w:val="left" w:pos="9720"/>
              </w:tabs>
              <w:ind w:right="252"/>
              <w:jc w:val="center"/>
              <w:rPr>
                <w:kern w:val="2"/>
                <w:szCs w:val="24"/>
              </w:rPr>
            </w:pPr>
            <w:r w:rsidRPr="00CA16FC">
              <w:rPr>
                <w:kern w:val="2"/>
                <w:szCs w:val="24"/>
              </w:rPr>
              <w:t>Lietuvos Respublikos finansų ministerija</w:t>
            </w:r>
          </w:p>
          <w:p w14:paraId="1A182043" w14:textId="77777777" w:rsidR="00CA16FC" w:rsidRPr="00CA16FC" w:rsidRDefault="00CA16FC" w:rsidP="00CA16FC">
            <w:pPr>
              <w:tabs>
                <w:tab w:val="left" w:pos="9720"/>
              </w:tabs>
              <w:ind w:right="252"/>
              <w:jc w:val="center"/>
              <w:rPr>
                <w:kern w:val="2"/>
                <w:szCs w:val="24"/>
              </w:rPr>
            </w:pPr>
            <w:r w:rsidRPr="00CA16FC">
              <w:rPr>
                <w:kern w:val="2"/>
                <w:szCs w:val="24"/>
              </w:rPr>
              <w:t>Finansų įstaigos kodas 40400</w:t>
            </w:r>
          </w:p>
          <w:p w14:paraId="6FA3E077" w14:textId="2A9A6B01" w:rsidR="005A5832" w:rsidRPr="00AF3896" w:rsidRDefault="00CA16FC" w:rsidP="00CA16FC">
            <w:pPr>
              <w:tabs>
                <w:tab w:val="left" w:pos="9720"/>
              </w:tabs>
              <w:ind w:right="252"/>
              <w:jc w:val="center"/>
              <w:rPr>
                <w:kern w:val="2"/>
                <w:szCs w:val="24"/>
              </w:rPr>
            </w:pPr>
            <w:r w:rsidRPr="00CA16FC">
              <w:rPr>
                <w:kern w:val="2"/>
                <w:szCs w:val="24"/>
              </w:rPr>
              <w:t>SWIFT BIC kodas MFRLLT22</w:t>
            </w:r>
          </w:p>
        </w:tc>
      </w:tr>
      <w:tr w:rsidR="005A5832" w:rsidRPr="00AF3896" w14:paraId="61C7C296" w14:textId="77777777" w:rsidTr="00DF1A5A">
        <w:tc>
          <w:tcPr>
            <w:tcW w:w="3027" w:type="dxa"/>
            <w:vMerge/>
          </w:tcPr>
          <w:p w14:paraId="4B3F08FD" w14:textId="77777777" w:rsidR="005A5832" w:rsidRPr="00AF3896" w:rsidRDefault="005A5832" w:rsidP="001050E3">
            <w:pPr>
              <w:tabs>
                <w:tab w:val="left" w:pos="9720"/>
              </w:tabs>
              <w:ind w:right="252"/>
              <w:rPr>
                <w:kern w:val="2"/>
                <w:szCs w:val="24"/>
              </w:rPr>
            </w:pPr>
          </w:p>
        </w:tc>
        <w:tc>
          <w:tcPr>
            <w:tcW w:w="3685" w:type="dxa"/>
          </w:tcPr>
          <w:p w14:paraId="4C48A0CF" w14:textId="77777777" w:rsidR="005A5832" w:rsidRPr="00AF3896" w:rsidRDefault="00A10867" w:rsidP="001050E3">
            <w:pPr>
              <w:tabs>
                <w:tab w:val="left" w:pos="9720"/>
              </w:tabs>
              <w:ind w:right="252"/>
              <w:rPr>
                <w:kern w:val="2"/>
                <w:szCs w:val="24"/>
              </w:rPr>
            </w:pPr>
            <w:r w:rsidRPr="00AF3896">
              <w:rPr>
                <w:kern w:val="2"/>
                <w:szCs w:val="24"/>
              </w:rPr>
              <w:t>1.1.7. Telefonas</w:t>
            </w:r>
          </w:p>
        </w:tc>
        <w:tc>
          <w:tcPr>
            <w:tcW w:w="4111" w:type="dxa"/>
          </w:tcPr>
          <w:p w14:paraId="194E094E" w14:textId="109A19B6" w:rsidR="005A5832" w:rsidRPr="00AF3896" w:rsidRDefault="00CA16FC" w:rsidP="001050E3">
            <w:pPr>
              <w:tabs>
                <w:tab w:val="left" w:pos="9720"/>
              </w:tabs>
              <w:ind w:right="252"/>
              <w:jc w:val="center"/>
              <w:rPr>
                <w:kern w:val="2"/>
                <w:szCs w:val="24"/>
              </w:rPr>
            </w:pPr>
            <w:r w:rsidRPr="00CA16FC">
              <w:rPr>
                <w:szCs w:val="24"/>
              </w:rPr>
              <w:t>+370 5 213 5166</w:t>
            </w:r>
          </w:p>
        </w:tc>
      </w:tr>
      <w:tr w:rsidR="005A5832" w:rsidRPr="00AF3896" w14:paraId="33623772" w14:textId="77777777" w:rsidTr="00DF1A5A">
        <w:tc>
          <w:tcPr>
            <w:tcW w:w="3027" w:type="dxa"/>
            <w:vMerge/>
          </w:tcPr>
          <w:p w14:paraId="4780D8BF" w14:textId="77777777" w:rsidR="005A5832" w:rsidRPr="00AF3896" w:rsidRDefault="005A5832" w:rsidP="001050E3">
            <w:pPr>
              <w:tabs>
                <w:tab w:val="left" w:pos="9720"/>
              </w:tabs>
              <w:ind w:right="252"/>
              <w:rPr>
                <w:kern w:val="2"/>
                <w:szCs w:val="24"/>
              </w:rPr>
            </w:pPr>
          </w:p>
        </w:tc>
        <w:tc>
          <w:tcPr>
            <w:tcW w:w="3685" w:type="dxa"/>
          </w:tcPr>
          <w:p w14:paraId="3507F293" w14:textId="77777777" w:rsidR="005A5832" w:rsidRPr="00AF3896" w:rsidRDefault="00A10867" w:rsidP="001050E3">
            <w:pPr>
              <w:tabs>
                <w:tab w:val="left" w:pos="9720"/>
              </w:tabs>
              <w:ind w:right="252"/>
              <w:rPr>
                <w:kern w:val="2"/>
                <w:szCs w:val="24"/>
              </w:rPr>
            </w:pPr>
            <w:r w:rsidRPr="00AF3896">
              <w:rPr>
                <w:kern w:val="2"/>
                <w:szCs w:val="24"/>
              </w:rPr>
              <w:t>1.1.8. El. paštas</w:t>
            </w:r>
          </w:p>
        </w:tc>
        <w:tc>
          <w:tcPr>
            <w:tcW w:w="4111" w:type="dxa"/>
          </w:tcPr>
          <w:p w14:paraId="0CF1CD6B" w14:textId="79F663ED" w:rsidR="005A5832" w:rsidRPr="00AF3896" w:rsidRDefault="008D7E77" w:rsidP="001050E3">
            <w:pPr>
              <w:tabs>
                <w:tab w:val="left" w:pos="9720"/>
              </w:tabs>
              <w:ind w:right="252"/>
              <w:jc w:val="center"/>
              <w:rPr>
                <w:kern w:val="2"/>
                <w:szCs w:val="24"/>
              </w:rPr>
            </w:pPr>
            <w:hyperlink r:id="rId11" w:history="1">
              <w:r w:rsidRPr="00AF3896">
                <w:rPr>
                  <w:rStyle w:val="Hyperlink"/>
                  <w:szCs w:val="24"/>
                </w:rPr>
                <w:t>info@vert.lt</w:t>
              </w:r>
            </w:hyperlink>
          </w:p>
        </w:tc>
      </w:tr>
      <w:tr w:rsidR="005A5832" w:rsidRPr="00AF3896" w14:paraId="003039B2" w14:textId="77777777" w:rsidTr="00DF1A5A">
        <w:tc>
          <w:tcPr>
            <w:tcW w:w="3027" w:type="dxa"/>
            <w:vMerge/>
          </w:tcPr>
          <w:p w14:paraId="59F5E562" w14:textId="77777777" w:rsidR="005A5832" w:rsidRPr="00AF3896" w:rsidRDefault="005A5832" w:rsidP="001050E3">
            <w:pPr>
              <w:tabs>
                <w:tab w:val="left" w:pos="9720"/>
              </w:tabs>
              <w:ind w:right="252"/>
              <w:rPr>
                <w:kern w:val="2"/>
                <w:szCs w:val="24"/>
              </w:rPr>
            </w:pPr>
          </w:p>
        </w:tc>
        <w:tc>
          <w:tcPr>
            <w:tcW w:w="3685" w:type="dxa"/>
          </w:tcPr>
          <w:p w14:paraId="496DB9B1" w14:textId="77777777" w:rsidR="005A5832" w:rsidRPr="00AF3896" w:rsidRDefault="00A10867" w:rsidP="001050E3">
            <w:pPr>
              <w:tabs>
                <w:tab w:val="left" w:pos="9720"/>
              </w:tabs>
              <w:ind w:right="252"/>
              <w:rPr>
                <w:kern w:val="2"/>
                <w:szCs w:val="24"/>
              </w:rPr>
            </w:pPr>
            <w:r w:rsidRPr="00AF3896">
              <w:rPr>
                <w:kern w:val="2"/>
                <w:szCs w:val="24"/>
              </w:rPr>
              <w:t>1.1.9. Šalies atstovas</w:t>
            </w:r>
          </w:p>
        </w:tc>
        <w:tc>
          <w:tcPr>
            <w:tcW w:w="4111" w:type="dxa"/>
          </w:tcPr>
          <w:p w14:paraId="11799405" w14:textId="64143589" w:rsidR="005A5832" w:rsidRPr="00AF3896" w:rsidRDefault="005A5832" w:rsidP="001050E3">
            <w:pPr>
              <w:tabs>
                <w:tab w:val="left" w:pos="9720"/>
              </w:tabs>
              <w:ind w:right="252"/>
              <w:rPr>
                <w:szCs w:val="24"/>
              </w:rPr>
            </w:pPr>
          </w:p>
        </w:tc>
      </w:tr>
      <w:tr w:rsidR="005A5832" w:rsidRPr="00AF3896" w14:paraId="1B1372E8" w14:textId="77777777" w:rsidTr="00DF1A5A">
        <w:tc>
          <w:tcPr>
            <w:tcW w:w="3027" w:type="dxa"/>
            <w:vMerge/>
          </w:tcPr>
          <w:p w14:paraId="552205C7" w14:textId="77777777" w:rsidR="005A5832" w:rsidRPr="00AF3896" w:rsidRDefault="005A5832" w:rsidP="001050E3">
            <w:pPr>
              <w:tabs>
                <w:tab w:val="left" w:pos="9720"/>
              </w:tabs>
              <w:ind w:right="252"/>
              <w:rPr>
                <w:kern w:val="2"/>
                <w:szCs w:val="24"/>
              </w:rPr>
            </w:pPr>
          </w:p>
        </w:tc>
        <w:tc>
          <w:tcPr>
            <w:tcW w:w="3685" w:type="dxa"/>
          </w:tcPr>
          <w:p w14:paraId="15449244" w14:textId="77777777" w:rsidR="005A5832" w:rsidRPr="00AF3896" w:rsidRDefault="00A10867" w:rsidP="001050E3">
            <w:pPr>
              <w:tabs>
                <w:tab w:val="left" w:pos="9720"/>
              </w:tabs>
              <w:ind w:right="252"/>
              <w:rPr>
                <w:kern w:val="2"/>
                <w:szCs w:val="24"/>
              </w:rPr>
            </w:pPr>
            <w:r w:rsidRPr="00AF3896">
              <w:rPr>
                <w:kern w:val="2"/>
                <w:szCs w:val="24"/>
              </w:rPr>
              <w:t>1.1.10. Atstovavimo pagrindas</w:t>
            </w:r>
          </w:p>
        </w:tc>
        <w:tc>
          <w:tcPr>
            <w:tcW w:w="4111" w:type="dxa"/>
          </w:tcPr>
          <w:p w14:paraId="02ABFCF2" w14:textId="2E97473A" w:rsidR="005A5832" w:rsidRPr="00AF3896" w:rsidRDefault="005A5832" w:rsidP="001050E3">
            <w:pPr>
              <w:tabs>
                <w:tab w:val="left" w:pos="9720"/>
              </w:tabs>
              <w:ind w:right="252"/>
              <w:jc w:val="center"/>
              <w:rPr>
                <w:kern w:val="2"/>
                <w:szCs w:val="24"/>
              </w:rPr>
            </w:pPr>
          </w:p>
        </w:tc>
      </w:tr>
      <w:tr w:rsidR="005A5832" w:rsidRPr="00AF3896" w14:paraId="23DD834F" w14:textId="77777777" w:rsidTr="00DF1A5A">
        <w:tc>
          <w:tcPr>
            <w:tcW w:w="3027" w:type="dxa"/>
            <w:vMerge w:val="restart"/>
          </w:tcPr>
          <w:p w14:paraId="542C0174" w14:textId="77777777" w:rsidR="005A5832" w:rsidRPr="00AF3896" w:rsidRDefault="005A5832" w:rsidP="001050E3">
            <w:pPr>
              <w:tabs>
                <w:tab w:val="left" w:pos="9720"/>
              </w:tabs>
              <w:ind w:right="252"/>
              <w:rPr>
                <w:b/>
                <w:bCs/>
                <w:kern w:val="2"/>
                <w:szCs w:val="24"/>
              </w:rPr>
            </w:pPr>
          </w:p>
          <w:p w14:paraId="3740A173" w14:textId="77777777" w:rsidR="005A5832" w:rsidRPr="00AF3896" w:rsidRDefault="005A5832" w:rsidP="001050E3">
            <w:pPr>
              <w:tabs>
                <w:tab w:val="left" w:pos="9720"/>
              </w:tabs>
              <w:ind w:right="252"/>
              <w:rPr>
                <w:b/>
                <w:bCs/>
                <w:kern w:val="2"/>
                <w:szCs w:val="24"/>
              </w:rPr>
            </w:pPr>
          </w:p>
          <w:p w14:paraId="457E783E" w14:textId="77777777" w:rsidR="005A5832" w:rsidRPr="00AF3896" w:rsidRDefault="005A5832" w:rsidP="001050E3">
            <w:pPr>
              <w:tabs>
                <w:tab w:val="left" w:pos="9720"/>
              </w:tabs>
              <w:ind w:right="252"/>
              <w:rPr>
                <w:b/>
                <w:bCs/>
                <w:kern w:val="2"/>
                <w:szCs w:val="24"/>
              </w:rPr>
            </w:pPr>
          </w:p>
          <w:p w14:paraId="1FD7B698" w14:textId="77777777" w:rsidR="005A5832" w:rsidRPr="00AF3896" w:rsidRDefault="00A10867" w:rsidP="001050E3">
            <w:pPr>
              <w:tabs>
                <w:tab w:val="left" w:pos="9720"/>
              </w:tabs>
              <w:ind w:right="252"/>
              <w:rPr>
                <w:b/>
                <w:bCs/>
                <w:kern w:val="2"/>
                <w:szCs w:val="24"/>
              </w:rPr>
            </w:pPr>
            <w:r w:rsidRPr="00AF3896">
              <w:rPr>
                <w:b/>
                <w:bCs/>
                <w:kern w:val="2"/>
                <w:szCs w:val="24"/>
              </w:rPr>
              <w:t>1.2. Tiekėjas</w:t>
            </w:r>
          </w:p>
          <w:p w14:paraId="3184B76B" w14:textId="77777777" w:rsidR="005A5832" w:rsidRPr="00AF3896" w:rsidRDefault="00A10867" w:rsidP="001050E3">
            <w:pPr>
              <w:tabs>
                <w:tab w:val="left" w:pos="9720"/>
              </w:tabs>
              <w:ind w:right="252"/>
              <w:rPr>
                <w:color w:val="4472C4"/>
                <w:kern w:val="2"/>
                <w:szCs w:val="24"/>
              </w:rPr>
            </w:pPr>
            <w:r w:rsidRPr="00AF3896">
              <w:rPr>
                <w:color w:val="4472C4"/>
                <w:kern w:val="2"/>
                <w:szCs w:val="24"/>
              </w:rPr>
              <w:t>(jei Tiekėjas yra fizinis asmuo, skiltys atitinkamai pakoreguojamos)</w:t>
            </w:r>
          </w:p>
          <w:p w14:paraId="4B7D4150" w14:textId="77777777" w:rsidR="005A5832" w:rsidRPr="00AF3896" w:rsidRDefault="005A5832" w:rsidP="001050E3">
            <w:pPr>
              <w:tabs>
                <w:tab w:val="left" w:pos="9720"/>
              </w:tabs>
              <w:ind w:right="252"/>
              <w:rPr>
                <w:b/>
                <w:bCs/>
                <w:kern w:val="2"/>
                <w:szCs w:val="24"/>
              </w:rPr>
            </w:pPr>
          </w:p>
        </w:tc>
        <w:tc>
          <w:tcPr>
            <w:tcW w:w="3685" w:type="dxa"/>
          </w:tcPr>
          <w:p w14:paraId="1F3F71CE" w14:textId="77777777" w:rsidR="005A5832" w:rsidRPr="00AF3896" w:rsidRDefault="00A10867" w:rsidP="001050E3">
            <w:pPr>
              <w:tabs>
                <w:tab w:val="left" w:pos="9720"/>
              </w:tabs>
              <w:ind w:right="252"/>
              <w:rPr>
                <w:kern w:val="2"/>
                <w:szCs w:val="24"/>
              </w:rPr>
            </w:pPr>
            <w:r w:rsidRPr="00AF3896">
              <w:rPr>
                <w:kern w:val="2"/>
                <w:szCs w:val="24"/>
              </w:rPr>
              <w:t>1.2.1. Pavadinimas</w:t>
            </w:r>
          </w:p>
        </w:tc>
        <w:tc>
          <w:tcPr>
            <w:tcW w:w="4111" w:type="dxa"/>
          </w:tcPr>
          <w:p w14:paraId="5FFDBA36" w14:textId="77777777" w:rsidR="005A5832" w:rsidRPr="00AF3896" w:rsidRDefault="005A5832" w:rsidP="001050E3">
            <w:pPr>
              <w:tabs>
                <w:tab w:val="left" w:pos="9720"/>
              </w:tabs>
              <w:ind w:right="252"/>
              <w:jc w:val="center"/>
              <w:rPr>
                <w:kern w:val="2"/>
                <w:szCs w:val="24"/>
              </w:rPr>
            </w:pPr>
          </w:p>
        </w:tc>
      </w:tr>
      <w:tr w:rsidR="005A5832" w:rsidRPr="00AF3896" w14:paraId="1BEF057B" w14:textId="77777777" w:rsidTr="00DF1A5A">
        <w:tc>
          <w:tcPr>
            <w:tcW w:w="3027" w:type="dxa"/>
            <w:vMerge/>
          </w:tcPr>
          <w:p w14:paraId="04033170" w14:textId="77777777" w:rsidR="005A5832" w:rsidRPr="00AF3896" w:rsidRDefault="005A5832" w:rsidP="001050E3">
            <w:pPr>
              <w:tabs>
                <w:tab w:val="left" w:pos="9720"/>
              </w:tabs>
              <w:ind w:right="252"/>
              <w:rPr>
                <w:b/>
                <w:bCs/>
                <w:kern w:val="2"/>
                <w:szCs w:val="24"/>
              </w:rPr>
            </w:pPr>
          </w:p>
        </w:tc>
        <w:tc>
          <w:tcPr>
            <w:tcW w:w="3685" w:type="dxa"/>
          </w:tcPr>
          <w:p w14:paraId="098C50F6" w14:textId="77777777" w:rsidR="005A5832" w:rsidRPr="00AF3896" w:rsidRDefault="00A10867" w:rsidP="001050E3">
            <w:pPr>
              <w:tabs>
                <w:tab w:val="left" w:pos="9720"/>
              </w:tabs>
              <w:ind w:right="252"/>
              <w:rPr>
                <w:kern w:val="2"/>
                <w:szCs w:val="24"/>
              </w:rPr>
            </w:pPr>
            <w:r w:rsidRPr="00AF3896">
              <w:rPr>
                <w:kern w:val="2"/>
                <w:szCs w:val="24"/>
              </w:rPr>
              <w:t>1.2.2. Juridinio asmens kodas</w:t>
            </w:r>
          </w:p>
        </w:tc>
        <w:tc>
          <w:tcPr>
            <w:tcW w:w="4111" w:type="dxa"/>
          </w:tcPr>
          <w:p w14:paraId="670A947A" w14:textId="77777777" w:rsidR="005A5832" w:rsidRPr="00AF3896" w:rsidRDefault="005A5832" w:rsidP="001050E3">
            <w:pPr>
              <w:tabs>
                <w:tab w:val="left" w:pos="9720"/>
              </w:tabs>
              <w:ind w:right="252"/>
              <w:jc w:val="center"/>
              <w:rPr>
                <w:kern w:val="2"/>
                <w:szCs w:val="24"/>
              </w:rPr>
            </w:pPr>
          </w:p>
        </w:tc>
      </w:tr>
      <w:tr w:rsidR="005A5832" w:rsidRPr="00AF3896" w14:paraId="11385D6A" w14:textId="77777777" w:rsidTr="00DF1A5A">
        <w:tc>
          <w:tcPr>
            <w:tcW w:w="3027" w:type="dxa"/>
            <w:vMerge/>
          </w:tcPr>
          <w:p w14:paraId="3BB20E82" w14:textId="77777777" w:rsidR="005A5832" w:rsidRPr="00AF3896" w:rsidRDefault="005A5832" w:rsidP="001050E3">
            <w:pPr>
              <w:tabs>
                <w:tab w:val="left" w:pos="9720"/>
              </w:tabs>
              <w:ind w:right="252"/>
              <w:rPr>
                <w:b/>
                <w:bCs/>
                <w:kern w:val="2"/>
                <w:szCs w:val="24"/>
              </w:rPr>
            </w:pPr>
          </w:p>
        </w:tc>
        <w:tc>
          <w:tcPr>
            <w:tcW w:w="3685" w:type="dxa"/>
          </w:tcPr>
          <w:p w14:paraId="38E36E5D" w14:textId="77777777" w:rsidR="005A5832" w:rsidRPr="00AF3896" w:rsidRDefault="00A10867" w:rsidP="001050E3">
            <w:pPr>
              <w:tabs>
                <w:tab w:val="left" w:pos="9720"/>
              </w:tabs>
              <w:ind w:right="252"/>
              <w:rPr>
                <w:kern w:val="2"/>
                <w:szCs w:val="24"/>
              </w:rPr>
            </w:pPr>
            <w:r w:rsidRPr="00AF3896">
              <w:rPr>
                <w:kern w:val="2"/>
                <w:szCs w:val="24"/>
              </w:rPr>
              <w:t>1.2.3. Adresas</w:t>
            </w:r>
          </w:p>
        </w:tc>
        <w:tc>
          <w:tcPr>
            <w:tcW w:w="4111" w:type="dxa"/>
          </w:tcPr>
          <w:p w14:paraId="080DB729" w14:textId="77777777" w:rsidR="005A5832" w:rsidRPr="00AF3896" w:rsidRDefault="005A5832" w:rsidP="001050E3">
            <w:pPr>
              <w:tabs>
                <w:tab w:val="left" w:pos="9720"/>
              </w:tabs>
              <w:ind w:right="252"/>
              <w:jc w:val="center"/>
              <w:rPr>
                <w:kern w:val="2"/>
                <w:szCs w:val="24"/>
              </w:rPr>
            </w:pPr>
          </w:p>
        </w:tc>
      </w:tr>
      <w:tr w:rsidR="005A5832" w:rsidRPr="00AF3896" w14:paraId="546C53B3" w14:textId="77777777" w:rsidTr="00DF1A5A">
        <w:tc>
          <w:tcPr>
            <w:tcW w:w="3027" w:type="dxa"/>
            <w:vMerge/>
          </w:tcPr>
          <w:p w14:paraId="3A6463DB" w14:textId="77777777" w:rsidR="005A5832" w:rsidRPr="00AF3896" w:rsidRDefault="005A5832" w:rsidP="001050E3">
            <w:pPr>
              <w:tabs>
                <w:tab w:val="left" w:pos="9720"/>
              </w:tabs>
              <w:ind w:right="252"/>
              <w:rPr>
                <w:b/>
                <w:bCs/>
                <w:kern w:val="2"/>
                <w:szCs w:val="24"/>
              </w:rPr>
            </w:pPr>
          </w:p>
        </w:tc>
        <w:tc>
          <w:tcPr>
            <w:tcW w:w="3685" w:type="dxa"/>
          </w:tcPr>
          <w:p w14:paraId="385792D0" w14:textId="77777777" w:rsidR="005A5832" w:rsidRPr="00AF3896" w:rsidRDefault="00A10867" w:rsidP="001050E3">
            <w:pPr>
              <w:tabs>
                <w:tab w:val="left" w:pos="9720"/>
              </w:tabs>
              <w:ind w:right="252"/>
              <w:rPr>
                <w:kern w:val="2"/>
                <w:szCs w:val="24"/>
              </w:rPr>
            </w:pPr>
            <w:r w:rsidRPr="00AF3896">
              <w:rPr>
                <w:kern w:val="2"/>
                <w:szCs w:val="24"/>
              </w:rPr>
              <w:t>1.2.4. PVM mokėtojo kodas</w:t>
            </w:r>
          </w:p>
        </w:tc>
        <w:tc>
          <w:tcPr>
            <w:tcW w:w="4111" w:type="dxa"/>
          </w:tcPr>
          <w:p w14:paraId="12A80FA1" w14:textId="77777777" w:rsidR="005A5832" w:rsidRPr="00AF3896" w:rsidRDefault="005A5832" w:rsidP="001050E3">
            <w:pPr>
              <w:tabs>
                <w:tab w:val="left" w:pos="9720"/>
              </w:tabs>
              <w:ind w:right="252"/>
              <w:jc w:val="center"/>
              <w:rPr>
                <w:kern w:val="2"/>
                <w:szCs w:val="24"/>
              </w:rPr>
            </w:pPr>
          </w:p>
        </w:tc>
      </w:tr>
      <w:tr w:rsidR="005A5832" w:rsidRPr="00AF3896" w14:paraId="0676A415" w14:textId="77777777" w:rsidTr="00DF1A5A">
        <w:tc>
          <w:tcPr>
            <w:tcW w:w="3027" w:type="dxa"/>
            <w:vMerge/>
          </w:tcPr>
          <w:p w14:paraId="5AD3ED6A" w14:textId="77777777" w:rsidR="005A5832" w:rsidRPr="00AF3896" w:rsidRDefault="005A5832" w:rsidP="001050E3">
            <w:pPr>
              <w:tabs>
                <w:tab w:val="left" w:pos="9720"/>
              </w:tabs>
              <w:ind w:right="252"/>
              <w:rPr>
                <w:b/>
                <w:bCs/>
                <w:kern w:val="2"/>
                <w:szCs w:val="24"/>
              </w:rPr>
            </w:pPr>
          </w:p>
        </w:tc>
        <w:tc>
          <w:tcPr>
            <w:tcW w:w="3685" w:type="dxa"/>
          </w:tcPr>
          <w:p w14:paraId="0F47F139" w14:textId="77777777" w:rsidR="005A5832" w:rsidRPr="00AF3896" w:rsidRDefault="00A10867" w:rsidP="001050E3">
            <w:pPr>
              <w:tabs>
                <w:tab w:val="left" w:pos="9720"/>
              </w:tabs>
              <w:ind w:right="252"/>
              <w:rPr>
                <w:kern w:val="2"/>
                <w:szCs w:val="24"/>
              </w:rPr>
            </w:pPr>
            <w:r w:rsidRPr="00AF3896">
              <w:rPr>
                <w:kern w:val="2"/>
                <w:szCs w:val="24"/>
              </w:rPr>
              <w:t>1.2.5. Atsiskaitomoji sąskaita</w:t>
            </w:r>
          </w:p>
        </w:tc>
        <w:tc>
          <w:tcPr>
            <w:tcW w:w="4111" w:type="dxa"/>
          </w:tcPr>
          <w:p w14:paraId="55FDD8E5" w14:textId="77777777" w:rsidR="005A5832" w:rsidRPr="00AF3896" w:rsidRDefault="005A5832" w:rsidP="001050E3">
            <w:pPr>
              <w:tabs>
                <w:tab w:val="left" w:pos="9720"/>
              </w:tabs>
              <w:ind w:right="252"/>
              <w:jc w:val="center"/>
              <w:rPr>
                <w:kern w:val="2"/>
                <w:szCs w:val="24"/>
              </w:rPr>
            </w:pPr>
          </w:p>
        </w:tc>
      </w:tr>
      <w:tr w:rsidR="005A5832" w:rsidRPr="00AF3896" w14:paraId="24936766" w14:textId="77777777" w:rsidTr="00DF1A5A">
        <w:tc>
          <w:tcPr>
            <w:tcW w:w="3027" w:type="dxa"/>
            <w:vMerge/>
          </w:tcPr>
          <w:p w14:paraId="108179C5" w14:textId="77777777" w:rsidR="005A5832" w:rsidRPr="00AF3896" w:rsidRDefault="005A5832" w:rsidP="001050E3">
            <w:pPr>
              <w:tabs>
                <w:tab w:val="left" w:pos="9720"/>
              </w:tabs>
              <w:ind w:right="252"/>
              <w:rPr>
                <w:b/>
                <w:bCs/>
                <w:kern w:val="2"/>
                <w:szCs w:val="24"/>
              </w:rPr>
            </w:pPr>
          </w:p>
        </w:tc>
        <w:tc>
          <w:tcPr>
            <w:tcW w:w="3685" w:type="dxa"/>
          </w:tcPr>
          <w:p w14:paraId="522940A0" w14:textId="77777777" w:rsidR="005A5832" w:rsidRPr="00AF3896" w:rsidRDefault="00A10867" w:rsidP="001050E3">
            <w:pPr>
              <w:tabs>
                <w:tab w:val="left" w:pos="9720"/>
              </w:tabs>
              <w:ind w:right="252"/>
              <w:rPr>
                <w:kern w:val="2"/>
                <w:szCs w:val="24"/>
              </w:rPr>
            </w:pPr>
            <w:r w:rsidRPr="00AF3896">
              <w:rPr>
                <w:kern w:val="2"/>
                <w:szCs w:val="24"/>
              </w:rPr>
              <w:t>1.2.6. Bankas, banko kodas</w:t>
            </w:r>
          </w:p>
        </w:tc>
        <w:tc>
          <w:tcPr>
            <w:tcW w:w="4111" w:type="dxa"/>
          </w:tcPr>
          <w:p w14:paraId="13A10D99" w14:textId="77777777" w:rsidR="005A5832" w:rsidRPr="00AF3896" w:rsidRDefault="005A5832" w:rsidP="001050E3">
            <w:pPr>
              <w:tabs>
                <w:tab w:val="left" w:pos="9720"/>
              </w:tabs>
              <w:ind w:right="252"/>
              <w:jc w:val="center"/>
              <w:rPr>
                <w:kern w:val="2"/>
                <w:szCs w:val="24"/>
              </w:rPr>
            </w:pPr>
          </w:p>
        </w:tc>
      </w:tr>
      <w:tr w:rsidR="005A5832" w:rsidRPr="00AF3896" w14:paraId="13129DA1" w14:textId="77777777" w:rsidTr="00DF1A5A">
        <w:tc>
          <w:tcPr>
            <w:tcW w:w="3027" w:type="dxa"/>
            <w:vMerge/>
          </w:tcPr>
          <w:p w14:paraId="45F26C1A" w14:textId="77777777" w:rsidR="005A5832" w:rsidRPr="00AF3896" w:rsidRDefault="005A5832" w:rsidP="001050E3">
            <w:pPr>
              <w:tabs>
                <w:tab w:val="left" w:pos="9720"/>
              </w:tabs>
              <w:ind w:right="252"/>
              <w:rPr>
                <w:b/>
                <w:bCs/>
                <w:kern w:val="2"/>
                <w:szCs w:val="24"/>
              </w:rPr>
            </w:pPr>
          </w:p>
        </w:tc>
        <w:tc>
          <w:tcPr>
            <w:tcW w:w="3685" w:type="dxa"/>
          </w:tcPr>
          <w:p w14:paraId="0029F632" w14:textId="77777777" w:rsidR="005A5832" w:rsidRPr="00AF3896" w:rsidRDefault="00A10867" w:rsidP="001050E3">
            <w:pPr>
              <w:tabs>
                <w:tab w:val="left" w:pos="9720"/>
              </w:tabs>
              <w:ind w:right="252"/>
              <w:rPr>
                <w:kern w:val="2"/>
                <w:szCs w:val="24"/>
              </w:rPr>
            </w:pPr>
            <w:r w:rsidRPr="00AF3896">
              <w:rPr>
                <w:kern w:val="2"/>
                <w:szCs w:val="24"/>
              </w:rPr>
              <w:t>1.2.7. Telefonas</w:t>
            </w:r>
          </w:p>
        </w:tc>
        <w:tc>
          <w:tcPr>
            <w:tcW w:w="4111" w:type="dxa"/>
          </w:tcPr>
          <w:p w14:paraId="64D679FC" w14:textId="77777777" w:rsidR="005A5832" w:rsidRPr="00AF3896" w:rsidRDefault="005A5832" w:rsidP="001050E3">
            <w:pPr>
              <w:tabs>
                <w:tab w:val="left" w:pos="9720"/>
              </w:tabs>
              <w:ind w:right="252"/>
              <w:jc w:val="center"/>
              <w:rPr>
                <w:kern w:val="2"/>
                <w:szCs w:val="24"/>
              </w:rPr>
            </w:pPr>
          </w:p>
        </w:tc>
      </w:tr>
      <w:tr w:rsidR="005A5832" w:rsidRPr="00AF3896" w14:paraId="4CBDFECD" w14:textId="77777777" w:rsidTr="00DF1A5A">
        <w:tc>
          <w:tcPr>
            <w:tcW w:w="3027" w:type="dxa"/>
            <w:vMerge/>
          </w:tcPr>
          <w:p w14:paraId="4C35ECA0" w14:textId="77777777" w:rsidR="005A5832" w:rsidRPr="00AF3896" w:rsidRDefault="005A5832" w:rsidP="001050E3">
            <w:pPr>
              <w:tabs>
                <w:tab w:val="left" w:pos="9720"/>
              </w:tabs>
              <w:ind w:right="252"/>
              <w:rPr>
                <w:b/>
                <w:bCs/>
                <w:kern w:val="2"/>
                <w:szCs w:val="24"/>
              </w:rPr>
            </w:pPr>
          </w:p>
        </w:tc>
        <w:tc>
          <w:tcPr>
            <w:tcW w:w="3685" w:type="dxa"/>
          </w:tcPr>
          <w:p w14:paraId="4BC3865F" w14:textId="77777777" w:rsidR="005A5832" w:rsidRPr="00AF3896" w:rsidRDefault="00A10867" w:rsidP="001050E3">
            <w:pPr>
              <w:tabs>
                <w:tab w:val="left" w:pos="9720"/>
              </w:tabs>
              <w:ind w:right="252"/>
              <w:rPr>
                <w:kern w:val="2"/>
                <w:szCs w:val="24"/>
              </w:rPr>
            </w:pPr>
            <w:r w:rsidRPr="00AF3896">
              <w:rPr>
                <w:kern w:val="2"/>
                <w:szCs w:val="24"/>
              </w:rPr>
              <w:t>1.2.8. El. paštas</w:t>
            </w:r>
          </w:p>
        </w:tc>
        <w:tc>
          <w:tcPr>
            <w:tcW w:w="4111" w:type="dxa"/>
          </w:tcPr>
          <w:p w14:paraId="2706D8F5" w14:textId="77777777" w:rsidR="005A5832" w:rsidRPr="00AF3896" w:rsidRDefault="005A5832" w:rsidP="001050E3">
            <w:pPr>
              <w:tabs>
                <w:tab w:val="left" w:pos="9720"/>
              </w:tabs>
              <w:ind w:right="252"/>
              <w:jc w:val="center"/>
              <w:rPr>
                <w:kern w:val="2"/>
                <w:szCs w:val="24"/>
              </w:rPr>
            </w:pPr>
          </w:p>
        </w:tc>
      </w:tr>
      <w:tr w:rsidR="005A5832" w:rsidRPr="00AF3896" w14:paraId="0BD7B3C0" w14:textId="77777777" w:rsidTr="00DF1A5A">
        <w:tc>
          <w:tcPr>
            <w:tcW w:w="3027" w:type="dxa"/>
            <w:vMerge/>
          </w:tcPr>
          <w:p w14:paraId="2FE4E979" w14:textId="77777777" w:rsidR="005A5832" w:rsidRPr="00AF3896" w:rsidRDefault="005A5832" w:rsidP="001050E3">
            <w:pPr>
              <w:tabs>
                <w:tab w:val="left" w:pos="9720"/>
              </w:tabs>
              <w:ind w:right="252"/>
              <w:rPr>
                <w:b/>
                <w:bCs/>
                <w:kern w:val="2"/>
                <w:szCs w:val="24"/>
              </w:rPr>
            </w:pPr>
          </w:p>
        </w:tc>
        <w:tc>
          <w:tcPr>
            <w:tcW w:w="3685" w:type="dxa"/>
          </w:tcPr>
          <w:p w14:paraId="7BDD891E" w14:textId="77777777" w:rsidR="005A5832" w:rsidRPr="00AF3896" w:rsidRDefault="00A10867" w:rsidP="001050E3">
            <w:pPr>
              <w:tabs>
                <w:tab w:val="left" w:pos="9720"/>
              </w:tabs>
              <w:ind w:right="252"/>
              <w:rPr>
                <w:kern w:val="2"/>
                <w:szCs w:val="24"/>
              </w:rPr>
            </w:pPr>
            <w:r w:rsidRPr="00AF3896">
              <w:rPr>
                <w:kern w:val="2"/>
                <w:szCs w:val="24"/>
              </w:rPr>
              <w:t>1.2.9. Šalies atstovas</w:t>
            </w:r>
          </w:p>
        </w:tc>
        <w:tc>
          <w:tcPr>
            <w:tcW w:w="4111" w:type="dxa"/>
          </w:tcPr>
          <w:p w14:paraId="7CE22CA5" w14:textId="77777777" w:rsidR="005A5832" w:rsidRPr="00AF3896" w:rsidRDefault="005A5832" w:rsidP="001050E3">
            <w:pPr>
              <w:tabs>
                <w:tab w:val="left" w:pos="9720"/>
              </w:tabs>
              <w:ind w:right="252"/>
              <w:jc w:val="center"/>
              <w:rPr>
                <w:kern w:val="2"/>
                <w:szCs w:val="24"/>
              </w:rPr>
            </w:pPr>
          </w:p>
        </w:tc>
      </w:tr>
      <w:tr w:rsidR="005A5832" w:rsidRPr="00AF3896" w14:paraId="14100A0B" w14:textId="77777777" w:rsidTr="00DF1A5A">
        <w:tc>
          <w:tcPr>
            <w:tcW w:w="3027" w:type="dxa"/>
            <w:vMerge/>
          </w:tcPr>
          <w:p w14:paraId="6D177F53" w14:textId="77777777" w:rsidR="005A5832" w:rsidRPr="00AF3896" w:rsidRDefault="005A5832" w:rsidP="001050E3">
            <w:pPr>
              <w:tabs>
                <w:tab w:val="left" w:pos="9720"/>
              </w:tabs>
              <w:ind w:right="252"/>
              <w:rPr>
                <w:b/>
                <w:bCs/>
                <w:kern w:val="2"/>
                <w:szCs w:val="24"/>
              </w:rPr>
            </w:pPr>
          </w:p>
        </w:tc>
        <w:tc>
          <w:tcPr>
            <w:tcW w:w="3685" w:type="dxa"/>
          </w:tcPr>
          <w:p w14:paraId="397C844B" w14:textId="77777777" w:rsidR="005A5832" w:rsidRPr="00AF3896" w:rsidRDefault="00A10867" w:rsidP="001050E3">
            <w:pPr>
              <w:tabs>
                <w:tab w:val="left" w:pos="9720"/>
              </w:tabs>
              <w:ind w:right="252"/>
              <w:rPr>
                <w:kern w:val="2"/>
                <w:szCs w:val="24"/>
              </w:rPr>
            </w:pPr>
            <w:r w:rsidRPr="00AF3896">
              <w:rPr>
                <w:kern w:val="2"/>
                <w:szCs w:val="24"/>
              </w:rPr>
              <w:t>1.2.10. Atstovavimo pagrindas</w:t>
            </w:r>
          </w:p>
        </w:tc>
        <w:tc>
          <w:tcPr>
            <w:tcW w:w="4111" w:type="dxa"/>
          </w:tcPr>
          <w:p w14:paraId="78EC15DF" w14:textId="77777777" w:rsidR="005A5832" w:rsidRPr="00AF3896" w:rsidRDefault="005A5832" w:rsidP="001050E3">
            <w:pPr>
              <w:tabs>
                <w:tab w:val="left" w:pos="9720"/>
              </w:tabs>
              <w:ind w:right="252"/>
              <w:jc w:val="center"/>
              <w:rPr>
                <w:kern w:val="2"/>
                <w:szCs w:val="24"/>
              </w:rPr>
            </w:pPr>
          </w:p>
        </w:tc>
      </w:tr>
    </w:tbl>
    <w:p w14:paraId="465E0F8D" w14:textId="77777777" w:rsidR="005A5832" w:rsidRPr="00AF3896" w:rsidRDefault="005A5832" w:rsidP="001050E3">
      <w:pPr>
        <w:tabs>
          <w:tab w:val="left" w:pos="9720"/>
        </w:tabs>
        <w:ind w:right="252"/>
        <w:jc w:val="both"/>
        <w:rPr>
          <w:szCs w:val="24"/>
        </w:rPr>
      </w:pPr>
    </w:p>
    <w:tbl>
      <w:tblPr>
        <w:tblW w:w="10823"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4"/>
        <w:gridCol w:w="6"/>
        <w:gridCol w:w="20"/>
        <w:gridCol w:w="2588"/>
        <w:gridCol w:w="5245"/>
      </w:tblGrid>
      <w:tr w:rsidR="005A5832" w:rsidRPr="00AF3896" w14:paraId="66452E93" w14:textId="77777777" w:rsidTr="00DF1A5A">
        <w:trPr>
          <w:trHeight w:val="300"/>
        </w:trPr>
        <w:tc>
          <w:tcPr>
            <w:tcW w:w="10823" w:type="dxa"/>
            <w:gridSpan w:val="5"/>
          </w:tcPr>
          <w:p w14:paraId="21877FF9" w14:textId="77777777" w:rsidR="005A5832" w:rsidRPr="00AF3896" w:rsidRDefault="00A10867" w:rsidP="001050E3">
            <w:pPr>
              <w:tabs>
                <w:tab w:val="left" w:pos="9720"/>
              </w:tabs>
              <w:ind w:right="252"/>
              <w:jc w:val="center"/>
              <w:rPr>
                <w:b/>
                <w:bCs/>
                <w:kern w:val="2"/>
                <w:szCs w:val="24"/>
              </w:rPr>
            </w:pPr>
            <w:r w:rsidRPr="00AF3896">
              <w:rPr>
                <w:b/>
                <w:bCs/>
                <w:kern w:val="2"/>
                <w:szCs w:val="24"/>
              </w:rPr>
              <w:t>2. ATSAKINGI ASMENYS</w:t>
            </w:r>
          </w:p>
        </w:tc>
      </w:tr>
      <w:tr w:rsidR="005B07CE" w:rsidRPr="00AF3896" w14:paraId="7756AAF2" w14:textId="77777777" w:rsidTr="00DF1A5A">
        <w:trPr>
          <w:trHeight w:val="300"/>
        </w:trPr>
        <w:tc>
          <w:tcPr>
            <w:tcW w:w="2990" w:type="dxa"/>
            <w:gridSpan w:val="3"/>
            <w:tcBorders>
              <w:bottom w:val="nil"/>
            </w:tcBorders>
          </w:tcPr>
          <w:p w14:paraId="0718A34F" w14:textId="2844F145" w:rsidR="004C1A98" w:rsidRPr="00AF3896" w:rsidRDefault="00A10867" w:rsidP="001050E3">
            <w:pPr>
              <w:tabs>
                <w:tab w:val="left" w:pos="9720"/>
              </w:tabs>
              <w:ind w:right="252"/>
              <w:rPr>
                <w:b/>
                <w:bCs/>
                <w:kern w:val="2"/>
                <w:szCs w:val="24"/>
              </w:rPr>
            </w:pPr>
            <w:r w:rsidRPr="00AF3896">
              <w:rPr>
                <w:b/>
                <w:bCs/>
                <w:kern w:val="2"/>
                <w:szCs w:val="24"/>
              </w:rPr>
              <w:lastRenderedPageBreak/>
              <w:t>2.1. Pirkėjo kontaktiniai asmenys, atsakingi už Sutarties vykdymą, Prekių priėmimą, Sąskaitų per informacinę sistemą „</w:t>
            </w:r>
            <w:r w:rsidR="007162D8" w:rsidRPr="007162D8">
              <w:rPr>
                <w:b/>
                <w:bCs/>
                <w:kern w:val="2"/>
                <w:szCs w:val="24"/>
              </w:rPr>
              <w:t>SABIS</w:t>
            </w:r>
            <w:r w:rsidRPr="00AF3896">
              <w:rPr>
                <w:b/>
                <w:bCs/>
                <w:kern w:val="2"/>
                <w:szCs w:val="24"/>
              </w:rPr>
              <w:t>“ priėmimą</w:t>
            </w:r>
          </w:p>
        </w:tc>
        <w:tc>
          <w:tcPr>
            <w:tcW w:w="7833" w:type="dxa"/>
            <w:gridSpan w:val="2"/>
            <w:tcBorders>
              <w:bottom w:val="nil"/>
            </w:tcBorders>
          </w:tcPr>
          <w:p w14:paraId="573DC25F" w14:textId="77777777" w:rsidR="005A5832" w:rsidRPr="00AF3896" w:rsidRDefault="00A10867" w:rsidP="001050E3">
            <w:pPr>
              <w:tabs>
                <w:tab w:val="left" w:pos="9720"/>
              </w:tabs>
              <w:ind w:right="1390"/>
              <w:rPr>
                <w:color w:val="4472C4"/>
                <w:kern w:val="2"/>
                <w:szCs w:val="24"/>
              </w:rPr>
            </w:pPr>
            <w:r w:rsidRPr="00AF3896">
              <w:rPr>
                <w:color w:val="4472C4"/>
                <w:kern w:val="2"/>
                <w:szCs w:val="24"/>
              </w:rPr>
              <w:t>(nurodyti padalinį / skyrių, pareigas, vardą, pavardę, tel., el. paštą)</w:t>
            </w:r>
          </w:p>
        </w:tc>
      </w:tr>
      <w:tr w:rsidR="005B07CE" w:rsidRPr="00AF3896" w14:paraId="10A87537" w14:textId="77777777" w:rsidTr="004C1A98">
        <w:trPr>
          <w:trHeight w:val="300"/>
        </w:trPr>
        <w:tc>
          <w:tcPr>
            <w:tcW w:w="2990" w:type="dxa"/>
            <w:gridSpan w:val="3"/>
            <w:tcBorders>
              <w:top w:val="single" w:sz="4" w:space="0" w:color="auto"/>
            </w:tcBorders>
          </w:tcPr>
          <w:p w14:paraId="52E91075" w14:textId="77777777" w:rsidR="005A5832" w:rsidRPr="00AF3896" w:rsidRDefault="00A10867" w:rsidP="001050E3">
            <w:pPr>
              <w:tabs>
                <w:tab w:val="left" w:pos="9720"/>
              </w:tabs>
              <w:ind w:right="252"/>
              <w:rPr>
                <w:b/>
                <w:bCs/>
                <w:kern w:val="2"/>
                <w:szCs w:val="24"/>
              </w:rPr>
            </w:pPr>
            <w:r w:rsidRPr="00AF3896">
              <w:rPr>
                <w:b/>
                <w:bCs/>
                <w:kern w:val="2"/>
                <w:szCs w:val="24"/>
              </w:rPr>
              <w:t>2.2. Tiekėjo kontaktiniai asmenys, atsakingi už Sutarties vykdymą</w:t>
            </w:r>
          </w:p>
        </w:tc>
        <w:tc>
          <w:tcPr>
            <w:tcW w:w="7833" w:type="dxa"/>
            <w:gridSpan w:val="2"/>
            <w:tcBorders>
              <w:top w:val="single" w:sz="4" w:space="0" w:color="auto"/>
            </w:tcBorders>
          </w:tcPr>
          <w:p w14:paraId="52292CCC" w14:textId="77777777" w:rsidR="005A5832" w:rsidRPr="00AF3896" w:rsidRDefault="00A10867" w:rsidP="001050E3">
            <w:pPr>
              <w:tabs>
                <w:tab w:val="left" w:pos="9720"/>
              </w:tabs>
              <w:ind w:right="1390"/>
              <w:rPr>
                <w:color w:val="4472C4"/>
                <w:kern w:val="2"/>
                <w:szCs w:val="24"/>
              </w:rPr>
            </w:pPr>
            <w:r w:rsidRPr="00AF3896">
              <w:rPr>
                <w:color w:val="4472C4"/>
                <w:kern w:val="2"/>
                <w:szCs w:val="24"/>
              </w:rPr>
              <w:t>(nurodyti padalinį / skyrių, pareigas, vardą, pavardę, tel., el. paštą)</w:t>
            </w:r>
          </w:p>
        </w:tc>
      </w:tr>
      <w:tr w:rsidR="005A5832" w:rsidRPr="00AF3896" w14:paraId="4AC8C850" w14:textId="77777777" w:rsidTr="00DF1A5A">
        <w:trPr>
          <w:trHeight w:val="300"/>
        </w:trPr>
        <w:tc>
          <w:tcPr>
            <w:tcW w:w="10823" w:type="dxa"/>
            <w:gridSpan w:val="5"/>
          </w:tcPr>
          <w:p w14:paraId="29A5700F" w14:textId="77777777" w:rsidR="005A5832" w:rsidRPr="00AF3896" w:rsidRDefault="00A10867" w:rsidP="001050E3">
            <w:pPr>
              <w:tabs>
                <w:tab w:val="left" w:pos="9720"/>
              </w:tabs>
              <w:ind w:right="252"/>
              <w:jc w:val="center"/>
              <w:rPr>
                <w:b/>
                <w:bCs/>
                <w:kern w:val="2"/>
                <w:szCs w:val="24"/>
              </w:rPr>
            </w:pPr>
            <w:r w:rsidRPr="00AF3896">
              <w:rPr>
                <w:b/>
                <w:bCs/>
                <w:kern w:val="2"/>
                <w:szCs w:val="24"/>
              </w:rPr>
              <w:t>3. SUTARTIES DALYKAS</w:t>
            </w:r>
          </w:p>
        </w:tc>
      </w:tr>
      <w:tr w:rsidR="005B07CE" w:rsidRPr="00AF3896" w14:paraId="5F527A50" w14:textId="77777777" w:rsidTr="00DF1A5A">
        <w:trPr>
          <w:trHeight w:val="300"/>
        </w:trPr>
        <w:tc>
          <w:tcPr>
            <w:tcW w:w="2990" w:type="dxa"/>
            <w:gridSpan w:val="3"/>
          </w:tcPr>
          <w:p w14:paraId="13B98F3D" w14:textId="77777777" w:rsidR="005A5832" w:rsidRPr="00AF3896" w:rsidRDefault="00A10867" w:rsidP="001050E3">
            <w:pPr>
              <w:tabs>
                <w:tab w:val="left" w:pos="9720"/>
              </w:tabs>
              <w:ind w:right="252"/>
              <w:rPr>
                <w:b/>
                <w:bCs/>
                <w:kern w:val="2"/>
                <w:szCs w:val="24"/>
              </w:rPr>
            </w:pPr>
            <w:r w:rsidRPr="00AF3896">
              <w:rPr>
                <w:b/>
                <w:bCs/>
                <w:kern w:val="2"/>
                <w:szCs w:val="24"/>
              </w:rPr>
              <w:t xml:space="preserve">3.1. Sutarties dalykas </w:t>
            </w:r>
          </w:p>
        </w:tc>
        <w:tc>
          <w:tcPr>
            <w:tcW w:w="7833" w:type="dxa"/>
            <w:gridSpan w:val="2"/>
          </w:tcPr>
          <w:p w14:paraId="50B8D965" w14:textId="73703E7F" w:rsidR="005A5832" w:rsidRDefault="00A10867" w:rsidP="00B126B5">
            <w:pPr>
              <w:tabs>
                <w:tab w:val="left" w:pos="9720"/>
              </w:tabs>
              <w:ind w:right="35"/>
              <w:jc w:val="both"/>
              <w:rPr>
                <w:rFonts w:eastAsia="Calibri"/>
                <w:bCs/>
                <w:szCs w:val="24"/>
              </w:rPr>
            </w:pPr>
            <w:r w:rsidRPr="007F4890">
              <w:rPr>
                <w:kern w:val="2"/>
                <w:szCs w:val="24"/>
              </w:rPr>
              <w:t xml:space="preserve">Tiekėjas įsipareigoja Sutartyje numatytomis sąlygomis </w:t>
            </w:r>
            <w:r w:rsidR="00CD1C3F">
              <w:rPr>
                <w:kern w:val="2"/>
                <w:szCs w:val="24"/>
              </w:rPr>
              <w:t>išnuomoti</w:t>
            </w:r>
            <w:r w:rsidRPr="007F4890">
              <w:rPr>
                <w:kern w:val="2"/>
                <w:szCs w:val="24"/>
              </w:rPr>
              <w:t xml:space="preserve"> Pirkėjui </w:t>
            </w:r>
            <w:r w:rsidR="00FC4AC6" w:rsidRPr="00811967">
              <w:rPr>
                <w:color w:val="000000" w:themeColor="text1"/>
                <w:szCs w:val="24"/>
              </w:rPr>
              <w:t>Microsoft SQL Server Standard 2 Core License licencija</w:t>
            </w:r>
            <w:r w:rsidR="00FC4AC6">
              <w:rPr>
                <w:color w:val="000000" w:themeColor="text1"/>
                <w:szCs w:val="24"/>
              </w:rPr>
              <w:t>s</w:t>
            </w:r>
            <w:r w:rsidR="00FC4AC6" w:rsidRPr="00811967">
              <w:rPr>
                <w:color w:val="000000" w:themeColor="text1"/>
                <w:szCs w:val="24"/>
              </w:rPr>
              <w:t xml:space="preserve"> </w:t>
            </w:r>
            <w:r w:rsidR="00FC4AC6" w:rsidRPr="00811967">
              <w:rPr>
                <w:szCs w:val="24"/>
              </w:rPr>
              <w:t>(naujausia gamintojo paskelbta versija) arba lygiavert</w:t>
            </w:r>
            <w:r w:rsidR="00FC4AC6">
              <w:rPr>
                <w:szCs w:val="24"/>
              </w:rPr>
              <w:t>es</w:t>
            </w:r>
            <w:r w:rsidR="00FC4AC6" w:rsidRPr="00811967">
              <w:rPr>
                <w:szCs w:val="24"/>
              </w:rPr>
              <w:t xml:space="preserve"> </w:t>
            </w:r>
            <w:r w:rsidR="00FC4AC6">
              <w:rPr>
                <w:szCs w:val="24"/>
              </w:rPr>
              <w:t>licencijas</w:t>
            </w:r>
            <w:r w:rsidR="00FC4AC6" w:rsidRPr="007F4890">
              <w:rPr>
                <w:rFonts w:eastAsia="Calibri"/>
                <w:bCs/>
                <w:szCs w:val="24"/>
              </w:rPr>
              <w:t xml:space="preserve"> </w:t>
            </w:r>
            <w:r w:rsidR="000D556B" w:rsidRPr="00781AD7">
              <w:rPr>
                <w:rFonts w:eastAsia="Calibri"/>
                <w:bCs/>
                <w:szCs w:val="24"/>
              </w:rPr>
              <w:t>(toliau –</w:t>
            </w:r>
            <w:r w:rsidR="00C22A39" w:rsidRPr="00781AD7">
              <w:rPr>
                <w:rFonts w:eastAsia="Calibri"/>
                <w:bCs/>
                <w:szCs w:val="24"/>
              </w:rPr>
              <w:t xml:space="preserve"> </w:t>
            </w:r>
            <w:r w:rsidR="000D556B" w:rsidRPr="00781AD7">
              <w:rPr>
                <w:rFonts w:eastAsia="Calibri"/>
                <w:bCs/>
                <w:szCs w:val="24"/>
              </w:rPr>
              <w:t>Prekės).</w:t>
            </w:r>
          </w:p>
          <w:p w14:paraId="1D77E819" w14:textId="77777777" w:rsidR="004C1A98" w:rsidRPr="007F4890" w:rsidRDefault="004C1A98" w:rsidP="00B126B5">
            <w:pPr>
              <w:tabs>
                <w:tab w:val="left" w:pos="9720"/>
              </w:tabs>
              <w:ind w:right="35"/>
              <w:jc w:val="both"/>
              <w:rPr>
                <w:color w:val="000000"/>
                <w:kern w:val="2"/>
                <w:szCs w:val="24"/>
              </w:rPr>
            </w:pPr>
          </w:p>
          <w:p w14:paraId="5E78E768" w14:textId="6CB9F36F" w:rsidR="007F4890" w:rsidRPr="007162D8" w:rsidRDefault="000D556B" w:rsidP="00B126B5">
            <w:pPr>
              <w:tabs>
                <w:tab w:val="left" w:pos="9720"/>
              </w:tabs>
              <w:ind w:right="35"/>
              <w:jc w:val="both"/>
              <w:rPr>
                <w:color w:val="000000"/>
                <w:kern w:val="2"/>
                <w:szCs w:val="24"/>
              </w:rPr>
            </w:pPr>
            <w:r w:rsidRPr="007F4890">
              <w:rPr>
                <w:color w:val="000000"/>
                <w:kern w:val="2"/>
                <w:szCs w:val="24"/>
              </w:rPr>
              <w:t>Detalus</w:t>
            </w:r>
            <w:r w:rsidR="00A10867" w:rsidRPr="007F4890">
              <w:rPr>
                <w:color w:val="000000"/>
                <w:kern w:val="2"/>
                <w:szCs w:val="24"/>
              </w:rPr>
              <w:t xml:space="preserve"> Prekių aprašymas ir kiti reikalavimai tiekiamoms Prekėms nustatyti Sutarties priede Nr. </w:t>
            </w:r>
            <w:r w:rsidR="00B53F61" w:rsidRPr="007F4890">
              <w:rPr>
                <w:color w:val="000000"/>
                <w:kern w:val="2"/>
                <w:szCs w:val="24"/>
              </w:rPr>
              <w:t xml:space="preserve">1 </w:t>
            </w:r>
            <w:r w:rsidR="00A10867" w:rsidRPr="007F4890">
              <w:rPr>
                <w:color w:val="000000"/>
                <w:kern w:val="2"/>
                <w:szCs w:val="24"/>
              </w:rPr>
              <w:t xml:space="preserve">„Techninė specifikacija“ (toliau – Techninė specifikacija) ir Sutarties priede Nr. </w:t>
            </w:r>
            <w:r w:rsidR="00B53F61" w:rsidRPr="007F4890">
              <w:rPr>
                <w:color w:val="000000"/>
                <w:kern w:val="2"/>
                <w:szCs w:val="24"/>
              </w:rPr>
              <w:t xml:space="preserve">2 </w:t>
            </w:r>
            <w:r w:rsidR="00A10867" w:rsidRPr="007F4890">
              <w:rPr>
                <w:color w:val="000000"/>
                <w:kern w:val="2"/>
                <w:szCs w:val="24"/>
              </w:rPr>
              <w:t>„Pasiūlymas“.</w:t>
            </w:r>
          </w:p>
        </w:tc>
      </w:tr>
      <w:tr w:rsidR="005B07CE" w:rsidRPr="00AF3896" w14:paraId="21BABE7A" w14:textId="77777777" w:rsidTr="00DF1A5A">
        <w:trPr>
          <w:trHeight w:val="300"/>
        </w:trPr>
        <w:tc>
          <w:tcPr>
            <w:tcW w:w="2990" w:type="dxa"/>
            <w:gridSpan w:val="3"/>
          </w:tcPr>
          <w:p w14:paraId="7A2B40BA" w14:textId="77777777" w:rsidR="005A5832" w:rsidRPr="00AF3896" w:rsidRDefault="00A10867" w:rsidP="001050E3">
            <w:pPr>
              <w:tabs>
                <w:tab w:val="left" w:pos="9720"/>
              </w:tabs>
              <w:ind w:right="252"/>
              <w:rPr>
                <w:b/>
                <w:bCs/>
                <w:kern w:val="2"/>
                <w:szCs w:val="24"/>
              </w:rPr>
            </w:pPr>
            <w:r w:rsidRPr="00AF3896">
              <w:rPr>
                <w:b/>
                <w:bCs/>
                <w:kern w:val="2"/>
                <w:szCs w:val="24"/>
              </w:rPr>
              <w:t>3.2. Pirkimo numeris</w:t>
            </w:r>
          </w:p>
        </w:tc>
        <w:tc>
          <w:tcPr>
            <w:tcW w:w="7833" w:type="dxa"/>
            <w:gridSpan w:val="2"/>
          </w:tcPr>
          <w:p w14:paraId="685F0E76" w14:textId="519FCEDE" w:rsidR="005A5832" w:rsidRPr="00AF3896" w:rsidRDefault="00BE467B" w:rsidP="001050E3">
            <w:pPr>
              <w:tabs>
                <w:tab w:val="left" w:pos="9720"/>
              </w:tabs>
              <w:ind w:right="252"/>
              <w:rPr>
                <w:kern w:val="2"/>
                <w:szCs w:val="24"/>
              </w:rPr>
            </w:pPr>
            <w:r w:rsidRPr="00CD1C3F">
              <w:rPr>
                <w:kern w:val="2"/>
                <w:szCs w:val="24"/>
              </w:rPr>
              <w:t>Nr.</w:t>
            </w:r>
            <w:r>
              <w:rPr>
                <w:kern w:val="2"/>
                <w:szCs w:val="24"/>
              </w:rPr>
              <w:t xml:space="preserve"> </w:t>
            </w:r>
            <w:r w:rsidR="00853E54" w:rsidRPr="00853E54">
              <w:rPr>
                <w:kern w:val="2"/>
                <w:szCs w:val="24"/>
              </w:rPr>
              <w:t>3801842</w:t>
            </w:r>
          </w:p>
        </w:tc>
      </w:tr>
      <w:tr w:rsidR="005B07CE" w:rsidRPr="00AF3896" w14:paraId="5622911B" w14:textId="77777777" w:rsidTr="00DF1A5A">
        <w:trPr>
          <w:trHeight w:val="300"/>
        </w:trPr>
        <w:tc>
          <w:tcPr>
            <w:tcW w:w="2990" w:type="dxa"/>
            <w:gridSpan w:val="3"/>
          </w:tcPr>
          <w:p w14:paraId="142A2098" w14:textId="77777777" w:rsidR="005A5832" w:rsidRPr="00AF3896" w:rsidRDefault="00A10867" w:rsidP="001050E3">
            <w:pPr>
              <w:tabs>
                <w:tab w:val="left" w:pos="9720"/>
              </w:tabs>
              <w:ind w:right="252"/>
              <w:rPr>
                <w:b/>
                <w:bCs/>
                <w:kern w:val="2"/>
                <w:szCs w:val="24"/>
              </w:rPr>
            </w:pPr>
            <w:r w:rsidRPr="00AF3896">
              <w:rPr>
                <w:b/>
                <w:bCs/>
                <w:kern w:val="2"/>
                <w:szCs w:val="24"/>
              </w:rPr>
              <w:t>3.3. Informacija apie Europos Sąjungos lėšomis finansuojamą projektą arba kitą projektą</w:t>
            </w:r>
          </w:p>
        </w:tc>
        <w:tc>
          <w:tcPr>
            <w:tcW w:w="7833" w:type="dxa"/>
            <w:gridSpan w:val="2"/>
          </w:tcPr>
          <w:p w14:paraId="62579CAD" w14:textId="27E20452" w:rsidR="005A5832" w:rsidRPr="00AF3896" w:rsidRDefault="00A10867" w:rsidP="001050E3">
            <w:pPr>
              <w:tabs>
                <w:tab w:val="left" w:pos="9720"/>
              </w:tabs>
              <w:ind w:right="252"/>
              <w:rPr>
                <w:kern w:val="2"/>
                <w:szCs w:val="24"/>
              </w:rPr>
            </w:pPr>
            <w:r w:rsidRPr="00AF3896">
              <w:rPr>
                <w:kern w:val="2"/>
                <w:szCs w:val="24"/>
              </w:rPr>
              <w:t>Netaikoma</w:t>
            </w:r>
          </w:p>
        </w:tc>
      </w:tr>
      <w:tr w:rsidR="005B07CE" w:rsidRPr="00AF3896" w14:paraId="671D668C" w14:textId="77777777" w:rsidTr="00DF1A5A">
        <w:trPr>
          <w:trHeight w:val="300"/>
        </w:trPr>
        <w:tc>
          <w:tcPr>
            <w:tcW w:w="2990" w:type="dxa"/>
            <w:gridSpan w:val="3"/>
          </w:tcPr>
          <w:p w14:paraId="0E81FAD2" w14:textId="59873F91" w:rsidR="00F54210" w:rsidRPr="00912D87" w:rsidRDefault="00F54210" w:rsidP="001050E3">
            <w:pPr>
              <w:tabs>
                <w:tab w:val="left" w:pos="9720"/>
              </w:tabs>
              <w:ind w:right="252"/>
              <w:rPr>
                <w:b/>
                <w:bCs/>
                <w:kern w:val="2"/>
                <w:szCs w:val="24"/>
              </w:rPr>
            </w:pPr>
            <w:r w:rsidRPr="00912D87">
              <w:rPr>
                <w:b/>
                <w:bCs/>
                <w:szCs w:val="24"/>
              </w:rPr>
              <w:t>3.4. Sutarties kalba</w:t>
            </w:r>
          </w:p>
        </w:tc>
        <w:tc>
          <w:tcPr>
            <w:tcW w:w="7833" w:type="dxa"/>
            <w:gridSpan w:val="2"/>
          </w:tcPr>
          <w:p w14:paraId="2B7FF66C" w14:textId="3ADCBF42" w:rsidR="00F54210" w:rsidRPr="00912D87" w:rsidRDefault="00F54210" w:rsidP="001050E3">
            <w:pPr>
              <w:tabs>
                <w:tab w:val="left" w:pos="9720"/>
              </w:tabs>
              <w:ind w:right="252"/>
              <w:jc w:val="both"/>
              <w:rPr>
                <w:kern w:val="2"/>
                <w:szCs w:val="24"/>
              </w:rPr>
            </w:pPr>
            <w:r w:rsidRPr="00912D87">
              <w:rPr>
                <w:szCs w:val="24"/>
              </w:rPr>
              <w:t>Ši Sutartis sudaryta lietuvių kalba</w:t>
            </w:r>
            <w:r w:rsidRPr="00912D87">
              <w:rPr>
                <w:i/>
                <w:iCs/>
                <w:color w:val="4472C4" w:themeColor="accent1"/>
                <w:szCs w:val="24"/>
              </w:rPr>
              <w:t xml:space="preserve"> </w:t>
            </w:r>
            <w:r w:rsidRPr="00912D87">
              <w:rPr>
                <w:szCs w:val="24"/>
              </w:rPr>
              <w:t>2 (dviem) egzemplioriais, turinčiais vienodą teisinę galią, po vieną kiekvienai Šaliai.</w:t>
            </w:r>
          </w:p>
        </w:tc>
      </w:tr>
      <w:tr w:rsidR="00F54210" w:rsidRPr="00AF3896" w14:paraId="4A8878AC" w14:textId="77777777" w:rsidTr="00DF1A5A">
        <w:trPr>
          <w:trHeight w:val="300"/>
        </w:trPr>
        <w:tc>
          <w:tcPr>
            <w:tcW w:w="10823" w:type="dxa"/>
            <w:gridSpan w:val="5"/>
          </w:tcPr>
          <w:p w14:paraId="0725A71B" w14:textId="77777777" w:rsidR="00F54210" w:rsidRPr="00AF3896" w:rsidRDefault="00F54210" w:rsidP="001050E3">
            <w:pPr>
              <w:tabs>
                <w:tab w:val="left" w:pos="9720"/>
              </w:tabs>
              <w:ind w:right="252"/>
              <w:jc w:val="center"/>
              <w:rPr>
                <w:b/>
                <w:bCs/>
                <w:kern w:val="2"/>
                <w:szCs w:val="24"/>
              </w:rPr>
            </w:pPr>
            <w:r w:rsidRPr="00AF3896">
              <w:rPr>
                <w:b/>
                <w:bCs/>
                <w:kern w:val="2"/>
                <w:szCs w:val="24"/>
              </w:rPr>
              <w:t>4. PREKIŲ PRISTATYMO TERMINAI IR PREKIŲ PERDAVIMO - PRIĖMIMO TVARKA</w:t>
            </w:r>
          </w:p>
        </w:tc>
      </w:tr>
      <w:tr w:rsidR="005B07CE" w:rsidRPr="00AF3896" w14:paraId="2853FC6F" w14:textId="77777777" w:rsidTr="00DF1A5A">
        <w:trPr>
          <w:trHeight w:val="300"/>
        </w:trPr>
        <w:tc>
          <w:tcPr>
            <w:tcW w:w="2990" w:type="dxa"/>
            <w:gridSpan w:val="3"/>
          </w:tcPr>
          <w:p w14:paraId="7FAE5032" w14:textId="31892FA8" w:rsidR="00F54210" w:rsidRPr="00AF3896" w:rsidRDefault="002F1EC6" w:rsidP="001050E3">
            <w:pPr>
              <w:tabs>
                <w:tab w:val="left" w:pos="9720"/>
              </w:tabs>
              <w:ind w:right="252"/>
              <w:rPr>
                <w:b/>
                <w:bCs/>
                <w:kern w:val="2"/>
                <w:szCs w:val="24"/>
              </w:rPr>
            </w:pPr>
            <w:r>
              <w:rPr>
                <w:b/>
                <w:bCs/>
                <w:kern w:val="2"/>
                <w:szCs w:val="24"/>
              </w:rPr>
              <w:t>4.1. Prekių pristatymo terminas, kai Prekės pristatomos vienu kartu</w:t>
            </w:r>
          </w:p>
          <w:p w14:paraId="5D477E08" w14:textId="77777777" w:rsidR="00F54210" w:rsidRPr="00AF3896" w:rsidRDefault="00F54210" w:rsidP="001050E3">
            <w:pPr>
              <w:tabs>
                <w:tab w:val="left" w:pos="9720"/>
              </w:tabs>
              <w:ind w:right="252"/>
              <w:rPr>
                <w:b/>
                <w:bCs/>
                <w:kern w:val="2"/>
                <w:szCs w:val="24"/>
              </w:rPr>
            </w:pPr>
          </w:p>
          <w:p w14:paraId="1ABADA17" w14:textId="77777777" w:rsidR="00F54210" w:rsidRPr="00AF3896" w:rsidRDefault="00F54210" w:rsidP="001050E3">
            <w:pPr>
              <w:tabs>
                <w:tab w:val="left" w:pos="9720"/>
              </w:tabs>
              <w:ind w:right="252"/>
              <w:rPr>
                <w:b/>
                <w:bCs/>
                <w:kern w:val="2"/>
                <w:szCs w:val="24"/>
              </w:rPr>
            </w:pPr>
          </w:p>
          <w:p w14:paraId="0D4D6E63" w14:textId="77777777" w:rsidR="00F54210" w:rsidRPr="00AF3896" w:rsidRDefault="00F54210" w:rsidP="001050E3">
            <w:pPr>
              <w:tabs>
                <w:tab w:val="left" w:pos="9720"/>
              </w:tabs>
              <w:ind w:right="252"/>
              <w:rPr>
                <w:b/>
                <w:bCs/>
                <w:kern w:val="2"/>
                <w:szCs w:val="24"/>
              </w:rPr>
            </w:pPr>
          </w:p>
          <w:p w14:paraId="6E90911F" w14:textId="77777777" w:rsidR="00F54210" w:rsidRPr="00AF3896" w:rsidRDefault="00F54210" w:rsidP="001050E3">
            <w:pPr>
              <w:tabs>
                <w:tab w:val="left" w:pos="9720"/>
              </w:tabs>
              <w:ind w:right="252"/>
              <w:rPr>
                <w:b/>
                <w:bCs/>
                <w:kern w:val="2"/>
                <w:szCs w:val="24"/>
              </w:rPr>
            </w:pPr>
          </w:p>
          <w:p w14:paraId="3B1C4534" w14:textId="77777777" w:rsidR="00F54210" w:rsidRPr="00AF3896" w:rsidRDefault="00F54210" w:rsidP="001050E3">
            <w:pPr>
              <w:tabs>
                <w:tab w:val="left" w:pos="9720"/>
              </w:tabs>
              <w:ind w:right="252"/>
              <w:rPr>
                <w:b/>
                <w:bCs/>
                <w:kern w:val="2"/>
                <w:szCs w:val="24"/>
              </w:rPr>
            </w:pPr>
          </w:p>
          <w:p w14:paraId="4697A7F1" w14:textId="51EE2817" w:rsidR="00F54210" w:rsidRPr="00AF3896" w:rsidRDefault="00F54210" w:rsidP="001050E3">
            <w:pPr>
              <w:tabs>
                <w:tab w:val="left" w:pos="9720"/>
              </w:tabs>
              <w:ind w:right="252"/>
              <w:rPr>
                <w:b/>
                <w:bCs/>
                <w:kern w:val="2"/>
                <w:szCs w:val="24"/>
              </w:rPr>
            </w:pPr>
          </w:p>
        </w:tc>
        <w:tc>
          <w:tcPr>
            <w:tcW w:w="7833" w:type="dxa"/>
            <w:gridSpan w:val="2"/>
          </w:tcPr>
          <w:p w14:paraId="63691850" w14:textId="31861ADE" w:rsidR="00C22A39" w:rsidRDefault="00CD1C3F" w:rsidP="003F1C80">
            <w:pPr>
              <w:tabs>
                <w:tab w:val="left" w:pos="851"/>
                <w:tab w:val="left" w:pos="993"/>
              </w:tabs>
              <w:jc w:val="both"/>
              <w:rPr>
                <w:szCs w:val="24"/>
              </w:rPr>
            </w:pPr>
            <w:r w:rsidRPr="003F1C80">
              <w:rPr>
                <w:rFonts w:cs="Arial"/>
                <w:szCs w:val="24"/>
              </w:rPr>
              <w:t>Į</w:t>
            </w:r>
            <w:r w:rsidRPr="003F1C80">
              <w:rPr>
                <w:szCs w:val="24"/>
              </w:rPr>
              <w:t xml:space="preserve">sigaliojus Sutarčiai, licencijos turės būti aktyvuotos ne vėliau kaip per 3 darbo dienas nuo </w:t>
            </w:r>
            <w:r w:rsidR="00C22A39" w:rsidRPr="002F1EC6">
              <w:rPr>
                <w:szCs w:val="24"/>
              </w:rPr>
              <w:t xml:space="preserve">Pirkėjo </w:t>
            </w:r>
            <w:r w:rsidRPr="002F1EC6">
              <w:rPr>
                <w:szCs w:val="24"/>
              </w:rPr>
              <w:t>užsakymo (</w:t>
            </w:r>
            <w:r w:rsidR="004C1A98" w:rsidRPr="004C1A98">
              <w:rPr>
                <w:szCs w:val="24"/>
              </w:rPr>
              <w:t>raštu / elektroniniu paštu</w:t>
            </w:r>
            <w:r w:rsidRPr="002F1EC6">
              <w:rPr>
                <w:szCs w:val="24"/>
              </w:rPr>
              <w:t xml:space="preserve">) </w:t>
            </w:r>
            <w:r w:rsidR="000907A2" w:rsidRPr="002F1EC6">
              <w:rPr>
                <w:szCs w:val="24"/>
              </w:rPr>
              <w:t>T</w:t>
            </w:r>
            <w:r w:rsidRPr="002F1EC6">
              <w:rPr>
                <w:szCs w:val="24"/>
              </w:rPr>
              <w:t xml:space="preserve">iekėjui pateikimo dienos. </w:t>
            </w:r>
            <w:r w:rsidR="00C22A39" w:rsidRPr="002F1EC6">
              <w:rPr>
                <w:szCs w:val="24"/>
              </w:rPr>
              <w:t xml:space="preserve">Užsakymą Pirkėjas turi teisę pateikti per 1 mėn. nuo Sutarties įsigaliojimo dienos. </w:t>
            </w:r>
            <w:bookmarkStart w:id="0" w:name="_Hlk162353050"/>
            <w:r w:rsidR="00C22A39" w:rsidRPr="002F1EC6">
              <w:rPr>
                <w:szCs w:val="24"/>
              </w:rPr>
              <w:t>Užsakytos licencijos turi galioti 12 mėn. nuo pirmos licencijų aktyvavimo dienos.</w:t>
            </w:r>
          </w:p>
          <w:p w14:paraId="5CBA2CA0" w14:textId="77777777" w:rsidR="008064C5" w:rsidRDefault="008064C5" w:rsidP="003F1C80">
            <w:pPr>
              <w:tabs>
                <w:tab w:val="left" w:pos="851"/>
                <w:tab w:val="left" w:pos="993"/>
              </w:tabs>
              <w:jc w:val="both"/>
              <w:rPr>
                <w:szCs w:val="24"/>
              </w:rPr>
            </w:pPr>
          </w:p>
          <w:p w14:paraId="6200EEA2" w14:textId="77777777" w:rsidR="00861B0A" w:rsidRPr="008064C5" w:rsidRDefault="00861B0A" w:rsidP="00861B0A">
            <w:pPr>
              <w:tabs>
                <w:tab w:val="left" w:pos="9720"/>
              </w:tabs>
              <w:ind w:right="252"/>
              <w:jc w:val="both"/>
              <w:rPr>
                <w:color w:val="000000"/>
                <w:kern w:val="2"/>
                <w:szCs w:val="24"/>
                <w:u w:val="single"/>
              </w:rPr>
            </w:pPr>
            <w:r w:rsidRPr="008064C5">
              <w:rPr>
                <w:color w:val="000000"/>
                <w:kern w:val="2"/>
                <w:szCs w:val="24"/>
                <w:u w:val="single"/>
              </w:rPr>
              <w:t>Papildoma nuostata.</w:t>
            </w:r>
          </w:p>
          <w:p w14:paraId="40F8EAC9" w14:textId="6D4ED369" w:rsidR="00912D87" w:rsidRPr="008064C5" w:rsidRDefault="00861B0A" w:rsidP="008064C5">
            <w:pPr>
              <w:tabs>
                <w:tab w:val="left" w:pos="9720"/>
              </w:tabs>
              <w:ind w:right="19"/>
              <w:jc w:val="both"/>
              <w:rPr>
                <w:color w:val="000000"/>
                <w:kern w:val="2"/>
                <w:szCs w:val="24"/>
              </w:rPr>
            </w:pPr>
            <w:r w:rsidRPr="008064C5">
              <w:rPr>
                <w:color w:val="333333"/>
              </w:rPr>
              <w:t>Pirkėjas privalo susipažinti su gaminio gamintojo sąlygomis, įskaitant priimtinas gamintojo gaminių ir paslaugų naudojimo sąlyg</w:t>
            </w:r>
            <w:r w:rsidR="00F2346A" w:rsidRPr="008064C5">
              <w:rPr>
                <w:color w:val="333333"/>
              </w:rPr>
              <w:t>omis</w:t>
            </w:r>
            <w:r w:rsidRPr="008064C5">
              <w:rPr>
                <w:color w:val="333333"/>
              </w:rPr>
              <w:t xml:space="preserve">. </w:t>
            </w:r>
            <w:r w:rsidR="00F2346A" w:rsidRPr="008064C5">
              <w:rPr>
                <w:color w:val="333333"/>
              </w:rPr>
              <w:t xml:space="preserve">Pirkėjas turi </w:t>
            </w:r>
            <w:r w:rsidRPr="008064C5">
              <w:rPr>
                <w:color w:val="333333"/>
              </w:rPr>
              <w:t>patvirtin</w:t>
            </w:r>
            <w:r w:rsidR="00F2346A" w:rsidRPr="008064C5">
              <w:rPr>
                <w:color w:val="333333"/>
              </w:rPr>
              <w:t>ti</w:t>
            </w:r>
            <w:r w:rsidRPr="008064C5">
              <w:rPr>
                <w:color w:val="333333"/>
              </w:rPr>
              <w:t>, kad perskaitė ir suprato gamintojo sąlygas, kurias galima rasti gamintojo interneto svetainėje, ir suti</w:t>
            </w:r>
            <w:r w:rsidR="00F2346A" w:rsidRPr="008064C5">
              <w:rPr>
                <w:color w:val="333333"/>
              </w:rPr>
              <w:t>kti</w:t>
            </w:r>
            <w:r w:rsidRPr="008064C5">
              <w:rPr>
                <w:color w:val="333333"/>
              </w:rPr>
              <w:t xml:space="preserve"> su šiomis sąlygomis.</w:t>
            </w:r>
            <w:bookmarkEnd w:id="0"/>
          </w:p>
        </w:tc>
      </w:tr>
      <w:tr w:rsidR="005B07CE" w:rsidRPr="00AF3896" w14:paraId="082BA384" w14:textId="77777777" w:rsidTr="00DF1A5A">
        <w:trPr>
          <w:trHeight w:val="300"/>
        </w:trPr>
        <w:tc>
          <w:tcPr>
            <w:tcW w:w="2990" w:type="dxa"/>
            <w:gridSpan w:val="3"/>
          </w:tcPr>
          <w:p w14:paraId="08707E5E" w14:textId="77777777" w:rsidR="00F54210" w:rsidRPr="00AF3896" w:rsidRDefault="00F54210" w:rsidP="001050E3">
            <w:pPr>
              <w:tabs>
                <w:tab w:val="left" w:pos="9720"/>
              </w:tabs>
              <w:ind w:right="252"/>
              <w:rPr>
                <w:b/>
                <w:bCs/>
                <w:kern w:val="2"/>
                <w:szCs w:val="24"/>
              </w:rPr>
            </w:pPr>
            <w:r w:rsidRPr="00AF3896">
              <w:rPr>
                <w:b/>
                <w:bCs/>
                <w:kern w:val="2"/>
                <w:szCs w:val="24"/>
              </w:rPr>
              <w:t>4.2. Prekių (ar jų dalies) pristatymo termino pratęsimas</w:t>
            </w:r>
          </w:p>
        </w:tc>
        <w:tc>
          <w:tcPr>
            <w:tcW w:w="7833" w:type="dxa"/>
            <w:gridSpan w:val="2"/>
          </w:tcPr>
          <w:p w14:paraId="472F99CA" w14:textId="42D26848" w:rsidR="00F87C76" w:rsidRPr="00AF3896" w:rsidRDefault="0076596E" w:rsidP="00937BD1">
            <w:pPr>
              <w:tabs>
                <w:tab w:val="left" w:pos="993"/>
              </w:tabs>
              <w:suppressAutoHyphens/>
              <w:autoSpaceDE w:val="0"/>
              <w:autoSpaceDN w:val="0"/>
              <w:adjustRightInd w:val="0"/>
              <w:spacing w:after="160" w:line="259" w:lineRule="auto"/>
              <w:contextualSpacing/>
              <w:jc w:val="both"/>
              <w:rPr>
                <w:kern w:val="2"/>
                <w:szCs w:val="24"/>
              </w:rPr>
            </w:pPr>
            <w:r>
              <w:rPr>
                <w:kern w:val="2"/>
                <w:szCs w:val="24"/>
              </w:rPr>
              <w:t>Netaikoma</w:t>
            </w:r>
          </w:p>
        </w:tc>
      </w:tr>
      <w:tr w:rsidR="005B07CE" w:rsidRPr="00AF3896" w14:paraId="7B556B7E" w14:textId="77777777" w:rsidTr="00DF1A5A">
        <w:trPr>
          <w:trHeight w:val="300"/>
        </w:trPr>
        <w:tc>
          <w:tcPr>
            <w:tcW w:w="2990" w:type="dxa"/>
            <w:gridSpan w:val="3"/>
          </w:tcPr>
          <w:p w14:paraId="0D2CBD39" w14:textId="77777777" w:rsidR="00F54210" w:rsidRPr="00AF3896" w:rsidRDefault="00F54210" w:rsidP="001050E3">
            <w:pPr>
              <w:tabs>
                <w:tab w:val="left" w:pos="9720"/>
              </w:tabs>
              <w:ind w:right="252"/>
              <w:rPr>
                <w:b/>
                <w:bCs/>
                <w:kern w:val="2"/>
                <w:szCs w:val="24"/>
              </w:rPr>
            </w:pPr>
            <w:r w:rsidRPr="00AF3896">
              <w:rPr>
                <w:b/>
                <w:bCs/>
                <w:kern w:val="2"/>
                <w:szCs w:val="24"/>
              </w:rPr>
              <w:t>4.3. Užsakymų teikimo tvarka</w:t>
            </w:r>
          </w:p>
        </w:tc>
        <w:tc>
          <w:tcPr>
            <w:tcW w:w="7833" w:type="dxa"/>
            <w:gridSpan w:val="2"/>
          </w:tcPr>
          <w:p w14:paraId="53F5DF76" w14:textId="24524367" w:rsidR="0076596E" w:rsidRDefault="0076596E" w:rsidP="00B126B5">
            <w:pPr>
              <w:tabs>
                <w:tab w:val="left" w:pos="9720"/>
              </w:tabs>
              <w:jc w:val="both"/>
              <w:rPr>
                <w:szCs w:val="24"/>
              </w:rPr>
            </w:pPr>
            <w:r>
              <w:rPr>
                <w:kern w:val="2"/>
                <w:szCs w:val="24"/>
              </w:rPr>
              <w:t>4.3.1. U</w:t>
            </w:r>
            <w:r w:rsidRPr="0076596E">
              <w:rPr>
                <w:kern w:val="2"/>
                <w:szCs w:val="24"/>
              </w:rPr>
              <w:t>žsakymai teikiami Tiekėjo nurodytu elektroniniu paštu ir laikomi gautais po 24 (dvidešimt keturių valandų)</w:t>
            </w:r>
            <w:r>
              <w:rPr>
                <w:kern w:val="2"/>
                <w:szCs w:val="24"/>
              </w:rPr>
              <w:t xml:space="preserve"> nuo užsakymo pateikimo.</w:t>
            </w:r>
          </w:p>
          <w:p w14:paraId="0863E503" w14:textId="53F3BA87" w:rsidR="00F54210" w:rsidRPr="00AF3896" w:rsidRDefault="0076596E" w:rsidP="00B126B5">
            <w:pPr>
              <w:tabs>
                <w:tab w:val="left" w:pos="9720"/>
              </w:tabs>
              <w:jc w:val="both"/>
              <w:rPr>
                <w:kern w:val="2"/>
                <w:szCs w:val="24"/>
              </w:rPr>
            </w:pPr>
            <w:r>
              <w:rPr>
                <w:szCs w:val="24"/>
              </w:rPr>
              <w:t>4.3.2. U</w:t>
            </w:r>
            <w:r w:rsidRPr="00FA294B">
              <w:rPr>
                <w:szCs w:val="24"/>
              </w:rPr>
              <w:t xml:space="preserve">žsakymą </w:t>
            </w:r>
            <w:r w:rsidR="00781AD7">
              <w:rPr>
                <w:szCs w:val="24"/>
              </w:rPr>
              <w:t>Pirkėjas</w:t>
            </w:r>
            <w:r w:rsidRPr="00FA294B">
              <w:rPr>
                <w:szCs w:val="24"/>
              </w:rPr>
              <w:t xml:space="preserve"> turi teisę pateikti per 1 mėn</w:t>
            </w:r>
            <w:r w:rsidR="00E708A0">
              <w:rPr>
                <w:szCs w:val="24"/>
              </w:rPr>
              <w:t>esį</w:t>
            </w:r>
            <w:r w:rsidRPr="00FA294B">
              <w:rPr>
                <w:szCs w:val="24"/>
              </w:rPr>
              <w:t xml:space="preserve"> nuo Sutarties įsigaliojimo dienos.</w:t>
            </w:r>
          </w:p>
        </w:tc>
      </w:tr>
      <w:tr w:rsidR="005B07CE" w:rsidRPr="00AF3896" w14:paraId="1001868D" w14:textId="77777777" w:rsidTr="00DF1A5A">
        <w:trPr>
          <w:trHeight w:val="300"/>
        </w:trPr>
        <w:tc>
          <w:tcPr>
            <w:tcW w:w="2990" w:type="dxa"/>
            <w:gridSpan w:val="3"/>
          </w:tcPr>
          <w:p w14:paraId="1709C4F3" w14:textId="77777777" w:rsidR="00F54210" w:rsidRPr="00AF3896" w:rsidRDefault="00F54210" w:rsidP="001050E3">
            <w:pPr>
              <w:tabs>
                <w:tab w:val="left" w:pos="9720"/>
              </w:tabs>
              <w:ind w:right="252"/>
              <w:rPr>
                <w:b/>
                <w:bCs/>
                <w:kern w:val="2"/>
                <w:szCs w:val="24"/>
              </w:rPr>
            </w:pPr>
            <w:r w:rsidRPr="00AF3896">
              <w:rPr>
                <w:b/>
                <w:bCs/>
                <w:kern w:val="2"/>
                <w:szCs w:val="24"/>
              </w:rPr>
              <w:lastRenderedPageBreak/>
              <w:t>4.4. Dėl Prekių pristatymo dalimis vertės / apimties</w:t>
            </w:r>
          </w:p>
        </w:tc>
        <w:tc>
          <w:tcPr>
            <w:tcW w:w="7833" w:type="dxa"/>
            <w:gridSpan w:val="2"/>
          </w:tcPr>
          <w:p w14:paraId="4B5ED440" w14:textId="61C13B2F" w:rsidR="00F54210" w:rsidRPr="00AF3896" w:rsidRDefault="00F54210" w:rsidP="001050E3">
            <w:pPr>
              <w:tabs>
                <w:tab w:val="left" w:pos="9720"/>
              </w:tabs>
              <w:ind w:right="252"/>
              <w:rPr>
                <w:kern w:val="2"/>
                <w:szCs w:val="24"/>
              </w:rPr>
            </w:pPr>
            <w:r w:rsidRPr="00AF3896">
              <w:rPr>
                <w:kern w:val="2"/>
                <w:szCs w:val="24"/>
              </w:rPr>
              <w:t>Netaikoma</w:t>
            </w:r>
          </w:p>
        </w:tc>
      </w:tr>
      <w:tr w:rsidR="005B07CE" w:rsidRPr="00AF3896" w14:paraId="28F54461" w14:textId="77777777" w:rsidTr="00DF1A5A">
        <w:trPr>
          <w:trHeight w:val="300"/>
        </w:trPr>
        <w:tc>
          <w:tcPr>
            <w:tcW w:w="2990" w:type="dxa"/>
            <w:gridSpan w:val="3"/>
          </w:tcPr>
          <w:p w14:paraId="259386E5" w14:textId="77777777" w:rsidR="00F54210" w:rsidRPr="00AF3896" w:rsidRDefault="00F54210" w:rsidP="001050E3">
            <w:pPr>
              <w:tabs>
                <w:tab w:val="left" w:pos="9720"/>
              </w:tabs>
              <w:ind w:right="252"/>
              <w:rPr>
                <w:b/>
                <w:bCs/>
                <w:kern w:val="2"/>
                <w:szCs w:val="24"/>
              </w:rPr>
            </w:pPr>
            <w:r w:rsidRPr="00AF3896">
              <w:rPr>
                <w:b/>
                <w:bCs/>
                <w:kern w:val="2"/>
                <w:szCs w:val="24"/>
              </w:rPr>
              <w:t xml:space="preserve">4.5. Kartu su Prekėmis pateikiami dokumentai </w:t>
            </w:r>
          </w:p>
        </w:tc>
        <w:tc>
          <w:tcPr>
            <w:tcW w:w="7833" w:type="dxa"/>
            <w:gridSpan w:val="2"/>
          </w:tcPr>
          <w:p w14:paraId="189CD2FB" w14:textId="77777777" w:rsidR="004C1A98" w:rsidRPr="00151484" w:rsidRDefault="004C1A98" w:rsidP="004C1A98">
            <w:pPr>
              <w:rPr>
                <w:kern w:val="2"/>
                <w:szCs w:val="24"/>
              </w:rPr>
            </w:pPr>
            <w:r w:rsidRPr="00151484">
              <w:rPr>
                <w:kern w:val="2"/>
                <w:szCs w:val="24"/>
              </w:rPr>
              <w:t xml:space="preserve">Kartu su Prekėmis pateikiami šie dokumentai: Prekių perdavimo-priėmimo aktas. </w:t>
            </w:r>
          </w:p>
          <w:p w14:paraId="5356B0EA" w14:textId="77777777" w:rsidR="004C1A98" w:rsidRPr="00151484" w:rsidRDefault="004C1A98" w:rsidP="004C1A98">
            <w:pPr>
              <w:rPr>
                <w:kern w:val="2"/>
                <w:szCs w:val="24"/>
              </w:rPr>
            </w:pPr>
          </w:p>
          <w:p w14:paraId="19F00B7C" w14:textId="3FCDD0A8" w:rsidR="00912D87" w:rsidRPr="00AF3896" w:rsidRDefault="004C1A98" w:rsidP="004C1A98">
            <w:pPr>
              <w:pStyle w:val="ListParagraph"/>
              <w:tabs>
                <w:tab w:val="left" w:pos="9720"/>
              </w:tabs>
              <w:ind w:left="0" w:right="252"/>
              <w:jc w:val="both"/>
              <w:rPr>
                <w:kern w:val="2"/>
                <w:szCs w:val="24"/>
              </w:rPr>
            </w:pPr>
            <w:r w:rsidRPr="00151484">
              <w:rPr>
                <w:kern w:val="2"/>
                <w:szCs w:val="24"/>
              </w:rPr>
              <w:t>Tiekėjui nepateikus nurodytų dokumentų, laikoma, kad Prekės neatitinka Sutartyje nustatytų reikalavimų.</w:t>
            </w:r>
          </w:p>
        </w:tc>
      </w:tr>
      <w:tr w:rsidR="00F54210" w:rsidRPr="00AF3896" w14:paraId="77A443AD" w14:textId="77777777" w:rsidTr="00DF1A5A">
        <w:trPr>
          <w:trHeight w:val="300"/>
        </w:trPr>
        <w:tc>
          <w:tcPr>
            <w:tcW w:w="10823" w:type="dxa"/>
            <w:gridSpan w:val="5"/>
          </w:tcPr>
          <w:p w14:paraId="644CF6C8" w14:textId="77777777" w:rsidR="00F54210" w:rsidRPr="00AF3896" w:rsidRDefault="00F54210" w:rsidP="001050E3">
            <w:pPr>
              <w:tabs>
                <w:tab w:val="left" w:pos="9720"/>
              </w:tabs>
              <w:ind w:right="252"/>
              <w:jc w:val="center"/>
              <w:rPr>
                <w:b/>
                <w:bCs/>
                <w:kern w:val="2"/>
                <w:szCs w:val="24"/>
              </w:rPr>
            </w:pPr>
            <w:r w:rsidRPr="00AF3896">
              <w:rPr>
                <w:b/>
                <w:bCs/>
                <w:kern w:val="2"/>
                <w:szCs w:val="24"/>
              </w:rPr>
              <w:t>5. SUTARTIES KAINA IR ATSISKAITYMO TVARKA</w:t>
            </w:r>
          </w:p>
        </w:tc>
      </w:tr>
      <w:tr w:rsidR="005B07CE" w:rsidRPr="00AF3896" w14:paraId="3A8C0A06" w14:textId="77777777" w:rsidTr="00DF1A5A">
        <w:trPr>
          <w:trHeight w:val="300"/>
        </w:trPr>
        <w:tc>
          <w:tcPr>
            <w:tcW w:w="2990" w:type="dxa"/>
            <w:gridSpan w:val="3"/>
          </w:tcPr>
          <w:p w14:paraId="73C528B3" w14:textId="77777777" w:rsidR="00F54210" w:rsidRPr="00AF3896" w:rsidRDefault="00F54210" w:rsidP="001050E3">
            <w:pPr>
              <w:tabs>
                <w:tab w:val="left" w:pos="9720"/>
              </w:tabs>
              <w:ind w:right="252"/>
              <w:rPr>
                <w:b/>
                <w:bCs/>
                <w:kern w:val="2"/>
                <w:szCs w:val="24"/>
              </w:rPr>
            </w:pPr>
            <w:r w:rsidRPr="00AF3896">
              <w:rPr>
                <w:b/>
                <w:bCs/>
                <w:kern w:val="2"/>
                <w:szCs w:val="24"/>
              </w:rPr>
              <w:t>5.1. Sutarčiai taikomas kainos apskaičiavimo būdas</w:t>
            </w:r>
          </w:p>
        </w:tc>
        <w:tc>
          <w:tcPr>
            <w:tcW w:w="7833" w:type="dxa"/>
            <w:gridSpan w:val="2"/>
          </w:tcPr>
          <w:p w14:paraId="1475D320" w14:textId="1E4FE198" w:rsidR="00F54210" w:rsidRPr="00AF3896" w:rsidRDefault="00F54210" w:rsidP="001050E3">
            <w:pPr>
              <w:tabs>
                <w:tab w:val="left" w:pos="9720"/>
              </w:tabs>
              <w:ind w:right="252"/>
              <w:rPr>
                <w:kern w:val="2"/>
                <w:szCs w:val="24"/>
              </w:rPr>
            </w:pPr>
            <w:r w:rsidRPr="00AF3896">
              <w:rPr>
                <w:kern w:val="2"/>
                <w:szCs w:val="24"/>
              </w:rPr>
              <w:t>Fiksuoto</w:t>
            </w:r>
            <w:r w:rsidR="00E470E7">
              <w:rPr>
                <w:kern w:val="2"/>
                <w:szCs w:val="24"/>
              </w:rPr>
              <w:t>s</w:t>
            </w:r>
            <w:r w:rsidRPr="00AF3896">
              <w:rPr>
                <w:kern w:val="2"/>
                <w:szCs w:val="24"/>
              </w:rPr>
              <w:t xml:space="preserve"> </w:t>
            </w:r>
            <w:r w:rsidR="00E470E7">
              <w:rPr>
                <w:kern w:val="2"/>
                <w:szCs w:val="24"/>
              </w:rPr>
              <w:t>kainos</w:t>
            </w:r>
            <w:r w:rsidRPr="00AF3896">
              <w:rPr>
                <w:kern w:val="2"/>
                <w:szCs w:val="24"/>
              </w:rPr>
              <w:t xml:space="preserve"> kainodara</w:t>
            </w:r>
          </w:p>
          <w:p w14:paraId="0205FB73" w14:textId="7EF641E3" w:rsidR="00F54210" w:rsidRPr="00AF3896" w:rsidRDefault="00F54210" w:rsidP="001050E3">
            <w:pPr>
              <w:tabs>
                <w:tab w:val="left" w:pos="9720"/>
              </w:tabs>
              <w:ind w:right="252"/>
              <w:rPr>
                <w:color w:val="4472C4"/>
                <w:kern w:val="2"/>
              </w:rPr>
            </w:pPr>
          </w:p>
        </w:tc>
      </w:tr>
      <w:tr w:rsidR="005B07CE" w:rsidRPr="00AF3896" w14:paraId="049094DB" w14:textId="77777777" w:rsidTr="007162D8">
        <w:trPr>
          <w:trHeight w:val="2112"/>
        </w:trPr>
        <w:tc>
          <w:tcPr>
            <w:tcW w:w="2990" w:type="dxa"/>
            <w:gridSpan w:val="3"/>
          </w:tcPr>
          <w:p w14:paraId="137AE072" w14:textId="34BCD85E" w:rsidR="00F54210" w:rsidRPr="00AF3896" w:rsidRDefault="00F54210" w:rsidP="007162D8">
            <w:pPr>
              <w:tabs>
                <w:tab w:val="left" w:pos="9720"/>
              </w:tabs>
              <w:ind w:right="252"/>
              <w:rPr>
                <w:b/>
                <w:bCs/>
                <w:kern w:val="2"/>
                <w:szCs w:val="24"/>
              </w:rPr>
            </w:pPr>
            <w:r w:rsidRPr="00AF3896">
              <w:rPr>
                <w:b/>
                <w:bCs/>
                <w:kern w:val="2"/>
                <w:szCs w:val="24"/>
              </w:rPr>
              <w:t xml:space="preserve">5.2. Pradinės Sutarties vertė ir Sutarties kaina, kai taikoma </w:t>
            </w:r>
            <w:r w:rsidRPr="00AF3896">
              <w:rPr>
                <w:b/>
                <w:bCs/>
                <w:kern w:val="2"/>
                <w:szCs w:val="24"/>
                <w:u w:val="single"/>
              </w:rPr>
              <w:t>fiksuoto</w:t>
            </w:r>
            <w:r w:rsidR="0076596E">
              <w:rPr>
                <w:b/>
                <w:bCs/>
                <w:kern w:val="2"/>
                <w:szCs w:val="24"/>
                <w:u w:val="single"/>
              </w:rPr>
              <w:t>s</w:t>
            </w:r>
            <w:r w:rsidRPr="00AF3896">
              <w:rPr>
                <w:b/>
                <w:bCs/>
                <w:kern w:val="2"/>
                <w:szCs w:val="24"/>
                <w:u w:val="single"/>
              </w:rPr>
              <w:t xml:space="preserve"> </w:t>
            </w:r>
            <w:r w:rsidR="0076596E">
              <w:rPr>
                <w:b/>
                <w:bCs/>
                <w:kern w:val="2"/>
                <w:szCs w:val="24"/>
                <w:u w:val="single"/>
              </w:rPr>
              <w:t>ka</w:t>
            </w:r>
            <w:r w:rsidR="000907A2">
              <w:rPr>
                <w:b/>
                <w:bCs/>
                <w:kern w:val="2"/>
                <w:szCs w:val="24"/>
                <w:u w:val="single"/>
              </w:rPr>
              <w:t>i</w:t>
            </w:r>
            <w:r w:rsidR="0076596E">
              <w:rPr>
                <w:b/>
                <w:bCs/>
                <w:kern w:val="2"/>
                <w:szCs w:val="24"/>
                <w:u w:val="single"/>
              </w:rPr>
              <w:t>nos</w:t>
            </w:r>
            <w:r w:rsidRPr="00AF3896">
              <w:rPr>
                <w:b/>
                <w:bCs/>
                <w:kern w:val="2"/>
                <w:szCs w:val="24"/>
              </w:rPr>
              <w:t xml:space="preserve"> kainodara</w:t>
            </w:r>
          </w:p>
        </w:tc>
        <w:tc>
          <w:tcPr>
            <w:tcW w:w="7833" w:type="dxa"/>
            <w:gridSpan w:val="2"/>
          </w:tcPr>
          <w:p w14:paraId="6C012358" w14:textId="53BCFFFB" w:rsidR="00F54210" w:rsidRPr="00AF32A5" w:rsidRDefault="00F54210" w:rsidP="00B126B5">
            <w:pPr>
              <w:tabs>
                <w:tab w:val="left" w:pos="9720"/>
              </w:tabs>
              <w:ind w:right="35"/>
              <w:jc w:val="both"/>
              <w:rPr>
                <w:kern w:val="2"/>
                <w:szCs w:val="24"/>
              </w:rPr>
            </w:pPr>
            <w:r w:rsidRPr="00AF32A5">
              <w:rPr>
                <w:kern w:val="2"/>
                <w:szCs w:val="24"/>
              </w:rPr>
              <w:t xml:space="preserve">Pradinės Sutarties vertė yra </w:t>
            </w:r>
            <w:r w:rsidR="00E470E7" w:rsidRPr="00AF3896">
              <w:rPr>
                <w:color w:val="4472C4"/>
                <w:kern w:val="2"/>
                <w:szCs w:val="24"/>
              </w:rPr>
              <w:t>(nurodyti sumą skaičiais)</w:t>
            </w:r>
            <w:r w:rsidRPr="00AF32A5">
              <w:rPr>
                <w:kern w:val="2"/>
                <w:szCs w:val="24"/>
              </w:rPr>
              <w:t xml:space="preserve"> Eur</w:t>
            </w:r>
            <w:r w:rsidR="00E470E7">
              <w:rPr>
                <w:kern w:val="2"/>
                <w:szCs w:val="24"/>
              </w:rPr>
              <w:t xml:space="preserve"> </w:t>
            </w:r>
            <w:r w:rsidR="00E470E7" w:rsidRPr="00AF3896">
              <w:rPr>
                <w:color w:val="4472C4"/>
                <w:kern w:val="2"/>
                <w:szCs w:val="24"/>
              </w:rPr>
              <w:t>(nurodyti sumą žodžiais)</w:t>
            </w:r>
            <w:r w:rsidR="00E470E7">
              <w:rPr>
                <w:color w:val="4472C4"/>
                <w:kern w:val="2"/>
                <w:szCs w:val="24"/>
              </w:rPr>
              <w:t xml:space="preserve"> </w:t>
            </w:r>
            <w:r w:rsidR="00E470E7" w:rsidRPr="00E470E7">
              <w:rPr>
                <w:kern w:val="2"/>
                <w:szCs w:val="24"/>
              </w:rPr>
              <w:t>Eur</w:t>
            </w:r>
            <w:r w:rsidR="00E470E7">
              <w:rPr>
                <w:color w:val="4472C4"/>
                <w:kern w:val="2"/>
                <w:szCs w:val="24"/>
              </w:rPr>
              <w:t xml:space="preserve"> </w:t>
            </w:r>
            <w:r w:rsidRPr="00AF32A5">
              <w:rPr>
                <w:kern w:val="2"/>
                <w:szCs w:val="24"/>
              </w:rPr>
              <w:t xml:space="preserve">be PVM. </w:t>
            </w:r>
          </w:p>
          <w:p w14:paraId="02B5CE13" w14:textId="77777777" w:rsidR="00F54210" w:rsidRPr="00AF3896" w:rsidRDefault="00F54210" w:rsidP="00B126B5">
            <w:pPr>
              <w:tabs>
                <w:tab w:val="left" w:pos="9720"/>
              </w:tabs>
              <w:ind w:right="35"/>
              <w:jc w:val="both"/>
              <w:rPr>
                <w:kern w:val="2"/>
                <w:szCs w:val="24"/>
              </w:rPr>
            </w:pPr>
            <w:r w:rsidRPr="00AF3896">
              <w:rPr>
                <w:kern w:val="2"/>
                <w:szCs w:val="24"/>
              </w:rPr>
              <w:t xml:space="preserve">PVM sudaro </w:t>
            </w:r>
            <w:r w:rsidRPr="00AF3896">
              <w:rPr>
                <w:color w:val="4472C4"/>
                <w:kern w:val="2"/>
                <w:szCs w:val="24"/>
              </w:rPr>
              <w:t>(nurodyti sumą skaičiais)</w:t>
            </w:r>
            <w:r w:rsidRPr="00AF3896">
              <w:rPr>
                <w:kern w:val="2"/>
                <w:szCs w:val="24"/>
              </w:rPr>
              <w:t xml:space="preserve"> Eur, </w:t>
            </w:r>
            <w:r w:rsidRPr="00AF3896">
              <w:rPr>
                <w:color w:val="4472C4"/>
                <w:kern w:val="2"/>
                <w:szCs w:val="24"/>
              </w:rPr>
              <w:t>(nurodyti sumą žodžiais)</w:t>
            </w:r>
            <w:r w:rsidRPr="00AF3896">
              <w:rPr>
                <w:kern w:val="2"/>
                <w:szCs w:val="24"/>
              </w:rPr>
              <w:t>.</w:t>
            </w:r>
          </w:p>
          <w:p w14:paraId="73E97946" w14:textId="77777777" w:rsidR="0076596E" w:rsidRDefault="00F54210" w:rsidP="00B126B5">
            <w:pPr>
              <w:tabs>
                <w:tab w:val="left" w:pos="9720"/>
              </w:tabs>
              <w:ind w:right="35"/>
              <w:jc w:val="both"/>
              <w:rPr>
                <w:kern w:val="2"/>
                <w:szCs w:val="24"/>
              </w:rPr>
            </w:pPr>
            <w:r w:rsidRPr="00AF3896">
              <w:rPr>
                <w:kern w:val="2"/>
                <w:szCs w:val="24"/>
              </w:rPr>
              <w:t xml:space="preserve">Sutarties kaina yra </w:t>
            </w:r>
            <w:r w:rsidRPr="00AF3896">
              <w:rPr>
                <w:color w:val="4472C4"/>
                <w:kern w:val="2"/>
                <w:szCs w:val="24"/>
              </w:rPr>
              <w:t>(nurodyti sumą skaičiais)</w:t>
            </w:r>
            <w:r w:rsidRPr="00AF3896">
              <w:rPr>
                <w:kern w:val="2"/>
                <w:szCs w:val="24"/>
              </w:rPr>
              <w:t xml:space="preserve"> Eur, </w:t>
            </w:r>
            <w:r w:rsidRPr="00AF3896">
              <w:rPr>
                <w:color w:val="4472C4"/>
                <w:kern w:val="2"/>
                <w:szCs w:val="24"/>
              </w:rPr>
              <w:t>(nurodyti sumą žodžiais)</w:t>
            </w:r>
            <w:r w:rsidRPr="00AF3896">
              <w:rPr>
                <w:kern w:val="2"/>
                <w:szCs w:val="24"/>
              </w:rPr>
              <w:t xml:space="preserve"> Eur su PVM.</w:t>
            </w:r>
            <w:r w:rsidR="0076596E">
              <w:rPr>
                <w:kern w:val="2"/>
                <w:szCs w:val="24"/>
              </w:rPr>
              <w:t xml:space="preserve"> </w:t>
            </w:r>
          </w:p>
          <w:p w14:paraId="0739BAC0" w14:textId="77777777" w:rsidR="004C1A98" w:rsidRDefault="004C1A98" w:rsidP="00B126B5">
            <w:pPr>
              <w:tabs>
                <w:tab w:val="left" w:pos="9720"/>
              </w:tabs>
              <w:ind w:right="35"/>
              <w:jc w:val="both"/>
              <w:rPr>
                <w:kern w:val="2"/>
                <w:szCs w:val="24"/>
              </w:rPr>
            </w:pPr>
          </w:p>
          <w:p w14:paraId="2D5081CE" w14:textId="5080AFEA" w:rsidR="00F54210" w:rsidRPr="00AF3896" w:rsidRDefault="0076596E" w:rsidP="00B126B5">
            <w:pPr>
              <w:tabs>
                <w:tab w:val="left" w:pos="9720"/>
              </w:tabs>
              <w:ind w:right="35"/>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B07CE" w:rsidRPr="00AF3896" w14:paraId="66637273" w14:textId="77777777" w:rsidTr="00DF1A5A">
        <w:trPr>
          <w:trHeight w:val="300"/>
        </w:trPr>
        <w:tc>
          <w:tcPr>
            <w:tcW w:w="2990" w:type="dxa"/>
            <w:gridSpan w:val="3"/>
          </w:tcPr>
          <w:p w14:paraId="6ABF4F32" w14:textId="14FF8995" w:rsidR="00F54210" w:rsidRPr="00AF3896" w:rsidRDefault="00F54210" w:rsidP="001050E3">
            <w:pPr>
              <w:tabs>
                <w:tab w:val="left" w:pos="9720"/>
              </w:tabs>
              <w:ind w:right="252"/>
              <w:rPr>
                <w:kern w:val="2"/>
                <w:szCs w:val="24"/>
              </w:rPr>
            </w:pPr>
            <w:r w:rsidRPr="00AF3896">
              <w:rPr>
                <w:b/>
                <w:bCs/>
                <w:kern w:val="2"/>
                <w:szCs w:val="24"/>
              </w:rPr>
              <w:t xml:space="preserve">5.3. Sutarties kainos / įkainių perskaičiavimas taikant </w:t>
            </w:r>
            <w:r w:rsidRPr="00AF3896">
              <w:rPr>
                <w:b/>
                <w:bCs/>
                <w:kern w:val="2"/>
                <w:szCs w:val="24"/>
                <w:u w:val="single"/>
              </w:rPr>
              <w:t>peržiūros</w:t>
            </w:r>
            <w:r w:rsidRPr="00AF3896">
              <w:rPr>
                <w:b/>
                <w:bCs/>
                <w:kern w:val="2"/>
                <w:szCs w:val="24"/>
              </w:rPr>
              <w:t xml:space="preserve"> taisykles</w:t>
            </w:r>
          </w:p>
        </w:tc>
        <w:tc>
          <w:tcPr>
            <w:tcW w:w="7833" w:type="dxa"/>
            <w:gridSpan w:val="2"/>
          </w:tcPr>
          <w:p w14:paraId="7F63460A" w14:textId="77777777" w:rsidR="00F54210" w:rsidRPr="00AF3896" w:rsidRDefault="00F54210" w:rsidP="00B126B5">
            <w:pPr>
              <w:tabs>
                <w:tab w:val="left" w:pos="9720"/>
              </w:tabs>
              <w:ind w:right="35"/>
              <w:jc w:val="both"/>
              <w:rPr>
                <w:kern w:val="2"/>
                <w:szCs w:val="24"/>
              </w:rPr>
            </w:pPr>
            <w:r w:rsidRPr="00AF3896">
              <w:rPr>
                <w:kern w:val="2"/>
                <w:szCs w:val="24"/>
              </w:rPr>
              <w:t>Sutarties kaina / įkainiai bus perskaičiuojami:</w:t>
            </w:r>
          </w:p>
          <w:p w14:paraId="1E82E67F" w14:textId="77777777" w:rsidR="00F54210" w:rsidRPr="00AF3896" w:rsidRDefault="00F54210" w:rsidP="00B126B5">
            <w:pPr>
              <w:tabs>
                <w:tab w:val="left" w:pos="9720"/>
              </w:tabs>
              <w:ind w:right="35"/>
              <w:jc w:val="both"/>
              <w:rPr>
                <w:kern w:val="2"/>
                <w:szCs w:val="24"/>
              </w:rPr>
            </w:pPr>
            <w:r w:rsidRPr="00AF3896">
              <w:rPr>
                <w:kern w:val="2"/>
                <w:szCs w:val="24"/>
              </w:rPr>
              <w:t xml:space="preserve">5.3.1. </w:t>
            </w:r>
            <w:r w:rsidRPr="00F75CA3">
              <w:rPr>
                <w:b/>
                <w:bCs/>
                <w:kern w:val="2"/>
                <w:szCs w:val="24"/>
              </w:rPr>
              <w:t>dėl PVM tarifo pasikeitimo</w:t>
            </w:r>
            <w:r w:rsidRPr="00AF3896">
              <w:rPr>
                <w:kern w:val="2"/>
                <w:szCs w:val="24"/>
              </w:rPr>
              <w:t>;</w:t>
            </w:r>
          </w:p>
          <w:p w14:paraId="1ED1492A" w14:textId="4B6D257A" w:rsidR="00F54210" w:rsidRPr="0076596E" w:rsidRDefault="00F54210" w:rsidP="00B126B5">
            <w:pPr>
              <w:tabs>
                <w:tab w:val="left" w:pos="9720"/>
              </w:tabs>
              <w:ind w:right="35"/>
              <w:jc w:val="both"/>
              <w:rPr>
                <w:kern w:val="2"/>
                <w:szCs w:val="24"/>
              </w:rPr>
            </w:pPr>
            <w:r w:rsidRPr="00AF3896">
              <w:rPr>
                <w:kern w:val="2"/>
                <w:szCs w:val="24"/>
              </w:rPr>
              <w:t xml:space="preserve">5.3.2. </w:t>
            </w:r>
            <w:r w:rsidRPr="00F75CA3">
              <w:rPr>
                <w:kern w:val="2"/>
                <w:szCs w:val="24"/>
              </w:rPr>
              <w:t xml:space="preserve">dėl kitų mokesčių, lemiančių Prekių kainos pokytį, pasikeitimo </w:t>
            </w:r>
            <w:r w:rsidR="0076596E">
              <w:rPr>
                <w:kern w:val="2"/>
                <w:szCs w:val="24"/>
              </w:rPr>
              <w:t>(netaikoma);</w:t>
            </w:r>
          </w:p>
          <w:p w14:paraId="5DF09E7B" w14:textId="0EDB873D" w:rsidR="00F54210" w:rsidRPr="00AF3896" w:rsidRDefault="00F54210" w:rsidP="00B126B5">
            <w:pPr>
              <w:tabs>
                <w:tab w:val="left" w:pos="9720"/>
              </w:tabs>
              <w:ind w:right="35"/>
              <w:jc w:val="both"/>
              <w:rPr>
                <w:kern w:val="2"/>
                <w:szCs w:val="24"/>
              </w:rPr>
            </w:pPr>
            <w:r w:rsidRPr="00AF3896">
              <w:rPr>
                <w:kern w:val="2"/>
                <w:szCs w:val="24"/>
              </w:rPr>
              <w:t xml:space="preserve">5.3.3. </w:t>
            </w:r>
            <w:r w:rsidRPr="00F75CA3">
              <w:rPr>
                <w:b/>
                <w:bCs/>
                <w:kern w:val="2"/>
                <w:szCs w:val="24"/>
              </w:rPr>
              <w:t>dėl kainų lygio pokyčio</w:t>
            </w:r>
            <w:r w:rsidRPr="00AF3896">
              <w:rPr>
                <w:kern w:val="2"/>
                <w:szCs w:val="24"/>
              </w:rPr>
              <w:t>;</w:t>
            </w:r>
          </w:p>
          <w:p w14:paraId="72FCC6CC" w14:textId="03DAE155" w:rsidR="0076596E" w:rsidRPr="00AF3896" w:rsidRDefault="00F54210" w:rsidP="00B126B5">
            <w:pPr>
              <w:tabs>
                <w:tab w:val="left" w:pos="9720"/>
              </w:tabs>
              <w:ind w:right="35"/>
              <w:jc w:val="both"/>
              <w:rPr>
                <w:color w:val="FF0000"/>
                <w:kern w:val="2"/>
              </w:rPr>
            </w:pPr>
            <w:r w:rsidRPr="00AF3896">
              <w:rPr>
                <w:kern w:val="2"/>
              </w:rPr>
              <w:t xml:space="preserve">5.3.4. </w:t>
            </w:r>
            <w:r w:rsidRPr="00F75CA3">
              <w:rPr>
                <w:kern w:val="2"/>
              </w:rPr>
              <w:t xml:space="preserve">dėl kainų lygio pokyčio pagal Prekių grupių kainų pokyčius </w:t>
            </w:r>
            <w:r w:rsidR="0076596E">
              <w:rPr>
                <w:kern w:val="2"/>
              </w:rPr>
              <w:t>(netaikoma).</w:t>
            </w:r>
          </w:p>
        </w:tc>
      </w:tr>
      <w:tr w:rsidR="005B07CE" w:rsidRPr="00AF3896" w14:paraId="73C35729" w14:textId="77777777" w:rsidTr="00DF1A5A">
        <w:trPr>
          <w:trHeight w:val="300"/>
        </w:trPr>
        <w:tc>
          <w:tcPr>
            <w:tcW w:w="2990" w:type="dxa"/>
            <w:gridSpan w:val="3"/>
          </w:tcPr>
          <w:p w14:paraId="102A86D0" w14:textId="77777777" w:rsidR="00F54210" w:rsidRPr="00AF3896" w:rsidRDefault="00F54210" w:rsidP="001050E3">
            <w:pPr>
              <w:tabs>
                <w:tab w:val="left" w:pos="9720"/>
              </w:tabs>
              <w:ind w:right="252"/>
              <w:rPr>
                <w:b/>
                <w:bCs/>
                <w:kern w:val="2"/>
                <w:szCs w:val="24"/>
              </w:rPr>
            </w:pPr>
            <w:r w:rsidRPr="00AF3896">
              <w:rPr>
                <w:b/>
                <w:bCs/>
                <w:kern w:val="2"/>
                <w:szCs w:val="24"/>
              </w:rPr>
              <w:t>5.3.1. Sutarties kainos / įkainių peržiūra dėl PVM tarifo pasikeitimo</w:t>
            </w:r>
          </w:p>
        </w:tc>
        <w:tc>
          <w:tcPr>
            <w:tcW w:w="7833" w:type="dxa"/>
            <w:gridSpan w:val="2"/>
          </w:tcPr>
          <w:p w14:paraId="4A8295A8" w14:textId="42298017" w:rsidR="00F54210" w:rsidRPr="00AF3896" w:rsidRDefault="00E30365" w:rsidP="00B126B5">
            <w:pPr>
              <w:tabs>
                <w:tab w:val="left" w:pos="9720"/>
              </w:tabs>
              <w:jc w:val="both"/>
              <w:rPr>
                <w:kern w:val="2"/>
                <w:szCs w:val="24"/>
              </w:rPr>
            </w:pPr>
            <w:r>
              <w:rPr>
                <w:kern w:val="2"/>
                <w:szCs w:val="24"/>
              </w:rPr>
              <w:t xml:space="preserve">5.3.1.1. </w:t>
            </w:r>
            <w:r w:rsidR="00F54210" w:rsidRPr="00AF3896">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DB4FFBB" w14:textId="19578592" w:rsidR="00F54210" w:rsidRPr="00AF3896" w:rsidRDefault="00E30365" w:rsidP="00B126B5">
            <w:pPr>
              <w:tabs>
                <w:tab w:val="left" w:pos="9720"/>
              </w:tabs>
              <w:jc w:val="both"/>
              <w:rPr>
                <w:kern w:val="2"/>
                <w:szCs w:val="24"/>
              </w:rPr>
            </w:pPr>
            <w:r>
              <w:rPr>
                <w:kern w:val="2"/>
                <w:szCs w:val="24"/>
              </w:rPr>
              <w:t xml:space="preserve">5.3.1.2. </w:t>
            </w:r>
            <w:r w:rsidR="00F54210" w:rsidRPr="00AF3896">
              <w:rPr>
                <w:kern w:val="2"/>
                <w:szCs w:val="24"/>
              </w:rPr>
              <w:t>Perskaičiuota Sutarties kaina / Prekių įkainiai įforminami Susitarimu ir turi būti taikomi nuo naujo PVM įvedimo datos (nepriklausomai nuo to, kada pasirašytas Susitarimas).</w:t>
            </w:r>
          </w:p>
        </w:tc>
      </w:tr>
      <w:tr w:rsidR="005B07CE" w:rsidRPr="00AF3896" w14:paraId="21B1E067" w14:textId="77777777" w:rsidTr="00DF1A5A">
        <w:trPr>
          <w:trHeight w:val="300"/>
        </w:trPr>
        <w:tc>
          <w:tcPr>
            <w:tcW w:w="2990" w:type="dxa"/>
            <w:gridSpan w:val="3"/>
          </w:tcPr>
          <w:p w14:paraId="27F3C2DF" w14:textId="77777777" w:rsidR="00F54210" w:rsidRPr="00AF3896" w:rsidRDefault="00F54210" w:rsidP="001050E3">
            <w:pPr>
              <w:tabs>
                <w:tab w:val="left" w:pos="9720"/>
              </w:tabs>
              <w:ind w:right="252"/>
              <w:rPr>
                <w:kern w:val="2"/>
                <w:szCs w:val="24"/>
              </w:rPr>
            </w:pPr>
            <w:r w:rsidRPr="00AF3896">
              <w:rPr>
                <w:b/>
                <w:bCs/>
                <w:kern w:val="2"/>
                <w:szCs w:val="24"/>
              </w:rPr>
              <w:t>5.3.2.</w:t>
            </w:r>
            <w:r w:rsidRPr="00AF3896">
              <w:rPr>
                <w:kern w:val="2"/>
                <w:szCs w:val="24"/>
              </w:rPr>
              <w:t xml:space="preserve"> </w:t>
            </w:r>
            <w:r w:rsidRPr="00AF3896">
              <w:rPr>
                <w:b/>
                <w:bCs/>
                <w:kern w:val="2"/>
                <w:szCs w:val="24"/>
              </w:rPr>
              <w:t>Sutarties kainos / įkainių peržiūra dėl kitų mokesčių, lemiančių Prekių kainos pokytį, pasikeitimo</w:t>
            </w:r>
          </w:p>
        </w:tc>
        <w:tc>
          <w:tcPr>
            <w:tcW w:w="7833" w:type="dxa"/>
            <w:gridSpan w:val="2"/>
          </w:tcPr>
          <w:p w14:paraId="3BDCD3B0" w14:textId="71919261" w:rsidR="00F54210" w:rsidRPr="00AF3896" w:rsidRDefault="00F54210" w:rsidP="001050E3">
            <w:pPr>
              <w:tabs>
                <w:tab w:val="left" w:pos="9720"/>
              </w:tabs>
              <w:ind w:right="252"/>
              <w:rPr>
                <w:kern w:val="2"/>
              </w:rPr>
            </w:pPr>
            <w:r w:rsidRPr="00AF3896">
              <w:rPr>
                <w:kern w:val="2"/>
                <w:szCs w:val="24"/>
              </w:rPr>
              <w:t>Netaikoma</w:t>
            </w:r>
          </w:p>
        </w:tc>
      </w:tr>
      <w:tr w:rsidR="005B07CE" w:rsidRPr="00AF3896" w14:paraId="0E0B15AF" w14:textId="77777777" w:rsidTr="00DF1A5A">
        <w:trPr>
          <w:trHeight w:val="300"/>
        </w:trPr>
        <w:tc>
          <w:tcPr>
            <w:tcW w:w="2990" w:type="dxa"/>
            <w:gridSpan w:val="3"/>
          </w:tcPr>
          <w:p w14:paraId="3FFAA49D" w14:textId="77777777" w:rsidR="00F54210" w:rsidRPr="00AF3896" w:rsidRDefault="00F54210" w:rsidP="001050E3">
            <w:pPr>
              <w:tabs>
                <w:tab w:val="left" w:pos="9720"/>
              </w:tabs>
              <w:ind w:right="252"/>
              <w:rPr>
                <w:b/>
                <w:bCs/>
                <w:kern w:val="2"/>
                <w:szCs w:val="24"/>
              </w:rPr>
            </w:pPr>
            <w:r w:rsidRPr="00AF3896">
              <w:rPr>
                <w:b/>
                <w:bCs/>
                <w:kern w:val="2"/>
                <w:szCs w:val="24"/>
              </w:rPr>
              <w:t>5</w:t>
            </w:r>
            <w:r w:rsidRPr="00C364EB">
              <w:rPr>
                <w:b/>
                <w:bCs/>
                <w:kern w:val="2"/>
                <w:szCs w:val="24"/>
              </w:rPr>
              <w:t>.3.3. Sutarties kainos / įkainių peržiūra dėl kainų lygio pokyčio</w:t>
            </w:r>
          </w:p>
          <w:p w14:paraId="7DC98678" w14:textId="79560144" w:rsidR="00F54210" w:rsidRPr="00AF3896" w:rsidRDefault="00F54210" w:rsidP="001050E3">
            <w:pPr>
              <w:tabs>
                <w:tab w:val="left" w:pos="9720"/>
              </w:tabs>
              <w:ind w:right="252"/>
              <w:rPr>
                <w:b/>
                <w:bCs/>
                <w:kern w:val="2"/>
                <w:szCs w:val="24"/>
              </w:rPr>
            </w:pPr>
          </w:p>
        </w:tc>
        <w:tc>
          <w:tcPr>
            <w:tcW w:w="7833" w:type="dxa"/>
            <w:gridSpan w:val="2"/>
          </w:tcPr>
          <w:p w14:paraId="739B5376" w14:textId="4DFC90F7" w:rsidR="00F54210" w:rsidRPr="00AF3896" w:rsidRDefault="00F54210" w:rsidP="00B126B5">
            <w:pPr>
              <w:tabs>
                <w:tab w:val="left" w:pos="9720"/>
              </w:tabs>
              <w:ind w:right="35"/>
              <w:jc w:val="both"/>
            </w:pPr>
            <w:r w:rsidRPr="00AF3896">
              <w:rPr>
                <w:color w:val="000000"/>
              </w:rPr>
              <w:t>5.3.3.1. B</w:t>
            </w:r>
            <w:r w:rsidRPr="00AF3896">
              <w:rPr>
                <w:rFonts w:eastAsia="Calibri"/>
              </w:rPr>
              <w:t xml:space="preserve">et kuri Sutarties šalis Sutarties galiojimo metu turi teisę inicijuoti Sutartyje numatytų įkainių / kainų perskaičiavimą (keitimą), ne anksčiau kaip po </w:t>
            </w:r>
            <w:r w:rsidR="00E470E7" w:rsidRPr="000907A2">
              <w:rPr>
                <w:rFonts w:eastAsia="Calibri"/>
              </w:rPr>
              <w:t>6</w:t>
            </w:r>
            <w:r w:rsidRPr="000907A2">
              <w:rPr>
                <w:rFonts w:eastAsia="Calibri"/>
              </w:rPr>
              <w:t xml:space="preserve"> (</w:t>
            </w:r>
            <w:r w:rsidR="00E470E7" w:rsidRPr="000907A2">
              <w:rPr>
                <w:rFonts w:eastAsia="Calibri"/>
              </w:rPr>
              <w:t>šešių</w:t>
            </w:r>
            <w:r w:rsidRPr="000907A2">
              <w:rPr>
                <w:rFonts w:eastAsia="Calibri"/>
              </w:rPr>
              <w:t>) mėnesių</w:t>
            </w:r>
            <w:r w:rsidRPr="00AF3896">
              <w:rPr>
                <w:rFonts w:eastAsia="Calibri"/>
              </w:rPr>
              <w:t xml:space="preserve"> nuo Sutarties įsigaliojimo dienos (</w:t>
            </w:r>
            <w:r w:rsidRPr="00AF3896">
              <w:rPr>
                <w:rFonts w:eastAsia="Calibri"/>
                <w:i/>
                <w:iCs/>
              </w:rPr>
              <w:t>jeigu perskaičiavimas jau buvo atliktas – nuo paskutinio perskaičiavimo pagal šį punktą dienos</w:t>
            </w:r>
            <w:r w:rsidRPr="00AF3896">
              <w:rPr>
                <w:rFonts w:eastAsia="Calibri"/>
              </w:rPr>
              <w:t>), tačiau ne dažniau kaip 1 (vieną) kartą per metus, jeigu Vartojimo prekių ir paslaugų kainų pokytis (k), apskaičiuotas kaip nustatyta šiame punkte, ± 5 procentai:</w:t>
            </w:r>
          </w:p>
          <w:p w14:paraId="28DDDA7E" w14:textId="77777777" w:rsidR="00F54210" w:rsidRPr="00AF3896" w:rsidRDefault="00F54210" w:rsidP="00B126B5">
            <w:pPr>
              <w:pStyle w:val="ListParagraph"/>
              <w:tabs>
                <w:tab w:val="left" w:pos="567"/>
                <w:tab w:val="left" w:pos="9720"/>
              </w:tabs>
              <w:autoSpaceDN w:val="0"/>
              <w:ind w:left="567" w:right="35"/>
              <w:jc w:val="both"/>
            </w:pPr>
          </w:p>
          <w:p w14:paraId="6213DABB" w14:textId="77777777" w:rsidR="00F54210" w:rsidRPr="00AF3896" w:rsidRDefault="00F54210" w:rsidP="00B126B5">
            <w:pPr>
              <w:tabs>
                <w:tab w:val="left" w:pos="9720"/>
              </w:tabs>
              <w:ind w:right="35" w:firstLine="1134"/>
              <w:jc w:val="both"/>
              <w:rPr>
                <w:szCs w:val="24"/>
              </w:rPr>
            </w:pP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AF3896">
              <w:rPr>
                <w:rFonts w:eastAsiaTheme="minorEastAsia"/>
                <w:szCs w:val="24"/>
              </w:rPr>
              <w:t>, (proc.), kur</w:t>
            </w:r>
          </w:p>
          <w:p w14:paraId="2EBB124C" w14:textId="77777777" w:rsidR="00F54210" w:rsidRPr="00AF3896" w:rsidRDefault="00F54210" w:rsidP="00B126B5">
            <w:pPr>
              <w:pStyle w:val="ListParagraph"/>
              <w:tabs>
                <w:tab w:val="left" w:pos="567"/>
                <w:tab w:val="left" w:pos="9720"/>
              </w:tabs>
              <w:ind w:left="0" w:right="35" w:firstLine="567"/>
              <w:jc w:val="both"/>
            </w:pPr>
            <w:r w:rsidRPr="00AF3896">
              <w:t>Ind</w:t>
            </w:r>
            <w:r w:rsidRPr="00AF3896">
              <w:rPr>
                <w:vertAlign w:val="subscript"/>
              </w:rPr>
              <w:t>naujausias</w:t>
            </w:r>
            <w:r w:rsidRPr="00AF3896">
              <w:t xml:space="preserve"> – kreipimosi dėl kainos / įkainių perskaičiavimo išsiuntimo kitai šaliai datai naujausias paskelbtas vartojimo prekių ir paslaugų indeksas;</w:t>
            </w:r>
          </w:p>
          <w:p w14:paraId="59B9C9B2" w14:textId="003D164D" w:rsidR="00F54210" w:rsidRPr="00AF3896" w:rsidRDefault="00F54210" w:rsidP="00B126B5">
            <w:pPr>
              <w:pStyle w:val="ListParagraph"/>
              <w:tabs>
                <w:tab w:val="left" w:pos="567"/>
                <w:tab w:val="left" w:pos="851"/>
                <w:tab w:val="left" w:pos="9720"/>
              </w:tabs>
              <w:ind w:left="0" w:right="35" w:firstLine="567"/>
              <w:jc w:val="both"/>
            </w:pPr>
            <w:r w:rsidRPr="00AF3896">
              <w:t>Ind</w:t>
            </w:r>
            <w:r w:rsidRPr="00AF3896">
              <w:rPr>
                <w:vertAlign w:val="subscript"/>
              </w:rPr>
              <w:t>pradžia</w:t>
            </w:r>
            <w:r w:rsidRPr="00AF3896">
              <w:t xml:space="preserve"> – laikotarpio pradžios datos (mėnesio) vartojimo prekių ir paslaugų indeksas. Pirmojo perskaičiavimo atveju, laikotarpio pradžia (mėnuo) yra paskutinis Viešojo pirkimo, kurio pagrindu sudaryta ši Sutartis, pasiūlymų pateikimo termino dienos mėnuo </w:t>
            </w:r>
            <w:r w:rsidRPr="00AF3896">
              <w:rPr>
                <w:rFonts w:eastAsia="Calibri"/>
              </w:rPr>
              <w:t>(202</w:t>
            </w:r>
            <w:r w:rsidR="007162D8">
              <w:rPr>
                <w:rFonts w:eastAsia="Calibri"/>
              </w:rPr>
              <w:t>5</w:t>
            </w:r>
            <w:r w:rsidRPr="00AF3896">
              <w:rPr>
                <w:rFonts w:eastAsia="Calibri"/>
              </w:rPr>
              <w:t xml:space="preserve"> m.</w:t>
            </w:r>
            <w:r w:rsidR="00E470E7">
              <w:rPr>
                <w:rFonts w:eastAsia="Calibri"/>
              </w:rPr>
              <w:t xml:space="preserve"> </w:t>
            </w:r>
            <w:r w:rsidR="00E470E7" w:rsidRPr="00E470E7">
              <w:rPr>
                <w:rFonts w:eastAsia="Calibri"/>
                <w:i/>
                <w:iCs/>
                <w:highlight w:val="lightGray"/>
              </w:rPr>
              <w:t>nurodyti</w:t>
            </w:r>
            <w:r w:rsidRPr="00AF3896">
              <w:rPr>
                <w:rFonts w:eastAsia="Calibri"/>
              </w:rPr>
              <w:t>)</w:t>
            </w:r>
            <w:r w:rsidRPr="00AF3896">
              <w:t>. Antrojo ir vėlesnių perskaičiavimų atveju, laikotarpio pradžia (mėnuo) yra paskutinio perskaičiavimo metu naudotos paskelbto atitinkamo indekso reikšmės mėnuo.</w:t>
            </w:r>
          </w:p>
          <w:p w14:paraId="477B9492" w14:textId="100DD23E" w:rsidR="00F54210" w:rsidRPr="00AF3896" w:rsidRDefault="00F54210" w:rsidP="00B126B5">
            <w:pPr>
              <w:tabs>
                <w:tab w:val="left" w:pos="567"/>
                <w:tab w:val="left" w:pos="9720"/>
              </w:tabs>
              <w:autoSpaceDN w:val="0"/>
              <w:ind w:right="35"/>
              <w:jc w:val="both"/>
            </w:pPr>
            <w:r w:rsidRPr="00AF3896">
              <w:rPr>
                <w:color w:val="000000"/>
              </w:rPr>
              <w:t xml:space="preserve">5.3.3.2. </w:t>
            </w:r>
            <w:r w:rsidRPr="00AF3896">
              <w:t>Sutartyje nustatyto įkainio / kainos perskaičiavimas apskaičiuojamas pagal formulę:</w:t>
            </w:r>
          </w:p>
          <w:p w14:paraId="6AFF75E2" w14:textId="77777777" w:rsidR="00F54210" w:rsidRPr="00AF3896" w:rsidRDefault="00000000" w:rsidP="00B126B5">
            <w:pPr>
              <w:tabs>
                <w:tab w:val="left" w:pos="720"/>
                <w:tab w:val="left" w:pos="9720"/>
              </w:tabs>
              <w:ind w:right="35" w:firstLine="1134"/>
              <w:jc w:val="both"/>
              <w:rPr>
                <w:i/>
                <w:szCs w:val="24"/>
              </w:rPr>
            </w:pPr>
            <m:oMath>
              <m:sSub>
                <m:sSubPr>
                  <m:ctrlPr>
                    <w:rPr>
                      <w:rFonts w:ascii="Cambria Math" w:eastAsia="Calibri" w:hAnsi="Cambria Math"/>
                      <w:i/>
                      <w:szCs w:val="24"/>
                    </w:rPr>
                  </m:ctrlPr>
                </m:sSubPr>
                <m:e>
                  <m:r>
                    <w:rPr>
                      <w:rFonts w:ascii="Cambria Math" w:eastAsia="Calibri" w:hAnsi="Cambria Math"/>
                      <w:szCs w:val="24"/>
                    </w:rPr>
                    <m:t>a</m:t>
                  </m:r>
                </m:e>
                <m:sub>
                  <m:r>
                    <w:rPr>
                      <w:rFonts w:ascii="Cambria Math" w:eastAsia="Calibri" w:hAnsi="Cambria Math"/>
                      <w:szCs w:val="24"/>
                    </w:rPr>
                    <m:t>1</m:t>
                  </m:r>
                </m:sub>
              </m:sSub>
              <m:r>
                <w:rPr>
                  <w:rFonts w:ascii="Cambria Math" w:eastAsia="Calibri" w:hAnsi="Cambria Math"/>
                  <w:szCs w:val="24"/>
                </w:rPr>
                <m:t>=</m:t>
              </m:r>
              <m:r>
                <w:rPr>
                  <w:rFonts w:ascii="Cambria Math" w:hAnsi="Cambria Math"/>
                  <w:szCs w:val="24"/>
                </w:rPr>
                <m:t>a+</m:t>
              </m:r>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sidR="00F54210" w:rsidRPr="00AF3896">
              <w:rPr>
                <w:i/>
                <w:szCs w:val="24"/>
              </w:rPr>
              <w:t>, kur</w:t>
            </w:r>
          </w:p>
          <w:p w14:paraId="655A5EED" w14:textId="77777777" w:rsidR="00F54210" w:rsidRPr="00AF3896" w:rsidRDefault="00F54210" w:rsidP="00B126B5">
            <w:pPr>
              <w:tabs>
                <w:tab w:val="left" w:pos="720"/>
                <w:tab w:val="left" w:pos="9720"/>
              </w:tabs>
              <w:ind w:right="35" w:firstLine="567"/>
              <w:jc w:val="both"/>
              <w:rPr>
                <w:rFonts w:eastAsia="Calibri"/>
                <w:szCs w:val="24"/>
              </w:rPr>
            </w:pPr>
            <w:r w:rsidRPr="00AF3896">
              <w:rPr>
                <w:rFonts w:eastAsia="Calibri"/>
                <w:szCs w:val="24"/>
              </w:rPr>
              <w:t>a – įkainis / kaina (Eur be PVM)) (jei jis jau buvo perskaičiuotas, tai po paskutinio perskaičiavimo).</w:t>
            </w:r>
          </w:p>
          <w:p w14:paraId="56F8A5CE" w14:textId="77777777" w:rsidR="00F54210" w:rsidRPr="00AF3896" w:rsidRDefault="00F54210" w:rsidP="00B126B5">
            <w:pPr>
              <w:tabs>
                <w:tab w:val="left" w:pos="720"/>
                <w:tab w:val="left" w:pos="9720"/>
              </w:tabs>
              <w:ind w:right="35" w:firstLine="567"/>
              <w:jc w:val="both"/>
              <w:rPr>
                <w:rFonts w:eastAsia="Calibri"/>
                <w:szCs w:val="24"/>
              </w:rPr>
            </w:pPr>
            <w:r w:rsidRPr="00AF3896">
              <w:rPr>
                <w:rFonts w:eastAsia="Calibri"/>
                <w:szCs w:val="24"/>
              </w:rPr>
              <w:t>a</w:t>
            </w:r>
            <w:r w:rsidRPr="00AF3896">
              <w:rPr>
                <w:rFonts w:eastAsia="Calibri"/>
                <w:szCs w:val="24"/>
                <w:vertAlign w:val="subscript"/>
              </w:rPr>
              <w:t>1</w:t>
            </w:r>
            <w:r w:rsidRPr="00AF3896">
              <w:rPr>
                <w:rFonts w:eastAsia="Calibri"/>
                <w:szCs w:val="24"/>
              </w:rPr>
              <w:t xml:space="preserve"> – perskaičiuotas (pakeistas) įkainis / kaina (Eur be PVM)</w:t>
            </w:r>
          </w:p>
          <w:p w14:paraId="1BFDA568" w14:textId="77777777" w:rsidR="00F54210" w:rsidRPr="00AF3896" w:rsidRDefault="00F54210" w:rsidP="00B126B5">
            <w:pPr>
              <w:pStyle w:val="ListParagraph"/>
              <w:tabs>
                <w:tab w:val="left" w:pos="567"/>
                <w:tab w:val="left" w:pos="9720"/>
              </w:tabs>
              <w:ind w:left="0" w:right="35" w:firstLine="567"/>
              <w:jc w:val="both"/>
              <w:rPr>
                <w:rFonts w:eastAsia="Calibri"/>
              </w:rPr>
            </w:pPr>
            <w:r w:rsidRPr="00AF3896">
              <w:rPr>
                <w:rFonts w:eastAsia="Calibri"/>
              </w:rPr>
              <w:t>k – pagal vartotojų kainų indeksą „Vartojimo prekės ir paslaugos“ apskaičiuotas Vartojimo prekių ir paslaugų kainų pokytis (padidėjimas arba sumažėjimas) (%).</w:t>
            </w:r>
          </w:p>
          <w:p w14:paraId="6CBF4AE3" w14:textId="7DD24B1A" w:rsidR="00F54210" w:rsidRPr="00AF3896" w:rsidRDefault="00F54210" w:rsidP="00B126B5">
            <w:pPr>
              <w:pStyle w:val="ListParagraph"/>
              <w:tabs>
                <w:tab w:val="left" w:pos="567"/>
                <w:tab w:val="left" w:pos="9720"/>
              </w:tabs>
              <w:ind w:left="0" w:right="35"/>
              <w:jc w:val="both"/>
            </w:pPr>
            <w:r w:rsidRPr="00AF3896">
              <w:rPr>
                <w:color w:val="000000"/>
              </w:rPr>
              <w:t xml:space="preserve">5.3.3.3. </w:t>
            </w:r>
            <w:r w:rsidRPr="00AF3896">
              <w:rPr>
                <w:rFonts w:eastAsia="Calibri"/>
              </w:rPr>
              <w:t xml:space="preserve">Skaičiavimams indeksų reikšmės imamos </w:t>
            </w:r>
            <w:r w:rsidRPr="00AF3896">
              <w:rPr>
                <w:rFonts w:eastAsia="Calibri"/>
                <w:b/>
                <w:bCs/>
              </w:rPr>
              <w:t>keturių</w:t>
            </w:r>
            <w:r w:rsidRPr="00AF3896">
              <w:rPr>
                <w:rFonts w:eastAsia="Calibri"/>
              </w:rPr>
              <w:t xml:space="preserve"> skaitmenų po kablelio tikslumu. Apskaičiuotas pokytis (k) tolimesniems skaičiavimams naudojamas suapvalinus iki </w:t>
            </w:r>
            <w:r w:rsidRPr="00AF3896">
              <w:rPr>
                <w:rFonts w:eastAsia="Calibri"/>
                <w:b/>
                <w:bCs/>
              </w:rPr>
              <w:t>vieno</w:t>
            </w:r>
            <w:r w:rsidRPr="00AF3896">
              <w:rPr>
                <w:rFonts w:eastAsia="Calibri"/>
              </w:rPr>
              <w:t xml:space="preserve"> skaitmens po kablelio, o apskaičiuotas įkainis „a“ suapvalinamas iki </w:t>
            </w:r>
            <w:r w:rsidRPr="00AF3896">
              <w:rPr>
                <w:rFonts w:eastAsia="Calibri"/>
                <w:b/>
                <w:bCs/>
              </w:rPr>
              <w:t xml:space="preserve">dviejų </w:t>
            </w:r>
            <w:r w:rsidRPr="00AF3896">
              <w:rPr>
                <w:rFonts w:eastAsia="Calibri"/>
              </w:rPr>
              <w:t>skaitmenų po kablelio</w:t>
            </w:r>
            <w:r w:rsidRPr="00AF3896">
              <w:t>.</w:t>
            </w:r>
          </w:p>
          <w:p w14:paraId="01A8EAF1" w14:textId="337A79C4" w:rsidR="00F54210" w:rsidRPr="00AF3896" w:rsidRDefault="00F54210" w:rsidP="00B126B5">
            <w:pPr>
              <w:pStyle w:val="ListParagraph"/>
              <w:tabs>
                <w:tab w:val="left" w:pos="567"/>
                <w:tab w:val="left" w:pos="9720"/>
              </w:tabs>
              <w:ind w:left="0" w:right="35"/>
              <w:jc w:val="both"/>
            </w:pPr>
            <w:r w:rsidRPr="00AF3896">
              <w:rPr>
                <w:color w:val="000000"/>
              </w:rPr>
              <w:t xml:space="preserve">5.3.3.4. </w:t>
            </w:r>
            <w:r w:rsidRPr="00AF3896">
              <w:t xml:space="preserve">Sutarties įkainių / kainos perskaičiavimą inicijuojanti Šalis, kreipdamasi raštu į kitą Sutarties Šalį, pateikia konkrečius Statistikos departamento oficialioje svetainėje </w:t>
            </w:r>
            <w:hyperlink r:id="rId12" w:history="1">
              <w:r w:rsidRPr="00AF3896">
                <w:rPr>
                  <w:rStyle w:val="Hyperlink"/>
                </w:rPr>
                <w:t>http://www.stat.gov.lt</w:t>
              </w:r>
            </w:hyperlink>
            <w:r w:rsidRPr="00AF3896">
              <w:t xml:space="preserve"> duomenų bazėje paskelbtus „Vartojimo prekės ir paslaugos“ vartotojų kainų indeksus ir Sutarties įkainių perskaičiavimą pagal aukščiau nustatytas formules. Jei nei viena Sutarties šalis neinicijuoja Sutarties įkainių perskaičiavimo, Sutartyje nustatyti įkainiai / kaina nebus keičiami, o Užsakovas atsiskaito su Paslaugų tiekėju pagal Sutartyje nustatytus įkainius / kainas.</w:t>
            </w:r>
          </w:p>
          <w:p w14:paraId="4849D86C" w14:textId="1B6886E3" w:rsidR="00F54210" w:rsidRPr="00AF3896" w:rsidRDefault="00F54210" w:rsidP="00B126B5">
            <w:pPr>
              <w:pStyle w:val="ListParagraph"/>
              <w:tabs>
                <w:tab w:val="left" w:pos="567"/>
                <w:tab w:val="left" w:pos="9720"/>
              </w:tabs>
              <w:ind w:left="0" w:right="35"/>
              <w:jc w:val="both"/>
            </w:pPr>
            <w:r w:rsidRPr="00AF3896">
              <w:rPr>
                <w:color w:val="000000"/>
              </w:rPr>
              <w:t xml:space="preserve">5.3.3.5. </w:t>
            </w:r>
            <w:r w:rsidRPr="00AF3896">
              <w:t>Sutarties įkainių / kainos perskaičiavimas įforminamas Šalių pasirašomu susitarimu, kuriame nurodoma ši informacija: indekso reikšmė laikotarpio pradžioje ir jos nustatymo data, indekso reikšmė laikotarpio pabaigoje ir jos nustatymo data, kainų pokytis (k), perskaičiuoti įkainiai / kaina, perskaičiuota pradinė sutarties vertė.</w:t>
            </w:r>
          </w:p>
          <w:p w14:paraId="54007BE7" w14:textId="067F50EF" w:rsidR="00F54210" w:rsidRPr="00AF3896" w:rsidRDefault="00F54210" w:rsidP="00B126B5">
            <w:pPr>
              <w:pStyle w:val="ListParagraph"/>
              <w:tabs>
                <w:tab w:val="left" w:pos="567"/>
                <w:tab w:val="left" w:pos="9720"/>
              </w:tabs>
              <w:ind w:left="0" w:right="35"/>
              <w:jc w:val="both"/>
            </w:pPr>
            <w:r w:rsidRPr="00AF3896">
              <w:rPr>
                <w:color w:val="000000"/>
              </w:rPr>
              <w:t>5.3.3.</w:t>
            </w:r>
            <w:r w:rsidRPr="00AF3896">
              <w:t>6. Perskaičiuoti įkainiai / kaina įsigalioja ir taikomi nuo Šalių raštiško susitarimo įsigaliojimo datos. Perskaičiuoti įkainiai / kaina taikomi tik neišpirktiems pagal Sutartį Paslaugų / Prekių kiekiams (apimtims).</w:t>
            </w:r>
          </w:p>
          <w:p w14:paraId="72AA65AA" w14:textId="721315CC" w:rsidR="00F54210" w:rsidRPr="00AF3896" w:rsidRDefault="00F54210" w:rsidP="00B126B5">
            <w:pPr>
              <w:tabs>
                <w:tab w:val="left" w:pos="9720"/>
              </w:tabs>
              <w:ind w:right="35"/>
              <w:rPr>
                <w:color w:val="4472C4"/>
              </w:rPr>
            </w:pPr>
            <w:r w:rsidRPr="00AF3896">
              <w:rPr>
                <w:color w:val="000000"/>
              </w:rPr>
              <w:t>5.3.3</w:t>
            </w:r>
            <w:r w:rsidRPr="00AF3896">
              <w:t>.7. Vėlesnis įkainių / kainų perskaičiavimas negali apimti laikotarpio, už kurį jau buvo atliktas perskaičiavimas.</w:t>
            </w:r>
          </w:p>
        </w:tc>
      </w:tr>
      <w:tr w:rsidR="005B07CE" w:rsidRPr="00AF3896" w14:paraId="09CD87BB" w14:textId="77777777" w:rsidTr="00DF1A5A">
        <w:trPr>
          <w:trHeight w:val="300"/>
        </w:trPr>
        <w:tc>
          <w:tcPr>
            <w:tcW w:w="2990" w:type="dxa"/>
            <w:gridSpan w:val="3"/>
          </w:tcPr>
          <w:p w14:paraId="5A4B95D7" w14:textId="77777777" w:rsidR="00F54210" w:rsidRPr="00AF3896" w:rsidRDefault="00F54210" w:rsidP="001050E3">
            <w:pPr>
              <w:tabs>
                <w:tab w:val="left" w:pos="9720"/>
              </w:tabs>
              <w:ind w:right="252"/>
              <w:rPr>
                <w:b/>
                <w:bCs/>
                <w:kern w:val="2"/>
                <w:szCs w:val="24"/>
              </w:rPr>
            </w:pPr>
            <w:r w:rsidRPr="00AF3896">
              <w:rPr>
                <w:b/>
                <w:bCs/>
                <w:kern w:val="2"/>
                <w:szCs w:val="24"/>
              </w:rPr>
              <w:t xml:space="preserve">5.3.4. Sutarties kainos / įkainių peržiūra dėl kainų lygio pokyčio </w:t>
            </w:r>
            <w:r w:rsidRPr="00AF3896">
              <w:rPr>
                <w:b/>
                <w:bCs/>
                <w:kern w:val="2"/>
                <w:szCs w:val="24"/>
              </w:rPr>
              <w:lastRenderedPageBreak/>
              <w:t>pagal Prekių grupių kainų pokyčius</w:t>
            </w:r>
          </w:p>
        </w:tc>
        <w:tc>
          <w:tcPr>
            <w:tcW w:w="7833" w:type="dxa"/>
            <w:gridSpan w:val="2"/>
          </w:tcPr>
          <w:p w14:paraId="35013150" w14:textId="40774DFD" w:rsidR="00F54210" w:rsidRPr="00AF3896" w:rsidRDefault="00F54210" w:rsidP="001050E3">
            <w:pPr>
              <w:tabs>
                <w:tab w:val="left" w:pos="9720"/>
              </w:tabs>
              <w:ind w:right="252"/>
              <w:rPr>
                <w:kern w:val="2"/>
                <w:szCs w:val="24"/>
              </w:rPr>
            </w:pPr>
            <w:r w:rsidRPr="00AF3896">
              <w:rPr>
                <w:kern w:val="2"/>
                <w:szCs w:val="24"/>
              </w:rPr>
              <w:lastRenderedPageBreak/>
              <w:t>Netaikoma</w:t>
            </w:r>
          </w:p>
        </w:tc>
      </w:tr>
      <w:tr w:rsidR="00781AD7" w:rsidRPr="00AF3896" w14:paraId="4D3131B7" w14:textId="77777777" w:rsidTr="00DF1A5A">
        <w:trPr>
          <w:trHeight w:val="300"/>
        </w:trPr>
        <w:tc>
          <w:tcPr>
            <w:tcW w:w="2990" w:type="dxa"/>
            <w:gridSpan w:val="3"/>
          </w:tcPr>
          <w:p w14:paraId="2CDCD738" w14:textId="77777777" w:rsidR="00781AD7" w:rsidRPr="00AF3896" w:rsidRDefault="00781AD7" w:rsidP="00781AD7">
            <w:pPr>
              <w:tabs>
                <w:tab w:val="left" w:pos="9720"/>
              </w:tabs>
              <w:ind w:right="252"/>
              <w:rPr>
                <w:b/>
                <w:bCs/>
                <w:kern w:val="2"/>
                <w:szCs w:val="24"/>
              </w:rPr>
            </w:pPr>
            <w:r w:rsidRPr="00AF3896">
              <w:rPr>
                <w:b/>
                <w:bCs/>
                <w:kern w:val="2"/>
                <w:szCs w:val="24"/>
              </w:rPr>
              <w:t xml:space="preserve">5.4. Sutarties kainos / įkainių apskaičiavimas taikant </w:t>
            </w:r>
            <w:r w:rsidRPr="00AF3896">
              <w:rPr>
                <w:b/>
                <w:bCs/>
                <w:kern w:val="2"/>
                <w:szCs w:val="24"/>
                <w:u w:val="single"/>
              </w:rPr>
              <w:t>kiekio (apimties)</w:t>
            </w:r>
            <w:r w:rsidRPr="00AF3896">
              <w:rPr>
                <w:b/>
                <w:bCs/>
                <w:kern w:val="2"/>
                <w:szCs w:val="24"/>
              </w:rPr>
              <w:t xml:space="preserve"> keitimo taisykles</w:t>
            </w:r>
          </w:p>
        </w:tc>
        <w:tc>
          <w:tcPr>
            <w:tcW w:w="7833" w:type="dxa"/>
            <w:gridSpan w:val="2"/>
          </w:tcPr>
          <w:p w14:paraId="46873CB8" w14:textId="27BC44A4" w:rsidR="00781AD7" w:rsidRPr="00AF3896" w:rsidRDefault="00781AD7" w:rsidP="00781AD7">
            <w:pPr>
              <w:tabs>
                <w:tab w:val="left" w:pos="9720"/>
              </w:tabs>
              <w:ind w:right="252"/>
              <w:jc w:val="both"/>
              <w:rPr>
                <w:kern w:val="2"/>
                <w:szCs w:val="24"/>
              </w:rPr>
            </w:pPr>
            <w:r w:rsidRPr="00AF3896">
              <w:rPr>
                <w:kern w:val="2"/>
                <w:szCs w:val="24"/>
              </w:rPr>
              <w:t>Netaikoma</w:t>
            </w:r>
          </w:p>
        </w:tc>
      </w:tr>
      <w:tr w:rsidR="00781AD7" w:rsidRPr="00AF3896" w14:paraId="7C92531D" w14:textId="77777777" w:rsidTr="00DF1A5A">
        <w:trPr>
          <w:trHeight w:val="300"/>
        </w:trPr>
        <w:tc>
          <w:tcPr>
            <w:tcW w:w="2990" w:type="dxa"/>
            <w:gridSpan w:val="3"/>
          </w:tcPr>
          <w:p w14:paraId="734D0F45" w14:textId="77777777" w:rsidR="00781AD7" w:rsidRPr="00AF3896" w:rsidRDefault="00781AD7" w:rsidP="00781AD7">
            <w:pPr>
              <w:tabs>
                <w:tab w:val="left" w:pos="9720"/>
              </w:tabs>
              <w:ind w:right="252"/>
              <w:rPr>
                <w:b/>
                <w:bCs/>
                <w:kern w:val="2"/>
                <w:szCs w:val="24"/>
              </w:rPr>
            </w:pPr>
            <w:r w:rsidRPr="00AF3896">
              <w:rPr>
                <w:b/>
                <w:bCs/>
                <w:kern w:val="2"/>
                <w:szCs w:val="24"/>
              </w:rPr>
              <w:t>5.5. Atsiskaitymo su Tiekėju terminas ir tvarka</w:t>
            </w:r>
          </w:p>
        </w:tc>
        <w:tc>
          <w:tcPr>
            <w:tcW w:w="7833" w:type="dxa"/>
            <w:gridSpan w:val="2"/>
          </w:tcPr>
          <w:p w14:paraId="6E4FC971" w14:textId="32611518" w:rsidR="00781AD7" w:rsidRPr="00AF3896" w:rsidRDefault="00781AD7" w:rsidP="00B126B5">
            <w:pPr>
              <w:tabs>
                <w:tab w:val="left" w:pos="9720"/>
              </w:tabs>
              <w:ind w:right="35"/>
              <w:jc w:val="both"/>
              <w:rPr>
                <w:kern w:val="2"/>
                <w:szCs w:val="24"/>
              </w:rPr>
            </w:pPr>
            <w:r>
              <w:rPr>
                <w:kern w:val="2"/>
                <w:szCs w:val="24"/>
              </w:rPr>
              <w:t xml:space="preserve">5.5.1. </w:t>
            </w:r>
            <w:r w:rsidRPr="00AF3896">
              <w:rPr>
                <w:kern w:val="2"/>
                <w:szCs w:val="24"/>
              </w:rPr>
              <w:t xml:space="preserve">Pirkėjas atsiskaito su Tiekėju ne vėliau kaip per </w:t>
            </w:r>
            <w:r w:rsidRPr="00AF3896">
              <w:rPr>
                <w:rFonts w:eastAsia="Calibri"/>
                <w:szCs w:val="24"/>
                <w:lang w:eastAsia="ar-SA"/>
              </w:rPr>
              <w:t>30</w:t>
            </w:r>
            <w:r>
              <w:rPr>
                <w:rFonts w:eastAsia="Calibri"/>
                <w:szCs w:val="24"/>
                <w:lang w:eastAsia="ar-SA"/>
              </w:rPr>
              <w:t xml:space="preserve"> (trisdešimt)</w:t>
            </w:r>
            <w:r w:rsidRPr="00AF3896">
              <w:rPr>
                <w:rFonts w:eastAsia="Calibri"/>
                <w:szCs w:val="24"/>
                <w:lang w:eastAsia="ar-SA"/>
              </w:rPr>
              <w:t xml:space="preserve"> kalendorinių dienų</w:t>
            </w:r>
            <w:r w:rsidRPr="00AF3896" w:rsidDel="00687C51">
              <w:rPr>
                <w:color w:val="4472C4"/>
                <w:kern w:val="2"/>
                <w:szCs w:val="24"/>
              </w:rPr>
              <w:t xml:space="preserve"> </w:t>
            </w:r>
            <w:r w:rsidRPr="00AF3896">
              <w:rPr>
                <w:kern w:val="2"/>
                <w:szCs w:val="24"/>
              </w:rPr>
              <w:t xml:space="preserve">nuo </w:t>
            </w:r>
            <w:r>
              <w:rPr>
                <w:kern w:val="2"/>
                <w:szCs w:val="24"/>
              </w:rPr>
              <w:t>s</w:t>
            </w:r>
            <w:r w:rsidRPr="00AF3896">
              <w:rPr>
                <w:kern w:val="2"/>
                <w:szCs w:val="24"/>
              </w:rPr>
              <w:t>ąskaitos gavimo dienos.</w:t>
            </w:r>
          </w:p>
          <w:p w14:paraId="35ACA862" w14:textId="0097E806" w:rsidR="00781AD7" w:rsidRDefault="00781AD7" w:rsidP="00B126B5">
            <w:pPr>
              <w:tabs>
                <w:tab w:val="left" w:pos="9720"/>
              </w:tabs>
              <w:ind w:right="35"/>
              <w:jc w:val="both"/>
              <w:rPr>
                <w:rFonts w:eastAsia="Calibri"/>
                <w:szCs w:val="24"/>
              </w:rPr>
            </w:pPr>
            <w:r>
              <w:rPr>
                <w:color w:val="000000"/>
                <w:kern w:val="2"/>
                <w:szCs w:val="24"/>
                <w:shd w:val="clear" w:color="auto" w:fill="FFFFFF"/>
              </w:rPr>
              <w:t xml:space="preserve">5.5.2. </w:t>
            </w:r>
            <w:r w:rsidRPr="00F73722">
              <w:rPr>
                <w:rFonts w:eastAsia="Calibri"/>
                <w:szCs w:val="24"/>
              </w:rPr>
              <w:t xml:space="preserve">Už faktiškai, tinkamas, kokybiškas ir laiku patiektas Prekes </w:t>
            </w:r>
            <w:r>
              <w:rPr>
                <w:rFonts w:eastAsia="Calibri"/>
                <w:szCs w:val="24"/>
              </w:rPr>
              <w:t xml:space="preserve">Pirkėjas </w:t>
            </w:r>
            <w:r w:rsidRPr="00F73722">
              <w:rPr>
                <w:rFonts w:eastAsia="Calibri"/>
                <w:szCs w:val="24"/>
              </w:rPr>
              <w:t xml:space="preserve">apmoka pagal </w:t>
            </w:r>
            <w:r>
              <w:rPr>
                <w:rFonts w:eastAsia="Calibri"/>
                <w:szCs w:val="24"/>
              </w:rPr>
              <w:t>Tiekėjo</w:t>
            </w:r>
            <w:r w:rsidRPr="00F73722">
              <w:rPr>
                <w:rFonts w:eastAsia="Calibri"/>
                <w:szCs w:val="24"/>
              </w:rPr>
              <w:t xml:space="preserve"> išrašytą ir </w:t>
            </w:r>
            <w:r w:rsidR="00DF1A5A">
              <w:rPr>
                <w:rFonts w:eastAsia="Calibri"/>
                <w:szCs w:val="24"/>
              </w:rPr>
              <w:t>SABIS</w:t>
            </w:r>
            <w:r w:rsidRPr="00F73722">
              <w:rPr>
                <w:rFonts w:eastAsia="Calibri"/>
                <w:szCs w:val="24"/>
                <w:vertAlign w:val="superscript"/>
              </w:rPr>
              <w:footnoteReference w:id="2"/>
            </w:r>
            <w:r w:rsidRPr="00F73722">
              <w:rPr>
                <w:rFonts w:eastAsia="Calibri"/>
                <w:szCs w:val="24"/>
              </w:rPr>
              <w:t xml:space="preserve"> priemonėmis </w:t>
            </w:r>
            <w:r w:rsidR="00DF1A5A">
              <w:rPr>
                <w:rFonts w:eastAsia="Arial"/>
                <w:szCs w:val="24"/>
              </w:rPr>
              <w:t>(</w:t>
            </w:r>
            <w:hyperlink r:id="rId13" w:history="1">
              <w:r w:rsidR="00DF1A5A" w:rsidRPr="00C4526D">
                <w:rPr>
                  <w:rStyle w:val="Hyperlink"/>
                  <w:rFonts w:eastAsia="Arial"/>
                  <w:szCs w:val="24"/>
                </w:rPr>
                <w:t>https://sabis.nbfc.lt/</w:t>
              </w:r>
            </w:hyperlink>
            <w:r w:rsidR="00DF1A5A">
              <w:rPr>
                <w:rFonts w:eastAsia="Arial"/>
                <w:szCs w:val="24"/>
              </w:rPr>
              <w:t xml:space="preserve">) </w:t>
            </w:r>
            <w:r w:rsidRPr="00F73722">
              <w:rPr>
                <w:rFonts w:eastAsia="Calibri"/>
                <w:szCs w:val="24"/>
              </w:rPr>
              <w:t xml:space="preserve">pateiktą sąskaitą faktūrą. </w:t>
            </w:r>
            <w:r>
              <w:rPr>
                <w:szCs w:val="24"/>
              </w:rPr>
              <w:t>Tiekėjas</w:t>
            </w:r>
            <w:r w:rsidRPr="00F73722">
              <w:rPr>
                <w:szCs w:val="24"/>
              </w:rPr>
              <w:t xml:space="preserve"> pateikia </w:t>
            </w:r>
            <w:r>
              <w:rPr>
                <w:szCs w:val="24"/>
              </w:rPr>
              <w:t>Pirkėjui</w:t>
            </w:r>
            <w:r w:rsidRPr="00F73722">
              <w:rPr>
                <w:szCs w:val="24"/>
              </w:rPr>
              <w:t xml:space="preserve"> išrašytą sąskaitą faktūrą už faktiškai, tinkamas, kokybiškas ir laiku patiektas Prekes </w:t>
            </w:r>
            <w:r w:rsidRPr="00F73722">
              <w:rPr>
                <w:rFonts w:eastAsia="Calibri"/>
                <w:szCs w:val="24"/>
              </w:rPr>
              <w:t xml:space="preserve">ne vėliau kaip per 10 (dešimt) kalendorinių dienų nuo </w:t>
            </w:r>
            <w:r w:rsidRPr="00781AD7">
              <w:rPr>
                <w:rFonts w:eastAsia="Calibri"/>
                <w:szCs w:val="24"/>
              </w:rPr>
              <w:t>Prekių priėmimo-perdavimo akto pasirašymo dienos.</w:t>
            </w:r>
          </w:p>
          <w:p w14:paraId="5188DA60" w14:textId="77777777" w:rsidR="00A71243" w:rsidRPr="00781AD7" w:rsidRDefault="00A71243" w:rsidP="00B126B5">
            <w:pPr>
              <w:tabs>
                <w:tab w:val="left" w:pos="9720"/>
              </w:tabs>
              <w:ind w:right="35"/>
              <w:jc w:val="both"/>
              <w:rPr>
                <w:kern w:val="2"/>
                <w:szCs w:val="24"/>
                <w:shd w:val="clear" w:color="auto" w:fill="FFFFFF"/>
              </w:rPr>
            </w:pPr>
          </w:p>
          <w:p w14:paraId="52575CDC" w14:textId="669F2B52" w:rsidR="00781AD7" w:rsidRPr="008064C5" w:rsidRDefault="00781AD7" w:rsidP="00B126B5">
            <w:pPr>
              <w:tabs>
                <w:tab w:val="left" w:pos="993"/>
              </w:tabs>
              <w:suppressAutoHyphens/>
              <w:autoSpaceDN w:val="0"/>
              <w:spacing w:after="160" w:line="259" w:lineRule="auto"/>
              <w:ind w:right="35"/>
              <w:contextualSpacing/>
              <w:jc w:val="both"/>
              <w:textAlignment w:val="baseline"/>
              <w:rPr>
                <w:rFonts w:eastAsia="Calibri"/>
                <w:szCs w:val="24"/>
                <w:lang w:eastAsia="ar-SA"/>
              </w:rPr>
            </w:pPr>
            <w:r w:rsidRPr="00781AD7">
              <w:rPr>
                <w:i/>
                <w:iCs/>
                <w:szCs w:val="24"/>
                <w:lang w:eastAsia="lt-LT"/>
              </w:rPr>
              <w:t>Sąskaita faktūra pateikiama už 12 mėn. nuomos laikotarpį iš karto</w:t>
            </w:r>
            <w:r w:rsidRPr="00781AD7">
              <w:rPr>
                <w:szCs w:val="24"/>
                <w:lang w:eastAsia="lt-LT"/>
              </w:rPr>
              <w:t>.</w:t>
            </w:r>
            <w:r w:rsidRPr="003F1C80">
              <w:rPr>
                <w:szCs w:val="24"/>
                <w:lang w:eastAsia="lt-LT"/>
              </w:rPr>
              <w:t xml:space="preserve"> </w:t>
            </w:r>
          </w:p>
        </w:tc>
      </w:tr>
      <w:tr w:rsidR="00781AD7" w:rsidRPr="00AF3896" w14:paraId="28583165" w14:textId="77777777" w:rsidTr="00DF1A5A">
        <w:trPr>
          <w:trHeight w:val="300"/>
        </w:trPr>
        <w:tc>
          <w:tcPr>
            <w:tcW w:w="2990" w:type="dxa"/>
            <w:gridSpan w:val="3"/>
          </w:tcPr>
          <w:p w14:paraId="148B6EA8" w14:textId="77777777" w:rsidR="00781AD7" w:rsidRPr="00AF3896" w:rsidRDefault="00781AD7" w:rsidP="00781AD7">
            <w:pPr>
              <w:tabs>
                <w:tab w:val="left" w:pos="9720"/>
              </w:tabs>
              <w:ind w:right="252"/>
              <w:rPr>
                <w:b/>
                <w:bCs/>
                <w:kern w:val="2"/>
                <w:szCs w:val="24"/>
              </w:rPr>
            </w:pPr>
            <w:r w:rsidRPr="00AF3896">
              <w:rPr>
                <w:b/>
                <w:bCs/>
                <w:kern w:val="2"/>
                <w:szCs w:val="24"/>
              </w:rPr>
              <w:t>5.6. Avansas</w:t>
            </w:r>
          </w:p>
        </w:tc>
        <w:tc>
          <w:tcPr>
            <w:tcW w:w="7833" w:type="dxa"/>
            <w:gridSpan w:val="2"/>
          </w:tcPr>
          <w:p w14:paraId="2F5343AE" w14:textId="21D26D67" w:rsidR="00781AD7" w:rsidRPr="00AF3896" w:rsidRDefault="00781AD7" w:rsidP="00B126B5">
            <w:pPr>
              <w:tabs>
                <w:tab w:val="left" w:pos="9720"/>
              </w:tabs>
              <w:ind w:right="35"/>
              <w:rPr>
                <w:color w:val="000000"/>
                <w:kern w:val="2"/>
                <w:szCs w:val="24"/>
                <w:shd w:val="clear" w:color="auto" w:fill="FFFFFF"/>
              </w:rPr>
            </w:pPr>
            <w:r w:rsidRPr="00AF3896">
              <w:rPr>
                <w:kern w:val="2"/>
                <w:szCs w:val="24"/>
              </w:rPr>
              <w:t>Netaikoma</w:t>
            </w:r>
          </w:p>
        </w:tc>
      </w:tr>
      <w:tr w:rsidR="00781AD7" w:rsidRPr="00AF3896" w14:paraId="56C2DC4F" w14:textId="77777777" w:rsidTr="00DF1A5A">
        <w:trPr>
          <w:trHeight w:val="300"/>
        </w:trPr>
        <w:tc>
          <w:tcPr>
            <w:tcW w:w="2990" w:type="dxa"/>
            <w:gridSpan w:val="3"/>
          </w:tcPr>
          <w:p w14:paraId="5A6BB898" w14:textId="77777777" w:rsidR="00781AD7" w:rsidRPr="00AF3896" w:rsidRDefault="00781AD7" w:rsidP="00781AD7">
            <w:pPr>
              <w:tabs>
                <w:tab w:val="left" w:pos="9720"/>
              </w:tabs>
              <w:ind w:right="252"/>
              <w:rPr>
                <w:b/>
                <w:bCs/>
                <w:kern w:val="2"/>
                <w:szCs w:val="24"/>
              </w:rPr>
            </w:pPr>
            <w:r w:rsidRPr="00AF3896">
              <w:rPr>
                <w:b/>
                <w:bCs/>
                <w:kern w:val="2"/>
                <w:szCs w:val="24"/>
              </w:rPr>
              <w:t>5.7. Avanso užtikrinimas</w:t>
            </w:r>
          </w:p>
        </w:tc>
        <w:tc>
          <w:tcPr>
            <w:tcW w:w="7833" w:type="dxa"/>
            <w:gridSpan w:val="2"/>
          </w:tcPr>
          <w:p w14:paraId="02BAE3D4" w14:textId="63CAFB02" w:rsidR="00781AD7" w:rsidRPr="00AF3896" w:rsidRDefault="00781AD7" w:rsidP="00B126B5">
            <w:pPr>
              <w:tabs>
                <w:tab w:val="left" w:pos="9720"/>
              </w:tabs>
              <w:ind w:right="35"/>
              <w:rPr>
                <w:kern w:val="2"/>
                <w:szCs w:val="24"/>
              </w:rPr>
            </w:pPr>
            <w:r w:rsidRPr="00AF3896">
              <w:rPr>
                <w:kern w:val="2"/>
                <w:szCs w:val="24"/>
              </w:rPr>
              <w:t>Netaikoma</w:t>
            </w:r>
          </w:p>
        </w:tc>
      </w:tr>
      <w:tr w:rsidR="00781AD7" w:rsidRPr="00AF3896" w14:paraId="3E4ACFCC" w14:textId="77777777" w:rsidTr="00DF1A5A">
        <w:trPr>
          <w:trHeight w:val="300"/>
        </w:trPr>
        <w:tc>
          <w:tcPr>
            <w:tcW w:w="10823" w:type="dxa"/>
            <w:gridSpan w:val="5"/>
          </w:tcPr>
          <w:p w14:paraId="0C8AA78F" w14:textId="77777777" w:rsidR="00781AD7" w:rsidRPr="00AF3896" w:rsidRDefault="00781AD7" w:rsidP="00B126B5">
            <w:pPr>
              <w:tabs>
                <w:tab w:val="left" w:pos="9720"/>
              </w:tabs>
              <w:ind w:right="35"/>
              <w:jc w:val="center"/>
              <w:rPr>
                <w:b/>
                <w:bCs/>
                <w:kern w:val="2"/>
                <w:szCs w:val="24"/>
              </w:rPr>
            </w:pPr>
            <w:r w:rsidRPr="00AF3896">
              <w:rPr>
                <w:b/>
                <w:bCs/>
                <w:kern w:val="2"/>
                <w:szCs w:val="24"/>
              </w:rPr>
              <w:t>6. PREKIŲ KOKYBĖ IR GARANTINIAI ĮSIPAREIGOJIMAI</w:t>
            </w:r>
          </w:p>
        </w:tc>
      </w:tr>
      <w:tr w:rsidR="00781AD7" w:rsidRPr="00781AD7" w14:paraId="1D3965E6" w14:textId="77777777" w:rsidTr="00DF1A5A">
        <w:trPr>
          <w:trHeight w:val="300"/>
        </w:trPr>
        <w:tc>
          <w:tcPr>
            <w:tcW w:w="2990" w:type="dxa"/>
            <w:gridSpan w:val="3"/>
          </w:tcPr>
          <w:p w14:paraId="57129D73" w14:textId="77777777" w:rsidR="00781AD7" w:rsidRPr="00BE467B" w:rsidRDefault="00781AD7" w:rsidP="00781AD7">
            <w:pPr>
              <w:tabs>
                <w:tab w:val="left" w:pos="9720"/>
              </w:tabs>
              <w:ind w:right="252"/>
              <w:rPr>
                <w:b/>
                <w:bCs/>
                <w:kern w:val="2"/>
                <w:szCs w:val="24"/>
              </w:rPr>
            </w:pPr>
            <w:r w:rsidRPr="00BE467B">
              <w:rPr>
                <w:b/>
                <w:bCs/>
                <w:kern w:val="2"/>
                <w:szCs w:val="24"/>
              </w:rPr>
              <w:t>6.1. Garantinis terminas</w:t>
            </w:r>
          </w:p>
        </w:tc>
        <w:tc>
          <w:tcPr>
            <w:tcW w:w="7833" w:type="dxa"/>
            <w:gridSpan w:val="2"/>
          </w:tcPr>
          <w:p w14:paraId="448EBFF8" w14:textId="64BF41A5" w:rsidR="00781AD7" w:rsidRPr="00781AD7" w:rsidRDefault="00781AD7" w:rsidP="00B126B5">
            <w:pPr>
              <w:tabs>
                <w:tab w:val="left" w:pos="9720"/>
              </w:tabs>
              <w:ind w:right="35"/>
              <w:jc w:val="both"/>
              <w:rPr>
                <w:kern w:val="2"/>
                <w:szCs w:val="24"/>
              </w:rPr>
            </w:pPr>
            <w:r w:rsidRPr="00781AD7">
              <w:rPr>
                <w:kern w:val="2"/>
                <w:szCs w:val="24"/>
              </w:rPr>
              <w:t xml:space="preserve">Prekėms nustatomas Prekių gamintojo taikomas Garantinis terminas, tačiau bet kokiu atveju </w:t>
            </w:r>
            <w:r w:rsidRPr="00781AD7">
              <w:rPr>
                <w:b/>
                <w:bCs/>
                <w:kern w:val="2"/>
                <w:szCs w:val="24"/>
              </w:rPr>
              <w:t>ne trumpesnis kaip</w:t>
            </w:r>
            <w:r w:rsidRPr="00781AD7">
              <w:rPr>
                <w:kern w:val="2"/>
                <w:szCs w:val="24"/>
              </w:rPr>
              <w:t xml:space="preserve"> 12 (dvylika) mėnesių. </w:t>
            </w:r>
          </w:p>
          <w:p w14:paraId="3CA83D03" w14:textId="2123EDA7" w:rsidR="00781AD7" w:rsidRPr="00781AD7" w:rsidRDefault="00781AD7" w:rsidP="00B126B5">
            <w:pPr>
              <w:tabs>
                <w:tab w:val="left" w:pos="9720"/>
              </w:tabs>
              <w:ind w:right="35"/>
              <w:jc w:val="both"/>
              <w:rPr>
                <w:kern w:val="2"/>
                <w:szCs w:val="24"/>
              </w:rPr>
            </w:pPr>
            <w:r w:rsidRPr="00781AD7">
              <w:rPr>
                <w:kern w:val="2"/>
                <w:szCs w:val="24"/>
              </w:rPr>
              <w:t>Garantinis terminas, skaičiuojamas nuo Prekių perdavimo–priėmimo akto ar sąskaitos (kai Prekių perdavimo–priėmimo aktas nėra pasirašomas) pasirašymo dienos.</w:t>
            </w:r>
          </w:p>
        </w:tc>
      </w:tr>
      <w:tr w:rsidR="00781AD7" w:rsidRPr="00AF3896" w14:paraId="0CB5B5FE" w14:textId="77777777" w:rsidTr="00DF1A5A">
        <w:trPr>
          <w:trHeight w:val="300"/>
        </w:trPr>
        <w:tc>
          <w:tcPr>
            <w:tcW w:w="2990" w:type="dxa"/>
            <w:gridSpan w:val="3"/>
          </w:tcPr>
          <w:p w14:paraId="3E06D8CF" w14:textId="77777777" w:rsidR="00781AD7" w:rsidRPr="00BE467B" w:rsidRDefault="00781AD7" w:rsidP="00781AD7">
            <w:pPr>
              <w:tabs>
                <w:tab w:val="left" w:pos="9720"/>
              </w:tabs>
              <w:ind w:right="252"/>
              <w:rPr>
                <w:b/>
                <w:bCs/>
                <w:kern w:val="2"/>
                <w:szCs w:val="24"/>
              </w:rPr>
            </w:pPr>
            <w:r w:rsidRPr="00BE467B">
              <w:rPr>
                <w:b/>
                <w:bCs/>
                <w:kern w:val="2"/>
                <w:szCs w:val="24"/>
              </w:rPr>
              <w:t>6.2. Garantinė priežiūra</w:t>
            </w:r>
          </w:p>
        </w:tc>
        <w:tc>
          <w:tcPr>
            <w:tcW w:w="7833" w:type="dxa"/>
            <w:gridSpan w:val="2"/>
          </w:tcPr>
          <w:p w14:paraId="1F654FDE" w14:textId="1666BBE4" w:rsidR="00AF44E6" w:rsidRPr="0075165B" w:rsidRDefault="00AF44E6" w:rsidP="00B126B5">
            <w:pPr>
              <w:pStyle w:val="NormalWeb"/>
              <w:shd w:val="clear" w:color="auto" w:fill="FFFFFF"/>
              <w:spacing w:before="0" w:beforeAutospacing="0" w:after="0" w:afterAutospacing="0"/>
              <w:ind w:right="35"/>
              <w:jc w:val="both"/>
              <w:rPr>
                <w:color w:val="333333"/>
              </w:rPr>
            </w:pPr>
            <w:r w:rsidRPr="008064C5">
              <w:rPr>
                <w:color w:val="333333"/>
              </w:rPr>
              <w:t>Tiekėjas garantuoja, kad įsigytiems produktams bus taikoma gamintojo garantija, kurios dydį gamintojas nustatė įsigytiems produktams taikomose gamintojo sąlygose.</w:t>
            </w:r>
          </w:p>
        </w:tc>
      </w:tr>
      <w:tr w:rsidR="00781AD7" w:rsidRPr="00AF3896" w14:paraId="32908325" w14:textId="77777777" w:rsidTr="00DF1A5A">
        <w:trPr>
          <w:trHeight w:val="300"/>
        </w:trPr>
        <w:tc>
          <w:tcPr>
            <w:tcW w:w="10823" w:type="dxa"/>
            <w:gridSpan w:val="5"/>
          </w:tcPr>
          <w:p w14:paraId="3213898C" w14:textId="77777777" w:rsidR="00781AD7" w:rsidRPr="00AF3896" w:rsidRDefault="00781AD7" w:rsidP="00B126B5">
            <w:pPr>
              <w:tabs>
                <w:tab w:val="left" w:pos="9720"/>
              </w:tabs>
              <w:ind w:right="35"/>
              <w:jc w:val="center"/>
              <w:rPr>
                <w:b/>
                <w:bCs/>
                <w:kern w:val="2"/>
                <w:szCs w:val="24"/>
              </w:rPr>
            </w:pPr>
            <w:r w:rsidRPr="00AF3896">
              <w:rPr>
                <w:b/>
                <w:bCs/>
                <w:kern w:val="2"/>
                <w:szCs w:val="24"/>
              </w:rPr>
              <w:t>7. SUTARTIES VYKDYMUI PASITELKIAMI SUBTIEKĖJAI</w:t>
            </w:r>
          </w:p>
        </w:tc>
      </w:tr>
      <w:tr w:rsidR="00781AD7" w:rsidRPr="00AF3896" w14:paraId="3ED98804" w14:textId="77777777" w:rsidTr="00DF1A5A">
        <w:trPr>
          <w:trHeight w:val="300"/>
        </w:trPr>
        <w:tc>
          <w:tcPr>
            <w:tcW w:w="2990" w:type="dxa"/>
            <w:gridSpan w:val="3"/>
          </w:tcPr>
          <w:p w14:paraId="6D0400A0" w14:textId="77777777" w:rsidR="00781AD7" w:rsidRPr="00AF3896" w:rsidRDefault="00781AD7" w:rsidP="00781AD7">
            <w:pPr>
              <w:tabs>
                <w:tab w:val="left" w:pos="9720"/>
              </w:tabs>
              <w:ind w:right="252"/>
              <w:rPr>
                <w:b/>
                <w:bCs/>
                <w:kern w:val="2"/>
                <w:szCs w:val="24"/>
              </w:rPr>
            </w:pPr>
            <w:r w:rsidRPr="00AF3896">
              <w:rPr>
                <w:b/>
                <w:bCs/>
                <w:kern w:val="2"/>
                <w:szCs w:val="24"/>
              </w:rPr>
              <w:t>Sutarties vykdymui pasitelkiami subtiekėjai ir (ar) specialistai</w:t>
            </w:r>
          </w:p>
        </w:tc>
        <w:tc>
          <w:tcPr>
            <w:tcW w:w="7833" w:type="dxa"/>
            <w:gridSpan w:val="2"/>
          </w:tcPr>
          <w:p w14:paraId="4D98E054" w14:textId="77777777" w:rsidR="00781AD7" w:rsidRPr="00AF3896" w:rsidRDefault="00781AD7" w:rsidP="00B126B5">
            <w:pPr>
              <w:tabs>
                <w:tab w:val="left" w:pos="9720"/>
              </w:tabs>
              <w:ind w:right="35"/>
              <w:rPr>
                <w:kern w:val="2"/>
                <w:szCs w:val="24"/>
              </w:rPr>
            </w:pPr>
            <w:r w:rsidRPr="00AF3896">
              <w:rPr>
                <w:kern w:val="2"/>
                <w:szCs w:val="24"/>
              </w:rPr>
              <w:t>Sutarties vykdymui subtiekėjai ir (ar) specialistai nepasitelkiami.</w:t>
            </w:r>
          </w:p>
          <w:p w14:paraId="22FB94C5" w14:textId="77777777" w:rsidR="00781AD7" w:rsidRPr="00AF3896" w:rsidRDefault="00781AD7" w:rsidP="00B126B5">
            <w:pPr>
              <w:tabs>
                <w:tab w:val="left" w:pos="9720"/>
              </w:tabs>
              <w:ind w:right="35"/>
              <w:rPr>
                <w:color w:val="FF0000"/>
                <w:kern w:val="2"/>
                <w:szCs w:val="24"/>
              </w:rPr>
            </w:pPr>
            <w:r w:rsidRPr="00AF3896">
              <w:rPr>
                <w:color w:val="FF0000"/>
                <w:kern w:val="2"/>
                <w:szCs w:val="24"/>
              </w:rPr>
              <w:t>arba</w:t>
            </w:r>
          </w:p>
          <w:p w14:paraId="5F724BF9" w14:textId="2E91473D" w:rsidR="00781AD7" w:rsidRPr="00AF3896" w:rsidRDefault="00781AD7" w:rsidP="00B126B5">
            <w:pPr>
              <w:tabs>
                <w:tab w:val="left" w:pos="9720"/>
              </w:tabs>
              <w:ind w:right="35"/>
              <w:rPr>
                <w:b/>
                <w:bCs/>
                <w:kern w:val="2"/>
                <w:szCs w:val="24"/>
              </w:rPr>
            </w:pPr>
            <w:r w:rsidRPr="00AF3896">
              <w:rPr>
                <w:kern w:val="2"/>
                <w:szCs w:val="24"/>
              </w:rPr>
              <w:t xml:space="preserve">Sutarties vykdymui pasitelkiami subtiekėjai ir (ar) specialistai yra nurodyti Sutarties priede Nr. </w:t>
            </w:r>
            <w:r w:rsidRPr="007947ED">
              <w:rPr>
                <w:kern w:val="2"/>
                <w:szCs w:val="24"/>
                <w:highlight w:val="lightGray"/>
              </w:rPr>
              <w:t>[...]</w:t>
            </w:r>
            <w:r w:rsidRPr="00AF3896">
              <w:rPr>
                <w:kern w:val="2"/>
                <w:szCs w:val="24"/>
              </w:rPr>
              <w:t xml:space="preserve"> „Sutarties vykdymui pasitelkiami subtiekėjai ir (ar) specialistai“</w:t>
            </w:r>
          </w:p>
        </w:tc>
      </w:tr>
      <w:tr w:rsidR="00781AD7" w:rsidRPr="00AF3896" w14:paraId="59BEECB7" w14:textId="77777777" w:rsidTr="00DF1A5A">
        <w:trPr>
          <w:trHeight w:val="300"/>
        </w:trPr>
        <w:tc>
          <w:tcPr>
            <w:tcW w:w="10823" w:type="dxa"/>
            <w:gridSpan w:val="5"/>
          </w:tcPr>
          <w:p w14:paraId="3A43E542" w14:textId="77777777" w:rsidR="00781AD7" w:rsidRPr="00AF3896" w:rsidRDefault="00781AD7" w:rsidP="00781AD7">
            <w:pPr>
              <w:tabs>
                <w:tab w:val="left" w:pos="9720"/>
              </w:tabs>
              <w:ind w:right="252"/>
              <w:jc w:val="center"/>
              <w:rPr>
                <w:b/>
                <w:bCs/>
                <w:kern w:val="2"/>
                <w:szCs w:val="24"/>
              </w:rPr>
            </w:pPr>
            <w:r w:rsidRPr="00AF3896">
              <w:rPr>
                <w:b/>
                <w:bCs/>
                <w:kern w:val="2"/>
                <w:szCs w:val="24"/>
              </w:rPr>
              <w:t>8. PRIEVOLIŲ PAGAL SUTARTĮ ĮVYKDYMO UŽTIKRINIMAS</w:t>
            </w:r>
          </w:p>
        </w:tc>
      </w:tr>
      <w:tr w:rsidR="00781AD7" w:rsidRPr="00AF3896" w14:paraId="4E1559B4" w14:textId="77777777" w:rsidTr="00DF1A5A">
        <w:trPr>
          <w:trHeight w:val="300"/>
        </w:trPr>
        <w:tc>
          <w:tcPr>
            <w:tcW w:w="2990" w:type="dxa"/>
            <w:gridSpan w:val="3"/>
          </w:tcPr>
          <w:p w14:paraId="0C8C1D39" w14:textId="77777777" w:rsidR="00781AD7" w:rsidRPr="00AF3896" w:rsidRDefault="00781AD7" w:rsidP="00781AD7">
            <w:pPr>
              <w:tabs>
                <w:tab w:val="left" w:pos="9720"/>
              </w:tabs>
              <w:ind w:right="252"/>
              <w:rPr>
                <w:b/>
                <w:bCs/>
                <w:kern w:val="2"/>
                <w:szCs w:val="24"/>
              </w:rPr>
            </w:pPr>
            <w:r w:rsidRPr="00AF3896">
              <w:rPr>
                <w:b/>
                <w:bCs/>
                <w:kern w:val="2"/>
                <w:szCs w:val="24"/>
              </w:rPr>
              <w:t>8.1. Prievolių pagal Sutartį įvykdymo užtikrinimas</w:t>
            </w:r>
          </w:p>
        </w:tc>
        <w:tc>
          <w:tcPr>
            <w:tcW w:w="7833" w:type="dxa"/>
            <w:gridSpan w:val="2"/>
          </w:tcPr>
          <w:p w14:paraId="7649C708" w14:textId="3D2A1B33" w:rsidR="00781AD7" w:rsidRPr="00AF3896" w:rsidRDefault="00781AD7" w:rsidP="00781AD7">
            <w:pPr>
              <w:tabs>
                <w:tab w:val="left" w:pos="9720"/>
              </w:tabs>
              <w:ind w:right="252"/>
              <w:rPr>
                <w:kern w:val="2"/>
                <w:szCs w:val="24"/>
              </w:rPr>
            </w:pPr>
            <w:r w:rsidRPr="00AF3896">
              <w:rPr>
                <w:kern w:val="2"/>
                <w:szCs w:val="24"/>
              </w:rPr>
              <w:t>Prievolių pagal Sutartį įvykdymas užtikrinamas:</w:t>
            </w:r>
          </w:p>
          <w:p w14:paraId="39D22655" w14:textId="6E2CC407" w:rsidR="00781AD7" w:rsidRPr="00AF3896" w:rsidRDefault="00781AD7" w:rsidP="00781AD7">
            <w:pPr>
              <w:tabs>
                <w:tab w:val="left" w:pos="9720"/>
              </w:tabs>
              <w:ind w:right="252"/>
              <w:rPr>
                <w:kern w:val="2"/>
                <w:szCs w:val="24"/>
              </w:rPr>
            </w:pPr>
            <w:r w:rsidRPr="00AF3896">
              <w:rPr>
                <w:kern w:val="2"/>
                <w:szCs w:val="24"/>
              </w:rPr>
              <w:t>Netesybomis (delspinigiais, bauda).</w:t>
            </w:r>
          </w:p>
        </w:tc>
      </w:tr>
      <w:tr w:rsidR="00781AD7" w:rsidRPr="00AF3896" w14:paraId="15C5ECF5" w14:textId="77777777" w:rsidTr="00DF1A5A">
        <w:trPr>
          <w:trHeight w:val="300"/>
        </w:trPr>
        <w:tc>
          <w:tcPr>
            <w:tcW w:w="2990" w:type="dxa"/>
            <w:gridSpan w:val="3"/>
          </w:tcPr>
          <w:p w14:paraId="241F2B87" w14:textId="77777777" w:rsidR="00781AD7" w:rsidRPr="00AF3896" w:rsidRDefault="00781AD7" w:rsidP="00781AD7">
            <w:pPr>
              <w:tabs>
                <w:tab w:val="left" w:pos="9720"/>
              </w:tabs>
              <w:ind w:right="252"/>
              <w:rPr>
                <w:b/>
                <w:bCs/>
                <w:kern w:val="2"/>
                <w:szCs w:val="24"/>
              </w:rPr>
            </w:pPr>
            <w:r w:rsidRPr="00AF3896">
              <w:rPr>
                <w:b/>
                <w:bCs/>
                <w:kern w:val="2"/>
                <w:szCs w:val="24"/>
              </w:rPr>
              <w:t xml:space="preserve">8.2. Sutarties įvykdymo užtikrinimo pateikimas </w:t>
            </w:r>
          </w:p>
        </w:tc>
        <w:tc>
          <w:tcPr>
            <w:tcW w:w="7833" w:type="dxa"/>
            <w:gridSpan w:val="2"/>
          </w:tcPr>
          <w:p w14:paraId="5AD5AB6A" w14:textId="77777777" w:rsidR="00781AD7" w:rsidRPr="00AF3896" w:rsidRDefault="00781AD7" w:rsidP="00781AD7">
            <w:pPr>
              <w:tabs>
                <w:tab w:val="left" w:pos="9720"/>
              </w:tabs>
              <w:ind w:right="252"/>
              <w:rPr>
                <w:kern w:val="2"/>
                <w:szCs w:val="24"/>
              </w:rPr>
            </w:pPr>
            <w:r w:rsidRPr="00AF3896">
              <w:rPr>
                <w:kern w:val="2"/>
                <w:szCs w:val="24"/>
              </w:rPr>
              <w:t>Netaikoma</w:t>
            </w:r>
          </w:p>
          <w:p w14:paraId="746D0782" w14:textId="01A6821A" w:rsidR="00781AD7" w:rsidRPr="00AF3896" w:rsidRDefault="00781AD7" w:rsidP="00781AD7">
            <w:pPr>
              <w:tabs>
                <w:tab w:val="left" w:pos="9720"/>
              </w:tabs>
              <w:ind w:right="252"/>
              <w:rPr>
                <w:kern w:val="2"/>
                <w:szCs w:val="24"/>
              </w:rPr>
            </w:pPr>
          </w:p>
        </w:tc>
      </w:tr>
      <w:tr w:rsidR="00781AD7" w:rsidRPr="00AF3896" w14:paraId="1D9F0C4A" w14:textId="77777777" w:rsidTr="00DF1A5A">
        <w:trPr>
          <w:trHeight w:val="300"/>
        </w:trPr>
        <w:tc>
          <w:tcPr>
            <w:tcW w:w="10823" w:type="dxa"/>
            <w:gridSpan w:val="5"/>
          </w:tcPr>
          <w:p w14:paraId="652027AD" w14:textId="77777777" w:rsidR="00781AD7" w:rsidRPr="00AF3896" w:rsidRDefault="00781AD7" w:rsidP="003F44D5">
            <w:pPr>
              <w:tabs>
                <w:tab w:val="left" w:pos="9720"/>
              </w:tabs>
              <w:ind w:right="252" w:firstLine="3486"/>
              <w:jc w:val="center"/>
              <w:rPr>
                <w:b/>
                <w:bCs/>
                <w:kern w:val="2"/>
                <w:szCs w:val="24"/>
              </w:rPr>
            </w:pPr>
            <w:r w:rsidRPr="00AF3896">
              <w:rPr>
                <w:b/>
                <w:bCs/>
                <w:kern w:val="2"/>
                <w:szCs w:val="24"/>
              </w:rPr>
              <w:t>9. ŠALIŲ ATSAKOMYBĖ</w:t>
            </w:r>
            <w:r w:rsidRPr="00AF3896">
              <w:rPr>
                <w:b/>
                <w:bCs/>
                <w:kern w:val="2"/>
                <w:szCs w:val="24"/>
              </w:rPr>
              <w:tab/>
            </w:r>
          </w:p>
        </w:tc>
      </w:tr>
      <w:tr w:rsidR="00781AD7" w:rsidRPr="00AF3896" w14:paraId="734C2802" w14:textId="77777777" w:rsidTr="00DF1A5A">
        <w:trPr>
          <w:trHeight w:val="300"/>
        </w:trPr>
        <w:tc>
          <w:tcPr>
            <w:tcW w:w="2990" w:type="dxa"/>
            <w:gridSpan w:val="3"/>
          </w:tcPr>
          <w:p w14:paraId="79A730B2" w14:textId="77777777" w:rsidR="00781AD7" w:rsidRPr="00AF3896" w:rsidRDefault="00781AD7" w:rsidP="00781AD7">
            <w:pPr>
              <w:tabs>
                <w:tab w:val="left" w:pos="9720"/>
              </w:tabs>
              <w:ind w:right="252"/>
              <w:rPr>
                <w:b/>
                <w:bCs/>
                <w:kern w:val="2"/>
                <w:szCs w:val="24"/>
              </w:rPr>
            </w:pPr>
            <w:r w:rsidRPr="00AF3896">
              <w:rPr>
                <w:b/>
                <w:bCs/>
                <w:kern w:val="2"/>
                <w:szCs w:val="24"/>
              </w:rPr>
              <w:t>9.1. Pirkėjui taikomos netesybos už mokėjimų pagal Sutartį vėlavimą</w:t>
            </w:r>
          </w:p>
        </w:tc>
        <w:tc>
          <w:tcPr>
            <w:tcW w:w="7833" w:type="dxa"/>
            <w:gridSpan w:val="2"/>
          </w:tcPr>
          <w:p w14:paraId="32EE1945" w14:textId="7328DABA" w:rsidR="00781AD7" w:rsidRPr="00AF3896" w:rsidRDefault="00781AD7" w:rsidP="00B126B5">
            <w:pPr>
              <w:tabs>
                <w:tab w:val="left" w:pos="9720"/>
              </w:tabs>
              <w:jc w:val="both"/>
              <w:rPr>
                <w:color w:val="000000"/>
                <w:kern w:val="2"/>
                <w:szCs w:val="24"/>
              </w:rPr>
            </w:pPr>
            <w:r w:rsidRPr="00AF3896">
              <w:rPr>
                <w:color w:val="000000"/>
                <w:kern w:val="2"/>
                <w:szCs w:val="24"/>
              </w:rPr>
              <w:t xml:space="preserve">Jei Pirkėjas, gavęs tinkamai pateiktą ir užpildytą </w:t>
            </w:r>
            <w:r>
              <w:rPr>
                <w:color w:val="000000"/>
                <w:kern w:val="2"/>
                <w:szCs w:val="24"/>
              </w:rPr>
              <w:t>s</w:t>
            </w:r>
            <w:r w:rsidRPr="00AF3896">
              <w:rPr>
                <w:color w:val="000000"/>
                <w:kern w:val="2"/>
                <w:szCs w:val="24"/>
              </w:rPr>
              <w:t xml:space="preserve">ąskaitą, uždelsia atsiskaityti už tinkamai Tiekėjo  perduotas kokybiškas Prekes per Sutartyje nurodytą terminą, Tiekėjas nuo kitos nei nustatytas terminas dienos </w:t>
            </w:r>
            <w:r w:rsidRPr="00AF3896">
              <w:rPr>
                <w:kern w:val="2"/>
                <w:szCs w:val="24"/>
              </w:rPr>
              <w:t xml:space="preserve">skaičiuoja Pirkėjui </w:t>
            </w:r>
            <w:r w:rsidRPr="00AF3896">
              <w:rPr>
                <w:kern w:val="2"/>
                <w:szCs w:val="24"/>
              </w:rPr>
              <w:lastRenderedPageBreak/>
              <w:t>0,02 (dvi šimtosios) procento dydžio delspinigius nuo neapmokėtos sumos be PVM už kiekvieną vėlavimo dieną. </w:t>
            </w:r>
          </w:p>
        </w:tc>
      </w:tr>
      <w:tr w:rsidR="00781AD7" w:rsidRPr="00AF3896" w14:paraId="35EED510" w14:textId="77777777" w:rsidTr="00DF1A5A">
        <w:trPr>
          <w:trHeight w:val="300"/>
        </w:trPr>
        <w:tc>
          <w:tcPr>
            <w:tcW w:w="2990" w:type="dxa"/>
            <w:gridSpan w:val="3"/>
          </w:tcPr>
          <w:p w14:paraId="4BA7BA8E" w14:textId="77777777" w:rsidR="00781AD7" w:rsidRPr="00AF3896" w:rsidRDefault="00781AD7" w:rsidP="00781AD7">
            <w:pPr>
              <w:tabs>
                <w:tab w:val="left" w:pos="9720"/>
              </w:tabs>
              <w:ind w:right="252"/>
              <w:rPr>
                <w:b/>
                <w:bCs/>
                <w:kern w:val="2"/>
                <w:szCs w:val="24"/>
              </w:rPr>
            </w:pPr>
            <w:r w:rsidRPr="00AF3896">
              <w:rPr>
                <w:b/>
                <w:bCs/>
                <w:kern w:val="2"/>
                <w:szCs w:val="24"/>
              </w:rPr>
              <w:lastRenderedPageBreak/>
              <w:t>9.2. Tiekėjui taikomos netesybos</w:t>
            </w:r>
          </w:p>
        </w:tc>
        <w:tc>
          <w:tcPr>
            <w:tcW w:w="7833" w:type="dxa"/>
            <w:gridSpan w:val="2"/>
          </w:tcPr>
          <w:p w14:paraId="4E0A1A3C" w14:textId="621ADF88" w:rsidR="00781AD7" w:rsidRDefault="00781AD7" w:rsidP="00781AD7">
            <w:pPr>
              <w:jc w:val="both"/>
              <w:rPr>
                <w:color w:val="000000"/>
                <w:kern w:val="2"/>
                <w:szCs w:val="24"/>
              </w:rPr>
            </w:pPr>
            <w:r w:rsidRPr="00E2579C">
              <w:rPr>
                <w:color w:val="000000"/>
                <w:kern w:val="2"/>
                <w:szCs w:val="24"/>
              </w:rPr>
              <w:t>9.2.1</w:t>
            </w:r>
            <w:r w:rsidRPr="001B1E1A">
              <w:rPr>
                <w:rStyle w:val="normaltextrun"/>
                <w:color w:val="000000"/>
                <w:szCs w:val="24"/>
              </w:rPr>
              <w:t xml:space="preserve">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3C23D3">
              <w:rPr>
                <w:kern w:val="2"/>
                <w:szCs w:val="24"/>
              </w:rPr>
              <w:t>0,02 (dvi šimtosios) procento  dydžio delspinigius už kiekvieną uždelstą dieną n</w:t>
            </w:r>
            <w:r>
              <w:rPr>
                <w:color w:val="000000"/>
                <w:kern w:val="2"/>
                <w:szCs w:val="24"/>
              </w:rPr>
              <w:t>uo laiku neperduotų Prekių ar Prekių, turinčių trūkumų, kainos Eur be PVM. </w:t>
            </w:r>
          </w:p>
          <w:p w14:paraId="7C5076E9" w14:textId="06E99A0F" w:rsidR="00781AD7" w:rsidRPr="00964343" w:rsidRDefault="00781AD7" w:rsidP="00964343">
            <w:pPr>
              <w:jc w:val="both"/>
              <w:rPr>
                <w:color w:val="000000"/>
                <w:szCs w:val="24"/>
              </w:rPr>
            </w:pPr>
            <w:r w:rsidRPr="00331A25">
              <w:rPr>
                <w:rStyle w:val="normaltextrun"/>
                <w:color w:val="000000" w:themeColor="text1"/>
                <w:szCs w:val="24"/>
              </w:rPr>
              <w:t>9.2.2.</w:t>
            </w:r>
            <w:r w:rsidRPr="00331A25">
              <w:rPr>
                <w:szCs w:val="24"/>
              </w:rPr>
              <w:tab/>
            </w:r>
            <w:r w:rsidRPr="00331A25">
              <w:rPr>
                <w:rStyle w:val="normaltextrun"/>
                <w:color w:val="000000" w:themeColor="text1"/>
                <w:szCs w:val="24"/>
              </w:rPr>
              <w:t xml:space="preserve">Tiekėjas privalo sumokėti Pirkėjui netesybas per 10 </w:t>
            </w:r>
            <w:r w:rsidRPr="00331A25">
              <w:rPr>
                <w:rStyle w:val="normaltextrun"/>
                <w:szCs w:val="24"/>
              </w:rPr>
              <w:t>(dešimt)</w:t>
            </w:r>
            <w:r w:rsidRPr="00331A25">
              <w:rPr>
                <w:rStyle w:val="normaltextrun"/>
                <w:i/>
                <w:color w:val="4472C4" w:themeColor="accent1"/>
                <w:szCs w:val="24"/>
              </w:rPr>
              <w:t xml:space="preserve"> </w:t>
            </w:r>
            <w:r w:rsidRPr="00331A25">
              <w:rPr>
                <w:rStyle w:val="normaltextrun"/>
                <w:color w:val="000000" w:themeColor="text1"/>
                <w:szCs w:val="24"/>
              </w:rPr>
              <w:t>dienų nuo Pirkėjo pareikalavimo. Pirkėjas turi teisę išskaityti netesybas iš Tiekėjui mokėtinų sumų</w:t>
            </w:r>
            <w:r w:rsidRPr="001B1E1A">
              <w:rPr>
                <w:rStyle w:val="normaltextrun"/>
                <w:color w:val="000000" w:themeColor="text1"/>
                <w:szCs w:val="24"/>
              </w:rPr>
              <w:t>.</w:t>
            </w:r>
          </w:p>
        </w:tc>
      </w:tr>
      <w:tr w:rsidR="00781AD7" w:rsidRPr="00AF3896" w14:paraId="0664D7CB" w14:textId="77777777" w:rsidTr="00DF1A5A">
        <w:trPr>
          <w:trHeight w:val="300"/>
        </w:trPr>
        <w:tc>
          <w:tcPr>
            <w:tcW w:w="2990" w:type="dxa"/>
            <w:gridSpan w:val="3"/>
          </w:tcPr>
          <w:p w14:paraId="26708993" w14:textId="77777777" w:rsidR="00781AD7" w:rsidRPr="00AF3896" w:rsidRDefault="00781AD7" w:rsidP="00781AD7">
            <w:pPr>
              <w:tabs>
                <w:tab w:val="left" w:pos="9720"/>
              </w:tabs>
              <w:ind w:right="252"/>
              <w:rPr>
                <w:b/>
                <w:bCs/>
                <w:kern w:val="2"/>
                <w:szCs w:val="24"/>
              </w:rPr>
            </w:pPr>
            <w:r w:rsidRPr="00AF3896">
              <w:rPr>
                <w:b/>
                <w:bCs/>
                <w:kern w:val="2"/>
                <w:szCs w:val="24"/>
              </w:rPr>
              <w:t>9.3. Tiekėjui / Pirkėjui taikoma bauda nutraukus Sutartį dėl esminio Sutarties pažeidimo</w:t>
            </w:r>
          </w:p>
        </w:tc>
        <w:tc>
          <w:tcPr>
            <w:tcW w:w="7833" w:type="dxa"/>
            <w:gridSpan w:val="2"/>
          </w:tcPr>
          <w:p w14:paraId="70EF0896" w14:textId="2B0A763E" w:rsidR="00781AD7" w:rsidRPr="00DB3F74" w:rsidRDefault="00781AD7" w:rsidP="00781AD7">
            <w:pPr>
              <w:jc w:val="both"/>
              <w:rPr>
                <w:szCs w:val="24"/>
              </w:rPr>
            </w:pPr>
            <w:r w:rsidRPr="00AF3896">
              <w:rPr>
                <w:kern w:val="2"/>
                <w:szCs w:val="24"/>
              </w:rPr>
              <w:t xml:space="preserve">Nutraukus Sutartį dėl esminio Sutarties pažeidimo, </w:t>
            </w:r>
            <w:r w:rsidRPr="00BF1F75">
              <w:rPr>
                <w:rFonts w:eastAsia="Calibri"/>
                <w:szCs w:val="24"/>
              </w:rPr>
              <w:t xml:space="preserve">mokama 10 (dešimt) procentų dydžio bauda nuo </w:t>
            </w:r>
            <w:r>
              <w:rPr>
                <w:rFonts w:eastAsia="Calibri"/>
                <w:szCs w:val="24"/>
              </w:rPr>
              <w:t>P</w:t>
            </w:r>
            <w:r w:rsidRPr="00BF1F75">
              <w:rPr>
                <w:rFonts w:eastAsia="Calibri"/>
                <w:szCs w:val="24"/>
              </w:rPr>
              <w:t xml:space="preserve">radinės </w:t>
            </w:r>
            <w:r>
              <w:rPr>
                <w:rFonts w:eastAsia="Calibri"/>
                <w:szCs w:val="24"/>
              </w:rPr>
              <w:t>s</w:t>
            </w:r>
            <w:r w:rsidRPr="00BF1F75">
              <w:rPr>
                <w:rFonts w:eastAsia="Calibri"/>
                <w:szCs w:val="24"/>
              </w:rPr>
              <w:t xml:space="preserve">utarties vertės </w:t>
            </w:r>
            <w:r>
              <w:rPr>
                <w:rFonts w:eastAsia="Calibri"/>
                <w:szCs w:val="24"/>
              </w:rPr>
              <w:t>Eur</w:t>
            </w:r>
            <w:r w:rsidRPr="00BF1F75">
              <w:rPr>
                <w:rFonts w:eastAsia="Calibri"/>
                <w:szCs w:val="24"/>
              </w:rPr>
              <w:t xml:space="preserve"> </w:t>
            </w:r>
            <w:r>
              <w:rPr>
                <w:rFonts w:eastAsia="Calibri"/>
                <w:szCs w:val="24"/>
              </w:rPr>
              <w:t>be</w:t>
            </w:r>
            <w:r w:rsidRPr="00BF1F75">
              <w:rPr>
                <w:rFonts w:eastAsia="Calibri"/>
                <w:szCs w:val="24"/>
              </w:rPr>
              <w:t xml:space="preserve"> PVM</w:t>
            </w:r>
            <w:r>
              <w:rPr>
                <w:rFonts w:eastAsia="Calibri"/>
                <w:szCs w:val="24"/>
              </w:rPr>
              <w:t>,</w:t>
            </w:r>
            <w:r w:rsidRPr="001277CE">
              <w:rPr>
                <w:rFonts w:ascii="Arial" w:hAnsi="Arial" w:cs="Arial"/>
                <w:sz w:val="20"/>
              </w:rPr>
              <w:t xml:space="preserve"> </w:t>
            </w:r>
            <w:r w:rsidRPr="00DB3F74">
              <w:rPr>
                <w:szCs w:val="24"/>
              </w:rPr>
              <w:t>nurodytos Sutarties 5.2 punkte.</w:t>
            </w:r>
          </w:p>
          <w:p w14:paraId="652638FB" w14:textId="1D2965EB" w:rsidR="00781AD7" w:rsidRPr="00AF3896" w:rsidRDefault="00781AD7" w:rsidP="00781AD7">
            <w:pPr>
              <w:tabs>
                <w:tab w:val="left" w:pos="9720"/>
              </w:tabs>
              <w:ind w:right="252"/>
              <w:jc w:val="both"/>
              <w:rPr>
                <w:kern w:val="2"/>
                <w:szCs w:val="24"/>
              </w:rPr>
            </w:pPr>
          </w:p>
        </w:tc>
      </w:tr>
      <w:tr w:rsidR="00781AD7" w:rsidRPr="00AF3896" w14:paraId="57A90D8B" w14:textId="77777777" w:rsidTr="00DF1A5A">
        <w:trPr>
          <w:trHeight w:val="300"/>
        </w:trPr>
        <w:tc>
          <w:tcPr>
            <w:tcW w:w="2990" w:type="dxa"/>
            <w:gridSpan w:val="3"/>
          </w:tcPr>
          <w:p w14:paraId="65B73BB8" w14:textId="77777777" w:rsidR="00781AD7" w:rsidRPr="00AF3896" w:rsidRDefault="00781AD7" w:rsidP="00781AD7">
            <w:pPr>
              <w:tabs>
                <w:tab w:val="left" w:pos="9720"/>
              </w:tabs>
              <w:ind w:right="252"/>
              <w:rPr>
                <w:b/>
                <w:bCs/>
                <w:kern w:val="2"/>
                <w:szCs w:val="24"/>
              </w:rPr>
            </w:pPr>
            <w:r w:rsidRPr="00AF389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833" w:type="dxa"/>
            <w:gridSpan w:val="2"/>
          </w:tcPr>
          <w:p w14:paraId="5280EB7D" w14:textId="77777777" w:rsidR="007E7D96" w:rsidRPr="00C45F67" w:rsidRDefault="007E7D96" w:rsidP="007E7D96">
            <w:pPr>
              <w:jc w:val="both"/>
              <w:rPr>
                <w:color w:val="000000"/>
                <w:szCs w:val="24"/>
                <w:lang w:eastAsia="lt-LT"/>
              </w:rPr>
            </w:pPr>
            <w:r w:rsidRPr="00C45F67">
              <w:rPr>
                <w:bCs/>
                <w:kern w:val="2"/>
                <w:szCs w:val="24"/>
              </w:rPr>
              <w:t>9.4.1. Tiekėjui pažeidus Bendrosiose sąlygose nurodytą subtiekėjų ir (ar) specialistų keitimo tvarką (nesilaikant jos) už kiekvieną pažeidimo atvejį taikoma 5</w:t>
            </w:r>
            <w:r w:rsidRPr="00C45F67">
              <w:rPr>
                <w:color w:val="000000"/>
                <w:szCs w:val="24"/>
                <w:lang w:eastAsia="lt-LT"/>
              </w:rPr>
              <w:t xml:space="preserve"> procentų dydžio bauda nuo Pradinės Sutarties vertės, nurodytos Specialiųjų sąlygų 5.2 punkte. </w:t>
            </w:r>
          </w:p>
          <w:p w14:paraId="43420AE7" w14:textId="3D68A462" w:rsidR="00781AD7" w:rsidRPr="00AF3896" w:rsidRDefault="00781AD7" w:rsidP="00781AD7">
            <w:pPr>
              <w:tabs>
                <w:tab w:val="left" w:pos="9720"/>
              </w:tabs>
              <w:ind w:right="252"/>
              <w:rPr>
                <w:kern w:val="2"/>
                <w:szCs w:val="24"/>
              </w:rPr>
            </w:pPr>
          </w:p>
        </w:tc>
      </w:tr>
      <w:tr w:rsidR="00781AD7" w:rsidRPr="00AF3896" w14:paraId="11A8FDF9" w14:textId="77777777" w:rsidTr="00DF1A5A">
        <w:trPr>
          <w:trHeight w:val="300"/>
        </w:trPr>
        <w:tc>
          <w:tcPr>
            <w:tcW w:w="2990" w:type="dxa"/>
            <w:gridSpan w:val="3"/>
          </w:tcPr>
          <w:p w14:paraId="0B796E3B" w14:textId="77777777" w:rsidR="00781AD7" w:rsidRPr="00AF3896" w:rsidRDefault="00781AD7" w:rsidP="00781AD7">
            <w:pPr>
              <w:tabs>
                <w:tab w:val="left" w:pos="9720"/>
              </w:tabs>
              <w:ind w:right="252"/>
              <w:rPr>
                <w:b/>
                <w:bCs/>
                <w:kern w:val="2"/>
                <w:szCs w:val="24"/>
              </w:rPr>
            </w:pPr>
            <w:r w:rsidRPr="00AF3896">
              <w:rPr>
                <w:b/>
                <w:bCs/>
                <w:kern w:val="2"/>
                <w:szCs w:val="24"/>
              </w:rPr>
              <w:t>9.5. Tiekėjui taikomos baudos dėl aplinkosauginių ir (arba) socialinių kriterijų nesilaikymo</w:t>
            </w:r>
          </w:p>
        </w:tc>
        <w:tc>
          <w:tcPr>
            <w:tcW w:w="7833" w:type="dxa"/>
            <w:gridSpan w:val="2"/>
          </w:tcPr>
          <w:p w14:paraId="3A094BAD" w14:textId="67B5B457" w:rsidR="00781AD7" w:rsidRPr="00AF3896" w:rsidRDefault="00781AD7" w:rsidP="00B126B5">
            <w:pPr>
              <w:pStyle w:val="CommentText"/>
              <w:tabs>
                <w:tab w:val="left" w:pos="993"/>
                <w:tab w:val="left" w:pos="9720"/>
              </w:tabs>
              <w:autoSpaceDN w:val="0"/>
              <w:ind w:right="35"/>
              <w:jc w:val="both"/>
              <w:rPr>
                <w:color w:val="4472C4"/>
                <w:kern w:val="2"/>
                <w:szCs w:val="24"/>
              </w:rPr>
            </w:pPr>
            <w:r>
              <w:rPr>
                <w:sz w:val="24"/>
                <w:szCs w:val="24"/>
              </w:rPr>
              <w:t xml:space="preserve">9.5.1. </w:t>
            </w:r>
            <w:r w:rsidRPr="00591767">
              <w:rPr>
                <w:sz w:val="24"/>
                <w:szCs w:val="24"/>
              </w:rPr>
              <w:t xml:space="preserve">Jei Tiekėjas per Pirkėjo nustatytą terminą (ar kitais Šalių sutartais terminais) vėluoja pateikti </w:t>
            </w:r>
            <w:r>
              <w:rPr>
                <w:sz w:val="24"/>
                <w:szCs w:val="24"/>
              </w:rPr>
              <w:t xml:space="preserve">ar neteikia </w:t>
            </w:r>
            <w:r w:rsidRPr="00591767">
              <w:rPr>
                <w:sz w:val="24"/>
                <w:szCs w:val="24"/>
              </w:rPr>
              <w:t>papildom</w:t>
            </w:r>
            <w:r>
              <w:rPr>
                <w:sz w:val="24"/>
                <w:szCs w:val="24"/>
              </w:rPr>
              <w:t>os</w:t>
            </w:r>
            <w:r w:rsidRPr="00591767">
              <w:rPr>
                <w:sz w:val="24"/>
                <w:szCs w:val="24"/>
              </w:rPr>
              <w:t xml:space="preserve"> informacij</w:t>
            </w:r>
            <w:r>
              <w:rPr>
                <w:sz w:val="24"/>
                <w:szCs w:val="24"/>
              </w:rPr>
              <w:t>os</w:t>
            </w:r>
            <w:r w:rsidRPr="00591767">
              <w:rPr>
                <w:sz w:val="24"/>
                <w:szCs w:val="24"/>
              </w:rPr>
              <w:t xml:space="preserve"> ir / ar dokument</w:t>
            </w:r>
            <w:r>
              <w:rPr>
                <w:sz w:val="24"/>
                <w:szCs w:val="24"/>
              </w:rPr>
              <w:t>ų</w:t>
            </w:r>
            <w:r w:rsidRPr="00591767">
              <w:rPr>
                <w:sz w:val="24"/>
                <w:szCs w:val="24"/>
              </w:rPr>
              <w:t xml:space="preserve"> (jeigu jų būtų paprašyta Sutarties vykdymo metu dėl kilusių neaiškumų), kurie įrodytų Tiekėjo </w:t>
            </w:r>
            <w:r>
              <w:rPr>
                <w:sz w:val="24"/>
                <w:szCs w:val="24"/>
              </w:rPr>
              <w:t>aplinkosauginių</w:t>
            </w:r>
            <w:r w:rsidRPr="00591767">
              <w:rPr>
                <w:sz w:val="24"/>
                <w:szCs w:val="24"/>
              </w:rPr>
              <w:t xml:space="preserve"> reikalavimų</w:t>
            </w:r>
            <w:r>
              <w:rPr>
                <w:sz w:val="24"/>
                <w:szCs w:val="24"/>
              </w:rPr>
              <w:t>,</w:t>
            </w:r>
            <w:r w:rsidRPr="00591767">
              <w:rPr>
                <w:sz w:val="24"/>
                <w:szCs w:val="24"/>
              </w:rPr>
              <w:t xml:space="preserve"> </w:t>
            </w:r>
            <w:r>
              <w:rPr>
                <w:sz w:val="24"/>
                <w:szCs w:val="24"/>
              </w:rPr>
              <w:t xml:space="preserve">nustatytų </w:t>
            </w:r>
            <w:r w:rsidRPr="00591767">
              <w:rPr>
                <w:sz w:val="24"/>
                <w:szCs w:val="24"/>
              </w:rPr>
              <w:t xml:space="preserve">Techninėje specifikacijoje ir Specialiųjų sąlygų 12 skyriaus </w:t>
            </w:r>
            <w:r>
              <w:rPr>
                <w:sz w:val="24"/>
                <w:szCs w:val="24"/>
              </w:rPr>
              <w:t xml:space="preserve">12.1.2 papunktyje, </w:t>
            </w:r>
            <w:r w:rsidRPr="00591767">
              <w:rPr>
                <w:sz w:val="24"/>
                <w:szCs w:val="24"/>
              </w:rPr>
              <w:t>laikymąsi Sutarties vykdymo metu, Pirkėjas raštu (el. paštu) informuoja apie tai Tiekėją</w:t>
            </w:r>
            <w:r>
              <w:rPr>
                <w:sz w:val="24"/>
                <w:szCs w:val="24"/>
              </w:rPr>
              <w:t xml:space="preserve"> ir </w:t>
            </w:r>
            <w:r w:rsidR="00870FE1">
              <w:rPr>
                <w:sz w:val="24"/>
                <w:szCs w:val="24"/>
              </w:rPr>
              <w:t>Tiekėjas moka 500,00 (penki šimtai) Eur baudą.</w:t>
            </w:r>
          </w:p>
        </w:tc>
      </w:tr>
      <w:tr w:rsidR="00781AD7" w:rsidRPr="00AF3896" w14:paraId="1139CCD4" w14:textId="77777777" w:rsidTr="00DF1A5A">
        <w:trPr>
          <w:trHeight w:val="300"/>
        </w:trPr>
        <w:tc>
          <w:tcPr>
            <w:tcW w:w="2990" w:type="dxa"/>
            <w:gridSpan w:val="3"/>
          </w:tcPr>
          <w:p w14:paraId="1B23EFEF" w14:textId="77777777" w:rsidR="00781AD7" w:rsidRPr="00AF3896" w:rsidRDefault="00781AD7" w:rsidP="00781AD7">
            <w:pPr>
              <w:tabs>
                <w:tab w:val="left" w:pos="9720"/>
              </w:tabs>
              <w:ind w:right="252"/>
              <w:rPr>
                <w:b/>
                <w:bCs/>
                <w:kern w:val="2"/>
                <w:szCs w:val="24"/>
              </w:rPr>
            </w:pPr>
            <w:r w:rsidRPr="00AF3896">
              <w:rPr>
                <w:b/>
                <w:bCs/>
                <w:kern w:val="2"/>
                <w:szCs w:val="24"/>
              </w:rPr>
              <w:t>9.6. Tiekėjui / Pirkėjui taikoma bauda dėl konfidencialumo reikalavimų nesilaikymo</w:t>
            </w:r>
          </w:p>
        </w:tc>
        <w:tc>
          <w:tcPr>
            <w:tcW w:w="7833" w:type="dxa"/>
            <w:gridSpan w:val="2"/>
          </w:tcPr>
          <w:p w14:paraId="4A4341A2" w14:textId="54DCFDE1" w:rsidR="00781AD7" w:rsidRPr="00AF3896" w:rsidRDefault="00025FBF" w:rsidP="00025FBF">
            <w:pPr>
              <w:tabs>
                <w:tab w:val="left" w:pos="9720"/>
              </w:tabs>
              <w:ind w:right="252"/>
              <w:jc w:val="both"/>
              <w:rPr>
                <w:color w:val="4472C4"/>
                <w:kern w:val="2"/>
                <w:szCs w:val="24"/>
              </w:rPr>
            </w:pPr>
            <w:r>
              <w:rPr>
                <w:bCs/>
                <w:kern w:val="2"/>
                <w:szCs w:val="24"/>
                <w:lang w:val="en-US"/>
              </w:rPr>
              <w:t xml:space="preserve">9.6.1. </w:t>
            </w:r>
            <w:r>
              <w:rPr>
                <w:bCs/>
                <w:kern w:val="2"/>
                <w:szCs w:val="24"/>
              </w:rPr>
              <w:t xml:space="preserve">Tiekėjui / </w:t>
            </w:r>
            <w:r w:rsidRPr="00C45F67">
              <w:rPr>
                <w:bCs/>
                <w:kern w:val="2"/>
                <w:szCs w:val="24"/>
              </w:rPr>
              <w:t>Pirkėjui pažeidus Bendrosiose sąlygose ir Techninėje specifikacijoje nurodytas konfidencialumo reikalavimų taisykles už kiekvieną pažeidimo atvejį taikoma 5</w:t>
            </w:r>
            <w:r w:rsidRPr="00C45F67">
              <w:rPr>
                <w:color w:val="000000"/>
                <w:szCs w:val="24"/>
                <w:lang w:eastAsia="lt-LT"/>
              </w:rPr>
              <w:t> procentų dydžio bauda nuo Pradinės Sutarties vertės, nurodytos Specialiųjų sąlygų 5.2 punkte bei turi būti</w:t>
            </w:r>
            <w:r w:rsidRPr="00C45F67">
              <w:rPr>
                <w:rFonts w:eastAsia="Calibri"/>
                <w:szCs w:val="24"/>
              </w:rPr>
              <w:t xml:space="preserve"> atlyginami patirti tiesioginiai (faktiškai patirtos išlaidos) nuostoliai kurių nepadengia bauda.</w:t>
            </w:r>
          </w:p>
        </w:tc>
      </w:tr>
      <w:tr w:rsidR="00781AD7" w:rsidRPr="00AF3896" w14:paraId="0B01F5F8" w14:textId="77777777" w:rsidTr="00DF1A5A">
        <w:trPr>
          <w:trHeight w:val="300"/>
        </w:trPr>
        <w:tc>
          <w:tcPr>
            <w:tcW w:w="2990" w:type="dxa"/>
            <w:gridSpan w:val="3"/>
          </w:tcPr>
          <w:p w14:paraId="7173A6D9" w14:textId="77777777" w:rsidR="00781AD7" w:rsidRPr="00AF3896" w:rsidRDefault="00781AD7" w:rsidP="00781AD7">
            <w:pPr>
              <w:tabs>
                <w:tab w:val="left" w:pos="9720"/>
              </w:tabs>
              <w:ind w:right="252"/>
              <w:rPr>
                <w:b/>
                <w:bCs/>
                <w:kern w:val="2"/>
                <w:szCs w:val="24"/>
              </w:rPr>
            </w:pPr>
            <w:r w:rsidRPr="00AF3896">
              <w:rPr>
                <w:b/>
                <w:bCs/>
                <w:kern w:val="2"/>
                <w:szCs w:val="24"/>
              </w:rPr>
              <w:t>9.7. Tiekėjui taikomos netesybos dėl pirkimo dokumentuose nustatytų kokybinių kriterijų nepasiekimo Sutarties vykdymo metu</w:t>
            </w:r>
          </w:p>
        </w:tc>
        <w:tc>
          <w:tcPr>
            <w:tcW w:w="7833" w:type="dxa"/>
            <w:gridSpan w:val="2"/>
          </w:tcPr>
          <w:p w14:paraId="6D7DB7D2" w14:textId="24633B1A" w:rsidR="00781AD7" w:rsidRPr="00964343" w:rsidRDefault="00781AD7" w:rsidP="002F1EC6">
            <w:pPr>
              <w:tabs>
                <w:tab w:val="left" w:pos="993"/>
              </w:tabs>
              <w:suppressAutoHyphens/>
              <w:autoSpaceDN w:val="0"/>
              <w:jc w:val="both"/>
              <w:textAlignment w:val="baseline"/>
              <w:rPr>
                <w:rFonts w:eastAsia="Calibri"/>
                <w:szCs w:val="24"/>
              </w:rPr>
            </w:pPr>
            <w:r>
              <w:rPr>
                <w:szCs w:val="24"/>
              </w:rPr>
              <w:t xml:space="preserve">9.7.1. </w:t>
            </w:r>
            <w:bookmarkStart w:id="1" w:name="_Hlk164166060"/>
            <w:r w:rsidRPr="00591767">
              <w:rPr>
                <w:szCs w:val="24"/>
              </w:rPr>
              <w:t xml:space="preserve">Jei Tiekėjas per Pirkėjo nustatytą terminą (ar kitais Šalių sutartais terminais) vėluoja pateikti </w:t>
            </w:r>
            <w:r>
              <w:rPr>
                <w:szCs w:val="24"/>
              </w:rPr>
              <w:t xml:space="preserve">ar neteikia </w:t>
            </w:r>
            <w:r w:rsidRPr="00591767">
              <w:rPr>
                <w:szCs w:val="24"/>
              </w:rPr>
              <w:t>informacij</w:t>
            </w:r>
            <w:r>
              <w:rPr>
                <w:szCs w:val="24"/>
              </w:rPr>
              <w:t>os</w:t>
            </w:r>
            <w:r w:rsidRPr="00591767">
              <w:rPr>
                <w:szCs w:val="24"/>
              </w:rPr>
              <w:t xml:space="preserve"> ir / ar dokument</w:t>
            </w:r>
            <w:r>
              <w:rPr>
                <w:szCs w:val="24"/>
              </w:rPr>
              <w:t>ų</w:t>
            </w:r>
            <w:r w:rsidRPr="00591767">
              <w:rPr>
                <w:szCs w:val="24"/>
              </w:rPr>
              <w:t xml:space="preserve"> (jeigu jų būtų paprašyta Sutarties vykdymo metu dėl kilusių neaiškumų), kurie įrodytų Tiekėjo </w:t>
            </w:r>
            <w:r>
              <w:rPr>
                <w:szCs w:val="24"/>
              </w:rPr>
              <w:t>aplinkosauginių</w:t>
            </w:r>
            <w:r w:rsidRPr="00591767">
              <w:rPr>
                <w:szCs w:val="24"/>
              </w:rPr>
              <w:t xml:space="preserve"> reikalavimų</w:t>
            </w:r>
            <w:r>
              <w:rPr>
                <w:szCs w:val="24"/>
              </w:rPr>
              <w:t xml:space="preserve">, už kuriuos </w:t>
            </w:r>
            <w:bookmarkStart w:id="2" w:name="_Hlk163735445"/>
            <w:r>
              <w:rPr>
                <w:szCs w:val="24"/>
              </w:rPr>
              <w:t xml:space="preserve">jam pasiūlymų </w:t>
            </w:r>
            <w:r w:rsidRPr="00763300">
              <w:rPr>
                <w:szCs w:val="24"/>
              </w:rPr>
              <w:t xml:space="preserve">vertinimo metu buvo suteikti kokybės kriterijaus balai </w:t>
            </w:r>
            <w:bookmarkEnd w:id="2"/>
            <w:r w:rsidRPr="00763300">
              <w:rPr>
                <w:szCs w:val="24"/>
              </w:rPr>
              <w:t>(Specialiųjų sąlygų 1</w:t>
            </w:r>
            <w:r w:rsidR="00763300" w:rsidRPr="00763300">
              <w:rPr>
                <w:szCs w:val="24"/>
              </w:rPr>
              <w:t>3</w:t>
            </w:r>
            <w:r w:rsidRPr="00763300">
              <w:rPr>
                <w:szCs w:val="24"/>
              </w:rPr>
              <w:t xml:space="preserve"> skyriaus 1</w:t>
            </w:r>
            <w:r w:rsidR="00763300" w:rsidRPr="00763300">
              <w:rPr>
                <w:szCs w:val="24"/>
              </w:rPr>
              <w:t>3</w:t>
            </w:r>
            <w:r w:rsidRPr="00763300">
              <w:rPr>
                <w:szCs w:val="24"/>
              </w:rPr>
              <w:t>.1.</w:t>
            </w:r>
            <w:r w:rsidR="00763300" w:rsidRPr="00763300">
              <w:rPr>
                <w:szCs w:val="24"/>
              </w:rPr>
              <w:t>1.</w:t>
            </w:r>
            <w:r w:rsidRPr="00763300">
              <w:rPr>
                <w:szCs w:val="24"/>
              </w:rPr>
              <w:t xml:space="preserve">3 </w:t>
            </w:r>
            <w:r w:rsidRPr="00763300">
              <w:rPr>
                <w:szCs w:val="24"/>
              </w:rPr>
              <w:lastRenderedPageBreak/>
              <w:t>papunktis)</w:t>
            </w:r>
            <w:r w:rsidRPr="00763300">
              <w:rPr>
                <w:rStyle w:val="FootnoteReference"/>
                <w:szCs w:val="24"/>
              </w:rPr>
              <w:footnoteReference w:id="3"/>
            </w:r>
            <w:r w:rsidRPr="00763300">
              <w:rPr>
                <w:szCs w:val="24"/>
              </w:rPr>
              <w:t>, laikymąsi Sutarties vykdymo metu, Pirkėjas raštu</w:t>
            </w:r>
            <w:r w:rsidRPr="00591767">
              <w:rPr>
                <w:szCs w:val="24"/>
              </w:rPr>
              <w:t xml:space="preserve"> (el. paštu) inform</w:t>
            </w:r>
            <w:r>
              <w:rPr>
                <w:szCs w:val="24"/>
              </w:rPr>
              <w:t>uoja</w:t>
            </w:r>
            <w:r w:rsidRPr="00591767">
              <w:rPr>
                <w:szCs w:val="24"/>
              </w:rPr>
              <w:t xml:space="preserve"> apie tai Tiekėją</w:t>
            </w:r>
            <w:r>
              <w:rPr>
                <w:rFonts w:eastAsia="Calibri"/>
                <w:szCs w:val="24"/>
              </w:rPr>
              <w:t xml:space="preserve"> ir Tiekėjas</w:t>
            </w:r>
            <w:r w:rsidRPr="001C3C61">
              <w:rPr>
                <w:rFonts w:eastAsia="Calibri"/>
                <w:szCs w:val="24"/>
              </w:rPr>
              <w:t xml:space="preserve"> </w:t>
            </w:r>
            <w:r>
              <w:rPr>
                <w:rFonts w:eastAsia="Calibri"/>
                <w:szCs w:val="24"/>
              </w:rPr>
              <w:t xml:space="preserve">moka </w:t>
            </w:r>
            <w:r w:rsidRPr="002F1EC6">
              <w:rPr>
                <w:rFonts w:eastAsia="Calibri"/>
                <w:szCs w:val="24"/>
              </w:rPr>
              <w:t>300,00 (trys šimtai) Eur baud</w:t>
            </w:r>
            <w:r>
              <w:rPr>
                <w:rFonts w:eastAsia="Calibri"/>
                <w:szCs w:val="24"/>
              </w:rPr>
              <w:t>ą</w:t>
            </w:r>
            <w:r w:rsidRPr="001C3C61">
              <w:rPr>
                <w:rFonts w:eastAsia="Calibri"/>
                <w:szCs w:val="24"/>
              </w:rPr>
              <w:t>.</w:t>
            </w:r>
            <w:bookmarkEnd w:id="1"/>
          </w:p>
        </w:tc>
      </w:tr>
      <w:tr w:rsidR="00781AD7" w:rsidRPr="00AF3896" w14:paraId="75425334" w14:textId="77777777" w:rsidTr="00DF1A5A">
        <w:trPr>
          <w:trHeight w:val="300"/>
        </w:trPr>
        <w:tc>
          <w:tcPr>
            <w:tcW w:w="2990" w:type="dxa"/>
            <w:gridSpan w:val="3"/>
          </w:tcPr>
          <w:p w14:paraId="6545D62D" w14:textId="77777777" w:rsidR="00781AD7" w:rsidRPr="00AF3896" w:rsidRDefault="00781AD7" w:rsidP="00781AD7">
            <w:pPr>
              <w:tabs>
                <w:tab w:val="left" w:pos="9720"/>
              </w:tabs>
              <w:ind w:right="252"/>
              <w:rPr>
                <w:b/>
                <w:bCs/>
                <w:kern w:val="2"/>
                <w:szCs w:val="24"/>
              </w:rPr>
            </w:pPr>
            <w:r w:rsidRPr="00AF3896">
              <w:rPr>
                <w:b/>
                <w:bCs/>
                <w:kern w:val="2"/>
                <w:szCs w:val="24"/>
              </w:rPr>
              <w:lastRenderedPageBreak/>
              <w:t>9.8. Tiekėjui taikomos netesybos dėl Sutarties įvykdymo užtikrinimo nepratęsimo</w:t>
            </w:r>
          </w:p>
        </w:tc>
        <w:tc>
          <w:tcPr>
            <w:tcW w:w="7833" w:type="dxa"/>
            <w:gridSpan w:val="2"/>
          </w:tcPr>
          <w:p w14:paraId="1AFCF4A6" w14:textId="6EA0833C" w:rsidR="00781AD7" w:rsidRPr="00AF3896" w:rsidRDefault="00781AD7" w:rsidP="00781AD7">
            <w:pPr>
              <w:tabs>
                <w:tab w:val="left" w:pos="9720"/>
              </w:tabs>
              <w:ind w:right="252"/>
              <w:rPr>
                <w:color w:val="4472C4"/>
                <w:kern w:val="2"/>
                <w:szCs w:val="24"/>
              </w:rPr>
            </w:pPr>
            <w:r w:rsidRPr="00AF3896">
              <w:rPr>
                <w:kern w:val="2"/>
                <w:szCs w:val="24"/>
              </w:rPr>
              <w:t>Netaikoma</w:t>
            </w:r>
          </w:p>
        </w:tc>
      </w:tr>
      <w:tr w:rsidR="00781AD7" w:rsidRPr="00AF3896" w14:paraId="40C9E0BC" w14:textId="77777777" w:rsidTr="00DF1A5A">
        <w:trPr>
          <w:trHeight w:val="300"/>
        </w:trPr>
        <w:tc>
          <w:tcPr>
            <w:tcW w:w="10823" w:type="dxa"/>
            <w:gridSpan w:val="5"/>
          </w:tcPr>
          <w:p w14:paraId="16C93A2F" w14:textId="199FC258" w:rsidR="00781AD7" w:rsidRPr="00AF3896" w:rsidRDefault="00781AD7" w:rsidP="00781AD7">
            <w:pPr>
              <w:tabs>
                <w:tab w:val="left" w:pos="9720"/>
              </w:tabs>
              <w:ind w:right="252"/>
              <w:jc w:val="center"/>
              <w:rPr>
                <w:b/>
                <w:bCs/>
                <w:kern w:val="2"/>
                <w:szCs w:val="24"/>
              </w:rPr>
            </w:pPr>
            <w:r w:rsidRPr="00AF3896">
              <w:rPr>
                <w:b/>
                <w:bCs/>
                <w:kern w:val="2"/>
                <w:szCs w:val="24"/>
              </w:rPr>
              <w:t xml:space="preserve">10. </w:t>
            </w:r>
            <w:r w:rsidR="00025FBF" w:rsidRPr="007400A7">
              <w:rPr>
                <w:b/>
                <w:bCs/>
                <w:kern w:val="2"/>
                <w:szCs w:val="24"/>
              </w:rPr>
              <w:t>ESMINĖS SUTARTIES SĄLYGOS</w:t>
            </w:r>
          </w:p>
        </w:tc>
      </w:tr>
      <w:tr w:rsidR="00025FBF" w:rsidRPr="00AF3896" w14:paraId="4ACA41DE" w14:textId="7CE3E668" w:rsidTr="00025FBF">
        <w:trPr>
          <w:trHeight w:val="300"/>
        </w:trPr>
        <w:tc>
          <w:tcPr>
            <w:tcW w:w="2964" w:type="dxa"/>
          </w:tcPr>
          <w:p w14:paraId="23F6B6A9" w14:textId="6AE8CB89" w:rsidR="00025FBF" w:rsidRPr="00025FBF" w:rsidRDefault="00025FBF" w:rsidP="00025FBF">
            <w:pPr>
              <w:tabs>
                <w:tab w:val="left" w:pos="9720"/>
              </w:tabs>
              <w:ind w:right="252"/>
              <w:rPr>
                <w:b/>
                <w:bCs/>
                <w:kern w:val="2"/>
                <w:szCs w:val="24"/>
              </w:rPr>
            </w:pPr>
            <w:r w:rsidRPr="00025FBF">
              <w:rPr>
                <w:b/>
                <w:bCs/>
              </w:rPr>
              <w:t>10.1. Esminės Sutarties sąlygos</w:t>
            </w:r>
          </w:p>
        </w:tc>
        <w:tc>
          <w:tcPr>
            <w:tcW w:w="7859" w:type="dxa"/>
            <w:gridSpan w:val="4"/>
          </w:tcPr>
          <w:p w14:paraId="4E0B2362" w14:textId="7FD52F24" w:rsidR="00025FBF" w:rsidRPr="00AF3896" w:rsidRDefault="00025FBF" w:rsidP="00370E6F">
            <w:pPr>
              <w:tabs>
                <w:tab w:val="left" w:pos="9720"/>
              </w:tabs>
              <w:ind w:right="35"/>
              <w:jc w:val="both"/>
              <w:rPr>
                <w:b/>
                <w:bCs/>
                <w:kern w:val="2"/>
                <w:szCs w:val="24"/>
              </w:rPr>
            </w:pPr>
            <w:r w:rsidRPr="00835803">
              <w:t xml:space="preserve">Kai Tiekėjui dėl prekių tiekimo yra teikiamos pastabos, kurių Tiekėjas dėl savo kaltės sutartu laiku neištaiso. </w:t>
            </w:r>
          </w:p>
        </w:tc>
      </w:tr>
      <w:tr w:rsidR="00025FBF" w:rsidRPr="00AF3896" w14:paraId="71B90C2E" w14:textId="06F6D4EF" w:rsidTr="00025FBF">
        <w:trPr>
          <w:trHeight w:val="300"/>
        </w:trPr>
        <w:tc>
          <w:tcPr>
            <w:tcW w:w="2964" w:type="dxa"/>
          </w:tcPr>
          <w:p w14:paraId="3E58DA3C" w14:textId="307E7955" w:rsidR="00025FBF" w:rsidRPr="00025FBF" w:rsidRDefault="00025FBF" w:rsidP="00025FBF">
            <w:pPr>
              <w:tabs>
                <w:tab w:val="left" w:pos="9720"/>
              </w:tabs>
              <w:ind w:right="252"/>
              <w:rPr>
                <w:b/>
                <w:bCs/>
                <w:kern w:val="2"/>
                <w:szCs w:val="24"/>
              </w:rPr>
            </w:pPr>
            <w:r w:rsidRPr="00025FBF">
              <w:rPr>
                <w:b/>
                <w:bCs/>
              </w:rPr>
              <w:t>10.2. Dideli arba nuolatiniai esminės Sutarties sąlygos vykdymo trūkumai</w:t>
            </w:r>
          </w:p>
        </w:tc>
        <w:tc>
          <w:tcPr>
            <w:tcW w:w="7859" w:type="dxa"/>
            <w:gridSpan w:val="4"/>
          </w:tcPr>
          <w:p w14:paraId="46538EE5" w14:textId="49E92414" w:rsidR="00025FBF" w:rsidRPr="00AF3896" w:rsidRDefault="00025FBF" w:rsidP="00370E6F">
            <w:pPr>
              <w:tabs>
                <w:tab w:val="left" w:pos="9720"/>
              </w:tabs>
              <w:ind w:right="35"/>
              <w:jc w:val="both"/>
              <w:rPr>
                <w:b/>
                <w:bCs/>
                <w:kern w:val="2"/>
                <w:szCs w:val="24"/>
              </w:rPr>
            </w:pPr>
            <w:r w:rsidRPr="00835803">
              <w:t>Tiekėjui dėl prekių tiekimo yra teikiamos 2 (du) kartus tos pačios pastabos, kurių Tiekėjas neištaiso, į jas Tiekėjas neatsižvelgia.</w:t>
            </w:r>
          </w:p>
        </w:tc>
      </w:tr>
      <w:tr w:rsidR="00025FBF" w:rsidRPr="00AF3896" w14:paraId="1A6B7608" w14:textId="77777777" w:rsidTr="00DF1A5A">
        <w:trPr>
          <w:trHeight w:val="300"/>
        </w:trPr>
        <w:tc>
          <w:tcPr>
            <w:tcW w:w="10823" w:type="dxa"/>
            <w:gridSpan w:val="5"/>
          </w:tcPr>
          <w:p w14:paraId="4EE3F644" w14:textId="180BC597" w:rsidR="00025FBF" w:rsidRPr="00AF3896" w:rsidRDefault="00025FBF" w:rsidP="00781AD7">
            <w:pPr>
              <w:tabs>
                <w:tab w:val="left" w:pos="9720"/>
              </w:tabs>
              <w:ind w:right="252"/>
              <w:jc w:val="center"/>
              <w:rPr>
                <w:b/>
                <w:bCs/>
                <w:kern w:val="2"/>
                <w:szCs w:val="24"/>
              </w:rPr>
            </w:pPr>
            <w:r w:rsidRPr="00AF3896">
              <w:rPr>
                <w:b/>
                <w:bCs/>
                <w:kern w:val="2"/>
                <w:szCs w:val="24"/>
              </w:rPr>
              <w:t>1</w:t>
            </w:r>
            <w:r>
              <w:rPr>
                <w:b/>
                <w:bCs/>
                <w:kern w:val="2"/>
                <w:szCs w:val="24"/>
              </w:rPr>
              <w:t>1</w:t>
            </w:r>
            <w:r w:rsidRPr="00AF3896">
              <w:rPr>
                <w:b/>
                <w:bCs/>
                <w:kern w:val="2"/>
                <w:szCs w:val="24"/>
              </w:rPr>
              <w:t>. SUTARTIES GALIOJIMAS IR KEITIMAS</w:t>
            </w:r>
          </w:p>
        </w:tc>
      </w:tr>
      <w:tr w:rsidR="00781AD7" w:rsidRPr="00AF3896" w14:paraId="7E55CB43" w14:textId="77777777" w:rsidTr="00DF1A5A">
        <w:trPr>
          <w:trHeight w:val="300"/>
        </w:trPr>
        <w:tc>
          <w:tcPr>
            <w:tcW w:w="2990" w:type="dxa"/>
            <w:gridSpan w:val="3"/>
          </w:tcPr>
          <w:p w14:paraId="1BBF66F6" w14:textId="459F36D0" w:rsidR="00781AD7" w:rsidRPr="00AF3896" w:rsidRDefault="00781AD7" w:rsidP="00781AD7">
            <w:pPr>
              <w:tabs>
                <w:tab w:val="left" w:pos="9720"/>
              </w:tabs>
              <w:ind w:right="252"/>
              <w:rPr>
                <w:b/>
                <w:bCs/>
                <w:kern w:val="2"/>
                <w:szCs w:val="24"/>
              </w:rPr>
            </w:pPr>
            <w:r w:rsidRPr="00AF3896">
              <w:rPr>
                <w:b/>
                <w:bCs/>
                <w:kern w:val="2"/>
                <w:szCs w:val="24"/>
              </w:rPr>
              <w:t>1</w:t>
            </w:r>
            <w:r w:rsidR="00025FBF">
              <w:rPr>
                <w:b/>
                <w:bCs/>
                <w:kern w:val="2"/>
                <w:szCs w:val="24"/>
              </w:rPr>
              <w:t>1</w:t>
            </w:r>
            <w:r w:rsidRPr="00AF3896">
              <w:rPr>
                <w:b/>
                <w:bCs/>
                <w:kern w:val="2"/>
                <w:szCs w:val="24"/>
              </w:rPr>
              <w:t>.1. Sutarties sudarymas ir įsigaliojimas</w:t>
            </w:r>
          </w:p>
        </w:tc>
        <w:tc>
          <w:tcPr>
            <w:tcW w:w="7833" w:type="dxa"/>
            <w:gridSpan w:val="2"/>
          </w:tcPr>
          <w:p w14:paraId="30780755" w14:textId="77777777" w:rsidR="00781AD7" w:rsidRPr="00AF3896" w:rsidRDefault="00781AD7" w:rsidP="00B126B5">
            <w:pPr>
              <w:tabs>
                <w:tab w:val="left" w:pos="9720"/>
              </w:tabs>
              <w:ind w:right="35"/>
              <w:jc w:val="both"/>
              <w:rPr>
                <w:kern w:val="2"/>
                <w:szCs w:val="24"/>
              </w:rPr>
            </w:pPr>
            <w:r w:rsidRPr="00AF3896">
              <w:rPr>
                <w:kern w:val="2"/>
                <w:szCs w:val="24"/>
              </w:rPr>
              <w:t>Ši Sutartis laikoma sudaryta ir įsigalioja nuo Sutarties pasirašymo dienos (antrosios Šalies pasirašymo dieną).</w:t>
            </w:r>
          </w:p>
          <w:p w14:paraId="0A5BC9B5" w14:textId="2DE458AC" w:rsidR="00781AD7" w:rsidRPr="00AF3896" w:rsidRDefault="00781AD7" w:rsidP="00B126B5">
            <w:pPr>
              <w:tabs>
                <w:tab w:val="left" w:pos="9720"/>
              </w:tabs>
              <w:ind w:right="35"/>
              <w:jc w:val="both"/>
              <w:rPr>
                <w:color w:val="4472C4"/>
                <w:kern w:val="2"/>
                <w:szCs w:val="24"/>
              </w:rPr>
            </w:pPr>
            <w:r w:rsidRPr="00AF3896">
              <w:rPr>
                <w:color w:val="000000"/>
                <w:kern w:val="2"/>
                <w:szCs w:val="24"/>
              </w:rPr>
              <w:t xml:space="preserve">Sutartis galioja iki visiško prievolių įvykdymo (kol bus išnaudota Pradinės Sutarties vertė, bet jos terminas negali būti ilgesnis kaip </w:t>
            </w:r>
            <w:r>
              <w:rPr>
                <w:color w:val="000000"/>
                <w:kern w:val="2"/>
                <w:szCs w:val="24"/>
              </w:rPr>
              <w:t>15</w:t>
            </w:r>
            <w:r w:rsidRPr="00937BD1">
              <w:rPr>
                <w:color w:val="000000"/>
                <w:kern w:val="2"/>
                <w:szCs w:val="24"/>
              </w:rPr>
              <w:t xml:space="preserve"> (</w:t>
            </w:r>
            <w:r>
              <w:rPr>
                <w:color w:val="000000"/>
                <w:kern w:val="2"/>
                <w:szCs w:val="24"/>
              </w:rPr>
              <w:t>penkiolika</w:t>
            </w:r>
            <w:r w:rsidRPr="00937BD1">
              <w:rPr>
                <w:color w:val="000000"/>
                <w:kern w:val="2"/>
                <w:szCs w:val="24"/>
              </w:rPr>
              <w:t>) mėn. nuo Sutarties įsigaliojimo dienos</w:t>
            </w:r>
            <w:r>
              <w:rPr>
                <w:color w:val="000000"/>
                <w:kern w:val="2"/>
                <w:szCs w:val="24"/>
              </w:rPr>
              <w:t>)</w:t>
            </w:r>
            <w:r w:rsidRPr="00937BD1">
              <w:rPr>
                <w:color w:val="000000"/>
                <w:kern w:val="2"/>
                <w:szCs w:val="24"/>
              </w:rPr>
              <w:t>.</w:t>
            </w:r>
          </w:p>
        </w:tc>
      </w:tr>
      <w:tr w:rsidR="00781AD7" w:rsidRPr="00AF3896" w14:paraId="10F5CECB" w14:textId="77777777" w:rsidTr="00DF1A5A">
        <w:trPr>
          <w:trHeight w:val="300"/>
        </w:trPr>
        <w:tc>
          <w:tcPr>
            <w:tcW w:w="2990" w:type="dxa"/>
            <w:gridSpan w:val="3"/>
          </w:tcPr>
          <w:p w14:paraId="3C63D77B" w14:textId="0294CE23" w:rsidR="00781AD7" w:rsidRPr="00AF3896" w:rsidRDefault="00781AD7" w:rsidP="00781AD7">
            <w:pPr>
              <w:tabs>
                <w:tab w:val="left" w:pos="9720"/>
              </w:tabs>
              <w:ind w:right="252"/>
              <w:rPr>
                <w:b/>
                <w:bCs/>
                <w:kern w:val="2"/>
                <w:szCs w:val="24"/>
              </w:rPr>
            </w:pPr>
            <w:r w:rsidRPr="00AF3896">
              <w:rPr>
                <w:b/>
                <w:bCs/>
                <w:kern w:val="2"/>
                <w:szCs w:val="24"/>
              </w:rPr>
              <w:t>1</w:t>
            </w:r>
            <w:r w:rsidR="00025FBF">
              <w:rPr>
                <w:b/>
                <w:bCs/>
                <w:kern w:val="2"/>
                <w:szCs w:val="24"/>
              </w:rPr>
              <w:t>1</w:t>
            </w:r>
            <w:r w:rsidRPr="00AF3896">
              <w:rPr>
                <w:b/>
                <w:bCs/>
                <w:kern w:val="2"/>
                <w:szCs w:val="24"/>
              </w:rPr>
              <w:t>.2. Sutarties galiojimo termino pratęsimas</w:t>
            </w:r>
          </w:p>
        </w:tc>
        <w:tc>
          <w:tcPr>
            <w:tcW w:w="7833" w:type="dxa"/>
            <w:gridSpan w:val="2"/>
          </w:tcPr>
          <w:p w14:paraId="5D4E5330" w14:textId="77777777" w:rsidR="00781AD7" w:rsidRPr="00AF3896" w:rsidRDefault="00781AD7" w:rsidP="00781AD7">
            <w:pPr>
              <w:tabs>
                <w:tab w:val="left" w:pos="9720"/>
              </w:tabs>
              <w:ind w:right="252"/>
              <w:rPr>
                <w:kern w:val="2"/>
                <w:szCs w:val="24"/>
              </w:rPr>
            </w:pPr>
            <w:r w:rsidRPr="00AF3896">
              <w:rPr>
                <w:kern w:val="2"/>
                <w:szCs w:val="24"/>
              </w:rPr>
              <w:t>Netaikoma</w:t>
            </w:r>
          </w:p>
          <w:p w14:paraId="17F79AAE" w14:textId="762D81D4" w:rsidR="00781AD7" w:rsidRPr="00AF3896" w:rsidRDefault="00781AD7" w:rsidP="00781AD7">
            <w:pPr>
              <w:tabs>
                <w:tab w:val="left" w:pos="9720"/>
              </w:tabs>
              <w:ind w:right="252"/>
              <w:rPr>
                <w:kern w:val="2"/>
                <w:szCs w:val="24"/>
              </w:rPr>
            </w:pPr>
          </w:p>
        </w:tc>
      </w:tr>
      <w:tr w:rsidR="00781AD7" w:rsidRPr="00AF3896" w14:paraId="1BEF29CF" w14:textId="77777777" w:rsidTr="00DF1A5A">
        <w:trPr>
          <w:trHeight w:val="300"/>
        </w:trPr>
        <w:tc>
          <w:tcPr>
            <w:tcW w:w="2990" w:type="dxa"/>
            <w:gridSpan w:val="3"/>
          </w:tcPr>
          <w:p w14:paraId="6B148DC0" w14:textId="2DD0043B" w:rsidR="00781AD7" w:rsidRPr="00C971A6" w:rsidRDefault="00781AD7" w:rsidP="00781AD7">
            <w:pPr>
              <w:tabs>
                <w:tab w:val="left" w:pos="9720"/>
              </w:tabs>
              <w:ind w:right="252"/>
              <w:rPr>
                <w:b/>
                <w:bCs/>
                <w:kern w:val="2"/>
                <w:szCs w:val="24"/>
              </w:rPr>
            </w:pPr>
            <w:r w:rsidRPr="00C971A6">
              <w:rPr>
                <w:b/>
                <w:bCs/>
                <w:szCs w:val="24"/>
              </w:rPr>
              <w:t>1</w:t>
            </w:r>
            <w:r w:rsidR="00025FBF">
              <w:rPr>
                <w:b/>
                <w:bCs/>
                <w:szCs w:val="24"/>
              </w:rPr>
              <w:t>1</w:t>
            </w:r>
            <w:r w:rsidRPr="00C971A6">
              <w:rPr>
                <w:b/>
                <w:bCs/>
                <w:szCs w:val="24"/>
              </w:rPr>
              <w:t>.3. Sutarties keitimas</w:t>
            </w:r>
          </w:p>
        </w:tc>
        <w:tc>
          <w:tcPr>
            <w:tcW w:w="7833" w:type="dxa"/>
            <w:gridSpan w:val="2"/>
          </w:tcPr>
          <w:p w14:paraId="0E8EEB8D" w14:textId="38DF7758" w:rsidR="00781AD7" w:rsidRPr="00C971A6" w:rsidRDefault="00781AD7" w:rsidP="00B126B5">
            <w:pPr>
              <w:tabs>
                <w:tab w:val="left" w:pos="9720"/>
              </w:tabs>
              <w:ind w:right="35"/>
              <w:jc w:val="both"/>
              <w:rPr>
                <w:kern w:val="2"/>
                <w:szCs w:val="24"/>
              </w:rPr>
            </w:pPr>
            <w:r w:rsidRPr="00C971A6">
              <w:rPr>
                <w:szCs w:val="24"/>
              </w:rPr>
              <w:t>Sutarties sąlygos gali būti keičiamos tik vadovaujantis VPĮ 89 straipsnio nuostatomis. Pakeitimai galioja, kada yra sudaryti raštu ir yra pasirašyti įgaliotų Šalių atstovų.</w:t>
            </w:r>
          </w:p>
        </w:tc>
      </w:tr>
      <w:tr w:rsidR="00781AD7" w:rsidRPr="00AF3896" w14:paraId="5E9084CE" w14:textId="77777777" w:rsidTr="00DF1A5A">
        <w:trPr>
          <w:trHeight w:val="300"/>
        </w:trPr>
        <w:tc>
          <w:tcPr>
            <w:tcW w:w="10823" w:type="dxa"/>
            <w:gridSpan w:val="5"/>
          </w:tcPr>
          <w:p w14:paraId="410B0375" w14:textId="2CB77774" w:rsidR="00781AD7" w:rsidRPr="00AF3896" w:rsidRDefault="00781AD7" w:rsidP="00781AD7">
            <w:pPr>
              <w:tabs>
                <w:tab w:val="left" w:pos="9720"/>
              </w:tabs>
              <w:ind w:right="252"/>
              <w:jc w:val="center"/>
              <w:rPr>
                <w:b/>
                <w:bCs/>
                <w:kern w:val="2"/>
                <w:szCs w:val="24"/>
              </w:rPr>
            </w:pPr>
            <w:r w:rsidRPr="00AF3896">
              <w:rPr>
                <w:b/>
                <w:bCs/>
                <w:kern w:val="2"/>
                <w:szCs w:val="24"/>
              </w:rPr>
              <w:t>1</w:t>
            </w:r>
            <w:r w:rsidR="00025FBF">
              <w:rPr>
                <w:b/>
                <w:bCs/>
                <w:kern w:val="2"/>
                <w:szCs w:val="24"/>
              </w:rPr>
              <w:t>2</w:t>
            </w:r>
            <w:r w:rsidRPr="00AF3896">
              <w:rPr>
                <w:b/>
                <w:bCs/>
                <w:kern w:val="2"/>
                <w:szCs w:val="24"/>
              </w:rPr>
              <w:t>. SUTARTIES NUTRAUKIMAS</w:t>
            </w:r>
          </w:p>
        </w:tc>
      </w:tr>
      <w:tr w:rsidR="00781AD7" w:rsidRPr="00AF3896" w14:paraId="204C05D1" w14:textId="77777777" w:rsidTr="00DF1A5A">
        <w:trPr>
          <w:trHeight w:val="300"/>
        </w:trPr>
        <w:tc>
          <w:tcPr>
            <w:tcW w:w="2970" w:type="dxa"/>
            <w:gridSpan w:val="2"/>
          </w:tcPr>
          <w:p w14:paraId="6943C2DA" w14:textId="49A38F2F" w:rsidR="00781AD7" w:rsidRPr="00AF3896" w:rsidRDefault="00781AD7" w:rsidP="00781AD7">
            <w:pPr>
              <w:tabs>
                <w:tab w:val="left" w:pos="9720"/>
              </w:tabs>
              <w:ind w:right="252"/>
              <w:rPr>
                <w:b/>
                <w:bCs/>
                <w:kern w:val="2"/>
                <w:szCs w:val="24"/>
              </w:rPr>
            </w:pPr>
            <w:r w:rsidRPr="00AF3896">
              <w:rPr>
                <w:b/>
                <w:bCs/>
                <w:kern w:val="2"/>
                <w:szCs w:val="24"/>
              </w:rPr>
              <w:t>1</w:t>
            </w:r>
            <w:r w:rsidR="00025FBF">
              <w:rPr>
                <w:b/>
                <w:bCs/>
                <w:kern w:val="2"/>
                <w:szCs w:val="24"/>
              </w:rPr>
              <w:t>2</w:t>
            </w:r>
            <w:r w:rsidRPr="00AF3896">
              <w:rPr>
                <w:b/>
                <w:bCs/>
                <w:kern w:val="2"/>
                <w:szCs w:val="24"/>
              </w:rPr>
              <w:t>.1. Sutarties nutraukimo pagrindai</w:t>
            </w:r>
          </w:p>
        </w:tc>
        <w:tc>
          <w:tcPr>
            <w:tcW w:w="7853" w:type="dxa"/>
            <w:gridSpan w:val="3"/>
          </w:tcPr>
          <w:p w14:paraId="37D92422" w14:textId="3DA81AAA" w:rsidR="00781AD7" w:rsidRPr="00AF3896" w:rsidRDefault="00781AD7" w:rsidP="00B126B5">
            <w:pPr>
              <w:tabs>
                <w:tab w:val="left" w:pos="9720"/>
              </w:tabs>
              <w:ind w:right="35"/>
              <w:jc w:val="both"/>
              <w:rPr>
                <w:color w:val="4472C4"/>
                <w:kern w:val="2"/>
                <w:szCs w:val="24"/>
              </w:rPr>
            </w:pPr>
            <w:r w:rsidRPr="00AF3896">
              <w:rPr>
                <w:kern w:val="2"/>
                <w:szCs w:val="24"/>
              </w:rPr>
              <w:t>Sutartis gali būti nutraukiama rašytiniu Šalių susitarimu arba vienašališkai, Bendrosiose sąlygose nustatyta tvarka.</w:t>
            </w:r>
          </w:p>
        </w:tc>
      </w:tr>
      <w:tr w:rsidR="00781AD7" w:rsidRPr="00AF3896" w14:paraId="395714D4" w14:textId="77777777" w:rsidTr="00DF1A5A">
        <w:trPr>
          <w:trHeight w:val="300"/>
        </w:trPr>
        <w:tc>
          <w:tcPr>
            <w:tcW w:w="2970" w:type="dxa"/>
            <w:gridSpan w:val="2"/>
          </w:tcPr>
          <w:p w14:paraId="1F87F81F" w14:textId="27CD02DB" w:rsidR="00781AD7" w:rsidRPr="00AF3896" w:rsidRDefault="00781AD7" w:rsidP="00781AD7">
            <w:pPr>
              <w:tabs>
                <w:tab w:val="left" w:pos="9720"/>
              </w:tabs>
              <w:ind w:right="252"/>
              <w:rPr>
                <w:b/>
                <w:bCs/>
                <w:kern w:val="2"/>
                <w:szCs w:val="24"/>
              </w:rPr>
            </w:pPr>
            <w:r w:rsidRPr="00AF3896">
              <w:rPr>
                <w:b/>
                <w:bCs/>
                <w:kern w:val="2"/>
                <w:szCs w:val="24"/>
              </w:rPr>
              <w:t>1</w:t>
            </w:r>
            <w:r w:rsidR="00025FBF">
              <w:rPr>
                <w:b/>
                <w:bCs/>
                <w:kern w:val="2"/>
                <w:szCs w:val="24"/>
              </w:rPr>
              <w:t>2</w:t>
            </w:r>
            <w:r w:rsidRPr="00AF3896">
              <w:rPr>
                <w:b/>
                <w:bCs/>
                <w:kern w:val="2"/>
                <w:szCs w:val="24"/>
              </w:rPr>
              <w:t>.2. Esminiai Sutarties pažeidimai</w:t>
            </w:r>
          </w:p>
          <w:p w14:paraId="3E4684E5" w14:textId="77777777" w:rsidR="00781AD7" w:rsidRPr="00AF3896" w:rsidRDefault="00781AD7" w:rsidP="00781AD7">
            <w:pPr>
              <w:tabs>
                <w:tab w:val="left" w:pos="9720"/>
              </w:tabs>
              <w:ind w:right="252"/>
              <w:rPr>
                <w:b/>
                <w:bCs/>
                <w:kern w:val="2"/>
                <w:szCs w:val="24"/>
              </w:rPr>
            </w:pPr>
          </w:p>
        </w:tc>
        <w:tc>
          <w:tcPr>
            <w:tcW w:w="7853" w:type="dxa"/>
            <w:gridSpan w:val="3"/>
          </w:tcPr>
          <w:p w14:paraId="7DA52F53" w14:textId="45157DF6" w:rsidR="00781AD7" w:rsidRPr="00C57064" w:rsidRDefault="00781AD7" w:rsidP="00B126B5">
            <w:pPr>
              <w:tabs>
                <w:tab w:val="left" w:pos="851"/>
                <w:tab w:val="left" w:pos="1134"/>
                <w:tab w:val="left" w:pos="1276"/>
                <w:tab w:val="left" w:pos="9720"/>
              </w:tabs>
              <w:suppressAutoHyphens/>
              <w:autoSpaceDN w:val="0"/>
              <w:ind w:right="35"/>
              <w:jc w:val="both"/>
              <w:textAlignment w:val="baseline"/>
              <w:rPr>
                <w:rFonts w:eastAsia="Calibri"/>
                <w:szCs w:val="24"/>
              </w:rPr>
            </w:pPr>
            <w:r w:rsidRPr="00C57064">
              <w:rPr>
                <w:szCs w:val="24"/>
              </w:rPr>
              <w:t xml:space="preserve">Esminiais </w:t>
            </w:r>
            <w:r w:rsidRPr="00C57064">
              <w:rPr>
                <w:szCs w:val="24"/>
              </w:rPr>
              <w:t>Sutarties pažeidimais laikomi pažeidimai, nurodyti Bendrosiose sąlygose ir šie Specialiosiose sąlygose numatyti atvejai:</w:t>
            </w:r>
          </w:p>
          <w:p w14:paraId="71147C7A" w14:textId="5669BB0F" w:rsidR="00781AD7" w:rsidRPr="00BF1F75" w:rsidRDefault="00781AD7" w:rsidP="00B126B5">
            <w:pPr>
              <w:tabs>
                <w:tab w:val="left" w:pos="851"/>
                <w:tab w:val="left" w:pos="1134"/>
                <w:tab w:val="left" w:pos="1276"/>
                <w:tab w:val="left" w:pos="9720"/>
              </w:tabs>
              <w:suppressAutoHyphens/>
              <w:autoSpaceDN w:val="0"/>
              <w:ind w:right="35"/>
              <w:jc w:val="both"/>
              <w:textAlignment w:val="baseline"/>
              <w:rPr>
                <w:rFonts w:eastAsia="Calibri"/>
                <w:szCs w:val="24"/>
              </w:rPr>
            </w:pPr>
            <w:r>
              <w:rPr>
                <w:rFonts w:eastAsia="Calibri"/>
                <w:szCs w:val="24"/>
              </w:rPr>
              <w:t>1</w:t>
            </w:r>
            <w:r w:rsidR="00025FBF">
              <w:rPr>
                <w:rFonts w:eastAsia="Calibri"/>
                <w:szCs w:val="24"/>
              </w:rPr>
              <w:t>2</w:t>
            </w:r>
            <w:r>
              <w:rPr>
                <w:rFonts w:eastAsia="Calibri"/>
                <w:szCs w:val="24"/>
              </w:rPr>
              <w:t xml:space="preserve">.2.1. </w:t>
            </w:r>
            <w:r w:rsidRPr="00442EA2">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r w:rsidRPr="00E708A0">
              <w:rPr>
                <w:rFonts w:eastAsia="Arial"/>
                <w:kern w:val="2"/>
                <w:szCs w:val="24"/>
                <w:lang w:val="lt"/>
              </w:rPr>
              <w:t>.</w:t>
            </w:r>
          </w:p>
          <w:p w14:paraId="39F84FF4" w14:textId="1C1D3C62" w:rsidR="00781AD7" w:rsidRDefault="00781AD7" w:rsidP="00B126B5">
            <w:pPr>
              <w:tabs>
                <w:tab w:val="left" w:pos="851"/>
                <w:tab w:val="left" w:pos="1134"/>
                <w:tab w:val="left" w:pos="1276"/>
                <w:tab w:val="left" w:pos="9720"/>
              </w:tabs>
              <w:suppressAutoHyphens/>
              <w:autoSpaceDN w:val="0"/>
              <w:ind w:right="35"/>
              <w:jc w:val="both"/>
              <w:textAlignment w:val="baseline"/>
              <w:rPr>
                <w:rFonts w:eastAsia="Calibri"/>
                <w:szCs w:val="24"/>
              </w:rPr>
            </w:pPr>
            <w:r>
              <w:rPr>
                <w:rFonts w:eastAsia="Calibri"/>
                <w:szCs w:val="24"/>
              </w:rPr>
              <w:t>1</w:t>
            </w:r>
            <w:r w:rsidR="00025FBF">
              <w:rPr>
                <w:rFonts w:eastAsia="Calibri"/>
                <w:szCs w:val="24"/>
              </w:rPr>
              <w:t>2</w:t>
            </w:r>
            <w:r>
              <w:rPr>
                <w:rFonts w:eastAsia="Calibri"/>
                <w:szCs w:val="24"/>
              </w:rPr>
              <w:t xml:space="preserve">.2.2. </w:t>
            </w:r>
            <w:r w:rsidRPr="00442EA2">
              <w:rPr>
                <w:rFonts w:eastAsia="Arial"/>
                <w:kern w:val="2"/>
                <w:szCs w:val="24"/>
                <w:lang w:val="lt"/>
              </w:rPr>
              <w:t>Tiekėjas daugiau kaip 2 (du) kartus pristato Prekes, kurios neatitinka Sutartyje ir (ar) Įstatymuose nustatytų reikalavimų Prekėms</w:t>
            </w:r>
            <w:r w:rsidRPr="00BF1F75">
              <w:rPr>
                <w:rFonts w:eastAsia="Calibri"/>
                <w:szCs w:val="24"/>
              </w:rPr>
              <w:t>;</w:t>
            </w:r>
          </w:p>
          <w:p w14:paraId="466688BF" w14:textId="2EAF5419" w:rsidR="00853E54" w:rsidRDefault="00303A07" w:rsidP="00B126B5">
            <w:pPr>
              <w:tabs>
                <w:tab w:val="left" w:pos="851"/>
                <w:tab w:val="left" w:pos="1134"/>
                <w:tab w:val="left" w:pos="1276"/>
                <w:tab w:val="left" w:pos="9720"/>
              </w:tabs>
              <w:suppressAutoHyphens/>
              <w:autoSpaceDN w:val="0"/>
              <w:ind w:right="35"/>
              <w:jc w:val="both"/>
              <w:textAlignment w:val="baseline"/>
              <w:rPr>
                <w:rFonts w:eastAsia="Calibri"/>
                <w:szCs w:val="24"/>
              </w:rPr>
            </w:pPr>
            <w:r>
              <w:rPr>
                <w:rFonts w:eastAsia="Calibri"/>
                <w:szCs w:val="24"/>
              </w:rPr>
              <w:t>1</w:t>
            </w:r>
            <w:r w:rsidR="00025FBF">
              <w:rPr>
                <w:rFonts w:eastAsia="Calibri"/>
                <w:szCs w:val="24"/>
              </w:rPr>
              <w:t>2</w:t>
            </w:r>
            <w:r>
              <w:rPr>
                <w:rFonts w:eastAsia="Calibri"/>
                <w:szCs w:val="24"/>
              </w:rPr>
              <w:t xml:space="preserve">.2.3. </w:t>
            </w:r>
            <w:r w:rsidR="00853E54" w:rsidRPr="00853E54">
              <w:rPr>
                <w:rFonts w:eastAsia="Calibri"/>
                <w:szCs w:val="24"/>
              </w:rPr>
              <w:t>Tiekėjas 3 (tris) kartus pažeidžia esminę Sutarties sąlygą</w:t>
            </w:r>
            <w:r w:rsidR="00853E54">
              <w:rPr>
                <w:rFonts w:eastAsia="Calibri"/>
                <w:szCs w:val="24"/>
              </w:rPr>
              <w:t>;</w:t>
            </w:r>
          </w:p>
          <w:p w14:paraId="3A5445B9" w14:textId="66E9F8C2" w:rsidR="00303A07" w:rsidRDefault="00853E54" w:rsidP="00B126B5">
            <w:pPr>
              <w:tabs>
                <w:tab w:val="left" w:pos="851"/>
                <w:tab w:val="left" w:pos="1134"/>
                <w:tab w:val="left" w:pos="1276"/>
                <w:tab w:val="left" w:pos="9720"/>
              </w:tabs>
              <w:suppressAutoHyphens/>
              <w:autoSpaceDN w:val="0"/>
              <w:ind w:right="35"/>
              <w:jc w:val="both"/>
              <w:textAlignment w:val="baseline"/>
              <w:rPr>
                <w:rFonts w:eastAsia="Calibri"/>
                <w:szCs w:val="24"/>
              </w:rPr>
            </w:pPr>
            <w:r>
              <w:rPr>
                <w:rFonts w:eastAsia="Calibri"/>
                <w:szCs w:val="24"/>
              </w:rPr>
              <w:t xml:space="preserve">12.2.4. </w:t>
            </w:r>
            <w:r w:rsidR="00303A07">
              <w:rPr>
                <w:rFonts w:eastAsia="Calibri"/>
                <w:szCs w:val="24"/>
              </w:rPr>
              <w:t>kai atsiranda bent viena iš Viešųjų pirkimų įstatymo 47 straipsnio 9 dalyje ir / ar 37 straipsnio 9 dalyje nurodytų sąlygų.</w:t>
            </w:r>
          </w:p>
          <w:p w14:paraId="6B8A727D" w14:textId="5CAB21BC" w:rsidR="007E7D96" w:rsidRPr="00853E54" w:rsidRDefault="00781AD7" w:rsidP="00B126B5">
            <w:pPr>
              <w:tabs>
                <w:tab w:val="left" w:pos="851"/>
                <w:tab w:val="left" w:pos="1134"/>
                <w:tab w:val="left" w:pos="1276"/>
                <w:tab w:val="left" w:pos="9720"/>
              </w:tabs>
              <w:suppressAutoHyphens/>
              <w:autoSpaceDN w:val="0"/>
              <w:ind w:right="35"/>
              <w:jc w:val="both"/>
              <w:textAlignment w:val="baseline"/>
              <w:rPr>
                <w:rFonts w:eastAsia="Calibri"/>
                <w:szCs w:val="24"/>
              </w:rPr>
            </w:pPr>
            <w:r>
              <w:rPr>
                <w:rFonts w:eastAsia="Calibri"/>
                <w:szCs w:val="24"/>
              </w:rPr>
              <w:t>1</w:t>
            </w:r>
            <w:r w:rsidR="00025FBF">
              <w:rPr>
                <w:rFonts w:eastAsia="Calibri"/>
                <w:szCs w:val="24"/>
              </w:rPr>
              <w:t>2</w:t>
            </w:r>
            <w:r>
              <w:rPr>
                <w:rFonts w:eastAsia="Calibri"/>
                <w:szCs w:val="24"/>
              </w:rPr>
              <w:t>.2.</w:t>
            </w:r>
            <w:r w:rsidR="00853E54">
              <w:rPr>
                <w:rFonts w:eastAsia="Calibri"/>
                <w:szCs w:val="24"/>
              </w:rPr>
              <w:t>5</w:t>
            </w:r>
            <w:r>
              <w:rPr>
                <w:rFonts w:eastAsia="Calibri"/>
                <w:szCs w:val="24"/>
              </w:rPr>
              <w:t>.</w:t>
            </w:r>
            <w:r w:rsidRPr="00BF1F75">
              <w:rPr>
                <w:rFonts w:eastAsia="Calibri"/>
                <w:szCs w:val="24"/>
              </w:rPr>
              <w:t xml:space="preserve"> kai </w:t>
            </w:r>
            <w:r>
              <w:rPr>
                <w:rFonts w:eastAsia="Calibri"/>
                <w:szCs w:val="24"/>
              </w:rPr>
              <w:t>Pirkėjas</w:t>
            </w:r>
            <w:r w:rsidRPr="00BF1F75">
              <w:rPr>
                <w:rFonts w:eastAsia="Calibri"/>
                <w:szCs w:val="24"/>
              </w:rPr>
              <w:t xml:space="preserve"> Sutartyje nustatytais terminais daugiau kaip 30 (trisdešimt) kalendorinių dienų vėluoja apmokėti </w:t>
            </w:r>
            <w:r>
              <w:rPr>
                <w:rFonts w:eastAsia="Calibri"/>
                <w:szCs w:val="24"/>
              </w:rPr>
              <w:t>Tiekėjui</w:t>
            </w:r>
            <w:r w:rsidRPr="00BF1F75">
              <w:rPr>
                <w:rFonts w:eastAsia="Calibri"/>
                <w:szCs w:val="24"/>
              </w:rPr>
              <w:t xml:space="preserve"> informacinės sistemos </w:t>
            </w:r>
            <w:r w:rsidR="003F44D5" w:rsidRPr="003F44D5">
              <w:rPr>
                <w:rFonts w:eastAsia="Calibri"/>
                <w:szCs w:val="24"/>
              </w:rPr>
              <w:t xml:space="preserve">SABIS </w:t>
            </w:r>
            <w:r w:rsidRPr="00BF1F75">
              <w:rPr>
                <w:rFonts w:eastAsia="Calibri"/>
                <w:szCs w:val="24"/>
              </w:rPr>
              <w:t>priemonėmis pateiktą priimtiną</w:t>
            </w:r>
            <w:r w:rsidRPr="00BF1F75">
              <w:rPr>
                <w:rFonts w:eastAsia="Calibri"/>
                <w:szCs w:val="24"/>
                <w:vertAlign w:val="superscript"/>
              </w:rPr>
              <w:footnoteReference w:id="4"/>
            </w:r>
            <w:r w:rsidRPr="00BF1F75">
              <w:rPr>
                <w:rFonts w:eastAsia="Calibri"/>
                <w:szCs w:val="24"/>
              </w:rPr>
              <w:t xml:space="preserve"> sąskaitą faktūrą.</w:t>
            </w:r>
          </w:p>
        </w:tc>
      </w:tr>
      <w:tr w:rsidR="00781AD7" w:rsidRPr="00AF3896" w14:paraId="558F3681" w14:textId="77777777" w:rsidTr="00DF1A5A">
        <w:trPr>
          <w:trHeight w:val="300"/>
        </w:trPr>
        <w:tc>
          <w:tcPr>
            <w:tcW w:w="10823" w:type="dxa"/>
            <w:gridSpan w:val="5"/>
          </w:tcPr>
          <w:p w14:paraId="5CC6E6C0" w14:textId="68DF310E" w:rsidR="00781AD7" w:rsidRPr="00AF3896" w:rsidRDefault="00781AD7" w:rsidP="00781AD7">
            <w:pPr>
              <w:tabs>
                <w:tab w:val="left" w:pos="9720"/>
              </w:tabs>
              <w:ind w:right="252"/>
              <w:jc w:val="center"/>
              <w:rPr>
                <w:kern w:val="2"/>
                <w:szCs w:val="24"/>
              </w:rPr>
            </w:pPr>
            <w:r w:rsidRPr="00AF3896">
              <w:rPr>
                <w:b/>
                <w:bCs/>
                <w:kern w:val="2"/>
                <w:szCs w:val="24"/>
              </w:rPr>
              <w:lastRenderedPageBreak/>
              <w:t>1</w:t>
            </w:r>
            <w:r w:rsidR="00A9232D">
              <w:rPr>
                <w:b/>
                <w:bCs/>
                <w:kern w:val="2"/>
                <w:szCs w:val="24"/>
              </w:rPr>
              <w:t>3</w:t>
            </w:r>
            <w:r w:rsidRPr="00AF3896">
              <w:rPr>
                <w:b/>
                <w:bCs/>
                <w:kern w:val="2"/>
                <w:szCs w:val="24"/>
              </w:rPr>
              <w:t xml:space="preserve">. </w:t>
            </w:r>
            <w:r w:rsidRPr="00763300">
              <w:rPr>
                <w:b/>
                <w:bCs/>
                <w:kern w:val="2"/>
                <w:szCs w:val="24"/>
              </w:rPr>
              <w:t>APLINKOSAUGINIAI</w:t>
            </w:r>
            <w:r w:rsidRPr="00AF3896">
              <w:rPr>
                <w:b/>
                <w:bCs/>
                <w:kern w:val="2"/>
                <w:szCs w:val="24"/>
              </w:rPr>
              <w:t xml:space="preserve"> IR SOCIALINIAI KRITERIJAI </w:t>
            </w:r>
            <w:r w:rsidRPr="00AF3896">
              <w:rPr>
                <w:kern w:val="2"/>
                <w:szCs w:val="24"/>
              </w:rPr>
              <w:t>(taikoma, jeigu aplinkosauginiai ir (arba) socialiniai kriterijai nustatomi kaip Sutarties vykdymo sąlygos)</w:t>
            </w:r>
          </w:p>
        </w:tc>
      </w:tr>
      <w:tr w:rsidR="00781AD7" w:rsidRPr="00AF3896" w14:paraId="0D855FAF" w14:textId="77777777" w:rsidTr="00DF1A5A">
        <w:trPr>
          <w:trHeight w:val="300"/>
        </w:trPr>
        <w:tc>
          <w:tcPr>
            <w:tcW w:w="2970" w:type="dxa"/>
            <w:gridSpan w:val="2"/>
          </w:tcPr>
          <w:p w14:paraId="722ADC23" w14:textId="59D72083" w:rsidR="00781AD7" w:rsidRPr="00AF3896" w:rsidRDefault="00781AD7" w:rsidP="00781AD7">
            <w:pPr>
              <w:tabs>
                <w:tab w:val="left" w:pos="9720"/>
              </w:tabs>
              <w:ind w:right="252"/>
              <w:rPr>
                <w:b/>
                <w:bCs/>
                <w:kern w:val="2"/>
                <w:szCs w:val="24"/>
              </w:rPr>
            </w:pPr>
            <w:r w:rsidRPr="00AF3896">
              <w:rPr>
                <w:b/>
                <w:bCs/>
                <w:kern w:val="2"/>
                <w:szCs w:val="24"/>
              </w:rPr>
              <w:t>1</w:t>
            </w:r>
            <w:r w:rsidR="00A9232D">
              <w:rPr>
                <w:b/>
                <w:bCs/>
                <w:kern w:val="2"/>
                <w:szCs w:val="24"/>
              </w:rPr>
              <w:t>3</w:t>
            </w:r>
            <w:r w:rsidRPr="00AF3896">
              <w:rPr>
                <w:b/>
                <w:bCs/>
                <w:kern w:val="2"/>
                <w:szCs w:val="24"/>
              </w:rPr>
              <w:t>.1. Aplinkosauginių kriterijų nustatymo teisinis pagrindas</w:t>
            </w:r>
          </w:p>
        </w:tc>
        <w:tc>
          <w:tcPr>
            <w:tcW w:w="7853" w:type="dxa"/>
            <w:gridSpan w:val="3"/>
          </w:tcPr>
          <w:p w14:paraId="6EBB13BE" w14:textId="06326B70" w:rsidR="00781AD7" w:rsidRDefault="00DA7EF3" w:rsidP="00B126B5">
            <w:pPr>
              <w:tabs>
                <w:tab w:val="left" w:pos="284"/>
                <w:tab w:val="left" w:pos="426"/>
                <w:tab w:val="left" w:pos="9720"/>
              </w:tabs>
              <w:ind w:right="35"/>
              <w:jc w:val="both"/>
              <w:rPr>
                <w:color w:val="000000"/>
                <w:kern w:val="2"/>
                <w:szCs w:val="24"/>
                <w:shd w:val="clear" w:color="auto" w:fill="FFFFFF"/>
              </w:rPr>
            </w:pPr>
            <w:r>
              <w:rPr>
                <w:color w:val="000000"/>
                <w:kern w:val="2"/>
                <w:szCs w:val="24"/>
                <w:shd w:val="clear" w:color="auto" w:fill="FFFFFF"/>
                <w:lang w:val="en-US"/>
              </w:rPr>
              <w:t>1</w:t>
            </w:r>
            <w:r w:rsidR="00A9232D">
              <w:rPr>
                <w:color w:val="000000"/>
                <w:kern w:val="2"/>
                <w:szCs w:val="24"/>
                <w:shd w:val="clear" w:color="auto" w:fill="FFFFFF"/>
                <w:lang w:val="en-US"/>
              </w:rPr>
              <w:t>3</w:t>
            </w:r>
            <w:r>
              <w:rPr>
                <w:color w:val="000000"/>
                <w:kern w:val="2"/>
                <w:szCs w:val="24"/>
                <w:shd w:val="clear" w:color="auto" w:fill="FFFFFF"/>
                <w:lang w:val="en-US"/>
              </w:rPr>
              <w:t xml:space="preserve">.1.1. </w:t>
            </w:r>
            <w:r w:rsidR="00781AD7">
              <w:rPr>
                <w:color w:val="000000"/>
                <w:kern w:val="2"/>
                <w:szCs w:val="24"/>
                <w:shd w:val="clear" w:color="auto" w:fill="FFFFFF"/>
              </w:rPr>
              <w:t xml:space="preserve">Aplinkosauginiai kriterijai Prekėms nustatomi vadovaujantis </w:t>
            </w:r>
            <w:r w:rsidR="00781AD7">
              <w:rPr>
                <w:color w:val="000000"/>
                <w:kern w:val="2"/>
                <w:szCs w:val="24"/>
              </w:rPr>
              <w:t xml:space="preserve">Aplinkos apsaugos kriterijų taikymo, vykdant žaliuosius pirkimus, tvarkos aprašo, patvirtinto 2011 m. birželio 28 d. įsakymu </w:t>
            </w:r>
            <w:r w:rsidR="00781AD7">
              <w:rPr>
                <w:color w:val="000000"/>
                <w:kern w:val="2"/>
                <w:szCs w:val="24"/>
                <w:lang w:val="en-US"/>
              </w:rPr>
              <w:t>D1-508</w:t>
            </w:r>
            <w:r w:rsidR="00781AD7">
              <w:rPr>
                <w:color w:val="000000"/>
                <w:kern w:val="2"/>
                <w:szCs w:val="24"/>
                <w:shd w:val="clear" w:color="auto" w:fill="FFFFFF"/>
              </w:rPr>
              <w:t xml:space="preserve"> „Dėl Aplinkos apsaugos kriterijų taikymo, vykdant žaliuosius pirkimus, tvarkos aprašo patvirtinimo“ (toliau – Tvarkos aprašas) </w:t>
            </w:r>
            <w:r w:rsidR="00781AD7" w:rsidRPr="00E708A0">
              <w:rPr>
                <w:kern w:val="2"/>
                <w:szCs w:val="24"/>
                <w:shd w:val="clear" w:color="auto" w:fill="FFFFFF"/>
              </w:rPr>
              <w:t>4.4.3 ir 4.4.4</w:t>
            </w:r>
            <w:r w:rsidR="00781AD7">
              <w:rPr>
                <w:color w:val="000000"/>
                <w:kern w:val="2"/>
                <w:szCs w:val="24"/>
                <w:shd w:val="clear" w:color="auto" w:fill="FFFFFF"/>
              </w:rPr>
              <w:t xml:space="preserve"> papunkčiais:</w:t>
            </w:r>
          </w:p>
          <w:p w14:paraId="0A25418A" w14:textId="3F0E5FB8" w:rsidR="00781AD7" w:rsidRDefault="00781AD7" w:rsidP="00781AD7">
            <w:pPr>
              <w:tabs>
                <w:tab w:val="left" w:pos="426"/>
                <w:tab w:val="left" w:pos="851"/>
                <w:tab w:val="left" w:pos="1134"/>
              </w:tabs>
              <w:jc w:val="both"/>
            </w:pPr>
            <w:bookmarkStart w:id="3" w:name="_Hlk162354830"/>
            <w:r>
              <w:t>1</w:t>
            </w:r>
            <w:r w:rsidR="00A9232D">
              <w:t>3</w:t>
            </w:r>
            <w:r>
              <w:t>.1.1.</w:t>
            </w:r>
            <w:r w:rsidR="00DA7EF3">
              <w:t>1.</w:t>
            </w:r>
            <w:r>
              <w:t xml:space="preserve"> </w:t>
            </w:r>
            <w:r w:rsidRPr="00987901">
              <w:t>pirkimo objektas</w:t>
            </w:r>
            <w:r w:rsidRPr="00987901">
              <w:rPr>
                <w:b/>
                <w:bCs/>
              </w:rPr>
              <w:t xml:space="preserve"> </w:t>
            </w:r>
            <w:r w:rsidRPr="00987901">
              <w:t xml:space="preserve">tenkina </w:t>
            </w:r>
            <w:r>
              <w:t>Tvarko aprašo</w:t>
            </w:r>
            <w:r w:rsidRPr="00987901">
              <w:t xml:space="preserve"> 4.4.3 papunktyje nustatytą sąlygą, </w:t>
            </w:r>
            <w:r>
              <w:t xml:space="preserve">t. y. </w:t>
            </w:r>
            <w:r w:rsidRPr="00987901">
              <w:t xml:space="preserve">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w:t>
            </w:r>
            <w:r w:rsidRPr="00987901">
              <w:rPr>
                <w:b/>
                <w:bCs/>
              </w:rPr>
              <w:t>perkama prekė: programinė įranga, programinės įrangos nuoma, licencijos</w:t>
            </w:r>
            <w:r w:rsidRPr="00987901">
              <w:t>, elektroniniai leidiniai ar elektroninės knygos</w:t>
            </w:r>
            <w:r>
              <w:t>.</w:t>
            </w:r>
          </w:p>
          <w:p w14:paraId="1BE86302" w14:textId="74F9E465" w:rsidR="00781AD7" w:rsidRPr="00870FE1" w:rsidRDefault="00781AD7" w:rsidP="00781AD7">
            <w:pPr>
              <w:tabs>
                <w:tab w:val="left" w:pos="426"/>
                <w:tab w:val="left" w:pos="851"/>
                <w:tab w:val="left" w:pos="1134"/>
              </w:tabs>
              <w:jc w:val="both"/>
              <w:rPr>
                <w:rFonts w:eastAsia="Calibri"/>
              </w:rPr>
            </w:pPr>
            <w:r>
              <w:t>1</w:t>
            </w:r>
            <w:r w:rsidR="00A9232D">
              <w:t>3</w:t>
            </w:r>
            <w:r>
              <w:t>.1.</w:t>
            </w:r>
            <w:r w:rsidR="00DA7EF3">
              <w:t>1.</w:t>
            </w:r>
            <w:r>
              <w:t>2.</w:t>
            </w:r>
            <w:r w:rsidR="00DA7EF3">
              <w:t xml:space="preserve"> </w:t>
            </w:r>
            <w:r w:rsidRPr="00870FE1">
              <w:rPr>
                <w:szCs w:val="24"/>
                <w:lang w:eastAsia="lt-LT"/>
              </w:rPr>
              <w:t>taikant Tvarkos aprašo 4.4.4.1 papunktyje</w:t>
            </w:r>
            <w:r w:rsidRPr="00870FE1">
              <w:rPr>
                <w:rStyle w:val="FootnoteReference"/>
                <w:szCs w:val="24"/>
                <w:lang w:eastAsia="lt-LT"/>
              </w:rPr>
              <w:footnoteReference w:id="5"/>
            </w:r>
            <w:r w:rsidRPr="00870FE1">
              <w:rPr>
                <w:szCs w:val="24"/>
                <w:lang w:eastAsia="lt-LT"/>
              </w:rPr>
              <w:t xml:space="preserve"> nustatytą aplinkosauginį  principą ir </w:t>
            </w:r>
            <w:bookmarkStart w:id="4" w:name="_Hlk164165151"/>
            <w:r w:rsidRPr="00870FE1">
              <w:rPr>
                <w:szCs w:val="24"/>
                <w:lang w:eastAsia="lt-LT"/>
              </w:rPr>
              <w:t xml:space="preserve">siekiant, kad tiekiant Prekes ir vykdant sutartinius įsipareigojimus, būtų sunaudojama </w:t>
            </w:r>
            <w:r w:rsidRPr="00870FE1">
              <w:rPr>
                <w:szCs w:val="24"/>
              </w:rPr>
              <w:t>mažiau gamtos išteklių</w:t>
            </w:r>
            <w:r w:rsidRPr="00870FE1">
              <w:rPr>
                <w:szCs w:val="24"/>
                <w:lang w:eastAsia="lt-LT"/>
              </w:rPr>
              <w:t xml:space="preserve">, turi būti </w:t>
            </w:r>
            <w:r w:rsidRPr="00870FE1">
              <w:t>mažinamas popieriaus sunaudojimas, atsisakoma nebūtino dokumentų kopijavimo ir spausdinimo, dokumentacija teikiama tik elektroniniu formatu, o dokumentaciją, kuri turi būti pasirašoma, būtina pasirašyti elektroniniu parašu. Esant būtinybei dokumentaciją spausdinti, ji</w:t>
            </w:r>
            <w:r w:rsidRPr="00870FE1">
              <w:rPr>
                <w:rFonts w:eastAsia="Calibri"/>
              </w:rPr>
              <w:t xml:space="preserve"> turi būti spausdinama ant abiejų lapo pusių ir </w:t>
            </w:r>
            <w:r w:rsidRPr="00870FE1">
              <w:t>naudojamas popierius, kuris atitinka aplinkos apsaugos kriterijus popieriui ir jo gaminiams, nustatytus Tvarkos aprašo 2 priedo 1 punkte.</w:t>
            </w:r>
          </w:p>
          <w:bookmarkEnd w:id="4"/>
          <w:p w14:paraId="63138120" w14:textId="1121365B" w:rsidR="00781AD7" w:rsidRDefault="00781AD7" w:rsidP="00870FE1">
            <w:pPr>
              <w:tabs>
                <w:tab w:val="left" w:pos="851"/>
              </w:tabs>
              <w:ind w:right="48"/>
              <w:jc w:val="both"/>
              <w:rPr>
                <w:szCs w:val="24"/>
              </w:rPr>
            </w:pPr>
            <w:r w:rsidRPr="00870FE1">
              <w:rPr>
                <w:szCs w:val="24"/>
                <w:lang w:eastAsia="lt-LT"/>
              </w:rPr>
              <w:t>1</w:t>
            </w:r>
            <w:r w:rsidR="00A9232D">
              <w:rPr>
                <w:szCs w:val="24"/>
                <w:lang w:eastAsia="lt-LT"/>
              </w:rPr>
              <w:t>3</w:t>
            </w:r>
            <w:r w:rsidRPr="00870FE1">
              <w:rPr>
                <w:szCs w:val="24"/>
                <w:lang w:eastAsia="lt-LT"/>
              </w:rPr>
              <w:t>.1.</w:t>
            </w:r>
            <w:r w:rsidR="00DA7EF3">
              <w:rPr>
                <w:szCs w:val="24"/>
                <w:lang w:eastAsia="lt-LT"/>
              </w:rPr>
              <w:t>1.</w:t>
            </w:r>
            <w:r w:rsidRPr="00870FE1">
              <w:rPr>
                <w:szCs w:val="24"/>
                <w:lang w:eastAsia="lt-LT"/>
              </w:rPr>
              <w:t xml:space="preserve">3. </w:t>
            </w:r>
            <w:r>
              <w:t xml:space="preserve">taikant </w:t>
            </w:r>
            <w:r>
              <w:rPr>
                <w:lang w:eastAsia="lt-LT"/>
              </w:rPr>
              <w:t>Tvarkos aprašo 4.4.4.2 papunktyje</w:t>
            </w:r>
            <w:r>
              <w:rPr>
                <w:rStyle w:val="FootnoteReference"/>
                <w:lang w:eastAsia="lt-LT"/>
              </w:rPr>
              <w:footnoteReference w:id="6"/>
            </w:r>
            <w:r>
              <w:rPr>
                <w:lang w:eastAsia="lt-LT"/>
              </w:rPr>
              <w:t xml:space="preserve"> nustatytą aplinkosauginį principą ir</w:t>
            </w:r>
            <w:r>
              <w:t xml:space="preserve"> siekiant, kad tiekiant Prekes ir vykdant sutartinius įsipareigojimus, būtų </w:t>
            </w:r>
            <w:r>
              <w:rPr>
                <w:lang w:eastAsia="lt-LT"/>
              </w:rPr>
              <w:t xml:space="preserve">sunaudojama mažiau elektros energijos ir (ar) naudojama energija iš atsinaujinančių energijos išteklių, Tiekėjas </w:t>
            </w:r>
            <w:r w:rsidRPr="001C3C61">
              <w:t xml:space="preserve">įsipareigoja bent vieną mėnesį (nesvarbu kiek dienų sudaro atitinkamą mėnesį, kurį buvo naudojama elektra iš atsinaujinančių energijos išteklių (pvz.: 28 d. ar 30 d. ar 31 d.) Sutarties </w:t>
            </w:r>
            <w:r>
              <w:t>vykdymo</w:t>
            </w:r>
            <w:r w:rsidRPr="001C3C61">
              <w:t xml:space="preserve"> metu naudoti elektrą iš atsinaujinančių elektros šaltinių</w:t>
            </w:r>
            <w:r>
              <w:rPr>
                <w:rStyle w:val="FootnoteReference"/>
              </w:rPr>
              <w:footnoteReference w:id="7"/>
            </w:r>
            <w:r>
              <w:t xml:space="preserve">, jeigu </w:t>
            </w:r>
            <w:r w:rsidRPr="001C3C61">
              <w:t xml:space="preserve"> </w:t>
            </w:r>
            <w:bookmarkEnd w:id="3"/>
            <w:r>
              <w:rPr>
                <w:szCs w:val="24"/>
              </w:rPr>
              <w:t xml:space="preserve">Tiekėjui </w:t>
            </w:r>
            <w:r w:rsidRPr="001C3C61">
              <w:rPr>
                <w:rFonts w:eastAsia="Calibri"/>
                <w:szCs w:val="24"/>
              </w:rPr>
              <w:t>dėl savo veikloje naudojamos elektros iš atsinaujinančių energijos išteklių</w:t>
            </w:r>
            <w:r>
              <w:rPr>
                <w:rFonts w:eastAsia="Calibri"/>
                <w:szCs w:val="24"/>
              </w:rPr>
              <w:t>,</w:t>
            </w:r>
            <w:r>
              <w:rPr>
                <w:szCs w:val="24"/>
              </w:rPr>
              <w:t xml:space="preserve"> pasiūlymų vertinimo </w:t>
            </w:r>
            <w:r w:rsidRPr="00DA7EF3">
              <w:rPr>
                <w:szCs w:val="24"/>
              </w:rPr>
              <w:t>metu, buvo suteikti kokybės kriterijaus balai, kaip nustatyta Pirkimo sąlygų</w:t>
            </w:r>
            <w:r w:rsidR="00DA7EF3" w:rsidRPr="00DA7EF3">
              <w:rPr>
                <w:szCs w:val="24"/>
              </w:rPr>
              <w:t xml:space="preserve"> 8</w:t>
            </w:r>
            <w:r w:rsidRPr="00DA7EF3">
              <w:rPr>
                <w:szCs w:val="24"/>
              </w:rPr>
              <w:t xml:space="preserve"> priede.</w:t>
            </w:r>
          </w:p>
          <w:p w14:paraId="714C0C6B" w14:textId="1ED81866" w:rsidR="00DA7EF3" w:rsidRPr="007E11F5" w:rsidRDefault="00DA7EF3" w:rsidP="00870FE1">
            <w:pPr>
              <w:tabs>
                <w:tab w:val="left" w:pos="851"/>
              </w:tabs>
              <w:ind w:right="48"/>
              <w:jc w:val="both"/>
              <w:rPr>
                <w:b/>
                <w:bCs/>
              </w:rPr>
            </w:pPr>
            <w:r>
              <w:rPr>
                <w:szCs w:val="24"/>
              </w:rPr>
              <w:lastRenderedPageBreak/>
              <w:t>1</w:t>
            </w:r>
            <w:r w:rsidR="00A9232D">
              <w:rPr>
                <w:szCs w:val="24"/>
              </w:rPr>
              <w:t>3</w:t>
            </w:r>
            <w:r>
              <w:rPr>
                <w:szCs w:val="24"/>
              </w:rPr>
              <w:t>.1.2</w:t>
            </w:r>
            <w:r w:rsidRPr="00463564">
              <w:rPr>
                <w:szCs w:val="24"/>
              </w:rPr>
              <w:t xml:space="preserve">. Pirkėjas turi teisę kreiptis į </w:t>
            </w:r>
            <w:r w:rsidR="00463564" w:rsidRPr="00463564">
              <w:rPr>
                <w:szCs w:val="24"/>
              </w:rPr>
              <w:t>Tiekė</w:t>
            </w:r>
            <w:r w:rsidRPr="00463564">
              <w:rPr>
                <w:szCs w:val="24"/>
              </w:rPr>
              <w:t xml:space="preserve">ją pateikti įrodančius </w:t>
            </w:r>
            <w:r w:rsidRPr="00DA7EF3">
              <w:rPr>
                <w:szCs w:val="24"/>
              </w:rPr>
              <w:t xml:space="preserve">dokumentus, kurie patvirtintų, kad </w:t>
            </w:r>
            <w:r w:rsidR="00175988">
              <w:rPr>
                <w:szCs w:val="24"/>
              </w:rPr>
              <w:t>Tiekė</w:t>
            </w:r>
            <w:r w:rsidRPr="00DA7EF3">
              <w:rPr>
                <w:szCs w:val="24"/>
              </w:rPr>
              <w:t>jas savo veikloje naudoja elektrą iš atsinaujinančių energijos išteklių (dalį elektros energijos iš atsinaujinančių energijos išteklių) ir Sutarties vykdymo metu, jeigu Pirkime kartu su pasiūlymu buvo pateikti duomenys (dokumentai) dėl savo veikloje naudojamos elektros iš atsinaujinančių energijos išteklių ir už tai gauti kokybės kriterijaus balai (dokumentai turi būti pateikiami Šalių suderintu terminu)</w:t>
            </w:r>
            <w:r>
              <w:rPr>
                <w:szCs w:val="24"/>
              </w:rPr>
              <w:t>.</w:t>
            </w:r>
          </w:p>
        </w:tc>
      </w:tr>
      <w:tr w:rsidR="00781AD7" w:rsidRPr="00AF3896" w14:paraId="5870B3C0" w14:textId="77777777" w:rsidTr="00DF1A5A">
        <w:trPr>
          <w:trHeight w:val="300"/>
        </w:trPr>
        <w:tc>
          <w:tcPr>
            <w:tcW w:w="2970" w:type="dxa"/>
            <w:gridSpan w:val="2"/>
          </w:tcPr>
          <w:p w14:paraId="50B464F6" w14:textId="49AE422F" w:rsidR="00781AD7" w:rsidRPr="00AF3896" w:rsidRDefault="00781AD7" w:rsidP="00781AD7">
            <w:pPr>
              <w:tabs>
                <w:tab w:val="left" w:pos="9720"/>
              </w:tabs>
              <w:ind w:right="252"/>
              <w:rPr>
                <w:b/>
                <w:bCs/>
                <w:kern w:val="2"/>
                <w:szCs w:val="24"/>
              </w:rPr>
            </w:pPr>
            <w:r w:rsidRPr="00AF3896">
              <w:rPr>
                <w:b/>
                <w:bCs/>
                <w:kern w:val="2"/>
                <w:szCs w:val="24"/>
              </w:rPr>
              <w:lastRenderedPageBreak/>
              <w:t>1</w:t>
            </w:r>
            <w:r w:rsidR="00A9232D">
              <w:rPr>
                <w:b/>
                <w:bCs/>
                <w:kern w:val="2"/>
                <w:szCs w:val="24"/>
              </w:rPr>
              <w:t>3</w:t>
            </w:r>
            <w:r w:rsidRPr="00AF3896">
              <w:rPr>
                <w:b/>
                <w:bCs/>
                <w:kern w:val="2"/>
                <w:szCs w:val="24"/>
              </w:rPr>
              <w:t xml:space="preserve">.2. </w:t>
            </w:r>
            <w:r w:rsidRPr="00AF3896">
              <w:rPr>
                <w:b/>
                <w:bCs/>
                <w:color w:val="000000"/>
                <w:kern w:val="2"/>
                <w:szCs w:val="24"/>
                <w:shd w:val="clear" w:color="auto" w:fill="FFFFFF"/>
              </w:rPr>
              <w:t>Su Prekių pakuotėmis susiję aplinkosauginiai kriterijai</w:t>
            </w:r>
            <w:r w:rsidRPr="00AF3896">
              <w:rPr>
                <w:b/>
                <w:bCs/>
                <w:kern w:val="2"/>
                <w:szCs w:val="24"/>
              </w:rPr>
              <w:t xml:space="preserve"> </w:t>
            </w:r>
          </w:p>
        </w:tc>
        <w:tc>
          <w:tcPr>
            <w:tcW w:w="7853" w:type="dxa"/>
            <w:gridSpan w:val="3"/>
          </w:tcPr>
          <w:p w14:paraId="360E8B03" w14:textId="746F3898" w:rsidR="00781AD7" w:rsidRDefault="00781AD7" w:rsidP="00781AD7">
            <w:pPr>
              <w:tabs>
                <w:tab w:val="left" w:pos="9720"/>
              </w:tabs>
              <w:ind w:right="252"/>
              <w:jc w:val="both"/>
              <w:rPr>
                <w:rStyle w:val="normaltextrun"/>
                <w:shd w:val="clear" w:color="auto" w:fill="FFFFFF"/>
              </w:rPr>
            </w:pPr>
            <w:r>
              <w:rPr>
                <w:rStyle w:val="normaltextrun"/>
                <w:shd w:val="clear" w:color="auto" w:fill="FFFFFF"/>
              </w:rPr>
              <w:t>Netaikoma</w:t>
            </w:r>
          </w:p>
          <w:p w14:paraId="52D53575" w14:textId="7C48021D" w:rsidR="00781AD7" w:rsidRPr="00AF3896" w:rsidRDefault="00781AD7" w:rsidP="00781AD7">
            <w:pPr>
              <w:tabs>
                <w:tab w:val="left" w:pos="9720"/>
              </w:tabs>
              <w:ind w:right="252"/>
              <w:jc w:val="both"/>
              <w:rPr>
                <w:color w:val="008080"/>
                <w:szCs w:val="24"/>
              </w:rPr>
            </w:pPr>
          </w:p>
        </w:tc>
      </w:tr>
      <w:tr w:rsidR="00781AD7" w:rsidRPr="00AF3896" w14:paraId="38423494" w14:textId="77777777" w:rsidTr="00DF1A5A">
        <w:trPr>
          <w:trHeight w:val="300"/>
        </w:trPr>
        <w:tc>
          <w:tcPr>
            <w:tcW w:w="2970" w:type="dxa"/>
            <w:gridSpan w:val="2"/>
          </w:tcPr>
          <w:p w14:paraId="76ACBC51" w14:textId="241B2531" w:rsidR="00781AD7" w:rsidRPr="00AF3896" w:rsidRDefault="00781AD7" w:rsidP="00781AD7">
            <w:pPr>
              <w:tabs>
                <w:tab w:val="left" w:pos="9720"/>
              </w:tabs>
              <w:ind w:right="252"/>
              <w:rPr>
                <w:b/>
                <w:bCs/>
                <w:kern w:val="2"/>
                <w:szCs w:val="24"/>
              </w:rPr>
            </w:pPr>
            <w:r w:rsidRPr="00AF3896">
              <w:rPr>
                <w:b/>
                <w:bCs/>
                <w:kern w:val="2"/>
                <w:szCs w:val="24"/>
              </w:rPr>
              <w:t>1</w:t>
            </w:r>
            <w:r w:rsidR="00A9232D">
              <w:rPr>
                <w:b/>
                <w:bCs/>
                <w:kern w:val="2"/>
                <w:szCs w:val="24"/>
              </w:rPr>
              <w:t>3</w:t>
            </w:r>
            <w:r w:rsidRPr="00AF3896">
              <w:rPr>
                <w:b/>
                <w:bCs/>
                <w:kern w:val="2"/>
                <w:szCs w:val="24"/>
              </w:rPr>
              <w:t xml:space="preserve">.3. </w:t>
            </w:r>
            <w:r w:rsidRPr="00AF3896">
              <w:rPr>
                <w:b/>
                <w:bCs/>
                <w:kern w:val="2"/>
                <w:szCs w:val="24"/>
                <w:shd w:val="clear" w:color="auto" w:fill="FFFFFF"/>
              </w:rPr>
              <w:t>Su Prekių pristatymu susiję aplinkosauginiai kriterijai</w:t>
            </w:r>
            <w:r w:rsidRPr="00AF3896">
              <w:rPr>
                <w:color w:val="008080"/>
                <w:kern w:val="2"/>
                <w:szCs w:val="24"/>
                <w:u w:val="single"/>
                <w:shd w:val="clear" w:color="auto" w:fill="FFFFFF"/>
              </w:rPr>
              <w:t xml:space="preserve"> </w:t>
            </w:r>
          </w:p>
        </w:tc>
        <w:tc>
          <w:tcPr>
            <w:tcW w:w="7853" w:type="dxa"/>
            <w:gridSpan w:val="3"/>
          </w:tcPr>
          <w:p w14:paraId="3E7C0E6D" w14:textId="5D7CCB69" w:rsidR="00781AD7" w:rsidRPr="00AF3896" w:rsidRDefault="00781AD7" w:rsidP="00781AD7">
            <w:pPr>
              <w:tabs>
                <w:tab w:val="left" w:pos="9720"/>
              </w:tabs>
              <w:ind w:right="252"/>
              <w:rPr>
                <w:szCs w:val="24"/>
              </w:rPr>
            </w:pPr>
            <w:r w:rsidRPr="00AF3896">
              <w:rPr>
                <w:kern w:val="2"/>
                <w:szCs w:val="24"/>
              </w:rPr>
              <w:t>Netaikoma</w:t>
            </w:r>
          </w:p>
        </w:tc>
      </w:tr>
      <w:tr w:rsidR="00781AD7" w:rsidRPr="00AF3896" w14:paraId="47058A13" w14:textId="77777777" w:rsidTr="00DF1A5A">
        <w:trPr>
          <w:trHeight w:val="300"/>
        </w:trPr>
        <w:tc>
          <w:tcPr>
            <w:tcW w:w="2970" w:type="dxa"/>
            <w:gridSpan w:val="2"/>
          </w:tcPr>
          <w:p w14:paraId="5EE7E875" w14:textId="6A23DBA5" w:rsidR="00781AD7" w:rsidRPr="00AF3896" w:rsidRDefault="00781AD7" w:rsidP="00781AD7">
            <w:pPr>
              <w:tabs>
                <w:tab w:val="left" w:pos="9720"/>
              </w:tabs>
              <w:ind w:right="252"/>
              <w:rPr>
                <w:b/>
                <w:bCs/>
                <w:kern w:val="2"/>
                <w:szCs w:val="24"/>
              </w:rPr>
            </w:pPr>
            <w:r w:rsidRPr="00AF3896">
              <w:rPr>
                <w:b/>
                <w:bCs/>
                <w:kern w:val="2"/>
                <w:szCs w:val="24"/>
              </w:rPr>
              <w:t>1</w:t>
            </w:r>
            <w:r w:rsidR="00A9232D">
              <w:rPr>
                <w:b/>
                <w:bCs/>
                <w:kern w:val="2"/>
                <w:szCs w:val="24"/>
              </w:rPr>
              <w:t>3</w:t>
            </w:r>
            <w:r w:rsidRPr="00AF3896">
              <w:rPr>
                <w:b/>
                <w:bCs/>
                <w:kern w:val="2"/>
                <w:szCs w:val="24"/>
              </w:rPr>
              <w:t xml:space="preserve">.4. </w:t>
            </w:r>
            <w:r w:rsidRPr="00AF3896">
              <w:rPr>
                <w:b/>
                <w:bCs/>
                <w:kern w:val="2"/>
                <w:szCs w:val="24"/>
                <w:shd w:val="clear" w:color="auto" w:fill="FFFFFF"/>
              </w:rPr>
              <w:t>Su Prekėmis susijusių paslaugų (pavyzdžiui, montavimo, apmokymo ir kitos parengimui naudoti skirtos paslaugos) teikimu susiję aplinkosauginiai k</w:t>
            </w:r>
            <w:r w:rsidRPr="00AF3896">
              <w:rPr>
                <w:b/>
                <w:kern w:val="2"/>
                <w:szCs w:val="24"/>
                <w:shd w:val="clear" w:color="auto" w:fill="FFFFFF"/>
              </w:rPr>
              <w:t>riterijai</w:t>
            </w:r>
          </w:p>
        </w:tc>
        <w:tc>
          <w:tcPr>
            <w:tcW w:w="7853" w:type="dxa"/>
            <w:gridSpan w:val="3"/>
          </w:tcPr>
          <w:p w14:paraId="5BB4ED6E" w14:textId="47FACCC9" w:rsidR="00781AD7" w:rsidRPr="00AF3896" w:rsidRDefault="00781AD7" w:rsidP="00781AD7">
            <w:pPr>
              <w:tabs>
                <w:tab w:val="left" w:pos="9720"/>
              </w:tabs>
              <w:ind w:right="252"/>
              <w:rPr>
                <w:kern w:val="2"/>
                <w:szCs w:val="24"/>
              </w:rPr>
            </w:pPr>
            <w:r w:rsidRPr="00AF3896">
              <w:rPr>
                <w:kern w:val="2"/>
                <w:szCs w:val="24"/>
              </w:rPr>
              <w:t>Netaikoma</w:t>
            </w:r>
          </w:p>
        </w:tc>
      </w:tr>
      <w:tr w:rsidR="00781AD7" w:rsidRPr="00AF3896" w14:paraId="13A4E3D3" w14:textId="77777777" w:rsidTr="00DF1A5A">
        <w:trPr>
          <w:trHeight w:val="300"/>
        </w:trPr>
        <w:tc>
          <w:tcPr>
            <w:tcW w:w="2970" w:type="dxa"/>
            <w:gridSpan w:val="2"/>
          </w:tcPr>
          <w:p w14:paraId="3A8ED112" w14:textId="405C3A1D" w:rsidR="00781AD7" w:rsidRPr="00AF3896" w:rsidRDefault="00781AD7" w:rsidP="00781AD7">
            <w:pPr>
              <w:tabs>
                <w:tab w:val="left" w:pos="9720"/>
              </w:tabs>
              <w:ind w:right="252"/>
              <w:rPr>
                <w:b/>
                <w:bCs/>
                <w:kern w:val="2"/>
                <w:szCs w:val="24"/>
              </w:rPr>
            </w:pPr>
            <w:r w:rsidRPr="00AF3896">
              <w:rPr>
                <w:b/>
                <w:bCs/>
                <w:kern w:val="2"/>
                <w:szCs w:val="24"/>
              </w:rPr>
              <w:t>1</w:t>
            </w:r>
            <w:r w:rsidR="00A9232D">
              <w:rPr>
                <w:b/>
                <w:bCs/>
                <w:kern w:val="2"/>
                <w:szCs w:val="24"/>
              </w:rPr>
              <w:t>3</w:t>
            </w:r>
            <w:r w:rsidRPr="00AF3896">
              <w:rPr>
                <w:b/>
                <w:bCs/>
                <w:kern w:val="2"/>
                <w:szCs w:val="24"/>
              </w:rPr>
              <w:t>.5. Su perkamomis Prekėmis susiję socialiniai kriterijai</w:t>
            </w:r>
          </w:p>
        </w:tc>
        <w:tc>
          <w:tcPr>
            <w:tcW w:w="7853" w:type="dxa"/>
            <w:gridSpan w:val="3"/>
          </w:tcPr>
          <w:p w14:paraId="13F77509" w14:textId="77777777" w:rsidR="00781AD7" w:rsidRPr="00AF3896" w:rsidRDefault="00781AD7" w:rsidP="00781AD7">
            <w:pPr>
              <w:tabs>
                <w:tab w:val="left" w:pos="9720"/>
              </w:tabs>
              <w:ind w:right="252"/>
              <w:rPr>
                <w:color w:val="000000"/>
                <w:kern w:val="2"/>
                <w:szCs w:val="24"/>
                <w:shd w:val="clear" w:color="auto" w:fill="FFFFFF"/>
              </w:rPr>
            </w:pPr>
            <w:r w:rsidRPr="00AF3896">
              <w:rPr>
                <w:color w:val="000000"/>
                <w:kern w:val="2"/>
                <w:szCs w:val="24"/>
                <w:shd w:val="clear" w:color="auto" w:fill="FFFFFF"/>
              </w:rPr>
              <w:t>Netaikoma</w:t>
            </w:r>
          </w:p>
          <w:p w14:paraId="2A4E29C3" w14:textId="76EAC8B9" w:rsidR="00781AD7" w:rsidRPr="00AF3896" w:rsidRDefault="00781AD7" w:rsidP="00781AD7">
            <w:pPr>
              <w:tabs>
                <w:tab w:val="left" w:pos="9720"/>
              </w:tabs>
              <w:ind w:right="252"/>
              <w:rPr>
                <w:color w:val="0070C0"/>
                <w:kern w:val="2"/>
                <w:szCs w:val="24"/>
              </w:rPr>
            </w:pPr>
          </w:p>
        </w:tc>
      </w:tr>
      <w:tr w:rsidR="00781AD7" w:rsidRPr="00AF3896" w14:paraId="7C50FC43" w14:textId="77777777" w:rsidTr="00DF1A5A">
        <w:trPr>
          <w:trHeight w:val="300"/>
        </w:trPr>
        <w:tc>
          <w:tcPr>
            <w:tcW w:w="10823" w:type="dxa"/>
            <w:gridSpan w:val="5"/>
          </w:tcPr>
          <w:p w14:paraId="37C4E228" w14:textId="6027C965" w:rsidR="00781AD7" w:rsidRPr="00AF3896" w:rsidRDefault="00781AD7" w:rsidP="00781AD7">
            <w:pPr>
              <w:tabs>
                <w:tab w:val="left" w:pos="9720"/>
              </w:tabs>
              <w:ind w:right="252"/>
              <w:jc w:val="center"/>
              <w:rPr>
                <w:b/>
                <w:bCs/>
                <w:kern w:val="2"/>
                <w:szCs w:val="24"/>
              </w:rPr>
            </w:pPr>
            <w:r w:rsidRPr="00AF3896">
              <w:rPr>
                <w:b/>
                <w:bCs/>
                <w:kern w:val="2"/>
                <w:szCs w:val="24"/>
              </w:rPr>
              <w:t>1</w:t>
            </w:r>
            <w:r w:rsidR="00A9232D">
              <w:rPr>
                <w:b/>
                <w:bCs/>
                <w:kern w:val="2"/>
                <w:szCs w:val="24"/>
              </w:rPr>
              <w:t>4</w:t>
            </w:r>
            <w:r w:rsidRPr="00AF3896">
              <w:rPr>
                <w:b/>
                <w:bCs/>
                <w:kern w:val="2"/>
                <w:szCs w:val="24"/>
              </w:rPr>
              <w:t xml:space="preserve">. BENDRŲJŲ SĄLYGŲ PAKEITIMAI IR PAPILDYMAI </w:t>
            </w:r>
          </w:p>
          <w:p w14:paraId="1724DD78" w14:textId="77777777" w:rsidR="00781AD7" w:rsidRPr="00AF3896" w:rsidRDefault="00781AD7" w:rsidP="00781AD7">
            <w:pPr>
              <w:tabs>
                <w:tab w:val="left" w:pos="9720"/>
              </w:tabs>
              <w:ind w:right="252"/>
              <w:jc w:val="center"/>
              <w:rPr>
                <w:kern w:val="2"/>
                <w:szCs w:val="24"/>
              </w:rPr>
            </w:pPr>
            <w:r w:rsidRPr="00AF3896">
              <w:rPr>
                <w:kern w:val="2"/>
                <w:szCs w:val="24"/>
              </w:rPr>
              <w:t xml:space="preserve">(jeigu būtina dėl konkretaus Sutarties dalyko specifikos) </w:t>
            </w:r>
          </w:p>
        </w:tc>
      </w:tr>
      <w:tr w:rsidR="00781AD7" w:rsidRPr="00AF3896" w14:paraId="3D3A03D7" w14:textId="77777777" w:rsidTr="00DF1A5A">
        <w:trPr>
          <w:trHeight w:val="300"/>
        </w:trPr>
        <w:tc>
          <w:tcPr>
            <w:tcW w:w="2970" w:type="dxa"/>
            <w:gridSpan w:val="2"/>
          </w:tcPr>
          <w:p w14:paraId="49EA94F8" w14:textId="72E7FDF8" w:rsidR="00781AD7" w:rsidRPr="00AF3896" w:rsidRDefault="00781AD7" w:rsidP="00781AD7">
            <w:pPr>
              <w:tabs>
                <w:tab w:val="left" w:pos="9720"/>
              </w:tabs>
              <w:ind w:right="252"/>
              <w:rPr>
                <w:b/>
                <w:bCs/>
                <w:kern w:val="2"/>
                <w:szCs w:val="24"/>
              </w:rPr>
            </w:pPr>
            <w:r w:rsidRPr="00AF3896">
              <w:rPr>
                <w:b/>
                <w:bCs/>
                <w:kern w:val="2"/>
                <w:szCs w:val="24"/>
              </w:rPr>
              <w:t>1</w:t>
            </w:r>
            <w:r w:rsidR="00A9232D">
              <w:rPr>
                <w:b/>
                <w:bCs/>
                <w:kern w:val="2"/>
                <w:szCs w:val="24"/>
              </w:rPr>
              <w:t>4</w:t>
            </w:r>
            <w:r w:rsidRPr="00AF3896">
              <w:rPr>
                <w:b/>
                <w:bCs/>
                <w:kern w:val="2"/>
                <w:szCs w:val="24"/>
              </w:rPr>
              <w:t xml:space="preserve">.1. </w:t>
            </w:r>
          </w:p>
        </w:tc>
        <w:tc>
          <w:tcPr>
            <w:tcW w:w="7853" w:type="dxa"/>
            <w:gridSpan w:val="3"/>
          </w:tcPr>
          <w:p w14:paraId="4761C709" w14:textId="77777777" w:rsidR="00781AD7" w:rsidRPr="00AF3896" w:rsidRDefault="00781AD7" w:rsidP="00B126B5">
            <w:pPr>
              <w:tabs>
                <w:tab w:val="left" w:pos="9720"/>
              </w:tabs>
              <w:ind w:right="35"/>
              <w:rPr>
                <w:color w:val="4472C4"/>
                <w:kern w:val="2"/>
                <w:szCs w:val="24"/>
              </w:rPr>
            </w:pPr>
            <w:r w:rsidRPr="00AF3896">
              <w:rPr>
                <w:color w:val="4472C4"/>
                <w:kern w:val="2"/>
                <w:szCs w:val="24"/>
              </w:rPr>
              <w:t>(pildyti jei keičiamas Sutarties Bendrųjų sąlygų punktas, jį išdėstant nauja redakcija):</w:t>
            </w:r>
          </w:p>
          <w:p w14:paraId="0D1D6F0D" w14:textId="77777777" w:rsidR="00781AD7" w:rsidRPr="00AF3896" w:rsidRDefault="00781AD7" w:rsidP="00B126B5">
            <w:pPr>
              <w:tabs>
                <w:tab w:val="left" w:pos="9720"/>
              </w:tabs>
              <w:ind w:right="35"/>
              <w:rPr>
                <w:kern w:val="2"/>
                <w:szCs w:val="24"/>
              </w:rPr>
            </w:pPr>
            <w:r w:rsidRPr="00AF3896">
              <w:rPr>
                <w:kern w:val="2"/>
                <w:szCs w:val="24"/>
              </w:rPr>
              <w:t>Šalys susitaria pakeisti nurodytą Sutarties Bendrųjų sąlygų punktą ir išdėstyti jį nauja redakcija: ____.</w:t>
            </w:r>
          </w:p>
        </w:tc>
      </w:tr>
      <w:tr w:rsidR="00781AD7" w:rsidRPr="00AF3896" w14:paraId="25069C9B" w14:textId="77777777" w:rsidTr="00DF1A5A">
        <w:trPr>
          <w:trHeight w:val="300"/>
        </w:trPr>
        <w:tc>
          <w:tcPr>
            <w:tcW w:w="2970" w:type="dxa"/>
            <w:gridSpan w:val="2"/>
          </w:tcPr>
          <w:p w14:paraId="75B218D5" w14:textId="2F371F76" w:rsidR="00781AD7" w:rsidRPr="00AF3896" w:rsidRDefault="00781AD7" w:rsidP="00781AD7">
            <w:pPr>
              <w:tabs>
                <w:tab w:val="left" w:pos="9720"/>
              </w:tabs>
              <w:ind w:right="252"/>
              <w:rPr>
                <w:b/>
                <w:bCs/>
                <w:kern w:val="2"/>
                <w:szCs w:val="24"/>
              </w:rPr>
            </w:pPr>
            <w:r w:rsidRPr="00AF3896">
              <w:rPr>
                <w:b/>
                <w:bCs/>
                <w:kern w:val="2"/>
                <w:szCs w:val="24"/>
              </w:rPr>
              <w:t>1</w:t>
            </w:r>
            <w:r w:rsidR="00A9232D">
              <w:rPr>
                <w:b/>
                <w:bCs/>
                <w:kern w:val="2"/>
                <w:szCs w:val="24"/>
              </w:rPr>
              <w:t>4</w:t>
            </w:r>
            <w:r w:rsidRPr="00AF3896">
              <w:rPr>
                <w:b/>
                <w:bCs/>
                <w:kern w:val="2"/>
                <w:szCs w:val="24"/>
              </w:rPr>
              <w:t>.2.</w:t>
            </w:r>
          </w:p>
        </w:tc>
        <w:tc>
          <w:tcPr>
            <w:tcW w:w="7853" w:type="dxa"/>
            <w:gridSpan w:val="3"/>
          </w:tcPr>
          <w:p w14:paraId="4C6F9964" w14:textId="77777777" w:rsidR="00781AD7" w:rsidRPr="00AF3896" w:rsidRDefault="00781AD7" w:rsidP="00B126B5">
            <w:pPr>
              <w:tabs>
                <w:tab w:val="left" w:pos="9720"/>
              </w:tabs>
              <w:ind w:right="35"/>
              <w:rPr>
                <w:color w:val="4472C4"/>
                <w:kern w:val="2"/>
                <w:szCs w:val="24"/>
              </w:rPr>
            </w:pPr>
            <w:r w:rsidRPr="00AF3896">
              <w:rPr>
                <w:color w:val="4472C4"/>
                <w:kern w:val="2"/>
                <w:szCs w:val="24"/>
              </w:rPr>
              <w:t>(pildyti jei papildomos Sutarties Bendrosios sąlygos naujomis nuostatomis):</w:t>
            </w:r>
          </w:p>
          <w:p w14:paraId="705C6E76" w14:textId="77777777" w:rsidR="00781AD7" w:rsidRPr="00AF3896" w:rsidRDefault="00781AD7" w:rsidP="00B126B5">
            <w:pPr>
              <w:tabs>
                <w:tab w:val="left" w:pos="9720"/>
              </w:tabs>
              <w:ind w:right="35"/>
              <w:rPr>
                <w:kern w:val="2"/>
                <w:szCs w:val="24"/>
              </w:rPr>
            </w:pPr>
            <w:r w:rsidRPr="00AF3896">
              <w:rPr>
                <w:kern w:val="2"/>
                <w:szCs w:val="24"/>
              </w:rPr>
              <w:t>Šalys susitaria papildyti Sutarties Bendrąsias sąlygas nurodytu punktu, tačiau kitų punktų numeracijos nekeisti: ________.</w:t>
            </w:r>
          </w:p>
        </w:tc>
      </w:tr>
      <w:tr w:rsidR="00781AD7" w:rsidRPr="00AF3896" w14:paraId="7C04E019" w14:textId="77777777" w:rsidTr="00DF1A5A">
        <w:trPr>
          <w:trHeight w:val="300"/>
        </w:trPr>
        <w:tc>
          <w:tcPr>
            <w:tcW w:w="2970" w:type="dxa"/>
            <w:gridSpan w:val="2"/>
          </w:tcPr>
          <w:p w14:paraId="09B2A3FA" w14:textId="6126E11B" w:rsidR="00781AD7" w:rsidRPr="00AF3896" w:rsidRDefault="00781AD7" w:rsidP="00781AD7">
            <w:pPr>
              <w:tabs>
                <w:tab w:val="left" w:pos="9720"/>
              </w:tabs>
              <w:ind w:right="252"/>
              <w:rPr>
                <w:b/>
                <w:bCs/>
                <w:kern w:val="2"/>
                <w:szCs w:val="24"/>
              </w:rPr>
            </w:pPr>
            <w:r w:rsidRPr="00AF3896">
              <w:rPr>
                <w:b/>
                <w:bCs/>
                <w:kern w:val="2"/>
                <w:szCs w:val="24"/>
              </w:rPr>
              <w:t>1</w:t>
            </w:r>
            <w:r w:rsidR="00A9232D">
              <w:rPr>
                <w:b/>
                <w:bCs/>
                <w:kern w:val="2"/>
                <w:szCs w:val="24"/>
              </w:rPr>
              <w:t>4</w:t>
            </w:r>
            <w:r w:rsidRPr="00AF3896">
              <w:rPr>
                <w:b/>
                <w:bCs/>
                <w:kern w:val="2"/>
                <w:szCs w:val="24"/>
              </w:rPr>
              <w:t>.3.</w:t>
            </w:r>
          </w:p>
        </w:tc>
        <w:tc>
          <w:tcPr>
            <w:tcW w:w="7853" w:type="dxa"/>
            <w:gridSpan w:val="3"/>
          </w:tcPr>
          <w:p w14:paraId="2549741B" w14:textId="77777777" w:rsidR="00781AD7" w:rsidRPr="00AF3896" w:rsidRDefault="00781AD7" w:rsidP="00B126B5">
            <w:pPr>
              <w:tabs>
                <w:tab w:val="left" w:pos="9720"/>
              </w:tabs>
              <w:ind w:right="35"/>
              <w:rPr>
                <w:color w:val="4472C4"/>
                <w:kern w:val="2"/>
                <w:szCs w:val="24"/>
              </w:rPr>
            </w:pPr>
            <w:r w:rsidRPr="00AF3896">
              <w:rPr>
                <w:color w:val="4472C4"/>
                <w:kern w:val="2"/>
                <w:szCs w:val="24"/>
              </w:rPr>
              <w:t>(pildyti jei išbraukiamas Sutarties Bendrųjų sąlygų atitinkamas punktas:</w:t>
            </w:r>
          </w:p>
          <w:p w14:paraId="0DF7F1D3" w14:textId="77777777" w:rsidR="00781AD7" w:rsidRPr="00AF3896" w:rsidRDefault="00781AD7" w:rsidP="00B126B5">
            <w:pPr>
              <w:tabs>
                <w:tab w:val="left" w:pos="9720"/>
              </w:tabs>
              <w:ind w:right="35"/>
              <w:rPr>
                <w:kern w:val="2"/>
                <w:szCs w:val="24"/>
              </w:rPr>
            </w:pPr>
            <w:r w:rsidRPr="00AF3896">
              <w:rPr>
                <w:kern w:val="2"/>
                <w:szCs w:val="24"/>
              </w:rPr>
              <w:t>Šalys susitaria išbraukti nurodytą Sutarties Bendrųjų sąlygų punktą, tačiau kitų punktų numeracijos nekeisti: _____.</w:t>
            </w:r>
          </w:p>
        </w:tc>
      </w:tr>
      <w:tr w:rsidR="00781AD7" w:rsidRPr="00AF3896" w14:paraId="27261954" w14:textId="77777777" w:rsidTr="00DF1A5A">
        <w:trPr>
          <w:trHeight w:val="300"/>
        </w:trPr>
        <w:tc>
          <w:tcPr>
            <w:tcW w:w="2970" w:type="dxa"/>
            <w:gridSpan w:val="2"/>
          </w:tcPr>
          <w:p w14:paraId="621624FA" w14:textId="51CA13D9" w:rsidR="00781AD7" w:rsidRPr="00AF3896" w:rsidRDefault="00781AD7" w:rsidP="00781AD7">
            <w:pPr>
              <w:tabs>
                <w:tab w:val="left" w:pos="9720"/>
              </w:tabs>
              <w:ind w:right="252"/>
              <w:rPr>
                <w:b/>
                <w:bCs/>
                <w:kern w:val="2"/>
                <w:szCs w:val="24"/>
              </w:rPr>
            </w:pPr>
            <w:r w:rsidRPr="00AF3896">
              <w:rPr>
                <w:b/>
                <w:bCs/>
                <w:kern w:val="2"/>
                <w:szCs w:val="24"/>
              </w:rPr>
              <w:t>1</w:t>
            </w:r>
            <w:r w:rsidR="00A9232D">
              <w:rPr>
                <w:b/>
                <w:bCs/>
                <w:kern w:val="2"/>
                <w:szCs w:val="24"/>
              </w:rPr>
              <w:t>4</w:t>
            </w:r>
            <w:r w:rsidRPr="00AF3896">
              <w:rPr>
                <w:b/>
                <w:bCs/>
                <w:kern w:val="2"/>
                <w:szCs w:val="24"/>
              </w:rPr>
              <w:t>.4.</w:t>
            </w:r>
          </w:p>
        </w:tc>
        <w:tc>
          <w:tcPr>
            <w:tcW w:w="7853" w:type="dxa"/>
            <w:gridSpan w:val="3"/>
          </w:tcPr>
          <w:p w14:paraId="06957B71" w14:textId="77777777" w:rsidR="00781AD7" w:rsidRPr="00AF3896" w:rsidRDefault="00781AD7" w:rsidP="00B126B5">
            <w:pPr>
              <w:tabs>
                <w:tab w:val="left" w:pos="9720"/>
              </w:tabs>
              <w:ind w:right="35"/>
              <w:rPr>
                <w:color w:val="4472C4"/>
                <w:kern w:val="2"/>
                <w:szCs w:val="24"/>
              </w:rPr>
            </w:pPr>
            <w:r w:rsidRPr="00AF3896">
              <w:rPr>
                <w:color w:val="4472C4"/>
                <w:kern w:val="2"/>
                <w:szCs w:val="24"/>
              </w:rPr>
              <w:t>(pildyti jei nustatomos kitokios nei Sutarties Bendrosiose sąlygose nustatytos nuostatos dėl Prekių intelektinės nuosavybės):</w:t>
            </w:r>
          </w:p>
          <w:p w14:paraId="2FAD51C1" w14:textId="77777777" w:rsidR="00781AD7" w:rsidRPr="00AF3896" w:rsidRDefault="00781AD7" w:rsidP="00B126B5">
            <w:pPr>
              <w:tabs>
                <w:tab w:val="left" w:pos="9720"/>
              </w:tabs>
              <w:ind w:right="35"/>
              <w:rPr>
                <w:color w:val="0070C0"/>
                <w:kern w:val="2"/>
                <w:szCs w:val="24"/>
              </w:rPr>
            </w:pPr>
          </w:p>
        </w:tc>
      </w:tr>
      <w:tr w:rsidR="00781AD7" w:rsidRPr="00AF3896" w14:paraId="78E3B517" w14:textId="77777777" w:rsidTr="00DF1A5A">
        <w:trPr>
          <w:trHeight w:val="300"/>
        </w:trPr>
        <w:tc>
          <w:tcPr>
            <w:tcW w:w="2970" w:type="dxa"/>
            <w:gridSpan w:val="2"/>
          </w:tcPr>
          <w:p w14:paraId="7BA6788A" w14:textId="4D6210D8" w:rsidR="00781AD7" w:rsidRPr="00AF3896" w:rsidRDefault="00781AD7" w:rsidP="00781AD7">
            <w:pPr>
              <w:tabs>
                <w:tab w:val="left" w:pos="9720"/>
              </w:tabs>
              <w:ind w:right="252"/>
              <w:rPr>
                <w:b/>
                <w:bCs/>
                <w:kern w:val="2"/>
                <w:szCs w:val="24"/>
              </w:rPr>
            </w:pPr>
            <w:r w:rsidRPr="00AF3896">
              <w:rPr>
                <w:b/>
                <w:bCs/>
                <w:kern w:val="2"/>
                <w:szCs w:val="24"/>
              </w:rPr>
              <w:t>1</w:t>
            </w:r>
            <w:r w:rsidR="00A9232D">
              <w:rPr>
                <w:b/>
                <w:bCs/>
                <w:kern w:val="2"/>
                <w:szCs w:val="24"/>
              </w:rPr>
              <w:t>4</w:t>
            </w:r>
            <w:r w:rsidRPr="00AF3896">
              <w:rPr>
                <w:b/>
                <w:bCs/>
                <w:kern w:val="2"/>
                <w:szCs w:val="24"/>
              </w:rPr>
              <w:t>.5.</w:t>
            </w:r>
          </w:p>
        </w:tc>
        <w:tc>
          <w:tcPr>
            <w:tcW w:w="7853" w:type="dxa"/>
            <w:gridSpan w:val="3"/>
          </w:tcPr>
          <w:p w14:paraId="3C6B3BD9" w14:textId="77777777" w:rsidR="00781AD7" w:rsidRPr="00AF3896" w:rsidRDefault="00781AD7" w:rsidP="00B126B5">
            <w:pPr>
              <w:tabs>
                <w:tab w:val="left" w:pos="9720"/>
              </w:tabs>
              <w:ind w:right="35"/>
              <w:jc w:val="both"/>
              <w:rPr>
                <w:kern w:val="2"/>
                <w:szCs w:val="24"/>
              </w:rPr>
            </w:pPr>
            <w:r w:rsidRPr="00AF3896">
              <w:rPr>
                <w:kern w:val="2"/>
                <w:szCs w:val="24"/>
              </w:rPr>
              <w:t>Sutarties Bendrosiose sąlygose nurodytos alternatyvios nuostatos (su prierašu „jei taikoma“ ir pan.) taikomos tik tokiu atveju, jeigu jos konkrečiai aprašomos Sutarties Specialiosiose sąlygose.</w:t>
            </w:r>
          </w:p>
        </w:tc>
      </w:tr>
      <w:tr w:rsidR="00781AD7" w:rsidRPr="00AF3896" w14:paraId="74A558EE" w14:textId="77777777" w:rsidTr="00DF1A5A">
        <w:trPr>
          <w:trHeight w:val="300"/>
        </w:trPr>
        <w:tc>
          <w:tcPr>
            <w:tcW w:w="10823" w:type="dxa"/>
            <w:gridSpan w:val="5"/>
          </w:tcPr>
          <w:p w14:paraId="52A73B93" w14:textId="4773DE14" w:rsidR="00781AD7" w:rsidRPr="00AF3896" w:rsidRDefault="00781AD7" w:rsidP="00781AD7">
            <w:pPr>
              <w:tabs>
                <w:tab w:val="left" w:pos="9720"/>
              </w:tabs>
              <w:ind w:right="252"/>
              <w:jc w:val="center"/>
              <w:rPr>
                <w:b/>
                <w:bCs/>
                <w:kern w:val="2"/>
                <w:szCs w:val="24"/>
              </w:rPr>
            </w:pPr>
            <w:r w:rsidRPr="00AF3896">
              <w:rPr>
                <w:b/>
                <w:bCs/>
                <w:kern w:val="2"/>
                <w:szCs w:val="24"/>
              </w:rPr>
              <w:t>1</w:t>
            </w:r>
            <w:r w:rsidR="00A9232D">
              <w:rPr>
                <w:b/>
                <w:bCs/>
                <w:kern w:val="2"/>
                <w:szCs w:val="24"/>
              </w:rPr>
              <w:t>5</w:t>
            </w:r>
            <w:r w:rsidRPr="00AF3896">
              <w:rPr>
                <w:b/>
                <w:bCs/>
                <w:kern w:val="2"/>
                <w:szCs w:val="24"/>
              </w:rPr>
              <w:t>. SUTARTIES PRIEDAI</w:t>
            </w:r>
          </w:p>
        </w:tc>
      </w:tr>
      <w:tr w:rsidR="00781AD7" w:rsidRPr="00AF3896" w14:paraId="4DCC5413" w14:textId="77777777" w:rsidTr="00DF1A5A">
        <w:trPr>
          <w:trHeight w:val="300"/>
        </w:trPr>
        <w:tc>
          <w:tcPr>
            <w:tcW w:w="2970" w:type="dxa"/>
            <w:gridSpan w:val="2"/>
          </w:tcPr>
          <w:p w14:paraId="06519D33" w14:textId="130FE7A7" w:rsidR="00781AD7" w:rsidRPr="00AF3896" w:rsidRDefault="00781AD7" w:rsidP="00781AD7">
            <w:pPr>
              <w:tabs>
                <w:tab w:val="left" w:pos="9720"/>
              </w:tabs>
              <w:ind w:right="252"/>
              <w:jc w:val="center"/>
              <w:rPr>
                <w:b/>
                <w:bCs/>
                <w:kern w:val="2"/>
                <w:szCs w:val="24"/>
              </w:rPr>
            </w:pPr>
            <w:r w:rsidRPr="00AF3896">
              <w:rPr>
                <w:b/>
                <w:bCs/>
                <w:kern w:val="2"/>
                <w:szCs w:val="24"/>
              </w:rPr>
              <w:lastRenderedPageBreak/>
              <w:t>1</w:t>
            </w:r>
            <w:r w:rsidR="00A9232D">
              <w:rPr>
                <w:b/>
                <w:bCs/>
                <w:kern w:val="2"/>
                <w:szCs w:val="24"/>
              </w:rPr>
              <w:t>5</w:t>
            </w:r>
            <w:r w:rsidRPr="00AF3896">
              <w:rPr>
                <w:b/>
                <w:bCs/>
                <w:kern w:val="2"/>
                <w:szCs w:val="24"/>
              </w:rPr>
              <w:t>.1. Priedas Nr. 1</w:t>
            </w:r>
          </w:p>
        </w:tc>
        <w:tc>
          <w:tcPr>
            <w:tcW w:w="7853" w:type="dxa"/>
            <w:gridSpan w:val="3"/>
          </w:tcPr>
          <w:p w14:paraId="04084F06" w14:textId="3DB4E78B" w:rsidR="00781AD7" w:rsidRPr="00AF3896" w:rsidRDefault="00781AD7" w:rsidP="00781AD7">
            <w:pPr>
              <w:tabs>
                <w:tab w:val="left" w:pos="9720"/>
              </w:tabs>
              <w:ind w:right="252"/>
              <w:rPr>
                <w:b/>
                <w:bCs/>
                <w:kern w:val="2"/>
                <w:szCs w:val="24"/>
              </w:rPr>
            </w:pPr>
            <w:r w:rsidRPr="00AF3896">
              <w:rPr>
                <w:color w:val="000000"/>
                <w:kern w:val="2"/>
                <w:szCs w:val="24"/>
              </w:rPr>
              <w:t>Techninė specifikacija</w:t>
            </w:r>
          </w:p>
        </w:tc>
      </w:tr>
      <w:tr w:rsidR="00781AD7" w:rsidRPr="00AF3896" w14:paraId="4C08FEF4" w14:textId="77777777" w:rsidTr="00DF1A5A">
        <w:trPr>
          <w:trHeight w:val="300"/>
        </w:trPr>
        <w:tc>
          <w:tcPr>
            <w:tcW w:w="2970" w:type="dxa"/>
            <w:gridSpan w:val="2"/>
          </w:tcPr>
          <w:p w14:paraId="32C22DE7" w14:textId="2180F610" w:rsidR="00781AD7" w:rsidRPr="00AF3896" w:rsidRDefault="00781AD7" w:rsidP="00781AD7">
            <w:pPr>
              <w:tabs>
                <w:tab w:val="left" w:pos="9720"/>
              </w:tabs>
              <w:ind w:right="252"/>
              <w:jc w:val="center"/>
              <w:rPr>
                <w:b/>
                <w:bCs/>
                <w:kern w:val="2"/>
                <w:szCs w:val="24"/>
              </w:rPr>
            </w:pPr>
            <w:r w:rsidRPr="00AF3896">
              <w:rPr>
                <w:b/>
                <w:bCs/>
                <w:kern w:val="2"/>
                <w:szCs w:val="24"/>
              </w:rPr>
              <w:t>1</w:t>
            </w:r>
            <w:r w:rsidR="00A9232D">
              <w:rPr>
                <w:b/>
                <w:bCs/>
                <w:kern w:val="2"/>
                <w:szCs w:val="24"/>
              </w:rPr>
              <w:t>5</w:t>
            </w:r>
            <w:r w:rsidRPr="00AF3896">
              <w:rPr>
                <w:b/>
                <w:bCs/>
                <w:kern w:val="2"/>
                <w:szCs w:val="24"/>
              </w:rPr>
              <w:t>.2. Priedas Nr. 2</w:t>
            </w:r>
          </w:p>
        </w:tc>
        <w:tc>
          <w:tcPr>
            <w:tcW w:w="7853" w:type="dxa"/>
            <w:gridSpan w:val="3"/>
          </w:tcPr>
          <w:p w14:paraId="5E67B7F4" w14:textId="3FCDE69F" w:rsidR="00781AD7" w:rsidRPr="00AF3896" w:rsidRDefault="00781AD7" w:rsidP="00781AD7">
            <w:pPr>
              <w:tabs>
                <w:tab w:val="left" w:pos="9720"/>
              </w:tabs>
              <w:ind w:right="252"/>
              <w:rPr>
                <w:kern w:val="2"/>
                <w:szCs w:val="24"/>
              </w:rPr>
            </w:pPr>
            <w:r w:rsidRPr="00AF3896">
              <w:rPr>
                <w:kern w:val="2"/>
                <w:szCs w:val="24"/>
              </w:rPr>
              <w:t>Pasiūlymas</w:t>
            </w:r>
          </w:p>
        </w:tc>
      </w:tr>
      <w:tr w:rsidR="00781AD7" w:rsidRPr="00AF3896" w14:paraId="6D85D8E3" w14:textId="77777777" w:rsidTr="00DF1A5A">
        <w:tc>
          <w:tcPr>
            <w:tcW w:w="10823" w:type="dxa"/>
            <w:gridSpan w:val="5"/>
          </w:tcPr>
          <w:p w14:paraId="3C5A413F" w14:textId="3B34A30A" w:rsidR="00781AD7" w:rsidRPr="00AF3896" w:rsidRDefault="00781AD7" w:rsidP="00781AD7">
            <w:pPr>
              <w:tabs>
                <w:tab w:val="left" w:pos="9720"/>
              </w:tabs>
              <w:ind w:right="252"/>
              <w:jc w:val="center"/>
              <w:rPr>
                <w:b/>
                <w:bCs/>
                <w:kern w:val="2"/>
                <w:szCs w:val="24"/>
              </w:rPr>
            </w:pPr>
            <w:r w:rsidRPr="00AF3896">
              <w:rPr>
                <w:b/>
                <w:bCs/>
                <w:kern w:val="2"/>
                <w:szCs w:val="24"/>
              </w:rPr>
              <w:t>1</w:t>
            </w:r>
            <w:r w:rsidR="00A9232D">
              <w:rPr>
                <w:b/>
                <w:bCs/>
                <w:kern w:val="2"/>
                <w:szCs w:val="24"/>
              </w:rPr>
              <w:t>6</w:t>
            </w:r>
            <w:r w:rsidRPr="00AF3896">
              <w:rPr>
                <w:b/>
                <w:bCs/>
                <w:kern w:val="2"/>
                <w:szCs w:val="24"/>
              </w:rPr>
              <w:t>. ŠALIŲ ATSTOVŲ PARAŠAI</w:t>
            </w:r>
          </w:p>
        </w:tc>
      </w:tr>
      <w:tr w:rsidR="00781AD7" w:rsidRPr="00AF3896" w14:paraId="401C0A16" w14:textId="77777777" w:rsidTr="00661E35">
        <w:tc>
          <w:tcPr>
            <w:tcW w:w="5578" w:type="dxa"/>
            <w:gridSpan w:val="4"/>
          </w:tcPr>
          <w:p w14:paraId="42DE75D9" w14:textId="77777777" w:rsidR="00781AD7" w:rsidRPr="00AF3896" w:rsidRDefault="00781AD7" w:rsidP="00781AD7">
            <w:pPr>
              <w:tabs>
                <w:tab w:val="left" w:pos="9720"/>
              </w:tabs>
              <w:ind w:right="252"/>
              <w:jc w:val="center"/>
              <w:rPr>
                <w:b/>
                <w:bCs/>
                <w:kern w:val="2"/>
                <w:szCs w:val="24"/>
              </w:rPr>
            </w:pPr>
            <w:r w:rsidRPr="00AF3896">
              <w:rPr>
                <w:b/>
                <w:bCs/>
                <w:kern w:val="2"/>
                <w:szCs w:val="24"/>
              </w:rPr>
              <w:t>PIRKĖJAS</w:t>
            </w:r>
          </w:p>
        </w:tc>
        <w:tc>
          <w:tcPr>
            <w:tcW w:w="5245" w:type="dxa"/>
          </w:tcPr>
          <w:p w14:paraId="6B5BE98F" w14:textId="77777777" w:rsidR="00781AD7" w:rsidRPr="00AF3896" w:rsidRDefault="00781AD7" w:rsidP="00781AD7">
            <w:pPr>
              <w:tabs>
                <w:tab w:val="left" w:pos="9720"/>
              </w:tabs>
              <w:ind w:right="252"/>
              <w:jc w:val="center"/>
              <w:rPr>
                <w:b/>
                <w:bCs/>
                <w:kern w:val="2"/>
                <w:szCs w:val="24"/>
              </w:rPr>
            </w:pPr>
            <w:r w:rsidRPr="00AF3896">
              <w:rPr>
                <w:b/>
                <w:bCs/>
                <w:kern w:val="2"/>
                <w:szCs w:val="24"/>
              </w:rPr>
              <w:t>TIEKĖJAS</w:t>
            </w:r>
          </w:p>
        </w:tc>
      </w:tr>
      <w:tr w:rsidR="00781AD7" w:rsidRPr="00AF3896" w14:paraId="704FFE9B" w14:textId="77777777" w:rsidTr="00661E35">
        <w:tc>
          <w:tcPr>
            <w:tcW w:w="5578" w:type="dxa"/>
            <w:gridSpan w:val="4"/>
          </w:tcPr>
          <w:p w14:paraId="0EBBC0A4" w14:textId="77777777" w:rsidR="00781AD7" w:rsidRPr="00AF3896" w:rsidRDefault="00781AD7" w:rsidP="00781AD7">
            <w:pPr>
              <w:tabs>
                <w:tab w:val="left" w:pos="9720"/>
              </w:tabs>
              <w:ind w:right="252"/>
              <w:jc w:val="center"/>
              <w:rPr>
                <w:color w:val="4472C4"/>
                <w:kern w:val="2"/>
                <w:szCs w:val="24"/>
              </w:rPr>
            </w:pPr>
            <w:r w:rsidRPr="00AF3896">
              <w:rPr>
                <w:color w:val="4472C4"/>
                <w:kern w:val="2"/>
                <w:szCs w:val="24"/>
              </w:rPr>
              <w:t>(nurodomos atstovo pareigos, vardas, pavardė)</w:t>
            </w:r>
          </w:p>
        </w:tc>
        <w:tc>
          <w:tcPr>
            <w:tcW w:w="5245" w:type="dxa"/>
          </w:tcPr>
          <w:p w14:paraId="53DA1477" w14:textId="77777777" w:rsidR="00781AD7" w:rsidRPr="00AF3896" w:rsidRDefault="00781AD7" w:rsidP="00781AD7">
            <w:pPr>
              <w:tabs>
                <w:tab w:val="left" w:pos="9720"/>
              </w:tabs>
              <w:ind w:right="252"/>
              <w:jc w:val="center"/>
              <w:rPr>
                <w:b/>
                <w:bCs/>
                <w:kern w:val="2"/>
                <w:szCs w:val="24"/>
              </w:rPr>
            </w:pPr>
            <w:r w:rsidRPr="00AF3896">
              <w:rPr>
                <w:color w:val="4472C4"/>
                <w:kern w:val="2"/>
                <w:szCs w:val="24"/>
              </w:rPr>
              <w:t>(nurodomos atstovo pareigos, vardas, pavardė)</w:t>
            </w:r>
          </w:p>
        </w:tc>
      </w:tr>
      <w:tr w:rsidR="00781AD7" w:rsidRPr="00AF3896" w14:paraId="4EEFB20A" w14:textId="77777777" w:rsidTr="00661E35">
        <w:tc>
          <w:tcPr>
            <w:tcW w:w="5578" w:type="dxa"/>
            <w:gridSpan w:val="4"/>
          </w:tcPr>
          <w:p w14:paraId="47E7774B" w14:textId="77777777" w:rsidR="00781AD7" w:rsidRPr="00AF3896" w:rsidRDefault="00781AD7" w:rsidP="00781AD7">
            <w:pPr>
              <w:tabs>
                <w:tab w:val="left" w:pos="9720"/>
              </w:tabs>
              <w:ind w:right="252"/>
              <w:jc w:val="center"/>
              <w:rPr>
                <w:b/>
                <w:bCs/>
                <w:color w:val="4472C4"/>
                <w:kern w:val="2"/>
                <w:szCs w:val="24"/>
              </w:rPr>
            </w:pPr>
          </w:p>
          <w:p w14:paraId="15D8632C" w14:textId="77777777" w:rsidR="00781AD7" w:rsidRPr="00AF3896" w:rsidRDefault="00781AD7" w:rsidP="00781AD7">
            <w:pPr>
              <w:tabs>
                <w:tab w:val="left" w:pos="9720"/>
              </w:tabs>
              <w:ind w:right="252"/>
              <w:jc w:val="center"/>
              <w:rPr>
                <w:b/>
                <w:bCs/>
                <w:color w:val="4472C4"/>
                <w:kern w:val="2"/>
                <w:szCs w:val="24"/>
              </w:rPr>
            </w:pPr>
            <w:r w:rsidRPr="00AF3896">
              <w:rPr>
                <w:b/>
                <w:bCs/>
                <w:color w:val="4472C4"/>
                <w:kern w:val="2"/>
                <w:szCs w:val="24"/>
              </w:rPr>
              <w:t>(parašas)</w:t>
            </w:r>
          </w:p>
          <w:p w14:paraId="29614A2E" w14:textId="77777777" w:rsidR="00781AD7" w:rsidRPr="00AF3896" w:rsidRDefault="00781AD7" w:rsidP="00781AD7">
            <w:pPr>
              <w:tabs>
                <w:tab w:val="left" w:pos="9720"/>
              </w:tabs>
              <w:ind w:right="252"/>
              <w:jc w:val="center"/>
              <w:rPr>
                <w:b/>
                <w:bCs/>
                <w:color w:val="4472C4"/>
                <w:kern w:val="2"/>
                <w:szCs w:val="24"/>
              </w:rPr>
            </w:pPr>
          </w:p>
          <w:p w14:paraId="14678D39" w14:textId="77777777" w:rsidR="00781AD7" w:rsidRPr="00AF3896" w:rsidRDefault="00781AD7" w:rsidP="00781AD7">
            <w:pPr>
              <w:tabs>
                <w:tab w:val="left" w:pos="9720"/>
              </w:tabs>
              <w:ind w:right="252"/>
              <w:jc w:val="center"/>
              <w:rPr>
                <w:b/>
                <w:bCs/>
                <w:color w:val="4472C4"/>
                <w:kern w:val="2"/>
                <w:szCs w:val="24"/>
              </w:rPr>
            </w:pPr>
          </w:p>
        </w:tc>
        <w:tc>
          <w:tcPr>
            <w:tcW w:w="5245" w:type="dxa"/>
          </w:tcPr>
          <w:p w14:paraId="63A17442" w14:textId="77777777" w:rsidR="00781AD7" w:rsidRPr="00AF3896" w:rsidRDefault="00781AD7" w:rsidP="00781AD7">
            <w:pPr>
              <w:tabs>
                <w:tab w:val="left" w:pos="9720"/>
              </w:tabs>
              <w:ind w:right="252"/>
              <w:jc w:val="center"/>
              <w:rPr>
                <w:b/>
                <w:bCs/>
                <w:color w:val="4472C4"/>
                <w:kern w:val="2"/>
                <w:szCs w:val="24"/>
              </w:rPr>
            </w:pPr>
          </w:p>
          <w:p w14:paraId="43F5FCCA" w14:textId="77777777" w:rsidR="00781AD7" w:rsidRPr="00AF3896" w:rsidRDefault="00781AD7" w:rsidP="00781AD7">
            <w:pPr>
              <w:tabs>
                <w:tab w:val="left" w:pos="9720"/>
              </w:tabs>
              <w:ind w:right="252"/>
              <w:jc w:val="center"/>
              <w:rPr>
                <w:b/>
                <w:bCs/>
                <w:color w:val="4472C4"/>
                <w:kern w:val="2"/>
                <w:szCs w:val="24"/>
              </w:rPr>
            </w:pPr>
            <w:r w:rsidRPr="00AF3896">
              <w:rPr>
                <w:b/>
                <w:bCs/>
                <w:color w:val="4472C4"/>
                <w:kern w:val="2"/>
                <w:szCs w:val="24"/>
              </w:rPr>
              <w:t>(parašas)</w:t>
            </w:r>
          </w:p>
        </w:tc>
      </w:tr>
    </w:tbl>
    <w:p w14:paraId="5C8E0F9C" w14:textId="77777777" w:rsidR="005A5832" w:rsidRDefault="00A10867" w:rsidP="001050E3">
      <w:pPr>
        <w:tabs>
          <w:tab w:val="left" w:pos="9720"/>
        </w:tabs>
        <w:ind w:right="252"/>
        <w:jc w:val="center"/>
        <w:rPr>
          <w:szCs w:val="24"/>
        </w:rPr>
      </w:pPr>
      <w:r w:rsidRPr="00AF3896">
        <w:rPr>
          <w:color w:val="000000"/>
          <w:szCs w:val="24"/>
        </w:rPr>
        <w:t>_______________</w:t>
      </w:r>
    </w:p>
    <w:sectPr w:rsidR="005A5832" w:rsidSect="00A8680E">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70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2D457" w14:textId="77777777" w:rsidR="0031604F" w:rsidRPr="00AF3896" w:rsidRDefault="0031604F">
      <w:pPr>
        <w:rPr>
          <w:kern w:val="2"/>
          <w:sz w:val="22"/>
          <w:szCs w:val="22"/>
        </w:rPr>
      </w:pPr>
      <w:r w:rsidRPr="00AF3896">
        <w:rPr>
          <w:kern w:val="2"/>
          <w:sz w:val="22"/>
          <w:szCs w:val="22"/>
        </w:rPr>
        <w:separator/>
      </w:r>
    </w:p>
  </w:endnote>
  <w:endnote w:type="continuationSeparator" w:id="0">
    <w:p w14:paraId="09394B5D" w14:textId="77777777" w:rsidR="0031604F" w:rsidRPr="00AF3896" w:rsidRDefault="0031604F">
      <w:pPr>
        <w:rPr>
          <w:kern w:val="2"/>
          <w:sz w:val="22"/>
          <w:szCs w:val="22"/>
        </w:rPr>
      </w:pPr>
      <w:r w:rsidRPr="00AF3896">
        <w:rPr>
          <w:kern w:val="2"/>
          <w:sz w:val="22"/>
          <w:szCs w:val="22"/>
        </w:rPr>
        <w:continuationSeparator/>
      </w:r>
    </w:p>
  </w:endnote>
  <w:endnote w:type="continuationNotice" w:id="1">
    <w:p w14:paraId="69A6DB1C" w14:textId="77777777" w:rsidR="0031604F" w:rsidRPr="00AF3896" w:rsidRDefault="0031604F">
      <w:pPr>
        <w:rPr>
          <w:kern w:val="2"/>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F8A56" w14:textId="77777777" w:rsidR="005A5832" w:rsidRPr="00AF3896" w:rsidRDefault="005A5832">
    <w:pPr>
      <w:tabs>
        <w:tab w:val="center" w:pos="4680"/>
        <w:tab w:val="right" w:pos="9360"/>
      </w:tabs>
      <w:spacing w:after="160" w:line="259" w:lineRule="auto"/>
      <w:rPr>
        <w:kern w:val="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97D19" w14:textId="77777777" w:rsidR="005A5832" w:rsidRPr="00AF3896" w:rsidRDefault="005A5832">
    <w:pPr>
      <w:tabs>
        <w:tab w:val="center" w:pos="4680"/>
        <w:tab w:val="right" w:pos="9360"/>
      </w:tabs>
      <w:spacing w:after="160" w:line="259" w:lineRule="auto"/>
      <w:rPr>
        <w:kern w:val="2"/>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3A26" w14:textId="77777777" w:rsidR="005A5832" w:rsidRPr="00AF3896" w:rsidRDefault="005A5832">
    <w:pPr>
      <w:tabs>
        <w:tab w:val="center" w:pos="4680"/>
        <w:tab w:val="right" w:pos="9360"/>
      </w:tabs>
      <w:spacing w:after="160" w:line="259" w:lineRule="auto"/>
      <w:rPr>
        <w:kern w:val="2"/>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BEA0E" w14:textId="77777777" w:rsidR="0031604F" w:rsidRPr="00AF3896" w:rsidRDefault="0031604F">
      <w:pPr>
        <w:rPr>
          <w:kern w:val="2"/>
          <w:sz w:val="22"/>
          <w:szCs w:val="22"/>
        </w:rPr>
      </w:pPr>
      <w:r w:rsidRPr="00AF3896">
        <w:rPr>
          <w:kern w:val="2"/>
          <w:sz w:val="22"/>
          <w:szCs w:val="22"/>
        </w:rPr>
        <w:separator/>
      </w:r>
    </w:p>
  </w:footnote>
  <w:footnote w:type="continuationSeparator" w:id="0">
    <w:p w14:paraId="44C48179" w14:textId="77777777" w:rsidR="0031604F" w:rsidRPr="00AF3896" w:rsidRDefault="0031604F">
      <w:pPr>
        <w:rPr>
          <w:kern w:val="2"/>
          <w:sz w:val="22"/>
          <w:szCs w:val="22"/>
        </w:rPr>
      </w:pPr>
      <w:r w:rsidRPr="00AF3896">
        <w:rPr>
          <w:kern w:val="2"/>
          <w:sz w:val="22"/>
          <w:szCs w:val="22"/>
        </w:rPr>
        <w:continuationSeparator/>
      </w:r>
    </w:p>
  </w:footnote>
  <w:footnote w:type="continuationNotice" w:id="1">
    <w:p w14:paraId="5F06DDD9" w14:textId="77777777" w:rsidR="0031604F" w:rsidRPr="00AF3896" w:rsidRDefault="0031604F">
      <w:pPr>
        <w:rPr>
          <w:kern w:val="2"/>
          <w:sz w:val="22"/>
          <w:szCs w:val="22"/>
        </w:rPr>
      </w:pPr>
    </w:p>
  </w:footnote>
  <w:footnote w:id="2">
    <w:p w14:paraId="4DEEE55C" w14:textId="2B38CF4F" w:rsidR="00781AD7" w:rsidRPr="00EB5AAD" w:rsidRDefault="00781AD7" w:rsidP="00B126B5">
      <w:pPr>
        <w:pStyle w:val="FootnoteText"/>
        <w:ind w:right="49"/>
        <w:jc w:val="both"/>
      </w:pPr>
      <w:r w:rsidRPr="00EB5AAD">
        <w:rPr>
          <w:rStyle w:val="FootnoteReference"/>
        </w:rPr>
        <w:footnoteRef/>
      </w:r>
      <w:r w:rsidRPr="00EB5AAD">
        <w:t xml:space="preserve"> Sąskaita faktūra turi būti pateikiama per informacinę sistemą </w:t>
      </w:r>
      <w:r w:rsidR="00DF1A5A">
        <w:t>SABIS</w:t>
      </w:r>
      <w:r w:rsidRPr="00EB5AAD">
        <w:t>. Kitomis priemonėmis pateikta sąskaita faktūra nebus priimama ir apmokama.</w:t>
      </w:r>
    </w:p>
  </w:footnote>
  <w:footnote w:id="3">
    <w:p w14:paraId="4697C155" w14:textId="77777777" w:rsidR="00781AD7" w:rsidRDefault="00781AD7" w:rsidP="00B126B5">
      <w:pPr>
        <w:pStyle w:val="FootnoteText"/>
        <w:ind w:right="49"/>
        <w:jc w:val="both"/>
      </w:pPr>
      <w:r>
        <w:rPr>
          <w:rStyle w:val="FootnoteReference"/>
        </w:rPr>
        <w:footnoteRef/>
      </w:r>
      <w:r>
        <w:t xml:space="preserve"> </w:t>
      </w:r>
      <w:r w:rsidRPr="00A96CEB">
        <w:rPr>
          <w:rFonts w:eastAsia="Calibri"/>
        </w:rPr>
        <w:t>Tiekėjas turi užtikrinti, kad savo veikloje naudos elektrą iš atsinaujinančių energijos išteklių (dalį elektros energijos iš atsinaujinančių energijos išteklių) Sutarties vykdymo metu.</w:t>
      </w:r>
    </w:p>
  </w:footnote>
  <w:footnote w:id="4">
    <w:p w14:paraId="176E5C80" w14:textId="6C4D970E" w:rsidR="00781AD7" w:rsidRDefault="00781AD7" w:rsidP="00B126B5">
      <w:pPr>
        <w:pStyle w:val="FootnoteText"/>
        <w:ind w:right="49"/>
        <w:jc w:val="both"/>
      </w:pPr>
      <w:r>
        <w:rPr>
          <w:rStyle w:val="FootnoteReference"/>
        </w:rPr>
        <w:footnoteRef/>
      </w:r>
      <w:r>
        <w:t xml:space="preserve"> </w:t>
      </w:r>
      <w:r w:rsidRPr="00F4411A">
        <w:t xml:space="preserve">Perkančioji organizacija neatliks apmokėjimo pagal nepriimtiną sąskaitą faktūrą. Nepriimtina sąskaita faktūra bus grąžinta tiekėjui informacinės sistemos </w:t>
      </w:r>
      <w:r w:rsidR="003F44D5">
        <w:t>SABIS</w:t>
      </w:r>
      <w:r w:rsidRPr="00F4411A">
        <w:t xml:space="preserve"> priemonėmis tikslinti.</w:t>
      </w:r>
    </w:p>
  </w:footnote>
  <w:footnote w:id="5">
    <w:p w14:paraId="542E4202" w14:textId="77777777" w:rsidR="00781AD7" w:rsidRPr="00DC7026" w:rsidRDefault="00781AD7" w:rsidP="00B126B5">
      <w:pPr>
        <w:pStyle w:val="FootnoteText"/>
        <w:ind w:right="49"/>
        <w:jc w:val="both"/>
        <w:rPr>
          <w:lang w:val="en-US"/>
        </w:rPr>
      </w:pPr>
      <w:r w:rsidRPr="00DC7026">
        <w:rPr>
          <w:rStyle w:val="FootnoteReference"/>
        </w:rPr>
        <w:footnoteRef/>
      </w:r>
      <w:r w:rsidRPr="00DC7026">
        <w:t xml:space="preserve"> </w:t>
      </w:r>
      <w:r w:rsidRPr="00DC7026">
        <w:rPr>
          <w:bCs/>
          <w:lang w:eastAsia="lt-LT"/>
        </w:rPr>
        <w:t>Prekei pagaminti ir (ar) tiekti, paslaugai teikti ar darbams atlikti sunaudojama mažiau gamtos išteklių ir (ar) sudėtyje yra pakartotinai panaudotų ir (ar) perdirbtų medžiagų.</w:t>
      </w:r>
    </w:p>
  </w:footnote>
  <w:footnote w:id="6">
    <w:p w14:paraId="370EE321" w14:textId="77777777" w:rsidR="00781AD7" w:rsidRDefault="00781AD7" w:rsidP="00B126B5">
      <w:pPr>
        <w:pStyle w:val="FootnoteText"/>
        <w:ind w:right="49"/>
        <w:jc w:val="both"/>
      </w:pPr>
      <w:r>
        <w:rPr>
          <w:rStyle w:val="FootnoteReference"/>
        </w:rPr>
        <w:footnoteRef/>
      </w:r>
      <w:r>
        <w:t xml:space="preserve"> </w:t>
      </w:r>
      <w:r>
        <w:rPr>
          <w:lang w:eastAsia="lt-LT"/>
        </w:rPr>
        <w:t>prekei pagaminti, tiekti ir (ar) naudoti, paslaugai teikti ar darbams atlikti sunaudojama mažiau elektros energijos ir (ar) naudojama energija iš atsinaujinančių energijos išteklių.</w:t>
      </w:r>
    </w:p>
  </w:footnote>
  <w:footnote w:id="7">
    <w:p w14:paraId="51C0C839" w14:textId="2F39392E" w:rsidR="00781AD7" w:rsidRPr="0028281E" w:rsidRDefault="00781AD7" w:rsidP="00B126B5">
      <w:pPr>
        <w:ind w:right="49"/>
        <w:jc w:val="both"/>
        <w:rPr>
          <w:sz w:val="20"/>
        </w:rPr>
      </w:pPr>
      <w:r>
        <w:rPr>
          <w:rStyle w:val="FootnoteReference"/>
        </w:rPr>
        <w:footnoteRef/>
      </w:r>
      <w:r>
        <w:t xml:space="preserve"> </w:t>
      </w:r>
      <w:r>
        <w:rPr>
          <w:sz w:val="20"/>
        </w:rPr>
        <w:t>n</w:t>
      </w:r>
      <w:r w:rsidRPr="0028281E">
        <w:rPr>
          <w:sz w:val="20"/>
        </w:rPr>
        <w:t>ėra nustatoma elektros iš atsinaujinančių energijos išteklių privaloma dalis procentais (pvz.: tiekėjas savo veikloje gali naudoti elektrą, iš kurios, pavyzdžiui, 1 proc. – iš atsinaujinančių energijos išteklių).</w:t>
      </w:r>
    </w:p>
    <w:p w14:paraId="1E099983" w14:textId="6BCE1A41" w:rsidR="00781AD7" w:rsidRDefault="00781AD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18FC" w14:textId="77777777" w:rsidR="005A5832" w:rsidRPr="00AF3896" w:rsidRDefault="005A5832">
    <w:pPr>
      <w:tabs>
        <w:tab w:val="center" w:pos="4680"/>
        <w:tab w:val="right" w:pos="9360"/>
      </w:tabs>
      <w:spacing w:after="160" w:line="259" w:lineRule="auto"/>
      <w:rPr>
        <w:kern w:val="2"/>
        <w:sz w:val="22"/>
        <w:szCs w:val="22"/>
      </w:rPr>
    </w:pPr>
  </w:p>
  <w:p w14:paraId="799875D4" w14:textId="77777777" w:rsidR="005A5832" w:rsidRPr="00AF3896"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FC955" w14:textId="77777777" w:rsidR="005A5832" w:rsidRPr="00AF3896" w:rsidRDefault="00A10867" w:rsidP="00A10867">
    <w:pPr>
      <w:tabs>
        <w:tab w:val="center" w:pos="4819"/>
        <w:tab w:val="right" w:pos="9638"/>
      </w:tabs>
      <w:jc w:val="center"/>
    </w:pPr>
    <w:r w:rsidRPr="00AF3896">
      <w:fldChar w:fldCharType="begin"/>
    </w:r>
    <w:r w:rsidRPr="00AF3896">
      <w:instrText>PAGE   \* MERGEFORMAT</w:instrText>
    </w:r>
    <w:r w:rsidRPr="00AF3896">
      <w:fldChar w:fldCharType="separate"/>
    </w:r>
    <w:r w:rsidRPr="00AF3896">
      <w:t>23</w:t>
    </w:r>
    <w:r w:rsidRPr="00AF389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5D0B1" w14:textId="77777777" w:rsidR="005A5832" w:rsidRPr="00AF3896"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62090"/>
    <w:multiLevelType w:val="hybridMultilevel"/>
    <w:tmpl w:val="FB2084FE"/>
    <w:lvl w:ilvl="0" w:tplc="3110A792">
      <w:start w:val="1"/>
      <w:numFmt w:val="decimal"/>
      <w:lvlText w:val="%1)"/>
      <w:lvlJc w:val="left"/>
      <w:pPr>
        <w:ind w:left="763" w:hanging="403"/>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3926CD2"/>
    <w:multiLevelType w:val="multilevel"/>
    <w:tmpl w:val="14DE077A"/>
    <w:lvl w:ilvl="0">
      <w:start w:val="2"/>
      <w:numFmt w:val="decimal"/>
      <w:lvlText w:val="%1."/>
      <w:lvlJc w:val="left"/>
      <w:pPr>
        <w:ind w:left="360" w:hanging="360"/>
      </w:pPr>
      <w:rPr>
        <w:sz w:val="22"/>
      </w:rPr>
    </w:lvl>
    <w:lvl w:ilvl="1">
      <w:start w:val="1"/>
      <w:numFmt w:val="decimal"/>
      <w:lvlText w:val="%1.%2."/>
      <w:lvlJc w:val="left"/>
      <w:pPr>
        <w:ind w:left="360" w:hanging="360"/>
      </w:pPr>
      <w:rPr>
        <w:b w:val="0"/>
        <w:sz w:val="24"/>
        <w:szCs w:val="24"/>
      </w:rPr>
    </w:lvl>
    <w:lvl w:ilvl="2">
      <w:start w:val="1"/>
      <w:numFmt w:val="decimal"/>
      <w:lvlText w:val="%1.%2.%3."/>
      <w:lvlJc w:val="left"/>
      <w:pPr>
        <w:ind w:left="228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2" w15:restartNumberingAfterBreak="0">
    <w:nsid w:val="4A6B3FA0"/>
    <w:multiLevelType w:val="multilevel"/>
    <w:tmpl w:val="2B6AFB38"/>
    <w:lvl w:ilvl="0">
      <w:start w:val="12"/>
      <w:numFmt w:val="decimal"/>
      <w:lvlText w:val="%1."/>
      <w:lvlJc w:val="left"/>
      <w:pPr>
        <w:ind w:left="660" w:hanging="660"/>
      </w:pPr>
      <w:rPr>
        <w:rFonts w:eastAsia="Times New Roman" w:hint="default"/>
      </w:rPr>
    </w:lvl>
    <w:lvl w:ilvl="1">
      <w:start w:val="1"/>
      <w:numFmt w:val="decimal"/>
      <w:lvlText w:val="%1.%2."/>
      <w:lvlJc w:val="left"/>
      <w:pPr>
        <w:ind w:left="660" w:hanging="660"/>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4DFE4C47"/>
    <w:multiLevelType w:val="multilevel"/>
    <w:tmpl w:val="FD30B69A"/>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 w15:restartNumberingAfterBreak="0">
    <w:nsid w:val="7508759C"/>
    <w:multiLevelType w:val="multilevel"/>
    <w:tmpl w:val="61D24E78"/>
    <w:lvl w:ilvl="0">
      <w:start w:val="3"/>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762B1179"/>
    <w:multiLevelType w:val="hybridMultilevel"/>
    <w:tmpl w:val="438A760C"/>
    <w:lvl w:ilvl="0" w:tplc="3BCC7CE0">
      <w:start w:val="1"/>
      <w:numFmt w:val="lowerLetter"/>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93E0FF0"/>
    <w:multiLevelType w:val="multilevel"/>
    <w:tmpl w:val="45448E70"/>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7C146AF6"/>
    <w:multiLevelType w:val="multilevel"/>
    <w:tmpl w:val="3CC22DDC"/>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C342D12"/>
    <w:multiLevelType w:val="multilevel"/>
    <w:tmpl w:val="0427001F"/>
    <w:lvl w:ilvl="0">
      <w:start w:val="1"/>
      <w:numFmt w:val="decimal"/>
      <w:lvlText w:val="%1."/>
      <w:lvlJc w:val="left"/>
      <w:pPr>
        <w:ind w:left="192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74600489">
    <w:abstractNumId w:val="5"/>
  </w:num>
  <w:num w:numId="2" w16cid:durableId="126552989">
    <w:abstractNumId w:val="3"/>
  </w:num>
  <w:num w:numId="3" w16cid:durableId="1466462191">
    <w:abstractNumId w:val="4"/>
  </w:num>
  <w:num w:numId="4" w16cid:durableId="1517429380">
    <w:abstractNumId w:val="6"/>
  </w:num>
  <w:num w:numId="5" w16cid:durableId="1313828931">
    <w:abstractNumId w:val="7"/>
  </w:num>
  <w:num w:numId="6" w16cid:durableId="1516193119">
    <w:abstractNumId w:val="1"/>
  </w:num>
  <w:num w:numId="7" w16cid:durableId="1218859174">
    <w:abstractNumId w:val="8"/>
  </w:num>
  <w:num w:numId="8" w16cid:durableId="570848771">
    <w:abstractNumId w:val="0"/>
  </w:num>
  <w:num w:numId="9" w16cid:durableId="309674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C9F"/>
    <w:rsid w:val="00010A46"/>
    <w:rsid w:val="0002438D"/>
    <w:rsid w:val="00025FBF"/>
    <w:rsid w:val="00042FD2"/>
    <w:rsid w:val="0004750C"/>
    <w:rsid w:val="000907A2"/>
    <w:rsid w:val="000A6CB8"/>
    <w:rsid w:val="000C6F85"/>
    <w:rsid w:val="000D0B48"/>
    <w:rsid w:val="000D556B"/>
    <w:rsid w:val="000D58EA"/>
    <w:rsid w:val="000E4A6F"/>
    <w:rsid w:val="000E5101"/>
    <w:rsid w:val="001050E3"/>
    <w:rsid w:val="0011769A"/>
    <w:rsid w:val="001607B4"/>
    <w:rsid w:val="00175988"/>
    <w:rsid w:val="00193076"/>
    <w:rsid w:val="001B1E1A"/>
    <w:rsid w:val="001C0AAC"/>
    <w:rsid w:val="001D11C1"/>
    <w:rsid w:val="0024559F"/>
    <w:rsid w:val="002705BC"/>
    <w:rsid w:val="00272A89"/>
    <w:rsid w:val="0028281E"/>
    <w:rsid w:val="00296D71"/>
    <w:rsid w:val="002A64FE"/>
    <w:rsid w:val="002B7A42"/>
    <w:rsid w:val="002D22FE"/>
    <w:rsid w:val="002D4497"/>
    <w:rsid w:val="002F1E8B"/>
    <w:rsid w:val="002F1EC6"/>
    <w:rsid w:val="00303A07"/>
    <w:rsid w:val="0031604F"/>
    <w:rsid w:val="003174F6"/>
    <w:rsid w:val="003179C0"/>
    <w:rsid w:val="00331A25"/>
    <w:rsid w:val="003410EA"/>
    <w:rsid w:val="00345077"/>
    <w:rsid w:val="00345AC7"/>
    <w:rsid w:val="00370D8F"/>
    <w:rsid w:val="00370E6F"/>
    <w:rsid w:val="003720A7"/>
    <w:rsid w:val="003A1917"/>
    <w:rsid w:val="003B3474"/>
    <w:rsid w:val="003C23D3"/>
    <w:rsid w:val="003D15C6"/>
    <w:rsid w:val="003E14E5"/>
    <w:rsid w:val="003F1C80"/>
    <w:rsid w:val="003F44D5"/>
    <w:rsid w:val="004006F6"/>
    <w:rsid w:val="0041532C"/>
    <w:rsid w:val="00420581"/>
    <w:rsid w:val="00440702"/>
    <w:rsid w:val="00442E26"/>
    <w:rsid w:val="00442EA2"/>
    <w:rsid w:val="00463564"/>
    <w:rsid w:val="004C1A98"/>
    <w:rsid w:val="004D525F"/>
    <w:rsid w:val="004E7DAA"/>
    <w:rsid w:val="004F63BA"/>
    <w:rsid w:val="00513A5F"/>
    <w:rsid w:val="00532611"/>
    <w:rsid w:val="00534CCB"/>
    <w:rsid w:val="00544182"/>
    <w:rsid w:val="00545A02"/>
    <w:rsid w:val="00545D45"/>
    <w:rsid w:val="005516DD"/>
    <w:rsid w:val="00555583"/>
    <w:rsid w:val="00591767"/>
    <w:rsid w:val="00597290"/>
    <w:rsid w:val="005A056C"/>
    <w:rsid w:val="005A47A4"/>
    <w:rsid w:val="005A53FD"/>
    <w:rsid w:val="005A5832"/>
    <w:rsid w:val="005B07CE"/>
    <w:rsid w:val="005F24D2"/>
    <w:rsid w:val="005F5B23"/>
    <w:rsid w:val="00622773"/>
    <w:rsid w:val="00630BF3"/>
    <w:rsid w:val="0063784D"/>
    <w:rsid w:val="00647DE1"/>
    <w:rsid w:val="00657AC2"/>
    <w:rsid w:val="00661E35"/>
    <w:rsid w:val="00665295"/>
    <w:rsid w:val="00677C57"/>
    <w:rsid w:val="006844C6"/>
    <w:rsid w:val="00687C51"/>
    <w:rsid w:val="00692794"/>
    <w:rsid w:val="006A4D2D"/>
    <w:rsid w:val="006A7B8C"/>
    <w:rsid w:val="006B6B75"/>
    <w:rsid w:val="006D19FD"/>
    <w:rsid w:val="006E1E6B"/>
    <w:rsid w:val="006F2A92"/>
    <w:rsid w:val="006F35E6"/>
    <w:rsid w:val="006F4964"/>
    <w:rsid w:val="006F57A1"/>
    <w:rsid w:val="007162D8"/>
    <w:rsid w:val="0073574F"/>
    <w:rsid w:val="0073693F"/>
    <w:rsid w:val="0074517B"/>
    <w:rsid w:val="0075165B"/>
    <w:rsid w:val="00753B8F"/>
    <w:rsid w:val="00763300"/>
    <w:rsid w:val="0076596E"/>
    <w:rsid w:val="00781AD7"/>
    <w:rsid w:val="00785075"/>
    <w:rsid w:val="00787621"/>
    <w:rsid w:val="007947ED"/>
    <w:rsid w:val="007B3221"/>
    <w:rsid w:val="007C2E4D"/>
    <w:rsid w:val="007E11F5"/>
    <w:rsid w:val="007E7D96"/>
    <w:rsid w:val="007F4890"/>
    <w:rsid w:val="008063C6"/>
    <w:rsid w:val="008064C5"/>
    <w:rsid w:val="00813807"/>
    <w:rsid w:val="00820DA5"/>
    <w:rsid w:val="008235B7"/>
    <w:rsid w:val="00826179"/>
    <w:rsid w:val="008375DA"/>
    <w:rsid w:val="008403E8"/>
    <w:rsid w:val="00844ED4"/>
    <w:rsid w:val="008508FA"/>
    <w:rsid w:val="00853E54"/>
    <w:rsid w:val="00860E95"/>
    <w:rsid w:val="00861B0A"/>
    <w:rsid w:val="00870FE1"/>
    <w:rsid w:val="00877DBD"/>
    <w:rsid w:val="008B6D88"/>
    <w:rsid w:val="008D7E77"/>
    <w:rsid w:val="00912D87"/>
    <w:rsid w:val="00923218"/>
    <w:rsid w:val="009347B0"/>
    <w:rsid w:val="00937BD1"/>
    <w:rsid w:val="009407CB"/>
    <w:rsid w:val="00956CBA"/>
    <w:rsid w:val="00964343"/>
    <w:rsid w:val="009973A0"/>
    <w:rsid w:val="009A03FF"/>
    <w:rsid w:val="009A1854"/>
    <w:rsid w:val="009C1064"/>
    <w:rsid w:val="009C54A5"/>
    <w:rsid w:val="009E1E4C"/>
    <w:rsid w:val="00A10867"/>
    <w:rsid w:val="00A336BB"/>
    <w:rsid w:val="00A34CD5"/>
    <w:rsid w:val="00A425FE"/>
    <w:rsid w:val="00A6094B"/>
    <w:rsid w:val="00A63A80"/>
    <w:rsid w:val="00A71243"/>
    <w:rsid w:val="00A8680E"/>
    <w:rsid w:val="00A9232D"/>
    <w:rsid w:val="00A96CEB"/>
    <w:rsid w:val="00AA2F01"/>
    <w:rsid w:val="00AA6BD8"/>
    <w:rsid w:val="00AB3FA1"/>
    <w:rsid w:val="00AE4153"/>
    <w:rsid w:val="00AF079F"/>
    <w:rsid w:val="00AF32A5"/>
    <w:rsid w:val="00AF3896"/>
    <w:rsid w:val="00AF44E6"/>
    <w:rsid w:val="00AF4ADE"/>
    <w:rsid w:val="00AF60D5"/>
    <w:rsid w:val="00AF7FC1"/>
    <w:rsid w:val="00B07C8B"/>
    <w:rsid w:val="00B126B5"/>
    <w:rsid w:val="00B20F02"/>
    <w:rsid w:val="00B24E1E"/>
    <w:rsid w:val="00B50D5C"/>
    <w:rsid w:val="00B5380E"/>
    <w:rsid w:val="00B53F61"/>
    <w:rsid w:val="00B70FF6"/>
    <w:rsid w:val="00B720F0"/>
    <w:rsid w:val="00B77658"/>
    <w:rsid w:val="00B86AA4"/>
    <w:rsid w:val="00BD686A"/>
    <w:rsid w:val="00BE467B"/>
    <w:rsid w:val="00C0732B"/>
    <w:rsid w:val="00C2015A"/>
    <w:rsid w:val="00C22A39"/>
    <w:rsid w:val="00C364EB"/>
    <w:rsid w:val="00C42A52"/>
    <w:rsid w:val="00C57064"/>
    <w:rsid w:val="00C602C0"/>
    <w:rsid w:val="00C8412C"/>
    <w:rsid w:val="00C90E96"/>
    <w:rsid w:val="00C971A6"/>
    <w:rsid w:val="00CA16FC"/>
    <w:rsid w:val="00CA2EA9"/>
    <w:rsid w:val="00CD1C3F"/>
    <w:rsid w:val="00CD38C1"/>
    <w:rsid w:val="00CE1929"/>
    <w:rsid w:val="00CF534B"/>
    <w:rsid w:val="00D044CF"/>
    <w:rsid w:val="00D23A0A"/>
    <w:rsid w:val="00D60173"/>
    <w:rsid w:val="00D64192"/>
    <w:rsid w:val="00D97ECE"/>
    <w:rsid w:val="00DA7EF3"/>
    <w:rsid w:val="00DB3F74"/>
    <w:rsid w:val="00DC2370"/>
    <w:rsid w:val="00DD0CC9"/>
    <w:rsid w:val="00DE0860"/>
    <w:rsid w:val="00DE7A12"/>
    <w:rsid w:val="00DF1A5A"/>
    <w:rsid w:val="00E2579C"/>
    <w:rsid w:val="00E30365"/>
    <w:rsid w:val="00E45717"/>
    <w:rsid w:val="00E470E7"/>
    <w:rsid w:val="00E6750B"/>
    <w:rsid w:val="00E708A0"/>
    <w:rsid w:val="00E83644"/>
    <w:rsid w:val="00EC01E6"/>
    <w:rsid w:val="00EC37FA"/>
    <w:rsid w:val="00ED6C80"/>
    <w:rsid w:val="00F11DD3"/>
    <w:rsid w:val="00F2346A"/>
    <w:rsid w:val="00F34E58"/>
    <w:rsid w:val="00F37CA2"/>
    <w:rsid w:val="00F43D43"/>
    <w:rsid w:val="00F54210"/>
    <w:rsid w:val="00F54CE4"/>
    <w:rsid w:val="00F67CDF"/>
    <w:rsid w:val="00F73722"/>
    <w:rsid w:val="00F75CA3"/>
    <w:rsid w:val="00F87C76"/>
    <w:rsid w:val="00FA5322"/>
    <w:rsid w:val="00FA76E4"/>
    <w:rsid w:val="00FC4AC6"/>
    <w:rsid w:val="00FC5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8825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8D7E77"/>
  </w:style>
  <w:style w:type="character" w:styleId="Hyperlink">
    <w:name w:val="Hyperlink"/>
    <w:aliases w:val="Alna"/>
    <w:uiPriority w:val="99"/>
    <w:rsid w:val="008D7E77"/>
    <w:rPr>
      <w:color w:val="0000FF"/>
      <w:u w:val="single"/>
    </w:rPr>
  </w:style>
  <w:style w:type="character" w:styleId="CommentReference">
    <w:name w:val="annotation reference"/>
    <w:basedOn w:val="DefaultParagraphFont"/>
    <w:semiHidden/>
    <w:unhideWhenUsed/>
    <w:rsid w:val="00545A02"/>
    <w:rPr>
      <w:sz w:val="16"/>
      <w:szCs w:val="16"/>
    </w:rPr>
  </w:style>
  <w:style w:type="paragraph" w:styleId="CommentText">
    <w:name w:val="annotation text"/>
    <w:basedOn w:val="Normal"/>
    <w:link w:val="CommentTextChar"/>
    <w:uiPriority w:val="99"/>
    <w:unhideWhenUsed/>
    <w:rsid w:val="00545A02"/>
    <w:rPr>
      <w:sz w:val="20"/>
    </w:rPr>
  </w:style>
  <w:style w:type="character" w:customStyle="1" w:styleId="CommentTextChar">
    <w:name w:val="Comment Text Char"/>
    <w:basedOn w:val="DefaultParagraphFont"/>
    <w:link w:val="CommentText"/>
    <w:uiPriority w:val="99"/>
    <w:rsid w:val="00545A02"/>
    <w:rPr>
      <w:sz w:val="20"/>
    </w:rPr>
  </w:style>
  <w:style w:type="paragraph" w:styleId="CommentSubject">
    <w:name w:val="annotation subject"/>
    <w:basedOn w:val="CommentText"/>
    <w:next w:val="CommentText"/>
    <w:link w:val="CommentSubjectChar"/>
    <w:semiHidden/>
    <w:unhideWhenUsed/>
    <w:rsid w:val="00545A02"/>
    <w:rPr>
      <w:b/>
      <w:bCs/>
    </w:rPr>
  </w:style>
  <w:style w:type="character" w:customStyle="1" w:styleId="CommentSubjectChar">
    <w:name w:val="Comment Subject Char"/>
    <w:basedOn w:val="CommentTextChar"/>
    <w:link w:val="CommentSubject"/>
    <w:semiHidden/>
    <w:rsid w:val="00545A02"/>
    <w:rPr>
      <w:b/>
      <w:bCs/>
      <w:sz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193076"/>
    <w:rPr>
      <w:sz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193076"/>
    <w:rPr>
      <w:sz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193076"/>
    <w:rPr>
      <w:vertAlign w:val="superscript"/>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List Paragraph3"/>
    <w:basedOn w:val="Normal"/>
    <w:link w:val="ListParagraphChar"/>
    <w:uiPriority w:val="34"/>
    <w:qFormat/>
    <w:rsid w:val="006F4964"/>
    <w:pPr>
      <w:ind w:left="720"/>
      <w:contextualSpacing/>
    </w:p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02438D"/>
  </w:style>
  <w:style w:type="paragraph" w:customStyle="1" w:styleId="Style5">
    <w:name w:val="Style5"/>
    <w:basedOn w:val="Normal"/>
    <w:uiPriority w:val="99"/>
    <w:rsid w:val="008375DA"/>
    <w:pPr>
      <w:widowControl w:val="0"/>
      <w:autoSpaceDE w:val="0"/>
      <w:autoSpaceDN w:val="0"/>
      <w:adjustRightInd w:val="0"/>
      <w:spacing w:line="269" w:lineRule="exact"/>
      <w:ind w:firstLine="835"/>
    </w:pPr>
    <w:rPr>
      <w:rFonts w:eastAsiaTheme="minorEastAsia"/>
      <w:szCs w:val="24"/>
      <w:lang w:eastAsia="lt-LT"/>
    </w:rPr>
  </w:style>
  <w:style w:type="character" w:styleId="UnresolvedMention">
    <w:name w:val="Unresolved Mention"/>
    <w:basedOn w:val="DefaultParagraphFont"/>
    <w:uiPriority w:val="99"/>
    <w:semiHidden/>
    <w:unhideWhenUsed/>
    <w:rsid w:val="00BE467B"/>
    <w:rPr>
      <w:color w:val="605E5C"/>
      <w:shd w:val="clear" w:color="auto" w:fill="E1DFDD"/>
    </w:rPr>
  </w:style>
  <w:style w:type="character" w:customStyle="1" w:styleId="normaltextrun">
    <w:name w:val="normaltextrun"/>
    <w:basedOn w:val="DefaultParagraphFont"/>
    <w:rsid w:val="00C971A6"/>
  </w:style>
  <w:style w:type="character" w:customStyle="1" w:styleId="eop">
    <w:name w:val="eop"/>
    <w:basedOn w:val="DefaultParagraphFont"/>
    <w:rsid w:val="006F57A1"/>
  </w:style>
  <w:style w:type="paragraph" w:customStyle="1" w:styleId="pf0">
    <w:name w:val="pf0"/>
    <w:basedOn w:val="Normal"/>
    <w:rsid w:val="002F1EC6"/>
    <w:pPr>
      <w:spacing w:before="100" w:beforeAutospacing="1" w:after="100" w:afterAutospacing="1"/>
    </w:pPr>
    <w:rPr>
      <w:szCs w:val="24"/>
      <w:lang w:eastAsia="lt-LT"/>
    </w:rPr>
  </w:style>
  <w:style w:type="character" w:customStyle="1" w:styleId="cf01">
    <w:name w:val="cf01"/>
    <w:basedOn w:val="DefaultParagraphFont"/>
    <w:rsid w:val="002F1EC6"/>
    <w:rPr>
      <w:rFonts w:ascii="Segoe UI" w:hAnsi="Segoe UI" w:cs="Segoe UI" w:hint="default"/>
      <w:sz w:val="18"/>
      <w:szCs w:val="18"/>
      <w:shd w:val="clear" w:color="auto" w:fill="FFFF00"/>
    </w:rPr>
  </w:style>
  <w:style w:type="paragraph" w:styleId="NormalWeb">
    <w:name w:val="Normal (Web)"/>
    <w:basedOn w:val="Normal"/>
    <w:uiPriority w:val="99"/>
    <w:unhideWhenUsed/>
    <w:rsid w:val="00AF44E6"/>
    <w:pPr>
      <w:spacing w:before="100" w:beforeAutospacing="1" w:after="100" w:afterAutospacing="1"/>
    </w:pPr>
    <w:rPr>
      <w:szCs w:val="24"/>
      <w:lang w:eastAsia="lt-LT"/>
    </w:rPr>
  </w:style>
  <w:style w:type="character" w:styleId="FollowedHyperlink">
    <w:name w:val="FollowedHyperlink"/>
    <w:basedOn w:val="DefaultParagraphFont"/>
    <w:uiPriority w:val="99"/>
    <w:semiHidden/>
    <w:unhideWhenUsed/>
    <w:rsid w:val="008064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8196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tat.gov.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ert.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13810</Words>
  <Characters>7873</Characters>
  <Application>Microsoft Office Word</Application>
  <DocSecurity>0</DocSecurity>
  <Lines>65</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21640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Ilona Kobzar</cp:lastModifiedBy>
  <cp:revision>5</cp:revision>
  <dcterms:created xsi:type="dcterms:W3CDTF">2025-07-28T07:37:00Z</dcterms:created>
  <dcterms:modified xsi:type="dcterms:W3CDTF">2025-07-29T06:09:00Z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