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07E26061" w:rsidR="009C6E21" w:rsidRPr="008B4567" w:rsidRDefault="009C6E21"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r w:rsidR="002E4CCF" w:rsidRPr="002E4CCF">
            <w:rPr>
              <w:rFonts w:ascii="Times New Roman" w:hAnsi="Times New Roman" w:cs="Times New Roman"/>
              <w:b/>
              <w:bCs/>
              <w:sz w:val="24"/>
              <w:szCs w:val="24"/>
            </w:rPr>
            <w:t xml:space="preserve"> </w:t>
          </w:r>
          <w:r w:rsidR="002E4CCF" w:rsidRPr="00CB16CC">
            <w:rPr>
              <w:rFonts w:ascii="Times New Roman" w:hAnsi="Times New Roman" w:cs="Times New Roman"/>
              <w:b/>
              <w:bCs/>
              <w:sz w:val="24"/>
              <w:szCs w:val="24"/>
            </w:rPr>
            <w:t>AKMENĖS RAJONO SAVIVALDYBĖS BŪSTO, ESANČIO V. KUDIRKOS G. 17-41, NAUJOJOJE AKMENĖJE, PRITAIKYMO ŽMONĖMS SU NEGALIA PAPRASTOJO REMONTO APRAŠO PARENGIMO PASLAUGOS IR RANGOS DARBŲ</w:t>
          </w:r>
          <w:r w:rsidR="002E4CCF">
            <w:rPr>
              <w:rFonts w:ascii="Times New Roman" w:hAnsi="Times New Roman" w:cs="Times New Roman"/>
              <w:b/>
              <w:bCs/>
              <w:sz w:val="24"/>
              <w:szCs w:val="24"/>
            </w:rPr>
            <w:t xml:space="preserve"> </w:t>
          </w:r>
          <w:proofErr w:type="gramStart"/>
          <w:r w:rsidR="00B56D69">
            <w:rPr>
              <w:rFonts w:ascii="Times New Roman" w:eastAsia="Times New Roman" w:hAnsi="Times New Roman" w:cs="Times New Roman"/>
              <w:b/>
              <w:bCs/>
              <w:sz w:val="24"/>
              <w:szCs w:val="24"/>
            </w:rPr>
            <w:t>PIRKIMAS</w:t>
          </w:r>
          <w:r w:rsidR="00B56D69" w:rsidRPr="00963CDA">
            <w:rPr>
              <w:rFonts w:ascii="Times New Roman" w:eastAsia="Times New Roman" w:hAnsi="Times New Roman" w:cs="Times New Roman"/>
              <w:b/>
              <w:bCs/>
              <w:sz w:val="24"/>
              <w:szCs w:val="24"/>
            </w:rPr>
            <w:t>“ ATVIRO</w:t>
          </w:r>
          <w:proofErr w:type="gramEnd"/>
          <w:r w:rsidR="00B56D69" w:rsidRPr="00963CDA">
            <w:rPr>
              <w:rFonts w:ascii="Times New Roman" w:eastAsia="Times New Roman" w:hAnsi="Times New Roman" w:cs="Times New Roman"/>
              <w:b/>
              <w:bCs/>
              <w:sz w:val="24"/>
              <w:szCs w:val="24"/>
            </w:rPr>
            <w:t xml:space="preserve"> KONKURSO BENDROSIOS 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963CDA">
        <w:rPr>
          <w:rFonts w:ascii="Times New Roman" w:hAnsi="Times New Roman" w:cs="Times New Roman"/>
          <w:color w:val="auto"/>
          <w:sz w:val="24"/>
          <w:szCs w:val="24"/>
          <w:lang w:val="lt-LT"/>
        </w:rPr>
        <w:lastRenderedPageBreak/>
        <w:t>Sąvokos ir sutrumpinimai</w:t>
      </w:r>
      <w:bookmarkEnd w:id="0"/>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963CDA">
        <w:rPr>
          <w:rFonts w:ascii="Times New Roman" w:hAnsi="Times New Roman" w:cs="Times New Roman"/>
          <w:color w:val="auto"/>
          <w:sz w:val="24"/>
          <w:szCs w:val="24"/>
          <w:lang w:val="lt-LT"/>
        </w:rPr>
        <w:lastRenderedPageBreak/>
        <w:t>Bendrosios nuostatos</w:t>
      </w:r>
      <w:bookmarkEnd w:id="1"/>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963CDA">
        <w:rPr>
          <w:rFonts w:ascii="Times New Roman" w:hAnsi="Times New Roman" w:cs="Times New Roman"/>
          <w:color w:val="auto"/>
          <w:sz w:val="24"/>
          <w:szCs w:val="24"/>
          <w:lang w:val="lt-LT"/>
        </w:rPr>
        <w:t>Pirkimo objektas</w:t>
      </w:r>
      <w:bookmarkEnd w:id="2"/>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3CDA">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6"/>
      <w:bookmarkEnd w:id="17"/>
      <w:bookmarkEnd w:id="18"/>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19"/>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963CDA">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5" w:name="_Hlk41039660"/>
      <w:r w:rsidRPr="00963CDA">
        <w:rPr>
          <w:rFonts w:ascii="Times New Roman" w:hAnsi="Times New Roman" w:cs="Times New Roman"/>
          <w:sz w:val="24"/>
          <w:szCs w:val="24"/>
          <w:lang w:val="lt-LT"/>
        </w:rPr>
        <w:t xml:space="preserve">subtiekėjų </w:t>
      </w:r>
      <w:bookmarkEnd w:id="25"/>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963CDA">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0"/>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6"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6"/>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1"/>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963CDA">
        <w:rPr>
          <w:rFonts w:ascii="Times New Roman" w:hAnsi="Times New Roman" w:cs="Times New Roman"/>
          <w:color w:val="auto"/>
          <w:sz w:val="24"/>
          <w:szCs w:val="24"/>
          <w:lang w:val="lt-LT"/>
        </w:rPr>
        <w:lastRenderedPageBreak/>
        <w:t>Rėmimasis ūkio subjektų pajėgumais</w:t>
      </w:r>
      <w:bookmarkEnd w:id="43"/>
      <w:bookmarkEnd w:id="44"/>
    </w:p>
    <w:bookmarkEnd w:id="45"/>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963CDA">
        <w:rPr>
          <w:rFonts w:ascii="Times New Roman" w:hAnsi="Times New Roman" w:cs="Times New Roman"/>
          <w:color w:val="auto"/>
          <w:sz w:val="24"/>
          <w:szCs w:val="24"/>
          <w:lang w:val="lt-LT"/>
        </w:rPr>
        <w:t>Subtiekėjų pasitelkimas</w:t>
      </w:r>
      <w:bookmarkEnd w:id="46"/>
      <w:bookmarkEnd w:id="47"/>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63CDA">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5"/>
      <w:bookmarkEnd w:id="86"/>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89"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1"/>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963CDA">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63CDA">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963CDA">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63CDA">
        <w:rPr>
          <w:rFonts w:ascii="Times New Roman" w:hAnsi="Times New Roman" w:cs="Times New Roman"/>
          <w:sz w:val="24"/>
          <w:szCs w:val="24"/>
          <w:lang w:val="lt-LT"/>
        </w:rPr>
        <w:t xml:space="preserve">tiekėjams ir (ar) jų įgaliotiesiems atstovams </w:t>
      </w:r>
      <w:bookmarkEnd w:id="109"/>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963CDA">
        <w:rPr>
          <w:rFonts w:ascii="Times New Roman" w:hAnsi="Times New Roman" w:cs="Times New Roman"/>
          <w:color w:val="auto"/>
          <w:sz w:val="24"/>
          <w:szCs w:val="24"/>
          <w:lang w:val="lt-LT"/>
        </w:rPr>
        <w:t xml:space="preserve">Pasiūlymų atmetimo </w:t>
      </w:r>
      <w:bookmarkEnd w:id="110"/>
      <w:r w:rsidR="00154399" w:rsidRPr="00963CDA">
        <w:rPr>
          <w:rFonts w:ascii="Times New Roman" w:hAnsi="Times New Roman" w:cs="Times New Roman"/>
          <w:color w:val="auto"/>
          <w:sz w:val="24"/>
          <w:szCs w:val="24"/>
          <w:lang w:val="lt-LT"/>
        </w:rPr>
        <w:t>pagrindai</w:t>
      </w:r>
      <w:bookmarkEnd w:id="111"/>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963CDA">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963CDA">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963CDA">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963CDA">
        <w:rPr>
          <w:rFonts w:ascii="Times New Roman" w:hAnsi="Times New Roman" w:cs="Times New Roman"/>
          <w:color w:val="auto"/>
          <w:sz w:val="24"/>
          <w:szCs w:val="24"/>
          <w:lang w:val="lt-LT"/>
        </w:rPr>
        <w:t xml:space="preserve"> </w:t>
      </w:r>
      <w:bookmarkStart w:id="122"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2"/>
      <w:r w:rsidR="005F09F0" w:rsidRPr="00963CDA">
        <w:rPr>
          <w:rFonts w:ascii="Times New Roman" w:hAnsi="Times New Roman" w:cs="Times New Roman"/>
          <w:color w:val="auto"/>
          <w:sz w:val="24"/>
          <w:szCs w:val="24"/>
          <w:lang w:val="lt-LT"/>
        </w:rPr>
        <w:tab/>
      </w:r>
      <w:bookmarkEnd w:id="121"/>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CCF"/>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B8A"/>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79"/>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34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57DA"/>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D69"/>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40361</Words>
  <Characters>23006</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27</cp:revision>
  <dcterms:created xsi:type="dcterms:W3CDTF">2024-01-22T14:15:00Z</dcterms:created>
  <dcterms:modified xsi:type="dcterms:W3CDTF">2025-07-15T07:50:00Z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