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2DFF1E" w14:textId="5B26CD57" w:rsidR="0017585F" w:rsidRPr="008F27C1" w:rsidRDefault="00126A71" w:rsidP="008F27C1">
      <w:pPr>
        <w:pStyle w:val="Antrat1"/>
      </w:pPr>
      <w:bookmarkStart w:id="0" w:name="_GoBack"/>
      <w:bookmarkEnd w:id="0"/>
      <w:r w:rsidRPr="008F27C1">
        <w:t>PASLAUGŲ PIRKIMO-PARDAVIMO SUTARTIES SPECIALIOSIOS SĄLYGOS</w:t>
      </w:r>
    </w:p>
    <w:p w14:paraId="00A124E1" w14:textId="77777777" w:rsidR="0017585F" w:rsidRPr="0017585F" w:rsidRDefault="0017585F" w:rsidP="0017585F">
      <w:pPr>
        <w:widowControl w:val="0"/>
        <w:pBdr>
          <w:top w:val="nil"/>
          <w:left w:val="nil"/>
          <w:bottom w:val="nil"/>
          <w:right w:val="nil"/>
          <w:between w:val="nil"/>
        </w:pBdr>
        <w:tabs>
          <w:tab w:val="left" w:pos="567"/>
          <w:tab w:val="left" w:pos="851"/>
        </w:tabs>
        <w:spacing w:line="276" w:lineRule="auto"/>
        <w:jc w:val="center"/>
        <w:rPr>
          <w:b/>
          <w:bCs/>
          <w:caps/>
          <w:szCs w:val="24"/>
        </w:rPr>
      </w:pPr>
    </w:p>
    <w:p w14:paraId="096CD914" w14:textId="77777777" w:rsidR="0017585F" w:rsidRPr="0017585F" w:rsidRDefault="0017585F" w:rsidP="0017585F">
      <w:pPr>
        <w:widowControl w:val="0"/>
        <w:pBdr>
          <w:top w:val="nil"/>
          <w:left w:val="nil"/>
          <w:bottom w:val="nil"/>
          <w:right w:val="nil"/>
          <w:between w:val="nil"/>
        </w:pBdr>
        <w:tabs>
          <w:tab w:val="left" w:pos="567"/>
          <w:tab w:val="left" w:pos="851"/>
        </w:tabs>
        <w:spacing w:line="276" w:lineRule="auto"/>
        <w:jc w:val="center"/>
        <w:rPr>
          <w:caps/>
          <w:szCs w:val="24"/>
        </w:rPr>
      </w:pPr>
    </w:p>
    <w:p w14:paraId="2FD088CB" w14:textId="77777777" w:rsidR="0017585F" w:rsidRPr="0017585F" w:rsidRDefault="0017585F" w:rsidP="0017585F">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2043"/>
        <w:gridCol w:w="2251"/>
        <w:gridCol w:w="2358"/>
      </w:tblGrid>
      <w:tr w:rsidR="0017585F" w:rsidRPr="0017585F" w14:paraId="2712B53A" w14:textId="77777777" w:rsidTr="6B1C84F0">
        <w:tc>
          <w:tcPr>
            <w:tcW w:w="2448" w:type="dxa"/>
          </w:tcPr>
          <w:p w14:paraId="6E1C93E2" w14:textId="77777777" w:rsidR="0017585F" w:rsidRPr="0017585F" w:rsidRDefault="0017585F" w:rsidP="0017585F">
            <w:pPr>
              <w:spacing w:line="276" w:lineRule="auto"/>
              <w:jc w:val="both"/>
              <w:rPr>
                <w:b/>
                <w:kern w:val="2"/>
                <w:szCs w:val="24"/>
              </w:rPr>
            </w:pPr>
            <w:r w:rsidRPr="0017585F">
              <w:rPr>
                <w:b/>
                <w:kern w:val="2"/>
                <w:szCs w:val="24"/>
              </w:rPr>
              <w:t>Sutarties pavadinimas</w:t>
            </w:r>
          </w:p>
        </w:tc>
        <w:tc>
          <w:tcPr>
            <w:tcW w:w="7110" w:type="dxa"/>
            <w:gridSpan w:val="3"/>
          </w:tcPr>
          <w:p w14:paraId="59623186" w14:textId="0ABAF1E1" w:rsidR="0017585F" w:rsidRPr="0017585F" w:rsidRDefault="000E3D52" w:rsidP="0017585F">
            <w:pPr>
              <w:spacing w:line="276" w:lineRule="auto"/>
              <w:jc w:val="both"/>
            </w:pPr>
            <w:r>
              <w:rPr>
                <w:rFonts w:eastAsia="Calibri"/>
                <w:b/>
                <w:bCs/>
                <w:sz w:val="28"/>
                <w:szCs w:val="28"/>
              </w:rPr>
              <w:t>K</w:t>
            </w:r>
            <w:r w:rsidRPr="000E3D52">
              <w:rPr>
                <w:rFonts w:eastAsia="Calibri"/>
                <w:b/>
                <w:bCs/>
                <w:kern w:val="2"/>
                <w:sz w:val="28"/>
                <w:szCs w:val="28"/>
                <w14:ligatures w14:val="standardContextual"/>
              </w:rPr>
              <w:t xml:space="preserve">aišiadorių r. sav. administracijos pastato (un. </w:t>
            </w:r>
            <w:r>
              <w:rPr>
                <w:rFonts w:eastAsia="Calibri"/>
                <w:b/>
                <w:bCs/>
                <w:kern w:val="2"/>
                <w:sz w:val="28"/>
                <w:szCs w:val="28"/>
                <w14:ligatures w14:val="standardContextual"/>
              </w:rPr>
              <w:t>N</w:t>
            </w:r>
            <w:r w:rsidRPr="000E3D52">
              <w:rPr>
                <w:rFonts w:eastAsia="Calibri"/>
                <w:b/>
                <w:bCs/>
                <w:kern w:val="2"/>
                <w:sz w:val="28"/>
                <w:szCs w:val="28"/>
                <w14:ligatures w14:val="standardContextual"/>
              </w:rPr>
              <w:t>r. 4996-5000-2019)</w:t>
            </w:r>
            <w:r>
              <w:rPr>
                <w:rFonts w:eastAsia="Calibri"/>
                <w:b/>
                <w:bCs/>
                <w:kern w:val="2"/>
                <w:sz w:val="28"/>
                <w:szCs w:val="28"/>
                <w14:ligatures w14:val="standardContextual"/>
              </w:rPr>
              <w:t>, Katedros 4, Kaišiadoryse,</w:t>
            </w:r>
            <w:r w:rsidRPr="000E3D52">
              <w:rPr>
                <w:rFonts w:eastAsia="Calibri"/>
                <w:b/>
                <w:bCs/>
                <w:kern w:val="2"/>
                <w:sz w:val="28"/>
                <w:szCs w:val="28"/>
                <w14:ligatures w14:val="standardContextual"/>
              </w:rPr>
              <w:t xml:space="preserve"> patalpų paprastojo remonto bei interjero dizaino technini</w:t>
            </w:r>
            <w:r w:rsidR="002169DE">
              <w:rPr>
                <w:rFonts w:eastAsia="Calibri"/>
                <w:b/>
                <w:bCs/>
                <w:kern w:val="2"/>
                <w:sz w:val="28"/>
                <w:szCs w:val="28"/>
                <w14:ligatures w14:val="standardContextual"/>
              </w:rPr>
              <w:t>o</w:t>
            </w:r>
            <w:r w:rsidRPr="000E3D52">
              <w:rPr>
                <w:rFonts w:eastAsia="Calibri"/>
                <w:b/>
                <w:bCs/>
                <w:kern w:val="2"/>
                <w:sz w:val="28"/>
                <w:szCs w:val="28"/>
                <w14:ligatures w14:val="standardContextual"/>
              </w:rPr>
              <w:t xml:space="preserve"> darbo projekt</w:t>
            </w:r>
            <w:r w:rsidR="002169DE">
              <w:rPr>
                <w:rFonts w:eastAsia="Calibri"/>
                <w:b/>
                <w:bCs/>
                <w:kern w:val="2"/>
                <w:sz w:val="28"/>
                <w:szCs w:val="28"/>
                <w14:ligatures w14:val="standardContextual"/>
              </w:rPr>
              <w:t>o parengim</w:t>
            </w:r>
            <w:r w:rsidR="00743D08">
              <w:rPr>
                <w:rFonts w:eastAsia="Calibri"/>
                <w:b/>
                <w:bCs/>
                <w:kern w:val="2"/>
                <w:sz w:val="28"/>
                <w:szCs w:val="28"/>
                <w14:ligatures w14:val="standardContextual"/>
              </w:rPr>
              <w:t>o sutartis</w:t>
            </w:r>
          </w:p>
        </w:tc>
      </w:tr>
      <w:tr w:rsidR="0017585F" w:rsidRPr="0017585F" w14:paraId="43414711" w14:textId="77777777" w:rsidTr="6B1C84F0">
        <w:tc>
          <w:tcPr>
            <w:tcW w:w="2448" w:type="dxa"/>
          </w:tcPr>
          <w:p w14:paraId="13BF39DB" w14:textId="77777777" w:rsidR="0017585F" w:rsidRPr="0017585F" w:rsidRDefault="0017585F" w:rsidP="0017585F">
            <w:pPr>
              <w:spacing w:line="276" w:lineRule="auto"/>
              <w:jc w:val="both"/>
              <w:rPr>
                <w:b/>
                <w:kern w:val="2"/>
                <w:szCs w:val="24"/>
              </w:rPr>
            </w:pPr>
            <w:r w:rsidRPr="0017585F">
              <w:rPr>
                <w:b/>
                <w:kern w:val="2"/>
                <w:szCs w:val="24"/>
              </w:rPr>
              <w:t>Sutarties data</w:t>
            </w:r>
          </w:p>
        </w:tc>
        <w:tc>
          <w:tcPr>
            <w:tcW w:w="2177" w:type="dxa"/>
          </w:tcPr>
          <w:p w14:paraId="2A1B3A7C" w14:textId="3F872AC6" w:rsidR="0017585F" w:rsidRPr="0017585F" w:rsidRDefault="00C3137B" w:rsidP="0017585F">
            <w:pPr>
              <w:spacing w:line="276" w:lineRule="auto"/>
              <w:jc w:val="both"/>
              <w:rPr>
                <w:kern w:val="2"/>
                <w:szCs w:val="24"/>
              </w:rPr>
            </w:pPr>
            <w:r>
              <w:rPr>
                <w:kern w:val="2"/>
                <w:szCs w:val="24"/>
              </w:rPr>
              <w:t xml:space="preserve">2025 m. </w:t>
            </w:r>
          </w:p>
        </w:tc>
        <w:tc>
          <w:tcPr>
            <w:tcW w:w="2362" w:type="dxa"/>
          </w:tcPr>
          <w:p w14:paraId="719F7C2A" w14:textId="77777777" w:rsidR="0017585F" w:rsidRPr="0017585F" w:rsidRDefault="0017585F" w:rsidP="0017585F">
            <w:pPr>
              <w:spacing w:line="276" w:lineRule="auto"/>
              <w:jc w:val="both"/>
              <w:rPr>
                <w:b/>
                <w:kern w:val="2"/>
                <w:szCs w:val="24"/>
              </w:rPr>
            </w:pPr>
            <w:r w:rsidRPr="0017585F">
              <w:rPr>
                <w:b/>
                <w:kern w:val="2"/>
                <w:szCs w:val="24"/>
              </w:rPr>
              <w:t>Sutarties numeris</w:t>
            </w:r>
          </w:p>
        </w:tc>
        <w:tc>
          <w:tcPr>
            <w:tcW w:w="2571" w:type="dxa"/>
          </w:tcPr>
          <w:p w14:paraId="0E6B3E4A" w14:textId="77777777" w:rsidR="0017585F" w:rsidRPr="0017585F" w:rsidRDefault="0017585F" w:rsidP="0017585F">
            <w:pPr>
              <w:spacing w:line="276" w:lineRule="auto"/>
              <w:jc w:val="both"/>
              <w:rPr>
                <w:kern w:val="2"/>
                <w:szCs w:val="24"/>
              </w:rPr>
            </w:pPr>
          </w:p>
        </w:tc>
      </w:tr>
    </w:tbl>
    <w:p w14:paraId="3A503B21" w14:textId="77777777" w:rsidR="0017585F" w:rsidRPr="0017585F" w:rsidRDefault="0017585F" w:rsidP="0017585F">
      <w:pPr>
        <w:spacing w:line="276" w:lineRule="auto"/>
        <w:jc w:val="both"/>
        <w:rPr>
          <w:szCs w:val="24"/>
        </w:rPr>
      </w:pPr>
    </w:p>
    <w:p w14:paraId="3E270630" w14:textId="06DCDE41" w:rsidR="00025CB0" w:rsidRPr="00025CB0" w:rsidRDefault="00025CB0" w:rsidP="00025CB0">
      <w:pPr>
        <w:pStyle w:val="Antrat2"/>
      </w:pPr>
      <w:r w:rsidRPr="00025CB0">
        <w:t xml:space="preserve">1. </w:t>
      </w:r>
      <w:r w:rsidR="00FA171E" w:rsidRPr="00025CB0">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999"/>
        <w:gridCol w:w="3412"/>
      </w:tblGrid>
      <w:tr w:rsidR="00577B05" w:rsidRPr="0017585F" w14:paraId="11ED7604" w14:textId="77777777" w:rsidTr="6B1C84F0">
        <w:tc>
          <w:tcPr>
            <w:tcW w:w="2808" w:type="dxa"/>
            <w:vMerge w:val="restart"/>
          </w:tcPr>
          <w:p w14:paraId="73939C0D" w14:textId="77777777" w:rsidR="0017585F" w:rsidRPr="0017585F" w:rsidRDefault="0017585F" w:rsidP="0017585F">
            <w:pPr>
              <w:spacing w:line="276" w:lineRule="auto"/>
              <w:jc w:val="center"/>
              <w:rPr>
                <w:b/>
                <w:kern w:val="2"/>
                <w:szCs w:val="24"/>
              </w:rPr>
            </w:pPr>
          </w:p>
          <w:p w14:paraId="00D681C8" w14:textId="77777777" w:rsidR="0017585F" w:rsidRPr="0017585F" w:rsidRDefault="0017585F" w:rsidP="0017585F">
            <w:pPr>
              <w:spacing w:line="276" w:lineRule="auto"/>
              <w:jc w:val="center"/>
              <w:rPr>
                <w:b/>
                <w:kern w:val="2"/>
                <w:szCs w:val="24"/>
              </w:rPr>
            </w:pPr>
          </w:p>
          <w:p w14:paraId="403D8E3A" w14:textId="77777777" w:rsidR="0017585F" w:rsidRPr="0017585F" w:rsidRDefault="0017585F" w:rsidP="0017585F">
            <w:pPr>
              <w:spacing w:line="276" w:lineRule="auto"/>
              <w:jc w:val="center"/>
              <w:rPr>
                <w:b/>
                <w:kern w:val="2"/>
                <w:szCs w:val="24"/>
              </w:rPr>
            </w:pPr>
          </w:p>
          <w:p w14:paraId="1486263C" w14:textId="77777777" w:rsidR="0017585F" w:rsidRPr="0017585F" w:rsidRDefault="0017585F" w:rsidP="0017585F">
            <w:pPr>
              <w:spacing w:line="276" w:lineRule="auto"/>
              <w:rPr>
                <w:b/>
                <w:kern w:val="2"/>
                <w:szCs w:val="24"/>
              </w:rPr>
            </w:pPr>
          </w:p>
          <w:p w14:paraId="79757E98" w14:textId="03594294" w:rsidR="0017585F" w:rsidRPr="0017585F" w:rsidRDefault="0017585F" w:rsidP="0017585F">
            <w:pPr>
              <w:spacing w:line="276" w:lineRule="auto"/>
              <w:rPr>
                <w:b/>
                <w:kern w:val="2"/>
                <w:szCs w:val="24"/>
              </w:rPr>
            </w:pPr>
            <w:r w:rsidRPr="0017585F">
              <w:rPr>
                <w:b/>
                <w:kern w:val="2"/>
                <w:szCs w:val="24"/>
              </w:rPr>
              <w:t>1.</w:t>
            </w:r>
            <w:r w:rsidR="007E53F7">
              <w:rPr>
                <w:b/>
                <w:kern w:val="2"/>
                <w:szCs w:val="24"/>
              </w:rPr>
              <w:t xml:space="preserve">1. </w:t>
            </w:r>
            <w:r w:rsidRPr="0017585F">
              <w:rPr>
                <w:b/>
                <w:kern w:val="2"/>
                <w:szCs w:val="24"/>
              </w:rPr>
              <w:t>Pirkėjas</w:t>
            </w:r>
          </w:p>
        </w:tc>
        <w:tc>
          <w:tcPr>
            <w:tcW w:w="3240" w:type="dxa"/>
          </w:tcPr>
          <w:p w14:paraId="2B869344" w14:textId="77777777" w:rsidR="0017585F" w:rsidRPr="0017585F" w:rsidRDefault="0017585F" w:rsidP="0017585F">
            <w:pPr>
              <w:spacing w:line="276" w:lineRule="auto"/>
              <w:rPr>
                <w:kern w:val="2"/>
                <w:szCs w:val="24"/>
              </w:rPr>
            </w:pPr>
            <w:r w:rsidRPr="0017585F">
              <w:rPr>
                <w:kern w:val="2"/>
                <w:szCs w:val="24"/>
              </w:rPr>
              <w:t>1.1.1. Pavadinimas</w:t>
            </w:r>
          </w:p>
        </w:tc>
        <w:tc>
          <w:tcPr>
            <w:tcW w:w="3510" w:type="dxa"/>
          </w:tcPr>
          <w:p w14:paraId="64CC6FE4" w14:textId="28CBF716" w:rsidR="0017585F" w:rsidRPr="0017585F" w:rsidRDefault="00577B05" w:rsidP="6B1C84F0">
            <w:pPr>
              <w:spacing w:line="276" w:lineRule="auto"/>
              <w:jc w:val="center"/>
              <w:rPr>
                <w:kern w:val="2"/>
              </w:rPr>
            </w:pPr>
            <w:r w:rsidRPr="6B1C84F0">
              <w:rPr>
                <w:kern w:val="2"/>
              </w:rPr>
              <w:t>Kaišiadorių rajono savivaldybės administracija</w:t>
            </w:r>
          </w:p>
        </w:tc>
      </w:tr>
      <w:tr w:rsidR="00577B05" w:rsidRPr="0017585F" w14:paraId="10B366C0" w14:textId="77777777" w:rsidTr="6B1C84F0">
        <w:tc>
          <w:tcPr>
            <w:tcW w:w="2808" w:type="dxa"/>
            <w:vMerge/>
          </w:tcPr>
          <w:p w14:paraId="5DD5386A" w14:textId="77777777" w:rsidR="0017585F" w:rsidRPr="0017585F" w:rsidRDefault="0017585F" w:rsidP="0017585F">
            <w:pPr>
              <w:spacing w:line="276" w:lineRule="auto"/>
              <w:rPr>
                <w:kern w:val="2"/>
                <w:szCs w:val="24"/>
              </w:rPr>
            </w:pPr>
          </w:p>
        </w:tc>
        <w:tc>
          <w:tcPr>
            <w:tcW w:w="3240" w:type="dxa"/>
          </w:tcPr>
          <w:p w14:paraId="57E226DA" w14:textId="77777777" w:rsidR="0017585F" w:rsidRPr="0017585F" w:rsidRDefault="0017585F" w:rsidP="0017585F">
            <w:pPr>
              <w:spacing w:line="276" w:lineRule="auto"/>
              <w:rPr>
                <w:kern w:val="2"/>
                <w:szCs w:val="24"/>
              </w:rPr>
            </w:pPr>
            <w:r w:rsidRPr="0017585F">
              <w:rPr>
                <w:kern w:val="2"/>
                <w:szCs w:val="24"/>
              </w:rPr>
              <w:t>1.1.2. Juridinio asmens kodas</w:t>
            </w:r>
          </w:p>
        </w:tc>
        <w:tc>
          <w:tcPr>
            <w:tcW w:w="3510" w:type="dxa"/>
          </w:tcPr>
          <w:p w14:paraId="19F96C10" w14:textId="62CA96E0" w:rsidR="0017585F" w:rsidRPr="0017585F" w:rsidRDefault="00577B05" w:rsidP="0017585F">
            <w:pPr>
              <w:spacing w:line="276" w:lineRule="auto"/>
              <w:jc w:val="center"/>
              <w:rPr>
                <w:kern w:val="2"/>
                <w:szCs w:val="24"/>
              </w:rPr>
            </w:pPr>
            <w:r w:rsidRPr="00C3137B">
              <w:rPr>
                <w:kern w:val="2"/>
                <w:szCs w:val="24"/>
              </w:rPr>
              <w:t>188773916</w:t>
            </w:r>
          </w:p>
        </w:tc>
      </w:tr>
      <w:tr w:rsidR="00577B05" w:rsidRPr="0017585F" w14:paraId="30B1BB17" w14:textId="77777777" w:rsidTr="6B1C84F0">
        <w:tc>
          <w:tcPr>
            <w:tcW w:w="2808" w:type="dxa"/>
            <w:vMerge/>
          </w:tcPr>
          <w:p w14:paraId="4D798B6C" w14:textId="77777777" w:rsidR="0017585F" w:rsidRPr="0017585F" w:rsidRDefault="0017585F" w:rsidP="0017585F">
            <w:pPr>
              <w:spacing w:line="276" w:lineRule="auto"/>
              <w:rPr>
                <w:kern w:val="2"/>
                <w:szCs w:val="24"/>
              </w:rPr>
            </w:pPr>
          </w:p>
        </w:tc>
        <w:tc>
          <w:tcPr>
            <w:tcW w:w="3240" w:type="dxa"/>
          </w:tcPr>
          <w:p w14:paraId="4AE68680" w14:textId="77777777" w:rsidR="0017585F" w:rsidRPr="0017585F" w:rsidRDefault="0017585F" w:rsidP="0017585F">
            <w:pPr>
              <w:spacing w:line="276" w:lineRule="auto"/>
              <w:rPr>
                <w:kern w:val="2"/>
                <w:szCs w:val="24"/>
              </w:rPr>
            </w:pPr>
            <w:r w:rsidRPr="0017585F">
              <w:rPr>
                <w:kern w:val="2"/>
                <w:szCs w:val="24"/>
              </w:rPr>
              <w:t>1.1.3. Adresas</w:t>
            </w:r>
          </w:p>
        </w:tc>
        <w:tc>
          <w:tcPr>
            <w:tcW w:w="3510" w:type="dxa"/>
          </w:tcPr>
          <w:p w14:paraId="08C2B54B" w14:textId="21648F06" w:rsidR="0017585F" w:rsidRPr="00C3137B" w:rsidRDefault="00577B05" w:rsidP="0017585F">
            <w:pPr>
              <w:spacing w:line="276" w:lineRule="auto"/>
              <w:jc w:val="center"/>
              <w:rPr>
                <w:kern w:val="2"/>
                <w:szCs w:val="24"/>
              </w:rPr>
            </w:pPr>
            <w:r w:rsidRPr="00C3137B">
              <w:rPr>
                <w:szCs w:val="24"/>
              </w:rPr>
              <w:t>Katedros g. 4, LT-56121 Kaišiadorys</w:t>
            </w:r>
          </w:p>
        </w:tc>
      </w:tr>
      <w:tr w:rsidR="00577B05" w:rsidRPr="0017585F" w14:paraId="0810FEDC" w14:textId="77777777" w:rsidTr="6B1C84F0">
        <w:tc>
          <w:tcPr>
            <w:tcW w:w="2808" w:type="dxa"/>
            <w:vMerge/>
          </w:tcPr>
          <w:p w14:paraId="2D6327B7" w14:textId="77777777" w:rsidR="0017585F" w:rsidRPr="0017585F" w:rsidRDefault="0017585F" w:rsidP="0017585F">
            <w:pPr>
              <w:spacing w:line="276" w:lineRule="auto"/>
              <w:rPr>
                <w:kern w:val="2"/>
                <w:szCs w:val="24"/>
              </w:rPr>
            </w:pPr>
          </w:p>
        </w:tc>
        <w:tc>
          <w:tcPr>
            <w:tcW w:w="3240" w:type="dxa"/>
          </w:tcPr>
          <w:p w14:paraId="4FF76076" w14:textId="77777777" w:rsidR="0017585F" w:rsidRPr="0017585F" w:rsidRDefault="0017585F" w:rsidP="0017585F">
            <w:pPr>
              <w:spacing w:line="276" w:lineRule="auto"/>
              <w:rPr>
                <w:kern w:val="2"/>
                <w:szCs w:val="24"/>
              </w:rPr>
            </w:pPr>
            <w:r w:rsidRPr="0017585F">
              <w:rPr>
                <w:kern w:val="2"/>
                <w:szCs w:val="24"/>
              </w:rPr>
              <w:t>1.1.4. PVM mokėtojo kodas</w:t>
            </w:r>
          </w:p>
        </w:tc>
        <w:tc>
          <w:tcPr>
            <w:tcW w:w="3510" w:type="dxa"/>
          </w:tcPr>
          <w:p w14:paraId="603C658F" w14:textId="262DA1E6" w:rsidR="0017585F" w:rsidRPr="0017585F" w:rsidRDefault="00577B05" w:rsidP="0017585F">
            <w:pPr>
              <w:spacing w:line="276" w:lineRule="auto"/>
              <w:jc w:val="center"/>
              <w:rPr>
                <w:kern w:val="2"/>
                <w:szCs w:val="24"/>
              </w:rPr>
            </w:pPr>
            <w:r>
              <w:rPr>
                <w:kern w:val="2"/>
                <w:szCs w:val="24"/>
              </w:rPr>
              <w:t>-</w:t>
            </w:r>
          </w:p>
        </w:tc>
      </w:tr>
      <w:tr w:rsidR="00577B05" w:rsidRPr="0017585F" w14:paraId="116CD681" w14:textId="77777777" w:rsidTr="6B1C84F0">
        <w:tc>
          <w:tcPr>
            <w:tcW w:w="2808" w:type="dxa"/>
            <w:vMerge/>
          </w:tcPr>
          <w:p w14:paraId="0F0E0495" w14:textId="77777777" w:rsidR="0017585F" w:rsidRPr="0017585F" w:rsidRDefault="0017585F" w:rsidP="0017585F">
            <w:pPr>
              <w:spacing w:line="276" w:lineRule="auto"/>
              <w:rPr>
                <w:kern w:val="2"/>
                <w:szCs w:val="24"/>
              </w:rPr>
            </w:pPr>
          </w:p>
        </w:tc>
        <w:tc>
          <w:tcPr>
            <w:tcW w:w="3240" w:type="dxa"/>
          </w:tcPr>
          <w:p w14:paraId="27D2869F" w14:textId="77777777" w:rsidR="0017585F" w:rsidRPr="0017585F" w:rsidRDefault="0017585F" w:rsidP="0017585F">
            <w:pPr>
              <w:spacing w:line="276" w:lineRule="auto"/>
              <w:rPr>
                <w:kern w:val="2"/>
                <w:szCs w:val="24"/>
              </w:rPr>
            </w:pPr>
            <w:r w:rsidRPr="0017585F">
              <w:rPr>
                <w:kern w:val="2"/>
                <w:szCs w:val="24"/>
              </w:rPr>
              <w:t>1.1.5. Atsiskaitomoji sąskaita</w:t>
            </w:r>
          </w:p>
        </w:tc>
        <w:tc>
          <w:tcPr>
            <w:tcW w:w="3510" w:type="dxa"/>
          </w:tcPr>
          <w:p w14:paraId="528347F8" w14:textId="1E6B670A" w:rsidR="0017585F" w:rsidRPr="0017585F" w:rsidRDefault="00C3137B" w:rsidP="0017585F">
            <w:pPr>
              <w:spacing w:line="276" w:lineRule="auto"/>
              <w:jc w:val="center"/>
              <w:rPr>
                <w:kern w:val="2"/>
                <w:szCs w:val="24"/>
              </w:rPr>
            </w:pPr>
            <w:r>
              <w:rPr>
                <w:kern w:val="2"/>
                <w:szCs w:val="24"/>
              </w:rPr>
              <w:t xml:space="preserve">LT314010 0405 0008 0026 </w:t>
            </w:r>
          </w:p>
        </w:tc>
      </w:tr>
      <w:tr w:rsidR="00577B05" w:rsidRPr="0017585F" w14:paraId="7C406116" w14:textId="77777777" w:rsidTr="6B1C84F0">
        <w:tc>
          <w:tcPr>
            <w:tcW w:w="2808" w:type="dxa"/>
            <w:vMerge/>
          </w:tcPr>
          <w:p w14:paraId="176DCB70" w14:textId="77777777" w:rsidR="0017585F" w:rsidRPr="0017585F" w:rsidRDefault="0017585F" w:rsidP="0017585F">
            <w:pPr>
              <w:spacing w:line="276" w:lineRule="auto"/>
              <w:rPr>
                <w:kern w:val="2"/>
                <w:szCs w:val="24"/>
              </w:rPr>
            </w:pPr>
          </w:p>
        </w:tc>
        <w:tc>
          <w:tcPr>
            <w:tcW w:w="3240" w:type="dxa"/>
          </w:tcPr>
          <w:p w14:paraId="6A22407B" w14:textId="77777777" w:rsidR="0017585F" w:rsidRPr="0017585F" w:rsidRDefault="0017585F" w:rsidP="0017585F">
            <w:pPr>
              <w:spacing w:line="276" w:lineRule="auto"/>
              <w:rPr>
                <w:kern w:val="2"/>
                <w:szCs w:val="24"/>
              </w:rPr>
            </w:pPr>
            <w:r w:rsidRPr="0017585F">
              <w:rPr>
                <w:kern w:val="2"/>
                <w:szCs w:val="24"/>
              </w:rPr>
              <w:t>1.1.6. Bankas, banko kodas</w:t>
            </w:r>
          </w:p>
        </w:tc>
        <w:tc>
          <w:tcPr>
            <w:tcW w:w="3510" w:type="dxa"/>
          </w:tcPr>
          <w:p w14:paraId="3F10A2BF" w14:textId="0497B441" w:rsidR="0017585F" w:rsidRPr="0017585F" w:rsidRDefault="00C3137B" w:rsidP="0017585F">
            <w:pPr>
              <w:spacing w:line="276" w:lineRule="auto"/>
              <w:jc w:val="center"/>
              <w:rPr>
                <w:kern w:val="2"/>
                <w:szCs w:val="24"/>
              </w:rPr>
            </w:pPr>
            <w:r>
              <w:rPr>
                <w:kern w:val="2"/>
                <w:szCs w:val="24"/>
              </w:rPr>
              <w:t>Luminor Bank AS</w:t>
            </w:r>
          </w:p>
        </w:tc>
      </w:tr>
      <w:tr w:rsidR="00577B05" w:rsidRPr="0017585F" w14:paraId="1F16A435" w14:textId="77777777" w:rsidTr="6B1C84F0">
        <w:tc>
          <w:tcPr>
            <w:tcW w:w="2808" w:type="dxa"/>
            <w:vMerge/>
          </w:tcPr>
          <w:p w14:paraId="4CD971D1" w14:textId="77777777" w:rsidR="0017585F" w:rsidRPr="0017585F" w:rsidRDefault="0017585F" w:rsidP="0017585F">
            <w:pPr>
              <w:spacing w:line="276" w:lineRule="auto"/>
              <w:rPr>
                <w:kern w:val="2"/>
                <w:szCs w:val="24"/>
              </w:rPr>
            </w:pPr>
          </w:p>
        </w:tc>
        <w:tc>
          <w:tcPr>
            <w:tcW w:w="3240" w:type="dxa"/>
          </w:tcPr>
          <w:p w14:paraId="4CF03D43" w14:textId="77777777" w:rsidR="0017585F" w:rsidRPr="0017585F" w:rsidRDefault="0017585F" w:rsidP="0017585F">
            <w:pPr>
              <w:spacing w:line="276" w:lineRule="auto"/>
              <w:rPr>
                <w:kern w:val="2"/>
                <w:szCs w:val="24"/>
              </w:rPr>
            </w:pPr>
            <w:r w:rsidRPr="0017585F">
              <w:rPr>
                <w:kern w:val="2"/>
                <w:szCs w:val="24"/>
              </w:rPr>
              <w:t>1.1.7. Telefonas</w:t>
            </w:r>
          </w:p>
        </w:tc>
        <w:tc>
          <w:tcPr>
            <w:tcW w:w="3510" w:type="dxa"/>
          </w:tcPr>
          <w:p w14:paraId="376B011E" w14:textId="381C63AB" w:rsidR="0017585F" w:rsidRPr="0017585F" w:rsidRDefault="00577B05" w:rsidP="0017585F">
            <w:pPr>
              <w:spacing w:line="276" w:lineRule="auto"/>
              <w:jc w:val="center"/>
              <w:rPr>
                <w:kern w:val="2"/>
                <w:szCs w:val="24"/>
              </w:rPr>
            </w:pPr>
            <w:r>
              <w:rPr>
                <w:kern w:val="2"/>
                <w:szCs w:val="24"/>
              </w:rPr>
              <w:t>+370 346 20450</w:t>
            </w:r>
          </w:p>
        </w:tc>
      </w:tr>
      <w:tr w:rsidR="00577B05" w:rsidRPr="0017585F" w14:paraId="6418DCCD" w14:textId="77777777" w:rsidTr="6B1C84F0">
        <w:tc>
          <w:tcPr>
            <w:tcW w:w="2808" w:type="dxa"/>
            <w:vMerge/>
          </w:tcPr>
          <w:p w14:paraId="42A64398" w14:textId="77777777" w:rsidR="0017585F" w:rsidRPr="0017585F" w:rsidRDefault="0017585F" w:rsidP="0017585F">
            <w:pPr>
              <w:spacing w:line="276" w:lineRule="auto"/>
              <w:rPr>
                <w:kern w:val="2"/>
                <w:szCs w:val="24"/>
              </w:rPr>
            </w:pPr>
          </w:p>
        </w:tc>
        <w:tc>
          <w:tcPr>
            <w:tcW w:w="3240" w:type="dxa"/>
          </w:tcPr>
          <w:p w14:paraId="7F7BFCDA" w14:textId="77777777" w:rsidR="0017585F" w:rsidRPr="0017585F" w:rsidRDefault="0017585F" w:rsidP="0017585F">
            <w:pPr>
              <w:spacing w:line="276" w:lineRule="auto"/>
              <w:rPr>
                <w:kern w:val="2"/>
                <w:szCs w:val="24"/>
              </w:rPr>
            </w:pPr>
            <w:r w:rsidRPr="0017585F">
              <w:rPr>
                <w:kern w:val="2"/>
                <w:szCs w:val="24"/>
              </w:rPr>
              <w:t>1.1.8. El. paštas</w:t>
            </w:r>
          </w:p>
        </w:tc>
        <w:tc>
          <w:tcPr>
            <w:tcW w:w="3510" w:type="dxa"/>
          </w:tcPr>
          <w:p w14:paraId="52A020D8" w14:textId="4C40C220" w:rsidR="0017585F" w:rsidRPr="0017585F" w:rsidRDefault="0095765E" w:rsidP="0017585F">
            <w:pPr>
              <w:spacing w:line="276" w:lineRule="auto"/>
              <w:jc w:val="center"/>
              <w:rPr>
                <w:kern w:val="2"/>
                <w:szCs w:val="24"/>
              </w:rPr>
            </w:pPr>
            <w:hyperlink r:id="rId11" w:history="1">
              <w:r w:rsidR="00577B05" w:rsidRPr="00A70BEB">
                <w:rPr>
                  <w:rStyle w:val="Hipersaitas"/>
                  <w:kern w:val="2"/>
                  <w:szCs w:val="24"/>
                </w:rPr>
                <w:t>dokumentai@kaisiadorys.lt</w:t>
              </w:r>
            </w:hyperlink>
            <w:r w:rsidR="00577B05">
              <w:rPr>
                <w:kern w:val="2"/>
                <w:szCs w:val="24"/>
              </w:rPr>
              <w:t xml:space="preserve"> </w:t>
            </w:r>
          </w:p>
        </w:tc>
      </w:tr>
      <w:tr w:rsidR="00577B05" w:rsidRPr="0017585F" w14:paraId="7EB72A55" w14:textId="77777777" w:rsidTr="6B1C84F0">
        <w:tc>
          <w:tcPr>
            <w:tcW w:w="2808" w:type="dxa"/>
            <w:vMerge/>
          </w:tcPr>
          <w:p w14:paraId="28DB989D" w14:textId="77777777" w:rsidR="0017585F" w:rsidRPr="0017585F" w:rsidRDefault="0017585F" w:rsidP="0017585F">
            <w:pPr>
              <w:spacing w:line="276" w:lineRule="auto"/>
              <w:rPr>
                <w:kern w:val="2"/>
                <w:szCs w:val="24"/>
              </w:rPr>
            </w:pPr>
          </w:p>
        </w:tc>
        <w:tc>
          <w:tcPr>
            <w:tcW w:w="3240" w:type="dxa"/>
          </w:tcPr>
          <w:p w14:paraId="0B7A8758" w14:textId="77777777" w:rsidR="0017585F" w:rsidRPr="0017585F" w:rsidRDefault="0017585F" w:rsidP="0017585F">
            <w:pPr>
              <w:spacing w:line="276" w:lineRule="auto"/>
              <w:rPr>
                <w:kern w:val="2"/>
                <w:szCs w:val="24"/>
              </w:rPr>
            </w:pPr>
            <w:r w:rsidRPr="0017585F">
              <w:rPr>
                <w:kern w:val="2"/>
                <w:szCs w:val="24"/>
              </w:rPr>
              <w:t>1.1.9. Šalies atstovas</w:t>
            </w:r>
          </w:p>
        </w:tc>
        <w:tc>
          <w:tcPr>
            <w:tcW w:w="3510" w:type="dxa"/>
          </w:tcPr>
          <w:p w14:paraId="76A6F94E" w14:textId="64C441E8" w:rsidR="0017585F" w:rsidRPr="0017585F" w:rsidRDefault="0017585F" w:rsidP="0017585F">
            <w:pPr>
              <w:spacing w:line="276" w:lineRule="auto"/>
              <w:jc w:val="center"/>
              <w:rPr>
                <w:kern w:val="2"/>
                <w:szCs w:val="24"/>
              </w:rPr>
            </w:pPr>
          </w:p>
        </w:tc>
      </w:tr>
      <w:tr w:rsidR="00577B05" w:rsidRPr="0017585F" w14:paraId="43FD0C12" w14:textId="77777777" w:rsidTr="6B1C84F0">
        <w:tc>
          <w:tcPr>
            <w:tcW w:w="2808" w:type="dxa"/>
            <w:vMerge/>
          </w:tcPr>
          <w:p w14:paraId="53DFE89A" w14:textId="77777777" w:rsidR="0017585F" w:rsidRPr="0017585F" w:rsidRDefault="0017585F" w:rsidP="0017585F">
            <w:pPr>
              <w:spacing w:line="276" w:lineRule="auto"/>
              <w:rPr>
                <w:kern w:val="2"/>
                <w:szCs w:val="24"/>
              </w:rPr>
            </w:pPr>
          </w:p>
        </w:tc>
        <w:tc>
          <w:tcPr>
            <w:tcW w:w="3240" w:type="dxa"/>
          </w:tcPr>
          <w:p w14:paraId="4FEB412C" w14:textId="77777777" w:rsidR="0017585F" w:rsidRPr="0017585F" w:rsidRDefault="0017585F" w:rsidP="0017585F">
            <w:pPr>
              <w:spacing w:line="276" w:lineRule="auto"/>
              <w:rPr>
                <w:kern w:val="2"/>
                <w:szCs w:val="24"/>
              </w:rPr>
            </w:pPr>
            <w:r w:rsidRPr="0017585F">
              <w:rPr>
                <w:kern w:val="2"/>
                <w:szCs w:val="24"/>
              </w:rPr>
              <w:t>1.1.10. Atstovavimo pagrindas</w:t>
            </w:r>
          </w:p>
        </w:tc>
        <w:tc>
          <w:tcPr>
            <w:tcW w:w="3510" w:type="dxa"/>
          </w:tcPr>
          <w:p w14:paraId="0F301E0A" w14:textId="58215D49" w:rsidR="0017585F" w:rsidRPr="0017585F" w:rsidRDefault="0017585F" w:rsidP="0017585F">
            <w:pPr>
              <w:spacing w:line="276" w:lineRule="auto"/>
              <w:jc w:val="center"/>
              <w:rPr>
                <w:kern w:val="2"/>
                <w:szCs w:val="24"/>
              </w:rPr>
            </w:pPr>
          </w:p>
        </w:tc>
      </w:tr>
      <w:tr w:rsidR="00577B05" w:rsidRPr="0017585F" w14:paraId="4601AC41" w14:textId="77777777" w:rsidTr="6B1C84F0">
        <w:tc>
          <w:tcPr>
            <w:tcW w:w="2808" w:type="dxa"/>
            <w:vMerge w:val="restart"/>
          </w:tcPr>
          <w:p w14:paraId="5DC4EF58" w14:textId="77777777" w:rsidR="0017585F" w:rsidRPr="0017585F" w:rsidRDefault="0017585F" w:rsidP="0017585F">
            <w:pPr>
              <w:spacing w:line="276" w:lineRule="auto"/>
              <w:rPr>
                <w:b/>
                <w:kern w:val="2"/>
                <w:szCs w:val="24"/>
              </w:rPr>
            </w:pPr>
          </w:p>
          <w:p w14:paraId="473DB05A" w14:textId="6A60DAE6" w:rsidR="0017585F" w:rsidRPr="0017585F" w:rsidRDefault="007E53F7" w:rsidP="0017585F">
            <w:pPr>
              <w:spacing w:line="276" w:lineRule="auto"/>
              <w:rPr>
                <w:b/>
                <w:kern w:val="2"/>
                <w:szCs w:val="24"/>
              </w:rPr>
            </w:pPr>
            <w:r>
              <w:rPr>
                <w:b/>
                <w:kern w:val="2"/>
                <w:szCs w:val="24"/>
              </w:rPr>
              <w:t>1.</w:t>
            </w:r>
            <w:r w:rsidR="0017585F" w:rsidRPr="0017585F">
              <w:rPr>
                <w:b/>
                <w:kern w:val="2"/>
                <w:szCs w:val="24"/>
              </w:rPr>
              <w:t>2. Tiekėjas</w:t>
            </w:r>
          </w:p>
          <w:p w14:paraId="24A34A35" w14:textId="77777777" w:rsidR="0017585F" w:rsidRPr="00577B05" w:rsidRDefault="0017585F" w:rsidP="0017585F">
            <w:pPr>
              <w:spacing w:line="276" w:lineRule="auto"/>
              <w:rPr>
                <w:i/>
                <w:iCs/>
                <w:color w:val="4472C4"/>
                <w:kern w:val="2"/>
                <w:sz w:val="18"/>
                <w:szCs w:val="18"/>
              </w:rPr>
            </w:pPr>
            <w:r w:rsidRPr="00577B05">
              <w:rPr>
                <w:i/>
                <w:iCs/>
                <w:color w:val="4472C4"/>
                <w:kern w:val="2"/>
                <w:sz w:val="18"/>
                <w:szCs w:val="18"/>
              </w:rPr>
              <w:t>(jei Tiekėjas yra fizinis asmuo, skiltys atitinkamai pakoreguojamos.</w:t>
            </w:r>
          </w:p>
          <w:p w14:paraId="2762A11B" w14:textId="77777777" w:rsidR="0017585F" w:rsidRPr="00577B05" w:rsidRDefault="0017585F" w:rsidP="0017585F">
            <w:pPr>
              <w:spacing w:line="276" w:lineRule="auto"/>
              <w:rPr>
                <w:i/>
                <w:iCs/>
                <w:color w:val="4472C4"/>
                <w:kern w:val="2"/>
                <w:sz w:val="18"/>
                <w:szCs w:val="18"/>
              </w:rPr>
            </w:pPr>
            <w:r w:rsidRPr="00577B05">
              <w:rPr>
                <w:i/>
                <w:iCs/>
                <w:color w:val="4472C4"/>
                <w:kern w:val="2"/>
                <w:sz w:val="18"/>
                <w:szCs w:val="18"/>
              </w:rPr>
              <w:t>Jei Tiekėjas yra tiekėjų grupė, skiltys pildomos įterpiant kiekvieno grupės nario informaciją)</w:t>
            </w:r>
          </w:p>
          <w:p w14:paraId="0DCB5816" w14:textId="77777777" w:rsidR="0017585F" w:rsidRPr="0017585F" w:rsidRDefault="0017585F" w:rsidP="0017585F">
            <w:pPr>
              <w:spacing w:line="276" w:lineRule="auto"/>
              <w:rPr>
                <w:b/>
                <w:kern w:val="2"/>
                <w:szCs w:val="24"/>
              </w:rPr>
            </w:pPr>
          </w:p>
        </w:tc>
        <w:tc>
          <w:tcPr>
            <w:tcW w:w="3240" w:type="dxa"/>
          </w:tcPr>
          <w:p w14:paraId="4CFEFE36" w14:textId="77777777" w:rsidR="0017585F" w:rsidRPr="0017585F" w:rsidRDefault="0017585F" w:rsidP="0017585F">
            <w:pPr>
              <w:spacing w:line="276" w:lineRule="auto"/>
              <w:rPr>
                <w:kern w:val="2"/>
                <w:szCs w:val="24"/>
              </w:rPr>
            </w:pPr>
            <w:r w:rsidRPr="0017585F">
              <w:rPr>
                <w:kern w:val="2"/>
                <w:szCs w:val="24"/>
              </w:rPr>
              <w:t>1.2.1. Pavadinimas</w:t>
            </w:r>
          </w:p>
        </w:tc>
        <w:tc>
          <w:tcPr>
            <w:tcW w:w="3510" w:type="dxa"/>
          </w:tcPr>
          <w:p w14:paraId="6D6B3CA0" w14:textId="77777777" w:rsidR="0017585F" w:rsidRPr="0017585F" w:rsidRDefault="0017585F" w:rsidP="0017585F">
            <w:pPr>
              <w:spacing w:line="276" w:lineRule="auto"/>
              <w:jc w:val="center"/>
              <w:rPr>
                <w:kern w:val="2"/>
                <w:szCs w:val="24"/>
              </w:rPr>
            </w:pPr>
          </w:p>
        </w:tc>
      </w:tr>
      <w:tr w:rsidR="00577B05" w:rsidRPr="0017585F" w14:paraId="53BA9111" w14:textId="77777777" w:rsidTr="6B1C84F0">
        <w:tc>
          <w:tcPr>
            <w:tcW w:w="2808" w:type="dxa"/>
            <w:vMerge/>
          </w:tcPr>
          <w:p w14:paraId="493A0344" w14:textId="77777777" w:rsidR="0017585F" w:rsidRPr="0017585F" w:rsidRDefault="0017585F" w:rsidP="0017585F">
            <w:pPr>
              <w:spacing w:line="276" w:lineRule="auto"/>
              <w:rPr>
                <w:b/>
                <w:kern w:val="2"/>
                <w:szCs w:val="24"/>
              </w:rPr>
            </w:pPr>
          </w:p>
        </w:tc>
        <w:tc>
          <w:tcPr>
            <w:tcW w:w="3240" w:type="dxa"/>
          </w:tcPr>
          <w:p w14:paraId="519C36BF" w14:textId="77777777" w:rsidR="0017585F" w:rsidRPr="0017585F" w:rsidRDefault="0017585F" w:rsidP="0017585F">
            <w:pPr>
              <w:spacing w:line="276" w:lineRule="auto"/>
              <w:rPr>
                <w:kern w:val="2"/>
                <w:szCs w:val="24"/>
              </w:rPr>
            </w:pPr>
            <w:r w:rsidRPr="0017585F">
              <w:rPr>
                <w:kern w:val="2"/>
                <w:szCs w:val="24"/>
              </w:rPr>
              <w:t>1.2.2. Juridinio asmens kodas</w:t>
            </w:r>
          </w:p>
        </w:tc>
        <w:tc>
          <w:tcPr>
            <w:tcW w:w="3510" w:type="dxa"/>
          </w:tcPr>
          <w:p w14:paraId="70ED1E91" w14:textId="77777777" w:rsidR="0017585F" w:rsidRPr="0017585F" w:rsidRDefault="0017585F" w:rsidP="0017585F">
            <w:pPr>
              <w:spacing w:line="276" w:lineRule="auto"/>
              <w:jc w:val="center"/>
              <w:rPr>
                <w:kern w:val="2"/>
                <w:szCs w:val="24"/>
              </w:rPr>
            </w:pPr>
          </w:p>
        </w:tc>
      </w:tr>
      <w:tr w:rsidR="00577B05" w:rsidRPr="0017585F" w14:paraId="407AAA88" w14:textId="77777777" w:rsidTr="6B1C84F0">
        <w:tc>
          <w:tcPr>
            <w:tcW w:w="2808" w:type="dxa"/>
            <w:vMerge/>
          </w:tcPr>
          <w:p w14:paraId="375C24B3" w14:textId="77777777" w:rsidR="0017585F" w:rsidRPr="0017585F" w:rsidRDefault="0017585F" w:rsidP="0017585F">
            <w:pPr>
              <w:spacing w:line="276" w:lineRule="auto"/>
              <w:rPr>
                <w:b/>
                <w:kern w:val="2"/>
                <w:szCs w:val="24"/>
              </w:rPr>
            </w:pPr>
          </w:p>
        </w:tc>
        <w:tc>
          <w:tcPr>
            <w:tcW w:w="3240" w:type="dxa"/>
          </w:tcPr>
          <w:p w14:paraId="64F8B39A" w14:textId="77777777" w:rsidR="0017585F" w:rsidRPr="0017585F" w:rsidRDefault="0017585F" w:rsidP="0017585F">
            <w:pPr>
              <w:spacing w:line="276" w:lineRule="auto"/>
              <w:rPr>
                <w:kern w:val="2"/>
                <w:szCs w:val="24"/>
              </w:rPr>
            </w:pPr>
            <w:r w:rsidRPr="0017585F">
              <w:rPr>
                <w:kern w:val="2"/>
                <w:szCs w:val="24"/>
              </w:rPr>
              <w:t>1.2.3. Adresas</w:t>
            </w:r>
          </w:p>
        </w:tc>
        <w:tc>
          <w:tcPr>
            <w:tcW w:w="3510" w:type="dxa"/>
          </w:tcPr>
          <w:p w14:paraId="340F0D36" w14:textId="77777777" w:rsidR="0017585F" w:rsidRPr="0017585F" w:rsidRDefault="0017585F" w:rsidP="0017585F">
            <w:pPr>
              <w:spacing w:line="276" w:lineRule="auto"/>
              <w:jc w:val="center"/>
              <w:rPr>
                <w:kern w:val="2"/>
                <w:szCs w:val="24"/>
              </w:rPr>
            </w:pPr>
          </w:p>
        </w:tc>
      </w:tr>
      <w:tr w:rsidR="00577B05" w:rsidRPr="0017585F" w14:paraId="26CF6297" w14:textId="77777777" w:rsidTr="6B1C84F0">
        <w:tc>
          <w:tcPr>
            <w:tcW w:w="2808" w:type="dxa"/>
            <w:vMerge/>
          </w:tcPr>
          <w:p w14:paraId="3CECFC0C" w14:textId="77777777" w:rsidR="0017585F" w:rsidRPr="0017585F" w:rsidRDefault="0017585F" w:rsidP="0017585F">
            <w:pPr>
              <w:spacing w:line="276" w:lineRule="auto"/>
              <w:rPr>
                <w:b/>
                <w:kern w:val="2"/>
                <w:szCs w:val="24"/>
              </w:rPr>
            </w:pPr>
          </w:p>
        </w:tc>
        <w:tc>
          <w:tcPr>
            <w:tcW w:w="3240" w:type="dxa"/>
          </w:tcPr>
          <w:p w14:paraId="6A8E2DA0" w14:textId="77777777" w:rsidR="0017585F" w:rsidRPr="0017585F" w:rsidRDefault="0017585F" w:rsidP="0017585F">
            <w:pPr>
              <w:spacing w:line="276" w:lineRule="auto"/>
              <w:rPr>
                <w:kern w:val="2"/>
                <w:szCs w:val="24"/>
              </w:rPr>
            </w:pPr>
            <w:r w:rsidRPr="0017585F">
              <w:rPr>
                <w:kern w:val="2"/>
                <w:szCs w:val="24"/>
              </w:rPr>
              <w:t>1.2.4. PVM mokėtojo kodas</w:t>
            </w:r>
          </w:p>
        </w:tc>
        <w:tc>
          <w:tcPr>
            <w:tcW w:w="3510" w:type="dxa"/>
          </w:tcPr>
          <w:p w14:paraId="6B794816" w14:textId="77777777" w:rsidR="0017585F" w:rsidRPr="0017585F" w:rsidRDefault="0017585F" w:rsidP="0017585F">
            <w:pPr>
              <w:spacing w:line="276" w:lineRule="auto"/>
              <w:jc w:val="center"/>
              <w:rPr>
                <w:kern w:val="2"/>
                <w:szCs w:val="24"/>
              </w:rPr>
            </w:pPr>
          </w:p>
        </w:tc>
      </w:tr>
      <w:tr w:rsidR="00577B05" w:rsidRPr="0017585F" w14:paraId="0112558D" w14:textId="77777777" w:rsidTr="6B1C84F0">
        <w:tc>
          <w:tcPr>
            <w:tcW w:w="2808" w:type="dxa"/>
            <w:vMerge/>
          </w:tcPr>
          <w:p w14:paraId="7D05F239" w14:textId="77777777" w:rsidR="0017585F" w:rsidRPr="0017585F" w:rsidRDefault="0017585F" w:rsidP="0017585F">
            <w:pPr>
              <w:spacing w:line="276" w:lineRule="auto"/>
              <w:rPr>
                <w:b/>
                <w:kern w:val="2"/>
                <w:szCs w:val="24"/>
              </w:rPr>
            </w:pPr>
          </w:p>
        </w:tc>
        <w:tc>
          <w:tcPr>
            <w:tcW w:w="3240" w:type="dxa"/>
          </w:tcPr>
          <w:p w14:paraId="682A7DD3" w14:textId="77777777" w:rsidR="0017585F" w:rsidRPr="0017585F" w:rsidRDefault="0017585F" w:rsidP="0017585F">
            <w:pPr>
              <w:spacing w:line="276" w:lineRule="auto"/>
              <w:rPr>
                <w:kern w:val="2"/>
                <w:szCs w:val="24"/>
              </w:rPr>
            </w:pPr>
            <w:r w:rsidRPr="0017585F">
              <w:rPr>
                <w:kern w:val="2"/>
                <w:szCs w:val="24"/>
              </w:rPr>
              <w:t>1.2.5. Atsiskaitomoji sąskaita</w:t>
            </w:r>
          </w:p>
        </w:tc>
        <w:tc>
          <w:tcPr>
            <w:tcW w:w="3510" w:type="dxa"/>
          </w:tcPr>
          <w:p w14:paraId="4129F114" w14:textId="77777777" w:rsidR="0017585F" w:rsidRPr="0017585F" w:rsidRDefault="0017585F" w:rsidP="0017585F">
            <w:pPr>
              <w:spacing w:line="276" w:lineRule="auto"/>
              <w:jc w:val="center"/>
              <w:rPr>
                <w:kern w:val="2"/>
                <w:szCs w:val="24"/>
              </w:rPr>
            </w:pPr>
          </w:p>
        </w:tc>
      </w:tr>
      <w:tr w:rsidR="00577B05" w:rsidRPr="0017585F" w14:paraId="092C6769" w14:textId="77777777" w:rsidTr="6B1C84F0">
        <w:tc>
          <w:tcPr>
            <w:tcW w:w="2808" w:type="dxa"/>
            <w:vMerge/>
          </w:tcPr>
          <w:p w14:paraId="3768A810" w14:textId="77777777" w:rsidR="0017585F" w:rsidRPr="0017585F" w:rsidRDefault="0017585F" w:rsidP="0017585F">
            <w:pPr>
              <w:spacing w:line="276" w:lineRule="auto"/>
              <w:rPr>
                <w:b/>
                <w:kern w:val="2"/>
                <w:szCs w:val="24"/>
              </w:rPr>
            </w:pPr>
          </w:p>
        </w:tc>
        <w:tc>
          <w:tcPr>
            <w:tcW w:w="3240" w:type="dxa"/>
          </w:tcPr>
          <w:p w14:paraId="45043D3D" w14:textId="77777777" w:rsidR="0017585F" w:rsidRPr="0017585F" w:rsidRDefault="0017585F" w:rsidP="0017585F">
            <w:pPr>
              <w:spacing w:line="276" w:lineRule="auto"/>
              <w:rPr>
                <w:kern w:val="2"/>
                <w:szCs w:val="24"/>
              </w:rPr>
            </w:pPr>
            <w:r w:rsidRPr="0017585F">
              <w:rPr>
                <w:kern w:val="2"/>
                <w:szCs w:val="24"/>
              </w:rPr>
              <w:t>1.2.6. Bankas, banko kodas</w:t>
            </w:r>
          </w:p>
        </w:tc>
        <w:tc>
          <w:tcPr>
            <w:tcW w:w="3510" w:type="dxa"/>
          </w:tcPr>
          <w:p w14:paraId="4EAE20C8" w14:textId="77777777" w:rsidR="0017585F" w:rsidRPr="0017585F" w:rsidRDefault="0017585F" w:rsidP="0017585F">
            <w:pPr>
              <w:spacing w:line="276" w:lineRule="auto"/>
              <w:jc w:val="center"/>
              <w:rPr>
                <w:kern w:val="2"/>
                <w:szCs w:val="24"/>
              </w:rPr>
            </w:pPr>
          </w:p>
        </w:tc>
      </w:tr>
      <w:tr w:rsidR="00577B05" w:rsidRPr="0017585F" w14:paraId="22125EC6" w14:textId="77777777" w:rsidTr="6B1C84F0">
        <w:tc>
          <w:tcPr>
            <w:tcW w:w="2808" w:type="dxa"/>
            <w:vMerge/>
          </w:tcPr>
          <w:p w14:paraId="0787D6F4" w14:textId="77777777" w:rsidR="0017585F" w:rsidRPr="0017585F" w:rsidRDefault="0017585F" w:rsidP="0017585F">
            <w:pPr>
              <w:spacing w:line="276" w:lineRule="auto"/>
              <w:rPr>
                <w:b/>
                <w:kern w:val="2"/>
                <w:szCs w:val="24"/>
              </w:rPr>
            </w:pPr>
          </w:p>
        </w:tc>
        <w:tc>
          <w:tcPr>
            <w:tcW w:w="3240" w:type="dxa"/>
          </w:tcPr>
          <w:p w14:paraId="014DFDC6" w14:textId="77777777" w:rsidR="0017585F" w:rsidRPr="0017585F" w:rsidRDefault="0017585F" w:rsidP="0017585F">
            <w:pPr>
              <w:spacing w:line="276" w:lineRule="auto"/>
              <w:rPr>
                <w:kern w:val="2"/>
                <w:szCs w:val="24"/>
              </w:rPr>
            </w:pPr>
            <w:r w:rsidRPr="0017585F">
              <w:rPr>
                <w:kern w:val="2"/>
                <w:szCs w:val="24"/>
              </w:rPr>
              <w:t>1.2.7. Telefonas</w:t>
            </w:r>
          </w:p>
        </w:tc>
        <w:tc>
          <w:tcPr>
            <w:tcW w:w="3510" w:type="dxa"/>
          </w:tcPr>
          <w:p w14:paraId="280D5213" w14:textId="77777777" w:rsidR="0017585F" w:rsidRPr="0017585F" w:rsidRDefault="0017585F" w:rsidP="0017585F">
            <w:pPr>
              <w:spacing w:line="276" w:lineRule="auto"/>
              <w:jc w:val="center"/>
              <w:rPr>
                <w:kern w:val="2"/>
                <w:szCs w:val="24"/>
              </w:rPr>
            </w:pPr>
          </w:p>
        </w:tc>
      </w:tr>
      <w:tr w:rsidR="00577B05" w:rsidRPr="0017585F" w14:paraId="074F9B48" w14:textId="77777777" w:rsidTr="6B1C84F0">
        <w:tc>
          <w:tcPr>
            <w:tcW w:w="2808" w:type="dxa"/>
            <w:vMerge/>
          </w:tcPr>
          <w:p w14:paraId="35CA95EE" w14:textId="77777777" w:rsidR="0017585F" w:rsidRPr="0017585F" w:rsidRDefault="0017585F" w:rsidP="0017585F">
            <w:pPr>
              <w:spacing w:line="276" w:lineRule="auto"/>
              <w:rPr>
                <w:b/>
                <w:kern w:val="2"/>
                <w:szCs w:val="24"/>
              </w:rPr>
            </w:pPr>
          </w:p>
        </w:tc>
        <w:tc>
          <w:tcPr>
            <w:tcW w:w="3240" w:type="dxa"/>
          </w:tcPr>
          <w:p w14:paraId="37E68BF0" w14:textId="77777777" w:rsidR="0017585F" w:rsidRPr="0017585F" w:rsidRDefault="0017585F" w:rsidP="0017585F">
            <w:pPr>
              <w:spacing w:line="276" w:lineRule="auto"/>
              <w:rPr>
                <w:kern w:val="2"/>
                <w:szCs w:val="24"/>
              </w:rPr>
            </w:pPr>
            <w:r w:rsidRPr="0017585F">
              <w:rPr>
                <w:kern w:val="2"/>
                <w:szCs w:val="24"/>
              </w:rPr>
              <w:t>1.2.8. El. paštas</w:t>
            </w:r>
          </w:p>
        </w:tc>
        <w:tc>
          <w:tcPr>
            <w:tcW w:w="3510" w:type="dxa"/>
          </w:tcPr>
          <w:p w14:paraId="22934876" w14:textId="77777777" w:rsidR="0017585F" w:rsidRPr="0017585F" w:rsidRDefault="0017585F" w:rsidP="0017585F">
            <w:pPr>
              <w:spacing w:line="276" w:lineRule="auto"/>
              <w:jc w:val="center"/>
              <w:rPr>
                <w:kern w:val="2"/>
                <w:szCs w:val="24"/>
              </w:rPr>
            </w:pPr>
          </w:p>
        </w:tc>
      </w:tr>
      <w:tr w:rsidR="00577B05" w:rsidRPr="0017585F" w14:paraId="29EBC9F0" w14:textId="77777777" w:rsidTr="6B1C84F0">
        <w:tc>
          <w:tcPr>
            <w:tcW w:w="2808" w:type="dxa"/>
            <w:vMerge/>
          </w:tcPr>
          <w:p w14:paraId="1404C66A" w14:textId="77777777" w:rsidR="0017585F" w:rsidRPr="0017585F" w:rsidRDefault="0017585F" w:rsidP="0017585F">
            <w:pPr>
              <w:spacing w:line="276" w:lineRule="auto"/>
              <w:rPr>
                <w:b/>
                <w:kern w:val="2"/>
                <w:szCs w:val="24"/>
              </w:rPr>
            </w:pPr>
          </w:p>
        </w:tc>
        <w:tc>
          <w:tcPr>
            <w:tcW w:w="3240" w:type="dxa"/>
          </w:tcPr>
          <w:p w14:paraId="163C9F43" w14:textId="77777777" w:rsidR="0017585F" w:rsidRPr="0017585F" w:rsidRDefault="0017585F" w:rsidP="0017585F">
            <w:pPr>
              <w:spacing w:line="276" w:lineRule="auto"/>
              <w:rPr>
                <w:kern w:val="2"/>
                <w:szCs w:val="24"/>
              </w:rPr>
            </w:pPr>
            <w:r w:rsidRPr="0017585F">
              <w:rPr>
                <w:kern w:val="2"/>
                <w:szCs w:val="24"/>
              </w:rPr>
              <w:t>1.2.9. Šalies atstovas</w:t>
            </w:r>
          </w:p>
        </w:tc>
        <w:tc>
          <w:tcPr>
            <w:tcW w:w="3510" w:type="dxa"/>
          </w:tcPr>
          <w:p w14:paraId="2EB67D25" w14:textId="77777777" w:rsidR="0017585F" w:rsidRPr="0017585F" w:rsidRDefault="0017585F" w:rsidP="0017585F">
            <w:pPr>
              <w:spacing w:line="276" w:lineRule="auto"/>
              <w:jc w:val="center"/>
              <w:rPr>
                <w:kern w:val="2"/>
                <w:szCs w:val="24"/>
              </w:rPr>
            </w:pPr>
          </w:p>
        </w:tc>
      </w:tr>
      <w:tr w:rsidR="00577B05" w:rsidRPr="0017585F" w14:paraId="6665E413" w14:textId="77777777" w:rsidTr="6B1C84F0">
        <w:tc>
          <w:tcPr>
            <w:tcW w:w="2808" w:type="dxa"/>
            <w:vMerge/>
          </w:tcPr>
          <w:p w14:paraId="55AEB954" w14:textId="77777777" w:rsidR="0017585F" w:rsidRPr="0017585F" w:rsidRDefault="0017585F" w:rsidP="0017585F">
            <w:pPr>
              <w:spacing w:line="276" w:lineRule="auto"/>
              <w:rPr>
                <w:b/>
                <w:kern w:val="2"/>
                <w:szCs w:val="24"/>
              </w:rPr>
            </w:pPr>
          </w:p>
        </w:tc>
        <w:tc>
          <w:tcPr>
            <w:tcW w:w="3240" w:type="dxa"/>
          </w:tcPr>
          <w:p w14:paraId="2B08ADC0" w14:textId="77777777" w:rsidR="0017585F" w:rsidRPr="0017585F" w:rsidRDefault="0017585F" w:rsidP="0017585F">
            <w:pPr>
              <w:spacing w:line="276" w:lineRule="auto"/>
              <w:rPr>
                <w:kern w:val="2"/>
                <w:szCs w:val="24"/>
              </w:rPr>
            </w:pPr>
            <w:r w:rsidRPr="0017585F">
              <w:rPr>
                <w:kern w:val="2"/>
                <w:szCs w:val="24"/>
              </w:rPr>
              <w:t>1.2.10. Atstovavimo pagrindas</w:t>
            </w:r>
          </w:p>
        </w:tc>
        <w:tc>
          <w:tcPr>
            <w:tcW w:w="3510" w:type="dxa"/>
          </w:tcPr>
          <w:p w14:paraId="06FE5740" w14:textId="77777777" w:rsidR="0017585F" w:rsidRPr="0017585F" w:rsidRDefault="0017585F" w:rsidP="0017585F">
            <w:pPr>
              <w:spacing w:line="276" w:lineRule="auto"/>
              <w:jc w:val="center"/>
              <w:rPr>
                <w:kern w:val="2"/>
                <w:szCs w:val="24"/>
              </w:rPr>
            </w:pPr>
          </w:p>
        </w:tc>
      </w:tr>
    </w:tbl>
    <w:p w14:paraId="6DEBA516" w14:textId="77777777" w:rsidR="0017585F" w:rsidRPr="0017585F" w:rsidRDefault="0017585F" w:rsidP="0017585F">
      <w:pPr>
        <w:spacing w:line="276" w:lineRule="auto"/>
        <w:jc w:val="both"/>
        <w:rPr>
          <w:szCs w:val="24"/>
        </w:rPr>
      </w:pPr>
    </w:p>
    <w:p w14:paraId="58CEDD89" w14:textId="5F167EF4" w:rsidR="00025CB0" w:rsidRPr="0017585F" w:rsidRDefault="00025CB0" w:rsidP="008F27C1">
      <w:pPr>
        <w:pStyle w:val="Antrat2"/>
      </w:pPr>
      <w:r>
        <w:lastRenderedPageBreak/>
        <w:t>2</w:t>
      </w:r>
      <w:r w:rsidR="00FA171E" w:rsidRPr="0017585F">
        <w:t>.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77936436" w14:textId="77777777" w:rsidTr="00025CB0">
        <w:trPr>
          <w:trHeight w:val="300"/>
        </w:trPr>
        <w:tc>
          <w:tcPr>
            <w:tcW w:w="3094" w:type="dxa"/>
          </w:tcPr>
          <w:p w14:paraId="2B630F4E" w14:textId="35E0639E" w:rsidR="0017585F" w:rsidRPr="0017585F" w:rsidRDefault="007E53F7" w:rsidP="0017585F">
            <w:pPr>
              <w:spacing w:line="276" w:lineRule="auto"/>
              <w:rPr>
                <w:b/>
                <w:kern w:val="2"/>
                <w:szCs w:val="24"/>
              </w:rPr>
            </w:pPr>
            <w:r>
              <w:rPr>
                <w:b/>
                <w:kern w:val="2"/>
                <w:szCs w:val="24"/>
              </w:rPr>
              <w:t>2</w:t>
            </w:r>
            <w:r w:rsidR="0017585F" w:rsidRPr="0017585F">
              <w:rPr>
                <w:b/>
                <w:kern w:val="2"/>
                <w:szCs w:val="24"/>
              </w:rPr>
              <w:t>.</w:t>
            </w:r>
            <w:r>
              <w:rPr>
                <w:b/>
                <w:kern w:val="2"/>
                <w:szCs w:val="24"/>
              </w:rPr>
              <w:t>1.</w:t>
            </w:r>
            <w:r w:rsidR="0017585F" w:rsidRPr="0017585F">
              <w:rPr>
                <w:b/>
                <w:kern w:val="2"/>
                <w:szCs w:val="24"/>
              </w:rPr>
              <w:t xml:space="preserve"> Pirkėjo kontaktiniai asmenys, atsakingi už Sutarties vykdymą, </w:t>
            </w:r>
            <w:r w:rsidR="0017585F" w:rsidRPr="0017585F">
              <w:rPr>
                <w:b/>
                <w:szCs w:val="24"/>
              </w:rPr>
              <w:t>Paslaugų</w:t>
            </w:r>
            <w:r w:rsidR="0017585F" w:rsidRPr="0017585F">
              <w:rPr>
                <w:b/>
                <w:kern w:val="2"/>
                <w:szCs w:val="24"/>
              </w:rPr>
              <w:t xml:space="preserve"> priėmimą, Sąskaitų per informacinę sistemą SABIS priėmimą</w:t>
            </w:r>
          </w:p>
        </w:tc>
        <w:tc>
          <w:tcPr>
            <w:tcW w:w="6441" w:type="dxa"/>
          </w:tcPr>
          <w:p w14:paraId="18BEAA9B" w14:textId="34432DC5" w:rsidR="0017585F" w:rsidRPr="00FE2E65" w:rsidRDefault="000B156F" w:rsidP="0017585F">
            <w:pPr>
              <w:spacing w:line="276" w:lineRule="auto"/>
              <w:rPr>
                <w:kern w:val="2"/>
                <w:szCs w:val="24"/>
              </w:rPr>
            </w:pPr>
            <w:r w:rsidRPr="00FE2E65">
              <w:rPr>
                <w:kern w:val="2"/>
                <w:szCs w:val="24"/>
              </w:rPr>
              <w:t xml:space="preserve">Ūkio plėtros ir statybos skyriaus patarėjas Rimantas Želvys), tel. +37068238650, </w:t>
            </w:r>
            <w:hyperlink r:id="rId12" w:history="1">
              <w:r w:rsidR="003C7FF1" w:rsidRPr="00FE2E65">
                <w:rPr>
                  <w:rStyle w:val="Hipersaitas"/>
                  <w:color w:val="auto"/>
                  <w:kern w:val="2"/>
                  <w:szCs w:val="24"/>
                </w:rPr>
                <w:t>rimantas.zelvys@kaisiadorys.lt</w:t>
              </w:r>
            </w:hyperlink>
            <w:r w:rsidRPr="00FE2E65">
              <w:rPr>
                <w:kern w:val="2"/>
                <w:szCs w:val="24"/>
              </w:rPr>
              <w:t>)</w:t>
            </w:r>
          </w:p>
          <w:p w14:paraId="124EE427" w14:textId="1B51256F" w:rsidR="003C7FF1" w:rsidRPr="0017585F" w:rsidRDefault="003C7FF1" w:rsidP="0017585F">
            <w:pPr>
              <w:spacing w:line="276" w:lineRule="auto"/>
              <w:rPr>
                <w:color w:val="4472C4"/>
                <w:kern w:val="2"/>
                <w:szCs w:val="24"/>
              </w:rPr>
            </w:pPr>
            <w:r w:rsidRPr="00FE2E65">
              <w:rPr>
                <w:kern w:val="2"/>
                <w:szCs w:val="24"/>
              </w:rPr>
              <w:t>Už sąskaitų per informacinę sistemą SABIS priėmimą Buhalterijos skyriaus patarėja Genė Maleckienė.</w:t>
            </w:r>
          </w:p>
        </w:tc>
      </w:tr>
      <w:tr w:rsidR="0017585F" w:rsidRPr="0017585F" w14:paraId="28F7FE24" w14:textId="77777777" w:rsidTr="00025CB0">
        <w:trPr>
          <w:trHeight w:val="300"/>
        </w:trPr>
        <w:tc>
          <w:tcPr>
            <w:tcW w:w="3094" w:type="dxa"/>
          </w:tcPr>
          <w:p w14:paraId="6C7866B9" w14:textId="1B1563C5" w:rsidR="0017585F" w:rsidRPr="0017585F" w:rsidRDefault="007E53F7" w:rsidP="0017585F">
            <w:pPr>
              <w:spacing w:line="276" w:lineRule="auto"/>
              <w:rPr>
                <w:b/>
                <w:kern w:val="2"/>
                <w:szCs w:val="24"/>
              </w:rPr>
            </w:pPr>
            <w:r>
              <w:rPr>
                <w:b/>
                <w:kern w:val="2"/>
                <w:szCs w:val="24"/>
              </w:rPr>
              <w:t>2.2.</w:t>
            </w:r>
            <w:r w:rsidR="0017585F" w:rsidRPr="0017585F">
              <w:rPr>
                <w:b/>
                <w:kern w:val="2"/>
                <w:szCs w:val="24"/>
              </w:rPr>
              <w:t xml:space="preserve"> Tiekėjo kontaktiniai asmenys, atsakingi už Sutarties vykdymą</w:t>
            </w:r>
          </w:p>
        </w:tc>
        <w:tc>
          <w:tcPr>
            <w:tcW w:w="6441" w:type="dxa"/>
          </w:tcPr>
          <w:p w14:paraId="6209B1D4" w14:textId="77777777" w:rsidR="0017585F" w:rsidRPr="0017585F" w:rsidRDefault="0017585F" w:rsidP="0017585F">
            <w:pPr>
              <w:spacing w:line="276" w:lineRule="auto"/>
              <w:rPr>
                <w:color w:val="4472C4"/>
                <w:kern w:val="2"/>
                <w:szCs w:val="24"/>
              </w:rPr>
            </w:pPr>
            <w:r w:rsidRPr="0017585F">
              <w:rPr>
                <w:color w:val="4472C4"/>
                <w:kern w:val="2"/>
                <w:szCs w:val="24"/>
              </w:rPr>
              <w:t>(nurodyti padalinį / skyrių, pareigas, vardą, pavardę, tel., el. paštą)</w:t>
            </w:r>
          </w:p>
        </w:tc>
      </w:tr>
    </w:tbl>
    <w:p w14:paraId="492875BB" w14:textId="197D5957" w:rsidR="00025CB0" w:rsidRPr="0017585F" w:rsidRDefault="00025CB0" w:rsidP="00025CB0">
      <w:pPr>
        <w:pStyle w:val="Antrat2"/>
      </w:pPr>
      <w:r>
        <w:t>3</w:t>
      </w:r>
      <w:r w:rsidR="00FA171E" w:rsidRPr="0017585F">
        <w:t>.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78392651" w14:textId="77777777" w:rsidTr="00025CB0">
        <w:trPr>
          <w:trHeight w:val="300"/>
        </w:trPr>
        <w:tc>
          <w:tcPr>
            <w:tcW w:w="3094" w:type="dxa"/>
          </w:tcPr>
          <w:p w14:paraId="2185605B" w14:textId="7AE6C30D" w:rsidR="0017585F" w:rsidRPr="0017585F" w:rsidRDefault="007E53F7" w:rsidP="0017585F">
            <w:pPr>
              <w:spacing w:line="276" w:lineRule="auto"/>
              <w:rPr>
                <w:b/>
                <w:kern w:val="2"/>
                <w:szCs w:val="24"/>
              </w:rPr>
            </w:pPr>
            <w:r>
              <w:rPr>
                <w:b/>
                <w:kern w:val="2"/>
                <w:szCs w:val="24"/>
              </w:rPr>
              <w:t>3.1</w:t>
            </w:r>
            <w:r w:rsidR="006219E8">
              <w:rPr>
                <w:b/>
                <w:kern w:val="2"/>
                <w:szCs w:val="24"/>
              </w:rPr>
              <w:t xml:space="preserve">. </w:t>
            </w:r>
            <w:r w:rsidR="0017585F" w:rsidRPr="0017585F">
              <w:rPr>
                <w:b/>
                <w:kern w:val="2"/>
                <w:szCs w:val="24"/>
              </w:rPr>
              <w:t>Sutarties dalykas</w:t>
            </w:r>
          </w:p>
        </w:tc>
        <w:tc>
          <w:tcPr>
            <w:tcW w:w="6441" w:type="dxa"/>
          </w:tcPr>
          <w:p w14:paraId="78B596B3" w14:textId="02F715C4" w:rsidR="002D7D3E" w:rsidRDefault="0017585F" w:rsidP="00A65298">
            <w:pPr>
              <w:spacing w:line="276" w:lineRule="auto"/>
              <w:ind w:firstLine="335"/>
              <w:jc w:val="both"/>
            </w:pPr>
            <w:r w:rsidRPr="0017585F">
              <w:rPr>
                <w:kern w:val="2"/>
                <w:szCs w:val="24"/>
              </w:rPr>
              <w:t xml:space="preserve">Tiekėjas įsipareigoja Sutartyje numatytomis sąlygomis suteikti Pirkėjui </w:t>
            </w:r>
            <w:r w:rsidR="000E3D52" w:rsidRPr="000E3D52">
              <w:rPr>
                <w:rFonts w:eastAsia="Calibri"/>
                <w:szCs w:val="24"/>
              </w:rPr>
              <w:t>K</w:t>
            </w:r>
            <w:r w:rsidR="000E3D52" w:rsidRPr="000E3D52">
              <w:rPr>
                <w:rFonts w:eastAsia="Calibri"/>
                <w:kern w:val="2"/>
                <w:szCs w:val="24"/>
                <w14:ligatures w14:val="standardContextual"/>
              </w:rPr>
              <w:t>aišiadorių r. sav. administracijos pastato (un.</w:t>
            </w:r>
            <w:r w:rsidR="000E3D52">
              <w:rPr>
                <w:rFonts w:eastAsia="Calibri"/>
                <w:kern w:val="2"/>
                <w:szCs w:val="24"/>
                <w14:ligatures w14:val="standardContextual"/>
              </w:rPr>
              <w:t xml:space="preserve"> </w:t>
            </w:r>
            <w:r w:rsidR="000E3D52" w:rsidRPr="000E3D52">
              <w:rPr>
                <w:rFonts w:eastAsia="Calibri"/>
                <w:kern w:val="2"/>
                <w:szCs w:val="24"/>
                <w14:ligatures w14:val="standardContextual"/>
              </w:rPr>
              <w:t xml:space="preserve"> </w:t>
            </w:r>
            <w:r w:rsidR="000E3D52">
              <w:rPr>
                <w:rFonts w:eastAsia="Calibri"/>
                <w:kern w:val="2"/>
                <w:szCs w:val="24"/>
                <w14:ligatures w14:val="standardContextual"/>
              </w:rPr>
              <w:t>N</w:t>
            </w:r>
            <w:r w:rsidR="000E3D52" w:rsidRPr="000E3D52">
              <w:rPr>
                <w:rFonts w:eastAsia="Calibri"/>
                <w:kern w:val="2"/>
                <w:szCs w:val="24"/>
                <w14:ligatures w14:val="standardContextual"/>
              </w:rPr>
              <w:t>r. 4996-5000-2019), Katedros 4, Kaišiadoryse, patalpų paprastojo remonto bei interjero dizaino paslaugos techninis darbo projektas</w:t>
            </w:r>
            <w:r w:rsidR="002D7D3E" w:rsidRPr="000E3D52">
              <w:rPr>
                <w:szCs w:val="24"/>
              </w:rPr>
              <w:t>:</w:t>
            </w:r>
            <w:r w:rsidR="001D3FF0" w:rsidRPr="000E3D52">
              <w:rPr>
                <w:szCs w:val="24"/>
              </w:rPr>
              <w:t xml:space="preserve"> </w:t>
            </w:r>
          </w:p>
          <w:p w14:paraId="14CE3F87" w14:textId="6E6D7886" w:rsidR="0017585F" w:rsidRDefault="002D7D3E" w:rsidP="00A65298">
            <w:pPr>
              <w:spacing w:line="276" w:lineRule="auto"/>
              <w:ind w:firstLine="335"/>
              <w:jc w:val="both"/>
              <w:rPr>
                <w:color w:val="000000"/>
                <w:kern w:val="2"/>
                <w:szCs w:val="24"/>
              </w:rPr>
            </w:pPr>
            <w:r>
              <w:t>1. T</w:t>
            </w:r>
            <w:r w:rsidR="001D3FF0">
              <w:t>echninio darbo projekto parengimo paslaugas</w:t>
            </w:r>
            <w:r w:rsidR="0017585F" w:rsidRPr="0017585F">
              <w:rPr>
                <w:color w:val="000000"/>
                <w:kern w:val="2"/>
                <w:szCs w:val="24"/>
              </w:rPr>
              <w:t xml:space="preserve"> (toliau – Paslaugos).</w:t>
            </w:r>
          </w:p>
          <w:p w14:paraId="12F02E61" w14:textId="4283F57E" w:rsidR="002D7D3E" w:rsidRPr="0017585F" w:rsidRDefault="002D7D3E" w:rsidP="00A65298">
            <w:pPr>
              <w:spacing w:line="276" w:lineRule="auto"/>
              <w:ind w:firstLine="335"/>
              <w:jc w:val="both"/>
              <w:rPr>
                <w:color w:val="000000"/>
                <w:kern w:val="2"/>
                <w:szCs w:val="24"/>
              </w:rPr>
            </w:pPr>
            <w:r>
              <w:rPr>
                <w:color w:val="000000"/>
                <w:kern w:val="2"/>
                <w:szCs w:val="24"/>
              </w:rPr>
              <w:t>2. Projekto vykdymo priežiūros paslaugą.</w:t>
            </w:r>
          </w:p>
          <w:p w14:paraId="4767E7EC" w14:textId="1D60E31A" w:rsidR="0017585F" w:rsidRPr="0017585F" w:rsidRDefault="0017585F" w:rsidP="00A65298">
            <w:pPr>
              <w:spacing w:line="276" w:lineRule="auto"/>
              <w:ind w:firstLine="335"/>
              <w:jc w:val="both"/>
              <w:rPr>
                <w:color w:val="000000"/>
                <w:kern w:val="2"/>
                <w:szCs w:val="24"/>
              </w:rPr>
            </w:pPr>
            <w:r w:rsidRPr="0017585F">
              <w:rPr>
                <w:color w:val="000000"/>
                <w:kern w:val="2"/>
                <w:szCs w:val="24"/>
              </w:rPr>
              <w:t xml:space="preserve">Išsamus </w:t>
            </w:r>
            <w:r w:rsidRPr="0017585F">
              <w:rPr>
                <w:color w:val="000000"/>
                <w:szCs w:val="24"/>
              </w:rPr>
              <w:t>Paslaugų</w:t>
            </w:r>
            <w:r w:rsidRPr="0017585F">
              <w:rPr>
                <w:color w:val="000000"/>
                <w:kern w:val="2"/>
                <w:szCs w:val="24"/>
              </w:rPr>
              <w:t xml:space="preserve"> aprašymas ir kiti reikalavimai teikiamoms </w:t>
            </w:r>
            <w:r w:rsidRPr="0017585F">
              <w:rPr>
                <w:color w:val="000000"/>
                <w:szCs w:val="24"/>
              </w:rPr>
              <w:t>Paslaugoms</w:t>
            </w:r>
            <w:r w:rsidRPr="0017585F">
              <w:rPr>
                <w:color w:val="000000"/>
                <w:kern w:val="2"/>
                <w:szCs w:val="24"/>
              </w:rPr>
              <w:t xml:space="preserve"> nustatyti Sutarties priede Nr. </w:t>
            </w:r>
            <w:r w:rsidR="000E3D52">
              <w:rPr>
                <w:color w:val="000000"/>
                <w:kern w:val="2"/>
                <w:szCs w:val="24"/>
              </w:rPr>
              <w:t>1</w:t>
            </w:r>
            <w:r w:rsidRPr="0017585F">
              <w:rPr>
                <w:color w:val="000000"/>
                <w:kern w:val="2"/>
                <w:szCs w:val="24"/>
              </w:rPr>
              <w:t xml:space="preserve"> „Technin</w:t>
            </w:r>
            <w:r w:rsidR="00FF52D9">
              <w:rPr>
                <w:color w:val="000000"/>
                <w:kern w:val="2"/>
                <w:szCs w:val="24"/>
              </w:rPr>
              <w:t>io darbo projekto parengimo užduotis</w:t>
            </w:r>
            <w:r w:rsidR="003C7FF1">
              <w:rPr>
                <w:color w:val="000000"/>
                <w:kern w:val="2"/>
                <w:szCs w:val="24"/>
              </w:rPr>
              <w:t xml:space="preserve"> ir techninė specifikacija</w:t>
            </w:r>
            <w:r w:rsidRPr="0017585F">
              <w:rPr>
                <w:color w:val="000000"/>
                <w:kern w:val="2"/>
                <w:szCs w:val="24"/>
              </w:rPr>
              <w:t xml:space="preserve">“ (toliau – Techninė specifikacija) ir Sutarties priede Nr. </w:t>
            </w:r>
            <w:r w:rsidR="000E3D52">
              <w:rPr>
                <w:color w:val="000000"/>
                <w:kern w:val="2"/>
                <w:szCs w:val="24"/>
              </w:rPr>
              <w:t>2</w:t>
            </w:r>
            <w:r w:rsidRPr="0017585F">
              <w:rPr>
                <w:color w:val="000000"/>
                <w:kern w:val="2"/>
                <w:szCs w:val="24"/>
              </w:rPr>
              <w:t xml:space="preserve"> „Pasiūlymas“.</w:t>
            </w:r>
          </w:p>
        </w:tc>
      </w:tr>
      <w:tr w:rsidR="0017585F" w:rsidRPr="0017585F" w14:paraId="5A5E6A9C" w14:textId="77777777" w:rsidTr="00025CB0">
        <w:trPr>
          <w:trHeight w:val="300"/>
        </w:trPr>
        <w:tc>
          <w:tcPr>
            <w:tcW w:w="3094" w:type="dxa"/>
          </w:tcPr>
          <w:p w14:paraId="437FEC9C" w14:textId="5934B289" w:rsidR="0017585F" w:rsidRPr="0017585F" w:rsidRDefault="007E53F7" w:rsidP="0017585F">
            <w:pPr>
              <w:spacing w:line="276" w:lineRule="auto"/>
              <w:rPr>
                <w:b/>
                <w:kern w:val="2"/>
                <w:szCs w:val="24"/>
              </w:rPr>
            </w:pPr>
            <w:r>
              <w:rPr>
                <w:b/>
                <w:kern w:val="2"/>
                <w:szCs w:val="24"/>
              </w:rPr>
              <w:t>3.2</w:t>
            </w:r>
            <w:r w:rsidR="0017585F" w:rsidRPr="0017585F">
              <w:rPr>
                <w:b/>
                <w:kern w:val="2"/>
                <w:szCs w:val="24"/>
              </w:rPr>
              <w:t>. Pirkimo pavadinimas ir numeris</w:t>
            </w:r>
          </w:p>
        </w:tc>
        <w:tc>
          <w:tcPr>
            <w:tcW w:w="6441" w:type="dxa"/>
          </w:tcPr>
          <w:p w14:paraId="1DA4E7D4" w14:textId="77777777" w:rsidR="0017585F" w:rsidRPr="0017585F" w:rsidRDefault="0017585F" w:rsidP="0017585F">
            <w:pPr>
              <w:spacing w:line="276" w:lineRule="auto"/>
              <w:rPr>
                <w:kern w:val="2"/>
                <w:szCs w:val="24"/>
              </w:rPr>
            </w:pPr>
          </w:p>
        </w:tc>
      </w:tr>
      <w:tr w:rsidR="0017585F" w:rsidRPr="0017585F" w14:paraId="7B946C36" w14:textId="77777777" w:rsidTr="00025CB0">
        <w:trPr>
          <w:trHeight w:val="300"/>
        </w:trPr>
        <w:tc>
          <w:tcPr>
            <w:tcW w:w="3094" w:type="dxa"/>
          </w:tcPr>
          <w:p w14:paraId="5D0415F3" w14:textId="27C8F8FA" w:rsidR="0017585F" w:rsidRDefault="007E53F7" w:rsidP="0017585F">
            <w:pPr>
              <w:spacing w:line="276" w:lineRule="auto"/>
              <w:rPr>
                <w:b/>
                <w:kern w:val="2"/>
                <w:szCs w:val="24"/>
              </w:rPr>
            </w:pPr>
            <w:r>
              <w:rPr>
                <w:b/>
                <w:kern w:val="2"/>
                <w:szCs w:val="24"/>
              </w:rPr>
              <w:t>3.3</w:t>
            </w:r>
            <w:r w:rsidR="0017585F" w:rsidRPr="0017585F">
              <w:rPr>
                <w:b/>
                <w:kern w:val="2"/>
                <w:szCs w:val="24"/>
              </w:rPr>
              <w:t>. Informacija apie Europos Sąjungos lėšomis finansuojamą projektą arba kitą projektą</w:t>
            </w:r>
          </w:p>
          <w:p w14:paraId="732CBE28" w14:textId="02842B60" w:rsidR="00577B05" w:rsidRPr="00577B05" w:rsidRDefault="00577B05" w:rsidP="0017585F">
            <w:pPr>
              <w:spacing w:line="276" w:lineRule="auto"/>
              <w:rPr>
                <w:bCs/>
                <w:i/>
                <w:iCs/>
                <w:kern w:val="2"/>
                <w:szCs w:val="24"/>
              </w:rPr>
            </w:pPr>
            <w:r w:rsidRPr="00577B05">
              <w:rPr>
                <w:bCs/>
                <w:i/>
                <w:iCs/>
                <w:color w:val="4472C4" w:themeColor="accent1"/>
                <w:kern w:val="2"/>
                <w:sz w:val="18"/>
                <w:szCs w:val="18"/>
              </w:rPr>
              <w:t>(tuo atveju jei perkamos paslaugos nesusijusios su projekto įgyvendinimu, paliekama tik netaikoma)</w:t>
            </w:r>
          </w:p>
        </w:tc>
        <w:tc>
          <w:tcPr>
            <w:tcW w:w="6441" w:type="dxa"/>
          </w:tcPr>
          <w:p w14:paraId="1687FC6B" w14:textId="77777777" w:rsidR="0017585F" w:rsidRPr="0017585F" w:rsidRDefault="0017585F" w:rsidP="0017585F">
            <w:pPr>
              <w:spacing w:line="276" w:lineRule="auto"/>
              <w:rPr>
                <w:kern w:val="2"/>
                <w:szCs w:val="24"/>
              </w:rPr>
            </w:pPr>
            <w:r w:rsidRPr="0017585F">
              <w:rPr>
                <w:kern w:val="2"/>
                <w:szCs w:val="24"/>
              </w:rPr>
              <w:t>Netaikoma</w:t>
            </w:r>
          </w:p>
          <w:p w14:paraId="79EB6052" w14:textId="77777777" w:rsidR="0017585F" w:rsidRPr="0017585F" w:rsidRDefault="0017585F" w:rsidP="0017585F">
            <w:pPr>
              <w:spacing w:line="276" w:lineRule="auto"/>
              <w:rPr>
                <w:kern w:val="2"/>
                <w:szCs w:val="24"/>
              </w:rPr>
            </w:pPr>
          </w:p>
          <w:p w14:paraId="35BBAACE" w14:textId="5E96271A" w:rsidR="0017585F" w:rsidRPr="0017585F" w:rsidRDefault="0017585F" w:rsidP="0017585F">
            <w:pPr>
              <w:spacing w:line="276" w:lineRule="auto"/>
              <w:rPr>
                <w:kern w:val="2"/>
                <w:szCs w:val="24"/>
              </w:rPr>
            </w:pPr>
          </w:p>
        </w:tc>
      </w:tr>
    </w:tbl>
    <w:p w14:paraId="3254237F" w14:textId="4B9A6FF7" w:rsidR="00025CB0" w:rsidRPr="0017585F" w:rsidRDefault="00025CB0" w:rsidP="00025CB0">
      <w:pPr>
        <w:pStyle w:val="Antrat2"/>
      </w:pPr>
      <w:r>
        <w:t>4</w:t>
      </w:r>
      <w:r w:rsidR="00FA171E" w:rsidRPr="0017585F">
        <w:t xml:space="preserve">. Paslaugų suteikimo terminai ir paslaugų perdavimo </w:t>
      </w:r>
      <w:r w:rsidRPr="0017585F">
        <w:rPr>
          <w:color w:val="000000"/>
        </w:rPr>
        <w:t>–</w:t>
      </w:r>
      <w:r w:rsidR="00FA171E" w:rsidRPr="0017585F">
        <w:t xml:space="preserve">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1403EB82" w14:textId="77777777" w:rsidTr="00025CB0">
        <w:trPr>
          <w:trHeight w:val="300"/>
        </w:trPr>
        <w:tc>
          <w:tcPr>
            <w:tcW w:w="3094" w:type="dxa"/>
          </w:tcPr>
          <w:p w14:paraId="1B83552C" w14:textId="25FA54B2" w:rsidR="0017585F" w:rsidRPr="0017585F" w:rsidRDefault="007E53F7" w:rsidP="0017585F">
            <w:pPr>
              <w:spacing w:line="276" w:lineRule="auto"/>
              <w:rPr>
                <w:b/>
                <w:szCs w:val="24"/>
              </w:rPr>
            </w:pPr>
            <w:r>
              <w:rPr>
                <w:b/>
                <w:kern w:val="2"/>
                <w:szCs w:val="24"/>
              </w:rPr>
              <w:t>4.1</w:t>
            </w:r>
            <w:r w:rsidR="0017585F" w:rsidRPr="0017585F">
              <w:rPr>
                <w:b/>
                <w:kern w:val="2"/>
                <w:szCs w:val="24"/>
              </w:rPr>
              <w:t xml:space="preserve">. </w:t>
            </w:r>
            <w:r w:rsidR="0017585F" w:rsidRPr="0017585F">
              <w:rPr>
                <w:b/>
                <w:szCs w:val="24"/>
              </w:rPr>
              <w:t>Paslaugų</w:t>
            </w:r>
            <w:r w:rsidR="0017585F" w:rsidRPr="0017585F">
              <w:rPr>
                <w:b/>
                <w:kern w:val="2"/>
                <w:szCs w:val="24"/>
              </w:rPr>
              <w:t xml:space="preserve"> </w:t>
            </w:r>
            <w:r w:rsidR="0017585F" w:rsidRPr="0017585F">
              <w:rPr>
                <w:b/>
                <w:szCs w:val="24"/>
              </w:rPr>
              <w:t>suteikimo</w:t>
            </w:r>
            <w:r w:rsidR="0017585F" w:rsidRPr="0017585F">
              <w:rPr>
                <w:b/>
                <w:kern w:val="2"/>
                <w:szCs w:val="24"/>
              </w:rPr>
              <w:t xml:space="preserve"> terminai, kai </w:t>
            </w:r>
            <w:r w:rsidR="0017585F" w:rsidRPr="0017585F">
              <w:rPr>
                <w:b/>
                <w:szCs w:val="24"/>
              </w:rPr>
              <w:t>Paslaugos</w:t>
            </w:r>
            <w:r w:rsidR="0017585F" w:rsidRPr="0017585F">
              <w:rPr>
                <w:b/>
                <w:kern w:val="2"/>
                <w:szCs w:val="24"/>
              </w:rPr>
              <w:t xml:space="preserve"> </w:t>
            </w:r>
            <w:r w:rsidR="0017585F" w:rsidRPr="0017585F">
              <w:rPr>
                <w:b/>
                <w:szCs w:val="24"/>
              </w:rPr>
              <w:t>teikiamos</w:t>
            </w:r>
            <w:r w:rsidR="0017585F" w:rsidRPr="0017585F">
              <w:rPr>
                <w:b/>
                <w:kern w:val="2"/>
                <w:szCs w:val="24"/>
              </w:rPr>
              <w:t xml:space="preserve"> </w:t>
            </w:r>
            <w:r w:rsidR="0017585F" w:rsidRPr="0017585F">
              <w:rPr>
                <w:b/>
                <w:szCs w:val="24"/>
              </w:rPr>
              <w:t>etapais</w:t>
            </w:r>
          </w:p>
        </w:tc>
        <w:tc>
          <w:tcPr>
            <w:tcW w:w="6441" w:type="dxa"/>
          </w:tcPr>
          <w:p w14:paraId="33E691FE" w14:textId="636857A2" w:rsidR="00FA171E" w:rsidRDefault="0017585F" w:rsidP="0017585F">
            <w:pPr>
              <w:spacing w:line="276" w:lineRule="auto"/>
              <w:rPr>
                <w:kern w:val="2"/>
                <w:szCs w:val="24"/>
              </w:rPr>
            </w:pPr>
            <w:r w:rsidRPr="00FA171E">
              <w:rPr>
                <w:kern w:val="2"/>
                <w:szCs w:val="24"/>
              </w:rPr>
              <w:t xml:space="preserve">Tiekėjas įsipareigoja </w:t>
            </w:r>
            <w:r w:rsidRPr="00FA171E">
              <w:rPr>
                <w:szCs w:val="24"/>
              </w:rPr>
              <w:t>suteikti Paslaugas</w:t>
            </w:r>
            <w:r w:rsidRPr="00FA171E">
              <w:rPr>
                <w:kern w:val="2"/>
                <w:szCs w:val="24"/>
              </w:rPr>
              <w:t xml:space="preserve"> Techninėje specifikacijoje  </w:t>
            </w:r>
            <w:r w:rsidRPr="00FA171E">
              <w:rPr>
                <w:szCs w:val="24"/>
              </w:rPr>
              <w:t xml:space="preserve">nurodytų etapų eiliškumu, </w:t>
            </w:r>
            <w:r w:rsidRPr="00FA171E">
              <w:rPr>
                <w:kern w:val="2"/>
                <w:szCs w:val="24"/>
              </w:rPr>
              <w:t>terminais ir sąlygomis.</w:t>
            </w:r>
            <w:r w:rsidR="00FA171E">
              <w:rPr>
                <w:kern w:val="2"/>
                <w:szCs w:val="24"/>
              </w:rPr>
              <w:t xml:space="preserve"> </w:t>
            </w:r>
          </w:p>
          <w:p w14:paraId="796B7CE2" w14:textId="5E655DF8" w:rsidR="00FA171E" w:rsidRDefault="00FA171E" w:rsidP="0017585F">
            <w:pPr>
              <w:spacing w:line="276" w:lineRule="auto"/>
              <w:rPr>
                <w:kern w:val="2"/>
                <w:szCs w:val="24"/>
              </w:rPr>
            </w:pPr>
            <w:r>
              <w:rPr>
                <w:kern w:val="2"/>
                <w:szCs w:val="24"/>
              </w:rPr>
              <w:t xml:space="preserve">Bendras Techninio darbo projekto rengimo terminas – </w:t>
            </w:r>
            <w:r w:rsidR="000E3D52">
              <w:rPr>
                <w:kern w:val="2"/>
                <w:szCs w:val="24"/>
              </w:rPr>
              <w:t>4</w:t>
            </w:r>
            <w:r w:rsidR="00097410">
              <w:rPr>
                <w:kern w:val="2"/>
                <w:szCs w:val="24"/>
              </w:rPr>
              <w:t xml:space="preserve"> (</w:t>
            </w:r>
            <w:r w:rsidR="000E3D52">
              <w:rPr>
                <w:kern w:val="2"/>
                <w:szCs w:val="24"/>
              </w:rPr>
              <w:t>keturi</w:t>
            </w:r>
            <w:r w:rsidR="00097410">
              <w:rPr>
                <w:kern w:val="2"/>
                <w:szCs w:val="24"/>
              </w:rPr>
              <w:t>)</w:t>
            </w:r>
            <w:r w:rsidR="005974CE">
              <w:rPr>
                <w:kern w:val="2"/>
                <w:szCs w:val="24"/>
              </w:rPr>
              <w:t xml:space="preserve"> </w:t>
            </w:r>
            <w:r>
              <w:rPr>
                <w:kern w:val="2"/>
                <w:szCs w:val="24"/>
              </w:rPr>
              <w:t>mėnesi</w:t>
            </w:r>
            <w:r w:rsidR="000E3D52">
              <w:rPr>
                <w:kern w:val="2"/>
                <w:szCs w:val="24"/>
              </w:rPr>
              <w:t>ai</w:t>
            </w:r>
            <w:r>
              <w:rPr>
                <w:kern w:val="2"/>
                <w:szCs w:val="24"/>
              </w:rPr>
              <w:t>, nuo Sutarties įsigaliojimo dienos</w:t>
            </w:r>
            <w:r w:rsidR="00EE5FBC">
              <w:rPr>
                <w:kern w:val="2"/>
                <w:szCs w:val="24"/>
              </w:rPr>
              <w:t>:</w:t>
            </w:r>
          </w:p>
          <w:p w14:paraId="1CB0BCF9" w14:textId="1DBE4DB4" w:rsidR="00C117B8" w:rsidRDefault="00C117B8" w:rsidP="0017585F">
            <w:pPr>
              <w:spacing w:line="276" w:lineRule="auto"/>
              <w:rPr>
                <w:kern w:val="2"/>
                <w:szCs w:val="24"/>
              </w:rPr>
            </w:pPr>
            <w:r>
              <w:rPr>
                <w:kern w:val="2"/>
                <w:szCs w:val="24"/>
              </w:rPr>
              <w:t>Etapų eiliškumas ir terminai:</w:t>
            </w:r>
          </w:p>
          <w:p w14:paraId="0444B43C" w14:textId="66992568" w:rsidR="00C117B8" w:rsidRDefault="00C117B8" w:rsidP="00C117B8">
            <w:pPr>
              <w:numPr>
                <w:ilvl w:val="0"/>
                <w:numId w:val="21"/>
              </w:numPr>
              <w:suppressAutoHyphens/>
              <w:spacing w:line="256" w:lineRule="auto"/>
              <w:ind w:left="0" w:firstLine="0"/>
              <w:jc w:val="both"/>
              <w:rPr>
                <w:rFonts w:eastAsia="Calibri"/>
                <w:kern w:val="2"/>
                <w:szCs w:val="24"/>
                <w14:ligatures w14:val="standardContextual"/>
              </w:rPr>
            </w:pPr>
            <w:r w:rsidRPr="00C117B8">
              <w:rPr>
                <w:rFonts w:eastAsia="Calibri"/>
                <w:kern w:val="2"/>
                <w:szCs w:val="24"/>
                <w14:ligatures w14:val="standardContextual"/>
              </w:rPr>
              <w:t>Projektini</w:t>
            </w:r>
            <w:r>
              <w:rPr>
                <w:rFonts w:eastAsia="Calibri"/>
                <w:kern w:val="2"/>
                <w:szCs w:val="24"/>
                <w14:ligatures w14:val="standardContextual"/>
              </w:rPr>
              <w:t>ų</w:t>
            </w:r>
            <w:r w:rsidRPr="00C117B8">
              <w:rPr>
                <w:rFonts w:eastAsia="Calibri"/>
                <w:kern w:val="2"/>
                <w:szCs w:val="24"/>
                <w14:ligatures w14:val="standardContextual"/>
              </w:rPr>
              <w:t xml:space="preserve"> pasiūlymų parengimas -  </w:t>
            </w:r>
            <w:r w:rsidR="000E3D52">
              <w:rPr>
                <w:rFonts w:eastAsia="Calibri"/>
                <w:kern w:val="2"/>
                <w:szCs w:val="24"/>
                <w14:ligatures w14:val="standardContextual"/>
              </w:rPr>
              <w:t>2</w:t>
            </w:r>
            <w:r w:rsidRPr="00C117B8">
              <w:rPr>
                <w:rFonts w:eastAsia="Calibri"/>
                <w:kern w:val="2"/>
                <w:szCs w:val="24"/>
                <w14:ligatures w14:val="standardContextual"/>
              </w:rPr>
              <w:t xml:space="preserve"> (</w:t>
            </w:r>
            <w:r w:rsidR="000E3D52">
              <w:rPr>
                <w:rFonts w:eastAsia="Calibri"/>
                <w:kern w:val="2"/>
                <w:szCs w:val="24"/>
                <w14:ligatures w14:val="standardContextual"/>
              </w:rPr>
              <w:t>du</w:t>
            </w:r>
            <w:r w:rsidRPr="00C117B8">
              <w:rPr>
                <w:rFonts w:eastAsia="Calibri"/>
                <w:kern w:val="2"/>
                <w:szCs w:val="24"/>
                <w14:ligatures w14:val="standardContextual"/>
              </w:rPr>
              <w:t xml:space="preserve">) mėnesiai. </w:t>
            </w:r>
          </w:p>
          <w:p w14:paraId="69A40159" w14:textId="5D3FE7A8" w:rsidR="000E3D52" w:rsidRPr="00C117B8" w:rsidRDefault="000E3D52" w:rsidP="00C117B8">
            <w:pPr>
              <w:numPr>
                <w:ilvl w:val="0"/>
                <w:numId w:val="21"/>
              </w:numPr>
              <w:suppressAutoHyphens/>
              <w:spacing w:line="256" w:lineRule="auto"/>
              <w:ind w:left="0" w:firstLine="0"/>
              <w:jc w:val="both"/>
              <w:rPr>
                <w:rFonts w:eastAsia="Calibri"/>
                <w:kern w:val="2"/>
                <w:szCs w:val="24"/>
                <w14:ligatures w14:val="standardContextual"/>
              </w:rPr>
            </w:pPr>
            <w:r>
              <w:rPr>
                <w:rFonts w:eastAsia="Calibri"/>
                <w:kern w:val="2"/>
                <w:szCs w:val="24"/>
                <w14:ligatures w14:val="standardContextual"/>
              </w:rPr>
              <w:t>Pasiūlymų svarstymas</w:t>
            </w:r>
            <w:r w:rsidR="00EE5FBC">
              <w:rPr>
                <w:rFonts w:eastAsia="Calibri"/>
                <w:kern w:val="2"/>
                <w:szCs w:val="24"/>
                <w14:ligatures w14:val="standardContextual"/>
              </w:rPr>
              <w:t xml:space="preserve"> – 0,5 (dvi savaitės) mėn.</w:t>
            </w:r>
          </w:p>
          <w:p w14:paraId="5AC30CE1" w14:textId="6247C6DF" w:rsidR="00C117B8" w:rsidRPr="00C117B8" w:rsidRDefault="00C117B8" w:rsidP="00C117B8">
            <w:pPr>
              <w:numPr>
                <w:ilvl w:val="0"/>
                <w:numId w:val="21"/>
              </w:numPr>
              <w:suppressAutoHyphens/>
              <w:spacing w:line="256" w:lineRule="auto"/>
              <w:ind w:left="52" w:firstLine="0"/>
              <w:jc w:val="both"/>
              <w:rPr>
                <w:rFonts w:eastAsia="Calibri"/>
                <w:kern w:val="2"/>
                <w:szCs w:val="24"/>
                <w14:ligatures w14:val="standardContextual"/>
              </w:rPr>
            </w:pPr>
            <w:r w:rsidRPr="00C117B8">
              <w:rPr>
                <w:rFonts w:eastAsia="Calibri"/>
                <w:kern w:val="2"/>
                <w:szCs w:val="24"/>
                <w14:ligatures w14:val="standardContextual"/>
              </w:rPr>
              <w:lastRenderedPageBreak/>
              <w:t>Techninio darbo projekto</w:t>
            </w:r>
            <w:r w:rsidR="00EE5FBC">
              <w:rPr>
                <w:rFonts w:eastAsia="Calibri"/>
                <w:kern w:val="2"/>
                <w:szCs w:val="24"/>
                <w14:ligatures w14:val="standardContextual"/>
              </w:rPr>
              <w:t xml:space="preserve"> </w:t>
            </w:r>
            <w:r w:rsidRPr="00C117B8">
              <w:rPr>
                <w:rFonts w:eastAsia="Calibri"/>
                <w:kern w:val="2"/>
                <w:szCs w:val="24"/>
                <w14:ligatures w14:val="standardContextual"/>
              </w:rPr>
              <w:t>parengimas</w:t>
            </w:r>
            <w:r w:rsidR="00EE5FBC">
              <w:rPr>
                <w:rFonts w:eastAsia="Calibri"/>
                <w:kern w:val="2"/>
                <w:szCs w:val="24"/>
                <w14:ligatures w14:val="standardContextual"/>
              </w:rPr>
              <w:t>, suderinimasir Statytojui pateikimas patvirtinti -</w:t>
            </w:r>
            <w:r w:rsidRPr="00C117B8">
              <w:rPr>
                <w:rFonts w:eastAsia="Calibri"/>
                <w:kern w:val="2"/>
                <w:szCs w:val="24"/>
                <w14:ligatures w14:val="standardContextual"/>
              </w:rPr>
              <w:t xml:space="preserve"> </w:t>
            </w:r>
            <w:r w:rsidR="00EE5FBC">
              <w:rPr>
                <w:rFonts w:eastAsia="Calibri"/>
                <w:kern w:val="2"/>
                <w:szCs w:val="24"/>
                <w14:ligatures w14:val="standardContextual"/>
              </w:rPr>
              <w:t>1,5</w:t>
            </w:r>
            <w:r w:rsidRPr="00C117B8">
              <w:rPr>
                <w:rFonts w:eastAsia="Calibri"/>
                <w:kern w:val="2"/>
                <w:szCs w:val="24"/>
                <w14:ligatures w14:val="standardContextual"/>
              </w:rPr>
              <w:t xml:space="preserve"> (</w:t>
            </w:r>
            <w:r w:rsidR="00EE5FBC">
              <w:rPr>
                <w:rFonts w:eastAsia="Calibri"/>
                <w:kern w:val="2"/>
                <w:szCs w:val="24"/>
                <w14:ligatures w14:val="standardContextual"/>
              </w:rPr>
              <w:t>vienas mėn. dvi savaitės</w:t>
            </w:r>
            <w:r w:rsidRPr="00C117B8">
              <w:rPr>
                <w:rFonts w:eastAsia="Calibri"/>
                <w:kern w:val="2"/>
                <w:szCs w:val="24"/>
                <w14:ligatures w14:val="standardContextual"/>
              </w:rPr>
              <w:t>) mėnesi</w:t>
            </w:r>
            <w:r w:rsidR="00EE5FBC">
              <w:rPr>
                <w:rFonts w:eastAsia="Calibri"/>
                <w:kern w:val="2"/>
                <w:szCs w:val="24"/>
                <w14:ligatures w14:val="standardContextual"/>
              </w:rPr>
              <w:t>o</w:t>
            </w:r>
            <w:r w:rsidRPr="00C117B8">
              <w:rPr>
                <w:rFonts w:eastAsia="Calibri"/>
                <w:kern w:val="2"/>
                <w:szCs w:val="24"/>
                <w14:ligatures w14:val="standardContextual"/>
              </w:rPr>
              <w:t>.</w:t>
            </w:r>
          </w:p>
          <w:p w14:paraId="490DCA9B" w14:textId="77777777" w:rsidR="00EE5FBC" w:rsidRDefault="00EE5FBC" w:rsidP="003E3E3A">
            <w:pPr>
              <w:spacing w:line="276" w:lineRule="auto"/>
              <w:rPr>
                <w:szCs w:val="24"/>
              </w:rPr>
            </w:pPr>
          </w:p>
          <w:p w14:paraId="5FC497E4" w14:textId="466C6FE7" w:rsidR="0017585F" w:rsidRPr="0017585F" w:rsidRDefault="00B336CB" w:rsidP="003E3E3A">
            <w:pPr>
              <w:spacing w:line="276" w:lineRule="auto"/>
              <w:rPr>
                <w:kern w:val="2"/>
                <w:szCs w:val="24"/>
              </w:rPr>
            </w:pPr>
            <w:r>
              <w:rPr>
                <w:szCs w:val="24"/>
              </w:rPr>
              <w:t xml:space="preserve">Projekto vykdymo priežiūros paslauga teikiama </w:t>
            </w:r>
            <w:r w:rsidR="00C117B8">
              <w:rPr>
                <w:szCs w:val="24"/>
              </w:rPr>
              <w:t>statybos rangos darbų vykdymo laikotarpiu.</w:t>
            </w:r>
          </w:p>
        </w:tc>
      </w:tr>
      <w:tr w:rsidR="0017585F" w:rsidRPr="0017585F" w14:paraId="77711B35" w14:textId="77777777" w:rsidTr="00025CB0">
        <w:trPr>
          <w:trHeight w:val="300"/>
        </w:trPr>
        <w:tc>
          <w:tcPr>
            <w:tcW w:w="3094" w:type="dxa"/>
          </w:tcPr>
          <w:p w14:paraId="57C4A345" w14:textId="1C394D19" w:rsidR="0017585F" w:rsidRDefault="007E53F7" w:rsidP="0017585F">
            <w:pPr>
              <w:spacing w:line="276" w:lineRule="auto"/>
              <w:rPr>
                <w:b/>
                <w:kern w:val="2"/>
                <w:szCs w:val="24"/>
              </w:rPr>
            </w:pPr>
            <w:r>
              <w:rPr>
                <w:b/>
                <w:kern w:val="2"/>
                <w:szCs w:val="24"/>
              </w:rPr>
              <w:lastRenderedPageBreak/>
              <w:t>4.2</w:t>
            </w:r>
            <w:r w:rsidR="0017585F" w:rsidRPr="0017585F">
              <w:rPr>
                <w:b/>
                <w:kern w:val="2"/>
                <w:szCs w:val="24"/>
              </w:rPr>
              <w:t>. Paslaugų / jų dalies / etapo / periodo suteikimo termino pratęsimas</w:t>
            </w:r>
          </w:p>
          <w:p w14:paraId="15A24A87" w14:textId="77777777" w:rsidR="004B42CC" w:rsidRDefault="004B42CC" w:rsidP="0017585F">
            <w:pPr>
              <w:spacing w:line="276" w:lineRule="auto"/>
              <w:rPr>
                <w:b/>
                <w:kern w:val="2"/>
                <w:szCs w:val="24"/>
              </w:rPr>
            </w:pPr>
          </w:p>
          <w:p w14:paraId="756EA05B" w14:textId="4D8D22C7" w:rsidR="004B42CC" w:rsidRPr="0017585F" w:rsidRDefault="004B42CC" w:rsidP="0017585F">
            <w:pPr>
              <w:spacing w:line="276" w:lineRule="auto"/>
              <w:rPr>
                <w:b/>
                <w:kern w:val="2"/>
                <w:szCs w:val="24"/>
              </w:rPr>
            </w:pPr>
            <w:r>
              <w:rPr>
                <w:bCs/>
                <w:i/>
                <w:iCs/>
                <w:color w:val="4472C4" w:themeColor="accent1"/>
                <w:kern w:val="2"/>
                <w:sz w:val="18"/>
                <w:szCs w:val="18"/>
              </w:rPr>
              <w:t xml:space="preserve">Jei nenumatomas pratęsimas, </w:t>
            </w:r>
            <w:r w:rsidRPr="00577B05">
              <w:rPr>
                <w:bCs/>
                <w:i/>
                <w:iCs/>
                <w:color w:val="4472C4" w:themeColor="accent1"/>
                <w:kern w:val="2"/>
                <w:sz w:val="18"/>
                <w:szCs w:val="18"/>
              </w:rPr>
              <w:t xml:space="preserve">paliekama tik </w:t>
            </w:r>
            <w:r>
              <w:rPr>
                <w:bCs/>
                <w:i/>
                <w:iCs/>
                <w:color w:val="4472C4" w:themeColor="accent1"/>
                <w:kern w:val="2"/>
                <w:sz w:val="18"/>
                <w:szCs w:val="18"/>
              </w:rPr>
              <w:t>„</w:t>
            </w:r>
            <w:r w:rsidRPr="00577B05">
              <w:rPr>
                <w:bCs/>
                <w:i/>
                <w:iCs/>
                <w:color w:val="4472C4" w:themeColor="accent1"/>
                <w:kern w:val="2"/>
                <w:sz w:val="18"/>
                <w:szCs w:val="18"/>
              </w:rPr>
              <w:t>netaikoma</w:t>
            </w:r>
            <w:r>
              <w:rPr>
                <w:bCs/>
                <w:i/>
                <w:iCs/>
                <w:color w:val="4472C4" w:themeColor="accent1"/>
                <w:kern w:val="2"/>
                <w:sz w:val="18"/>
                <w:szCs w:val="18"/>
              </w:rPr>
              <w:t>“</w:t>
            </w:r>
          </w:p>
        </w:tc>
        <w:tc>
          <w:tcPr>
            <w:tcW w:w="6441" w:type="dxa"/>
          </w:tcPr>
          <w:p w14:paraId="48120C5D" w14:textId="1842A7ED" w:rsidR="0017585F" w:rsidRPr="0017585F" w:rsidRDefault="00C117B8" w:rsidP="0017585F">
            <w:pPr>
              <w:spacing w:line="276" w:lineRule="auto"/>
              <w:rPr>
                <w:szCs w:val="24"/>
              </w:rPr>
            </w:pPr>
            <w:r>
              <w:rPr>
                <w:szCs w:val="24"/>
              </w:rPr>
              <w:t>Netaikoma</w:t>
            </w:r>
          </w:p>
        </w:tc>
      </w:tr>
      <w:tr w:rsidR="0017585F" w:rsidRPr="0017585F" w14:paraId="0E50B98A" w14:textId="77777777" w:rsidTr="00025CB0">
        <w:trPr>
          <w:trHeight w:val="300"/>
        </w:trPr>
        <w:tc>
          <w:tcPr>
            <w:tcW w:w="3094" w:type="dxa"/>
          </w:tcPr>
          <w:p w14:paraId="492DAEC6" w14:textId="1D1EC66D" w:rsidR="004B42CC" w:rsidRPr="0017585F" w:rsidRDefault="007E53F7" w:rsidP="0017585F">
            <w:pPr>
              <w:spacing w:line="276" w:lineRule="auto"/>
              <w:rPr>
                <w:b/>
                <w:kern w:val="2"/>
                <w:szCs w:val="24"/>
              </w:rPr>
            </w:pPr>
            <w:r>
              <w:rPr>
                <w:b/>
                <w:kern w:val="2"/>
                <w:szCs w:val="24"/>
              </w:rPr>
              <w:t>4.3</w:t>
            </w:r>
            <w:r w:rsidR="0017585F" w:rsidRPr="0017585F">
              <w:rPr>
                <w:b/>
                <w:kern w:val="2"/>
                <w:szCs w:val="24"/>
              </w:rPr>
              <w:t>. Užsakymų teikimo tvarka</w:t>
            </w:r>
          </w:p>
        </w:tc>
        <w:tc>
          <w:tcPr>
            <w:tcW w:w="6441" w:type="dxa"/>
          </w:tcPr>
          <w:p w14:paraId="7896B8C5" w14:textId="77777777" w:rsidR="0017585F" w:rsidRPr="0017585F" w:rsidRDefault="0017585F" w:rsidP="0017585F">
            <w:pPr>
              <w:spacing w:line="276" w:lineRule="auto"/>
              <w:rPr>
                <w:szCs w:val="24"/>
              </w:rPr>
            </w:pPr>
            <w:r w:rsidRPr="0017585F">
              <w:rPr>
                <w:szCs w:val="24"/>
              </w:rPr>
              <w:t>Netaikoma</w:t>
            </w:r>
          </w:p>
          <w:p w14:paraId="5F7B0A8D" w14:textId="4DD953A8" w:rsidR="0017585F" w:rsidRPr="0017585F" w:rsidRDefault="0017585F" w:rsidP="0017585F">
            <w:pPr>
              <w:spacing w:line="276" w:lineRule="auto"/>
              <w:rPr>
                <w:szCs w:val="24"/>
              </w:rPr>
            </w:pPr>
          </w:p>
        </w:tc>
      </w:tr>
      <w:tr w:rsidR="0017585F" w:rsidRPr="0017585F" w14:paraId="70FC6B39" w14:textId="77777777" w:rsidTr="003B4F30">
        <w:trPr>
          <w:trHeight w:val="842"/>
        </w:trPr>
        <w:tc>
          <w:tcPr>
            <w:tcW w:w="3094" w:type="dxa"/>
            <w:tcBorders>
              <w:top w:val="single" w:sz="4" w:space="0" w:color="auto"/>
              <w:left w:val="single" w:sz="4" w:space="0" w:color="auto"/>
              <w:bottom w:val="single" w:sz="4" w:space="0" w:color="auto"/>
              <w:right w:val="single" w:sz="4" w:space="0" w:color="auto"/>
            </w:tcBorders>
          </w:tcPr>
          <w:p w14:paraId="49EA8F57" w14:textId="6DCCC04C" w:rsidR="004B42CC" w:rsidRPr="0017585F" w:rsidRDefault="007E53F7" w:rsidP="0017585F">
            <w:pPr>
              <w:spacing w:line="276" w:lineRule="auto"/>
              <w:rPr>
                <w:b/>
                <w:kern w:val="2"/>
                <w:szCs w:val="24"/>
              </w:rPr>
            </w:pPr>
            <w:r>
              <w:rPr>
                <w:b/>
                <w:kern w:val="2"/>
                <w:szCs w:val="24"/>
              </w:rPr>
              <w:t>4.4</w:t>
            </w:r>
            <w:r w:rsidR="0017585F" w:rsidRPr="0017585F">
              <w:rPr>
                <w:b/>
                <w:kern w:val="2"/>
                <w:szCs w:val="24"/>
              </w:rPr>
              <w:t>.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4689DCE3" w14:textId="77777777" w:rsidR="0017585F" w:rsidRPr="0017585F" w:rsidRDefault="0017585F" w:rsidP="0017585F">
            <w:pPr>
              <w:spacing w:line="276" w:lineRule="auto"/>
              <w:rPr>
                <w:kern w:val="2"/>
                <w:szCs w:val="24"/>
              </w:rPr>
            </w:pPr>
            <w:r w:rsidRPr="0017585F">
              <w:rPr>
                <w:kern w:val="2"/>
                <w:szCs w:val="24"/>
              </w:rPr>
              <w:t>Netaikoma</w:t>
            </w:r>
          </w:p>
          <w:p w14:paraId="228204BC" w14:textId="40AF0310" w:rsidR="0017585F" w:rsidRPr="0017585F" w:rsidRDefault="0017585F" w:rsidP="0017585F">
            <w:pPr>
              <w:spacing w:line="276" w:lineRule="auto"/>
              <w:rPr>
                <w:szCs w:val="24"/>
              </w:rPr>
            </w:pPr>
          </w:p>
        </w:tc>
      </w:tr>
      <w:tr w:rsidR="0017585F" w:rsidRPr="0017585F" w14:paraId="09107DCF" w14:textId="77777777" w:rsidTr="00025CB0">
        <w:trPr>
          <w:trHeight w:val="300"/>
        </w:trPr>
        <w:tc>
          <w:tcPr>
            <w:tcW w:w="3094" w:type="dxa"/>
          </w:tcPr>
          <w:p w14:paraId="1EAA5C20" w14:textId="4864FEB0" w:rsidR="0017585F" w:rsidRPr="0017585F" w:rsidRDefault="007E53F7" w:rsidP="0017585F">
            <w:pPr>
              <w:spacing w:line="276" w:lineRule="auto"/>
              <w:rPr>
                <w:b/>
                <w:kern w:val="2"/>
                <w:szCs w:val="24"/>
              </w:rPr>
            </w:pPr>
            <w:r>
              <w:rPr>
                <w:b/>
                <w:kern w:val="2"/>
                <w:szCs w:val="24"/>
              </w:rPr>
              <w:t>4.5</w:t>
            </w:r>
            <w:r w:rsidR="0017585F" w:rsidRPr="0017585F">
              <w:rPr>
                <w:b/>
                <w:kern w:val="2"/>
                <w:szCs w:val="24"/>
              </w:rPr>
              <w:t>. Pateikiami dokumentai</w:t>
            </w:r>
          </w:p>
        </w:tc>
        <w:tc>
          <w:tcPr>
            <w:tcW w:w="6441" w:type="dxa"/>
          </w:tcPr>
          <w:p w14:paraId="089CF931" w14:textId="119D9948" w:rsidR="0017585F" w:rsidRPr="0017585F" w:rsidRDefault="0017585F" w:rsidP="0017585F">
            <w:pPr>
              <w:spacing w:line="276" w:lineRule="auto"/>
              <w:rPr>
                <w:szCs w:val="24"/>
              </w:rPr>
            </w:pPr>
            <w:r w:rsidRPr="00481EE3">
              <w:rPr>
                <w:kern w:val="2"/>
                <w:szCs w:val="24"/>
              </w:rPr>
              <w:t>Turi būti pateikiami šie dokumentai: (</w:t>
            </w:r>
            <w:r w:rsidR="00E00319" w:rsidRPr="00481EE3">
              <w:rPr>
                <w:kern w:val="2"/>
                <w:szCs w:val="24"/>
              </w:rPr>
              <w:t xml:space="preserve">Pilnos sudėties Techninis darbo projektas, </w:t>
            </w:r>
            <w:r w:rsidR="00687DE6" w:rsidRPr="00481EE3">
              <w:rPr>
                <w:kern w:val="2"/>
                <w:szCs w:val="24"/>
              </w:rPr>
              <w:t xml:space="preserve"> </w:t>
            </w:r>
            <w:r w:rsidRPr="00481EE3">
              <w:rPr>
                <w:kern w:val="2"/>
                <w:szCs w:val="24"/>
              </w:rPr>
              <w:t>Paslaugų perdavimo-priėmimo aktas</w:t>
            </w:r>
            <w:r w:rsidR="003F58DC" w:rsidRPr="00481EE3">
              <w:rPr>
                <w:kern w:val="2"/>
                <w:szCs w:val="24"/>
              </w:rPr>
              <w:t>,</w:t>
            </w:r>
            <w:r w:rsidR="003F58DC" w:rsidRPr="00481EE3">
              <w:rPr>
                <w:kern w:val="2"/>
                <w:szCs w:val="24"/>
                <w:shd w:val="clear" w:color="auto" w:fill="FFFFFF"/>
              </w:rPr>
              <w:t xml:space="preserve"> techninio projekto rengimo paslaugų teikimo ataskaita ir</w:t>
            </w:r>
            <w:r w:rsidRPr="00481EE3">
              <w:rPr>
                <w:kern w:val="2"/>
                <w:szCs w:val="24"/>
              </w:rPr>
              <w:t xml:space="preserve"> Sąskaita </w:t>
            </w:r>
            <w:r w:rsidRPr="00481EE3">
              <w:rPr>
                <w:szCs w:val="24"/>
              </w:rPr>
              <w:t>)</w:t>
            </w:r>
            <w:r w:rsidRPr="00481EE3">
              <w:rPr>
                <w:kern w:val="2"/>
                <w:szCs w:val="24"/>
              </w:rPr>
              <w:t xml:space="preserve">. </w:t>
            </w:r>
            <w:r w:rsidRPr="0017585F">
              <w:rPr>
                <w:kern w:val="2"/>
                <w:szCs w:val="24"/>
              </w:rPr>
              <w:t>Tiekėjui nepateikus nurodytų dokumentų, laikoma, kad Paslaugos neatitinka Sutartyje nustatytų reikalavimų.</w:t>
            </w:r>
          </w:p>
        </w:tc>
      </w:tr>
    </w:tbl>
    <w:p w14:paraId="570AC9B5" w14:textId="124DF937" w:rsidR="00025CB0" w:rsidRPr="0017585F" w:rsidRDefault="00025CB0" w:rsidP="00025CB0">
      <w:pPr>
        <w:pStyle w:val="Antrat2"/>
      </w:pPr>
      <w:r>
        <w:t>5</w:t>
      </w:r>
      <w:r w:rsidR="00FA171E" w:rsidRPr="0017585F">
        <w:t>.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3FA68175" w14:textId="77777777" w:rsidTr="00025CB0">
        <w:trPr>
          <w:trHeight w:val="300"/>
        </w:trPr>
        <w:tc>
          <w:tcPr>
            <w:tcW w:w="3094" w:type="dxa"/>
          </w:tcPr>
          <w:p w14:paraId="0965DE4D" w14:textId="55461ACA" w:rsidR="0017585F" w:rsidRPr="0017585F" w:rsidRDefault="007E53F7" w:rsidP="0017585F">
            <w:pPr>
              <w:spacing w:line="276" w:lineRule="auto"/>
              <w:rPr>
                <w:b/>
                <w:kern w:val="2"/>
                <w:szCs w:val="24"/>
              </w:rPr>
            </w:pPr>
            <w:r>
              <w:rPr>
                <w:b/>
                <w:kern w:val="2"/>
                <w:szCs w:val="24"/>
              </w:rPr>
              <w:t>5.1</w:t>
            </w:r>
            <w:r w:rsidR="0017585F" w:rsidRPr="0017585F">
              <w:rPr>
                <w:b/>
                <w:kern w:val="2"/>
                <w:szCs w:val="24"/>
              </w:rPr>
              <w:t>. Sutarčiai taikomas kainos apskaičiavimo būdas</w:t>
            </w:r>
          </w:p>
        </w:tc>
        <w:tc>
          <w:tcPr>
            <w:tcW w:w="6441" w:type="dxa"/>
          </w:tcPr>
          <w:p w14:paraId="51DF7A15" w14:textId="77777777" w:rsidR="0017585F" w:rsidRPr="0017585F" w:rsidRDefault="0017585F" w:rsidP="0017585F">
            <w:pPr>
              <w:spacing w:line="276" w:lineRule="auto"/>
              <w:rPr>
                <w:kern w:val="2"/>
                <w:szCs w:val="24"/>
              </w:rPr>
            </w:pPr>
            <w:r w:rsidRPr="0017585F">
              <w:rPr>
                <w:kern w:val="2"/>
                <w:szCs w:val="24"/>
              </w:rPr>
              <w:t>Fiksuotos kainos kainodara</w:t>
            </w:r>
          </w:p>
          <w:p w14:paraId="34190A22" w14:textId="048B57CE" w:rsidR="0017585F" w:rsidRPr="0017585F" w:rsidRDefault="0017585F" w:rsidP="003B4F30">
            <w:pPr>
              <w:spacing w:line="276" w:lineRule="auto"/>
              <w:rPr>
                <w:color w:val="4472C4"/>
                <w:kern w:val="2"/>
                <w:szCs w:val="24"/>
              </w:rPr>
            </w:pPr>
          </w:p>
        </w:tc>
      </w:tr>
      <w:tr w:rsidR="0017585F" w:rsidRPr="0017585F" w14:paraId="17F5C686" w14:textId="77777777" w:rsidTr="00025CB0">
        <w:trPr>
          <w:trHeight w:val="300"/>
        </w:trPr>
        <w:tc>
          <w:tcPr>
            <w:tcW w:w="3094" w:type="dxa"/>
          </w:tcPr>
          <w:p w14:paraId="71C14DCD" w14:textId="073A9310" w:rsidR="0017585F" w:rsidRPr="0017585F" w:rsidRDefault="007E53F7" w:rsidP="0017585F">
            <w:pPr>
              <w:spacing w:line="276" w:lineRule="auto"/>
              <w:rPr>
                <w:b/>
                <w:kern w:val="2"/>
                <w:szCs w:val="24"/>
              </w:rPr>
            </w:pPr>
            <w:r>
              <w:rPr>
                <w:b/>
                <w:kern w:val="2"/>
                <w:szCs w:val="24"/>
              </w:rPr>
              <w:t>5.2</w:t>
            </w:r>
            <w:r w:rsidR="0017585F" w:rsidRPr="0017585F">
              <w:rPr>
                <w:b/>
                <w:kern w:val="2"/>
                <w:szCs w:val="24"/>
              </w:rPr>
              <w:t xml:space="preserve">. Pradinės Sutarties vertė ir Sutarties kaina, kai taikoma </w:t>
            </w:r>
            <w:r w:rsidR="0017585F" w:rsidRPr="0017585F">
              <w:rPr>
                <w:b/>
                <w:kern w:val="2"/>
                <w:szCs w:val="24"/>
                <w:u w:val="single"/>
              </w:rPr>
              <w:t>fiksuotos kainos</w:t>
            </w:r>
            <w:r w:rsidR="0017585F" w:rsidRPr="0017585F">
              <w:rPr>
                <w:b/>
                <w:kern w:val="2"/>
                <w:szCs w:val="24"/>
              </w:rPr>
              <w:t xml:space="preserve"> kainodara</w:t>
            </w:r>
          </w:p>
          <w:p w14:paraId="1FD2ABAF" w14:textId="77777777" w:rsidR="0017585F" w:rsidRPr="0017585F" w:rsidRDefault="0017585F" w:rsidP="0017585F">
            <w:pPr>
              <w:spacing w:line="276" w:lineRule="auto"/>
              <w:rPr>
                <w:b/>
                <w:kern w:val="2"/>
                <w:szCs w:val="24"/>
              </w:rPr>
            </w:pPr>
          </w:p>
          <w:p w14:paraId="701115F0" w14:textId="77777777" w:rsidR="0017585F" w:rsidRPr="0017585F" w:rsidRDefault="0017585F" w:rsidP="0017585F">
            <w:pPr>
              <w:spacing w:line="276" w:lineRule="auto"/>
              <w:rPr>
                <w:b/>
                <w:kern w:val="2"/>
                <w:szCs w:val="24"/>
              </w:rPr>
            </w:pPr>
          </w:p>
          <w:p w14:paraId="1602BA5D" w14:textId="2A15CDDF" w:rsidR="0017585F" w:rsidRPr="004B42CC" w:rsidRDefault="0017585F" w:rsidP="0017585F">
            <w:pPr>
              <w:spacing w:line="276" w:lineRule="auto"/>
              <w:rPr>
                <w:bCs/>
                <w:i/>
                <w:iCs/>
                <w:kern w:val="2"/>
                <w:szCs w:val="24"/>
              </w:rPr>
            </w:pPr>
          </w:p>
        </w:tc>
        <w:tc>
          <w:tcPr>
            <w:tcW w:w="6441" w:type="dxa"/>
          </w:tcPr>
          <w:p w14:paraId="01B440CE" w14:textId="77777777" w:rsidR="0017585F" w:rsidRPr="00FE2E65" w:rsidRDefault="0017585F" w:rsidP="0017585F">
            <w:pPr>
              <w:spacing w:line="276" w:lineRule="auto"/>
              <w:rPr>
                <w:szCs w:val="24"/>
              </w:rPr>
            </w:pPr>
            <w:r w:rsidRPr="00FE2E65">
              <w:rPr>
                <w:kern w:val="2"/>
                <w:szCs w:val="24"/>
              </w:rPr>
              <w:t xml:space="preserve">Pradinės Sutarties vertė yra </w:t>
            </w:r>
            <w:r w:rsidRPr="00FE2E65">
              <w:rPr>
                <w:color w:val="4472C4"/>
                <w:kern w:val="2"/>
                <w:szCs w:val="24"/>
              </w:rPr>
              <w:t>(nurodyti sumą skaičiais)</w:t>
            </w:r>
            <w:r w:rsidRPr="00FE2E65">
              <w:rPr>
                <w:kern w:val="2"/>
                <w:szCs w:val="24"/>
              </w:rPr>
              <w:t xml:space="preserve"> Eur </w:t>
            </w:r>
            <w:r w:rsidRPr="00FE2E65">
              <w:rPr>
                <w:color w:val="4472C4"/>
                <w:kern w:val="2"/>
                <w:szCs w:val="24"/>
              </w:rPr>
              <w:t>(nurodyti sumą žodžiais)</w:t>
            </w:r>
            <w:r w:rsidRPr="00FE2E65">
              <w:rPr>
                <w:kern w:val="2"/>
                <w:szCs w:val="24"/>
              </w:rPr>
              <w:t xml:space="preserve"> be PVM.</w:t>
            </w:r>
          </w:p>
          <w:p w14:paraId="7B26C918" w14:textId="77777777" w:rsidR="0017585F" w:rsidRPr="00FE2E65" w:rsidRDefault="0017585F" w:rsidP="0017585F">
            <w:pPr>
              <w:spacing w:line="276" w:lineRule="auto"/>
              <w:rPr>
                <w:szCs w:val="24"/>
              </w:rPr>
            </w:pPr>
            <w:r w:rsidRPr="00FE2E65">
              <w:rPr>
                <w:kern w:val="2"/>
                <w:szCs w:val="24"/>
              </w:rPr>
              <w:t xml:space="preserve">PVM sudaro </w:t>
            </w:r>
            <w:r w:rsidRPr="00FE2E65">
              <w:rPr>
                <w:color w:val="4472C4"/>
                <w:kern w:val="2"/>
                <w:szCs w:val="24"/>
              </w:rPr>
              <w:t>(nurodyti sumą skaičiais)</w:t>
            </w:r>
            <w:r w:rsidRPr="00FE2E65">
              <w:rPr>
                <w:kern w:val="2"/>
                <w:szCs w:val="24"/>
              </w:rPr>
              <w:t xml:space="preserve"> Eur </w:t>
            </w:r>
            <w:r w:rsidRPr="00FE2E65">
              <w:rPr>
                <w:color w:val="4472C4"/>
                <w:kern w:val="2"/>
                <w:szCs w:val="24"/>
              </w:rPr>
              <w:t>(nurodyti sumą žodžiais)</w:t>
            </w:r>
            <w:r w:rsidRPr="00FE2E65">
              <w:rPr>
                <w:kern w:val="2"/>
                <w:szCs w:val="24"/>
              </w:rPr>
              <w:t>.</w:t>
            </w:r>
          </w:p>
          <w:p w14:paraId="1A5B0D22" w14:textId="77777777" w:rsidR="003B4F30" w:rsidRPr="00FE2E65" w:rsidRDefault="0017585F" w:rsidP="0017585F">
            <w:pPr>
              <w:spacing w:line="276" w:lineRule="auto"/>
              <w:rPr>
                <w:kern w:val="2"/>
                <w:szCs w:val="24"/>
              </w:rPr>
            </w:pPr>
            <w:r w:rsidRPr="00FE2E65">
              <w:rPr>
                <w:kern w:val="2"/>
                <w:szCs w:val="24"/>
              </w:rPr>
              <w:t xml:space="preserve">Sutarties kaina yra </w:t>
            </w:r>
            <w:r w:rsidRPr="00FE2E65">
              <w:rPr>
                <w:color w:val="4472C4"/>
                <w:kern w:val="2"/>
                <w:szCs w:val="24"/>
              </w:rPr>
              <w:t>(nurodyti sumą skaičiais)</w:t>
            </w:r>
            <w:r w:rsidRPr="00FE2E65">
              <w:rPr>
                <w:kern w:val="2"/>
                <w:szCs w:val="24"/>
              </w:rPr>
              <w:t xml:space="preserve"> Eur </w:t>
            </w:r>
            <w:r w:rsidRPr="00FE2E65">
              <w:rPr>
                <w:color w:val="4472C4"/>
                <w:kern w:val="2"/>
                <w:szCs w:val="24"/>
              </w:rPr>
              <w:t>(nurodyti sumą žodžiais)</w:t>
            </w:r>
            <w:r w:rsidRPr="00FE2E65">
              <w:rPr>
                <w:kern w:val="2"/>
                <w:szCs w:val="24"/>
              </w:rPr>
              <w:t xml:space="preserve"> su PVM.</w:t>
            </w:r>
          </w:p>
          <w:p w14:paraId="19FD88A5" w14:textId="4E5DD097" w:rsidR="0017585F" w:rsidRPr="00FE2E65" w:rsidRDefault="003B4F30" w:rsidP="003B4F30">
            <w:pPr>
              <w:shd w:val="clear" w:color="auto" w:fill="FFFF9B"/>
              <w:spacing w:line="276" w:lineRule="auto"/>
              <w:rPr>
                <w:color w:val="4472C4" w:themeColor="accent1"/>
                <w:szCs w:val="24"/>
              </w:rPr>
            </w:pPr>
            <w:r w:rsidRPr="00FE2E65">
              <w:rPr>
                <w:color w:val="4472C4" w:themeColor="accent1"/>
                <w:kern w:val="2"/>
                <w:szCs w:val="24"/>
              </w:rPr>
              <w:t xml:space="preserve"> </w:t>
            </w:r>
          </w:p>
          <w:p w14:paraId="2DF6A26F" w14:textId="77777777" w:rsidR="0017585F" w:rsidRPr="00FE2E65" w:rsidRDefault="0017585F" w:rsidP="0017585F">
            <w:pPr>
              <w:spacing w:line="276" w:lineRule="auto"/>
              <w:rPr>
                <w:kern w:val="2"/>
                <w:szCs w:val="24"/>
              </w:rPr>
            </w:pPr>
            <w:r w:rsidRPr="00FE2E65">
              <w:rPr>
                <w:kern w:val="2"/>
                <w:szCs w:val="24"/>
              </w:rPr>
              <w:t>Šioje Sutartyje P</w:t>
            </w:r>
            <w:r w:rsidRPr="00FE2E65">
              <w:rPr>
                <w:color w:val="000000"/>
                <w:kern w:val="2"/>
                <w:szCs w:val="24"/>
              </w:rPr>
              <w:t>radinės Sutarties vertė yra lygi Tiekėjo pasiūlymo kainai be PVM, nurodytai už visą pirkimo dokumentuose ir Sutartyje nurodytą Paslaugų kiekį ir (ar) apimtį</w:t>
            </w:r>
            <w:r w:rsidRPr="00FE2E65">
              <w:rPr>
                <w:kern w:val="2"/>
                <w:szCs w:val="24"/>
              </w:rPr>
              <w:t>.</w:t>
            </w:r>
          </w:p>
          <w:p w14:paraId="2E6FF424" w14:textId="77777777" w:rsidR="003B4F30" w:rsidRPr="00FE2E65" w:rsidRDefault="003B4F30" w:rsidP="0017585F">
            <w:pPr>
              <w:spacing w:line="276" w:lineRule="auto"/>
              <w:rPr>
                <w:color w:val="FF0000"/>
                <w:kern w:val="2"/>
                <w:szCs w:val="24"/>
              </w:rPr>
            </w:pPr>
          </w:p>
        </w:tc>
      </w:tr>
      <w:tr w:rsidR="0017585F" w:rsidRPr="0017585F" w14:paraId="4E07FAF5" w14:textId="77777777" w:rsidTr="00025CB0">
        <w:trPr>
          <w:trHeight w:val="300"/>
        </w:trPr>
        <w:tc>
          <w:tcPr>
            <w:tcW w:w="3094" w:type="dxa"/>
          </w:tcPr>
          <w:p w14:paraId="6ADA7818" w14:textId="1567A707" w:rsidR="0017585F" w:rsidRPr="0017585F" w:rsidRDefault="007E53F7" w:rsidP="0017585F">
            <w:pPr>
              <w:spacing w:line="276" w:lineRule="auto"/>
              <w:rPr>
                <w:b/>
                <w:kern w:val="2"/>
                <w:szCs w:val="24"/>
              </w:rPr>
            </w:pPr>
            <w:r>
              <w:rPr>
                <w:b/>
                <w:kern w:val="2"/>
                <w:szCs w:val="24"/>
              </w:rPr>
              <w:t>5.3</w:t>
            </w:r>
            <w:r w:rsidR="0017585F" w:rsidRPr="0017585F">
              <w:rPr>
                <w:b/>
                <w:kern w:val="2"/>
                <w:szCs w:val="24"/>
              </w:rPr>
              <w:t xml:space="preserve">. Sutarties kainos / įkainių perskaičiavimas taikant </w:t>
            </w:r>
            <w:r w:rsidR="0017585F" w:rsidRPr="0017585F">
              <w:rPr>
                <w:b/>
                <w:kern w:val="2"/>
                <w:szCs w:val="24"/>
                <w:u w:val="single"/>
              </w:rPr>
              <w:t>peržiūros</w:t>
            </w:r>
            <w:r w:rsidR="0017585F" w:rsidRPr="0017585F">
              <w:rPr>
                <w:b/>
                <w:kern w:val="2"/>
                <w:szCs w:val="24"/>
              </w:rPr>
              <w:t xml:space="preserve"> taisykles</w:t>
            </w:r>
          </w:p>
          <w:p w14:paraId="5A3E1DD0" w14:textId="77777777" w:rsidR="0017585F" w:rsidRDefault="0017585F" w:rsidP="0017585F">
            <w:pPr>
              <w:spacing w:line="276" w:lineRule="auto"/>
              <w:rPr>
                <w:b/>
                <w:kern w:val="2"/>
                <w:szCs w:val="24"/>
              </w:rPr>
            </w:pPr>
          </w:p>
          <w:p w14:paraId="1C0AA063" w14:textId="77777777" w:rsidR="0017585F" w:rsidRPr="0017585F" w:rsidRDefault="0017585F" w:rsidP="00397FE8">
            <w:pPr>
              <w:spacing w:line="276" w:lineRule="auto"/>
              <w:rPr>
                <w:kern w:val="2"/>
                <w:szCs w:val="24"/>
              </w:rPr>
            </w:pPr>
          </w:p>
        </w:tc>
        <w:tc>
          <w:tcPr>
            <w:tcW w:w="6441" w:type="dxa"/>
          </w:tcPr>
          <w:p w14:paraId="491CAC81" w14:textId="5473A200" w:rsidR="0017585F" w:rsidRPr="003B4F30" w:rsidRDefault="0017585F" w:rsidP="0017585F">
            <w:pPr>
              <w:spacing w:line="276" w:lineRule="auto"/>
              <w:rPr>
                <w:kern w:val="2"/>
                <w:szCs w:val="24"/>
              </w:rPr>
            </w:pPr>
          </w:p>
          <w:p w14:paraId="6C12AC46" w14:textId="501B1197" w:rsidR="0017585F" w:rsidRPr="003B4F30" w:rsidRDefault="0017585F" w:rsidP="0017585F">
            <w:pPr>
              <w:spacing w:line="276" w:lineRule="auto"/>
              <w:rPr>
                <w:szCs w:val="24"/>
              </w:rPr>
            </w:pPr>
            <w:r w:rsidRPr="003B4F30">
              <w:rPr>
                <w:kern w:val="2"/>
                <w:szCs w:val="24"/>
              </w:rPr>
              <w:t xml:space="preserve">Sutarties kaina </w:t>
            </w:r>
            <w:r w:rsidR="003B4F30">
              <w:rPr>
                <w:kern w:val="2"/>
                <w:szCs w:val="24"/>
              </w:rPr>
              <w:t>gali būti</w:t>
            </w:r>
            <w:r w:rsidRPr="003B4F30">
              <w:rPr>
                <w:kern w:val="2"/>
                <w:szCs w:val="24"/>
              </w:rPr>
              <w:t xml:space="preserve"> perskaičiuojami:</w:t>
            </w:r>
          </w:p>
          <w:p w14:paraId="7753B3F0" w14:textId="2E7297DE" w:rsidR="00E55BBF" w:rsidRPr="003B4F30" w:rsidRDefault="00E55BBF" w:rsidP="0017585F">
            <w:pPr>
              <w:spacing w:line="276" w:lineRule="auto"/>
              <w:rPr>
                <w:kern w:val="2"/>
                <w:szCs w:val="24"/>
              </w:rPr>
            </w:pPr>
            <w:r w:rsidRPr="003B4F30">
              <w:rPr>
                <w:kern w:val="2"/>
                <w:szCs w:val="24"/>
              </w:rPr>
              <w:t xml:space="preserve">5.3.1. </w:t>
            </w:r>
            <w:r w:rsidR="0017585F" w:rsidRPr="003B4F30">
              <w:rPr>
                <w:kern w:val="2"/>
                <w:szCs w:val="24"/>
              </w:rPr>
              <w:t>dėl PVM tarifo pasikeitimo;</w:t>
            </w:r>
          </w:p>
          <w:p w14:paraId="6F88A53E" w14:textId="157C9738" w:rsidR="0017585F" w:rsidRPr="003B4F30" w:rsidRDefault="00E55BBF" w:rsidP="0017585F">
            <w:pPr>
              <w:spacing w:line="276" w:lineRule="auto"/>
              <w:rPr>
                <w:kern w:val="2"/>
                <w:szCs w:val="24"/>
              </w:rPr>
            </w:pPr>
            <w:r w:rsidRPr="003B4F30">
              <w:rPr>
                <w:kern w:val="2"/>
                <w:szCs w:val="24"/>
              </w:rPr>
              <w:t xml:space="preserve">5.3.2. </w:t>
            </w:r>
            <w:r w:rsidR="0017585F" w:rsidRPr="003B4F30">
              <w:rPr>
                <w:kern w:val="2"/>
                <w:szCs w:val="24"/>
              </w:rPr>
              <w:t>dėl kainų lygio pokyčio</w:t>
            </w:r>
            <w:r w:rsidRPr="003B4F30">
              <w:rPr>
                <w:kern w:val="2"/>
                <w:szCs w:val="24"/>
              </w:rPr>
              <w:t>.</w:t>
            </w:r>
          </w:p>
          <w:p w14:paraId="68382C4A" w14:textId="7077B55F" w:rsidR="0017585F" w:rsidRPr="003B4F30" w:rsidRDefault="0017585F" w:rsidP="0017585F">
            <w:pPr>
              <w:spacing w:line="276" w:lineRule="auto"/>
              <w:rPr>
                <w:kern w:val="2"/>
                <w:szCs w:val="24"/>
              </w:rPr>
            </w:pPr>
          </w:p>
        </w:tc>
      </w:tr>
      <w:tr w:rsidR="0017585F" w:rsidRPr="0017585F" w14:paraId="01654515" w14:textId="77777777" w:rsidTr="00025CB0">
        <w:trPr>
          <w:trHeight w:val="300"/>
        </w:trPr>
        <w:tc>
          <w:tcPr>
            <w:tcW w:w="3094" w:type="dxa"/>
          </w:tcPr>
          <w:p w14:paraId="23336E4F" w14:textId="1B6C242F" w:rsidR="0017585F" w:rsidRPr="0017585F" w:rsidRDefault="006219E8" w:rsidP="0017585F">
            <w:pPr>
              <w:spacing w:line="276" w:lineRule="auto"/>
              <w:rPr>
                <w:b/>
                <w:kern w:val="2"/>
                <w:szCs w:val="24"/>
              </w:rPr>
            </w:pPr>
            <w:r>
              <w:rPr>
                <w:b/>
                <w:kern w:val="2"/>
                <w:szCs w:val="24"/>
              </w:rPr>
              <w:lastRenderedPageBreak/>
              <w:t>5</w:t>
            </w:r>
            <w:r w:rsidR="0017585F" w:rsidRPr="0017585F">
              <w:rPr>
                <w:b/>
                <w:kern w:val="2"/>
                <w:szCs w:val="24"/>
              </w:rPr>
              <w:t>.</w:t>
            </w:r>
            <w:r w:rsidR="007E53F7">
              <w:rPr>
                <w:b/>
                <w:kern w:val="2"/>
                <w:szCs w:val="24"/>
              </w:rPr>
              <w:t>3.</w:t>
            </w:r>
            <w:r>
              <w:rPr>
                <w:b/>
                <w:kern w:val="2"/>
                <w:szCs w:val="24"/>
              </w:rPr>
              <w:t>1.</w:t>
            </w:r>
            <w:r w:rsidR="0017585F" w:rsidRPr="0017585F">
              <w:rPr>
                <w:b/>
                <w:kern w:val="2"/>
                <w:szCs w:val="24"/>
              </w:rPr>
              <w:t xml:space="preserve"> Sutarties kainos / įkainių peržiūra dėl PVM tarifo pasikeitimo</w:t>
            </w:r>
          </w:p>
        </w:tc>
        <w:tc>
          <w:tcPr>
            <w:tcW w:w="6441" w:type="dxa"/>
          </w:tcPr>
          <w:p w14:paraId="071B965C" w14:textId="4DF686AD" w:rsidR="0017585F" w:rsidRPr="0017585F" w:rsidRDefault="0017585F" w:rsidP="0017585F">
            <w:pPr>
              <w:spacing w:line="276" w:lineRule="auto"/>
              <w:rPr>
                <w:szCs w:val="24"/>
              </w:rPr>
            </w:pPr>
            <w:r w:rsidRPr="0017585F">
              <w:rPr>
                <w:kern w:val="2"/>
                <w:szCs w:val="24"/>
              </w:rPr>
              <w:t>Jeigu Sutarties vykdymo metu pasikeičia PVM mokėjimą reglamentuojantys teisės aktai, darantys tiesioginę įtaką Tiekėjo t</w:t>
            </w:r>
            <w:r w:rsidRPr="0017585F">
              <w:rPr>
                <w:szCs w:val="24"/>
              </w:rPr>
              <w:t>ei</w:t>
            </w:r>
            <w:r w:rsidRPr="0017585F">
              <w:rPr>
                <w:kern w:val="2"/>
                <w:szCs w:val="24"/>
              </w:rPr>
              <w:t>kiamų P</w:t>
            </w:r>
            <w:r w:rsidRPr="0017585F">
              <w:rPr>
                <w:szCs w:val="24"/>
              </w:rPr>
              <w:t>aslaugų</w:t>
            </w:r>
            <w:r w:rsidRPr="0017585F">
              <w:rPr>
                <w:kern w:val="2"/>
                <w:szCs w:val="24"/>
              </w:rPr>
              <w:t xml:space="preserve"> Sutartyje nurodytai kainai, Sutarties kaina / įkainiai perskaičiuojami nekeičiant P</w:t>
            </w:r>
            <w:r w:rsidRPr="0017585F">
              <w:rPr>
                <w:szCs w:val="24"/>
              </w:rPr>
              <w:t>aslaugų</w:t>
            </w:r>
            <w:r w:rsidRPr="0017585F">
              <w:rPr>
                <w:kern w:val="2"/>
                <w:szCs w:val="24"/>
              </w:rPr>
              <w:t xml:space="preserve"> kainos be PVM.</w:t>
            </w:r>
          </w:p>
          <w:p w14:paraId="4863E9BD" w14:textId="77777777" w:rsidR="0017585F" w:rsidRPr="00397FE8" w:rsidRDefault="0017585F" w:rsidP="0017585F">
            <w:pPr>
              <w:spacing w:line="276" w:lineRule="auto"/>
              <w:rPr>
                <w:kern w:val="2"/>
                <w:szCs w:val="24"/>
              </w:rPr>
            </w:pPr>
          </w:p>
          <w:p w14:paraId="79064A82" w14:textId="05997C55" w:rsidR="0017585F" w:rsidRPr="0017585F" w:rsidRDefault="0017585F" w:rsidP="00397FE8">
            <w:pPr>
              <w:spacing w:line="276" w:lineRule="auto"/>
              <w:rPr>
                <w:szCs w:val="24"/>
              </w:rPr>
            </w:pPr>
            <w:r w:rsidRPr="00397FE8">
              <w:rPr>
                <w:kern w:val="2"/>
                <w:szCs w:val="24"/>
              </w:rPr>
              <w:t xml:space="preserve">Perskaičiavimas įforminamas Susitarimu ne vėliau kaip per </w:t>
            </w:r>
            <w:r w:rsidR="00397FE8" w:rsidRPr="00397FE8">
              <w:rPr>
                <w:kern w:val="2"/>
                <w:szCs w:val="24"/>
              </w:rPr>
              <w:t xml:space="preserve">20 darbo dienų </w:t>
            </w:r>
            <w:r w:rsidRPr="00397FE8">
              <w:rPr>
                <w:kern w:val="2"/>
                <w:szCs w:val="24"/>
              </w:rPr>
              <w:t xml:space="preserve">nuo PVM mokėjimą reglamentuojančių teisės aktų pasikeitimo, kuris tampa neatskiriama Sutarties dalimi. </w:t>
            </w:r>
            <w:r w:rsidRPr="0017585F">
              <w:rPr>
                <w:kern w:val="2"/>
                <w:szCs w:val="24"/>
              </w:rPr>
              <w:t>Perskaičiuota (-as) Sutarties kaina taikoma (-i) už tą P</w:t>
            </w:r>
            <w:r w:rsidRPr="0017585F">
              <w:rPr>
                <w:szCs w:val="24"/>
              </w:rPr>
              <w:t>aslaugų</w:t>
            </w:r>
            <w:r w:rsidRPr="0017585F">
              <w:rPr>
                <w:kern w:val="2"/>
                <w:szCs w:val="24"/>
              </w:rPr>
              <w:t xml:space="preserve"> dalį, kurios bus teikiamos nuo naujo PVM įvedimo datos (nepriklausomai nuo to, kada pasirašytas Susitarimas).</w:t>
            </w:r>
          </w:p>
        </w:tc>
      </w:tr>
      <w:tr w:rsidR="0017585F" w:rsidRPr="0017585F" w14:paraId="4A2B3AD1" w14:textId="77777777" w:rsidTr="00025CB0">
        <w:trPr>
          <w:trHeight w:val="300"/>
        </w:trPr>
        <w:tc>
          <w:tcPr>
            <w:tcW w:w="3094" w:type="dxa"/>
          </w:tcPr>
          <w:p w14:paraId="6370BAB0" w14:textId="599143B7" w:rsidR="0017585F" w:rsidRPr="0017585F" w:rsidRDefault="0017585F" w:rsidP="0017585F">
            <w:pPr>
              <w:spacing w:line="276" w:lineRule="auto"/>
              <w:rPr>
                <w:b/>
                <w:kern w:val="2"/>
                <w:szCs w:val="24"/>
              </w:rPr>
            </w:pPr>
            <w:r w:rsidRPr="0017585F">
              <w:rPr>
                <w:b/>
                <w:kern w:val="2"/>
                <w:szCs w:val="24"/>
              </w:rPr>
              <w:t>5.</w:t>
            </w:r>
            <w:r w:rsidR="00EC2BAC">
              <w:rPr>
                <w:b/>
                <w:kern w:val="2"/>
                <w:szCs w:val="24"/>
              </w:rPr>
              <w:t>3.</w:t>
            </w:r>
            <w:r w:rsidR="00E55BBF">
              <w:rPr>
                <w:b/>
                <w:kern w:val="2"/>
                <w:szCs w:val="24"/>
              </w:rPr>
              <w:t>2</w:t>
            </w:r>
            <w:r w:rsidRPr="0017585F">
              <w:rPr>
                <w:b/>
                <w:kern w:val="2"/>
                <w:szCs w:val="24"/>
              </w:rPr>
              <w:t>. Sutarties kainos / įkainių peržiūra dėl kainų lygio pokyčio</w:t>
            </w:r>
          </w:p>
          <w:p w14:paraId="62408E96" w14:textId="6C43886A" w:rsidR="0017585F" w:rsidRPr="00397FE8" w:rsidRDefault="0017585F" w:rsidP="0017585F">
            <w:pPr>
              <w:spacing w:line="276" w:lineRule="auto"/>
              <w:rPr>
                <w:b/>
                <w:i/>
                <w:iCs/>
                <w:kern w:val="2"/>
                <w:szCs w:val="24"/>
              </w:rPr>
            </w:pPr>
          </w:p>
        </w:tc>
        <w:tc>
          <w:tcPr>
            <w:tcW w:w="6441" w:type="dxa"/>
          </w:tcPr>
          <w:p w14:paraId="02E2D883" w14:textId="1B6B2837" w:rsidR="00E55BBF" w:rsidRDefault="006219E8" w:rsidP="00E55BBF">
            <w:pPr>
              <w:pStyle w:val="Sraopastraipa"/>
              <w:numPr>
                <w:ilvl w:val="3"/>
                <w:numId w:val="17"/>
              </w:numPr>
              <w:spacing w:line="276" w:lineRule="auto"/>
              <w:ind w:left="52" w:firstLine="0"/>
              <w:jc w:val="both"/>
              <w:rPr>
                <w:szCs w:val="24"/>
              </w:rPr>
            </w:pPr>
            <w:r w:rsidRPr="001322F0">
              <w:rPr>
                <w:szCs w:val="24"/>
              </w:rPr>
              <w:t>Sutarties kaina</w:t>
            </w:r>
            <w:r>
              <w:rPr>
                <w:szCs w:val="24"/>
              </w:rPr>
              <w:t>/įkainiai</w:t>
            </w:r>
            <w:r w:rsidRPr="001322F0">
              <w:rPr>
                <w:szCs w:val="24"/>
              </w:rPr>
              <w:t xml:space="preserve"> taip pat gali būti perskaičiuojam</w:t>
            </w:r>
            <w:r>
              <w:rPr>
                <w:szCs w:val="24"/>
              </w:rPr>
              <w:t>i</w:t>
            </w:r>
            <w:r w:rsidRPr="001322F0">
              <w:rPr>
                <w:szCs w:val="24"/>
              </w:rPr>
              <w:t xml:space="preserve">, jeigu </w:t>
            </w:r>
            <w:r>
              <w:rPr>
                <w:szCs w:val="24"/>
              </w:rPr>
              <w:t xml:space="preserve">Paslaugų tiekimo trukmė yra ilgesnė nei 6 mėnesiai ir </w:t>
            </w:r>
            <w:r w:rsidRPr="001322F0">
              <w:rPr>
                <w:szCs w:val="24"/>
              </w:rPr>
              <w:t xml:space="preserve">tam tikru laikotarpiu (kurio pradžia yra ne ankstesnė negu Sutarties </w:t>
            </w:r>
            <w:r>
              <w:rPr>
                <w:szCs w:val="24"/>
              </w:rPr>
              <w:t>įsigaliojimo diena</w:t>
            </w:r>
            <w:r w:rsidRPr="001322F0">
              <w:rPr>
                <w:szCs w:val="24"/>
              </w:rPr>
              <w:t xml:space="preserve">) Valstybės duomenų agentūros skelbiamo </w:t>
            </w:r>
            <w:r w:rsidR="003B4F30" w:rsidRPr="00D62F1E">
              <w:rPr>
                <w:szCs w:val="24"/>
              </w:rPr>
              <w:t xml:space="preserve">Ūkio subjektams suteiktų paslaugų kainų indekso „M17 Architektūros ir inžinerijos veikla; techninis tikrinimas ir analizė“ </w:t>
            </w:r>
            <w:r w:rsidRPr="001322F0">
              <w:rPr>
                <w:szCs w:val="24"/>
              </w:rPr>
              <w:t xml:space="preserve">(toliau – Indeksas) pokytis, </w:t>
            </w:r>
            <w:r w:rsidRPr="00D52F5D">
              <w:rPr>
                <w:szCs w:val="24"/>
              </w:rPr>
              <w:t xml:space="preserve">apskaičiuotas </w:t>
            </w:r>
            <w:r w:rsidR="001153C9">
              <w:rPr>
                <w:szCs w:val="24"/>
              </w:rPr>
              <w:t>5.3.2.5</w:t>
            </w:r>
            <w:r w:rsidR="00D52F5D" w:rsidRPr="00D52F5D">
              <w:rPr>
                <w:szCs w:val="24"/>
              </w:rPr>
              <w:t xml:space="preserve"> </w:t>
            </w:r>
            <w:r w:rsidR="001153C9">
              <w:rPr>
                <w:szCs w:val="24"/>
              </w:rPr>
              <w:t>papunktyje</w:t>
            </w:r>
            <w:r w:rsidRPr="001322F0">
              <w:rPr>
                <w:color w:val="FF0000"/>
                <w:szCs w:val="24"/>
              </w:rPr>
              <w:t xml:space="preserve"> </w:t>
            </w:r>
            <w:r w:rsidRPr="001322F0">
              <w:rPr>
                <w:szCs w:val="24"/>
              </w:rPr>
              <w:t>nurodytu būdu, yra didesnis kaip 5 procentai.</w:t>
            </w:r>
          </w:p>
          <w:p w14:paraId="5D1F1764" w14:textId="4C0B93CF" w:rsidR="00E55BBF" w:rsidRDefault="006219E8" w:rsidP="00E55BBF">
            <w:pPr>
              <w:pStyle w:val="Sraopastraipa"/>
              <w:numPr>
                <w:ilvl w:val="3"/>
                <w:numId w:val="17"/>
              </w:numPr>
              <w:spacing w:line="276" w:lineRule="auto"/>
              <w:ind w:left="52" w:firstLine="0"/>
              <w:jc w:val="both"/>
              <w:rPr>
                <w:szCs w:val="24"/>
              </w:rPr>
            </w:pPr>
            <w:r w:rsidRPr="00E55BBF">
              <w:rPr>
                <w:szCs w:val="24"/>
              </w:rPr>
              <w:t>Sutarties kainos peržiūra</w:t>
            </w:r>
            <w:r w:rsidR="00EC2BAC" w:rsidRPr="00E55BBF">
              <w:rPr>
                <w:szCs w:val="24"/>
              </w:rPr>
              <w:t xml:space="preserve"> </w:t>
            </w:r>
            <w:r w:rsidRPr="00E55BBF">
              <w:rPr>
                <w:szCs w:val="24"/>
              </w:rPr>
              <w:t>gali būti atliekama ne anksčiau nei po 6 mėnesių po Sutarties pasirašymo datos</w:t>
            </w:r>
            <w:r w:rsidR="00EC2BAC" w:rsidRPr="00E55BBF">
              <w:rPr>
                <w:szCs w:val="24"/>
              </w:rPr>
              <w:t xml:space="preserve"> ir gali būti atliekama ne dažniau nei kas 6 mėnesius</w:t>
            </w:r>
          </w:p>
          <w:p w14:paraId="0872C659" w14:textId="54AFD32C" w:rsidR="00E55BBF" w:rsidRDefault="006219E8" w:rsidP="00E55BBF">
            <w:pPr>
              <w:pStyle w:val="Sraopastraipa"/>
              <w:numPr>
                <w:ilvl w:val="3"/>
                <w:numId w:val="17"/>
              </w:numPr>
              <w:spacing w:line="276" w:lineRule="auto"/>
              <w:ind w:left="52" w:firstLine="0"/>
              <w:jc w:val="both"/>
              <w:rPr>
                <w:szCs w:val="24"/>
              </w:rPr>
            </w:pPr>
            <w:r w:rsidRPr="00E55BBF">
              <w:rPr>
                <w:szCs w:val="24"/>
              </w:rPr>
              <w:t>vėlesnis Sutarties kainos perskaičiavimas negali apimti laikotarpio, už kurį jau buvo atliktas Sutarties kainos perskaičiavimas;</w:t>
            </w:r>
          </w:p>
          <w:p w14:paraId="751BA9BA" w14:textId="0457560F" w:rsidR="00E55BBF" w:rsidRDefault="006219E8" w:rsidP="00E55BBF">
            <w:pPr>
              <w:pStyle w:val="Sraopastraipa"/>
              <w:numPr>
                <w:ilvl w:val="3"/>
                <w:numId w:val="17"/>
              </w:numPr>
              <w:spacing w:line="276" w:lineRule="auto"/>
              <w:ind w:left="52" w:firstLine="0"/>
              <w:jc w:val="both"/>
              <w:rPr>
                <w:szCs w:val="24"/>
              </w:rPr>
            </w:pPr>
            <w:r w:rsidRPr="00E55BBF">
              <w:rPr>
                <w:szCs w:val="24"/>
              </w:rPr>
              <w:t>Sutarties kainos perskaičiavimą gali inicijuoti bet kuri Sutarties šalis. Atliekant perskaičiavimą, vadovaujamasi Valstybės duomenų agentūros viešai Oficialiosios statistikos portale paskelbtais Rodiklių duomenų bazės duomenimis, iš kitos Šalies nereikalaujant pateikti oficialaus Valstybės duomenų agentūros ar kitos institucijos išduoto dokumento ar patvirtinimo.</w:t>
            </w:r>
          </w:p>
          <w:p w14:paraId="3EA1CB5E" w14:textId="7A24E96B" w:rsidR="006219E8" w:rsidRPr="00E55BBF" w:rsidRDefault="006219E8" w:rsidP="00E55BBF">
            <w:pPr>
              <w:pStyle w:val="Sraopastraipa"/>
              <w:numPr>
                <w:ilvl w:val="3"/>
                <w:numId w:val="17"/>
              </w:numPr>
              <w:spacing w:line="276" w:lineRule="auto"/>
              <w:ind w:left="52" w:firstLine="0"/>
              <w:jc w:val="both"/>
              <w:rPr>
                <w:szCs w:val="24"/>
              </w:rPr>
            </w:pPr>
            <w:r w:rsidRPr="00E55BBF">
              <w:rPr>
                <w:szCs w:val="24"/>
              </w:rPr>
              <w:t>Indekso pokytis apskaičiuojamas pagal šią formulę:</w:t>
            </w:r>
          </w:p>
          <w:p w14:paraId="6003980F" w14:textId="77777777" w:rsidR="006219E8" w:rsidRPr="001322F0" w:rsidRDefault="006219E8" w:rsidP="00E55BBF">
            <w:pPr>
              <w:spacing w:line="276" w:lineRule="auto"/>
              <w:ind w:left="52"/>
              <w:jc w:val="both"/>
              <w:rPr>
                <w:szCs w:val="24"/>
              </w:rPr>
            </w:pPr>
            <w:r w:rsidRPr="001322F0">
              <w:rPr>
                <w:szCs w:val="24"/>
              </w:rPr>
              <w:t>K(proc)=I</w:t>
            </w:r>
            <w:r w:rsidRPr="001322F0">
              <w:rPr>
                <w:szCs w:val="24"/>
                <w:vertAlign w:val="subscript"/>
              </w:rPr>
              <w:t>pb</w:t>
            </w:r>
            <w:r w:rsidRPr="001322F0">
              <w:rPr>
                <w:szCs w:val="24"/>
              </w:rPr>
              <w:t>/I</w:t>
            </w:r>
            <w:r w:rsidRPr="001322F0">
              <w:rPr>
                <w:szCs w:val="24"/>
                <w:vertAlign w:val="subscript"/>
              </w:rPr>
              <w:t>pr</w:t>
            </w:r>
            <w:r w:rsidRPr="001322F0">
              <w:rPr>
                <w:szCs w:val="24"/>
              </w:rPr>
              <w:t xml:space="preserve"> *100-100 </w:t>
            </w:r>
          </w:p>
          <w:p w14:paraId="04ED5929" w14:textId="77777777" w:rsidR="006219E8" w:rsidRPr="001322F0" w:rsidRDefault="006219E8" w:rsidP="00E55BBF">
            <w:pPr>
              <w:spacing w:line="276" w:lineRule="auto"/>
              <w:ind w:left="52"/>
              <w:jc w:val="both"/>
              <w:rPr>
                <w:szCs w:val="24"/>
              </w:rPr>
            </w:pPr>
            <w:r w:rsidRPr="001322F0">
              <w:rPr>
                <w:szCs w:val="24"/>
              </w:rPr>
              <w:t>Kur:</w:t>
            </w:r>
          </w:p>
          <w:p w14:paraId="208227FA" w14:textId="77777777" w:rsidR="006219E8" w:rsidRPr="001322F0" w:rsidRDefault="006219E8" w:rsidP="00E55BBF">
            <w:pPr>
              <w:spacing w:line="276" w:lineRule="auto"/>
              <w:ind w:left="52"/>
              <w:jc w:val="both"/>
              <w:rPr>
                <w:szCs w:val="24"/>
              </w:rPr>
            </w:pPr>
            <w:r w:rsidRPr="001322F0">
              <w:rPr>
                <w:szCs w:val="24"/>
              </w:rPr>
              <w:t>K – Indekso pokytis procentais;</w:t>
            </w:r>
          </w:p>
          <w:p w14:paraId="3C44707F" w14:textId="77777777" w:rsidR="006219E8" w:rsidRPr="001322F0" w:rsidRDefault="006219E8" w:rsidP="00E55BBF">
            <w:pPr>
              <w:spacing w:line="276" w:lineRule="auto"/>
              <w:ind w:left="52"/>
              <w:jc w:val="both"/>
              <w:rPr>
                <w:szCs w:val="24"/>
              </w:rPr>
            </w:pPr>
            <w:r w:rsidRPr="001322F0">
              <w:rPr>
                <w:szCs w:val="24"/>
              </w:rPr>
              <w:t>I</w:t>
            </w:r>
            <w:r w:rsidRPr="001322F0">
              <w:rPr>
                <w:szCs w:val="24"/>
                <w:vertAlign w:val="subscript"/>
              </w:rPr>
              <w:t>pr</w:t>
            </w:r>
            <w:r w:rsidRPr="001322F0">
              <w:rPr>
                <w:szCs w:val="24"/>
              </w:rPr>
              <w:t xml:space="preserve"> – Indekso reikšmė laikotarpio pradžioje;</w:t>
            </w:r>
          </w:p>
          <w:p w14:paraId="289C8756" w14:textId="77777777" w:rsidR="006219E8" w:rsidRPr="001322F0" w:rsidRDefault="006219E8" w:rsidP="00E55BBF">
            <w:pPr>
              <w:spacing w:line="276" w:lineRule="auto"/>
              <w:ind w:left="52"/>
              <w:jc w:val="both"/>
              <w:rPr>
                <w:szCs w:val="24"/>
              </w:rPr>
            </w:pPr>
            <w:r w:rsidRPr="001322F0">
              <w:rPr>
                <w:szCs w:val="24"/>
              </w:rPr>
              <w:t>I</w:t>
            </w:r>
            <w:r w:rsidRPr="001322F0">
              <w:rPr>
                <w:szCs w:val="24"/>
                <w:vertAlign w:val="subscript"/>
              </w:rPr>
              <w:t>pb</w:t>
            </w:r>
            <w:r w:rsidRPr="001322F0">
              <w:rPr>
                <w:szCs w:val="24"/>
              </w:rPr>
              <w:t xml:space="preserve"> – Indekso reikšmė laikotarpio pabaigoje.</w:t>
            </w:r>
          </w:p>
          <w:p w14:paraId="1800C7DC" w14:textId="425A0E66" w:rsidR="006219E8" w:rsidRDefault="006219E8" w:rsidP="00E55BBF">
            <w:pPr>
              <w:pStyle w:val="Sraopastraipa"/>
              <w:numPr>
                <w:ilvl w:val="3"/>
                <w:numId w:val="17"/>
              </w:numPr>
              <w:spacing w:line="276" w:lineRule="auto"/>
              <w:ind w:left="52" w:firstLine="0"/>
              <w:jc w:val="both"/>
              <w:rPr>
                <w:szCs w:val="24"/>
              </w:rPr>
            </w:pPr>
            <w:r w:rsidRPr="001322F0">
              <w:rPr>
                <w:szCs w:val="24"/>
              </w:rPr>
              <w:t>Sutarties kaina perskaičiuojama</w:t>
            </w:r>
            <w:r w:rsidRPr="000D770F">
              <w:rPr>
                <w:szCs w:val="24"/>
              </w:rPr>
              <w:t>, neišmokėtą Paslaugų kainą didinant</w:t>
            </w:r>
            <w:r w:rsidRPr="001322F0">
              <w:rPr>
                <w:szCs w:val="24"/>
              </w:rPr>
              <w:t>/mažinant tiek procentų, kiek padidėjo/sumažėjo Indeksas</w:t>
            </w:r>
            <w:r>
              <w:rPr>
                <w:szCs w:val="24"/>
              </w:rPr>
              <w:t xml:space="preserve"> (K)</w:t>
            </w:r>
            <w:r w:rsidRPr="001322F0">
              <w:rPr>
                <w:szCs w:val="24"/>
              </w:rPr>
              <w:t xml:space="preserve">, t. y. didinant/mažinant </w:t>
            </w:r>
            <w:r w:rsidR="001153C9">
              <w:rPr>
                <w:szCs w:val="24"/>
              </w:rPr>
              <w:t>5.3.2.5 papunktyje</w:t>
            </w:r>
            <w:r w:rsidRPr="001322F0">
              <w:rPr>
                <w:szCs w:val="24"/>
              </w:rPr>
              <w:t xml:space="preserve"> nurodyta tvarka apskaičiuotu Indekso </w:t>
            </w:r>
            <w:r>
              <w:rPr>
                <w:szCs w:val="24"/>
              </w:rPr>
              <w:t xml:space="preserve">(K) </w:t>
            </w:r>
            <w:r w:rsidRPr="001322F0">
              <w:rPr>
                <w:szCs w:val="24"/>
              </w:rPr>
              <w:t>pokyčio dydžiu</w:t>
            </w:r>
            <w:r w:rsidRPr="000D770F">
              <w:rPr>
                <w:szCs w:val="24"/>
              </w:rPr>
              <w:t xml:space="preserve">. Taip pat perskaičiuojama </w:t>
            </w:r>
            <w:r>
              <w:rPr>
                <w:szCs w:val="24"/>
              </w:rPr>
              <w:t>p</w:t>
            </w:r>
            <w:r w:rsidRPr="000D770F">
              <w:rPr>
                <w:szCs w:val="24"/>
              </w:rPr>
              <w:t xml:space="preserve">radinė </w:t>
            </w:r>
            <w:r>
              <w:rPr>
                <w:szCs w:val="24"/>
              </w:rPr>
              <w:t>S</w:t>
            </w:r>
            <w:r w:rsidRPr="000D770F">
              <w:rPr>
                <w:szCs w:val="24"/>
              </w:rPr>
              <w:t>utarties vertė.</w:t>
            </w:r>
          </w:p>
          <w:p w14:paraId="3E4658D9" w14:textId="5050F588" w:rsidR="00E55BBF" w:rsidRPr="00E55BBF" w:rsidRDefault="006219E8" w:rsidP="00E55BBF">
            <w:pPr>
              <w:pStyle w:val="Sraopastraipa"/>
              <w:numPr>
                <w:ilvl w:val="3"/>
                <w:numId w:val="17"/>
              </w:numPr>
              <w:spacing w:line="276" w:lineRule="auto"/>
              <w:ind w:left="52" w:firstLine="0"/>
              <w:jc w:val="both"/>
              <w:rPr>
                <w:szCs w:val="24"/>
              </w:rPr>
            </w:pPr>
            <w:r w:rsidRPr="00D52F5D">
              <w:rPr>
                <w:szCs w:val="24"/>
              </w:rPr>
              <w:lastRenderedPageBreak/>
              <w:t>P</w:t>
            </w:r>
            <w:r w:rsidRPr="00D52F5D">
              <w:rPr>
                <w:kern w:val="2"/>
                <w:szCs w:val="24"/>
              </w:rPr>
              <w:t xml:space="preserve">irmojo perskaičiavimo atveju laikotarpio pradžia (mėnuo) yra Sutarties įsigaliojimo dienos </w:t>
            </w:r>
            <w:r w:rsidR="003B4F30">
              <w:rPr>
                <w:kern w:val="2"/>
                <w:szCs w:val="24"/>
              </w:rPr>
              <w:t>ketvirtis</w:t>
            </w:r>
            <w:r w:rsidRPr="00D52F5D">
              <w:rPr>
                <w:kern w:val="2"/>
                <w:szCs w:val="24"/>
              </w:rPr>
              <w:t>. Antrojo ir vėlesnių perskaičiavimų atveju laikotarpio pradžia</w:t>
            </w:r>
            <w:r w:rsidR="003B4F30">
              <w:rPr>
                <w:kern w:val="2"/>
                <w:szCs w:val="24"/>
              </w:rPr>
              <w:t xml:space="preserve"> yra paskutinio perskaičiavimo metu naudotos paskelbto atitinkamo indekso reikšmės ketvirtis.</w:t>
            </w:r>
          </w:p>
          <w:p w14:paraId="2800E8B1" w14:textId="19D60E59" w:rsidR="006219E8" w:rsidRPr="00E55BBF" w:rsidRDefault="006219E8" w:rsidP="00E55BBF">
            <w:pPr>
              <w:pStyle w:val="Sraopastraipa"/>
              <w:numPr>
                <w:ilvl w:val="3"/>
                <w:numId w:val="17"/>
              </w:numPr>
              <w:spacing w:line="276" w:lineRule="auto"/>
              <w:ind w:left="52" w:firstLine="0"/>
              <w:jc w:val="both"/>
              <w:rPr>
                <w:szCs w:val="24"/>
              </w:rPr>
            </w:pPr>
            <w:r w:rsidRPr="00E55BBF">
              <w:rPr>
                <w:szCs w:val="24"/>
              </w:rPr>
              <w:t>Susitarime dėl Sutarties kainos</w:t>
            </w:r>
            <w:r w:rsidRPr="00E55BBF">
              <w:rPr>
                <w:color w:val="FF0000"/>
                <w:szCs w:val="24"/>
              </w:rPr>
              <w:t xml:space="preserve"> </w:t>
            </w:r>
            <w:r w:rsidRPr="00E55BBF">
              <w:rPr>
                <w:szCs w:val="24"/>
              </w:rPr>
              <w:t>perskaičiavimo Šalys privalo nurodyti:</w:t>
            </w:r>
          </w:p>
          <w:p w14:paraId="253B237D" w14:textId="10848833" w:rsidR="00EC2BAC" w:rsidRDefault="006219E8" w:rsidP="00E55BBF">
            <w:pPr>
              <w:pStyle w:val="Sraopastraipa"/>
              <w:numPr>
                <w:ilvl w:val="0"/>
                <w:numId w:val="16"/>
              </w:numPr>
              <w:spacing w:line="276" w:lineRule="auto"/>
              <w:ind w:left="52" w:firstLine="0"/>
              <w:rPr>
                <w:szCs w:val="24"/>
              </w:rPr>
            </w:pPr>
            <w:r w:rsidRPr="001322F0">
              <w:rPr>
                <w:szCs w:val="24"/>
              </w:rPr>
              <w:t>Indekso reikšmę laikotarpio pradžioje</w:t>
            </w:r>
            <w:r>
              <w:rPr>
                <w:szCs w:val="24"/>
              </w:rPr>
              <w:t xml:space="preserve"> (</w:t>
            </w:r>
            <w:r w:rsidRPr="001322F0">
              <w:rPr>
                <w:szCs w:val="24"/>
              </w:rPr>
              <w:t>I</w:t>
            </w:r>
            <w:r w:rsidRPr="001322F0">
              <w:rPr>
                <w:szCs w:val="24"/>
                <w:vertAlign w:val="subscript"/>
              </w:rPr>
              <w:t>pr</w:t>
            </w:r>
            <w:r w:rsidRPr="00937B41">
              <w:rPr>
                <w:szCs w:val="24"/>
              </w:rPr>
              <w:t>)</w:t>
            </w:r>
            <w:r w:rsidRPr="001A1C75">
              <w:rPr>
                <w:szCs w:val="24"/>
              </w:rPr>
              <w:t>;</w:t>
            </w:r>
          </w:p>
          <w:p w14:paraId="21B2F2B5" w14:textId="5A5BD5D1" w:rsidR="00EC2BAC" w:rsidRDefault="006219E8" w:rsidP="00E55BBF">
            <w:pPr>
              <w:pStyle w:val="Sraopastraipa"/>
              <w:numPr>
                <w:ilvl w:val="0"/>
                <w:numId w:val="16"/>
              </w:numPr>
              <w:spacing w:line="276" w:lineRule="auto"/>
              <w:ind w:left="52" w:firstLine="0"/>
              <w:rPr>
                <w:szCs w:val="24"/>
              </w:rPr>
            </w:pPr>
            <w:r w:rsidRPr="00EC2BAC">
              <w:rPr>
                <w:szCs w:val="24"/>
              </w:rPr>
              <w:t>Indekso reikšmę laikotarpio pabaigoje (I</w:t>
            </w:r>
            <w:r w:rsidRPr="00EC2BAC">
              <w:rPr>
                <w:szCs w:val="24"/>
                <w:vertAlign w:val="subscript"/>
              </w:rPr>
              <w:t>pb</w:t>
            </w:r>
            <w:r w:rsidRPr="00EC2BAC">
              <w:rPr>
                <w:szCs w:val="24"/>
              </w:rPr>
              <w:t>);</w:t>
            </w:r>
          </w:p>
          <w:p w14:paraId="2F942EB0" w14:textId="3302059A" w:rsidR="00EC2BAC" w:rsidRDefault="006219E8" w:rsidP="00E55BBF">
            <w:pPr>
              <w:pStyle w:val="Sraopastraipa"/>
              <w:numPr>
                <w:ilvl w:val="0"/>
                <w:numId w:val="16"/>
              </w:numPr>
              <w:spacing w:line="276" w:lineRule="auto"/>
              <w:ind w:left="52" w:firstLine="0"/>
              <w:rPr>
                <w:szCs w:val="24"/>
              </w:rPr>
            </w:pPr>
            <w:r w:rsidRPr="00EC2BAC">
              <w:rPr>
                <w:szCs w:val="24"/>
              </w:rPr>
              <w:t xml:space="preserve">Indekso pokyčio (K) dydį, apskaičiuotą </w:t>
            </w:r>
            <w:r w:rsidR="001153C9">
              <w:rPr>
                <w:szCs w:val="24"/>
              </w:rPr>
              <w:t>5.3.2.5 pa</w:t>
            </w:r>
            <w:r w:rsidRPr="00EC2BAC">
              <w:rPr>
                <w:szCs w:val="24"/>
              </w:rPr>
              <w:t>punkt</w:t>
            </w:r>
            <w:r w:rsidR="001153C9">
              <w:rPr>
                <w:szCs w:val="24"/>
              </w:rPr>
              <w:t>yje</w:t>
            </w:r>
            <w:r w:rsidRPr="00EC2BAC">
              <w:rPr>
                <w:szCs w:val="24"/>
              </w:rPr>
              <w:t xml:space="preserve"> nurodyta tvarka;</w:t>
            </w:r>
          </w:p>
          <w:p w14:paraId="3067D3F5" w14:textId="7AACC05B" w:rsidR="00EC2BAC" w:rsidRDefault="006219E8" w:rsidP="00E55BBF">
            <w:pPr>
              <w:pStyle w:val="Sraopastraipa"/>
              <w:numPr>
                <w:ilvl w:val="0"/>
                <w:numId w:val="16"/>
              </w:numPr>
              <w:spacing w:line="276" w:lineRule="auto"/>
              <w:ind w:left="52" w:firstLine="0"/>
              <w:rPr>
                <w:szCs w:val="24"/>
              </w:rPr>
            </w:pPr>
            <w:r w:rsidRPr="00EC2BAC">
              <w:rPr>
                <w:szCs w:val="24"/>
              </w:rPr>
              <w:t>perskaičiuotą neišmokėtą Paslaugų kainą;</w:t>
            </w:r>
          </w:p>
          <w:p w14:paraId="23549A0B" w14:textId="68A4E8A1" w:rsidR="006219E8" w:rsidRPr="00EC2BAC" w:rsidRDefault="006219E8" w:rsidP="00E55BBF">
            <w:pPr>
              <w:pStyle w:val="Sraopastraipa"/>
              <w:numPr>
                <w:ilvl w:val="0"/>
                <w:numId w:val="16"/>
              </w:numPr>
              <w:spacing w:line="276" w:lineRule="auto"/>
              <w:ind w:left="52" w:firstLine="0"/>
              <w:rPr>
                <w:szCs w:val="24"/>
              </w:rPr>
            </w:pPr>
            <w:r w:rsidRPr="00EC2BAC">
              <w:rPr>
                <w:szCs w:val="24"/>
              </w:rPr>
              <w:t>perskaičiuotą pradinę Sutarties vertę.</w:t>
            </w:r>
          </w:p>
          <w:p w14:paraId="7FA66FCF" w14:textId="19834673" w:rsidR="006219E8" w:rsidRDefault="006219E8" w:rsidP="00E55BBF">
            <w:pPr>
              <w:pStyle w:val="Sraopastraipa"/>
              <w:numPr>
                <w:ilvl w:val="3"/>
                <w:numId w:val="17"/>
              </w:numPr>
              <w:spacing w:line="276" w:lineRule="auto"/>
              <w:ind w:left="52" w:firstLine="0"/>
              <w:jc w:val="both"/>
              <w:rPr>
                <w:szCs w:val="24"/>
              </w:rPr>
            </w:pPr>
            <w:r w:rsidRPr="001A1C75">
              <w:rPr>
                <w:szCs w:val="24"/>
              </w:rPr>
              <w:t xml:space="preserve">Perskaičiuota Paslaugų kaina pradedama taikyti nuo susitarimo dėl Sutarties kainos perskaičiavimo įsigaliojimo dienos. Nauja Paslaugų kaina taikoma tik Pirkėjo mokėjimams pagal Sutartį už Paslaugas suteiktas po susitarimo dėl Sutarties kainos  perskaičiavimo įsigaliojimo dienos. Jeigu Paslaugų teikimas vėluoja dėl Paslaugų teikėjo kaltės, uždelstų atlikti Paslaugų kaina nėra perskaičiuojama dėl kainų lygio kilimo (negali būti didinama), bet turi būti perskaičiuojama dėl kainų lygio kritimo. </w:t>
            </w:r>
          </w:p>
          <w:p w14:paraId="0A3FBC66" w14:textId="6B41D717" w:rsidR="0017585F" w:rsidRPr="0017585F" w:rsidRDefault="0017585F" w:rsidP="0017585F">
            <w:pPr>
              <w:spacing w:line="276" w:lineRule="auto"/>
              <w:rPr>
                <w:color w:val="4472C4"/>
                <w:kern w:val="2"/>
                <w:szCs w:val="24"/>
              </w:rPr>
            </w:pPr>
          </w:p>
        </w:tc>
      </w:tr>
      <w:tr w:rsidR="0017585F" w:rsidRPr="0017585F" w14:paraId="6C5BD0D8" w14:textId="77777777" w:rsidTr="00025CB0">
        <w:trPr>
          <w:trHeight w:val="300"/>
        </w:trPr>
        <w:tc>
          <w:tcPr>
            <w:tcW w:w="3094" w:type="dxa"/>
          </w:tcPr>
          <w:p w14:paraId="75CECA80" w14:textId="3D27323D" w:rsidR="0017585F" w:rsidRPr="0017585F" w:rsidRDefault="00EC2BAC" w:rsidP="0017585F">
            <w:pPr>
              <w:spacing w:line="276" w:lineRule="auto"/>
              <w:rPr>
                <w:b/>
                <w:kern w:val="2"/>
                <w:szCs w:val="24"/>
              </w:rPr>
            </w:pPr>
            <w:r>
              <w:rPr>
                <w:b/>
                <w:kern w:val="2"/>
                <w:szCs w:val="24"/>
              </w:rPr>
              <w:lastRenderedPageBreak/>
              <w:t>5.5</w:t>
            </w:r>
            <w:r w:rsidR="0017585F" w:rsidRPr="0017585F">
              <w:rPr>
                <w:b/>
                <w:kern w:val="2"/>
                <w:szCs w:val="24"/>
              </w:rPr>
              <w:t>. Atsiskaitymo su Tiekėju terminas ir tvarka</w:t>
            </w:r>
          </w:p>
        </w:tc>
        <w:tc>
          <w:tcPr>
            <w:tcW w:w="6441" w:type="dxa"/>
          </w:tcPr>
          <w:p w14:paraId="193B7E0C" w14:textId="146032A1" w:rsidR="0017585F" w:rsidRPr="0017585F" w:rsidRDefault="0017585F" w:rsidP="0017585F">
            <w:pPr>
              <w:spacing w:line="276" w:lineRule="auto"/>
              <w:rPr>
                <w:kern w:val="2"/>
                <w:szCs w:val="24"/>
              </w:rPr>
            </w:pPr>
            <w:r w:rsidRPr="0017585F">
              <w:rPr>
                <w:kern w:val="2"/>
                <w:szCs w:val="24"/>
              </w:rPr>
              <w:t xml:space="preserve">Pirkėjas atsiskaito su Tiekėju ne vėliau kaip per </w:t>
            </w:r>
            <w:r w:rsidR="00D52F5D">
              <w:rPr>
                <w:kern w:val="2"/>
                <w:szCs w:val="24"/>
              </w:rPr>
              <w:t xml:space="preserve">30 kalendorinių dienų </w:t>
            </w:r>
            <w:r w:rsidRPr="0017585F">
              <w:rPr>
                <w:kern w:val="2"/>
                <w:szCs w:val="24"/>
              </w:rPr>
              <w:t>nuo Sąskaitos gavimo dienos.</w:t>
            </w:r>
          </w:p>
          <w:p w14:paraId="39128069" w14:textId="6384FA89" w:rsidR="0017585F" w:rsidRPr="0017585F" w:rsidRDefault="0017585F" w:rsidP="0017585F">
            <w:pPr>
              <w:spacing w:line="276" w:lineRule="auto"/>
              <w:rPr>
                <w:color w:val="000000"/>
                <w:kern w:val="2"/>
                <w:szCs w:val="24"/>
                <w:shd w:val="clear" w:color="auto" w:fill="FFFFFF"/>
              </w:rPr>
            </w:pPr>
            <w:r w:rsidRPr="0017585F">
              <w:rPr>
                <w:color w:val="000000"/>
                <w:kern w:val="2"/>
                <w:szCs w:val="24"/>
                <w:shd w:val="clear" w:color="auto" w:fill="FFFFFF"/>
              </w:rPr>
              <w:t>Apmokėjimo sąlygos</w:t>
            </w:r>
            <w:r w:rsidRPr="0017585F">
              <w:rPr>
                <w:color w:val="4472C4"/>
                <w:kern w:val="2"/>
                <w:szCs w:val="24"/>
                <w:shd w:val="clear" w:color="auto" w:fill="FFFFFF"/>
              </w:rPr>
              <w:t>:</w:t>
            </w:r>
          </w:p>
          <w:p w14:paraId="00C66915" w14:textId="44C200E1" w:rsidR="00290DD1" w:rsidRPr="00481EE3" w:rsidRDefault="00481EE3" w:rsidP="00290DD1">
            <w:pPr>
              <w:pStyle w:val="Sraopastraipa"/>
              <w:numPr>
                <w:ilvl w:val="0"/>
                <w:numId w:val="22"/>
              </w:numPr>
              <w:spacing w:line="276" w:lineRule="auto"/>
              <w:rPr>
                <w:kern w:val="2"/>
                <w:szCs w:val="24"/>
                <w:shd w:val="clear" w:color="auto" w:fill="FFFFFF"/>
              </w:rPr>
            </w:pPr>
            <w:r w:rsidRPr="00481EE3">
              <w:rPr>
                <w:kern w:val="2"/>
                <w:szCs w:val="24"/>
                <w:shd w:val="clear" w:color="auto" w:fill="FFFFFF"/>
              </w:rPr>
              <w:t>U</w:t>
            </w:r>
            <w:r w:rsidR="00290DD1" w:rsidRPr="00481EE3">
              <w:rPr>
                <w:kern w:val="2"/>
                <w:szCs w:val="24"/>
                <w:shd w:val="clear" w:color="auto" w:fill="FFFFFF"/>
              </w:rPr>
              <w:t xml:space="preserve">žbaigus </w:t>
            </w:r>
            <w:r w:rsidR="001B4997" w:rsidRPr="00481EE3">
              <w:rPr>
                <w:kern w:val="2"/>
                <w:szCs w:val="24"/>
                <w:shd w:val="clear" w:color="auto" w:fill="FFFFFF"/>
              </w:rPr>
              <w:t>projekto rengimo</w:t>
            </w:r>
            <w:r w:rsidR="00173374" w:rsidRPr="00481EE3">
              <w:rPr>
                <w:kern w:val="2"/>
                <w:szCs w:val="24"/>
                <w:shd w:val="clear" w:color="auto" w:fill="FFFFFF"/>
              </w:rPr>
              <w:t xml:space="preserve"> </w:t>
            </w:r>
            <w:r w:rsidR="00290DD1" w:rsidRPr="00481EE3">
              <w:rPr>
                <w:kern w:val="2"/>
                <w:szCs w:val="24"/>
                <w:shd w:val="clear" w:color="auto" w:fill="FFFFFF"/>
              </w:rPr>
              <w:t>etapus šios sutarties Specialiųjų sąlygų 4.1 punkte numatytais terminais:</w:t>
            </w:r>
          </w:p>
          <w:p w14:paraId="603BA54F" w14:textId="394EA4BD" w:rsidR="000B5B45" w:rsidRPr="00173374" w:rsidRDefault="000B5B45" w:rsidP="0017585F">
            <w:pPr>
              <w:spacing w:line="276" w:lineRule="auto"/>
              <w:rPr>
                <w:kern w:val="2"/>
                <w:szCs w:val="24"/>
                <w:shd w:val="clear" w:color="auto" w:fill="FFFFFF"/>
              </w:rPr>
            </w:pPr>
            <w:r w:rsidRPr="00481EE3">
              <w:rPr>
                <w:kern w:val="2"/>
                <w:szCs w:val="24"/>
                <w:shd w:val="clear" w:color="auto" w:fill="FFFFFF"/>
              </w:rPr>
              <w:t>1.</w:t>
            </w:r>
            <w:r w:rsidRPr="00481EE3">
              <w:rPr>
                <w:kern w:val="2"/>
                <w:szCs w:val="24"/>
                <w:shd w:val="clear" w:color="auto" w:fill="FFFFFF"/>
              </w:rPr>
              <w:tab/>
              <w:t xml:space="preserve">Projektinių pasiūlymų parengimas ir statybos leidimo </w:t>
            </w:r>
            <w:r w:rsidRPr="00173374">
              <w:rPr>
                <w:kern w:val="2"/>
                <w:szCs w:val="24"/>
                <w:shd w:val="clear" w:color="auto" w:fill="FFFFFF"/>
              </w:rPr>
              <w:t>gavimas -  6 (šeši) mėnesiai – (30 % pradinės sutarties kainos).</w:t>
            </w:r>
          </w:p>
          <w:p w14:paraId="5196C904" w14:textId="1733A256" w:rsidR="000B5B45" w:rsidRPr="00173374" w:rsidRDefault="000B5B45" w:rsidP="0017585F">
            <w:pPr>
              <w:spacing w:line="276" w:lineRule="auto"/>
              <w:rPr>
                <w:kern w:val="2"/>
                <w:szCs w:val="24"/>
                <w:shd w:val="clear" w:color="auto" w:fill="FFFFFF"/>
              </w:rPr>
            </w:pPr>
            <w:r w:rsidRPr="00173374">
              <w:rPr>
                <w:kern w:val="2"/>
                <w:szCs w:val="24"/>
                <w:shd w:val="clear" w:color="auto" w:fill="FFFFFF"/>
              </w:rPr>
              <w:t xml:space="preserve">2. Techninio darbo projekto parengimas </w:t>
            </w:r>
            <w:r w:rsidR="00173374">
              <w:rPr>
                <w:kern w:val="2"/>
                <w:szCs w:val="24"/>
                <w:shd w:val="clear" w:color="auto" w:fill="FFFFFF"/>
              </w:rPr>
              <w:t xml:space="preserve">- </w:t>
            </w:r>
            <w:r w:rsidRPr="00173374">
              <w:rPr>
                <w:kern w:val="2"/>
                <w:szCs w:val="24"/>
                <w:shd w:val="clear" w:color="auto" w:fill="FFFFFF"/>
              </w:rPr>
              <w:t>4 (keturi) mėnesiai. (</w:t>
            </w:r>
            <w:r w:rsidR="00173374" w:rsidRPr="00173374">
              <w:rPr>
                <w:kern w:val="2"/>
                <w:szCs w:val="24"/>
                <w:shd w:val="clear" w:color="auto" w:fill="FFFFFF"/>
              </w:rPr>
              <w:t>2</w:t>
            </w:r>
            <w:r w:rsidRPr="00173374">
              <w:rPr>
                <w:kern w:val="2"/>
                <w:szCs w:val="24"/>
                <w:shd w:val="clear" w:color="auto" w:fill="FFFFFF"/>
              </w:rPr>
              <w:t>0 % pradinės sutarties kainos).</w:t>
            </w:r>
          </w:p>
          <w:p w14:paraId="751073C0" w14:textId="287DA729" w:rsidR="00173374" w:rsidRPr="00173374" w:rsidRDefault="000B5B45" w:rsidP="00173374">
            <w:pPr>
              <w:spacing w:line="276" w:lineRule="auto"/>
              <w:rPr>
                <w:kern w:val="2"/>
                <w:szCs w:val="24"/>
                <w:shd w:val="clear" w:color="auto" w:fill="FFFFFF"/>
              </w:rPr>
            </w:pPr>
            <w:r w:rsidRPr="00173374">
              <w:rPr>
                <w:kern w:val="2"/>
                <w:szCs w:val="24"/>
                <w:shd w:val="clear" w:color="auto" w:fill="FFFFFF"/>
              </w:rPr>
              <w:t>3.</w:t>
            </w:r>
            <w:r w:rsidRPr="00173374">
              <w:rPr>
                <w:kern w:val="2"/>
                <w:szCs w:val="24"/>
                <w:shd w:val="clear" w:color="auto" w:fill="FFFFFF"/>
              </w:rPr>
              <w:tab/>
              <w:t>Projekto ekspertizė, TDP pataisymas po ekspertizės atlikimo ir pateikimas Statytojui  tvirtinti 3 (trys) mėnesiai</w:t>
            </w:r>
            <w:r w:rsidR="00173374">
              <w:rPr>
                <w:kern w:val="2"/>
                <w:szCs w:val="24"/>
                <w:shd w:val="clear" w:color="auto" w:fill="FFFFFF"/>
              </w:rPr>
              <w:t xml:space="preserve"> - </w:t>
            </w:r>
            <w:r w:rsidR="00173374" w:rsidRPr="00173374">
              <w:rPr>
                <w:kern w:val="2"/>
                <w:szCs w:val="24"/>
                <w:shd w:val="clear" w:color="auto" w:fill="FFFFFF"/>
              </w:rPr>
              <w:t xml:space="preserve"> (35 % pradinės sutarties kainos).</w:t>
            </w:r>
          </w:p>
          <w:p w14:paraId="4CE26E11" w14:textId="3DFBD3E7" w:rsidR="00173374" w:rsidRPr="00173374" w:rsidRDefault="000B5B45" w:rsidP="00173374">
            <w:pPr>
              <w:spacing w:line="276" w:lineRule="auto"/>
              <w:rPr>
                <w:kern w:val="2"/>
                <w:szCs w:val="24"/>
                <w:shd w:val="clear" w:color="auto" w:fill="FFFFFF"/>
              </w:rPr>
            </w:pPr>
            <w:r w:rsidRPr="00173374">
              <w:rPr>
                <w:szCs w:val="24"/>
              </w:rPr>
              <w:t>Projekto vykdymo priežiūros paslauga teikiama statybos rangos darbų vykdymo laikotarpiu</w:t>
            </w:r>
            <w:r w:rsidR="00173374" w:rsidRPr="00173374">
              <w:rPr>
                <w:szCs w:val="24"/>
              </w:rPr>
              <w:t xml:space="preserve"> - </w:t>
            </w:r>
            <w:r w:rsidR="00173374" w:rsidRPr="00173374">
              <w:rPr>
                <w:kern w:val="2"/>
                <w:szCs w:val="24"/>
                <w:shd w:val="clear" w:color="auto" w:fill="FFFFFF"/>
              </w:rPr>
              <w:t>(15 % pradinės sutarties kainos)</w:t>
            </w:r>
          </w:p>
          <w:p w14:paraId="00CDA5BC" w14:textId="412C1C4B" w:rsidR="0017585F" w:rsidRPr="00481EE3" w:rsidRDefault="0017585F" w:rsidP="0017585F">
            <w:pPr>
              <w:spacing w:line="276" w:lineRule="auto"/>
              <w:rPr>
                <w:kern w:val="2"/>
                <w:szCs w:val="24"/>
                <w:shd w:val="clear" w:color="auto" w:fill="FFFFFF"/>
              </w:rPr>
            </w:pPr>
            <w:r w:rsidRPr="00B53DC3">
              <w:rPr>
                <w:kern w:val="2"/>
                <w:szCs w:val="24"/>
                <w:shd w:val="clear" w:color="auto" w:fill="FFFFFF"/>
              </w:rPr>
              <w:t>4) kita (</w:t>
            </w:r>
            <w:r w:rsidR="00F12A36" w:rsidRPr="00B53DC3">
              <w:rPr>
                <w:kern w:val="2"/>
                <w:szCs w:val="24"/>
                <w:shd w:val="clear" w:color="auto" w:fill="FFFFFF"/>
              </w:rPr>
              <w:t xml:space="preserve">Apmokėjimai vykdomi tarpiniais mokėjimais pagal abiejų šalių pasirašytą paslaugų perdavimo – priėmimo aktą, techninio projekto rengimo </w:t>
            </w:r>
            <w:r w:rsidR="003F58DC" w:rsidRPr="00B53DC3">
              <w:rPr>
                <w:kern w:val="2"/>
                <w:szCs w:val="24"/>
                <w:shd w:val="clear" w:color="auto" w:fill="FFFFFF"/>
              </w:rPr>
              <w:t xml:space="preserve">paslaugų </w:t>
            </w:r>
            <w:r w:rsidR="00F12A36" w:rsidRPr="00B53DC3">
              <w:rPr>
                <w:kern w:val="2"/>
                <w:szCs w:val="24"/>
                <w:shd w:val="clear" w:color="auto" w:fill="FFFFFF"/>
              </w:rPr>
              <w:t>teikimo ataskaitą</w:t>
            </w:r>
            <w:r w:rsidR="003F58DC" w:rsidRPr="00B53DC3">
              <w:rPr>
                <w:kern w:val="2"/>
                <w:szCs w:val="24"/>
                <w:shd w:val="clear" w:color="auto" w:fill="FFFFFF"/>
              </w:rPr>
              <w:t xml:space="preserve"> </w:t>
            </w:r>
            <w:r w:rsidR="00F12A36" w:rsidRPr="00B53DC3">
              <w:rPr>
                <w:kern w:val="2"/>
                <w:szCs w:val="24"/>
                <w:shd w:val="clear" w:color="auto" w:fill="FFFFFF"/>
              </w:rPr>
              <w:t xml:space="preserve">ir </w:t>
            </w:r>
            <w:r w:rsidR="003F58DC" w:rsidRPr="00B53DC3">
              <w:rPr>
                <w:kern w:val="2"/>
                <w:szCs w:val="24"/>
                <w:shd w:val="clear" w:color="auto" w:fill="FFFFFF"/>
              </w:rPr>
              <w:t>sąskaitą faktūrą)</w:t>
            </w:r>
            <w:r w:rsidRPr="00B53DC3">
              <w:rPr>
                <w:kern w:val="2"/>
                <w:szCs w:val="24"/>
                <w:shd w:val="clear" w:color="auto" w:fill="FFFFFF"/>
              </w:rPr>
              <w:t>.</w:t>
            </w:r>
          </w:p>
        </w:tc>
      </w:tr>
      <w:tr w:rsidR="0017585F" w:rsidRPr="0017585F" w14:paraId="4CDF9712" w14:textId="77777777" w:rsidTr="00025CB0">
        <w:trPr>
          <w:trHeight w:val="300"/>
        </w:trPr>
        <w:tc>
          <w:tcPr>
            <w:tcW w:w="3094" w:type="dxa"/>
          </w:tcPr>
          <w:p w14:paraId="1967ED7A" w14:textId="59BA0F58" w:rsidR="0017585F" w:rsidRPr="0017585F" w:rsidRDefault="00EC2BAC" w:rsidP="0017585F">
            <w:pPr>
              <w:spacing w:line="276" w:lineRule="auto"/>
              <w:rPr>
                <w:b/>
                <w:kern w:val="2"/>
                <w:szCs w:val="24"/>
              </w:rPr>
            </w:pPr>
            <w:r>
              <w:rPr>
                <w:b/>
                <w:kern w:val="2"/>
                <w:szCs w:val="24"/>
              </w:rPr>
              <w:t>5.6</w:t>
            </w:r>
            <w:r w:rsidR="0017585F" w:rsidRPr="0017585F">
              <w:rPr>
                <w:b/>
                <w:kern w:val="2"/>
                <w:szCs w:val="24"/>
              </w:rPr>
              <w:t>. Avansas</w:t>
            </w:r>
          </w:p>
        </w:tc>
        <w:tc>
          <w:tcPr>
            <w:tcW w:w="6441" w:type="dxa"/>
          </w:tcPr>
          <w:p w14:paraId="17C071EF" w14:textId="1AC18547" w:rsidR="0017585F" w:rsidRPr="00694263" w:rsidRDefault="0017585F" w:rsidP="0017585F">
            <w:pPr>
              <w:spacing w:line="276" w:lineRule="auto"/>
              <w:rPr>
                <w:kern w:val="2"/>
                <w:szCs w:val="24"/>
              </w:rPr>
            </w:pPr>
            <w:r w:rsidRPr="0017585F">
              <w:rPr>
                <w:kern w:val="2"/>
                <w:szCs w:val="24"/>
              </w:rPr>
              <w:t>Netaikoma</w:t>
            </w:r>
          </w:p>
        </w:tc>
      </w:tr>
      <w:tr w:rsidR="0017585F" w:rsidRPr="0017585F" w14:paraId="13F43C49" w14:textId="77777777" w:rsidTr="00025CB0">
        <w:trPr>
          <w:trHeight w:val="300"/>
        </w:trPr>
        <w:tc>
          <w:tcPr>
            <w:tcW w:w="3094" w:type="dxa"/>
          </w:tcPr>
          <w:p w14:paraId="38B35EB0" w14:textId="26B59A0A" w:rsidR="0017585F" w:rsidRPr="0017585F" w:rsidRDefault="00EC2BAC" w:rsidP="0017585F">
            <w:pPr>
              <w:spacing w:line="276" w:lineRule="auto"/>
              <w:rPr>
                <w:b/>
                <w:kern w:val="2"/>
                <w:szCs w:val="24"/>
              </w:rPr>
            </w:pPr>
            <w:r>
              <w:rPr>
                <w:b/>
                <w:kern w:val="2"/>
                <w:szCs w:val="24"/>
              </w:rPr>
              <w:t>5.7</w:t>
            </w:r>
            <w:r w:rsidR="0017585F" w:rsidRPr="0017585F">
              <w:rPr>
                <w:b/>
                <w:kern w:val="2"/>
                <w:szCs w:val="24"/>
              </w:rPr>
              <w:t>. Avanso užtikrinimas</w:t>
            </w:r>
          </w:p>
        </w:tc>
        <w:tc>
          <w:tcPr>
            <w:tcW w:w="6441" w:type="dxa"/>
          </w:tcPr>
          <w:p w14:paraId="3554DECD" w14:textId="09BA4169" w:rsidR="0017585F" w:rsidRPr="0017585F" w:rsidRDefault="0017585F" w:rsidP="0017585F">
            <w:pPr>
              <w:spacing w:line="276" w:lineRule="auto"/>
              <w:rPr>
                <w:kern w:val="2"/>
                <w:szCs w:val="24"/>
              </w:rPr>
            </w:pPr>
            <w:r w:rsidRPr="0017585F">
              <w:rPr>
                <w:kern w:val="2"/>
                <w:szCs w:val="24"/>
              </w:rPr>
              <w:t>Netaikoma</w:t>
            </w:r>
            <w:r w:rsidRPr="0017585F">
              <w:rPr>
                <w:color w:val="000000"/>
                <w:kern w:val="2"/>
                <w:szCs w:val="24"/>
                <w:shd w:val="clear" w:color="auto" w:fill="FFFFFF"/>
              </w:rPr>
              <w:t xml:space="preserve"> </w:t>
            </w:r>
          </w:p>
        </w:tc>
      </w:tr>
    </w:tbl>
    <w:p w14:paraId="009F58D1" w14:textId="4875BB2C" w:rsidR="00025CB0" w:rsidRPr="0017585F" w:rsidRDefault="00025CB0" w:rsidP="00025CB0">
      <w:pPr>
        <w:pStyle w:val="Antrat2"/>
      </w:pPr>
      <w:r>
        <w:lastRenderedPageBreak/>
        <w:t>6</w:t>
      </w:r>
      <w:r w:rsidR="00FA171E" w:rsidRPr="0017585F">
        <w:t>.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6DC25FA5" w14:textId="77777777" w:rsidTr="00025CB0">
        <w:trPr>
          <w:trHeight w:val="300"/>
        </w:trPr>
        <w:tc>
          <w:tcPr>
            <w:tcW w:w="3094" w:type="dxa"/>
          </w:tcPr>
          <w:p w14:paraId="5EAD6FE8" w14:textId="15FBD171" w:rsidR="0017585F" w:rsidRPr="0017585F" w:rsidRDefault="00EC2BAC" w:rsidP="0017585F">
            <w:pPr>
              <w:spacing w:line="276" w:lineRule="auto"/>
              <w:rPr>
                <w:b/>
                <w:kern w:val="2"/>
                <w:szCs w:val="24"/>
              </w:rPr>
            </w:pPr>
            <w:r>
              <w:rPr>
                <w:b/>
                <w:kern w:val="2"/>
                <w:szCs w:val="24"/>
              </w:rPr>
              <w:t>6.1</w:t>
            </w:r>
            <w:r w:rsidR="0017585F" w:rsidRPr="0017585F">
              <w:rPr>
                <w:b/>
                <w:kern w:val="2"/>
                <w:szCs w:val="24"/>
              </w:rPr>
              <w:t>. Garantinis terminas</w:t>
            </w:r>
          </w:p>
        </w:tc>
        <w:tc>
          <w:tcPr>
            <w:tcW w:w="6441" w:type="dxa"/>
          </w:tcPr>
          <w:p w14:paraId="0E625778" w14:textId="4F4A1729" w:rsidR="0017585F" w:rsidRPr="00694263" w:rsidRDefault="0017585F" w:rsidP="0017585F">
            <w:pPr>
              <w:spacing w:line="276" w:lineRule="auto"/>
              <w:rPr>
                <w:kern w:val="2"/>
                <w:szCs w:val="24"/>
              </w:rPr>
            </w:pPr>
            <w:r w:rsidRPr="0017585F">
              <w:rPr>
                <w:kern w:val="2"/>
                <w:szCs w:val="24"/>
              </w:rPr>
              <w:t>Netaikoma</w:t>
            </w:r>
          </w:p>
        </w:tc>
      </w:tr>
      <w:tr w:rsidR="0017585F" w:rsidRPr="0017585F" w14:paraId="10ECD248" w14:textId="77777777" w:rsidTr="00025CB0">
        <w:trPr>
          <w:trHeight w:val="300"/>
        </w:trPr>
        <w:tc>
          <w:tcPr>
            <w:tcW w:w="3094" w:type="dxa"/>
          </w:tcPr>
          <w:p w14:paraId="54DC40F7" w14:textId="1368CAD7" w:rsidR="0017585F" w:rsidRPr="0017585F" w:rsidRDefault="00EC2BAC" w:rsidP="0017585F">
            <w:pPr>
              <w:spacing w:line="276" w:lineRule="auto"/>
              <w:rPr>
                <w:b/>
                <w:kern w:val="2"/>
                <w:szCs w:val="24"/>
              </w:rPr>
            </w:pPr>
            <w:r>
              <w:rPr>
                <w:b/>
                <w:szCs w:val="24"/>
              </w:rPr>
              <w:t>6.2</w:t>
            </w:r>
            <w:r w:rsidR="0017585F" w:rsidRPr="0017585F">
              <w:rPr>
                <w:b/>
                <w:szCs w:val="24"/>
              </w:rPr>
              <w:t>. Terminas Paslaugų trūkumams pašalinti</w:t>
            </w:r>
          </w:p>
        </w:tc>
        <w:tc>
          <w:tcPr>
            <w:tcW w:w="6441" w:type="dxa"/>
          </w:tcPr>
          <w:p w14:paraId="46C75415" w14:textId="77777777" w:rsidR="00694263" w:rsidRPr="00694263" w:rsidRDefault="00694263" w:rsidP="00694263">
            <w:pPr>
              <w:tabs>
                <w:tab w:val="left" w:pos="851"/>
                <w:tab w:val="left" w:pos="993"/>
              </w:tabs>
              <w:spacing w:line="276" w:lineRule="auto"/>
              <w:jc w:val="both"/>
              <w:rPr>
                <w:bCs/>
                <w:color w:val="000000" w:themeColor="text1"/>
                <w:szCs w:val="24"/>
                <w:lang w:eastAsia="lt-LT"/>
              </w:rPr>
            </w:pPr>
            <w:r w:rsidRPr="00694263">
              <w:rPr>
                <w:bCs/>
                <w:color w:val="000000" w:themeColor="text1"/>
                <w:szCs w:val="24"/>
                <w:lang w:eastAsia="lt-LT"/>
              </w:rPr>
              <w:t>Jeigu Paslaugų vykdymo ir (ar) Paslaugų perdavimo–priėmimo metu nustatoma, kad Paslaugos suteiktos netinkamai ir Paslaugų rezultatas neatitinka Sutartyje ir (ar) Techninėje specifikacijoje nustatytų reikalavimų, Pirkėjas turi teisę atsisakyti pasirašyti Paslaugų perdavimo–priėmimo aktą, raštu Paslaugų teikėjui nurodydamas suteiktų Paslaugų trūkumus, jei įmanoma, nurodydamas ir priemones, kurių Paslaugų teikėjas privalo imtis, kad Paslaugų kokybė atitiktų Sutarties ir (ar) Techninės specifikacijos reikalavimus ir Paslaugų perdavimo–priėmimo aktas būtų pasirašytas. Paslaugų teikėjas, gavęs šiame Sutarties punkte nurodytą Pirkėjo pranešimą, privalo savo sąskaita pašalinti nurodytus Sutarties vykdymo pažeidimus (neatitikimus) per Pirkėjo nurodytą protingą terminą. Jeigu Paslaugų teikėjas per nurodytą protingą terminą nepašalina atliktų Paslaugų trūkumų, apie kuriuos jį informavo Pirkėjas, tai Pirkėjas turi teisę šiuos trūkus ištaisyti savo lėšomis ir reikalauti Paslaugų teikėjo atlyginti Pirkėjo patirtas išlaidas šalinant trūkumus bei atlyginti Pirkėjo patirtus nuostolius, atsiradusius dėl nustatytų Paslaugų teikėjo suteiktų Paslaugų trūkumų.</w:t>
            </w:r>
          </w:p>
          <w:p w14:paraId="70D0AF95" w14:textId="52BD648D" w:rsidR="0017585F" w:rsidRPr="0017585F" w:rsidRDefault="0017585F" w:rsidP="0017585F">
            <w:pPr>
              <w:spacing w:line="276" w:lineRule="auto"/>
              <w:rPr>
                <w:kern w:val="2"/>
                <w:szCs w:val="24"/>
              </w:rPr>
            </w:pPr>
          </w:p>
        </w:tc>
      </w:tr>
      <w:tr w:rsidR="0017585F" w:rsidRPr="0017585F" w14:paraId="3237134C" w14:textId="77777777" w:rsidTr="00025CB0">
        <w:trPr>
          <w:trHeight w:val="300"/>
        </w:trPr>
        <w:tc>
          <w:tcPr>
            <w:tcW w:w="3094" w:type="dxa"/>
          </w:tcPr>
          <w:p w14:paraId="684BBE0A" w14:textId="004C9463" w:rsidR="0017585F" w:rsidRPr="0017585F" w:rsidRDefault="00EC2BAC" w:rsidP="0017585F">
            <w:pPr>
              <w:spacing w:line="276" w:lineRule="auto"/>
              <w:rPr>
                <w:b/>
                <w:szCs w:val="24"/>
              </w:rPr>
            </w:pPr>
            <w:r>
              <w:rPr>
                <w:b/>
                <w:szCs w:val="24"/>
              </w:rPr>
              <w:t>6.3</w:t>
            </w:r>
            <w:r w:rsidR="0017585F" w:rsidRPr="0017585F">
              <w:rPr>
                <w:b/>
                <w:szCs w:val="24"/>
              </w:rPr>
              <w:t xml:space="preserve">. Kokybinių kriterijų įgyvendinimo </w:t>
            </w:r>
            <w:r w:rsidR="0017585F" w:rsidRPr="0017585F">
              <w:rPr>
                <w:b/>
                <w:bCs/>
                <w:szCs w:val="24"/>
              </w:rPr>
              <w:t xml:space="preserve">ir </w:t>
            </w:r>
            <w:r w:rsidR="0017585F" w:rsidRPr="0017585F">
              <w:rPr>
                <w:b/>
                <w:szCs w:val="24"/>
              </w:rPr>
              <w:t>tikrinimo tvarka</w:t>
            </w:r>
          </w:p>
        </w:tc>
        <w:tc>
          <w:tcPr>
            <w:tcW w:w="6441" w:type="dxa"/>
          </w:tcPr>
          <w:p w14:paraId="311949F5" w14:textId="5BB8BE90" w:rsidR="0017585F" w:rsidRPr="0017585F" w:rsidRDefault="0017585F" w:rsidP="00694263">
            <w:pPr>
              <w:spacing w:line="276" w:lineRule="auto"/>
              <w:rPr>
                <w:kern w:val="2"/>
                <w:szCs w:val="24"/>
              </w:rPr>
            </w:pPr>
            <w:r w:rsidRPr="0017585F">
              <w:rPr>
                <w:kern w:val="2"/>
                <w:szCs w:val="24"/>
              </w:rPr>
              <w:t xml:space="preserve">Netaikoma </w:t>
            </w:r>
          </w:p>
        </w:tc>
      </w:tr>
    </w:tbl>
    <w:p w14:paraId="4C6EC58E" w14:textId="263CAA73" w:rsidR="00025CB0" w:rsidRPr="0017585F" w:rsidRDefault="00025CB0" w:rsidP="00025CB0">
      <w:pPr>
        <w:pStyle w:val="Antrat2"/>
      </w:pPr>
      <w:r>
        <w:t>7</w:t>
      </w:r>
      <w:r w:rsidR="00FA171E" w:rsidRPr="0017585F">
        <w:t>.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0F18D6BA" w14:textId="77777777" w:rsidTr="00025CB0">
        <w:trPr>
          <w:trHeight w:val="300"/>
        </w:trPr>
        <w:tc>
          <w:tcPr>
            <w:tcW w:w="3094" w:type="dxa"/>
          </w:tcPr>
          <w:p w14:paraId="0B36C1EE" w14:textId="22725917" w:rsidR="0017585F" w:rsidRPr="0017585F" w:rsidRDefault="00EC2BAC" w:rsidP="0017585F">
            <w:pPr>
              <w:spacing w:line="276" w:lineRule="auto"/>
              <w:rPr>
                <w:b/>
                <w:bCs/>
                <w:kern w:val="2"/>
                <w:szCs w:val="24"/>
              </w:rPr>
            </w:pPr>
            <w:r>
              <w:rPr>
                <w:b/>
                <w:bCs/>
                <w:kern w:val="2"/>
                <w:szCs w:val="24"/>
              </w:rPr>
              <w:t>7.1</w:t>
            </w:r>
            <w:r w:rsidR="0017585F" w:rsidRPr="0017585F">
              <w:rPr>
                <w:b/>
                <w:bCs/>
                <w:kern w:val="2"/>
                <w:szCs w:val="24"/>
              </w:rPr>
              <w:t>. Sutarties vykdymui pasitelkiami subtiekėjai ir (ar) specialistai</w:t>
            </w:r>
          </w:p>
        </w:tc>
        <w:tc>
          <w:tcPr>
            <w:tcW w:w="6441" w:type="dxa"/>
          </w:tcPr>
          <w:p w14:paraId="4EBA717F" w14:textId="77777777" w:rsidR="0017585F" w:rsidRPr="0017585F" w:rsidRDefault="0017585F" w:rsidP="0017585F">
            <w:pPr>
              <w:spacing w:line="276" w:lineRule="auto"/>
              <w:rPr>
                <w:kern w:val="2"/>
                <w:szCs w:val="24"/>
              </w:rPr>
            </w:pPr>
            <w:r w:rsidRPr="0017585F">
              <w:rPr>
                <w:kern w:val="2"/>
                <w:szCs w:val="24"/>
              </w:rPr>
              <w:t>Sutarties vykdymui subtiekėjai ir (ar) specialistai nepasitelkiami.</w:t>
            </w:r>
          </w:p>
          <w:p w14:paraId="00DF3C4C" w14:textId="42202846" w:rsidR="0017585F" w:rsidRPr="0017585F" w:rsidRDefault="0017585F" w:rsidP="0017585F">
            <w:pPr>
              <w:spacing w:line="276" w:lineRule="auto"/>
              <w:rPr>
                <w:b/>
                <w:kern w:val="2"/>
                <w:szCs w:val="24"/>
              </w:rPr>
            </w:pPr>
          </w:p>
        </w:tc>
      </w:tr>
    </w:tbl>
    <w:p w14:paraId="1BCEDB33" w14:textId="0F87AEC4" w:rsidR="00025CB0" w:rsidRPr="0017585F" w:rsidRDefault="00025CB0" w:rsidP="00025CB0">
      <w:pPr>
        <w:pStyle w:val="Antrat2"/>
      </w:pPr>
      <w:r>
        <w:t>8</w:t>
      </w:r>
      <w:r w:rsidR="00FA171E" w:rsidRPr="0017585F">
        <w:t>.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343D4B98" w14:textId="77777777" w:rsidTr="00025CB0">
        <w:trPr>
          <w:trHeight w:val="300"/>
        </w:trPr>
        <w:tc>
          <w:tcPr>
            <w:tcW w:w="3094" w:type="dxa"/>
          </w:tcPr>
          <w:p w14:paraId="27BE65B0" w14:textId="4C8BFED6" w:rsidR="0017585F" w:rsidRPr="0017585F" w:rsidRDefault="00EC2BAC" w:rsidP="0017585F">
            <w:pPr>
              <w:spacing w:line="276" w:lineRule="auto"/>
              <w:rPr>
                <w:b/>
                <w:kern w:val="2"/>
                <w:szCs w:val="24"/>
              </w:rPr>
            </w:pPr>
            <w:r>
              <w:rPr>
                <w:b/>
                <w:kern w:val="2"/>
                <w:szCs w:val="24"/>
              </w:rPr>
              <w:t>8.1</w:t>
            </w:r>
            <w:r w:rsidR="0017585F" w:rsidRPr="0017585F">
              <w:rPr>
                <w:b/>
                <w:kern w:val="2"/>
                <w:szCs w:val="24"/>
              </w:rPr>
              <w:t>. Prievolių pagal Sutartį įvykdymo užtikrinimas</w:t>
            </w:r>
          </w:p>
        </w:tc>
        <w:tc>
          <w:tcPr>
            <w:tcW w:w="6441" w:type="dxa"/>
          </w:tcPr>
          <w:p w14:paraId="4E4FCC0E" w14:textId="083C583D" w:rsidR="0017585F" w:rsidRPr="0088188B" w:rsidRDefault="0017585F" w:rsidP="0017585F">
            <w:pPr>
              <w:spacing w:line="276" w:lineRule="auto"/>
              <w:rPr>
                <w:kern w:val="2"/>
                <w:szCs w:val="24"/>
              </w:rPr>
            </w:pPr>
            <w:r w:rsidRPr="0088188B">
              <w:rPr>
                <w:kern w:val="2"/>
                <w:szCs w:val="24"/>
              </w:rPr>
              <w:t>Prievolių pagal Sutartį įvykdymas užtikrinamas</w:t>
            </w:r>
            <w:r w:rsidR="00D52F5D" w:rsidRPr="0088188B">
              <w:rPr>
                <w:kern w:val="2"/>
                <w:szCs w:val="24"/>
              </w:rPr>
              <w:t>:</w:t>
            </w:r>
          </w:p>
          <w:p w14:paraId="66541AFD" w14:textId="77777777" w:rsidR="0017585F" w:rsidRPr="0088188B" w:rsidRDefault="0017585F" w:rsidP="0017585F">
            <w:pPr>
              <w:spacing w:line="276" w:lineRule="auto"/>
              <w:rPr>
                <w:kern w:val="2"/>
                <w:szCs w:val="24"/>
              </w:rPr>
            </w:pPr>
            <w:r w:rsidRPr="0088188B">
              <w:rPr>
                <w:kern w:val="2"/>
                <w:szCs w:val="24"/>
              </w:rPr>
              <w:t>Netesybomis (delspinigiais, bauda);</w:t>
            </w:r>
          </w:p>
          <w:p w14:paraId="265AABA7" w14:textId="77777777" w:rsidR="008C2689" w:rsidRPr="0088188B" w:rsidRDefault="008C2689" w:rsidP="008C2689">
            <w:pPr>
              <w:spacing w:line="276" w:lineRule="auto"/>
              <w:rPr>
                <w:kern w:val="2"/>
                <w:szCs w:val="24"/>
              </w:rPr>
            </w:pPr>
            <w:r w:rsidRPr="0088188B">
              <w:rPr>
                <w:kern w:val="2"/>
                <w:szCs w:val="24"/>
              </w:rPr>
              <w:t>Pirmo pareikalavimo banko garantija;</w:t>
            </w:r>
          </w:p>
          <w:p w14:paraId="7DD01EDF" w14:textId="442EC374" w:rsidR="0017585F" w:rsidRPr="0088188B" w:rsidRDefault="008C2689" w:rsidP="008C2689">
            <w:pPr>
              <w:spacing w:line="276" w:lineRule="auto"/>
              <w:rPr>
                <w:kern w:val="2"/>
                <w:szCs w:val="24"/>
              </w:rPr>
            </w:pPr>
            <w:r w:rsidRPr="0088188B">
              <w:rPr>
                <w:kern w:val="2"/>
                <w:szCs w:val="24"/>
              </w:rPr>
              <w:t>Draudimo bendrovės laidavimo draudimu</w:t>
            </w:r>
            <w:r w:rsidR="0088188B">
              <w:rPr>
                <w:kern w:val="2"/>
                <w:szCs w:val="24"/>
              </w:rPr>
              <w:t>.</w:t>
            </w:r>
          </w:p>
        </w:tc>
      </w:tr>
      <w:tr w:rsidR="0017585F" w:rsidRPr="0017585F" w14:paraId="318E59BA" w14:textId="77777777" w:rsidTr="00025CB0">
        <w:trPr>
          <w:trHeight w:val="300"/>
        </w:trPr>
        <w:tc>
          <w:tcPr>
            <w:tcW w:w="3094" w:type="dxa"/>
          </w:tcPr>
          <w:p w14:paraId="2E89E65A" w14:textId="4ABAB918" w:rsidR="0017585F" w:rsidRPr="0017585F" w:rsidRDefault="00EC2BAC" w:rsidP="0017585F">
            <w:pPr>
              <w:spacing w:line="276" w:lineRule="auto"/>
              <w:rPr>
                <w:b/>
                <w:kern w:val="2"/>
                <w:szCs w:val="24"/>
              </w:rPr>
            </w:pPr>
            <w:r>
              <w:rPr>
                <w:b/>
                <w:kern w:val="2"/>
                <w:szCs w:val="24"/>
              </w:rPr>
              <w:t>8.2</w:t>
            </w:r>
            <w:r w:rsidR="00D52F5D">
              <w:rPr>
                <w:b/>
                <w:kern w:val="2"/>
                <w:szCs w:val="24"/>
              </w:rPr>
              <w:t>.</w:t>
            </w:r>
            <w:r w:rsidR="0017585F" w:rsidRPr="0017585F">
              <w:rPr>
                <w:b/>
                <w:kern w:val="2"/>
                <w:szCs w:val="24"/>
              </w:rPr>
              <w:t xml:space="preserve"> Sutarties įvykdymo užtikrinimo galiojimo terminas</w:t>
            </w:r>
          </w:p>
        </w:tc>
        <w:tc>
          <w:tcPr>
            <w:tcW w:w="6441" w:type="dxa"/>
          </w:tcPr>
          <w:p w14:paraId="3F1E0820" w14:textId="7F47E4D9" w:rsidR="00B500DE" w:rsidRDefault="00B500DE" w:rsidP="0017585F">
            <w:pPr>
              <w:spacing w:line="276" w:lineRule="auto"/>
              <w:rPr>
                <w:szCs w:val="24"/>
              </w:rPr>
            </w:pPr>
            <w:r w:rsidRPr="001322F0">
              <w:rPr>
                <w:szCs w:val="24"/>
              </w:rPr>
              <w:t>Sutarties įvykdymo užtikrinimas turi galioti ne trumpiau kaip iki 30 kalendorinės dienos, po Sutartyje numatyto, vėliausio sutartinių įsipareigojimų vykdymo termino pabaigos</w:t>
            </w:r>
            <w:r w:rsidR="0088188B">
              <w:rPr>
                <w:szCs w:val="24"/>
              </w:rPr>
              <w:t xml:space="preserve"> arba Bendrųjų sąlygų </w:t>
            </w:r>
            <w:r w:rsidR="006C2C6C">
              <w:rPr>
                <w:szCs w:val="24"/>
              </w:rPr>
              <w:t>100 punkte nustatytą terminą.</w:t>
            </w:r>
          </w:p>
          <w:p w14:paraId="63222FBD" w14:textId="77777777" w:rsidR="00B500DE" w:rsidRPr="0017585F" w:rsidRDefault="00B500DE" w:rsidP="006C2C6C">
            <w:pPr>
              <w:spacing w:line="276" w:lineRule="auto"/>
              <w:rPr>
                <w:kern w:val="2"/>
                <w:szCs w:val="24"/>
              </w:rPr>
            </w:pPr>
          </w:p>
        </w:tc>
      </w:tr>
      <w:tr w:rsidR="0017585F" w:rsidRPr="0017585F" w14:paraId="2FA24DFE" w14:textId="77777777" w:rsidTr="00025CB0">
        <w:trPr>
          <w:trHeight w:val="300"/>
        </w:trPr>
        <w:tc>
          <w:tcPr>
            <w:tcW w:w="3094" w:type="dxa"/>
          </w:tcPr>
          <w:p w14:paraId="3D14F5E9" w14:textId="39CFF673" w:rsidR="0017585F" w:rsidRPr="0017585F" w:rsidRDefault="00EC2BAC" w:rsidP="0017585F">
            <w:pPr>
              <w:spacing w:line="276" w:lineRule="auto"/>
              <w:rPr>
                <w:b/>
                <w:kern w:val="2"/>
                <w:szCs w:val="24"/>
              </w:rPr>
            </w:pPr>
            <w:r>
              <w:rPr>
                <w:b/>
                <w:kern w:val="2"/>
                <w:szCs w:val="24"/>
              </w:rPr>
              <w:t>8.3</w:t>
            </w:r>
            <w:r w:rsidR="0017585F" w:rsidRPr="0017585F">
              <w:rPr>
                <w:b/>
                <w:kern w:val="2"/>
                <w:szCs w:val="24"/>
              </w:rPr>
              <w:t>. Sutarties įvykdymo užtikrinimo pateikimas</w:t>
            </w:r>
          </w:p>
        </w:tc>
        <w:tc>
          <w:tcPr>
            <w:tcW w:w="6441" w:type="dxa"/>
          </w:tcPr>
          <w:p w14:paraId="5907B804" w14:textId="77777777" w:rsidR="0017585F" w:rsidRDefault="0017585F" w:rsidP="0017585F">
            <w:pPr>
              <w:spacing w:line="276" w:lineRule="auto"/>
              <w:rPr>
                <w:kern w:val="2"/>
                <w:szCs w:val="24"/>
                <w:shd w:val="clear" w:color="auto" w:fill="FFFFFF"/>
              </w:rPr>
            </w:pPr>
            <w:r w:rsidRPr="0088188B">
              <w:rPr>
                <w:kern w:val="2"/>
                <w:szCs w:val="24"/>
                <w:shd w:val="clear" w:color="auto" w:fill="FFFFFF"/>
              </w:rPr>
              <w:t>Tiekėjas ne vėliau kaip per</w:t>
            </w:r>
            <w:r w:rsidR="00B500DE" w:rsidRPr="0088188B">
              <w:rPr>
                <w:kern w:val="2"/>
                <w:szCs w:val="24"/>
                <w:shd w:val="clear" w:color="auto" w:fill="FFFFFF"/>
              </w:rPr>
              <w:t xml:space="preserve"> 10 darbo dienų </w:t>
            </w:r>
            <w:r w:rsidRPr="0088188B">
              <w:rPr>
                <w:kern w:val="2"/>
                <w:szCs w:val="24"/>
                <w:shd w:val="clear" w:color="auto" w:fill="FFFFFF"/>
              </w:rPr>
              <w:t xml:space="preserve">nuo Sutarties pasirašymo dienos turi pateikti Pirkėjui </w:t>
            </w:r>
            <w:r w:rsidR="00B500DE" w:rsidRPr="0088188B">
              <w:rPr>
                <w:kern w:val="2"/>
                <w:szCs w:val="24"/>
                <w:shd w:val="clear" w:color="auto" w:fill="FFFFFF"/>
              </w:rPr>
              <w:t xml:space="preserve">ne mažesnį kaip 10 proc. nuo Pradinės Sutarties vertės, nurodytos Specialiųjų </w:t>
            </w:r>
            <w:r w:rsidR="00B500DE" w:rsidRPr="0088188B">
              <w:rPr>
                <w:kern w:val="2"/>
                <w:szCs w:val="24"/>
                <w:shd w:val="clear" w:color="auto" w:fill="FFFFFF"/>
              </w:rPr>
              <w:lastRenderedPageBreak/>
              <w:t xml:space="preserve">sąlygų </w:t>
            </w:r>
            <w:r w:rsidR="00EC2BAC" w:rsidRPr="0088188B">
              <w:rPr>
                <w:kern w:val="2"/>
                <w:szCs w:val="24"/>
                <w:shd w:val="clear" w:color="auto" w:fill="FFFFFF"/>
              </w:rPr>
              <w:t>5.2</w:t>
            </w:r>
            <w:r w:rsidR="00B500DE" w:rsidRPr="0088188B">
              <w:rPr>
                <w:kern w:val="2"/>
                <w:szCs w:val="24"/>
                <w:shd w:val="clear" w:color="auto" w:fill="FFFFFF"/>
              </w:rPr>
              <w:t xml:space="preserve"> </w:t>
            </w:r>
            <w:r w:rsidR="0088188B" w:rsidRPr="0088188B">
              <w:rPr>
                <w:kern w:val="2"/>
                <w:szCs w:val="24"/>
                <w:shd w:val="clear" w:color="auto" w:fill="FFFFFF"/>
              </w:rPr>
              <w:t>punkte</w:t>
            </w:r>
            <w:r w:rsidR="00B500DE" w:rsidRPr="0088188B">
              <w:rPr>
                <w:kern w:val="2"/>
                <w:szCs w:val="24"/>
                <w:shd w:val="clear" w:color="auto" w:fill="FFFFFF"/>
              </w:rPr>
              <w:t xml:space="preserve"> Sutarties įvykdymo užtikrinimą- </w:t>
            </w:r>
            <w:r w:rsidRPr="0088188B">
              <w:rPr>
                <w:kern w:val="2"/>
                <w:szCs w:val="24"/>
                <w:shd w:val="clear" w:color="auto" w:fill="FFFFFF"/>
              </w:rPr>
              <w:t>pirmo pareikalavimo banko garantiją arba draudimo bendrovės laidavimo draudimo raštą</w:t>
            </w:r>
            <w:r w:rsidR="0088188B" w:rsidRPr="0088188B">
              <w:rPr>
                <w:kern w:val="2"/>
                <w:szCs w:val="24"/>
                <w:shd w:val="clear" w:color="auto" w:fill="FFFFFF"/>
              </w:rPr>
              <w:t xml:space="preserve">, </w:t>
            </w:r>
            <w:r w:rsidRPr="0088188B">
              <w:rPr>
                <w:kern w:val="2"/>
                <w:szCs w:val="24"/>
                <w:shd w:val="clear" w:color="auto" w:fill="FFFFFF"/>
              </w:rPr>
              <w:t xml:space="preserve">atitinkančius Bendrųjų sąlygų </w:t>
            </w:r>
            <w:r w:rsidR="0088188B" w:rsidRPr="0088188B">
              <w:rPr>
                <w:kern w:val="2"/>
                <w:szCs w:val="24"/>
                <w:shd w:val="clear" w:color="auto" w:fill="FFFFFF"/>
              </w:rPr>
              <w:t>X</w:t>
            </w:r>
            <w:r w:rsidRPr="0088188B">
              <w:rPr>
                <w:kern w:val="2"/>
                <w:szCs w:val="24"/>
                <w:shd w:val="clear" w:color="auto" w:fill="FFFFFF"/>
              </w:rPr>
              <w:t xml:space="preserve"> skyriaus reikalavimus. Esant poreikiui, gavus Tiekėjo </w:t>
            </w:r>
            <w:r w:rsidR="008C2689" w:rsidRPr="0088188B">
              <w:rPr>
                <w:kern w:val="2"/>
                <w:szCs w:val="24"/>
                <w:shd w:val="clear" w:color="auto" w:fill="FFFFFF"/>
              </w:rPr>
              <w:t xml:space="preserve">pagrįstą </w:t>
            </w:r>
            <w:r w:rsidRPr="0088188B">
              <w:rPr>
                <w:kern w:val="2"/>
                <w:szCs w:val="24"/>
                <w:shd w:val="clear" w:color="auto" w:fill="FFFFFF"/>
              </w:rPr>
              <w:t>prašymą, šis terminas gali būti pratęstas Šalių suderintam terminui.</w:t>
            </w:r>
          </w:p>
          <w:p w14:paraId="73FF9B2F" w14:textId="43BC0DF5" w:rsidR="006C2C6C" w:rsidRPr="006C2C6C" w:rsidRDefault="006C2C6C" w:rsidP="006C2C6C">
            <w:pPr>
              <w:spacing w:after="160" w:line="276" w:lineRule="auto"/>
              <w:jc w:val="both"/>
              <w:rPr>
                <w:szCs w:val="24"/>
              </w:rPr>
            </w:pPr>
            <w:r w:rsidRPr="006C2C6C">
              <w:rPr>
                <w:szCs w:val="24"/>
              </w:rPr>
              <w:t xml:space="preserve">Jeigu vykdant Sutartį dėl kainų lygio pokyčio </w:t>
            </w:r>
            <w:r w:rsidR="002F7B05">
              <w:rPr>
                <w:szCs w:val="24"/>
              </w:rPr>
              <w:t xml:space="preserve">Specialiųjų sąlygų 5.3.2 papunktyje nustatyta tvarka </w:t>
            </w:r>
            <w:r w:rsidRPr="006C2C6C">
              <w:rPr>
                <w:szCs w:val="24"/>
              </w:rPr>
              <w:t xml:space="preserve">perskaičiuojama </w:t>
            </w:r>
            <w:r>
              <w:rPr>
                <w:szCs w:val="24"/>
              </w:rPr>
              <w:t>P</w:t>
            </w:r>
            <w:r w:rsidRPr="006C2C6C">
              <w:rPr>
                <w:szCs w:val="24"/>
              </w:rPr>
              <w:t xml:space="preserve">radinė Sutarties vertė ir ji padidėja, </w:t>
            </w:r>
            <w:r>
              <w:rPr>
                <w:szCs w:val="24"/>
              </w:rPr>
              <w:t>Ti</w:t>
            </w:r>
            <w:r w:rsidRPr="006C2C6C">
              <w:rPr>
                <w:szCs w:val="24"/>
              </w:rPr>
              <w:t xml:space="preserve">ekėjas privalo padidinti Sutarties įvykdymo užtikrinimo sumą, kad ji būtų ne mažesnė negu </w:t>
            </w:r>
            <w:r>
              <w:rPr>
                <w:szCs w:val="24"/>
              </w:rPr>
              <w:t xml:space="preserve">šiame </w:t>
            </w:r>
            <w:r w:rsidRPr="006C2C6C">
              <w:rPr>
                <w:szCs w:val="24"/>
              </w:rPr>
              <w:t>punkte nurodytas procentinis dydis nuo pradinės Sutarties vertės ir pateikti tą patvirtinančius dokumentus Pirkėjui per 10 darbo dienų</w:t>
            </w:r>
            <w:r w:rsidRPr="006C2C6C">
              <w:rPr>
                <w:color w:val="4472C4" w:themeColor="accent1"/>
                <w:szCs w:val="24"/>
              </w:rPr>
              <w:t xml:space="preserve"> </w:t>
            </w:r>
            <w:r w:rsidRPr="006C2C6C">
              <w:rPr>
                <w:szCs w:val="24"/>
              </w:rPr>
              <w:t xml:space="preserve">nuo susitarimo, pagal kurį padidėja pradinė Sutarties vertė, sudarymo dienos. </w:t>
            </w:r>
            <w:r>
              <w:rPr>
                <w:szCs w:val="24"/>
              </w:rPr>
              <w:t>Tiekėjas</w:t>
            </w:r>
            <w:r w:rsidRPr="006C2C6C">
              <w:rPr>
                <w:szCs w:val="24"/>
              </w:rPr>
              <w:t xml:space="preserve"> privalo tokia pačia tvarka padidinti Sutarties įvykdymo užtikrinimo sumą kiekvieną kartą, kai padidėja </w:t>
            </w:r>
            <w:r>
              <w:rPr>
                <w:szCs w:val="24"/>
              </w:rPr>
              <w:t>Pradinė Sutarties vertė</w:t>
            </w:r>
            <w:r w:rsidRPr="006C2C6C">
              <w:rPr>
                <w:szCs w:val="24"/>
              </w:rPr>
              <w:t>.</w:t>
            </w:r>
          </w:p>
          <w:p w14:paraId="5A2DF1CE" w14:textId="54347476" w:rsidR="006C2C6C" w:rsidRPr="0017585F" w:rsidRDefault="006C2C6C" w:rsidP="0017585F">
            <w:pPr>
              <w:spacing w:line="276" w:lineRule="auto"/>
              <w:rPr>
                <w:szCs w:val="24"/>
              </w:rPr>
            </w:pPr>
          </w:p>
        </w:tc>
      </w:tr>
    </w:tbl>
    <w:p w14:paraId="3541881B" w14:textId="681BCF9C" w:rsidR="00025CB0" w:rsidRPr="0017585F" w:rsidRDefault="00025CB0" w:rsidP="00025CB0">
      <w:pPr>
        <w:pStyle w:val="Antrat2"/>
      </w:pPr>
      <w:r>
        <w:lastRenderedPageBreak/>
        <w:t>9</w:t>
      </w:r>
      <w:r w:rsidR="00FA171E" w:rsidRPr="0017585F">
        <w:t>.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58244471" w14:textId="77777777" w:rsidTr="00025CB0">
        <w:trPr>
          <w:trHeight w:val="300"/>
        </w:trPr>
        <w:tc>
          <w:tcPr>
            <w:tcW w:w="3094" w:type="dxa"/>
          </w:tcPr>
          <w:p w14:paraId="0275867E" w14:textId="360C72D3" w:rsidR="0017585F" w:rsidRPr="0017585F" w:rsidRDefault="00151A36" w:rsidP="0017585F">
            <w:pPr>
              <w:spacing w:line="276" w:lineRule="auto"/>
              <w:rPr>
                <w:b/>
                <w:kern w:val="2"/>
                <w:szCs w:val="24"/>
              </w:rPr>
            </w:pPr>
            <w:r>
              <w:rPr>
                <w:b/>
                <w:kern w:val="2"/>
                <w:szCs w:val="24"/>
              </w:rPr>
              <w:t>9.1</w:t>
            </w:r>
            <w:r w:rsidR="0017585F" w:rsidRPr="0017585F">
              <w:rPr>
                <w:b/>
                <w:kern w:val="2"/>
                <w:szCs w:val="24"/>
              </w:rPr>
              <w:t>. Pirkėjui taikomos netesybos už mokėjimų pagal Sutartį vėlavimą</w:t>
            </w:r>
          </w:p>
        </w:tc>
        <w:tc>
          <w:tcPr>
            <w:tcW w:w="6441" w:type="dxa"/>
          </w:tcPr>
          <w:p w14:paraId="506650FF" w14:textId="0E7E7C0C" w:rsidR="0017585F" w:rsidRPr="0017585F" w:rsidRDefault="0017585F" w:rsidP="0017585F">
            <w:pPr>
              <w:spacing w:line="276" w:lineRule="auto"/>
              <w:rPr>
                <w:kern w:val="2"/>
                <w:szCs w:val="24"/>
              </w:rPr>
            </w:pPr>
            <w:r w:rsidRPr="0017585F">
              <w:rPr>
                <w:color w:val="000000"/>
                <w:kern w:val="2"/>
                <w:szCs w:val="24"/>
              </w:rPr>
              <w:t xml:space="preserve">Jei </w:t>
            </w:r>
            <w:r w:rsidRPr="002F7B05">
              <w:rPr>
                <w:kern w:val="2"/>
                <w:szCs w:val="24"/>
              </w:rPr>
              <w:t>Pirkėjas, gavęs tinkamai pateiktą ir užpildytą Sąskaitą</w:t>
            </w:r>
            <w:r w:rsidR="00681DFC" w:rsidRPr="002F7B05">
              <w:rPr>
                <w:kern w:val="2"/>
                <w:szCs w:val="24"/>
              </w:rPr>
              <w:t xml:space="preserve"> ir kitus dokumentus, nurodytus Specialiųjų sąlygų </w:t>
            </w:r>
            <w:r w:rsidR="008C2689" w:rsidRPr="002F7B05">
              <w:rPr>
                <w:kern w:val="2"/>
                <w:szCs w:val="24"/>
              </w:rPr>
              <w:t xml:space="preserve">4.5 </w:t>
            </w:r>
            <w:r w:rsidR="001153C9" w:rsidRPr="002F7B05">
              <w:rPr>
                <w:kern w:val="2"/>
                <w:szCs w:val="24"/>
              </w:rPr>
              <w:t>punkte</w:t>
            </w:r>
            <w:r w:rsidRPr="002F7B05">
              <w:rPr>
                <w:kern w:val="2"/>
                <w:szCs w:val="24"/>
              </w:rPr>
              <w:t>, uždelsia atsiskaityti už tinkamai Tiekėjo suteiktas kokybiškas Paslaugas per Sutartyje nurodytą terminą, Tiekėjas nuo kitos nei nustatytas terminas dienos skaičiuoja Pirkėjui 0,0</w:t>
            </w:r>
            <w:r w:rsidR="002F7B05" w:rsidRPr="002F7B05">
              <w:rPr>
                <w:kern w:val="2"/>
                <w:szCs w:val="24"/>
              </w:rPr>
              <w:t>5</w:t>
            </w:r>
            <w:r w:rsidRPr="002F7B05">
              <w:rPr>
                <w:kern w:val="2"/>
                <w:szCs w:val="24"/>
              </w:rPr>
              <w:t xml:space="preserve"> (</w:t>
            </w:r>
            <w:r w:rsidR="002F7B05" w:rsidRPr="002F7B05">
              <w:rPr>
                <w:kern w:val="2"/>
                <w:szCs w:val="24"/>
              </w:rPr>
              <w:t>penkios šimtosios</w:t>
            </w:r>
            <w:r w:rsidRPr="002F7B05">
              <w:rPr>
                <w:kern w:val="2"/>
                <w:szCs w:val="24"/>
              </w:rPr>
              <w:t>) procento dydžio delspinigius nuo neapmokėtos sumos be PVM už kiekvieną vėlavimo dieną</w:t>
            </w:r>
            <w:r w:rsidR="008C2689" w:rsidRPr="002F7B05">
              <w:rPr>
                <w:kern w:val="2"/>
                <w:szCs w:val="24"/>
              </w:rPr>
              <w:t>.</w:t>
            </w:r>
          </w:p>
          <w:p w14:paraId="2D274F91" w14:textId="6635FB75" w:rsidR="0017585F" w:rsidRPr="0017585F" w:rsidRDefault="0017585F" w:rsidP="0017585F">
            <w:pPr>
              <w:spacing w:line="276" w:lineRule="auto"/>
              <w:rPr>
                <w:color w:val="000000"/>
                <w:kern w:val="2"/>
                <w:szCs w:val="24"/>
              </w:rPr>
            </w:pPr>
            <w:r w:rsidRPr="0017585F">
              <w:rPr>
                <w:color w:val="000000"/>
                <w:kern w:val="2"/>
                <w:szCs w:val="24"/>
              </w:rPr>
              <w:t>  </w:t>
            </w:r>
          </w:p>
        </w:tc>
      </w:tr>
      <w:tr w:rsidR="0017585F" w:rsidRPr="0017585F" w14:paraId="2640DB58" w14:textId="77777777" w:rsidTr="00025CB0">
        <w:trPr>
          <w:trHeight w:val="300"/>
        </w:trPr>
        <w:tc>
          <w:tcPr>
            <w:tcW w:w="3094" w:type="dxa"/>
          </w:tcPr>
          <w:p w14:paraId="026289EE" w14:textId="1A4D839F" w:rsidR="0017585F" w:rsidRPr="0017585F" w:rsidRDefault="00151A36" w:rsidP="0017585F">
            <w:pPr>
              <w:spacing w:line="276" w:lineRule="auto"/>
              <w:rPr>
                <w:b/>
                <w:kern w:val="2"/>
                <w:szCs w:val="24"/>
              </w:rPr>
            </w:pPr>
            <w:r>
              <w:rPr>
                <w:b/>
                <w:szCs w:val="24"/>
              </w:rPr>
              <w:t>9.2</w:t>
            </w:r>
            <w:r w:rsidR="0017585F" w:rsidRPr="0017585F">
              <w:rPr>
                <w:b/>
                <w:szCs w:val="24"/>
              </w:rPr>
              <w:t>. Tiekėjui taikomos netesybos</w:t>
            </w:r>
          </w:p>
        </w:tc>
        <w:tc>
          <w:tcPr>
            <w:tcW w:w="6441" w:type="dxa"/>
          </w:tcPr>
          <w:p w14:paraId="19523200" w14:textId="080CA1C8" w:rsidR="0017585F" w:rsidRPr="0017585F" w:rsidRDefault="008C2689" w:rsidP="0017585F">
            <w:pPr>
              <w:spacing w:line="276" w:lineRule="auto"/>
              <w:rPr>
                <w:color w:val="000000"/>
                <w:kern w:val="2"/>
                <w:szCs w:val="24"/>
              </w:rPr>
            </w:pPr>
            <w:r>
              <w:rPr>
                <w:color w:val="000000"/>
                <w:kern w:val="2"/>
                <w:szCs w:val="24"/>
              </w:rPr>
              <w:t>9.2.</w:t>
            </w:r>
            <w:r w:rsidRPr="002F7B05">
              <w:rPr>
                <w:kern w:val="2"/>
                <w:szCs w:val="24"/>
              </w:rPr>
              <w:t>1</w:t>
            </w:r>
            <w:r w:rsidR="0017585F" w:rsidRPr="002F7B05">
              <w:rPr>
                <w:kern w:val="2"/>
                <w:szCs w:val="24"/>
              </w:rPr>
              <w:t>. Jeigu Tiekėjas vėluoja suteikti Paslaugas arba nevykdo kitų sutartinių įsipareigojimų, Pirkėjas nuo kitos nei nustatytas terminas dienos Tiekėjui skaičiuoja 0,0</w:t>
            </w:r>
            <w:r w:rsidR="002F7B05" w:rsidRPr="002F7B05">
              <w:rPr>
                <w:kern w:val="2"/>
                <w:szCs w:val="24"/>
              </w:rPr>
              <w:t>5</w:t>
            </w:r>
            <w:r w:rsidR="0017585F" w:rsidRPr="002F7B05">
              <w:rPr>
                <w:kern w:val="2"/>
                <w:szCs w:val="24"/>
              </w:rPr>
              <w:t xml:space="preserve"> (</w:t>
            </w:r>
            <w:r w:rsidR="002F7B05" w:rsidRPr="002F7B05">
              <w:rPr>
                <w:kern w:val="2"/>
                <w:szCs w:val="24"/>
              </w:rPr>
              <w:t>penkios</w:t>
            </w:r>
            <w:r w:rsidR="0017585F" w:rsidRPr="002F7B05">
              <w:rPr>
                <w:kern w:val="2"/>
                <w:szCs w:val="24"/>
              </w:rPr>
              <w:t xml:space="preserve"> šimtosios) procento</w:t>
            </w:r>
            <w:r w:rsidR="002F7B05">
              <w:rPr>
                <w:kern w:val="2"/>
                <w:szCs w:val="24"/>
              </w:rPr>
              <w:t xml:space="preserve"> </w:t>
            </w:r>
            <w:r w:rsidR="0017585F" w:rsidRPr="0017585F">
              <w:rPr>
                <w:color w:val="000000"/>
                <w:kern w:val="2"/>
                <w:szCs w:val="24"/>
              </w:rPr>
              <w:t xml:space="preserve">dydžio delspinigius </w:t>
            </w:r>
            <w:r w:rsidR="0017585F" w:rsidRPr="002F7B05">
              <w:rPr>
                <w:kern w:val="2"/>
                <w:szCs w:val="24"/>
              </w:rPr>
              <w:t xml:space="preserve">už kiekvieną uždelstą dieną nuo </w:t>
            </w:r>
            <w:r w:rsidR="0017585F" w:rsidRPr="00B53DC3">
              <w:rPr>
                <w:kern w:val="2"/>
                <w:szCs w:val="24"/>
              </w:rPr>
              <w:t>laiku nesuteiktų Paslaugų kainos be PVM.</w:t>
            </w:r>
          </w:p>
          <w:p w14:paraId="0154E8DF" w14:textId="77777777" w:rsidR="0017585F" w:rsidRPr="0017585F" w:rsidRDefault="0017585F" w:rsidP="0017585F">
            <w:pPr>
              <w:spacing w:line="276" w:lineRule="auto"/>
              <w:rPr>
                <w:color w:val="000000"/>
                <w:kern w:val="2"/>
                <w:szCs w:val="24"/>
              </w:rPr>
            </w:pPr>
          </w:p>
          <w:p w14:paraId="31766657" w14:textId="05D327E9" w:rsidR="0017585F" w:rsidRPr="0017585F" w:rsidRDefault="008C2689" w:rsidP="0017585F">
            <w:pPr>
              <w:spacing w:line="276" w:lineRule="auto"/>
              <w:rPr>
                <w:b/>
                <w:kern w:val="2"/>
                <w:szCs w:val="24"/>
              </w:rPr>
            </w:pPr>
            <w:r>
              <w:rPr>
                <w:color w:val="000000"/>
                <w:kern w:val="2"/>
                <w:szCs w:val="24"/>
              </w:rPr>
              <w:t>9.2.2</w:t>
            </w:r>
            <w:r w:rsidR="0017585F" w:rsidRPr="0017585F">
              <w:rPr>
                <w:color w:val="000000"/>
                <w:kern w:val="2"/>
                <w:szCs w:val="24"/>
              </w:rPr>
              <w:t xml:space="preserve">. Tiekėjas privalo sumokėti Pirkėjui netesybas per </w:t>
            </w:r>
            <w:r>
              <w:rPr>
                <w:color w:val="000000"/>
                <w:kern w:val="2"/>
                <w:szCs w:val="24"/>
              </w:rPr>
              <w:t xml:space="preserve">20 darbo dienų </w:t>
            </w:r>
            <w:r w:rsidR="0017585F" w:rsidRPr="0017585F">
              <w:rPr>
                <w:color w:val="000000"/>
                <w:kern w:val="2"/>
                <w:szCs w:val="24"/>
              </w:rPr>
              <w:t xml:space="preserve">nuo Pirkėjo pareikalavimo, jeigu netesybų suma nėra </w:t>
            </w:r>
            <w:r w:rsidR="0017585F" w:rsidRPr="0017585F">
              <w:rPr>
                <w:szCs w:val="24"/>
              </w:rPr>
              <w:t>išskaitoma iš Tiekėjui mokėtinos sumos.</w:t>
            </w:r>
          </w:p>
        </w:tc>
      </w:tr>
      <w:tr w:rsidR="0017585F" w:rsidRPr="0017585F" w14:paraId="7836ED5B" w14:textId="77777777" w:rsidTr="00025CB0">
        <w:trPr>
          <w:trHeight w:val="300"/>
        </w:trPr>
        <w:tc>
          <w:tcPr>
            <w:tcW w:w="3094" w:type="dxa"/>
          </w:tcPr>
          <w:p w14:paraId="212B85BE" w14:textId="77777777" w:rsidR="0017585F" w:rsidRPr="0017585F" w:rsidRDefault="0017585F" w:rsidP="0017585F">
            <w:pPr>
              <w:spacing w:line="276" w:lineRule="auto"/>
              <w:rPr>
                <w:b/>
                <w:kern w:val="2"/>
                <w:szCs w:val="24"/>
              </w:rPr>
            </w:pPr>
            <w:r w:rsidRPr="0017585F">
              <w:rPr>
                <w:b/>
                <w:kern w:val="2"/>
                <w:szCs w:val="24"/>
              </w:rPr>
              <w:t>9.3. Tiekėjui / Pirkėjui taikoma bauda nutraukus Sutartį dėl esminio Sutarties pažeidimo ar nepagrįstai nutraukus Sutarties vykdymą ne Sutartyje nustatyta tvarka</w:t>
            </w:r>
          </w:p>
        </w:tc>
        <w:tc>
          <w:tcPr>
            <w:tcW w:w="6441" w:type="dxa"/>
          </w:tcPr>
          <w:p w14:paraId="14756F2E" w14:textId="18B1D245" w:rsidR="0017585F" w:rsidRPr="008C2689" w:rsidRDefault="0017585F" w:rsidP="0017585F">
            <w:pPr>
              <w:spacing w:line="276" w:lineRule="auto"/>
              <w:rPr>
                <w:szCs w:val="24"/>
              </w:rPr>
            </w:pPr>
            <w:r w:rsidRPr="0017585F">
              <w:rPr>
                <w:kern w:val="2"/>
                <w:szCs w:val="24"/>
              </w:rPr>
              <w:t xml:space="preserve">9.3.1. Nutraukus Sutartį dėl esminio Sutarties pažeidimo, nustatyto Sutarties Specialiosiose sąlygose, </w:t>
            </w:r>
            <w:r w:rsidRPr="008C2689">
              <w:rPr>
                <w:kern w:val="2"/>
                <w:szCs w:val="24"/>
              </w:rPr>
              <w:t xml:space="preserve">mokama </w:t>
            </w:r>
            <w:r w:rsidR="00681DFC" w:rsidRPr="008C2689">
              <w:rPr>
                <w:kern w:val="2"/>
                <w:szCs w:val="24"/>
              </w:rPr>
              <w:t>10</w:t>
            </w:r>
            <w:r w:rsidRPr="008C2689">
              <w:rPr>
                <w:kern w:val="2"/>
                <w:szCs w:val="24"/>
              </w:rPr>
              <w:t xml:space="preserve"> </w:t>
            </w:r>
            <w:r w:rsidRPr="0017585F">
              <w:rPr>
                <w:kern w:val="2"/>
                <w:szCs w:val="24"/>
              </w:rPr>
              <w:t xml:space="preserve">procentų dydžio bauda nuo Pradinės Sutarties vertės, nurodytos Specialiųjų </w:t>
            </w:r>
            <w:r w:rsidRPr="001153C9">
              <w:rPr>
                <w:kern w:val="2"/>
                <w:szCs w:val="24"/>
              </w:rPr>
              <w:t>sąlygų 5.2 punkte</w:t>
            </w:r>
            <w:r w:rsidRPr="0017585F">
              <w:rPr>
                <w:kern w:val="2"/>
                <w:szCs w:val="24"/>
              </w:rPr>
              <w:t>.</w:t>
            </w:r>
          </w:p>
        </w:tc>
      </w:tr>
      <w:tr w:rsidR="0017585F" w:rsidRPr="0017585F" w14:paraId="40D2F964" w14:textId="77777777" w:rsidTr="00025CB0">
        <w:trPr>
          <w:trHeight w:val="300"/>
        </w:trPr>
        <w:tc>
          <w:tcPr>
            <w:tcW w:w="3094" w:type="dxa"/>
          </w:tcPr>
          <w:p w14:paraId="6E3CBE5B" w14:textId="77777777" w:rsidR="0017585F" w:rsidRPr="0017585F" w:rsidRDefault="0017585F" w:rsidP="0017585F">
            <w:pPr>
              <w:spacing w:line="276" w:lineRule="auto"/>
              <w:rPr>
                <w:b/>
                <w:kern w:val="2"/>
                <w:szCs w:val="24"/>
              </w:rPr>
            </w:pPr>
            <w:r w:rsidRPr="0017585F">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tcPr>
          <w:p w14:paraId="2B5FA478" w14:textId="77777777" w:rsidR="0017585F" w:rsidRPr="0017585F" w:rsidRDefault="0017585F" w:rsidP="0017585F">
            <w:pPr>
              <w:spacing w:line="276" w:lineRule="auto"/>
              <w:rPr>
                <w:color w:val="000000"/>
                <w:kern w:val="2"/>
                <w:szCs w:val="24"/>
              </w:rPr>
            </w:pPr>
            <w:r w:rsidRPr="0017585F">
              <w:rPr>
                <w:color w:val="000000"/>
                <w:kern w:val="2"/>
                <w:szCs w:val="24"/>
              </w:rPr>
              <w:t>Netaikoma</w:t>
            </w:r>
          </w:p>
          <w:p w14:paraId="737DEBFB" w14:textId="66B5D813" w:rsidR="0017585F" w:rsidRPr="0017585F" w:rsidRDefault="0017585F" w:rsidP="0017585F">
            <w:pPr>
              <w:spacing w:line="276" w:lineRule="auto"/>
              <w:rPr>
                <w:kern w:val="2"/>
                <w:szCs w:val="24"/>
              </w:rPr>
            </w:pPr>
          </w:p>
        </w:tc>
      </w:tr>
      <w:tr w:rsidR="0017585F" w:rsidRPr="0017585F" w14:paraId="48634887" w14:textId="77777777" w:rsidTr="00025CB0">
        <w:trPr>
          <w:trHeight w:val="300"/>
        </w:trPr>
        <w:tc>
          <w:tcPr>
            <w:tcW w:w="3094" w:type="dxa"/>
          </w:tcPr>
          <w:p w14:paraId="78B638E2" w14:textId="77777777" w:rsidR="0017585F" w:rsidRPr="0017585F" w:rsidRDefault="0017585F" w:rsidP="0017585F">
            <w:pPr>
              <w:spacing w:line="276" w:lineRule="auto"/>
              <w:rPr>
                <w:b/>
                <w:kern w:val="2"/>
                <w:szCs w:val="24"/>
              </w:rPr>
            </w:pPr>
            <w:r w:rsidRPr="0017585F">
              <w:rPr>
                <w:b/>
                <w:kern w:val="2"/>
                <w:szCs w:val="24"/>
              </w:rPr>
              <w:t>9.5. Tiekėjui taikomos baudos dėl aplinkosauginių ir (arba) socialinių kriterijų nesilaikymo</w:t>
            </w:r>
          </w:p>
        </w:tc>
        <w:tc>
          <w:tcPr>
            <w:tcW w:w="6441" w:type="dxa"/>
          </w:tcPr>
          <w:p w14:paraId="1686B1E4" w14:textId="19473F75" w:rsidR="0017585F" w:rsidRPr="0017585F" w:rsidRDefault="003F58DC" w:rsidP="0017585F">
            <w:pPr>
              <w:spacing w:line="276" w:lineRule="auto"/>
              <w:rPr>
                <w:color w:val="4472C4"/>
                <w:kern w:val="2"/>
                <w:szCs w:val="24"/>
              </w:rPr>
            </w:pPr>
            <w:r w:rsidRPr="00481EE3">
              <w:rPr>
                <w:kern w:val="2"/>
                <w:szCs w:val="24"/>
              </w:rPr>
              <w:t>Netaikoma</w:t>
            </w:r>
          </w:p>
        </w:tc>
      </w:tr>
      <w:tr w:rsidR="0017585F" w:rsidRPr="0017585F" w14:paraId="3E96E5C8" w14:textId="77777777" w:rsidTr="00025CB0">
        <w:trPr>
          <w:trHeight w:val="300"/>
        </w:trPr>
        <w:tc>
          <w:tcPr>
            <w:tcW w:w="3094" w:type="dxa"/>
          </w:tcPr>
          <w:p w14:paraId="23E22E93" w14:textId="77777777" w:rsidR="0017585F" w:rsidRPr="0017585F" w:rsidRDefault="0017585F" w:rsidP="0017585F">
            <w:pPr>
              <w:spacing w:line="276" w:lineRule="auto"/>
              <w:rPr>
                <w:b/>
                <w:kern w:val="2"/>
                <w:szCs w:val="24"/>
              </w:rPr>
            </w:pPr>
            <w:r w:rsidRPr="0017585F">
              <w:rPr>
                <w:b/>
                <w:kern w:val="2"/>
                <w:szCs w:val="24"/>
              </w:rPr>
              <w:t>9.6. Tiekėjui / Pirkėjui taikoma bauda dėl konfidencialumo reikalavimų nesilaikymo</w:t>
            </w:r>
          </w:p>
        </w:tc>
        <w:tc>
          <w:tcPr>
            <w:tcW w:w="6441" w:type="dxa"/>
          </w:tcPr>
          <w:p w14:paraId="63513CD0" w14:textId="1EDA70E1" w:rsidR="0017585F" w:rsidRPr="007369D1" w:rsidRDefault="006E4B9B" w:rsidP="007369D1">
            <w:pPr>
              <w:spacing w:after="160" w:line="276" w:lineRule="auto"/>
              <w:jc w:val="both"/>
              <w:rPr>
                <w:szCs w:val="24"/>
              </w:rPr>
            </w:pPr>
            <w:r w:rsidRPr="006E4B9B">
              <w:rPr>
                <w:rFonts w:ascii="TimesNewRoman" w:hAnsi="TimesNewRoman" w:cs="TimesNewRoman"/>
                <w:szCs w:val="24"/>
              </w:rPr>
              <w:t xml:space="preserve">Šalis, pažeidusi Sutartyje numatytą konfidencialumo pareigą, įsipareigoja kitos Šalies reikalavimu sumokėti </w:t>
            </w:r>
            <w:r w:rsidR="008C2689">
              <w:rPr>
                <w:rFonts w:ascii="TimesNewRoman,Bold" w:hAnsi="TimesNewRoman,Bold" w:cs="TimesNewRoman,Bold"/>
                <w:b/>
                <w:bCs/>
                <w:szCs w:val="24"/>
              </w:rPr>
              <w:t>500</w:t>
            </w:r>
            <w:r w:rsidRPr="006E4B9B">
              <w:rPr>
                <w:rFonts w:ascii="TimesNewRoman,Bold" w:hAnsi="TimesNewRoman,Bold" w:cs="TimesNewRoman,Bold"/>
                <w:b/>
                <w:bCs/>
                <w:szCs w:val="24"/>
              </w:rPr>
              <w:t xml:space="preserve">,00 Eur </w:t>
            </w:r>
            <w:r w:rsidRPr="006E4B9B">
              <w:rPr>
                <w:rFonts w:ascii="TimesNewRoman" w:hAnsi="TimesNewRoman" w:cs="TimesNewRoman"/>
                <w:szCs w:val="24"/>
              </w:rPr>
              <w:t>(</w:t>
            </w:r>
            <w:r w:rsidR="008C2689">
              <w:rPr>
                <w:rFonts w:ascii="TimesNewRoman" w:hAnsi="TimesNewRoman" w:cs="TimesNewRoman"/>
                <w:szCs w:val="24"/>
              </w:rPr>
              <w:t>penkių šimtų</w:t>
            </w:r>
            <w:r w:rsidRPr="006E4B9B">
              <w:rPr>
                <w:rFonts w:ascii="TimesNewRoman" w:hAnsi="TimesNewRoman" w:cs="TimesNewRoman"/>
                <w:szCs w:val="24"/>
              </w:rPr>
              <w:t xml:space="preserve"> Eur</w:t>
            </w:r>
            <w:r w:rsidR="008C2689">
              <w:rPr>
                <w:rFonts w:ascii="TimesNewRoman" w:hAnsi="TimesNewRoman" w:cs="TimesNewRoman"/>
                <w:szCs w:val="24"/>
              </w:rPr>
              <w:t>ų</w:t>
            </w:r>
            <w:r w:rsidRPr="006E4B9B">
              <w:rPr>
                <w:rFonts w:ascii="TimesNewRoman" w:hAnsi="TimesNewRoman" w:cs="TimesNewRoman"/>
                <w:szCs w:val="24"/>
              </w:rPr>
              <w:t>) baudą ir atlyginti visus kitos Šalies patirtus tiesioginius nuostolius, kiek jų nepadengia numatyta bauda.</w:t>
            </w:r>
          </w:p>
        </w:tc>
      </w:tr>
      <w:tr w:rsidR="0017585F" w:rsidRPr="0017585F" w14:paraId="10A63AF1" w14:textId="77777777" w:rsidTr="00025CB0">
        <w:trPr>
          <w:trHeight w:val="300"/>
        </w:trPr>
        <w:tc>
          <w:tcPr>
            <w:tcW w:w="3094" w:type="dxa"/>
          </w:tcPr>
          <w:p w14:paraId="3DFA0AEA" w14:textId="77777777" w:rsidR="0017585F" w:rsidRPr="0017585F" w:rsidRDefault="0017585F" w:rsidP="0017585F">
            <w:pPr>
              <w:spacing w:line="276" w:lineRule="auto"/>
              <w:rPr>
                <w:b/>
                <w:kern w:val="2"/>
                <w:szCs w:val="24"/>
              </w:rPr>
            </w:pPr>
            <w:r w:rsidRPr="0017585F">
              <w:rPr>
                <w:b/>
                <w:kern w:val="2"/>
                <w:szCs w:val="24"/>
              </w:rPr>
              <w:t>9.7. Tiekėjui taikomos netesybos dėl pirkimo dokumentuose nustatytų kokybinių kriterijų nepasiekimo Sutarties vykdymo metu</w:t>
            </w:r>
          </w:p>
        </w:tc>
        <w:tc>
          <w:tcPr>
            <w:tcW w:w="6441" w:type="dxa"/>
          </w:tcPr>
          <w:p w14:paraId="71C8A7D1" w14:textId="77777777" w:rsidR="002F7B05" w:rsidRDefault="0017585F" w:rsidP="0017585F">
            <w:pPr>
              <w:spacing w:line="276" w:lineRule="auto"/>
              <w:rPr>
                <w:szCs w:val="24"/>
              </w:rPr>
            </w:pPr>
            <w:r w:rsidRPr="0017585F">
              <w:rPr>
                <w:szCs w:val="24"/>
              </w:rPr>
              <w:t xml:space="preserve">Netaikoma </w:t>
            </w:r>
          </w:p>
          <w:p w14:paraId="7A1B9EC1" w14:textId="39DAE7B3" w:rsidR="0017585F" w:rsidRPr="0017585F" w:rsidRDefault="0017585F" w:rsidP="0017585F">
            <w:pPr>
              <w:spacing w:line="276" w:lineRule="auto"/>
              <w:rPr>
                <w:color w:val="4472C4"/>
                <w:kern w:val="2"/>
                <w:szCs w:val="24"/>
              </w:rPr>
            </w:pPr>
          </w:p>
        </w:tc>
      </w:tr>
      <w:tr w:rsidR="0017585F" w:rsidRPr="0017585F" w14:paraId="2C75ED33" w14:textId="77777777" w:rsidTr="00025CB0">
        <w:trPr>
          <w:trHeight w:val="1560"/>
        </w:trPr>
        <w:tc>
          <w:tcPr>
            <w:tcW w:w="3094" w:type="dxa"/>
            <w:tcBorders>
              <w:top w:val="single" w:sz="4" w:space="0" w:color="auto"/>
              <w:left w:val="single" w:sz="4" w:space="0" w:color="auto"/>
              <w:bottom w:val="single" w:sz="4" w:space="0" w:color="auto"/>
              <w:right w:val="single" w:sz="4" w:space="0" w:color="auto"/>
            </w:tcBorders>
          </w:tcPr>
          <w:p w14:paraId="542FE785" w14:textId="77777777" w:rsidR="0017585F" w:rsidRPr="00025CB0" w:rsidRDefault="0017585F" w:rsidP="0017585F">
            <w:pPr>
              <w:spacing w:line="276" w:lineRule="auto"/>
              <w:rPr>
                <w:b/>
                <w:kern w:val="2"/>
                <w:szCs w:val="24"/>
                <w:highlight w:val="yellow"/>
              </w:rPr>
            </w:pPr>
            <w:r w:rsidRPr="00B53DC3">
              <w:rPr>
                <w:b/>
                <w:kern w:val="2"/>
                <w:szCs w:val="24"/>
              </w:rPr>
              <w:t xml:space="preserve">9.8. Tiekėjui taikomos netesybos dėl Sutarties įvykdymo užtikrinimo </w:t>
            </w:r>
            <w:r w:rsidRPr="00B53DC3">
              <w:rPr>
                <w:b/>
                <w:bCs/>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08EAD79D" w14:textId="77777777" w:rsidR="00AB0C0F" w:rsidRPr="002F7B05" w:rsidRDefault="00AB0C0F" w:rsidP="00AB0C0F">
            <w:pPr>
              <w:spacing w:line="276" w:lineRule="auto"/>
              <w:rPr>
                <w:szCs w:val="24"/>
              </w:rPr>
            </w:pPr>
            <w:r w:rsidRPr="002F7B05">
              <w:rPr>
                <w:szCs w:val="24"/>
              </w:rPr>
              <w:t xml:space="preserve">5 proc. nuo Pradinės Sutarties vertės. </w:t>
            </w:r>
          </w:p>
          <w:p w14:paraId="0623F4E0" w14:textId="7E9A84F0" w:rsidR="0017585F" w:rsidRPr="0017585F" w:rsidRDefault="0017585F" w:rsidP="0017585F">
            <w:pPr>
              <w:spacing w:line="276" w:lineRule="auto"/>
              <w:rPr>
                <w:color w:val="4472C4"/>
                <w:kern w:val="2"/>
                <w:szCs w:val="24"/>
              </w:rPr>
            </w:pPr>
          </w:p>
        </w:tc>
      </w:tr>
      <w:tr w:rsidR="002F7B05" w:rsidRPr="002F7B05" w14:paraId="647D6E7E" w14:textId="77777777" w:rsidTr="00025CB0">
        <w:trPr>
          <w:trHeight w:val="300"/>
        </w:trPr>
        <w:tc>
          <w:tcPr>
            <w:tcW w:w="3094" w:type="dxa"/>
          </w:tcPr>
          <w:p w14:paraId="43197D5E" w14:textId="77777777" w:rsidR="0017585F" w:rsidRPr="002F7B05" w:rsidRDefault="0017585F" w:rsidP="0017585F">
            <w:pPr>
              <w:spacing w:line="276" w:lineRule="auto"/>
              <w:rPr>
                <w:b/>
                <w:bCs/>
                <w:kern w:val="2"/>
                <w:szCs w:val="24"/>
              </w:rPr>
            </w:pPr>
            <w:r w:rsidRPr="002F7B05">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788644A4" w14:textId="77777777" w:rsidR="00DC3E47" w:rsidRPr="002F7B05" w:rsidRDefault="00DC3E47" w:rsidP="0017585F">
            <w:pPr>
              <w:spacing w:line="276" w:lineRule="auto"/>
              <w:rPr>
                <w:szCs w:val="24"/>
              </w:rPr>
            </w:pPr>
            <w:r w:rsidRPr="002F7B05">
              <w:rPr>
                <w:szCs w:val="24"/>
              </w:rPr>
              <w:t xml:space="preserve">5 proc. nuo Pradinės Sutarties vertės. </w:t>
            </w:r>
          </w:p>
          <w:p w14:paraId="22DBC767" w14:textId="3D9E3BED" w:rsidR="0017585F" w:rsidRPr="002F7B05" w:rsidRDefault="00DC3E47" w:rsidP="0017585F">
            <w:pPr>
              <w:spacing w:line="276" w:lineRule="auto"/>
              <w:rPr>
                <w:kern w:val="2"/>
                <w:szCs w:val="24"/>
              </w:rPr>
            </w:pPr>
            <w:r w:rsidRPr="002F7B05">
              <w:rPr>
                <w:szCs w:val="24"/>
              </w:rPr>
              <w:t xml:space="preserve"> </w:t>
            </w:r>
          </w:p>
        </w:tc>
      </w:tr>
    </w:tbl>
    <w:p w14:paraId="58E843EB" w14:textId="10DB51C1" w:rsidR="00025CB0" w:rsidRPr="0017585F" w:rsidRDefault="00FA171E" w:rsidP="00025CB0">
      <w:pPr>
        <w:pStyle w:val="Antrat2"/>
        <w:rPr>
          <w:color w:val="4472C4"/>
        </w:rPr>
      </w:pPr>
      <w:r w:rsidRPr="0017585F">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3708883F" w14:textId="77777777" w:rsidTr="00E821F1">
        <w:trPr>
          <w:trHeight w:val="300"/>
        </w:trPr>
        <w:tc>
          <w:tcPr>
            <w:tcW w:w="3094" w:type="dxa"/>
          </w:tcPr>
          <w:p w14:paraId="51FBD4FE" w14:textId="77777777" w:rsidR="0017585F" w:rsidRPr="00B53DC3" w:rsidRDefault="0017585F" w:rsidP="0017585F">
            <w:pPr>
              <w:spacing w:line="276" w:lineRule="auto"/>
              <w:rPr>
                <w:b/>
                <w:kern w:val="2"/>
                <w:szCs w:val="24"/>
                <w:lang w:val="en-US"/>
              </w:rPr>
            </w:pPr>
            <w:r w:rsidRPr="00B53DC3">
              <w:rPr>
                <w:b/>
                <w:kern w:val="2"/>
                <w:szCs w:val="24"/>
                <w:lang w:val="en-US"/>
              </w:rPr>
              <w:t xml:space="preserve">10.1. </w:t>
            </w:r>
            <w:r w:rsidRPr="00B53DC3">
              <w:rPr>
                <w:b/>
                <w:kern w:val="2"/>
                <w:szCs w:val="24"/>
              </w:rPr>
              <w:t>Esminės Sutarties sąlygos</w:t>
            </w:r>
          </w:p>
        </w:tc>
        <w:tc>
          <w:tcPr>
            <w:tcW w:w="6441" w:type="dxa"/>
          </w:tcPr>
          <w:p w14:paraId="45270351" w14:textId="77777777" w:rsidR="0017585F" w:rsidRPr="00B53DC3" w:rsidRDefault="0017585F" w:rsidP="0017585F">
            <w:pPr>
              <w:spacing w:line="276" w:lineRule="auto"/>
              <w:rPr>
                <w:kern w:val="2"/>
                <w:szCs w:val="24"/>
              </w:rPr>
            </w:pPr>
            <w:r w:rsidRPr="00B53DC3">
              <w:rPr>
                <w:kern w:val="2"/>
                <w:szCs w:val="24"/>
              </w:rPr>
              <w:t>Netaikoma</w:t>
            </w:r>
          </w:p>
          <w:p w14:paraId="04B71B9D" w14:textId="77777777" w:rsidR="0017585F" w:rsidRPr="00B53DC3" w:rsidRDefault="0017585F" w:rsidP="0017585F">
            <w:pPr>
              <w:spacing w:line="276" w:lineRule="auto"/>
              <w:rPr>
                <w:kern w:val="2"/>
                <w:szCs w:val="24"/>
              </w:rPr>
            </w:pPr>
          </w:p>
          <w:p w14:paraId="1CD874E0" w14:textId="345E4F38" w:rsidR="0017585F" w:rsidRPr="0017585F" w:rsidRDefault="0017585F" w:rsidP="0017585F">
            <w:pPr>
              <w:spacing w:line="276" w:lineRule="auto"/>
              <w:rPr>
                <w:color w:val="4472C4"/>
                <w:kern w:val="2"/>
                <w:szCs w:val="24"/>
              </w:rPr>
            </w:pPr>
          </w:p>
        </w:tc>
      </w:tr>
    </w:tbl>
    <w:p w14:paraId="4A76814C" w14:textId="3CAAF0BA" w:rsidR="00025CB0" w:rsidRPr="0017585F" w:rsidRDefault="00FA171E" w:rsidP="00025CB0">
      <w:pPr>
        <w:pStyle w:val="Antrat2"/>
      </w:pPr>
      <w:r w:rsidRPr="0017585F">
        <w:lastRenderedPageBreak/>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2C3E55F2" w14:textId="77777777" w:rsidTr="00E821F1">
        <w:trPr>
          <w:trHeight w:val="300"/>
        </w:trPr>
        <w:tc>
          <w:tcPr>
            <w:tcW w:w="3094" w:type="dxa"/>
          </w:tcPr>
          <w:p w14:paraId="04D6DCD2" w14:textId="77777777" w:rsidR="0017585F" w:rsidRPr="0017585F" w:rsidRDefault="0017585F" w:rsidP="0017585F">
            <w:pPr>
              <w:spacing w:line="276" w:lineRule="auto"/>
              <w:rPr>
                <w:b/>
                <w:kern w:val="2"/>
                <w:szCs w:val="24"/>
              </w:rPr>
            </w:pPr>
            <w:r w:rsidRPr="0017585F">
              <w:rPr>
                <w:b/>
                <w:szCs w:val="24"/>
              </w:rPr>
              <w:t>11.1. Sutarties sudarymas ir įsigaliojimas</w:t>
            </w:r>
          </w:p>
        </w:tc>
        <w:tc>
          <w:tcPr>
            <w:tcW w:w="6441" w:type="dxa"/>
          </w:tcPr>
          <w:p w14:paraId="4F2560CB" w14:textId="77777777" w:rsidR="0017585F" w:rsidRPr="0017585F" w:rsidRDefault="0017585F" w:rsidP="0017585F">
            <w:pPr>
              <w:spacing w:line="276" w:lineRule="auto"/>
              <w:rPr>
                <w:kern w:val="2"/>
                <w:szCs w:val="24"/>
              </w:rPr>
            </w:pPr>
            <w:r w:rsidRPr="0017585F">
              <w:rPr>
                <w:kern w:val="2"/>
                <w:szCs w:val="24"/>
              </w:rPr>
              <w:t>Ši Sutartis laikoma sudaryta, kai (pirma) ją pasirašo abi Šalys, ir (antra) pateikiamas sutarties įvykdymo užtikrinimas.</w:t>
            </w:r>
          </w:p>
          <w:p w14:paraId="1A59985D" w14:textId="23AA9BE5" w:rsidR="009C1231" w:rsidRDefault="0017585F" w:rsidP="0017585F">
            <w:pPr>
              <w:spacing w:line="276" w:lineRule="auto"/>
              <w:rPr>
                <w:kern w:val="2"/>
                <w:szCs w:val="24"/>
              </w:rPr>
            </w:pPr>
            <w:r w:rsidRPr="0017585F">
              <w:rPr>
                <w:kern w:val="2"/>
                <w:szCs w:val="24"/>
              </w:rPr>
              <w:t xml:space="preserve">Sutartis galioja iki visiško prievolių įvykdymo (kol bus išnaudota Pradinės Sutarties vertė, bet jos terminas negali būti ilgesnis kaip </w:t>
            </w:r>
            <w:r w:rsidR="00B53DC3">
              <w:rPr>
                <w:kern w:val="2"/>
                <w:szCs w:val="24"/>
              </w:rPr>
              <w:t xml:space="preserve"> </w:t>
            </w:r>
            <w:r w:rsidR="009C1231">
              <w:rPr>
                <w:kern w:val="2"/>
                <w:szCs w:val="24"/>
              </w:rPr>
              <w:t>:</w:t>
            </w:r>
          </w:p>
          <w:p w14:paraId="4080E783" w14:textId="3C72FF99" w:rsidR="0017585F" w:rsidRPr="0017585F" w:rsidRDefault="009C1231" w:rsidP="0017585F">
            <w:pPr>
              <w:spacing w:line="276" w:lineRule="auto"/>
              <w:rPr>
                <w:color w:val="4472C4"/>
                <w:kern w:val="2"/>
                <w:szCs w:val="24"/>
              </w:rPr>
            </w:pPr>
            <w:r w:rsidRPr="00481EE3">
              <w:rPr>
                <w:kern w:val="2"/>
                <w:szCs w:val="24"/>
              </w:rPr>
              <w:t>Projekto vykdymo paslauga vykdoma kol bus užbaigti statybos darbai.</w:t>
            </w:r>
          </w:p>
        </w:tc>
      </w:tr>
      <w:tr w:rsidR="0017585F" w:rsidRPr="0017585F" w14:paraId="32E9B1F6" w14:textId="77777777" w:rsidTr="00E821F1">
        <w:trPr>
          <w:trHeight w:val="300"/>
        </w:trPr>
        <w:tc>
          <w:tcPr>
            <w:tcW w:w="3094" w:type="dxa"/>
          </w:tcPr>
          <w:p w14:paraId="6E73F815" w14:textId="77777777" w:rsidR="0017585F" w:rsidRPr="0017585F" w:rsidRDefault="0017585F" w:rsidP="0017585F">
            <w:pPr>
              <w:spacing w:line="276" w:lineRule="auto"/>
              <w:rPr>
                <w:b/>
                <w:kern w:val="2"/>
                <w:szCs w:val="24"/>
              </w:rPr>
            </w:pPr>
            <w:r w:rsidRPr="0017585F">
              <w:rPr>
                <w:b/>
                <w:kern w:val="2"/>
                <w:szCs w:val="24"/>
              </w:rPr>
              <w:t>11.2. Sutarties galiojimo termino pratęsimas</w:t>
            </w:r>
          </w:p>
        </w:tc>
        <w:tc>
          <w:tcPr>
            <w:tcW w:w="6441" w:type="dxa"/>
          </w:tcPr>
          <w:p w14:paraId="4DA0F527" w14:textId="00D3E3BC" w:rsidR="0017585F" w:rsidRPr="0017585F" w:rsidRDefault="0017585F" w:rsidP="002F7B05">
            <w:pPr>
              <w:spacing w:line="276" w:lineRule="auto"/>
              <w:rPr>
                <w:kern w:val="2"/>
                <w:szCs w:val="24"/>
              </w:rPr>
            </w:pPr>
            <w:r w:rsidRPr="0017585F">
              <w:rPr>
                <w:kern w:val="2"/>
                <w:szCs w:val="24"/>
              </w:rPr>
              <w:t>Netaikoma</w:t>
            </w:r>
          </w:p>
        </w:tc>
      </w:tr>
    </w:tbl>
    <w:p w14:paraId="3B65672C" w14:textId="68B31F1A" w:rsidR="00025CB0" w:rsidRPr="0017585F" w:rsidRDefault="00FA171E" w:rsidP="00025CB0">
      <w:pPr>
        <w:pStyle w:val="Antrat2"/>
      </w:pPr>
      <w:r w:rsidRPr="0017585F">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47A0C633" w14:textId="77777777" w:rsidTr="00E821F1">
        <w:trPr>
          <w:trHeight w:val="300"/>
        </w:trPr>
        <w:tc>
          <w:tcPr>
            <w:tcW w:w="3058" w:type="dxa"/>
            <w:tcBorders>
              <w:top w:val="single" w:sz="4" w:space="0" w:color="auto"/>
              <w:left w:val="single" w:sz="4" w:space="0" w:color="auto"/>
              <w:bottom w:val="single" w:sz="4" w:space="0" w:color="auto"/>
              <w:right w:val="single" w:sz="4" w:space="0" w:color="auto"/>
            </w:tcBorders>
          </w:tcPr>
          <w:p w14:paraId="5D10E7CD" w14:textId="77777777" w:rsidR="0017585F" w:rsidRPr="0017585F" w:rsidRDefault="0017585F" w:rsidP="0017585F">
            <w:pPr>
              <w:spacing w:line="276" w:lineRule="auto"/>
              <w:rPr>
                <w:b/>
                <w:kern w:val="2"/>
                <w:szCs w:val="24"/>
              </w:rPr>
            </w:pPr>
            <w:r w:rsidRPr="0017585F">
              <w:rPr>
                <w:b/>
                <w:kern w:val="2"/>
                <w:szCs w:val="24"/>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6C997A2A" w14:textId="77777777" w:rsidR="0017585F" w:rsidRPr="0017585F" w:rsidRDefault="0017585F" w:rsidP="0017585F">
            <w:pPr>
              <w:spacing w:line="276" w:lineRule="auto"/>
              <w:rPr>
                <w:kern w:val="2"/>
                <w:szCs w:val="24"/>
              </w:rPr>
            </w:pPr>
            <w:r w:rsidRPr="0017585F">
              <w:rPr>
                <w:kern w:val="2"/>
                <w:szCs w:val="24"/>
              </w:rPr>
              <w:t>Sutartis gali būti nutraukiama rašytiniu Šalių susitarimu arba vienašališkai, Bendrosiose sąlygose nustatyta tvarka.</w:t>
            </w:r>
          </w:p>
          <w:p w14:paraId="25C9BE93" w14:textId="5BD45D37" w:rsidR="0017585F" w:rsidRPr="0017585F" w:rsidRDefault="0017585F" w:rsidP="0017585F">
            <w:pPr>
              <w:spacing w:line="276" w:lineRule="auto"/>
              <w:rPr>
                <w:color w:val="4472C4"/>
                <w:kern w:val="2"/>
                <w:szCs w:val="24"/>
              </w:rPr>
            </w:pPr>
          </w:p>
        </w:tc>
      </w:tr>
      <w:tr w:rsidR="0017585F" w:rsidRPr="0017585F" w14:paraId="2F961935" w14:textId="77777777" w:rsidTr="00E821F1">
        <w:trPr>
          <w:trHeight w:val="300"/>
        </w:trPr>
        <w:tc>
          <w:tcPr>
            <w:tcW w:w="3058" w:type="dxa"/>
            <w:tcBorders>
              <w:top w:val="single" w:sz="4" w:space="0" w:color="auto"/>
              <w:left w:val="single" w:sz="4" w:space="0" w:color="auto"/>
              <w:bottom w:val="single" w:sz="4" w:space="0" w:color="auto"/>
              <w:right w:val="single" w:sz="4" w:space="0" w:color="auto"/>
            </w:tcBorders>
          </w:tcPr>
          <w:p w14:paraId="7DE06039" w14:textId="77777777" w:rsidR="0017585F" w:rsidRPr="0017585F" w:rsidRDefault="0017585F" w:rsidP="0017585F">
            <w:pPr>
              <w:spacing w:line="276" w:lineRule="auto"/>
              <w:rPr>
                <w:b/>
                <w:kern w:val="2"/>
                <w:szCs w:val="24"/>
              </w:rPr>
            </w:pPr>
            <w:r w:rsidRPr="0017585F">
              <w:rPr>
                <w:b/>
                <w:kern w:val="2"/>
                <w:szCs w:val="24"/>
              </w:rPr>
              <w:t xml:space="preserve">12.2. Esminiai Sutarties </w:t>
            </w:r>
            <w:r w:rsidRPr="0017585F">
              <w:rPr>
                <w:b/>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429E0664" w14:textId="4E8DC3EE" w:rsidR="0017585F" w:rsidRPr="007E4653" w:rsidRDefault="0017585F" w:rsidP="0017585F">
            <w:pPr>
              <w:spacing w:line="276" w:lineRule="auto"/>
              <w:rPr>
                <w:kern w:val="2"/>
                <w:szCs w:val="24"/>
              </w:rPr>
            </w:pPr>
            <w:r w:rsidRPr="007E4653">
              <w:rPr>
                <w:kern w:val="2"/>
                <w:szCs w:val="24"/>
              </w:rPr>
              <w:t>12.2.1. jeigu Tiekėjas nevykdo prisiimtų įsipareigojimų už Sutartyje nustatytą Sutarties kainą</w:t>
            </w:r>
            <w:r w:rsidR="002F7B05" w:rsidRPr="007E4653">
              <w:rPr>
                <w:kern w:val="2"/>
                <w:szCs w:val="24"/>
              </w:rPr>
              <w:t>;</w:t>
            </w:r>
          </w:p>
          <w:p w14:paraId="43680897" w14:textId="77777777" w:rsidR="0017585F" w:rsidRPr="007E4653" w:rsidRDefault="0017585F" w:rsidP="0017585F">
            <w:pPr>
              <w:spacing w:line="276" w:lineRule="auto"/>
              <w:rPr>
                <w:szCs w:val="24"/>
              </w:rPr>
            </w:pPr>
            <w:r w:rsidRPr="007E4653">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207E6468" w14:textId="647CF7AD" w:rsidR="0017585F" w:rsidRPr="007E4653" w:rsidRDefault="0017585F" w:rsidP="0017585F">
            <w:pPr>
              <w:tabs>
                <w:tab w:val="left" w:pos="567"/>
                <w:tab w:val="left" w:pos="851"/>
                <w:tab w:val="left" w:pos="992"/>
                <w:tab w:val="left" w:pos="1134"/>
              </w:tabs>
              <w:spacing w:line="276" w:lineRule="auto"/>
              <w:jc w:val="both"/>
              <w:rPr>
                <w:rFonts w:eastAsia="Arial"/>
                <w:kern w:val="2"/>
                <w:szCs w:val="24"/>
                <w:lang w:val="lt"/>
              </w:rPr>
            </w:pPr>
            <w:r w:rsidRPr="007E4653">
              <w:rPr>
                <w:rFonts w:eastAsia="Arial"/>
                <w:kern w:val="2"/>
                <w:szCs w:val="24"/>
                <w:lang w:val="lt"/>
              </w:rPr>
              <w:t>12.2.</w:t>
            </w:r>
            <w:r w:rsidR="007E4653" w:rsidRPr="007E4653">
              <w:rPr>
                <w:rFonts w:eastAsia="Arial"/>
                <w:kern w:val="2"/>
                <w:szCs w:val="24"/>
                <w:lang w:val="lt"/>
              </w:rPr>
              <w:t>3</w:t>
            </w:r>
            <w:r w:rsidRPr="007E4653">
              <w:rPr>
                <w:rFonts w:eastAsia="Arial"/>
                <w:kern w:val="2"/>
                <w:szCs w:val="24"/>
                <w:lang w:val="lt"/>
              </w:rPr>
              <w:t>. jeigu Tiekėjas pažeidžia Paslaugų suteikimo terminus ir priskaičiuotų netesybų už vėlavimą suma viršija 20 (dvidešimt) proc. Pradinės sutarties vertės;</w:t>
            </w:r>
          </w:p>
          <w:p w14:paraId="2BDEA5A7" w14:textId="2E980664" w:rsidR="0017585F" w:rsidRPr="007E4653" w:rsidRDefault="0017585F" w:rsidP="0017585F">
            <w:pPr>
              <w:tabs>
                <w:tab w:val="left" w:pos="567"/>
                <w:tab w:val="left" w:pos="851"/>
                <w:tab w:val="left" w:pos="992"/>
                <w:tab w:val="left" w:pos="1134"/>
              </w:tabs>
              <w:spacing w:line="276" w:lineRule="auto"/>
              <w:jc w:val="both"/>
              <w:rPr>
                <w:rFonts w:eastAsia="Arial"/>
                <w:kern w:val="2"/>
                <w:szCs w:val="24"/>
                <w:lang w:val="lt"/>
              </w:rPr>
            </w:pPr>
            <w:r w:rsidRPr="007E4653">
              <w:rPr>
                <w:rFonts w:eastAsia="Arial"/>
                <w:kern w:val="2"/>
                <w:szCs w:val="24"/>
                <w:lang w:val="lt"/>
              </w:rPr>
              <w:t>12.2.</w:t>
            </w:r>
            <w:r w:rsidR="007E4653" w:rsidRPr="007E4653">
              <w:rPr>
                <w:rFonts w:eastAsia="Arial"/>
                <w:kern w:val="2"/>
                <w:szCs w:val="24"/>
                <w:lang w:val="lt"/>
              </w:rPr>
              <w:t>4</w:t>
            </w:r>
            <w:r w:rsidRPr="007E4653">
              <w:rPr>
                <w:rFonts w:eastAsia="Arial"/>
                <w:kern w:val="2"/>
                <w:szCs w:val="24"/>
                <w:lang w:val="lt"/>
              </w:rPr>
              <w:t>. Tiekėjas pažeidžia Paslaugų suteikimo terminus ir dėl Paslaugų suteikimo vėlavimo Paslaugos tampa nebereikalingos;</w:t>
            </w:r>
          </w:p>
          <w:p w14:paraId="1785B02B" w14:textId="5F54B319" w:rsidR="0017585F" w:rsidRPr="007E4653" w:rsidRDefault="0017585F" w:rsidP="0017585F">
            <w:pPr>
              <w:tabs>
                <w:tab w:val="left" w:pos="567"/>
                <w:tab w:val="left" w:pos="851"/>
                <w:tab w:val="left" w:pos="992"/>
                <w:tab w:val="left" w:pos="1134"/>
              </w:tabs>
              <w:spacing w:line="276" w:lineRule="auto"/>
              <w:jc w:val="both"/>
              <w:rPr>
                <w:rFonts w:eastAsia="Arial"/>
                <w:kern w:val="2"/>
                <w:szCs w:val="24"/>
                <w:lang w:val="lt"/>
              </w:rPr>
            </w:pPr>
            <w:r w:rsidRPr="007E4653">
              <w:rPr>
                <w:rFonts w:eastAsia="Arial"/>
                <w:kern w:val="2"/>
                <w:szCs w:val="24"/>
                <w:lang w:val="lt"/>
              </w:rPr>
              <w:t>12.2.</w:t>
            </w:r>
            <w:r w:rsidR="007E4653" w:rsidRPr="007E4653">
              <w:rPr>
                <w:rFonts w:eastAsia="Arial"/>
                <w:kern w:val="2"/>
                <w:szCs w:val="24"/>
                <w:lang w:val="lt"/>
              </w:rPr>
              <w:t>5</w:t>
            </w:r>
            <w:r w:rsidRPr="007E4653">
              <w:rPr>
                <w:rFonts w:eastAsia="Arial"/>
                <w:kern w:val="2"/>
                <w:szCs w:val="24"/>
                <w:lang w:val="lt"/>
              </w:rPr>
              <w:t>. Tiekėjas daugiau kaip 2 (du) kartus suteikia Paslaugas, kurios neatitinka Sutartyje ir (ar) įstatymuose nustatytų reikalavimų Paslaugoms;</w:t>
            </w:r>
          </w:p>
          <w:p w14:paraId="7EC41372" w14:textId="55EA8CD8" w:rsidR="0017585F" w:rsidRPr="007E4653" w:rsidRDefault="0017585F" w:rsidP="0017585F">
            <w:pPr>
              <w:tabs>
                <w:tab w:val="left" w:pos="567"/>
                <w:tab w:val="left" w:pos="851"/>
                <w:tab w:val="left" w:pos="992"/>
                <w:tab w:val="left" w:pos="1134"/>
              </w:tabs>
              <w:spacing w:line="276" w:lineRule="auto"/>
              <w:jc w:val="both"/>
              <w:rPr>
                <w:rFonts w:eastAsia="Arial"/>
                <w:kern w:val="2"/>
                <w:szCs w:val="24"/>
                <w:lang w:val="lt"/>
              </w:rPr>
            </w:pPr>
            <w:r w:rsidRPr="007E4653">
              <w:rPr>
                <w:rFonts w:eastAsia="Arial"/>
                <w:kern w:val="2"/>
                <w:szCs w:val="24"/>
                <w:lang w:val="lt"/>
              </w:rPr>
              <w:t>12.2.</w:t>
            </w:r>
            <w:r w:rsidR="007E4653" w:rsidRPr="007E4653">
              <w:rPr>
                <w:rFonts w:eastAsia="Arial"/>
                <w:kern w:val="2"/>
                <w:szCs w:val="24"/>
                <w:lang w:val="lt"/>
              </w:rPr>
              <w:t>6</w:t>
            </w:r>
            <w:r w:rsidRPr="007E4653">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32AF499" w14:textId="457933EE" w:rsidR="0017585F" w:rsidRPr="007E4653" w:rsidRDefault="0017585F" w:rsidP="0017585F">
            <w:pPr>
              <w:tabs>
                <w:tab w:val="left" w:pos="567"/>
                <w:tab w:val="left" w:pos="851"/>
                <w:tab w:val="left" w:pos="992"/>
                <w:tab w:val="left" w:pos="1134"/>
              </w:tabs>
              <w:spacing w:line="276" w:lineRule="auto"/>
              <w:jc w:val="both"/>
              <w:rPr>
                <w:rFonts w:eastAsia="Arial"/>
                <w:kern w:val="2"/>
                <w:szCs w:val="24"/>
                <w:lang w:val="lt"/>
              </w:rPr>
            </w:pPr>
            <w:r w:rsidRPr="007E4653">
              <w:rPr>
                <w:rFonts w:eastAsia="Arial"/>
                <w:kern w:val="2"/>
                <w:szCs w:val="24"/>
                <w:lang w:val="lt"/>
              </w:rPr>
              <w:t>12.2.</w:t>
            </w:r>
            <w:r w:rsidR="007E4653" w:rsidRPr="007E4653">
              <w:rPr>
                <w:rFonts w:eastAsia="Arial"/>
                <w:kern w:val="2"/>
                <w:szCs w:val="24"/>
                <w:lang w:val="lt"/>
              </w:rPr>
              <w:t>7</w:t>
            </w:r>
            <w:r w:rsidRPr="007E4653">
              <w:rPr>
                <w:rFonts w:eastAsia="Arial"/>
                <w:kern w:val="2"/>
                <w:szCs w:val="24"/>
                <w:lang w:val="lt"/>
              </w:rPr>
              <w:t>. Tiekėjas pažeidžia šios Sutarties nuostatas, reglamentuojančias konkurenciją, intelektinės nuosavybės ar konfidencialios informacijos valdymą;</w:t>
            </w:r>
          </w:p>
          <w:p w14:paraId="78B414FD" w14:textId="70F9ACEE" w:rsidR="0017585F" w:rsidRPr="007E4653" w:rsidRDefault="0017585F" w:rsidP="0017585F">
            <w:pPr>
              <w:spacing w:line="276" w:lineRule="auto"/>
              <w:rPr>
                <w:rFonts w:eastAsia="Arial"/>
                <w:kern w:val="2"/>
                <w:szCs w:val="24"/>
                <w:lang w:val="lt"/>
              </w:rPr>
            </w:pPr>
            <w:r w:rsidRPr="007E4653">
              <w:rPr>
                <w:rFonts w:eastAsia="Arial"/>
                <w:kern w:val="2"/>
                <w:szCs w:val="24"/>
                <w:lang w:val="lt"/>
              </w:rPr>
              <w:t>12.2.</w:t>
            </w:r>
            <w:r w:rsidR="007E4653" w:rsidRPr="007E4653">
              <w:rPr>
                <w:rFonts w:eastAsia="Arial"/>
                <w:kern w:val="2"/>
                <w:szCs w:val="24"/>
                <w:lang w:val="lt"/>
              </w:rPr>
              <w:t>8</w:t>
            </w:r>
            <w:r w:rsidRPr="007E4653">
              <w:rPr>
                <w:rFonts w:eastAsia="Arial"/>
                <w:kern w:val="2"/>
                <w:szCs w:val="24"/>
                <w:lang w:val="lt"/>
              </w:rPr>
              <w:t>. Tiekėjas pažeidžia Bendrųjų sąlygų nuostatas dėl Sutarties vykdymui pasitelkiamų naujų subtiekėjų ir (ar) specialistų / esamų subtiekėjų ir (ar) specialistų keitimo.</w:t>
            </w:r>
          </w:p>
        </w:tc>
      </w:tr>
    </w:tbl>
    <w:p w14:paraId="21038EAD" w14:textId="77777777" w:rsidR="00025CB0" w:rsidRDefault="00025CB0" w:rsidP="0017585F">
      <w:pPr>
        <w:spacing w:line="276" w:lineRule="auto"/>
        <w:jc w:val="center"/>
        <w:rPr>
          <w:b/>
          <w:kern w:val="2"/>
          <w:szCs w:val="24"/>
        </w:rPr>
      </w:pPr>
    </w:p>
    <w:p w14:paraId="012A0F64" w14:textId="4C0D2731" w:rsidR="00FA171E" w:rsidRDefault="00FA171E" w:rsidP="00FA171E">
      <w:pPr>
        <w:pStyle w:val="Antrat2"/>
      </w:pPr>
      <w:r w:rsidRPr="0017585F">
        <w:lastRenderedPageBreak/>
        <w:t xml:space="preserve">13. Aplinkos apsaugos ir socialiniai kriterijai </w:t>
      </w:r>
    </w:p>
    <w:p w14:paraId="37C12046" w14:textId="3ABD09B4" w:rsidR="00025CB0" w:rsidRPr="0017585F" w:rsidRDefault="00025CB0" w:rsidP="0017585F">
      <w:pPr>
        <w:spacing w:line="276" w:lineRule="auto"/>
        <w:jc w:val="center"/>
        <w:rPr>
          <w:kern w:val="2"/>
          <w:szCs w:val="24"/>
        </w:rPr>
      </w:pPr>
      <w:r w:rsidRPr="0017585F">
        <w:rPr>
          <w:kern w:val="2"/>
          <w:szCs w:val="24"/>
        </w:rPr>
        <w:t>(</w:t>
      </w:r>
      <w:r w:rsidRPr="0017585F">
        <w:rPr>
          <w:color w:val="0070C0"/>
          <w:kern w:val="2"/>
          <w:szCs w:val="24"/>
        </w:rPr>
        <w:t>taikoma, jeigu aplinkosauginiai ir (arba) socialiniai kriterijai nustatomi kaip Sutarties vykdymo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0446DF13" w14:textId="77777777" w:rsidTr="00E821F1">
        <w:trPr>
          <w:trHeight w:val="300"/>
        </w:trPr>
        <w:tc>
          <w:tcPr>
            <w:tcW w:w="3058" w:type="dxa"/>
          </w:tcPr>
          <w:p w14:paraId="5DDE6198" w14:textId="77777777" w:rsidR="0017585F" w:rsidRPr="0017585F" w:rsidRDefault="0017585F" w:rsidP="0017585F">
            <w:pPr>
              <w:spacing w:line="276" w:lineRule="auto"/>
              <w:rPr>
                <w:b/>
                <w:kern w:val="2"/>
                <w:szCs w:val="24"/>
              </w:rPr>
            </w:pPr>
            <w:r w:rsidRPr="0017585F">
              <w:rPr>
                <w:b/>
                <w:kern w:val="2"/>
                <w:szCs w:val="24"/>
              </w:rPr>
              <w:t xml:space="preserve">13.1. Su perkamomis paslaugomis susiję  aplinkos apsaugos kriterijai </w:t>
            </w:r>
          </w:p>
        </w:tc>
        <w:tc>
          <w:tcPr>
            <w:tcW w:w="6477" w:type="dxa"/>
          </w:tcPr>
          <w:p w14:paraId="54E464B4" w14:textId="5641C97E" w:rsidR="002F7B05" w:rsidRPr="002F7B05" w:rsidRDefault="002F7B05" w:rsidP="0017585F">
            <w:pPr>
              <w:spacing w:line="276" w:lineRule="auto"/>
              <w:rPr>
                <w:iCs/>
                <w:color w:val="4472C4" w:themeColor="accent1"/>
                <w:lang w:eastAsia="lt-LT"/>
              </w:rPr>
            </w:pPr>
            <w:r>
              <w:rPr>
                <w:iCs/>
                <w:lang w:eastAsia="lt-LT"/>
              </w:rPr>
              <w:t xml:space="preserve">LR aplinkos ministro </w:t>
            </w:r>
            <w:r w:rsidRPr="0034740E">
              <w:rPr>
                <w:iCs/>
                <w:lang w:eastAsia="lt-LT"/>
              </w:rPr>
              <w:t xml:space="preserve">2011 m. birželio 28 d. </w:t>
            </w:r>
            <w:r>
              <w:rPr>
                <w:iCs/>
                <w:lang w:eastAsia="lt-LT"/>
              </w:rPr>
              <w:t xml:space="preserve">įsakymo </w:t>
            </w:r>
            <w:r w:rsidRPr="0034740E">
              <w:rPr>
                <w:iCs/>
                <w:lang w:eastAsia="lt-LT"/>
              </w:rPr>
              <w:t>Nr. D1-508</w:t>
            </w:r>
            <w:r>
              <w:rPr>
                <w:iCs/>
                <w:lang w:eastAsia="lt-LT"/>
              </w:rPr>
              <w:t xml:space="preserve"> „D</w:t>
            </w:r>
            <w:r w:rsidRPr="00583FD4">
              <w:rPr>
                <w:iCs/>
                <w:lang w:eastAsia="lt-LT"/>
              </w:rPr>
              <w:t>ėl aplinkos apsaugos kriterijų taikymo, vykdant žaliuosius pirkimus, tvarkos aprašo patvirtinimo“</w:t>
            </w:r>
            <w:r>
              <w:rPr>
                <w:iCs/>
                <w:lang w:eastAsia="lt-LT"/>
              </w:rPr>
              <w:t xml:space="preserve"> XII skyriaus 15.1 punktas.</w:t>
            </w:r>
          </w:p>
          <w:p w14:paraId="10B79753" w14:textId="00C306B1" w:rsidR="0017585F" w:rsidRPr="0017585F" w:rsidRDefault="0017585F" w:rsidP="0017585F">
            <w:pPr>
              <w:spacing w:line="276" w:lineRule="auto"/>
              <w:rPr>
                <w:color w:val="000000"/>
                <w:kern w:val="2"/>
                <w:szCs w:val="24"/>
                <w:shd w:val="clear" w:color="auto" w:fill="FFFFFF"/>
              </w:rPr>
            </w:pPr>
            <w:r w:rsidRPr="0017585F">
              <w:rPr>
                <w:color w:val="000000"/>
                <w:kern w:val="2"/>
                <w:szCs w:val="24"/>
                <w:shd w:val="clear" w:color="auto" w:fill="FFFFFF"/>
              </w:rPr>
              <w:t xml:space="preserve">Nustačius, kad Tiekėjas šiame </w:t>
            </w:r>
            <w:r w:rsidR="001153C9">
              <w:rPr>
                <w:color w:val="000000"/>
                <w:kern w:val="2"/>
                <w:szCs w:val="24"/>
                <w:shd w:val="clear" w:color="auto" w:fill="FFFFFF"/>
              </w:rPr>
              <w:t>punkte</w:t>
            </w:r>
            <w:r w:rsidRPr="0017585F">
              <w:rPr>
                <w:color w:val="000000"/>
                <w:kern w:val="2"/>
                <w:szCs w:val="24"/>
                <w:shd w:val="clear" w:color="auto" w:fill="FFFFFF"/>
              </w:rPr>
              <w:t xml:space="preserve"> nustatyto kriterijaus (-jų) nesilaiko, Tiekėjui taikoma Specialiųjų sąlygų 9.5 </w:t>
            </w:r>
            <w:r w:rsidR="001153C9">
              <w:rPr>
                <w:color w:val="000000"/>
                <w:kern w:val="2"/>
                <w:szCs w:val="24"/>
                <w:shd w:val="clear" w:color="auto" w:fill="FFFFFF"/>
              </w:rPr>
              <w:t>punkte</w:t>
            </w:r>
            <w:r w:rsidRPr="0017585F">
              <w:rPr>
                <w:color w:val="000000"/>
                <w:kern w:val="2"/>
                <w:szCs w:val="24"/>
                <w:shd w:val="clear" w:color="auto" w:fill="FFFFFF"/>
              </w:rPr>
              <w:t xml:space="preserve"> nurodyto dydžio bauda.</w:t>
            </w:r>
          </w:p>
          <w:p w14:paraId="6E350D29" w14:textId="77777777" w:rsidR="0017585F" w:rsidRPr="0017585F" w:rsidRDefault="0017585F" w:rsidP="0017585F">
            <w:pPr>
              <w:spacing w:line="276" w:lineRule="auto"/>
              <w:rPr>
                <w:kern w:val="2"/>
                <w:szCs w:val="24"/>
              </w:rPr>
            </w:pPr>
          </w:p>
        </w:tc>
      </w:tr>
      <w:tr w:rsidR="0017585F" w:rsidRPr="0017585F" w14:paraId="646A3584" w14:textId="77777777" w:rsidTr="00E821F1">
        <w:trPr>
          <w:trHeight w:val="300"/>
        </w:trPr>
        <w:tc>
          <w:tcPr>
            <w:tcW w:w="3058" w:type="dxa"/>
          </w:tcPr>
          <w:p w14:paraId="2DE89513" w14:textId="77777777" w:rsidR="0017585F" w:rsidRPr="0017585F" w:rsidRDefault="0017585F" w:rsidP="0017585F">
            <w:pPr>
              <w:spacing w:line="276" w:lineRule="auto"/>
              <w:rPr>
                <w:b/>
                <w:kern w:val="2"/>
                <w:szCs w:val="24"/>
              </w:rPr>
            </w:pPr>
            <w:r w:rsidRPr="0017585F">
              <w:rPr>
                <w:b/>
                <w:kern w:val="2"/>
                <w:szCs w:val="24"/>
              </w:rPr>
              <w:t>13.2. Su perkamomis Paslaugomis susiję socialiniai kriterijai</w:t>
            </w:r>
          </w:p>
        </w:tc>
        <w:tc>
          <w:tcPr>
            <w:tcW w:w="6477" w:type="dxa"/>
          </w:tcPr>
          <w:p w14:paraId="6F95E474" w14:textId="11CC113B" w:rsidR="0017585F" w:rsidRPr="007E4653" w:rsidRDefault="0017585F" w:rsidP="0017585F">
            <w:pPr>
              <w:spacing w:line="276" w:lineRule="auto"/>
              <w:rPr>
                <w:color w:val="000000"/>
                <w:kern w:val="2"/>
                <w:szCs w:val="24"/>
                <w:shd w:val="clear" w:color="auto" w:fill="FFFFFF"/>
              </w:rPr>
            </w:pPr>
            <w:r w:rsidRPr="0017585F">
              <w:rPr>
                <w:color w:val="000000"/>
                <w:kern w:val="2"/>
                <w:szCs w:val="24"/>
                <w:shd w:val="clear" w:color="auto" w:fill="FFFFFF"/>
              </w:rPr>
              <w:t>Netaikoma</w:t>
            </w:r>
          </w:p>
        </w:tc>
      </w:tr>
    </w:tbl>
    <w:p w14:paraId="2187C385" w14:textId="214A5929" w:rsidR="00025CB0" w:rsidRPr="0017585F" w:rsidRDefault="00FA171E" w:rsidP="00025CB0">
      <w:pPr>
        <w:pStyle w:val="Antrat2"/>
      </w:pPr>
      <w:r w:rsidRPr="0017585F">
        <w:t>1</w:t>
      </w:r>
      <w:r w:rsidR="007E4653">
        <w:t>4</w:t>
      </w:r>
      <w:r w:rsidRPr="0017585F">
        <w:t>.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353060A0" w14:textId="77777777" w:rsidTr="00E821F1">
        <w:trPr>
          <w:trHeight w:val="300"/>
        </w:trPr>
        <w:tc>
          <w:tcPr>
            <w:tcW w:w="3058" w:type="dxa"/>
          </w:tcPr>
          <w:p w14:paraId="397F1A59" w14:textId="53F9030F" w:rsidR="0017585F" w:rsidRPr="0017585F" w:rsidRDefault="0017585F" w:rsidP="0017585F">
            <w:pPr>
              <w:spacing w:line="276" w:lineRule="auto"/>
              <w:jc w:val="center"/>
              <w:rPr>
                <w:b/>
                <w:kern w:val="2"/>
                <w:szCs w:val="24"/>
              </w:rPr>
            </w:pPr>
            <w:r w:rsidRPr="0017585F">
              <w:rPr>
                <w:b/>
                <w:kern w:val="2"/>
                <w:szCs w:val="24"/>
              </w:rPr>
              <w:t>1</w:t>
            </w:r>
            <w:r w:rsidR="00DF3CCF">
              <w:rPr>
                <w:b/>
                <w:kern w:val="2"/>
                <w:szCs w:val="24"/>
              </w:rPr>
              <w:t>4</w:t>
            </w:r>
            <w:r w:rsidRPr="0017585F">
              <w:rPr>
                <w:b/>
                <w:kern w:val="2"/>
                <w:szCs w:val="24"/>
              </w:rPr>
              <w:t>.1. Priedas Nr. 1</w:t>
            </w:r>
          </w:p>
        </w:tc>
        <w:tc>
          <w:tcPr>
            <w:tcW w:w="6477" w:type="dxa"/>
          </w:tcPr>
          <w:p w14:paraId="5C229163" w14:textId="26916639" w:rsidR="0017585F" w:rsidRPr="0017585F" w:rsidRDefault="005974CE" w:rsidP="002723EF">
            <w:pPr>
              <w:spacing w:line="276" w:lineRule="auto"/>
              <w:rPr>
                <w:b/>
                <w:kern w:val="2"/>
                <w:szCs w:val="24"/>
              </w:rPr>
            </w:pPr>
            <w:r>
              <w:rPr>
                <w:b/>
                <w:kern w:val="2"/>
                <w:szCs w:val="24"/>
              </w:rPr>
              <w:t xml:space="preserve">Techninio darbo projekto </w:t>
            </w:r>
            <w:r w:rsidR="002723EF">
              <w:rPr>
                <w:b/>
                <w:kern w:val="2"/>
                <w:szCs w:val="24"/>
              </w:rPr>
              <w:t>parengimo užduotis ir Techninė specifikacija</w:t>
            </w:r>
          </w:p>
        </w:tc>
      </w:tr>
      <w:tr w:rsidR="003C7FF1" w:rsidRPr="0017585F" w14:paraId="5243DC93" w14:textId="77777777" w:rsidTr="00E821F1">
        <w:trPr>
          <w:trHeight w:val="300"/>
        </w:trPr>
        <w:tc>
          <w:tcPr>
            <w:tcW w:w="3058" w:type="dxa"/>
          </w:tcPr>
          <w:p w14:paraId="6CA6D519" w14:textId="3412D957" w:rsidR="003C7FF1" w:rsidRPr="0017585F" w:rsidRDefault="003C7FF1" w:rsidP="0017585F">
            <w:pPr>
              <w:spacing w:line="276" w:lineRule="auto"/>
              <w:jc w:val="center"/>
              <w:rPr>
                <w:b/>
                <w:kern w:val="2"/>
                <w:szCs w:val="24"/>
              </w:rPr>
            </w:pPr>
            <w:r w:rsidRPr="0017585F">
              <w:rPr>
                <w:b/>
                <w:kern w:val="2"/>
                <w:szCs w:val="24"/>
              </w:rPr>
              <w:t>1</w:t>
            </w:r>
            <w:r>
              <w:rPr>
                <w:b/>
                <w:kern w:val="2"/>
                <w:szCs w:val="24"/>
              </w:rPr>
              <w:t>4</w:t>
            </w:r>
            <w:r w:rsidRPr="0017585F">
              <w:rPr>
                <w:b/>
                <w:kern w:val="2"/>
                <w:szCs w:val="24"/>
              </w:rPr>
              <w:t>.</w:t>
            </w:r>
            <w:r>
              <w:rPr>
                <w:b/>
                <w:kern w:val="2"/>
                <w:szCs w:val="24"/>
              </w:rPr>
              <w:t>2</w:t>
            </w:r>
            <w:r w:rsidRPr="0017585F">
              <w:rPr>
                <w:b/>
                <w:kern w:val="2"/>
                <w:szCs w:val="24"/>
              </w:rPr>
              <w:t xml:space="preserve">. Priedas Nr. </w:t>
            </w:r>
            <w:r>
              <w:rPr>
                <w:b/>
                <w:kern w:val="2"/>
                <w:szCs w:val="24"/>
              </w:rPr>
              <w:t>2</w:t>
            </w:r>
          </w:p>
        </w:tc>
        <w:tc>
          <w:tcPr>
            <w:tcW w:w="6477" w:type="dxa"/>
          </w:tcPr>
          <w:p w14:paraId="574A2395" w14:textId="5008D760" w:rsidR="003C7FF1" w:rsidRDefault="003C7FF1" w:rsidP="002723EF">
            <w:pPr>
              <w:spacing w:line="276" w:lineRule="auto"/>
              <w:rPr>
                <w:b/>
                <w:kern w:val="2"/>
                <w:szCs w:val="24"/>
              </w:rPr>
            </w:pPr>
            <w:r>
              <w:rPr>
                <w:b/>
                <w:kern w:val="2"/>
                <w:szCs w:val="24"/>
              </w:rPr>
              <w:t>Pasiūlymas</w:t>
            </w:r>
          </w:p>
        </w:tc>
      </w:tr>
      <w:tr w:rsidR="0017585F" w:rsidRPr="0017585F" w14:paraId="769DF5F6" w14:textId="77777777" w:rsidTr="00E821F1">
        <w:trPr>
          <w:trHeight w:val="300"/>
        </w:trPr>
        <w:tc>
          <w:tcPr>
            <w:tcW w:w="3058" w:type="dxa"/>
          </w:tcPr>
          <w:p w14:paraId="1BF7B5EA" w14:textId="0873DF32" w:rsidR="0017585F" w:rsidRPr="0017585F" w:rsidRDefault="0017585F" w:rsidP="0017585F">
            <w:pPr>
              <w:spacing w:line="276" w:lineRule="auto"/>
              <w:jc w:val="center"/>
              <w:rPr>
                <w:b/>
                <w:kern w:val="2"/>
                <w:szCs w:val="24"/>
              </w:rPr>
            </w:pPr>
            <w:r w:rsidRPr="0017585F">
              <w:rPr>
                <w:b/>
                <w:kern w:val="2"/>
                <w:szCs w:val="24"/>
              </w:rPr>
              <w:t>1</w:t>
            </w:r>
            <w:r w:rsidR="00DF3CCF">
              <w:rPr>
                <w:b/>
                <w:kern w:val="2"/>
                <w:szCs w:val="24"/>
              </w:rPr>
              <w:t>4</w:t>
            </w:r>
            <w:r w:rsidRPr="0017585F">
              <w:rPr>
                <w:b/>
                <w:kern w:val="2"/>
                <w:szCs w:val="24"/>
              </w:rPr>
              <w:t>.</w:t>
            </w:r>
            <w:r w:rsidR="003C7FF1">
              <w:rPr>
                <w:b/>
                <w:kern w:val="2"/>
                <w:szCs w:val="24"/>
              </w:rPr>
              <w:t>3</w:t>
            </w:r>
            <w:r w:rsidRPr="0017585F">
              <w:rPr>
                <w:b/>
                <w:kern w:val="2"/>
                <w:szCs w:val="24"/>
              </w:rPr>
              <w:t xml:space="preserve">. Priedas Nr. </w:t>
            </w:r>
            <w:r w:rsidR="003C7FF1">
              <w:rPr>
                <w:b/>
                <w:kern w:val="2"/>
                <w:szCs w:val="24"/>
              </w:rPr>
              <w:t>3</w:t>
            </w:r>
          </w:p>
        </w:tc>
        <w:tc>
          <w:tcPr>
            <w:tcW w:w="6477" w:type="dxa"/>
          </w:tcPr>
          <w:p w14:paraId="090A990B" w14:textId="29D2CFE7" w:rsidR="0017585F" w:rsidRPr="0017585F" w:rsidRDefault="00F63A94" w:rsidP="002723EF">
            <w:pPr>
              <w:spacing w:line="276" w:lineRule="auto"/>
              <w:rPr>
                <w:b/>
                <w:kern w:val="2"/>
                <w:szCs w:val="24"/>
              </w:rPr>
            </w:pPr>
            <w:r>
              <w:rPr>
                <w:b/>
                <w:kern w:val="2"/>
                <w:szCs w:val="24"/>
              </w:rPr>
              <w:t>Atnaujinta Pastato kadastrinių matavimų byla</w:t>
            </w:r>
          </w:p>
        </w:tc>
      </w:tr>
      <w:tr w:rsidR="0017585F" w:rsidRPr="0017585F" w14:paraId="0D217FFC" w14:textId="77777777" w:rsidTr="00E821F1">
        <w:trPr>
          <w:trHeight w:val="300"/>
        </w:trPr>
        <w:tc>
          <w:tcPr>
            <w:tcW w:w="3058" w:type="dxa"/>
          </w:tcPr>
          <w:p w14:paraId="24F1DCB3" w14:textId="6BF600FE" w:rsidR="0017585F" w:rsidRPr="0017585F" w:rsidRDefault="0017585F" w:rsidP="0017585F">
            <w:pPr>
              <w:spacing w:line="276" w:lineRule="auto"/>
              <w:jc w:val="center"/>
              <w:rPr>
                <w:b/>
                <w:kern w:val="2"/>
                <w:szCs w:val="24"/>
              </w:rPr>
            </w:pPr>
            <w:r w:rsidRPr="0017585F">
              <w:rPr>
                <w:b/>
                <w:kern w:val="2"/>
                <w:szCs w:val="24"/>
              </w:rPr>
              <w:t>1</w:t>
            </w:r>
            <w:r w:rsidR="00DF3CCF">
              <w:rPr>
                <w:b/>
                <w:kern w:val="2"/>
                <w:szCs w:val="24"/>
              </w:rPr>
              <w:t>4</w:t>
            </w:r>
            <w:r w:rsidRPr="0017585F">
              <w:rPr>
                <w:b/>
                <w:kern w:val="2"/>
                <w:szCs w:val="24"/>
              </w:rPr>
              <w:t>.</w:t>
            </w:r>
            <w:r w:rsidR="003C7FF1">
              <w:rPr>
                <w:b/>
                <w:kern w:val="2"/>
                <w:szCs w:val="24"/>
              </w:rPr>
              <w:t>4</w:t>
            </w:r>
            <w:r w:rsidRPr="0017585F">
              <w:rPr>
                <w:b/>
                <w:kern w:val="2"/>
                <w:szCs w:val="24"/>
              </w:rPr>
              <w:t xml:space="preserve">. Priedas Nr. </w:t>
            </w:r>
            <w:r w:rsidR="000229D6">
              <w:rPr>
                <w:b/>
                <w:kern w:val="2"/>
                <w:szCs w:val="24"/>
              </w:rPr>
              <w:t>9</w:t>
            </w:r>
          </w:p>
        </w:tc>
        <w:tc>
          <w:tcPr>
            <w:tcW w:w="6477" w:type="dxa"/>
          </w:tcPr>
          <w:p w14:paraId="6DAC7C17" w14:textId="3209DDCC" w:rsidR="0017585F" w:rsidRPr="0017585F" w:rsidRDefault="000229D6" w:rsidP="002723EF">
            <w:pPr>
              <w:spacing w:line="276" w:lineRule="auto"/>
              <w:rPr>
                <w:b/>
                <w:kern w:val="2"/>
                <w:szCs w:val="24"/>
              </w:rPr>
            </w:pPr>
            <w:r>
              <w:rPr>
                <w:b/>
                <w:kern w:val="2"/>
                <w:szCs w:val="24"/>
              </w:rPr>
              <w:t>Atliktų darbų akto forma.</w:t>
            </w:r>
          </w:p>
        </w:tc>
      </w:tr>
      <w:tr w:rsidR="0017585F" w:rsidRPr="0017585F" w14:paraId="128E5CF6" w14:textId="77777777" w:rsidTr="00E821F1">
        <w:trPr>
          <w:trHeight w:val="300"/>
        </w:trPr>
        <w:tc>
          <w:tcPr>
            <w:tcW w:w="3058" w:type="dxa"/>
          </w:tcPr>
          <w:p w14:paraId="5880C6DC" w14:textId="321CEC46" w:rsidR="0017585F" w:rsidRPr="0017585F" w:rsidRDefault="0017585F" w:rsidP="0017585F">
            <w:pPr>
              <w:spacing w:line="276" w:lineRule="auto"/>
              <w:jc w:val="center"/>
              <w:rPr>
                <w:b/>
                <w:kern w:val="2"/>
                <w:szCs w:val="24"/>
              </w:rPr>
            </w:pPr>
            <w:r w:rsidRPr="0017585F">
              <w:rPr>
                <w:b/>
                <w:kern w:val="2"/>
                <w:szCs w:val="24"/>
              </w:rPr>
              <w:t>1</w:t>
            </w:r>
            <w:r w:rsidR="00DF3CCF">
              <w:rPr>
                <w:b/>
                <w:kern w:val="2"/>
                <w:szCs w:val="24"/>
              </w:rPr>
              <w:t>4</w:t>
            </w:r>
            <w:r w:rsidRPr="0017585F">
              <w:rPr>
                <w:b/>
                <w:kern w:val="2"/>
                <w:szCs w:val="24"/>
              </w:rPr>
              <w:t>.</w:t>
            </w:r>
            <w:r w:rsidR="003C7FF1">
              <w:rPr>
                <w:b/>
                <w:kern w:val="2"/>
                <w:szCs w:val="24"/>
              </w:rPr>
              <w:t>6</w:t>
            </w:r>
            <w:r w:rsidRPr="0017585F">
              <w:rPr>
                <w:b/>
                <w:kern w:val="2"/>
                <w:szCs w:val="24"/>
              </w:rPr>
              <w:t xml:space="preserve">. Priedas Nr. </w:t>
            </w:r>
            <w:r w:rsidR="000229D6">
              <w:rPr>
                <w:b/>
                <w:kern w:val="2"/>
                <w:szCs w:val="24"/>
              </w:rPr>
              <w:t>10</w:t>
            </w:r>
          </w:p>
        </w:tc>
        <w:tc>
          <w:tcPr>
            <w:tcW w:w="6477" w:type="dxa"/>
          </w:tcPr>
          <w:p w14:paraId="5F59C95A" w14:textId="1948F7BA" w:rsidR="0017585F" w:rsidRPr="0017585F" w:rsidRDefault="000229D6" w:rsidP="002723EF">
            <w:pPr>
              <w:spacing w:line="276" w:lineRule="auto"/>
              <w:rPr>
                <w:b/>
                <w:kern w:val="2"/>
                <w:szCs w:val="24"/>
              </w:rPr>
            </w:pPr>
            <w:r>
              <w:rPr>
                <w:b/>
                <w:kern w:val="2"/>
                <w:szCs w:val="24"/>
              </w:rPr>
              <w:t>Pažymos forma.</w:t>
            </w:r>
          </w:p>
        </w:tc>
      </w:tr>
    </w:tbl>
    <w:p w14:paraId="4AAD43BB" w14:textId="2F8D93D8" w:rsidR="000001E2" w:rsidRPr="0017585F" w:rsidRDefault="00FA171E" w:rsidP="0017585F">
      <w:pPr>
        <w:spacing w:line="276" w:lineRule="auto"/>
        <w:jc w:val="center"/>
        <w:rPr>
          <w:b/>
          <w:kern w:val="2"/>
          <w:szCs w:val="24"/>
        </w:rPr>
      </w:pPr>
      <w:r w:rsidRPr="0017585F">
        <w:rPr>
          <w:b/>
          <w:kern w:val="2"/>
          <w:szCs w:val="24"/>
        </w:rPr>
        <w:t>1</w:t>
      </w:r>
      <w:r w:rsidR="007E4653">
        <w:rPr>
          <w:b/>
          <w:kern w:val="2"/>
          <w:szCs w:val="24"/>
        </w:rPr>
        <w:t>5</w:t>
      </w:r>
      <w:r w:rsidRPr="0017585F">
        <w:rPr>
          <w:b/>
          <w:kern w:val="2"/>
          <w:szCs w:val="24"/>
        </w:rPr>
        <w:t>.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17585F" w:rsidRPr="0017585F" w14:paraId="7614460E" w14:textId="77777777" w:rsidTr="00E821F1">
        <w:tc>
          <w:tcPr>
            <w:tcW w:w="5224" w:type="dxa"/>
          </w:tcPr>
          <w:p w14:paraId="070D0122" w14:textId="77777777" w:rsidR="0017585F" w:rsidRPr="0017585F" w:rsidRDefault="0017585F" w:rsidP="0017585F">
            <w:pPr>
              <w:spacing w:line="276" w:lineRule="auto"/>
              <w:jc w:val="center"/>
              <w:rPr>
                <w:b/>
                <w:kern w:val="2"/>
                <w:szCs w:val="24"/>
              </w:rPr>
            </w:pPr>
            <w:r w:rsidRPr="0017585F">
              <w:rPr>
                <w:b/>
                <w:kern w:val="2"/>
                <w:szCs w:val="24"/>
              </w:rPr>
              <w:t>PIRKĖJAS</w:t>
            </w:r>
          </w:p>
        </w:tc>
        <w:tc>
          <w:tcPr>
            <w:tcW w:w="4311" w:type="dxa"/>
          </w:tcPr>
          <w:p w14:paraId="18F1248F" w14:textId="77777777" w:rsidR="0017585F" w:rsidRPr="0017585F" w:rsidRDefault="0017585F" w:rsidP="0017585F">
            <w:pPr>
              <w:spacing w:line="276" w:lineRule="auto"/>
              <w:jc w:val="center"/>
              <w:rPr>
                <w:b/>
                <w:kern w:val="2"/>
                <w:szCs w:val="24"/>
              </w:rPr>
            </w:pPr>
            <w:r w:rsidRPr="0017585F">
              <w:rPr>
                <w:b/>
                <w:kern w:val="2"/>
                <w:szCs w:val="24"/>
              </w:rPr>
              <w:t>TIEKĖJAS</w:t>
            </w:r>
          </w:p>
        </w:tc>
      </w:tr>
      <w:tr w:rsidR="0017585F" w:rsidRPr="0017585F" w14:paraId="6F53FBBE" w14:textId="77777777" w:rsidTr="00E821F1">
        <w:tc>
          <w:tcPr>
            <w:tcW w:w="5224" w:type="dxa"/>
          </w:tcPr>
          <w:p w14:paraId="611D3393" w14:textId="77777777" w:rsidR="0017585F" w:rsidRPr="00481EE3" w:rsidRDefault="0017585F" w:rsidP="0017585F">
            <w:pPr>
              <w:spacing w:line="276" w:lineRule="auto"/>
              <w:jc w:val="center"/>
              <w:rPr>
                <w:kern w:val="2"/>
                <w:szCs w:val="24"/>
              </w:rPr>
            </w:pPr>
            <w:r w:rsidRPr="00481EE3">
              <w:rPr>
                <w:kern w:val="2"/>
                <w:szCs w:val="24"/>
              </w:rPr>
              <w:t>(nurodomos atstovo pareigos, vardas, pavardė)</w:t>
            </w:r>
          </w:p>
          <w:p w14:paraId="02D08B90" w14:textId="0B291807" w:rsidR="002723EF" w:rsidRPr="00481EE3" w:rsidRDefault="002723EF" w:rsidP="0017585F">
            <w:pPr>
              <w:spacing w:line="276" w:lineRule="auto"/>
              <w:jc w:val="center"/>
              <w:rPr>
                <w:kern w:val="2"/>
                <w:szCs w:val="24"/>
              </w:rPr>
            </w:pPr>
            <w:r w:rsidRPr="00481EE3">
              <w:rPr>
                <w:kern w:val="2"/>
                <w:szCs w:val="24"/>
              </w:rPr>
              <w:t>Administracijos direktorius Karolis Petkevičius</w:t>
            </w:r>
          </w:p>
        </w:tc>
        <w:tc>
          <w:tcPr>
            <w:tcW w:w="4311" w:type="dxa"/>
          </w:tcPr>
          <w:p w14:paraId="1586CC30" w14:textId="77777777" w:rsidR="0017585F" w:rsidRPr="0017585F" w:rsidRDefault="0017585F" w:rsidP="0017585F">
            <w:pPr>
              <w:spacing w:line="276" w:lineRule="auto"/>
              <w:jc w:val="center"/>
              <w:rPr>
                <w:b/>
                <w:kern w:val="2"/>
                <w:szCs w:val="24"/>
              </w:rPr>
            </w:pPr>
            <w:r w:rsidRPr="0017585F">
              <w:rPr>
                <w:color w:val="4472C4"/>
                <w:kern w:val="2"/>
                <w:szCs w:val="24"/>
              </w:rPr>
              <w:t>(nurodomos atstovo pareigos, vardas, pavardė)</w:t>
            </w:r>
          </w:p>
        </w:tc>
      </w:tr>
      <w:tr w:rsidR="0017585F" w:rsidRPr="0017585F" w14:paraId="35C54A54" w14:textId="77777777" w:rsidTr="00E821F1">
        <w:tc>
          <w:tcPr>
            <w:tcW w:w="5224" w:type="dxa"/>
          </w:tcPr>
          <w:p w14:paraId="03EDA29C" w14:textId="77777777" w:rsidR="0017585F" w:rsidRPr="00481EE3" w:rsidRDefault="0017585F" w:rsidP="0017585F">
            <w:pPr>
              <w:spacing w:line="276" w:lineRule="auto"/>
              <w:jc w:val="center"/>
              <w:rPr>
                <w:b/>
                <w:kern w:val="2"/>
                <w:szCs w:val="24"/>
              </w:rPr>
            </w:pPr>
          </w:p>
          <w:p w14:paraId="4E83F471" w14:textId="77777777" w:rsidR="0017585F" w:rsidRPr="00481EE3" w:rsidRDefault="0017585F" w:rsidP="0017585F">
            <w:pPr>
              <w:spacing w:line="276" w:lineRule="auto"/>
              <w:jc w:val="center"/>
              <w:rPr>
                <w:b/>
                <w:kern w:val="2"/>
                <w:szCs w:val="24"/>
              </w:rPr>
            </w:pPr>
            <w:r w:rsidRPr="00481EE3">
              <w:rPr>
                <w:b/>
                <w:kern w:val="2"/>
                <w:szCs w:val="24"/>
              </w:rPr>
              <w:t>(parašas)</w:t>
            </w:r>
          </w:p>
          <w:p w14:paraId="37456E9D" w14:textId="77777777" w:rsidR="0017585F" w:rsidRPr="00481EE3" w:rsidRDefault="0017585F" w:rsidP="0017585F">
            <w:pPr>
              <w:spacing w:line="276" w:lineRule="auto"/>
              <w:jc w:val="center"/>
              <w:rPr>
                <w:b/>
                <w:kern w:val="2"/>
                <w:szCs w:val="24"/>
              </w:rPr>
            </w:pPr>
          </w:p>
          <w:p w14:paraId="7DB15586" w14:textId="77777777" w:rsidR="0017585F" w:rsidRPr="00481EE3" w:rsidRDefault="0017585F" w:rsidP="0017585F">
            <w:pPr>
              <w:spacing w:line="276" w:lineRule="auto"/>
              <w:jc w:val="center"/>
              <w:rPr>
                <w:b/>
                <w:kern w:val="2"/>
                <w:szCs w:val="24"/>
              </w:rPr>
            </w:pPr>
          </w:p>
        </w:tc>
        <w:tc>
          <w:tcPr>
            <w:tcW w:w="4311" w:type="dxa"/>
          </w:tcPr>
          <w:p w14:paraId="172AE361" w14:textId="77777777" w:rsidR="0017585F" w:rsidRPr="0017585F" w:rsidRDefault="0017585F" w:rsidP="0017585F">
            <w:pPr>
              <w:spacing w:line="276" w:lineRule="auto"/>
              <w:jc w:val="center"/>
              <w:rPr>
                <w:b/>
                <w:color w:val="4472C4"/>
                <w:kern w:val="2"/>
                <w:szCs w:val="24"/>
              </w:rPr>
            </w:pPr>
          </w:p>
          <w:p w14:paraId="6361B0B7" w14:textId="77777777" w:rsidR="0017585F" w:rsidRPr="0017585F" w:rsidRDefault="0017585F" w:rsidP="0017585F">
            <w:pPr>
              <w:spacing w:line="276" w:lineRule="auto"/>
              <w:jc w:val="center"/>
              <w:rPr>
                <w:b/>
                <w:color w:val="4472C4"/>
                <w:kern w:val="2"/>
                <w:szCs w:val="24"/>
              </w:rPr>
            </w:pPr>
            <w:r w:rsidRPr="0017585F">
              <w:rPr>
                <w:b/>
                <w:color w:val="4472C4"/>
                <w:kern w:val="2"/>
                <w:szCs w:val="24"/>
              </w:rPr>
              <w:t>(parašas)</w:t>
            </w:r>
          </w:p>
        </w:tc>
      </w:tr>
    </w:tbl>
    <w:p w14:paraId="6CC136EE" w14:textId="77777777" w:rsidR="0017585F" w:rsidRPr="0017585F" w:rsidRDefault="0017585F" w:rsidP="0017585F">
      <w:pPr>
        <w:spacing w:line="276" w:lineRule="auto"/>
        <w:rPr>
          <w:szCs w:val="24"/>
        </w:rPr>
      </w:pPr>
    </w:p>
    <w:p w14:paraId="4B652E10" w14:textId="77777777" w:rsidR="0017585F" w:rsidRPr="0017585F" w:rsidRDefault="0017585F" w:rsidP="0017585F">
      <w:pPr>
        <w:spacing w:line="276" w:lineRule="auto"/>
        <w:rPr>
          <w:szCs w:val="24"/>
        </w:rPr>
      </w:pPr>
    </w:p>
    <w:p w14:paraId="03A50158" w14:textId="77777777" w:rsidR="0017585F" w:rsidRPr="0017585F" w:rsidRDefault="0017585F" w:rsidP="0017585F">
      <w:pPr>
        <w:tabs>
          <w:tab w:val="left" w:pos="5400"/>
        </w:tabs>
        <w:spacing w:line="276" w:lineRule="auto"/>
        <w:jc w:val="center"/>
        <w:textAlignment w:val="center"/>
        <w:rPr>
          <w:szCs w:val="24"/>
        </w:rPr>
      </w:pPr>
      <w:r w:rsidRPr="0017585F">
        <w:rPr>
          <w:b/>
          <w:bCs/>
          <w:szCs w:val="24"/>
        </w:rPr>
        <w:t>______________</w:t>
      </w:r>
    </w:p>
    <w:p w14:paraId="796D2FEA" w14:textId="77777777" w:rsidR="0017585F" w:rsidRPr="0017585F" w:rsidRDefault="0017585F" w:rsidP="0017585F">
      <w:pPr>
        <w:spacing w:line="276" w:lineRule="auto"/>
        <w:jc w:val="center"/>
        <w:rPr>
          <w:b/>
          <w:caps/>
          <w:szCs w:val="24"/>
        </w:rPr>
      </w:pPr>
    </w:p>
    <w:p w14:paraId="1F51C65A" w14:textId="77777777" w:rsidR="0017585F" w:rsidRPr="0017585F" w:rsidRDefault="0017585F" w:rsidP="0017585F">
      <w:pPr>
        <w:spacing w:line="276" w:lineRule="auto"/>
        <w:jc w:val="center"/>
        <w:rPr>
          <w:b/>
          <w:caps/>
          <w:szCs w:val="24"/>
        </w:rPr>
      </w:pPr>
    </w:p>
    <w:p w14:paraId="0C15963D" w14:textId="77777777" w:rsidR="0017585F" w:rsidRPr="0017585F" w:rsidRDefault="0017585F" w:rsidP="0017585F">
      <w:pPr>
        <w:spacing w:line="276" w:lineRule="auto"/>
        <w:jc w:val="center"/>
        <w:rPr>
          <w:b/>
          <w:caps/>
          <w:szCs w:val="24"/>
        </w:rPr>
      </w:pPr>
    </w:p>
    <w:p w14:paraId="085E4C7E" w14:textId="77777777" w:rsidR="0017585F" w:rsidRPr="0017585F" w:rsidRDefault="0017585F" w:rsidP="0017585F">
      <w:pPr>
        <w:spacing w:line="276" w:lineRule="auto"/>
        <w:jc w:val="center"/>
        <w:rPr>
          <w:b/>
          <w:caps/>
          <w:szCs w:val="24"/>
        </w:rPr>
      </w:pPr>
    </w:p>
    <w:p w14:paraId="091B3E34" w14:textId="77777777" w:rsidR="0017585F" w:rsidRPr="0017585F" w:rsidRDefault="0017585F" w:rsidP="0017585F">
      <w:pPr>
        <w:spacing w:line="276" w:lineRule="auto"/>
        <w:jc w:val="center"/>
        <w:rPr>
          <w:b/>
          <w:caps/>
          <w:szCs w:val="24"/>
        </w:rPr>
      </w:pPr>
    </w:p>
    <w:p w14:paraId="24F276A0" w14:textId="77777777" w:rsidR="0017585F" w:rsidRPr="0017585F" w:rsidRDefault="0017585F" w:rsidP="0017585F">
      <w:pPr>
        <w:spacing w:line="276" w:lineRule="auto"/>
        <w:jc w:val="center"/>
        <w:rPr>
          <w:b/>
          <w:caps/>
          <w:szCs w:val="24"/>
        </w:rPr>
        <w:sectPr w:rsidR="0017585F" w:rsidRPr="0017585F">
          <w:headerReference w:type="default" r:id="rId13"/>
          <w:footerReference w:type="default" r:id="rId14"/>
          <w:pgSz w:w="11906" w:h="16838"/>
          <w:pgMar w:top="1440" w:right="1440" w:bottom="1440" w:left="1440" w:header="708" w:footer="708" w:gutter="0"/>
          <w:cols w:space="708"/>
          <w:docGrid w:linePitch="360"/>
        </w:sectPr>
      </w:pPr>
    </w:p>
    <w:p w14:paraId="48F89313" w14:textId="77777777" w:rsidR="0017585F" w:rsidRPr="0017585F" w:rsidRDefault="0017585F" w:rsidP="00553F26">
      <w:pPr>
        <w:pStyle w:val="Antrat1"/>
      </w:pPr>
      <w:r w:rsidRPr="0017585F">
        <w:lastRenderedPageBreak/>
        <w:t>PASLAUGŲ pirkimo–pardavimo sutarties Bendrosios sąlygos</w:t>
      </w:r>
    </w:p>
    <w:p w14:paraId="032F2848" w14:textId="77777777" w:rsidR="0017585F" w:rsidRPr="008230BB" w:rsidRDefault="0017585F" w:rsidP="00E65A24">
      <w:pPr>
        <w:rPr>
          <w:sz w:val="22"/>
          <w:szCs w:val="18"/>
        </w:rPr>
      </w:pPr>
    </w:p>
    <w:p w14:paraId="165D6B8F" w14:textId="77777777" w:rsidR="00683899" w:rsidRDefault="006F5BB6" w:rsidP="00E65A24">
      <w:pPr>
        <w:pStyle w:val="Antrat2"/>
      </w:pPr>
      <w:r>
        <w:rPr>
          <w:rFonts w:eastAsia="Cambria"/>
        </w:rPr>
        <w:t>I</w:t>
      </w:r>
      <w:r w:rsidR="0017585F" w:rsidRPr="0017585F">
        <w:rPr>
          <w:rFonts w:eastAsia="Cambria"/>
        </w:rPr>
        <w:t>.</w:t>
      </w:r>
      <w:r w:rsidR="002F3509">
        <w:rPr>
          <w:rFonts w:eastAsia="Cambria"/>
        </w:rPr>
        <w:t>SKYRIUS</w:t>
      </w:r>
      <w:r w:rsidR="00683899">
        <w:t xml:space="preserve"> </w:t>
      </w:r>
    </w:p>
    <w:p w14:paraId="4329069B" w14:textId="47FE666E" w:rsidR="0017585F" w:rsidRPr="0017585F" w:rsidRDefault="00FA171E" w:rsidP="00E65A24">
      <w:pPr>
        <w:pStyle w:val="Antrat2"/>
        <w:rPr>
          <w:rFonts w:eastAsia="Cambria"/>
        </w:rPr>
      </w:pPr>
      <w:r w:rsidRPr="0017585F">
        <w:rPr>
          <w:rFonts w:eastAsia="Cambria"/>
        </w:rPr>
        <w:t>PAGRINDINĖS SĄVOKOS IR SUTARTIES AIŠKINIMAS</w:t>
      </w:r>
    </w:p>
    <w:p w14:paraId="70B21D21" w14:textId="77777777" w:rsidR="002F3509" w:rsidRPr="008230BB" w:rsidRDefault="002F3509" w:rsidP="00E65A24">
      <w:pPr>
        <w:rPr>
          <w:rFonts w:eastAsia="Cambria"/>
          <w:sz w:val="22"/>
          <w:szCs w:val="18"/>
        </w:rPr>
      </w:pPr>
    </w:p>
    <w:p w14:paraId="17EF47D9" w14:textId="7CCE9C57" w:rsidR="0017585F" w:rsidRPr="0017585F" w:rsidRDefault="002F3509" w:rsidP="00E65A24">
      <w:pPr>
        <w:pStyle w:val="Antrat4"/>
        <w:rPr>
          <w:rFonts w:eastAsia="Cambria"/>
          <w:caps/>
        </w:rPr>
      </w:pPr>
      <w:r>
        <w:rPr>
          <w:rFonts w:eastAsia="Cambria"/>
        </w:rPr>
        <w:t>Sąvokos</w:t>
      </w:r>
    </w:p>
    <w:p w14:paraId="1D3972B3" w14:textId="77777777" w:rsidR="0017585F" w:rsidRPr="008230BB" w:rsidRDefault="0017585F" w:rsidP="002F3509">
      <w:pPr>
        <w:spacing w:line="360" w:lineRule="auto"/>
        <w:rPr>
          <w:rFonts w:eastAsia="Arial"/>
          <w:b/>
          <w:sz w:val="22"/>
          <w:szCs w:val="18"/>
        </w:rPr>
      </w:pPr>
    </w:p>
    <w:p w14:paraId="3FF20230" w14:textId="1FF2FF62" w:rsidR="0017585F" w:rsidRPr="0017585F" w:rsidRDefault="0017585F" w:rsidP="0017585F">
      <w:pPr>
        <w:pStyle w:val="Sraopastraipa"/>
        <w:widowControl w:val="0"/>
        <w:numPr>
          <w:ilvl w:val="0"/>
          <w:numId w:val="2"/>
        </w:numPr>
        <w:spacing w:line="276" w:lineRule="auto"/>
        <w:ind w:left="0" w:firstLine="851"/>
        <w:jc w:val="both"/>
        <w:rPr>
          <w:rFonts w:eastAsia="Cambria"/>
          <w:b/>
          <w:bCs/>
          <w:szCs w:val="24"/>
        </w:rPr>
      </w:pPr>
      <w:r w:rsidRPr="0017585F">
        <w:rPr>
          <w:rFonts w:eastAsia="Cambria"/>
          <w:szCs w:val="24"/>
        </w:rPr>
        <w:t>Šioje Sutartyje didžiąja raide rašomos sąvokos turi šias nurodytas reikšmes:</w:t>
      </w:r>
    </w:p>
    <w:p w14:paraId="424AB804" w14:textId="1FA57C9D"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Bendrosios sąlygos</w:t>
      </w:r>
      <w:r w:rsidRPr="0017585F">
        <w:rPr>
          <w:rFonts w:eastAsia="Arial"/>
          <w:szCs w:val="24"/>
        </w:rPr>
        <w:t xml:space="preserve"> – Sutarties dalis, kuri vadinasi „Paslaugų pirkimo–pardavimo sutarties Bendrosios sąlygos“;</w:t>
      </w:r>
    </w:p>
    <w:p w14:paraId="47823D5B" w14:textId="4473968F" w:rsidR="0017585F" w:rsidRPr="007E4653"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Pirkėjas</w:t>
      </w:r>
      <w:r w:rsidRPr="0017585F">
        <w:rPr>
          <w:rFonts w:eastAsia="Arial"/>
          <w:szCs w:val="24"/>
        </w:rPr>
        <w:t xml:space="preserve"> – asmuo, kuris Specialiosiose sąlygose yra įvardytas kaip Pirkėjas, </w:t>
      </w:r>
      <w:r w:rsidRPr="007E4653">
        <w:rPr>
          <w:szCs w:val="24"/>
        </w:rPr>
        <w:t>įsigyjantis Specialiosiose sąlygose ir Sutarties prieduose nurodytas Paslaugas</w:t>
      </w:r>
      <w:r w:rsidRPr="007E4653">
        <w:rPr>
          <w:rFonts w:eastAsia="Arial"/>
          <w:szCs w:val="24"/>
        </w:rPr>
        <w:t>;</w:t>
      </w:r>
    </w:p>
    <w:p w14:paraId="6A78A5F8" w14:textId="08598691" w:rsidR="0017585F" w:rsidRPr="007E4653"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7E4653">
        <w:rPr>
          <w:rFonts w:eastAsia="Arial"/>
          <w:b/>
          <w:bCs/>
          <w:szCs w:val="24"/>
        </w:rPr>
        <w:t xml:space="preserve">Pradinės sutarties vertė </w:t>
      </w:r>
      <w:r w:rsidRPr="007E4653">
        <w:rPr>
          <w:rFonts w:eastAsia="Arial"/>
          <w:szCs w:val="24"/>
        </w:rPr>
        <w:t>– Specialiosiose sąlygose nurodyta</w:t>
      </w:r>
      <w:r w:rsidRPr="007E4653">
        <w:rPr>
          <w:rFonts w:eastAsia="Arial"/>
          <w:b/>
          <w:bCs/>
          <w:szCs w:val="24"/>
        </w:rPr>
        <w:t xml:space="preserve"> </w:t>
      </w:r>
      <w:r w:rsidRPr="007E4653">
        <w:rPr>
          <w:rFonts w:eastAsia="Arial"/>
          <w:szCs w:val="24"/>
        </w:rPr>
        <w:t>vertė be pridėtinės vertės mokesčio (toliau – PVM);</w:t>
      </w:r>
    </w:p>
    <w:p w14:paraId="31841A19" w14:textId="4ECE34A6" w:rsidR="0017585F" w:rsidRPr="0017585F" w:rsidRDefault="0017585F" w:rsidP="0017585F">
      <w:pPr>
        <w:pStyle w:val="Sraopastraipa"/>
        <w:numPr>
          <w:ilvl w:val="1"/>
          <w:numId w:val="2"/>
        </w:numPr>
        <w:spacing w:line="276" w:lineRule="auto"/>
        <w:ind w:left="0" w:firstLine="851"/>
        <w:jc w:val="both"/>
        <w:rPr>
          <w:szCs w:val="24"/>
        </w:rPr>
      </w:pPr>
      <w:r w:rsidRPr="007E4653">
        <w:rPr>
          <w:rFonts w:eastAsia="Arial"/>
          <w:b/>
          <w:bCs/>
          <w:szCs w:val="24"/>
        </w:rPr>
        <w:t>Paslaugos</w:t>
      </w:r>
      <w:r w:rsidRPr="007E4653">
        <w:rPr>
          <w:rFonts w:eastAsia="Arial"/>
          <w:szCs w:val="24"/>
        </w:rPr>
        <w:t xml:space="preserve"> – </w:t>
      </w:r>
      <w:r w:rsidRPr="007E4653">
        <w:rPr>
          <w:szCs w:val="24"/>
        </w:rPr>
        <w:t>Specialiosiose sąlygose ir Sutarties prieduose nurodytos paslaugos.</w:t>
      </w:r>
      <w:r w:rsidRPr="0017585F">
        <w:rPr>
          <w:szCs w:val="24"/>
        </w:rPr>
        <w:t xml:space="preserve">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3EA065A" w14:textId="0F221CBD"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Paslaugų perdavimo–priėmimo aktas </w:t>
      </w:r>
      <w:r w:rsidRPr="0017585F">
        <w:rPr>
          <w:rFonts w:eastAsia="Arial"/>
          <w:szCs w:val="24"/>
        </w:rPr>
        <w:t>– dokumentas,</w:t>
      </w:r>
      <w:r w:rsidRPr="0017585F">
        <w:rPr>
          <w:rFonts w:eastAsia="Arial"/>
          <w:b/>
          <w:bCs/>
          <w:szCs w:val="24"/>
        </w:rPr>
        <w:t xml:space="preserve"> </w:t>
      </w:r>
      <w:r w:rsidRPr="0017585F">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402794C" w14:textId="72383247" w:rsidR="0017585F" w:rsidRPr="0017585F" w:rsidRDefault="0017585F" w:rsidP="0017585F">
      <w:pPr>
        <w:pStyle w:val="Sraopastraipa"/>
        <w:numPr>
          <w:ilvl w:val="1"/>
          <w:numId w:val="2"/>
        </w:numPr>
        <w:tabs>
          <w:tab w:val="left" w:pos="284"/>
          <w:tab w:val="left" w:pos="851"/>
          <w:tab w:val="left" w:pos="992"/>
          <w:tab w:val="left" w:pos="1134"/>
        </w:tabs>
        <w:spacing w:line="276" w:lineRule="auto"/>
        <w:ind w:left="0" w:firstLine="851"/>
        <w:jc w:val="both"/>
        <w:rPr>
          <w:rFonts w:eastAsia="Arial"/>
          <w:szCs w:val="24"/>
        </w:rPr>
      </w:pPr>
      <w:r w:rsidRPr="0017585F">
        <w:rPr>
          <w:rFonts w:eastAsia="Arial"/>
          <w:b/>
          <w:bCs/>
          <w:szCs w:val="24"/>
        </w:rPr>
        <w:t>Paslaugų trūkumai</w:t>
      </w:r>
      <w:r w:rsidRPr="0017585F">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DF420D7" w14:textId="438B4361"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szCs w:val="24"/>
        </w:rPr>
      </w:pPr>
      <w:r w:rsidRPr="0017585F">
        <w:rPr>
          <w:rFonts w:eastAsia="Arial"/>
          <w:b/>
          <w:szCs w:val="24"/>
        </w:rPr>
        <w:t xml:space="preserve">Sąskaita </w:t>
      </w:r>
      <w:r w:rsidRPr="0017585F">
        <w:rPr>
          <w:rFonts w:eastAsia="Arial"/>
          <w:szCs w:val="24"/>
        </w:rPr>
        <w:t>–</w:t>
      </w:r>
      <w:r w:rsidRPr="0017585F">
        <w:rPr>
          <w:rFonts w:eastAsia="Arial"/>
          <w:b/>
          <w:szCs w:val="24"/>
        </w:rPr>
        <w:t xml:space="preserve"> </w:t>
      </w:r>
      <w:r w:rsidRPr="0017585F">
        <w:rPr>
          <w:szCs w:val="24"/>
        </w:rPr>
        <w:t xml:space="preserve">Tiekėjo išrašoma ir Pirkėjui apmokėjimui pateikiama sąskaita faktūra, PVM sąskaita faktūra ar kitas mokėjimo dokumentas už Tiekėjo tinkamai suteiktas bei Pirkėjo priimtas </w:t>
      </w:r>
      <w:r w:rsidRPr="0017585F">
        <w:rPr>
          <w:rFonts w:eastAsia="Arial"/>
          <w:szCs w:val="24"/>
        </w:rPr>
        <w:t>Paslaugas</w:t>
      </w:r>
      <w:r w:rsidRPr="0017585F">
        <w:rPr>
          <w:szCs w:val="24"/>
        </w:rPr>
        <w:t xml:space="preserve">. </w:t>
      </w:r>
      <w:r w:rsidRPr="0017585F">
        <w:rPr>
          <w:rFonts w:eastAsia="Arial"/>
          <w:szCs w:val="24"/>
        </w:rPr>
        <w:t>Jeigu Sutartyje yra numatytas Paslaugų teikimas etapais ar periodais, Sąskaita gali būti pateikiama dėl kiekvieno etapo ar periodo atskirai;</w:t>
      </w:r>
    </w:p>
    <w:p w14:paraId="799CB5D6" w14:textId="12BC6385"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Specialiosios sąlygos</w:t>
      </w:r>
      <w:r w:rsidRPr="0017585F">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BF8DBDD" w14:textId="0813F070"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t xml:space="preserve">Susitarimas </w:t>
      </w:r>
      <w:r w:rsidRPr="0017585F">
        <w:rPr>
          <w:rFonts w:eastAsia="Arial"/>
          <w:szCs w:val="24"/>
        </w:rPr>
        <w:t>– tai dokumentas, kurį Šalys sudaro keisdamos Sutarties sąlygas VPĮ leidžiama apimtimi;</w:t>
      </w:r>
    </w:p>
    <w:p w14:paraId="65177058" w14:textId="72163100"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lastRenderedPageBreak/>
        <w:t>Sutarties kaina</w:t>
      </w:r>
      <w:r w:rsidRPr="0017585F">
        <w:rPr>
          <w:rFonts w:eastAsia="Arial"/>
          <w:szCs w:val="24"/>
        </w:rPr>
        <w:t xml:space="preserve"> – pagal Sutartį Tiekėjui mokėtina suma, įskaitant visus privalomus mokesčius ir išlaidas;</w:t>
      </w:r>
    </w:p>
    <w:p w14:paraId="4F3DCF9C" w14:textId="71B378CF"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Sutarties sąlygos </w:t>
      </w:r>
      <w:r w:rsidRPr="0017585F">
        <w:rPr>
          <w:rFonts w:eastAsia="Arial"/>
          <w:szCs w:val="24"/>
        </w:rPr>
        <w:t>– Bendrosios sąlygos ir Specialiosios sąlygos kartu;</w:t>
      </w:r>
    </w:p>
    <w:p w14:paraId="1152863E" w14:textId="3BC0A7DC"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Sutartis </w:t>
      </w:r>
      <w:r w:rsidRPr="0017585F">
        <w:rPr>
          <w:rFonts w:eastAsia="Arial"/>
          <w:szCs w:val="24"/>
        </w:rPr>
        <w:t>– Paslaugų pirkimo–pardavimo sutartis, kurią sudaro Sutarties sąlygos, Specialiosiose sąlygose išvardyti priedai ir Susitarimai;</w:t>
      </w:r>
    </w:p>
    <w:p w14:paraId="25F4A196" w14:textId="4F3F82D6"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Šalis</w:t>
      </w:r>
      <w:r w:rsidRPr="0017585F">
        <w:rPr>
          <w:rFonts w:eastAsia="Arial"/>
          <w:szCs w:val="24"/>
        </w:rPr>
        <w:t xml:space="preserve"> – Pirkėjas arba Tiekėjas, kiekvienas atskirai, priklausomai nuo konteksto;</w:t>
      </w:r>
    </w:p>
    <w:p w14:paraId="34E7BFA6" w14:textId="42E59229"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Šalys</w:t>
      </w:r>
      <w:r w:rsidRPr="0017585F">
        <w:rPr>
          <w:rFonts w:eastAsia="Arial"/>
          <w:szCs w:val="24"/>
        </w:rPr>
        <w:t xml:space="preserve"> – Pirkėjas ir Tiekėjas kartu;</w:t>
      </w:r>
    </w:p>
    <w:p w14:paraId="39B01A13" w14:textId="01813083"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szCs w:val="24"/>
        </w:rPr>
      </w:pPr>
      <w:r w:rsidRPr="0017585F">
        <w:rPr>
          <w:rFonts w:eastAsia="Arial"/>
          <w:b/>
          <w:szCs w:val="24"/>
        </w:rPr>
        <w:t>Tiekėjas</w:t>
      </w:r>
      <w:r w:rsidRPr="0017585F">
        <w:rPr>
          <w:rFonts w:eastAsia="Arial"/>
          <w:szCs w:val="24"/>
        </w:rPr>
        <w:t xml:space="preserve"> – asmuo, kuris Specialiosiose sąlygose yra įvardytas kaip Tiekėjas, </w:t>
      </w:r>
      <w:r w:rsidRPr="0017585F">
        <w:rPr>
          <w:szCs w:val="24"/>
        </w:rPr>
        <w:t xml:space="preserve">teikiantis Specialiosiose sąlygose nurodytas </w:t>
      </w:r>
      <w:r w:rsidRPr="0017585F">
        <w:rPr>
          <w:rFonts w:eastAsia="Arial"/>
          <w:szCs w:val="24"/>
        </w:rPr>
        <w:t>Paslaugas</w:t>
      </w:r>
      <w:r w:rsidRPr="0017585F">
        <w:rPr>
          <w:szCs w:val="24"/>
        </w:rPr>
        <w:t>;</w:t>
      </w:r>
    </w:p>
    <w:p w14:paraId="33E50B6B" w14:textId="2EE7EAFE"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szCs w:val="24"/>
        </w:rPr>
      </w:pPr>
      <w:r w:rsidRPr="0017585F">
        <w:rPr>
          <w:b/>
          <w:bCs/>
          <w:szCs w:val="24"/>
        </w:rPr>
        <w:t xml:space="preserve">Užsakymas </w:t>
      </w:r>
      <w:r w:rsidRPr="0017585F">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4F3CA68" w14:textId="67A4568C"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t xml:space="preserve">VPĮ </w:t>
      </w:r>
      <w:r w:rsidRPr="0017585F">
        <w:rPr>
          <w:rFonts w:eastAsia="Arial"/>
          <w:szCs w:val="24"/>
        </w:rPr>
        <w:t>– Lietuvos Respublikos viešųjų pirkimų įstatymas.</w:t>
      </w:r>
    </w:p>
    <w:p w14:paraId="47A8DD02" w14:textId="195418A6" w:rsidR="0017585F" w:rsidRDefault="0017585F" w:rsidP="0017585F">
      <w:pPr>
        <w:pStyle w:val="Sraopastraipa"/>
        <w:widowControl w:val="0"/>
        <w:numPr>
          <w:ilvl w:val="1"/>
          <w:numId w:val="2"/>
        </w:numPr>
        <w:spacing w:line="276" w:lineRule="auto"/>
        <w:ind w:left="0" w:firstLine="851"/>
        <w:jc w:val="both"/>
        <w:rPr>
          <w:rFonts w:eastAsia="Arial"/>
          <w:szCs w:val="24"/>
        </w:rPr>
      </w:pPr>
      <w:r w:rsidRPr="0017585F">
        <w:rPr>
          <w:rFonts w:eastAsia="Arial"/>
          <w:szCs w:val="24"/>
        </w:rPr>
        <w:t>Kitų Sutartyje didžiąja raide rašomų sąvokų reikšmės yra nurodytos Sutarties tekste.</w:t>
      </w:r>
    </w:p>
    <w:p w14:paraId="43BAD75B" w14:textId="77777777" w:rsidR="002F3509" w:rsidRDefault="002F3509" w:rsidP="002F3509">
      <w:pPr>
        <w:pStyle w:val="Sraopastraipa"/>
        <w:widowControl w:val="0"/>
        <w:spacing w:line="276" w:lineRule="auto"/>
        <w:ind w:left="851"/>
        <w:jc w:val="both"/>
        <w:rPr>
          <w:rFonts w:eastAsia="Arial"/>
          <w:szCs w:val="24"/>
        </w:rPr>
      </w:pPr>
    </w:p>
    <w:p w14:paraId="6B3971FD" w14:textId="703BC59C" w:rsidR="002F3509" w:rsidRPr="002F3509" w:rsidRDefault="002F3509" w:rsidP="00E65A24">
      <w:pPr>
        <w:pStyle w:val="Antrat4"/>
        <w:rPr>
          <w:rFonts w:eastAsia="Arial"/>
        </w:rPr>
      </w:pPr>
      <w:r w:rsidRPr="002F3509">
        <w:rPr>
          <w:rFonts w:eastAsia="Arial"/>
        </w:rPr>
        <w:t>S</w:t>
      </w:r>
      <w:r>
        <w:rPr>
          <w:rFonts w:eastAsia="Arial"/>
        </w:rPr>
        <w:t>utarties aiškinimas</w:t>
      </w:r>
    </w:p>
    <w:p w14:paraId="1B981FA1" w14:textId="77777777" w:rsidR="002F3509" w:rsidRPr="0017585F" w:rsidRDefault="002F3509" w:rsidP="002F3509">
      <w:pPr>
        <w:pStyle w:val="Sraopastraipa"/>
        <w:widowControl w:val="0"/>
        <w:spacing w:line="276" w:lineRule="auto"/>
        <w:ind w:left="851"/>
        <w:jc w:val="both"/>
        <w:rPr>
          <w:rFonts w:eastAsia="Arial"/>
          <w:szCs w:val="24"/>
        </w:rPr>
      </w:pPr>
    </w:p>
    <w:p w14:paraId="34337EDA" w14:textId="0B9FD1F7" w:rsidR="0017585F" w:rsidRP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sidRPr="0017585F">
        <w:rPr>
          <w:rFonts w:eastAsia="Arial"/>
          <w:szCs w:val="24"/>
        </w:rPr>
        <w:t xml:space="preserve">Sutartyje neapibrėžtos sąvokos suprantamos ir aiškinamos taip, kaip jas apibrėžia VPĮ ir kiti </w:t>
      </w:r>
      <w:r w:rsidRPr="0017585F">
        <w:rPr>
          <w:szCs w:val="24"/>
        </w:rPr>
        <w:t>įstatymai bei teisės aktai</w:t>
      </w:r>
      <w:r w:rsidRPr="0017585F">
        <w:rPr>
          <w:rFonts w:eastAsia="Arial"/>
          <w:szCs w:val="24"/>
        </w:rPr>
        <w:t>, galiojantys Sutarties sudarymo ir vykdymo metu.</w:t>
      </w:r>
    </w:p>
    <w:p w14:paraId="369644F7" w14:textId="13F8887D" w:rsid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sidRPr="0017585F">
        <w:rPr>
          <w:rFonts w:eastAsia="Arial"/>
          <w:szCs w:val="24"/>
        </w:rPr>
        <w:t>Kitos Sutartyje vartojamos sąvokos ir terminai turi bendrinę reikšmę arba artimiausią Sutarties pobūdžiui specialiąją reikšmę, jei Sutartyje nėra nustatyta ir paaiškinta kitokia jų reikšmė.</w:t>
      </w:r>
    </w:p>
    <w:p w14:paraId="0B015A5B" w14:textId="3E4C976D" w:rsidR="0017585F" w:rsidRP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Pr>
          <w:rFonts w:eastAsia="Arial"/>
          <w:szCs w:val="24"/>
        </w:rPr>
        <w:t>Sutarties aiškinimas:</w:t>
      </w:r>
    </w:p>
    <w:p w14:paraId="4DF40B3B" w14:textId="0F8917E6"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Sutartis yra sudaryta ir turi būti aiškinama pagal Lietuvos Respublikos teisės aktus.</w:t>
      </w:r>
    </w:p>
    <w:p w14:paraId="265FBCCA" w14:textId="19668954"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Jei Bendrosios sąlygos ir (ar) Specialiosios sąlygos prieštarauja VPĮ ir kitų teisės aktų reikalavimams, taikomos VPĮ ir kitų teisės aktų nuostatos.</w:t>
      </w:r>
    </w:p>
    <w:p w14:paraId="41DA4981" w14:textId="0DAF2CE4"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Diena Sutartyje reiškia kalendorinę dieną.</w:t>
      </w:r>
    </w:p>
    <w:p w14:paraId="6E42B593" w14:textId="1459E459"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Darbo diena Sutartyje reiškia bet kurią dieną, išskyrus šeštadienį, sekmadienį ir švenčių dienas Lietuvoje, nurodytas Lietuvos Respublikos darbo kodekse.</w:t>
      </w:r>
    </w:p>
    <w:p w14:paraId="103CAED5" w14:textId="5799E2AD"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Terminai pagal Sutartį yra skaičiuojami metais, mėnesiais, savaitėmis, darbo dienomis, kalendorinėmis dienomis, valandomis ir minutėmis.</w:t>
      </w:r>
    </w:p>
    <w:p w14:paraId="030BE08C" w14:textId="4599F777"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Kvalifikacija, rėmimasis kitų ūkio subjektų pajėgumais, Paslaugų apimtis, peržiūra suprantami taip, kaip nustatyta VPĮ bei jį įgyvendinančiuose teisės aktuose.</w:t>
      </w:r>
    </w:p>
    <w:p w14:paraId="79B2130D" w14:textId="295B4E90"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F91E2C5" w14:textId="2E4ADC9F"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Informuoti, pranešti, įspėti arba atsakyti reiškia pateikti informaciją, pranešimą, įspėjimą arba atsakymą Bendrosiose ir (ar) Specialiosiose sąlygose nustatyta tvarka.</w:t>
      </w:r>
    </w:p>
    <w:p w14:paraId="5AB57283" w14:textId="08FE8CDE"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lastRenderedPageBreak/>
        <w:t>Patvirtinti reiškia pateikti patvirtinimą raštu arba pasirašyti dokumentą be išlygų ar su išlygomis, išskyrus atvejus, kai asmuo, pasirašydamas dokumentą, nurodo, jog atsisako jį patvirtinti.</w:t>
      </w:r>
    </w:p>
    <w:p w14:paraId="7DF6E859" w14:textId="286ED09B"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3C9998" w14:textId="3E458760" w:rsidR="0017585F" w:rsidRPr="0017585F" w:rsidRDefault="0017585F" w:rsidP="006F5BB6">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Jeigu Sutartyje nurodyta reikšmė skaičiais ir žodžiais skiriasi, vadovaujamasi žodžiais nurodyta reikšme.</w:t>
      </w:r>
    </w:p>
    <w:p w14:paraId="23DD080E" w14:textId="0C674924" w:rsidR="0017585F" w:rsidRPr="002F3509" w:rsidRDefault="0017585F" w:rsidP="006F5BB6">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 pateikiamos nuorodos į teisės aktus, turi būti taikomos aktualios teisės aktų redakcijos, jeigu nenurodyta kitaip.</w:t>
      </w:r>
    </w:p>
    <w:p w14:paraId="6BB3FED4" w14:textId="77777777" w:rsidR="002F3509" w:rsidRPr="002F3509" w:rsidRDefault="002F3509" w:rsidP="002F3509">
      <w:pPr>
        <w:pStyle w:val="Sraopastraipa"/>
        <w:widowControl w:val="0"/>
        <w:tabs>
          <w:tab w:val="left" w:pos="567"/>
        </w:tabs>
        <w:spacing w:line="276" w:lineRule="auto"/>
        <w:ind w:left="851"/>
        <w:jc w:val="both"/>
        <w:rPr>
          <w:rFonts w:eastAsia="Arial"/>
          <w:szCs w:val="24"/>
        </w:rPr>
      </w:pPr>
    </w:p>
    <w:p w14:paraId="60F8EBDF" w14:textId="2404922C" w:rsidR="002F3509" w:rsidRDefault="002F3509" w:rsidP="00E65A24">
      <w:pPr>
        <w:pStyle w:val="Antrat4"/>
        <w:rPr>
          <w:rFonts w:eastAsia="Arial"/>
          <w:shd w:val="clear" w:color="auto" w:fill="FFFFFF"/>
        </w:rPr>
      </w:pPr>
      <w:r w:rsidRPr="002F3509">
        <w:rPr>
          <w:rFonts w:eastAsia="Arial"/>
          <w:shd w:val="clear" w:color="auto" w:fill="FFFFFF"/>
        </w:rPr>
        <w:t>Dokumentų viršenybė</w:t>
      </w:r>
    </w:p>
    <w:p w14:paraId="2DAA41EE" w14:textId="77777777" w:rsidR="002F3509" w:rsidRPr="002F3509" w:rsidRDefault="002F3509" w:rsidP="002F3509">
      <w:pPr>
        <w:pStyle w:val="Sraopastraipa"/>
        <w:widowControl w:val="0"/>
        <w:tabs>
          <w:tab w:val="left" w:pos="567"/>
        </w:tabs>
        <w:spacing w:line="276" w:lineRule="auto"/>
        <w:ind w:left="0"/>
        <w:jc w:val="center"/>
        <w:rPr>
          <w:rFonts w:eastAsia="Arial"/>
          <w:b/>
          <w:bCs/>
          <w:szCs w:val="24"/>
        </w:rPr>
      </w:pPr>
    </w:p>
    <w:p w14:paraId="36B83841" w14:textId="77777777"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Cambria"/>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1FCD3A50"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Techninė specifikacija;</w:t>
      </w:r>
    </w:p>
    <w:p w14:paraId="195DCBB6"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Specialiosios sąlygos;</w:t>
      </w:r>
    </w:p>
    <w:p w14:paraId="0DE4856D"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Bendrosios sąlygos;</w:t>
      </w:r>
    </w:p>
    <w:p w14:paraId="6D443155"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Pirkimo dokumentai (išskyrus techninę specifikaciją);</w:t>
      </w:r>
    </w:p>
    <w:p w14:paraId="3B3CD572"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Pasiūlymas;</w:t>
      </w:r>
    </w:p>
    <w:p w14:paraId="06954FB6"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Kiti Specialiosiose sąlygose išvardinti priedai.</w:t>
      </w:r>
    </w:p>
    <w:p w14:paraId="03B16550" w14:textId="40E0AE8E"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Cambria"/>
          <w:szCs w:val="24"/>
        </w:rPr>
        <w:t>Tuo atveju, kai Šalių Susitarimu yra keičiamos Sutarties sąlygos, naujai sutartos Sutarties sąlygos turi viršenybę prieš pakeistąsias.</w:t>
      </w:r>
    </w:p>
    <w:p w14:paraId="47885F97" w14:textId="20476840" w:rsidR="00CD0292" w:rsidRPr="00CD0292" w:rsidRDefault="00CD0292" w:rsidP="002F3509">
      <w:pPr>
        <w:pStyle w:val="Sraopastraipa"/>
        <w:widowControl w:val="0"/>
        <w:numPr>
          <w:ilvl w:val="0"/>
          <w:numId w:val="2"/>
        </w:numPr>
        <w:spacing w:line="276" w:lineRule="auto"/>
        <w:ind w:left="0" w:firstLine="851"/>
        <w:jc w:val="both"/>
        <w:rPr>
          <w:rFonts w:eastAsia="Cambria"/>
          <w:szCs w:val="24"/>
        </w:rPr>
      </w:pPr>
      <w:r w:rsidRPr="00CD0292">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55C8002B" w14:textId="227B0D2D"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Arial"/>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D0292">
        <w:rPr>
          <w:rFonts w:eastAsia="Arial"/>
          <w:szCs w:val="24"/>
          <w:vertAlign w:val="superscript"/>
        </w:rPr>
        <w:t>1</w:t>
      </w:r>
      <w:r w:rsidRPr="00CD0292">
        <w:rPr>
          <w:rFonts w:eastAsia="Arial"/>
          <w:szCs w:val="24"/>
        </w:rPr>
        <w:t>).</w:t>
      </w:r>
    </w:p>
    <w:p w14:paraId="660F390F" w14:textId="77777777" w:rsidR="0017585F" w:rsidRPr="0017585F" w:rsidRDefault="0017585F" w:rsidP="0017585F">
      <w:pPr>
        <w:widowControl w:val="0"/>
        <w:tabs>
          <w:tab w:val="left" w:pos="567"/>
          <w:tab w:val="left" w:pos="851"/>
          <w:tab w:val="left" w:pos="992"/>
          <w:tab w:val="left" w:pos="1134"/>
        </w:tabs>
        <w:spacing w:line="276" w:lineRule="auto"/>
        <w:jc w:val="both"/>
        <w:rPr>
          <w:rFonts w:eastAsia="Arial"/>
          <w:b/>
          <w:bCs/>
          <w:szCs w:val="24"/>
        </w:rPr>
      </w:pPr>
    </w:p>
    <w:p w14:paraId="0FF9C573" w14:textId="77777777" w:rsidR="002F3509" w:rsidRDefault="006F5BB6" w:rsidP="007E4653">
      <w:pPr>
        <w:pStyle w:val="Antrat2"/>
        <w:keepNext w:val="0"/>
        <w:rPr>
          <w:rFonts w:eastAsia="Arial"/>
        </w:rPr>
      </w:pPr>
      <w:r>
        <w:rPr>
          <w:rFonts w:eastAsia="Arial"/>
        </w:rPr>
        <w:t>II</w:t>
      </w:r>
      <w:r w:rsidR="0017585F" w:rsidRPr="0017585F">
        <w:rPr>
          <w:rFonts w:eastAsia="Arial"/>
        </w:rPr>
        <w:t>.</w:t>
      </w:r>
      <w:r w:rsidR="002F3509">
        <w:rPr>
          <w:rFonts w:eastAsia="Arial"/>
        </w:rPr>
        <w:t xml:space="preserve"> skyrius</w:t>
      </w:r>
    </w:p>
    <w:p w14:paraId="710CF3AD" w14:textId="22AE1EA5" w:rsidR="0017585F" w:rsidRPr="0017585F" w:rsidRDefault="00683899" w:rsidP="007E4653">
      <w:pPr>
        <w:pStyle w:val="Antrat2"/>
        <w:keepNext w:val="0"/>
        <w:rPr>
          <w:rFonts w:eastAsia="Arial"/>
        </w:rPr>
      </w:pPr>
      <w:r w:rsidRPr="0017585F">
        <w:t>SUTARTIES DALYKAS</w:t>
      </w:r>
    </w:p>
    <w:p w14:paraId="18ED1E06" w14:textId="77777777" w:rsidR="0017585F" w:rsidRPr="0017585F" w:rsidRDefault="0017585F" w:rsidP="007E4653">
      <w:pPr>
        <w:keepLines/>
        <w:rPr>
          <w:rFonts w:eastAsia="Arial"/>
        </w:rPr>
      </w:pPr>
    </w:p>
    <w:p w14:paraId="5BA58E7D" w14:textId="2480B1D7" w:rsidR="0017585F" w:rsidRPr="006F5BB6" w:rsidRDefault="0017585F" w:rsidP="007E4653">
      <w:pPr>
        <w:pStyle w:val="Sraopastraipa"/>
        <w:keepLines/>
        <w:numPr>
          <w:ilvl w:val="0"/>
          <w:numId w:val="2"/>
        </w:numPr>
        <w:spacing w:line="276" w:lineRule="auto"/>
        <w:ind w:left="0" w:firstLine="851"/>
        <w:jc w:val="both"/>
        <w:rPr>
          <w:rFonts w:eastAsia="Cambria"/>
          <w:szCs w:val="24"/>
        </w:rPr>
      </w:pPr>
      <w:r w:rsidRPr="006F5BB6">
        <w:rPr>
          <w:rFonts w:eastAsia="Cambria"/>
          <w:szCs w:val="24"/>
        </w:rPr>
        <w:t xml:space="preserve">Tiekėjas įsipareigoja Sutartyje nustatytomis sąlygomis ir tvarka suteikti Pirkėjui Paslaugas, atitinkančias Sutartyje nustatytus reikalavimus, o Pirkėjas įsipareigoja priimti Sutarties sąlygas atitinkančias ir tinkamai suteiktas </w:t>
      </w:r>
      <w:r w:rsidRPr="006F5BB6">
        <w:rPr>
          <w:rFonts w:eastAsia="Arial"/>
          <w:szCs w:val="24"/>
        </w:rPr>
        <w:t>Paslaugas</w:t>
      </w:r>
      <w:r w:rsidRPr="006F5BB6">
        <w:rPr>
          <w:rFonts w:eastAsia="Cambria"/>
          <w:szCs w:val="24"/>
        </w:rPr>
        <w:t xml:space="preserve"> bei sumokėti Tiekėjui Sutartyje nurodytą kainą Sutartyje nustatytomis sąlygomis ir tvarka.</w:t>
      </w:r>
    </w:p>
    <w:p w14:paraId="79584818" w14:textId="783341B8" w:rsidR="0017585F" w:rsidRPr="006F5BB6" w:rsidRDefault="0017585F" w:rsidP="00A92A5D">
      <w:pPr>
        <w:pStyle w:val="Sraopastraipa"/>
        <w:widowControl w:val="0"/>
        <w:numPr>
          <w:ilvl w:val="0"/>
          <w:numId w:val="2"/>
        </w:numPr>
        <w:spacing w:line="276" w:lineRule="auto"/>
        <w:ind w:left="0" w:firstLine="851"/>
        <w:jc w:val="both"/>
        <w:rPr>
          <w:rFonts w:eastAsia="Arial"/>
          <w:szCs w:val="24"/>
        </w:rPr>
      </w:pPr>
      <w:r w:rsidRPr="006F5BB6">
        <w:rPr>
          <w:rFonts w:eastAsia="Arial"/>
          <w:szCs w:val="24"/>
        </w:rPr>
        <w:t xml:space="preserve">Šalys, vykdydamos Sutartį, įsipareigoja laikytis visų Sutarties vykdymui taikytinų </w:t>
      </w:r>
      <w:r w:rsidRPr="006F5BB6">
        <w:rPr>
          <w:szCs w:val="24"/>
        </w:rPr>
        <w:t>įstatymų bei kitų teisės aktų</w:t>
      </w:r>
      <w:r w:rsidRPr="006F5BB6">
        <w:rPr>
          <w:rFonts w:eastAsia="Arial"/>
          <w:szCs w:val="24"/>
        </w:rPr>
        <w:t xml:space="preserve"> reikalavimų. Šalis turi teisę reikalauti, kad kita Šalis įvykdytų visus</w:t>
      </w:r>
      <w:r w:rsidRPr="006F5BB6">
        <w:rPr>
          <w:szCs w:val="24"/>
        </w:rPr>
        <w:t xml:space="preserve"> įstatymų bei kitų teisės aktų</w:t>
      </w:r>
      <w:r w:rsidRPr="006F5BB6">
        <w:rPr>
          <w:rFonts w:eastAsia="Arial"/>
          <w:szCs w:val="24"/>
        </w:rPr>
        <w:t xml:space="preserve"> reikalavimus, taikomus Sutarties vykdymui. Nė viena iš Sutarties sąlygų nereiškia ir negali būti aiškinama kaip Pirkėjo atsisakymas </w:t>
      </w:r>
      <w:r w:rsidRPr="006F5BB6">
        <w:rPr>
          <w:szCs w:val="24"/>
        </w:rPr>
        <w:lastRenderedPageBreak/>
        <w:t>įstatymuose bei kituose teisės aktuose</w:t>
      </w:r>
      <w:r w:rsidRPr="006F5BB6">
        <w:rPr>
          <w:rFonts w:eastAsia="Arial"/>
          <w:szCs w:val="24"/>
        </w:rPr>
        <w:t xml:space="preserve"> numatytų ir Sutartimi neaptartų Pirkėjo kitų teisių ir garantijų, susijusių su netinkamu Paslaugų teikimu ar jų kokybe, arba kaip Tiekėjo atsisakymas </w:t>
      </w:r>
      <w:r w:rsidRPr="006F5BB6">
        <w:rPr>
          <w:szCs w:val="24"/>
        </w:rPr>
        <w:t>įstatymuose bei kituose teisės aktuose</w:t>
      </w:r>
      <w:r w:rsidRPr="006F5BB6">
        <w:rPr>
          <w:rFonts w:eastAsia="Arial"/>
          <w:szCs w:val="24"/>
        </w:rPr>
        <w:t xml:space="preserve"> numatytų ir Sutartimi neaptartų Tiekėjo kitų teisių ir garantijų dėl atlyginimo už suteiktas Paslaugas gavimo.</w:t>
      </w:r>
    </w:p>
    <w:p w14:paraId="0F183B15" w14:textId="7FF5DDC0" w:rsidR="006F5BB6" w:rsidRPr="002F3509" w:rsidRDefault="0017585F" w:rsidP="002F3509">
      <w:pPr>
        <w:pStyle w:val="Sraopastraipa"/>
        <w:widowControl w:val="0"/>
        <w:numPr>
          <w:ilvl w:val="0"/>
          <w:numId w:val="2"/>
        </w:numPr>
        <w:spacing w:line="276" w:lineRule="auto"/>
        <w:ind w:left="0" w:firstLine="851"/>
        <w:jc w:val="both"/>
        <w:rPr>
          <w:rFonts w:eastAsia="Arial"/>
          <w:szCs w:val="24"/>
        </w:rPr>
      </w:pPr>
      <w:r w:rsidRPr="006F5BB6">
        <w:rPr>
          <w:rFonts w:eastAsia="Arial"/>
          <w:szCs w:val="24"/>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E965D15" w14:textId="77777777" w:rsidR="006F5BB6" w:rsidRPr="0017585F" w:rsidRDefault="006F5BB6" w:rsidP="006F5BB6">
      <w:pPr>
        <w:widowControl w:val="0"/>
        <w:tabs>
          <w:tab w:val="left" w:pos="426"/>
          <w:tab w:val="left" w:pos="567"/>
          <w:tab w:val="left" w:pos="851"/>
          <w:tab w:val="left" w:pos="992"/>
          <w:tab w:val="left" w:pos="1134"/>
        </w:tabs>
        <w:spacing w:line="276" w:lineRule="auto"/>
        <w:jc w:val="both"/>
        <w:rPr>
          <w:rFonts w:eastAsia="Arial"/>
          <w:szCs w:val="24"/>
        </w:rPr>
      </w:pPr>
    </w:p>
    <w:p w14:paraId="5AAA52E5" w14:textId="124040BD" w:rsidR="002F3509" w:rsidRPr="002F3509" w:rsidRDefault="00683899" w:rsidP="007E4653">
      <w:pPr>
        <w:pStyle w:val="Antrat2"/>
        <w:rPr>
          <w:rFonts w:eastAsia="Arial"/>
        </w:rPr>
      </w:pPr>
      <w:r w:rsidRPr="002F3509">
        <w:t>III. SKYRIUS</w:t>
      </w:r>
    </w:p>
    <w:p w14:paraId="497DE491" w14:textId="65AC0281" w:rsidR="006F5BB6" w:rsidRPr="0017585F" w:rsidRDefault="00683899" w:rsidP="007E4653">
      <w:pPr>
        <w:pStyle w:val="Antrat2"/>
        <w:rPr>
          <w:rFonts w:eastAsia="Arial"/>
        </w:rPr>
      </w:pPr>
      <w:r w:rsidRPr="002F3509">
        <w:t xml:space="preserve"> TIEKĖJAS IR KITI SUTARTIES VYKDYMUI PASITELKIAMI ASMENYS</w:t>
      </w:r>
    </w:p>
    <w:p w14:paraId="7DB664C4" w14:textId="77777777" w:rsidR="006F5BB6" w:rsidRPr="0017585F" w:rsidRDefault="006F5BB6" w:rsidP="007E4653">
      <w:pPr>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Cs w:val="24"/>
        </w:rPr>
      </w:pPr>
    </w:p>
    <w:p w14:paraId="5944A817" w14:textId="0C32AB4D" w:rsidR="006F5BB6" w:rsidRDefault="002F3509" w:rsidP="007E4653">
      <w:pPr>
        <w:pStyle w:val="Antrat4"/>
        <w:rPr>
          <w:rFonts w:eastAsia="Arial"/>
        </w:rPr>
      </w:pPr>
      <w:r w:rsidRPr="0017585F">
        <w:rPr>
          <w:rFonts w:eastAsia="Arial"/>
        </w:rPr>
        <w:t>Kvalifikacija ir kiti tiekėjo pasiūlymu prisiimti įsipareigojimai</w:t>
      </w:r>
    </w:p>
    <w:p w14:paraId="68E0484E" w14:textId="77777777" w:rsidR="00126A71" w:rsidRPr="00126A71" w:rsidRDefault="00126A71" w:rsidP="007E4653">
      <w:pPr>
        <w:keepLines/>
        <w:rPr>
          <w:rFonts w:eastAsia="Arial"/>
        </w:rPr>
      </w:pPr>
    </w:p>
    <w:p w14:paraId="0E7DCC09" w14:textId="4ADD503A" w:rsidR="0017585F" w:rsidRPr="006F5BB6" w:rsidRDefault="0017585F" w:rsidP="007E4653">
      <w:pPr>
        <w:pStyle w:val="Sraopastraipa"/>
        <w:keepLines/>
        <w:widowControl w:val="0"/>
        <w:numPr>
          <w:ilvl w:val="0"/>
          <w:numId w:val="2"/>
        </w:numPr>
        <w:pBdr>
          <w:top w:val="nil"/>
          <w:left w:val="nil"/>
          <w:bottom w:val="nil"/>
          <w:right w:val="nil"/>
          <w:between w:val="nil"/>
        </w:pBdr>
        <w:spacing w:line="276" w:lineRule="auto"/>
        <w:ind w:left="0" w:firstLine="709"/>
        <w:jc w:val="both"/>
        <w:rPr>
          <w:rFonts w:eastAsia="Cambria"/>
          <w:szCs w:val="24"/>
        </w:rPr>
      </w:pPr>
      <w:r w:rsidRPr="006F5BB6">
        <w:rPr>
          <w:rFonts w:eastAsia="Cambria"/>
          <w:szCs w:val="24"/>
        </w:rPr>
        <w:t>Tiekėjas atsako už tai, kad visą Sutarties vykdymo laikotarpį Tiekėjas būtų kompetentingas, patikimas ir pajėgus (įskaitant ūkio subjektų, kurių pajėgumais remiasi Tiekėjas, pajėgumus) įvykdyti Sutarties reikalavimus:</w:t>
      </w:r>
    </w:p>
    <w:p w14:paraId="0B092FDE" w14:textId="275B90A5"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turėtų teisę verstis ta veikla, kuri yra reikalinga Sutarčiai įvykdyti.</w:t>
      </w:r>
      <w:r w:rsidRPr="006F5BB6">
        <w:rPr>
          <w:szCs w:val="24"/>
        </w:rPr>
        <w:t xml:space="preserve"> </w:t>
      </w:r>
      <w:r w:rsidRPr="006F5BB6">
        <w:rPr>
          <w:rFonts w:eastAsia="Arial"/>
          <w:szCs w:val="24"/>
        </w:rPr>
        <w:t>Pirkėjui pareikalavus, Tiekėjas turi pateikti dokumentus, įrodančius, kad Sutartį vykdo tik tokią teisę turintys asmenys;</w:t>
      </w:r>
    </w:p>
    <w:p w14:paraId="7A7E0CC5" w14:textId="7EC8E008"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atitiktų tiekėjų kvalifikacijai pirkimo dokumentuose nustatytus reikalavimus bei neturėtų pirkimo dokumentuose nustatytų pašalinimo pagrindų;</w:t>
      </w:r>
    </w:p>
    <w:p w14:paraId="50BCD973" w14:textId="7B4787CB" w:rsidR="0017585F" w:rsidRPr="006F5BB6" w:rsidRDefault="0017585F" w:rsidP="00A92A5D">
      <w:pPr>
        <w:pStyle w:val="Sraopastraipa"/>
        <w:widowControl w:val="0"/>
        <w:numPr>
          <w:ilvl w:val="1"/>
          <w:numId w:val="2"/>
        </w:numPr>
        <w:spacing w:line="276" w:lineRule="auto"/>
        <w:ind w:left="0" w:firstLine="709"/>
        <w:jc w:val="both"/>
        <w:rPr>
          <w:rFonts w:eastAsia="Arial"/>
          <w:szCs w:val="24"/>
        </w:rPr>
      </w:pPr>
      <w:r w:rsidRPr="006F5BB6">
        <w:rPr>
          <w:rFonts w:eastAsia="Arial"/>
          <w:szCs w:val="24"/>
        </w:rPr>
        <w:t xml:space="preserve">laikytųsi Tiekėjo pasiūlyme nurodytų įsipareigojimų, įskaitant, bet neapsiribojant – atitiktų pirkimo dokumentuose nustatytus kokybinių, aplinkosaugos ir (arba) socialinių kriterijų (toliau – </w:t>
      </w:r>
      <w:r w:rsidRPr="006F5BB6">
        <w:rPr>
          <w:rFonts w:eastAsia="Arial"/>
          <w:b/>
          <w:bCs/>
          <w:szCs w:val="24"/>
        </w:rPr>
        <w:t>kokybiniai kriterijai</w:t>
      </w:r>
      <w:r w:rsidRPr="006F5BB6">
        <w:rPr>
          <w:rFonts w:eastAsia="Arial"/>
          <w:szCs w:val="24"/>
        </w:rPr>
        <w:t>) reikšmes ir parametrus. Šiame papunktyje nurodytų įsipareigojimų laikymosi tikrinimo tvarka nustatoma Specialiosiose sąlygose;</w:t>
      </w:r>
    </w:p>
    <w:p w14:paraId="77EF0297" w14:textId="02315E60"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užtikrintų nustatytų kokybės vadybos sistemos ir (arba) aplinkos apsaugos vadybos sistemos standartų taikymą, jeigu to reikalaujama pirkimo dokumentuose, ir turėtų tą patvirtinančius dokumentus;</w:t>
      </w:r>
    </w:p>
    <w:p w14:paraId="274357B0" w14:textId="3AFE4472"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F5BB6">
        <w:rPr>
          <w:szCs w:val="24"/>
        </w:rPr>
        <w:t>.</w:t>
      </w:r>
    </w:p>
    <w:p w14:paraId="5D87C617" w14:textId="47948C67" w:rsidR="0017585F" w:rsidRPr="006F5BB6" w:rsidRDefault="0017585F" w:rsidP="00A92A5D">
      <w:pPr>
        <w:pStyle w:val="Sraopastraipa"/>
        <w:widowControl w:val="0"/>
        <w:numPr>
          <w:ilvl w:val="0"/>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 xml:space="preserve">Tuo atveju, kai Tiekėjas yra jungtinės veiklos sutarties pagrindu veikianti tiekėjų grupė, jos nariai Pirkėjui už Sutarties vykdymą atsako solidariai. </w:t>
      </w:r>
      <w:r w:rsidRPr="006F5BB6">
        <w:rPr>
          <w:rFonts w:eastAsia="Arial"/>
          <w:szCs w:val="24"/>
          <w:shd w:val="clear" w:color="auto" w:fill="FFFFFF"/>
        </w:rPr>
        <w:t xml:space="preserve">Jeigu Tiekėjas remiasi </w:t>
      </w:r>
      <w:r w:rsidRPr="006F5BB6">
        <w:rPr>
          <w:rFonts w:eastAsia="Arial"/>
          <w:szCs w:val="24"/>
        </w:rPr>
        <w:t xml:space="preserve">ūkio </w:t>
      </w:r>
      <w:r w:rsidRPr="006F5BB6">
        <w:rPr>
          <w:rFonts w:eastAsia="Arial"/>
          <w:szCs w:val="24"/>
          <w:shd w:val="clear" w:color="auto" w:fill="FFFFFF"/>
        </w:rPr>
        <w:t xml:space="preserve">subjektų pajėgumais, siekdamas atitikti finansinio ir ekonominio pajėgumo reikalavimus, Tiekėjas su tokiais </w:t>
      </w:r>
      <w:r w:rsidRPr="006F5BB6">
        <w:rPr>
          <w:rFonts w:eastAsia="Arial"/>
          <w:szCs w:val="24"/>
        </w:rPr>
        <w:t xml:space="preserve">ūkio </w:t>
      </w:r>
      <w:r w:rsidRPr="006F5BB6">
        <w:rPr>
          <w:rFonts w:eastAsia="Arial"/>
          <w:szCs w:val="24"/>
          <w:shd w:val="clear" w:color="auto" w:fill="FFFFFF"/>
        </w:rPr>
        <w:t>subjektais už Sutarties vykdymą atsako solidariai (jeigu to buvo reikalaujama pirkimo dokumentuose).</w:t>
      </w:r>
    </w:p>
    <w:p w14:paraId="24DE42E6" w14:textId="14515BB5" w:rsidR="006F5BB6" w:rsidRDefault="0017585F" w:rsidP="002F3509">
      <w:pPr>
        <w:pStyle w:val="Sraopastraipa"/>
        <w:widowControl w:val="0"/>
        <w:numPr>
          <w:ilvl w:val="0"/>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 xml:space="preserve">Tiekėjas taip pat atsako už tai, kad Tiekėjas, Sutartį tiesiogiai vykdantys subtiekėjai ir specialistai atitiktų jiems </w:t>
      </w:r>
      <w:r w:rsidRPr="006F5BB6">
        <w:rPr>
          <w:szCs w:val="24"/>
        </w:rPr>
        <w:t>įstatymų bei kitų teisės aktų</w:t>
      </w:r>
      <w:r w:rsidRPr="006F5BB6">
        <w:rPr>
          <w:rFonts w:eastAsia="Arial"/>
          <w:szCs w:val="24"/>
        </w:rPr>
        <w:t xml:space="preserve"> ir (arba) pirkimo dokumentuose nustatytus profesinės kvalifikacijos ir kitus reikalavimus bei turėtų teisę verstis ta veikla, kuriai jie pasitelkiami.</w:t>
      </w:r>
    </w:p>
    <w:p w14:paraId="474B9E80" w14:textId="77777777" w:rsidR="00E65A24" w:rsidRPr="002F3509" w:rsidRDefault="00E65A24" w:rsidP="00E65A24">
      <w:pPr>
        <w:pStyle w:val="Sraopastraipa"/>
        <w:widowControl w:val="0"/>
        <w:pBdr>
          <w:top w:val="nil"/>
          <w:left w:val="nil"/>
          <w:bottom w:val="nil"/>
          <w:right w:val="nil"/>
          <w:between w:val="nil"/>
        </w:pBdr>
        <w:spacing w:line="276" w:lineRule="auto"/>
        <w:ind w:left="709"/>
        <w:jc w:val="both"/>
        <w:rPr>
          <w:rFonts w:eastAsia="Arial"/>
          <w:szCs w:val="24"/>
        </w:rPr>
      </w:pPr>
    </w:p>
    <w:p w14:paraId="15E4450C" w14:textId="5EC5A296" w:rsidR="006F5BB6" w:rsidRDefault="006F5BB6" w:rsidP="007E4653">
      <w:pPr>
        <w:pStyle w:val="Antrat4"/>
        <w:rPr>
          <w:rFonts w:eastAsia="Arial"/>
        </w:rPr>
      </w:pPr>
      <w:r w:rsidRPr="0017585F">
        <w:rPr>
          <w:rFonts w:eastAsia="Arial"/>
        </w:rPr>
        <w:lastRenderedPageBreak/>
        <w:t>Subtiekėjų bei specialistų pasitelkimas ir keitimas</w:t>
      </w:r>
    </w:p>
    <w:p w14:paraId="3D77F17C" w14:textId="77777777" w:rsidR="00126A71" w:rsidRPr="00126A71" w:rsidRDefault="00126A71" w:rsidP="007E4653">
      <w:pPr>
        <w:keepNext/>
        <w:keepLines/>
        <w:rPr>
          <w:rFonts w:eastAsia="Arial"/>
        </w:rPr>
      </w:pPr>
    </w:p>
    <w:p w14:paraId="6C54DBA5" w14:textId="3E4E793A" w:rsidR="0017585F" w:rsidRPr="006F5BB6" w:rsidRDefault="0017585F" w:rsidP="007E4653">
      <w:pPr>
        <w:pStyle w:val="Sraopastraipa"/>
        <w:keepNext/>
        <w:keepLines/>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shd w:val="clear" w:color="auto" w:fill="FFFFFF"/>
        </w:rPr>
      </w:pPr>
      <w:r w:rsidRPr="006F5BB6">
        <w:rPr>
          <w:rFonts w:eastAsia="Arial"/>
          <w:szCs w:val="24"/>
          <w:shd w:val="clear" w:color="auto" w:fill="FFFFFF"/>
        </w:rPr>
        <w:t>Tiekėjas įsipareigoja užtikrinti, kad Sutartį vykdys pirkime pasiūlyti ir kvalifikaci</w:t>
      </w:r>
      <w:r w:rsidRPr="006F5BB6">
        <w:rPr>
          <w:rFonts w:eastAsia="Arial"/>
          <w:szCs w:val="24"/>
        </w:rPr>
        <w:t>jos</w:t>
      </w:r>
      <w:r w:rsidRPr="006F5BB6">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F5BB6">
        <w:rPr>
          <w:rFonts w:eastAsia="Arial"/>
          <w:szCs w:val="24"/>
        </w:rPr>
        <w:t xml:space="preserve">ir specialistų </w:t>
      </w:r>
      <w:r w:rsidRPr="006F5BB6">
        <w:rPr>
          <w:rFonts w:eastAsia="Arial"/>
          <w:szCs w:val="24"/>
          <w:shd w:val="clear" w:color="auto" w:fill="FFFFFF"/>
        </w:rPr>
        <w:t>veiksmus ar neveikimą.</w:t>
      </w:r>
    </w:p>
    <w:p w14:paraId="0E7B4148" w14:textId="638D72B8" w:rsidR="0017585F" w:rsidRPr="006F5BB6" w:rsidRDefault="0017585F"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shd w:val="clear" w:color="auto" w:fill="FFFFFF"/>
        </w:rPr>
      </w:pPr>
      <w:r w:rsidRPr="006F5BB6">
        <w:rPr>
          <w:rFonts w:eastAsia="Arial"/>
          <w:szCs w:val="24"/>
          <w:shd w:val="clear" w:color="auto" w:fill="FFFFFF"/>
        </w:rPr>
        <w:t>Sutarties vykdymui pasitelkiami subtiekėjai ir (ar) specialistai (jeigu tokie pasitelkiami) nurodomi Specialiosiose sąlygose.</w:t>
      </w:r>
    </w:p>
    <w:p w14:paraId="29840FD8" w14:textId="4476F614" w:rsidR="0017585F" w:rsidRPr="006F5BB6" w:rsidRDefault="0017585F"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rPr>
      </w:pPr>
      <w:r w:rsidRPr="006F5BB6">
        <w:rPr>
          <w:rFonts w:eastAsia="Arial"/>
          <w:szCs w:val="24"/>
        </w:rPr>
        <w:t>Tiekėjas gali keisti ir (ar) pasitelkti Sutartyje nurodytus subtiekėjus ir (ar) specialistus šiame Sutarties poskyryje nustatytais atvejais ir tvarka.</w:t>
      </w:r>
    </w:p>
    <w:p w14:paraId="4A609D25" w14:textId="22CB3310" w:rsidR="0017585F" w:rsidRPr="006F5BB6" w:rsidRDefault="0017585F" w:rsidP="006F5BB6">
      <w:pPr>
        <w:pStyle w:val="Sraopastraipa"/>
        <w:widowControl w:val="0"/>
        <w:numPr>
          <w:ilvl w:val="0"/>
          <w:numId w:val="2"/>
        </w:numPr>
        <w:pBdr>
          <w:top w:val="nil"/>
          <w:left w:val="nil"/>
          <w:bottom w:val="nil"/>
          <w:right w:val="nil"/>
          <w:between w:val="nil"/>
        </w:pBdr>
        <w:tabs>
          <w:tab w:val="left" w:pos="709"/>
          <w:tab w:val="left" w:pos="851"/>
          <w:tab w:val="left" w:pos="1134"/>
        </w:tabs>
        <w:spacing w:line="276" w:lineRule="auto"/>
        <w:ind w:left="0" w:firstLine="851"/>
        <w:jc w:val="both"/>
        <w:rPr>
          <w:rFonts w:eastAsia="Cambria"/>
          <w:szCs w:val="24"/>
          <w:shd w:val="clear" w:color="auto" w:fill="FFFFFF"/>
        </w:rPr>
      </w:pPr>
      <w:r w:rsidRPr="006F5BB6">
        <w:rPr>
          <w:rFonts w:eastAsia="Cambria"/>
          <w:szCs w:val="24"/>
          <w:shd w:val="clear" w:color="auto" w:fill="FFFFFF"/>
        </w:rPr>
        <w:t>Naujas subtiekėjas ar specialistas gali pradėti vykdyti jiems Tiekėjo pavestus įsipareigojimus pagal Sutartį ne anksčiau, nei bus pasirašytas Susitarimas.</w:t>
      </w:r>
    </w:p>
    <w:p w14:paraId="77797FD0" w14:textId="68729F76" w:rsidR="0017585F" w:rsidRPr="006F5BB6" w:rsidRDefault="0017585F" w:rsidP="006F5BB6">
      <w:pPr>
        <w:pStyle w:val="Sraopastraipa"/>
        <w:widowControl w:val="0"/>
        <w:numPr>
          <w:ilvl w:val="0"/>
          <w:numId w:val="2"/>
        </w:numPr>
        <w:pBdr>
          <w:top w:val="nil"/>
          <w:left w:val="nil"/>
          <w:bottom w:val="nil"/>
          <w:right w:val="nil"/>
          <w:between w:val="nil"/>
        </w:pBdr>
        <w:tabs>
          <w:tab w:val="left" w:pos="709"/>
          <w:tab w:val="left" w:pos="851"/>
          <w:tab w:val="left" w:pos="1134"/>
        </w:tabs>
        <w:spacing w:line="276" w:lineRule="auto"/>
        <w:ind w:left="0" w:firstLine="851"/>
        <w:jc w:val="both"/>
        <w:rPr>
          <w:rFonts w:eastAsia="Cambria"/>
          <w:szCs w:val="24"/>
        </w:rPr>
      </w:pPr>
      <w:r w:rsidRPr="006F5BB6">
        <w:rPr>
          <w:rFonts w:eastAsia="Cambria"/>
          <w:szCs w:val="24"/>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6F5BB6">
        <w:rPr>
          <w:rFonts w:eastAsia="Cambria"/>
          <w:szCs w:val="24"/>
        </w:rPr>
        <w:t>,</w:t>
      </w:r>
      <w:r w:rsidRPr="006F5BB6">
        <w:rPr>
          <w:rFonts w:eastAsia="Cambria"/>
          <w:szCs w:val="24"/>
          <w:shd w:val="clear" w:color="auto" w:fill="FFFFFF"/>
        </w:rPr>
        <w:t xml:space="preserve"> kokybės vadybos sistemos ir (arba) aplinkos apsaugos vadybos sistemos standartų </w:t>
      </w:r>
      <w:r w:rsidRPr="006F5BB6">
        <w:rPr>
          <w:rFonts w:eastAsia="Cambria"/>
          <w:szCs w:val="24"/>
        </w:rPr>
        <w:t xml:space="preserve">reikalavimų, reikalavimų dėl pašalinimo pagrindų nebuvimo, atitikties nacionalinio saugumo interesams bei reikalavimams </w:t>
      </w:r>
      <w:r w:rsidRPr="006F5BB6">
        <w:rPr>
          <w:rFonts w:eastAsia="Arial"/>
          <w:szCs w:val="24"/>
          <w:shd w:val="clear" w:color="auto" w:fill="FFFFFF"/>
        </w:rPr>
        <w:t xml:space="preserve">nebūti registruotu (nuolat gyvenančiu ar turinčiu pilietybę) nepatikimomis laikomose valstybėse ar teritorijose </w:t>
      </w:r>
      <w:r w:rsidRPr="006F5BB6">
        <w:rPr>
          <w:rFonts w:eastAsia="Cambria"/>
          <w:szCs w:val="24"/>
        </w:rPr>
        <w:t>(jei taikoma) ir Tiekėjo pasiūlyme nurodytų sąlygų pirkimo dokumentuose nustatytiems kokybiniams kriterijams pagrįsti (jei taikoma)</w:t>
      </w:r>
      <w:r w:rsidRPr="006F5BB6">
        <w:rPr>
          <w:rFonts w:eastAsia="Cambria"/>
          <w:szCs w:val="24"/>
          <w:shd w:val="clear" w:color="auto" w:fill="FFFFFF"/>
        </w:rPr>
        <w:t>, Tiekėjui taikoma Specialiosiose sąlygose nustatyto dydžio bauda.</w:t>
      </w:r>
    </w:p>
    <w:p w14:paraId="0B293392" w14:textId="105C69FB"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Arial"/>
          <w:szCs w:val="24"/>
          <w:shd w:val="clear" w:color="auto" w:fill="FFFFFF"/>
        </w:rPr>
      </w:pPr>
      <w:r w:rsidRPr="006F5BB6">
        <w:rPr>
          <w:rFonts w:eastAsia="Arial"/>
          <w:szCs w:val="24"/>
          <w:shd w:val="clear" w:color="auto" w:fill="FFFFFF"/>
        </w:rPr>
        <w:t xml:space="preserve">Tiekėjas turi teisę Sutarties vykdymui pasitelkti naujus, Specialiosiose sąlygose nenurodytus subtiekėjus, kurių pajėgumais Tiekėjas </w:t>
      </w:r>
      <w:r w:rsidRPr="006F5BB6">
        <w:rPr>
          <w:rFonts w:eastAsia="Cambria"/>
          <w:szCs w:val="24"/>
          <w:shd w:val="clear" w:color="auto" w:fill="FFFFFF"/>
        </w:rPr>
        <w:t>nesirėmė pirkimo dokumentuose numatytiems kvalifikacijos reikalavimams pagrįsti.</w:t>
      </w:r>
    </w:p>
    <w:p w14:paraId="46AC15D2" w14:textId="445A7C2E"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Arial"/>
          <w:szCs w:val="24"/>
          <w:shd w:val="clear" w:color="auto" w:fill="FFFFFF"/>
        </w:rPr>
      </w:pPr>
      <w:r w:rsidRPr="006F5BB6">
        <w:rPr>
          <w:rFonts w:eastAsia="Arial"/>
          <w:szCs w:val="24"/>
          <w:shd w:val="clear" w:color="auto" w:fill="FFFFFF"/>
        </w:rPr>
        <w:t xml:space="preserve">Sudarius Sutartį, tačiau ne vėliau negu Sutartis pradedama vykdyti, Tiekėjas įsipareigoja Pirkėjui pranešti tuo metu žinomų subtiekėjų, kurių pajėgumais Tiekėjas </w:t>
      </w:r>
      <w:r w:rsidRPr="006F5BB6">
        <w:rPr>
          <w:rFonts w:eastAsia="Cambria"/>
          <w:szCs w:val="24"/>
          <w:shd w:val="clear" w:color="auto" w:fill="FFFFFF"/>
        </w:rPr>
        <w:t>nesirėmė pirkimo dokumentuose numatytiems kvalifikacijos reikalavimams pagrįsti,</w:t>
      </w:r>
      <w:r w:rsidRPr="006F5BB6">
        <w:rPr>
          <w:rFonts w:eastAsia="Arial"/>
          <w:szCs w:val="24"/>
          <w:shd w:val="clear" w:color="auto" w:fill="FFFFFF"/>
        </w:rPr>
        <w:t xml:space="preserve"> pavadinimus, </w:t>
      </w:r>
      <w:r w:rsidRPr="006F5BB6">
        <w:rPr>
          <w:rFonts w:eastAsia="Arial"/>
          <w:szCs w:val="24"/>
        </w:rPr>
        <w:t xml:space="preserve">juridinio asmens kodą, </w:t>
      </w:r>
      <w:r w:rsidRPr="006F5BB6">
        <w:rPr>
          <w:rFonts w:eastAsia="Arial"/>
          <w:szCs w:val="24"/>
          <w:shd w:val="clear" w:color="auto" w:fill="FFFFFF"/>
        </w:rPr>
        <w:t>kontaktinius duomenis</w:t>
      </w:r>
      <w:r w:rsidRPr="006F5BB6">
        <w:rPr>
          <w:rFonts w:eastAsia="Arial"/>
          <w:szCs w:val="24"/>
        </w:rPr>
        <w:t>,</w:t>
      </w:r>
      <w:r w:rsidRPr="006F5BB6">
        <w:rPr>
          <w:rFonts w:eastAsia="Arial"/>
          <w:szCs w:val="24"/>
          <w:shd w:val="clear" w:color="auto" w:fill="FFFFFF"/>
        </w:rPr>
        <w:t xml:space="preserve"> jų atstovus.</w:t>
      </w:r>
    </w:p>
    <w:p w14:paraId="52CDF274" w14:textId="5E5ABAD0"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Cambria"/>
          <w:szCs w:val="24"/>
          <w:shd w:val="clear" w:color="auto" w:fill="FFFFFF"/>
        </w:rPr>
      </w:pPr>
      <w:r w:rsidRPr="006F5BB6">
        <w:rPr>
          <w:rFonts w:eastAsia="Arial"/>
          <w:szCs w:val="24"/>
          <w:shd w:val="clear" w:color="auto" w:fill="FFFFFF"/>
        </w:rPr>
        <w:t>Tiekėjas, bet kuriuo Sutarties vykdymo metu,</w:t>
      </w:r>
      <w:r w:rsidRPr="006F5BB6">
        <w:rPr>
          <w:rFonts w:eastAsia="Cambria"/>
          <w:szCs w:val="24"/>
        </w:rPr>
        <w:t xml:space="preserve"> subtiekėjus, kurių pajėgumais Tiekėjas nesirėmė pirkimo dokumentuose numatytiems kvalifikacijos reikalavimams pagrįsti, gali keisti savo nuožiūra.</w:t>
      </w:r>
    </w:p>
    <w:p w14:paraId="41DB2BD3" w14:textId="59BDB00D" w:rsidR="0017585F" w:rsidRPr="006F5BB6" w:rsidRDefault="0017585F" w:rsidP="006F5BB6">
      <w:pPr>
        <w:pStyle w:val="Sraopastraipa"/>
        <w:widowControl w:val="0"/>
        <w:numPr>
          <w:ilvl w:val="0"/>
          <w:numId w:val="2"/>
        </w:numPr>
        <w:pBdr>
          <w:top w:val="nil"/>
          <w:left w:val="nil"/>
          <w:bottom w:val="nil"/>
          <w:right w:val="nil"/>
          <w:between w:val="nil"/>
        </w:pBdr>
        <w:tabs>
          <w:tab w:val="left" w:pos="993"/>
        </w:tabs>
        <w:spacing w:line="276" w:lineRule="auto"/>
        <w:ind w:left="0" w:firstLine="851"/>
        <w:jc w:val="both"/>
        <w:rPr>
          <w:rFonts w:eastAsia="Cambria"/>
          <w:szCs w:val="24"/>
        </w:rPr>
      </w:pPr>
      <w:r w:rsidRPr="006F5BB6">
        <w:rPr>
          <w:rFonts w:eastAsia="Arial"/>
          <w:szCs w:val="24"/>
          <w:shd w:val="clear" w:color="auto" w:fill="FFFFFF"/>
        </w:rPr>
        <w:t>Tiekėjas</w:t>
      </w:r>
      <w:r w:rsidRPr="006F5BB6">
        <w:rPr>
          <w:rFonts w:eastAsia="Arial"/>
          <w:szCs w:val="24"/>
        </w:rPr>
        <w:t>,</w:t>
      </w:r>
      <w:r w:rsidRPr="006F5BB6">
        <w:rPr>
          <w:rFonts w:eastAsia="Arial"/>
          <w:szCs w:val="24"/>
          <w:shd w:val="clear" w:color="auto" w:fill="FFFFFF"/>
        </w:rPr>
        <w:t xml:space="preserve"> </w:t>
      </w:r>
      <w:r w:rsidRPr="006F5BB6">
        <w:rPr>
          <w:rFonts w:eastAsia="Arial"/>
          <w:szCs w:val="24"/>
        </w:rPr>
        <w:t>bet kuriuo Sutarties vykdymo metu,</w:t>
      </w:r>
      <w:r w:rsidRPr="006F5BB6">
        <w:rPr>
          <w:rFonts w:eastAsia="Cambria"/>
          <w:szCs w:val="24"/>
        </w:rPr>
        <w:t xml:space="preserve"> </w:t>
      </w:r>
      <w:r w:rsidRPr="006F5BB6">
        <w:rPr>
          <w:rFonts w:eastAsia="Cambria"/>
          <w:szCs w:val="24"/>
          <w:shd w:val="clear" w:color="auto" w:fill="FFFFFF"/>
        </w:rPr>
        <w:t>ne vėliau nei prieš 5 (penkias) darbo dienas</w:t>
      </w:r>
      <w:r w:rsidRPr="006F5BB6">
        <w:rPr>
          <w:rFonts w:eastAsia="Arial"/>
          <w:szCs w:val="24"/>
          <w:shd w:val="clear" w:color="auto" w:fill="FFFFFF"/>
        </w:rPr>
        <w:t xml:space="preserve"> iki numatomo naujo subtiekėjo, kurio pajėgumais Tiekėjas </w:t>
      </w:r>
      <w:r w:rsidRPr="006F5BB6">
        <w:rPr>
          <w:rFonts w:eastAsia="Cambria"/>
          <w:szCs w:val="24"/>
          <w:shd w:val="clear" w:color="auto" w:fill="FFFFFF"/>
        </w:rPr>
        <w:t>nesirėmė pirkimo dokumentuose numatytiems kvalifikacijos reikalavimams pagrįsti,</w:t>
      </w:r>
      <w:r w:rsidRPr="006F5BB6">
        <w:rPr>
          <w:rFonts w:eastAsia="Arial"/>
          <w:szCs w:val="24"/>
          <w:shd w:val="clear" w:color="auto" w:fill="FFFFFF"/>
        </w:rPr>
        <w:t xml:space="preserve"> pasitelkimo</w:t>
      </w:r>
      <w:r w:rsidRPr="006F5BB6">
        <w:rPr>
          <w:rFonts w:eastAsia="Arial"/>
          <w:szCs w:val="24"/>
        </w:rPr>
        <w:t xml:space="preserve"> ir (arba) keitimo</w:t>
      </w:r>
      <w:r w:rsidRPr="006F5BB6">
        <w:rPr>
          <w:rFonts w:eastAsia="Arial"/>
          <w:szCs w:val="24"/>
          <w:shd w:val="clear" w:color="auto" w:fill="FFFFFF"/>
        </w:rPr>
        <w:t xml:space="preserve"> apie tai privalo informuoti </w:t>
      </w:r>
      <w:r w:rsidRPr="006F5BB6">
        <w:rPr>
          <w:szCs w:val="24"/>
        </w:rPr>
        <w:t>Pirkėją</w:t>
      </w:r>
      <w:r w:rsidRPr="006F5BB6">
        <w:rPr>
          <w:rFonts w:eastAsia="Arial"/>
          <w:szCs w:val="24"/>
          <w:shd w:val="clear" w:color="auto" w:fill="FFFFFF"/>
        </w:rPr>
        <w:t xml:space="preserve">. </w:t>
      </w:r>
      <w:r w:rsidRPr="006F5BB6">
        <w:rPr>
          <w:szCs w:val="24"/>
        </w:rPr>
        <w:t xml:space="preserve">Pirkėjas (jeigu buvo taikoma pirkimo dokumentuose) turi patikrinti, ar nėra </w:t>
      </w:r>
      <w:r w:rsidRPr="006F5BB6">
        <w:rPr>
          <w:rFonts w:eastAsia="Cambria"/>
          <w:szCs w:val="24"/>
        </w:rPr>
        <w:t xml:space="preserve">subtiekėjo pašalinimo pagrindų ir subtiekėjo atitiktį nacionalinio saugumo interesams ir reikalavimams </w:t>
      </w:r>
      <w:r w:rsidRPr="006F5BB6">
        <w:rPr>
          <w:rFonts w:eastAsia="Arial"/>
          <w:szCs w:val="24"/>
          <w:shd w:val="clear" w:color="auto" w:fill="FFFFFF"/>
        </w:rPr>
        <w:t>nebūti registruotu (nuolat gyvenančiu ar turinčiu pilietybę) nepatikimomis laikomose valstybėse ar teritorijose</w:t>
      </w:r>
      <w:r w:rsidRPr="006F5BB6">
        <w:rPr>
          <w:rFonts w:eastAsia="Cambria"/>
          <w:szCs w:val="24"/>
        </w:rPr>
        <w:t>. Jeigu subtiekėjo padėtis neatitinka bent vieno iš nurodytų reikalavimų, Pirkėjas reikalauja pakeisti šį subtiekėją reikalavimus atitinkančiu subtiekėju.</w:t>
      </w:r>
      <w:r w:rsidRPr="006F5BB6">
        <w:rPr>
          <w:szCs w:val="24"/>
        </w:rPr>
        <w:t xml:space="preserve"> </w:t>
      </w:r>
      <w:r w:rsidRPr="006F5BB6">
        <w:rPr>
          <w:rFonts w:eastAsia="Cambria"/>
          <w:szCs w:val="24"/>
        </w:rPr>
        <w:t>Pirkėjas</w:t>
      </w:r>
      <w:r w:rsidRPr="006F5BB6">
        <w:rPr>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5BB6">
        <w:rPr>
          <w:rFonts w:eastAsia="Cambria"/>
          <w:szCs w:val="24"/>
        </w:rPr>
        <w:t>Pirkėjui sutikus, Šalys pasirašo Susitarimą, kuris laikomas neatsiejama Sutarties dalimi.</w:t>
      </w:r>
    </w:p>
    <w:p w14:paraId="102D15C5" w14:textId="5D17D18A" w:rsidR="0017585F" w:rsidRPr="006F5BB6" w:rsidRDefault="0017585F" w:rsidP="006F5BB6">
      <w:pPr>
        <w:pStyle w:val="Sraopastraipa"/>
        <w:widowControl w:val="0"/>
        <w:numPr>
          <w:ilvl w:val="0"/>
          <w:numId w:val="2"/>
        </w:numPr>
        <w:pBdr>
          <w:top w:val="nil"/>
          <w:left w:val="nil"/>
          <w:bottom w:val="nil"/>
          <w:right w:val="nil"/>
          <w:between w:val="nil"/>
        </w:pBdr>
        <w:tabs>
          <w:tab w:val="left" w:pos="0"/>
          <w:tab w:val="left" w:pos="993"/>
        </w:tabs>
        <w:spacing w:line="276" w:lineRule="auto"/>
        <w:ind w:left="0" w:firstLine="851"/>
        <w:jc w:val="both"/>
        <w:rPr>
          <w:rFonts w:eastAsia="Arial"/>
          <w:szCs w:val="24"/>
          <w:shd w:val="clear" w:color="auto" w:fill="FFFFFF"/>
        </w:rPr>
      </w:pPr>
      <w:r w:rsidRPr="006F5BB6">
        <w:rPr>
          <w:rFonts w:eastAsia="Arial"/>
          <w:szCs w:val="24"/>
        </w:rPr>
        <w:lastRenderedPageBreak/>
        <w:t>Subtiekėjai</w:t>
      </w:r>
      <w:r w:rsidRPr="006F5BB6">
        <w:rPr>
          <w:rFonts w:eastAsia="Arial"/>
          <w:szCs w:val="24"/>
          <w:shd w:val="clear" w:color="auto" w:fill="FFFFFF"/>
        </w:rPr>
        <w:t xml:space="preserve">, kurių pajėgumais Tiekėjas rėmėsi, kad atitiktų pirkimo dokumentuose nustatytus kvalifikacijos reikalavimus, gali būti </w:t>
      </w:r>
      <w:r w:rsidRPr="006F5BB6">
        <w:rPr>
          <w:rFonts w:eastAsia="Arial"/>
          <w:szCs w:val="24"/>
        </w:rPr>
        <w:t xml:space="preserve">keičiami </w:t>
      </w:r>
      <w:r w:rsidRPr="006F5BB6">
        <w:rPr>
          <w:rFonts w:eastAsia="Arial"/>
          <w:szCs w:val="24"/>
          <w:shd w:val="clear" w:color="auto" w:fill="FFFFFF"/>
        </w:rPr>
        <w:t>tik šiais atvejais:</w:t>
      </w:r>
    </w:p>
    <w:p w14:paraId="2CA8F16C" w14:textId="75CE8DC5"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shd w:val="clear" w:color="auto" w:fill="FFFFFF"/>
        </w:rPr>
        <w:t xml:space="preserve">kai subtiekėjui </w:t>
      </w:r>
      <w:r w:rsidRPr="006F5BB6">
        <w:rPr>
          <w:szCs w:val="24"/>
        </w:rPr>
        <w:t>iškelta bankroto byla, pradėtas bankroto procesas ne teismo tvarka, jis tampa nemokus arba yra nemokumo tikimybė, sustabdo ūkinę veiklą ar kai įstatymuose ir kituose teisės aktuose nustatyta tvarka susidaro analogiška situacija</w:t>
      </w:r>
      <w:r w:rsidRPr="006F5BB6">
        <w:rPr>
          <w:rFonts w:eastAsia="Cambria"/>
          <w:szCs w:val="24"/>
          <w:shd w:val="clear" w:color="auto" w:fill="FFFFFF"/>
        </w:rPr>
        <w:t>;</w:t>
      </w:r>
    </w:p>
    <w:p w14:paraId="68428151" w14:textId="1021BB53"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5A67EC65" w14:textId="47819F73"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rPr>
        <w:t>Tiekėjas ar subtiekėjas privalo pakeisti subtiekėją, jei paaiškėja, kad jis neatitinka jam pirkimo dokumentuose keliamų reikalavimų.</w:t>
      </w:r>
    </w:p>
    <w:p w14:paraId="5FE4D514" w14:textId="52CEDE03" w:rsidR="0017585F" w:rsidRPr="006F5BB6" w:rsidRDefault="0017585F" w:rsidP="006F5BB6">
      <w:pPr>
        <w:pStyle w:val="Sraopastraipa"/>
        <w:widowControl w:val="0"/>
        <w:numPr>
          <w:ilvl w:val="0"/>
          <w:numId w:val="2"/>
        </w:numPr>
        <w:pBdr>
          <w:top w:val="nil"/>
          <w:left w:val="nil"/>
          <w:bottom w:val="nil"/>
          <w:right w:val="nil"/>
          <w:between w:val="nil"/>
        </w:pBdr>
        <w:tabs>
          <w:tab w:val="left" w:pos="993"/>
        </w:tabs>
        <w:spacing w:line="276" w:lineRule="auto"/>
        <w:ind w:left="0" w:firstLine="851"/>
        <w:jc w:val="both"/>
        <w:rPr>
          <w:rFonts w:eastAsia="Cambria"/>
          <w:szCs w:val="24"/>
        </w:rPr>
      </w:pPr>
      <w:r w:rsidRPr="006F5BB6">
        <w:rPr>
          <w:rFonts w:eastAsia="Cambria"/>
          <w:szCs w:val="24"/>
          <w:shd w:val="clear" w:color="auto" w:fill="FFFFFF"/>
        </w:rPr>
        <w:t>Tiekėjo (ar subtiekėjų) specialista</w:t>
      </w:r>
      <w:r w:rsidRPr="006F5BB6">
        <w:rPr>
          <w:rFonts w:eastAsia="Cambria"/>
          <w:szCs w:val="24"/>
        </w:rPr>
        <w:t>i,</w:t>
      </w:r>
      <w:r w:rsidRPr="006F5BB6">
        <w:rPr>
          <w:rFonts w:eastAsia="Cambria"/>
          <w:szCs w:val="24"/>
          <w:shd w:val="clear" w:color="auto" w:fill="FFFFFF"/>
        </w:rPr>
        <w:t xml:space="preserve"> vykd</w:t>
      </w:r>
      <w:r w:rsidRPr="006F5BB6">
        <w:rPr>
          <w:rFonts w:eastAsia="Cambria"/>
          <w:szCs w:val="24"/>
        </w:rPr>
        <w:t>antys</w:t>
      </w:r>
      <w:r w:rsidRPr="006F5BB6">
        <w:rPr>
          <w:rFonts w:eastAsia="Cambria"/>
          <w:szCs w:val="24"/>
          <w:shd w:val="clear" w:color="auto" w:fill="FFFFFF"/>
        </w:rPr>
        <w:t xml:space="preserve"> Sutartį, gali būti keičiami šiais atvejais:</w:t>
      </w:r>
    </w:p>
    <w:p w14:paraId="68CF39CE" w14:textId="6527EDC2"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F5BB6">
        <w:rPr>
          <w:rFonts w:eastAsia="Cambria"/>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0E96FFF" w14:textId="47D90F0E"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 w:val="left" w:pos="1418"/>
        </w:tabs>
        <w:spacing w:line="276" w:lineRule="auto"/>
        <w:ind w:left="0" w:firstLine="851"/>
        <w:jc w:val="both"/>
        <w:rPr>
          <w:rFonts w:eastAsia="Cambria"/>
          <w:szCs w:val="24"/>
        </w:rPr>
      </w:pPr>
      <w:r w:rsidRPr="006F5BB6">
        <w:rPr>
          <w:rFonts w:eastAsia="Cambria"/>
          <w:szCs w:val="24"/>
          <w:shd w:val="clear" w:color="auto" w:fill="FFFFFF"/>
        </w:rPr>
        <w:t>Pirkėjo iniciatyva, jei Pirkėjas turi pagrįstų įtarimų, kad Tiekėjo Sutarties vykdymui paskirtas specialistas nekompetentingas vykdyti nustatytas pareigas;</w:t>
      </w:r>
    </w:p>
    <w:p w14:paraId="467A7383" w14:textId="6D237548"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 w:val="left" w:pos="1276"/>
        </w:tabs>
        <w:spacing w:line="276" w:lineRule="auto"/>
        <w:ind w:left="0" w:firstLine="851"/>
        <w:jc w:val="both"/>
        <w:rPr>
          <w:rFonts w:eastAsia="Cambria"/>
          <w:szCs w:val="24"/>
        </w:rPr>
      </w:pPr>
      <w:r w:rsidRPr="006F5BB6">
        <w:rPr>
          <w:rFonts w:eastAsia="Cambria"/>
          <w:szCs w:val="24"/>
        </w:rPr>
        <w:t>Tiekėjas ar subtiekėjas privalo pakeisti specialistą, jei paaiškėja, kad jis neatitinka jam pirkimo dokumentuose keliamų reikalavimų.</w:t>
      </w:r>
    </w:p>
    <w:p w14:paraId="62AE3564" w14:textId="04574C43" w:rsidR="0017585F" w:rsidRPr="006F5BB6" w:rsidRDefault="0017585F" w:rsidP="006F5BB6">
      <w:pPr>
        <w:pStyle w:val="Sraopastraipa"/>
        <w:widowControl w:val="0"/>
        <w:numPr>
          <w:ilvl w:val="0"/>
          <w:numId w:val="2"/>
        </w:numPr>
        <w:pBdr>
          <w:top w:val="nil"/>
          <w:left w:val="nil"/>
          <w:bottom w:val="nil"/>
          <w:right w:val="nil"/>
          <w:between w:val="nil"/>
        </w:pBdr>
        <w:tabs>
          <w:tab w:val="left" w:pos="0"/>
          <w:tab w:val="left" w:pos="851"/>
          <w:tab w:val="left" w:pos="992"/>
        </w:tabs>
        <w:spacing w:line="276" w:lineRule="auto"/>
        <w:ind w:left="0" w:firstLine="851"/>
        <w:jc w:val="both"/>
        <w:rPr>
          <w:rFonts w:eastAsia="Cambria"/>
          <w:szCs w:val="24"/>
        </w:rPr>
      </w:pPr>
      <w:r w:rsidRPr="006F5BB6">
        <w:rPr>
          <w:rFonts w:eastAsia="Cambria"/>
          <w:color w:val="000000"/>
          <w:szCs w:val="24"/>
          <w:shd w:val="clear" w:color="auto" w:fill="FFFFFF"/>
        </w:rPr>
        <w:t>Naujas specialistas</w:t>
      </w:r>
      <w:r w:rsidRPr="006F5BB6">
        <w:rPr>
          <w:rFonts w:eastAsia="Cambria"/>
          <w:color w:val="000000"/>
          <w:szCs w:val="24"/>
        </w:rPr>
        <w:t xml:space="preserve"> ir (ar) subtiekėjas, Tiekėjo prašymo pakeisti specialistą ir (ar) subtiekėją pateikimo metu</w:t>
      </w:r>
      <w:r w:rsidRPr="006F5BB6">
        <w:rPr>
          <w:rFonts w:eastAsia="Cambria"/>
          <w:color w:val="000000"/>
          <w:szCs w:val="24"/>
          <w:shd w:val="clear" w:color="auto" w:fill="FFFFFF"/>
        </w:rPr>
        <w:t xml:space="preserve"> turi atitikti pirkimo dokumentuose </w:t>
      </w:r>
      <w:r w:rsidRPr="006F5BB6">
        <w:rPr>
          <w:rFonts w:eastAsia="Cambria"/>
          <w:color w:val="000000"/>
          <w:szCs w:val="24"/>
        </w:rPr>
        <w:t>specialistui ir (ar) subtiekėjui keliamus reikalavimus.</w:t>
      </w:r>
    </w:p>
    <w:p w14:paraId="50431E23" w14:textId="2415589E" w:rsidR="0017585F" w:rsidRPr="006F5BB6" w:rsidRDefault="0017585F" w:rsidP="006F5BB6">
      <w:pPr>
        <w:pStyle w:val="Sraopastraipa"/>
        <w:widowControl w:val="0"/>
        <w:numPr>
          <w:ilvl w:val="0"/>
          <w:numId w:val="2"/>
        </w:numPr>
        <w:pBdr>
          <w:top w:val="nil"/>
          <w:left w:val="nil"/>
          <w:bottom w:val="nil"/>
          <w:right w:val="nil"/>
          <w:between w:val="nil"/>
        </w:pBdr>
        <w:tabs>
          <w:tab w:val="left" w:pos="0"/>
          <w:tab w:val="left" w:pos="851"/>
          <w:tab w:val="left" w:pos="992"/>
        </w:tabs>
        <w:spacing w:line="276" w:lineRule="auto"/>
        <w:ind w:left="0" w:firstLine="851"/>
        <w:jc w:val="both"/>
        <w:rPr>
          <w:rFonts w:eastAsia="Cambria"/>
          <w:szCs w:val="24"/>
        </w:rPr>
      </w:pPr>
      <w:r w:rsidRPr="006F5BB6">
        <w:rPr>
          <w:rFonts w:eastAsia="Cambria"/>
          <w:szCs w:val="24"/>
          <w:shd w:val="clear" w:color="auto" w:fill="FFFFFF"/>
        </w:rPr>
        <w:t xml:space="preserve">Tiekėjas privalo ne vėliau nei prieš 5 (penkias) darbo dienas iki numatomo subtiekėjo, </w:t>
      </w:r>
      <w:r w:rsidRPr="006F5BB6">
        <w:rPr>
          <w:rFonts w:eastAsia="Arial"/>
          <w:szCs w:val="24"/>
          <w:shd w:val="clear" w:color="auto" w:fill="FFFFFF"/>
        </w:rPr>
        <w:t>kurio pajėgumais Tiekėjas rėmėsi, kad atitiktų pirkimo dokumentuose nustatytus kvalifikacijos reikalavimus,</w:t>
      </w:r>
      <w:r w:rsidRPr="006F5BB6">
        <w:rPr>
          <w:rFonts w:eastAsia="Cambria"/>
          <w:szCs w:val="24"/>
          <w:shd w:val="clear" w:color="auto" w:fill="FFFFFF"/>
        </w:rPr>
        <w:t xml:space="preserve"> </w:t>
      </w:r>
      <w:r w:rsidRPr="006F5BB6">
        <w:rPr>
          <w:rFonts w:eastAsia="Arial"/>
          <w:szCs w:val="24"/>
          <w:shd w:val="clear" w:color="auto" w:fill="FFFFFF"/>
        </w:rPr>
        <w:t xml:space="preserve">ir (ar) specialisto </w:t>
      </w:r>
      <w:r w:rsidRPr="006F5BB6">
        <w:rPr>
          <w:rFonts w:eastAsia="Cambria"/>
          <w:szCs w:val="24"/>
          <w:shd w:val="clear" w:color="auto" w:fill="FFFFFF"/>
        </w:rPr>
        <w:t>keitimo pateikti Pirkėjui šiuos dokumentus:</w:t>
      </w:r>
    </w:p>
    <w:p w14:paraId="39E7F244" w14:textId="61F57AAA"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F5BB6">
        <w:rPr>
          <w:rFonts w:eastAsia="Cambria"/>
          <w:szCs w:val="24"/>
          <w:shd w:val="clear" w:color="auto" w:fill="FFFFFF"/>
        </w:rPr>
        <w:t>argumentuotą rašytinį prašymą pakeisti subtiekėją ir (ar) specialistą, paaiškinant keitimo aplinkybę. Pirkėjas pasilieka teisę paprašyti įrodymų, pagrindžiančių keitimo aplinkybę;</w:t>
      </w:r>
    </w:p>
    <w:p w14:paraId="1245F478" w14:textId="216FC0B9"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F5BB6">
        <w:rPr>
          <w:rFonts w:eastAsia="Cambria"/>
          <w:szCs w:val="24"/>
        </w:rPr>
        <w:t xml:space="preserve">naujo subtiekėjo ir (ar) specialisto kvalifikaciją, atitiktį </w:t>
      </w:r>
      <w:r w:rsidRPr="006F5BB6">
        <w:rPr>
          <w:rFonts w:eastAsia="Cambria"/>
          <w:szCs w:val="24"/>
          <w:shd w:val="clear" w:color="auto" w:fill="FFFFFF"/>
        </w:rPr>
        <w:t xml:space="preserve">reikalaujamiems kokybės vadybos sistemos ir (arba) aplinkos apsaugos vadybos sistemos standartams (jei taikoma), </w:t>
      </w:r>
      <w:r w:rsidRPr="006F5BB6">
        <w:rPr>
          <w:rFonts w:eastAsia="Cambria"/>
          <w:szCs w:val="24"/>
        </w:rPr>
        <w:t xml:space="preserve">pašalinimo pagrindų nebuvimą ir atitiktį </w:t>
      </w:r>
      <w:r w:rsidRPr="006F5BB6">
        <w:rPr>
          <w:rFonts w:eastAsia="Arial"/>
          <w:szCs w:val="24"/>
          <w:shd w:val="clear" w:color="auto" w:fill="FFFFFF"/>
        </w:rPr>
        <w:t>nacionalinio saugumo interesams bei reikalavimams</w:t>
      </w:r>
      <w:r w:rsidRPr="006F5BB6">
        <w:rPr>
          <w:rFonts w:eastAsia="Cambria"/>
          <w:szCs w:val="24"/>
        </w:rPr>
        <w:t xml:space="preserve"> </w:t>
      </w:r>
      <w:r w:rsidRPr="006F5BB6">
        <w:rPr>
          <w:rFonts w:eastAsia="Arial"/>
          <w:szCs w:val="24"/>
          <w:shd w:val="clear" w:color="auto" w:fill="FFFFFF"/>
        </w:rPr>
        <w:t>nebūti registruotu (nuolat gyvenančiu ar turinčiu pilietybę) nepatikimomis laikomose valstybėse ar teritorijose</w:t>
      </w:r>
      <w:r w:rsidRPr="006F5BB6">
        <w:rPr>
          <w:rFonts w:eastAsia="Cambria"/>
          <w:szCs w:val="24"/>
        </w:rPr>
        <w:t xml:space="preserve"> (jei taikoma) įrodančius dokumentus pagal Sutarties reikalavimus.</w:t>
      </w:r>
    </w:p>
    <w:p w14:paraId="20C06A4D" w14:textId="57414170" w:rsidR="0017585F" w:rsidRDefault="0017585F" w:rsidP="006F5BB6">
      <w:pPr>
        <w:pStyle w:val="Sraopastraipa"/>
        <w:widowControl w:val="0"/>
        <w:numPr>
          <w:ilvl w:val="0"/>
          <w:numId w:val="2"/>
        </w:numPr>
        <w:pBdr>
          <w:top w:val="nil"/>
          <w:left w:val="nil"/>
          <w:bottom w:val="nil"/>
          <w:right w:val="nil"/>
          <w:between w:val="nil"/>
        </w:pBdr>
        <w:tabs>
          <w:tab w:val="left" w:pos="851"/>
          <w:tab w:val="left" w:pos="992"/>
        </w:tabs>
        <w:spacing w:line="276" w:lineRule="auto"/>
        <w:ind w:left="0" w:firstLine="851"/>
        <w:jc w:val="both"/>
        <w:rPr>
          <w:rFonts w:eastAsia="Cambria"/>
          <w:szCs w:val="24"/>
        </w:rPr>
      </w:pPr>
      <w:r w:rsidRPr="006F5BB6">
        <w:rPr>
          <w:rFonts w:eastAsia="Cambria"/>
          <w:szCs w:val="24"/>
        </w:rPr>
        <w:t xml:space="preserve">Pirkėjas, gavęs Tiekėjo prašymą su kitais Sutartyje nurodytais dokumentais, per 5 (penkias) darbo dienas įvertina keitimo galimybę ir raštu informuoja Tiekėją apie sutikimą pakeisti subtiekėją, </w:t>
      </w:r>
      <w:r w:rsidRPr="006F5BB6">
        <w:rPr>
          <w:rFonts w:eastAsia="Arial"/>
          <w:szCs w:val="24"/>
          <w:shd w:val="clear" w:color="auto" w:fill="FFFFFF"/>
        </w:rPr>
        <w:t>kurio pajėgumais Tiekėjas rėmėsi, kad atitiktų pirkimo dokumentuose nustatytus kvalifikacijos reikalavimus,</w:t>
      </w:r>
      <w:r w:rsidRPr="006F5BB6">
        <w:rPr>
          <w:rFonts w:eastAsia="Cambria"/>
          <w:szCs w:val="24"/>
        </w:rPr>
        <w:t xml:space="preserve"> ir (ar) specialistą. Pirkėjui sutikus, Šalys pasirašo Susitarimą, kuris laikomas neatsiejama Sutarties dalimi.</w:t>
      </w:r>
    </w:p>
    <w:p w14:paraId="684D2E5A" w14:textId="77777777" w:rsidR="006F5BB6" w:rsidRPr="0017585F" w:rsidRDefault="006F5BB6" w:rsidP="006F5B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shd w:val="clear" w:color="auto" w:fill="FFFFFF"/>
        </w:rPr>
      </w:pPr>
    </w:p>
    <w:p w14:paraId="73F8117A" w14:textId="0750058E" w:rsidR="006F5BB6" w:rsidRPr="0017585F" w:rsidRDefault="006F5BB6" w:rsidP="008230BB">
      <w:pPr>
        <w:pStyle w:val="Antrat4"/>
        <w:rPr>
          <w:rFonts w:eastAsia="Cambria"/>
        </w:rPr>
      </w:pPr>
      <w:r w:rsidRPr="0017585F">
        <w:rPr>
          <w:rFonts w:eastAsia="Cambria"/>
        </w:rPr>
        <w:lastRenderedPageBreak/>
        <w:t>Jungtinės veiklos partnerių keitimas</w:t>
      </w:r>
    </w:p>
    <w:p w14:paraId="4154ABBC" w14:textId="77777777" w:rsidR="006F5BB6" w:rsidRPr="006F5BB6" w:rsidRDefault="006F5BB6" w:rsidP="008230BB">
      <w:pPr>
        <w:keepNext/>
        <w:keepLines/>
        <w:pBdr>
          <w:top w:val="nil"/>
          <w:left w:val="nil"/>
          <w:bottom w:val="nil"/>
          <w:right w:val="nil"/>
          <w:between w:val="nil"/>
        </w:pBdr>
        <w:spacing w:line="276" w:lineRule="auto"/>
        <w:ind w:firstLine="851"/>
        <w:jc w:val="both"/>
        <w:rPr>
          <w:rFonts w:eastAsia="Cambria"/>
          <w:szCs w:val="24"/>
        </w:rPr>
      </w:pPr>
    </w:p>
    <w:p w14:paraId="60C92AC8" w14:textId="7E20F1BB" w:rsidR="0017585F" w:rsidRPr="006F5BB6" w:rsidRDefault="0017585F" w:rsidP="008230BB">
      <w:pPr>
        <w:pStyle w:val="Sraopastraipa"/>
        <w:keepNext/>
        <w:keepLines/>
        <w:numPr>
          <w:ilvl w:val="0"/>
          <w:numId w:val="2"/>
        </w:numPr>
        <w:pBdr>
          <w:top w:val="nil"/>
          <w:left w:val="nil"/>
          <w:bottom w:val="nil"/>
          <w:right w:val="nil"/>
          <w:between w:val="nil"/>
        </w:pBdr>
        <w:spacing w:line="276" w:lineRule="auto"/>
        <w:ind w:left="0" w:firstLine="851"/>
        <w:jc w:val="both"/>
        <w:rPr>
          <w:rFonts w:eastAsia="Cambria"/>
          <w:szCs w:val="24"/>
        </w:rPr>
      </w:pPr>
      <w:r w:rsidRPr="006F5BB6">
        <w:rPr>
          <w:rFonts w:eastAsia="Cambria"/>
          <w:szCs w:val="24"/>
          <w:shd w:val="clear" w:color="auto" w:fill="FFFFFF"/>
        </w:rPr>
        <w:t xml:space="preserve">Tiekėjas, vykdantis Sutartį </w:t>
      </w:r>
      <w:r w:rsidRPr="006F5BB6">
        <w:rPr>
          <w:rFonts w:eastAsia="Cambria"/>
          <w:szCs w:val="24"/>
        </w:rPr>
        <w:t xml:space="preserve">kaip tiekėjų grupė, veikianti </w:t>
      </w:r>
      <w:r w:rsidRPr="006F5BB6">
        <w:rPr>
          <w:rFonts w:eastAsia="Cambria"/>
          <w:szCs w:val="24"/>
          <w:shd w:val="clear" w:color="auto" w:fill="FFFFFF"/>
        </w:rPr>
        <w:t>jungtinės veiklos</w:t>
      </w:r>
      <w:r w:rsidRPr="006F5BB6">
        <w:rPr>
          <w:rFonts w:eastAsia="Cambria"/>
          <w:szCs w:val="24"/>
        </w:rPr>
        <w:t xml:space="preserve"> sutarties</w:t>
      </w:r>
      <w:r w:rsidRPr="006F5BB6">
        <w:rPr>
          <w:rFonts w:eastAsia="Cambria"/>
          <w:szCs w:val="24"/>
          <w:shd w:val="clear" w:color="auto" w:fill="FFFFFF"/>
        </w:rPr>
        <w:t xml:space="preserve"> pagrindu, turi teisę atsisakyti jungtinės veiklos partnerio (toliau – Partneris), jei dėl objektyvių ir pagrįstų aplinkybių </w:t>
      </w:r>
      <w:r w:rsidRPr="006F5BB6">
        <w:rPr>
          <w:rFonts w:eastAsia="Cambria"/>
          <w:szCs w:val="24"/>
        </w:rPr>
        <w:t>P</w:t>
      </w:r>
      <w:r w:rsidRPr="006F5BB6">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07B19AB" w14:textId="50E69C6D" w:rsidR="0017585F" w:rsidRPr="006F5BB6"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D9474E3" w14:textId="3A0BE76D" w:rsidR="0017585F" w:rsidRPr="006F5BB6"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Tiekėjas privalo ne vėliau nei prieš 10 (dešimt) darbo dienų iki numatomo Partnerio keitimo arba atsisakymo pateikti Pirkėjui šiuos dokumentus:</w:t>
      </w:r>
    </w:p>
    <w:p w14:paraId="3354F20C" w14:textId="5F9BB153" w:rsidR="0017585F" w:rsidRPr="006F5BB6" w:rsidRDefault="0017585F"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argumentuotą rašytinį prašymą pakeisti Tiekėjo sudėtį ir įrodymus, pagrindžiančius bent vieną Partnerio atsisakymo ar keitimo aplinkybę, nurodytą Sutartyje;</w:t>
      </w:r>
    </w:p>
    <w:p w14:paraId="5CD67812" w14:textId="72EEA6E0" w:rsidR="0017585F" w:rsidRPr="006F5BB6" w:rsidRDefault="0017585F"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AC92FD8" w14:textId="4884C487" w:rsidR="0017585F" w:rsidRPr="006F5BB6" w:rsidRDefault="0017585F"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pasiliekančiojo Partnerio ar naujai pasitelkiamo Partnerio kvalifikaciją patvirtinančius dokumentus ir, jei</w:t>
      </w:r>
      <w:r w:rsidRPr="006F5BB6">
        <w:rPr>
          <w:szCs w:val="24"/>
          <w:lang w:eastAsia="lt-LT"/>
        </w:rPr>
        <w:t xml:space="preserve">gu taikytina, kokybės vadybos ir (arba) aplinkos apsaugos vadybos sistemos standartų reikalavimus įrodančius dokumentus. Visais atvejais </w:t>
      </w:r>
      <w:r w:rsidRPr="006F5BB6">
        <w:rPr>
          <w:rFonts w:eastAsia="Cambria"/>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5BB6">
        <w:rPr>
          <w:rFonts w:eastAsia="Cambria"/>
          <w:szCs w:val="24"/>
        </w:rPr>
        <w:t xml:space="preserve">nacionalinio saugumo interesams bei reikalavimams </w:t>
      </w:r>
      <w:r w:rsidRPr="006F5BB6">
        <w:rPr>
          <w:rFonts w:eastAsia="Arial"/>
          <w:szCs w:val="24"/>
          <w:shd w:val="clear" w:color="auto" w:fill="FFFFFF"/>
        </w:rPr>
        <w:t>nebūti registruotu (nuolat gyvenančiu ar turinčiu pilietybę) nepatikimomis laikomose valstybėse ar teritorijose</w:t>
      </w:r>
      <w:r w:rsidRPr="006F5BB6">
        <w:rPr>
          <w:rFonts w:eastAsia="Cambria"/>
          <w:szCs w:val="24"/>
          <w:shd w:val="clear" w:color="auto" w:fill="FFFFFF"/>
        </w:rPr>
        <w:t xml:space="preserve"> (jei taikoma).</w:t>
      </w:r>
    </w:p>
    <w:p w14:paraId="033D3B21" w14:textId="28745147" w:rsidR="0017585F"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shd w:val="clear" w:color="auto" w:fill="FFFFFF"/>
        </w:rPr>
      </w:pPr>
      <w:r w:rsidRPr="006F5BB6">
        <w:rPr>
          <w:rFonts w:eastAsia="Cambria"/>
          <w:szCs w:val="24"/>
          <w:shd w:val="clear" w:color="auto" w:fill="FFFFFF"/>
        </w:rPr>
        <w:t>Pirkėjas, gavęs Tiekėjo prašymą su kitais Sutartyje nurodytais dokumentais, per 10 (dešimt) darbo dienų įvertina keitimo galimybes ir raštu informuoja Tiekėją apie sutikimą arba apie ne</w:t>
      </w:r>
      <w:r w:rsidRPr="006F5BB6">
        <w:rPr>
          <w:rFonts w:eastAsia="Cambria"/>
          <w:szCs w:val="24"/>
        </w:rPr>
        <w:t xml:space="preserve">sutikimą </w:t>
      </w:r>
      <w:r w:rsidRPr="006F5BB6">
        <w:rPr>
          <w:rFonts w:eastAsia="Cambria"/>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4D826A4"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734F0BAF" w14:textId="20620EF9" w:rsidR="00A92A5D" w:rsidRPr="0017585F" w:rsidRDefault="00A92A5D" w:rsidP="007E4653">
      <w:pPr>
        <w:pStyle w:val="Antrat4"/>
        <w:rPr>
          <w:rFonts w:eastAsia="Arial"/>
        </w:rPr>
      </w:pPr>
      <w:r w:rsidRPr="0017585F">
        <w:rPr>
          <w:rFonts w:eastAsia="Arial"/>
        </w:rPr>
        <w:lastRenderedPageBreak/>
        <w:t>Susitarimai dėl tiesioginio atsiskaitymo su subtiekėjais</w:t>
      </w:r>
    </w:p>
    <w:p w14:paraId="31898C4D" w14:textId="77777777" w:rsidR="00A92A5D" w:rsidRPr="00A92A5D" w:rsidRDefault="00A92A5D" w:rsidP="007E4653">
      <w:pPr>
        <w:keepNext/>
        <w:keepLines/>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p>
    <w:p w14:paraId="53C853C9" w14:textId="50B6F62B" w:rsidR="0017585F" w:rsidRPr="00A92A5D" w:rsidRDefault="0017585F" w:rsidP="007E4653">
      <w:pPr>
        <w:pStyle w:val="Sraopastraipa"/>
        <w:keepNext/>
        <w:keepLines/>
        <w:numPr>
          <w:ilvl w:val="0"/>
          <w:numId w:val="2"/>
        </w:numPr>
        <w:pBdr>
          <w:top w:val="nil"/>
          <w:left w:val="nil"/>
          <w:bottom w:val="nil"/>
          <w:right w:val="nil"/>
          <w:between w:val="nil"/>
        </w:pBdr>
        <w:spacing w:line="276" w:lineRule="auto"/>
        <w:ind w:left="0" w:firstLine="851"/>
        <w:jc w:val="both"/>
        <w:rPr>
          <w:rFonts w:eastAsia="Arial"/>
          <w:szCs w:val="24"/>
        </w:rPr>
      </w:pPr>
      <w:r w:rsidRPr="00A92A5D">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474339C9" w14:textId="7BACBF94" w:rsidR="0017585F" w:rsidRPr="00A92A5D" w:rsidRDefault="0017585F" w:rsidP="00A92A5D">
      <w:pPr>
        <w:pStyle w:val="Sraopastraipa"/>
        <w:widowControl w:val="0"/>
        <w:numPr>
          <w:ilvl w:val="1"/>
          <w:numId w:val="2"/>
        </w:numPr>
        <w:spacing w:line="276" w:lineRule="auto"/>
        <w:ind w:left="0" w:firstLine="851"/>
        <w:jc w:val="both"/>
        <w:rPr>
          <w:rFonts w:eastAsia="Cambria"/>
          <w:szCs w:val="24"/>
        </w:rPr>
      </w:pPr>
      <w:r w:rsidRPr="00A92A5D">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90C9FD8" w14:textId="18275ACE" w:rsidR="0017585F" w:rsidRPr="001153C9"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1153C9">
        <w:rPr>
          <w:rFonts w:eastAsia="Cambria"/>
          <w:szCs w:val="24"/>
          <w:shd w:val="clear" w:color="auto" w:fill="FFFFFF"/>
        </w:rPr>
        <w:t xml:space="preserve">Pirkėjas ne vėliau kaip per 3 (tris) darbo dienas nuo Bendrųjų sąlygų </w:t>
      </w:r>
      <w:r w:rsidR="001153C9" w:rsidRPr="001153C9">
        <w:rPr>
          <w:rFonts w:eastAsia="Cambria"/>
          <w:szCs w:val="24"/>
          <w:shd w:val="clear" w:color="auto" w:fill="FFFFFF"/>
        </w:rPr>
        <w:t>31.1 papunktyje</w:t>
      </w:r>
      <w:r w:rsidRPr="001153C9">
        <w:rPr>
          <w:rFonts w:eastAsia="Cambria"/>
          <w:szCs w:val="24"/>
          <w:shd w:val="clear" w:color="auto" w:fill="FFFFFF"/>
        </w:rPr>
        <w:t xml:space="preserve"> nurodytos informacijos gavimo dienos raštu informuoja subtiekėjus apie tiesioginio atsiskaitymo galimybę;</w:t>
      </w:r>
    </w:p>
    <w:p w14:paraId="745D1AC6" w14:textId="53BC924E" w:rsidR="0017585F" w:rsidRPr="00A92A5D"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A92A5D">
        <w:rPr>
          <w:rFonts w:eastAsia="Cambria"/>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2D92121" w14:textId="0445A8EF" w:rsidR="0017585F" w:rsidRPr="00A92A5D"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A92A5D">
        <w:rPr>
          <w:rFonts w:eastAsia="Cambria"/>
          <w:szCs w:val="24"/>
          <w:shd w:val="clear" w:color="auto" w:fill="FFFFFF"/>
        </w:rPr>
        <w:t>tiesioginio atsiskaitymo su subtiekėjais galimybė nekeičia Tiekėjo atsakomybės dėl Sutarties įvykdymo.</w:t>
      </w:r>
    </w:p>
    <w:p w14:paraId="7C5F9625"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33312216" w14:textId="455F1D22" w:rsidR="002F3509" w:rsidRPr="00553F26" w:rsidRDefault="00553F26" w:rsidP="007E4653">
      <w:pPr>
        <w:pStyle w:val="Antrat2"/>
        <w:rPr>
          <w:rFonts w:eastAsia="Arial"/>
        </w:rPr>
      </w:pPr>
      <w:r w:rsidRPr="00553F26">
        <w:t>IV SKYRIUS</w:t>
      </w:r>
    </w:p>
    <w:p w14:paraId="7A0FF51C" w14:textId="443D8790" w:rsidR="00A92A5D" w:rsidRPr="0017585F" w:rsidRDefault="00025CB0" w:rsidP="007E4653">
      <w:pPr>
        <w:pStyle w:val="Antrat2"/>
        <w:rPr>
          <w:rFonts w:eastAsia="Arial"/>
        </w:rPr>
      </w:pPr>
      <w:r w:rsidRPr="0017585F">
        <w:rPr>
          <w:rFonts w:eastAsia="Arial"/>
        </w:rPr>
        <w:t>ŠALIŲ BENDRADARBIAVIMAS</w:t>
      </w:r>
    </w:p>
    <w:p w14:paraId="513B341F" w14:textId="77777777" w:rsidR="00A92A5D" w:rsidRPr="0017585F" w:rsidRDefault="00A92A5D" w:rsidP="007E4653">
      <w:pPr>
        <w:keepNext/>
        <w:keepLines/>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14:paraId="674B7A54" w14:textId="2681A853" w:rsidR="00A92A5D" w:rsidRPr="0017585F" w:rsidRDefault="00A92A5D" w:rsidP="007E4653">
      <w:pPr>
        <w:pStyle w:val="Antrat4"/>
        <w:rPr>
          <w:rFonts w:eastAsia="Arial"/>
        </w:rPr>
      </w:pPr>
      <w:r w:rsidRPr="0017585F">
        <w:rPr>
          <w:rFonts w:eastAsia="Arial"/>
        </w:rPr>
        <w:t>Šalių bendradarbiavimo pareiga</w:t>
      </w:r>
    </w:p>
    <w:p w14:paraId="05252095" w14:textId="77777777" w:rsidR="00A92A5D" w:rsidRPr="00A92A5D" w:rsidRDefault="00A92A5D" w:rsidP="007E4653">
      <w:pPr>
        <w:pStyle w:val="Sraopastraipa"/>
        <w:keepNext/>
        <w:keepLines/>
        <w:pBdr>
          <w:top w:val="nil"/>
          <w:left w:val="nil"/>
          <w:bottom w:val="nil"/>
          <w:right w:val="nil"/>
          <w:between w:val="nil"/>
        </w:pBdr>
        <w:spacing w:line="276" w:lineRule="auto"/>
        <w:ind w:left="0" w:firstLine="851"/>
        <w:jc w:val="both"/>
        <w:rPr>
          <w:rFonts w:eastAsia="Cambria"/>
          <w:szCs w:val="24"/>
        </w:rPr>
      </w:pPr>
    </w:p>
    <w:p w14:paraId="3D174C8B" w14:textId="55EDF28B" w:rsidR="0017585F" w:rsidRPr="00A92A5D" w:rsidRDefault="0017585F" w:rsidP="007E4653">
      <w:pPr>
        <w:pStyle w:val="Sraopastraipa"/>
        <w:keepNext/>
        <w:keepLines/>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1E0397A" w14:textId="247EAEF7" w:rsidR="0017585F" w:rsidRPr="00A92A5D"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rPr>
        <w:t>Šalys įsipareigoja užtikrinti, kad viena kitai teiks dokumentus ir (ar) kitą informaciją, kurie yra būtini Šalių tinkamam įsipareigojimų įvykdymui pagal Sutartį.</w:t>
      </w:r>
    </w:p>
    <w:p w14:paraId="5209D403" w14:textId="60EC9160" w:rsidR="0017585F"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shd w:val="clear" w:color="auto" w:fill="FFFFFF"/>
        </w:rPr>
        <w:t xml:space="preserve">Jeigu Šalis susiduria su </w:t>
      </w:r>
      <w:r w:rsidRPr="00A92A5D">
        <w:rPr>
          <w:rFonts w:eastAsia="Arial"/>
          <w:szCs w:val="24"/>
        </w:rPr>
        <w:t>S</w:t>
      </w:r>
      <w:r w:rsidRPr="00A92A5D">
        <w:rPr>
          <w:rFonts w:eastAsia="Arial"/>
          <w:szCs w:val="24"/>
          <w:shd w:val="clear" w:color="auto" w:fill="FFFFFF"/>
        </w:rPr>
        <w:t>utarties vykdymo kliūtimi, ji turi nedelsdama, bet ne vėliau kaip per 5 (penkias) darbo dienas, įspėti kitą Šalį apie tokia</w:t>
      </w:r>
      <w:r w:rsidRPr="00A92A5D">
        <w:rPr>
          <w:rFonts w:eastAsia="Arial"/>
          <w:szCs w:val="24"/>
        </w:rPr>
        <w:t>s</w:t>
      </w:r>
      <w:r w:rsidRPr="00A92A5D">
        <w:rPr>
          <w:rFonts w:eastAsia="Arial"/>
          <w:szCs w:val="24"/>
          <w:shd w:val="clear" w:color="auto" w:fill="FFFFFF"/>
        </w:rPr>
        <w:t xml:space="preserve"> kliūtis</w:t>
      </w:r>
      <w:r w:rsidRPr="00A92A5D">
        <w:rPr>
          <w:rFonts w:eastAsia="Arial"/>
          <w:szCs w:val="24"/>
        </w:rPr>
        <w:t xml:space="preserve"> ir imtis visų nuo jos priklausančių protingų priemonių toms kliūtims pašalinti.</w:t>
      </w:r>
    </w:p>
    <w:p w14:paraId="65B150A0" w14:textId="77777777" w:rsidR="00C529D8" w:rsidRPr="0017585F"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14:paraId="5E6EFA37" w14:textId="7D45095F" w:rsidR="00C529D8" w:rsidRPr="0017585F" w:rsidRDefault="00C529D8" w:rsidP="007E4653">
      <w:pPr>
        <w:pStyle w:val="Antrat4"/>
        <w:rPr>
          <w:rFonts w:eastAsia="Arial"/>
        </w:rPr>
      </w:pPr>
      <w:r w:rsidRPr="0017585F">
        <w:rPr>
          <w:rFonts w:eastAsia="Arial"/>
        </w:rPr>
        <w:t>Kontaktiniai asmenys</w:t>
      </w:r>
    </w:p>
    <w:p w14:paraId="401E4E5E" w14:textId="77777777" w:rsidR="00C529D8" w:rsidRPr="00C529D8" w:rsidRDefault="00C529D8" w:rsidP="007E4653">
      <w:pPr>
        <w:keepNext/>
        <w:keepLines/>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4B2B20AC" w14:textId="2336C395" w:rsidR="0017585F" w:rsidRPr="00C529D8" w:rsidRDefault="0017585F" w:rsidP="007E4653">
      <w:pPr>
        <w:pStyle w:val="Sraopastraipa"/>
        <w:keepNext/>
        <w:keepLines/>
        <w:numPr>
          <w:ilvl w:val="0"/>
          <w:numId w:val="2"/>
        </w:numPr>
        <w:spacing w:line="276" w:lineRule="auto"/>
        <w:ind w:left="0" w:firstLine="851"/>
        <w:jc w:val="both"/>
        <w:rPr>
          <w:rFonts w:eastAsia="Arial"/>
          <w:szCs w:val="24"/>
        </w:rPr>
      </w:pPr>
      <w:r w:rsidRPr="00C529D8">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09147E4" w14:textId="06F9F157"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w:t>
      </w:r>
      <w:r w:rsidRPr="00C529D8">
        <w:rPr>
          <w:rFonts w:eastAsia="Arial"/>
          <w:szCs w:val="24"/>
        </w:rPr>
        <w:lastRenderedPageBreak/>
        <w:t>informuoti kitą Šalį ir pateikti kitai Šaliai tokio asmens kontaktinius duomenis:</w:t>
      </w:r>
      <w:r w:rsidRPr="00C529D8">
        <w:rPr>
          <w:szCs w:val="24"/>
        </w:rPr>
        <w:t xml:space="preserve"> </w:t>
      </w:r>
      <w:r w:rsidRPr="00C529D8">
        <w:rPr>
          <w:rFonts w:eastAsia="Arial"/>
          <w:szCs w:val="24"/>
        </w:rPr>
        <w:t>vardą, pavardę, el. paštą ir telefono numerį.</w:t>
      </w:r>
    </w:p>
    <w:p w14:paraId="707FD4C2" w14:textId="7E5F27F8" w:rsidR="0017585F" w:rsidRPr="00DC093B"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w:t>
      </w:r>
      <w:r w:rsidRPr="00DC093B">
        <w:rPr>
          <w:rFonts w:eastAsia="Arial"/>
          <w:szCs w:val="24"/>
        </w:rPr>
        <w:t xml:space="preserve">atliekančius asmenis Susitarimas, vadovaujantis Bendrųjų sąlygų </w:t>
      </w:r>
      <w:r w:rsidR="00DC093B" w:rsidRPr="00DC093B">
        <w:rPr>
          <w:rFonts w:eastAsia="Arial"/>
          <w:szCs w:val="24"/>
        </w:rPr>
        <w:t>163</w:t>
      </w:r>
      <w:r w:rsidRPr="00DC093B">
        <w:rPr>
          <w:rFonts w:eastAsia="Arial"/>
          <w:szCs w:val="24"/>
        </w:rPr>
        <w:t xml:space="preserve"> punktu, nesudaromas.</w:t>
      </w:r>
    </w:p>
    <w:p w14:paraId="08C03F77" w14:textId="77777777" w:rsidR="00C529D8" w:rsidRPr="0017585F" w:rsidRDefault="00C529D8" w:rsidP="00C529D8">
      <w:pPr>
        <w:widowControl w:val="0"/>
        <w:tabs>
          <w:tab w:val="left" w:pos="567"/>
          <w:tab w:val="left" w:pos="709"/>
          <w:tab w:val="left" w:pos="851"/>
          <w:tab w:val="left" w:pos="992"/>
          <w:tab w:val="left" w:pos="1134"/>
        </w:tabs>
        <w:spacing w:line="276" w:lineRule="auto"/>
        <w:jc w:val="both"/>
        <w:rPr>
          <w:rFonts w:eastAsia="Arial"/>
          <w:b/>
          <w:bCs/>
          <w:szCs w:val="24"/>
        </w:rPr>
      </w:pPr>
    </w:p>
    <w:p w14:paraId="5B8F8B6C" w14:textId="76C0CE20" w:rsidR="002F3509" w:rsidRDefault="00553F26" w:rsidP="007E4653">
      <w:pPr>
        <w:pStyle w:val="Antrat2"/>
        <w:rPr>
          <w:rFonts w:eastAsia="Arial"/>
        </w:rPr>
      </w:pPr>
      <w:r>
        <w:t xml:space="preserve">V </w:t>
      </w:r>
      <w:r w:rsidR="002F3509">
        <w:rPr>
          <w:rFonts w:eastAsia="Arial"/>
        </w:rPr>
        <w:t>SKYRIUS</w:t>
      </w:r>
    </w:p>
    <w:p w14:paraId="524F669C" w14:textId="191F29B4" w:rsidR="00C529D8" w:rsidRPr="0017585F" w:rsidRDefault="00C529D8" w:rsidP="007E4653">
      <w:pPr>
        <w:pStyle w:val="Antrat2"/>
        <w:rPr>
          <w:rFonts w:eastAsia="Arial"/>
        </w:rPr>
      </w:pPr>
      <w:r w:rsidRPr="0017585F">
        <w:rPr>
          <w:rFonts w:eastAsia="Arial"/>
        </w:rPr>
        <w:t>SUTARTIES VYKDYMO METU PATEIKIAMI dokumentai</w:t>
      </w:r>
    </w:p>
    <w:p w14:paraId="5AE11A71" w14:textId="77777777" w:rsidR="00C529D8" w:rsidRPr="00C529D8" w:rsidRDefault="00C529D8" w:rsidP="007E4653">
      <w:pPr>
        <w:keepNext/>
        <w:keepLines/>
        <w:spacing w:line="276" w:lineRule="auto"/>
        <w:ind w:firstLine="851"/>
        <w:jc w:val="both"/>
        <w:rPr>
          <w:rFonts w:eastAsia="Arial"/>
          <w:szCs w:val="24"/>
        </w:rPr>
      </w:pPr>
    </w:p>
    <w:p w14:paraId="57638F0C" w14:textId="09816648" w:rsidR="0017585F" w:rsidRPr="00C529D8" w:rsidRDefault="0017585F" w:rsidP="007E4653">
      <w:pPr>
        <w:pStyle w:val="Sraopastraipa"/>
        <w:keepNext/>
        <w:keepLines/>
        <w:numPr>
          <w:ilvl w:val="0"/>
          <w:numId w:val="2"/>
        </w:numPr>
        <w:spacing w:line="276" w:lineRule="auto"/>
        <w:ind w:left="0" w:firstLine="851"/>
        <w:jc w:val="both"/>
        <w:rPr>
          <w:rFonts w:eastAsia="Arial"/>
          <w:szCs w:val="24"/>
        </w:rPr>
      </w:pPr>
      <w:r w:rsidRPr="00C529D8">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21739A66" w14:textId="443D9992"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AF70921" w14:textId="0A393F79" w:rsidR="0017585F"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5BEEDBD" w14:textId="77777777" w:rsidR="00C529D8" w:rsidRDefault="00C529D8" w:rsidP="00C529D8">
      <w:pPr>
        <w:widowControl w:val="0"/>
        <w:tabs>
          <w:tab w:val="left" w:pos="567"/>
          <w:tab w:val="left" w:pos="709"/>
          <w:tab w:val="left" w:pos="851"/>
          <w:tab w:val="left" w:pos="992"/>
          <w:tab w:val="left" w:pos="1134"/>
        </w:tabs>
        <w:spacing w:line="276" w:lineRule="auto"/>
        <w:jc w:val="both"/>
        <w:rPr>
          <w:rFonts w:eastAsia="Arial"/>
          <w:szCs w:val="24"/>
        </w:rPr>
      </w:pPr>
    </w:p>
    <w:p w14:paraId="2E213814" w14:textId="3671C27B" w:rsidR="002F3509" w:rsidRDefault="00553F26" w:rsidP="007E4653">
      <w:pPr>
        <w:pStyle w:val="Antrat2"/>
        <w:rPr>
          <w:rFonts w:eastAsia="Arial"/>
        </w:rPr>
      </w:pPr>
      <w:r>
        <w:t xml:space="preserve">VI </w:t>
      </w:r>
      <w:r w:rsidR="002F3509">
        <w:rPr>
          <w:rFonts w:eastAsia="Arial"/>
        </w:rPr>
        <w:t>SKYRIUS</w:t>
      </w:r>
    </w:p>
    <w:p w14:paraId="2AE4BDA6" w14:textId="43E78557" w:rsidR="00C529D8" w:rsidRPr="0017585F" w:rsidRDefault="00FA171E" w:rsidP="007E4653">
      <w:pPr>
        <w:pStyle w:val="Antrat2"/>
        <w:rPr>
          <w:rFonts w:eastAsia="Arial"/>
        </w:rPr>
      </w:pPr>
      <w:r w:rsidRPr="0017585F">
        <w:rPr>
          <w:rFonts w:eastAsia="Arial"/>
        </w:rPr>
        <w:t>PASLAUGŲ TEIKIMO PABAIGA IR PASLAUGŲ REZULTATO PRIĖMIMAS</w:t>
      </w:r>
    </w:p>
    <w:p w14:paraId="244C49E5" w14:textId="77777777" w:rsidR="00C529D8" w:rsidRPr="0017585F" w:rsidRDefault="00C529D8" w:rsidP="007E4653">
      <w:pPr>
        <w:keepNext/>
        <w:keepLines/>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Cs w:val="24"/>
        </w:rPr>
      </w:pPr>
    </w:p>
    <w:p w14:paraId="1DBB9FB3" w14:textId="25F1F4BB" w:rsidR="00C529D8" w:rsidRPr="0017585F" w:rsidRDefault="00C529D8" w:rsidP="007E4653">
      <w:pPr>
        <w:pStyle w:val="Antrat4"/>
        <w:rPr>
          <w:rFonts w:eastAsia="Arial"/>
        </w:rPr>
      </w:pPr>
      <w:r w:rsidRPr="0017585F">
        <w:rPr>
          <w:rFonts w:eastAsia="Arial"/>
          <w:bCs/>
        </w:rPr>
        <w:t>Paslaugų</w:t>
      </w:r>
      <w:r w:rsidRPr="0017585F">
        <w:rPr>
          <w:rFonts w:eastAsia="Arial"/>
        </w:rPr>
        <w:t xml:space="preserve"> teikimo pabaiga</w:t>
      </w:r>
    </w:p>
    <w:p w14:paraId="28F30387" w14:textId="77777777" w:rsidR="00C529D8" w:rsidRPr="00C529D8" w:rsidRDefault="00C529D8" w:rsidP="007E4653">
      <w:pPr>
        <w:keepNext/>
        <w:keepLines/>
        <w:tabs>
          <w:tab w:val="left" w:pos="567"/>
          <w:tab w:val="left" w:pos="709"/>
          <w:tab w:val="left" w:pos="851"/>
          <w:tab w:val="left" w:pos="992"/>
          <w:tab w:val="left" w:pos="1134"/>
        </w:tabs>
        <w:spacing w:line="276" w:lineRule="auto"/>
        <w:jc w:val="both"/>
        <w:rPr>
          <w:rFonts w:eastAsia="Arial"/>
          <w:szCs w:val="24"/>
        </w:rPr>
      </w:pPr>
    </w:p>
    <w:p w14:paraId="40CE21BA" w14:textId="5144B8BB" w:rsidR="0017585F" w:rsidRPr="00C529D8" w:rsidRDefault="0017585F" w:rsidP="007E4653">
      <w:pPr>
        <w:pStyle w:val="Sraopastraipa"/>
        <w:keepNext/>
        <w:keepLines/>
        <w:numPr>
          <w:ilvl w:val="0"/>
          <w:numId w:val="2"/>
        </w:numPr>
        <w:spacing w:line="276" w:lineRule="auto"/>
        <w:ind w:left="0" w:firstLine="851"/>
        <w:jc w:val="both"/>
        <w:rPr>
          <w:rFonts w:eastAsia="Arial"/>
          <w:szCs w:val="24"/>
        </w:rPr>
      </w:pPr>
      <w:r w:rsidRPr="00C529D8">
        <w:rPr>
          <w:rFonts w:eastAsia="Arial"/>
          <w:szCs w:val="24"/>
        </w:rPr>
        <w:t>Paslaugų teikimas laikomas užbaigtu, kai yra įvykdytos visos šios sąlygos:</w:t>
      </w:r>
    </w:p>
    <w:p w14:paraId="3EF0C52C" w14:textId="3722AE7A" w:rsidR="0017585F" w:rsidRPr="00C529D8" w:rsidRDefault="0017585F" w:rsidP="007E4653">
      <w:pPr>
        <w:pStyle w:val="Sraopastraipa"/>
        <w:keepNext/>
        <w:keepLines/>
        <w:numPr>
          <w:ilvl w:val="1"/>
          <w:numId w:val="2"/>
        </w:numPr>
        <w:spacing w:line="276" w:lineRule="auto"/>
        <w:ind w:left="0" w:firstLine="851"/>
        <w:jc w:val="both"/>
        <w:rPr>
          <w:rFonts w:eastAsia="Arial"/>
          <w:szCs w:val="24"/>
        </w:rPr>
      </w:pPr>
      <w:r w:rsidRPr="00C529D8">
        <w:rPr>
          <w:rFonts w:eastAsia="Arial"/>
          <w:szCs w:val="24"/>
        </w:rPr>
        <w:t xml:space="preserve">Tiekėjas suteikė visas Paslaugas pagal Sutarties ir </w:t>
      </w:r>
      <w:r w:rsidRPr="00C529D8">
        <w:rPr>
          <w:szCs w:val="24"/>
        </w:rPr>
        <w:t>įstatymų bei kitų teisės aktų</w:t>
      </w:r>
      <w:r w:rsidRPr="00C529D8">
        <w:rPr>
          <w:rFonts w:eastAsia="Arial"/>
          <w:szCs w:val="24"/>
        </w:rPr>
        <w:t xml:space="preserve"> reikalavimus;</w:t>
      </w:r>
    </w:p>
    <w:p w14:paraId="35C8F257" w14:textId="488C5011"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Tiekėjas perdavė Pirkėjui visą reikalingą dokumentaciją, įskaitant naudojimo instrukcijas, sertifikatus ir garantijas (jei to reikalaujama);</w:t>
      </w:r>
    </w:p>
    <w:p w14:paraId="7905C6C6" w14:textId="49E87C89"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Tiekėjas apmokė Pirkėjo personalą, kaip naudotis Paslaugų rezultatu (jeigu to reikalaujama);</w:t>
      </w:r>
    </w:p>
    <w:p w14:paraId="6DA78B98" w14:textId="76FE5DDF"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4FA33530" w14:textId="17642681" w:rsidR="0017585F"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Tiekėjas įvykdė kitas sąlygas, numatytas </w:t>
      </w:r>
      <w:r w:rsidRPr="00C529D8">
        <w:rPr>
          <w:szCs w:val="24"/>
        </w:rPr>
        <w:t>įstatymuose bei kituose teisės aktuose</w:t>
      </w:r>
      <w:r w:rsidRPr="00C529D8">
        <w:rPr>
          <w:rFonts w:eastAsia="Arial"/>
          <w:szCs w:val="24"/>
        </w:rPr>
        <w:t>, Sutartyje ir pasiūlyme, kurios turi būti įvykdytos tam, kad būtų laikoma, jog Paslaugų teikimas yra užbaigtas, ir pateikė Pirkėjui tai įrodančius dokumentus.</w:t>
      </w:r>
    </w:p>
    <w:p w14:paraId="4B42E3EE" w14:textId="77777777" w:rsidR="00C529D8" w:rsidRPr="0017585F" w:rsidRDefault="00C529D8" w:rsidP="00C529D8">
      <w:pPr>
        <w:widowControl w:val="0"/>
        <w:tabs>
          <w:tab w:val="left" w:pos="567"/>
          <w:tab w:val="left" w:pos="851"/>
          <w:tab w:val="left" w:pos="992"/>
          <w:tab w:val="left" w:pos="1134"/>
        </w:tabs>
        <w:spacing w:line="276" w:lineRule="auto"/>
        <w:jc w:val="both"/>
        <w:rPr>
          <w:rFonts w:eastAsia="Arial"/>
          <w:b/>
          <w:bCs/>
          <w:szCs w:val="24"/>
        </w:rPr>
      </w:pPr>
    </w:p>
    <w:p w14:paraId="602F0052" w14:textId="3138BE9B" w:rsidR="00C529D8" w:rsidRPr="0017585F" w:rsidRDefault="00C529D8" w:rsidP="007E4653">
      <w:pPr>
        <w:pStyle w:val="Antrat4"/>
        <w:rPr>
          <w:rFonts w:eastAsia="Arial"/>
        </w:rPr>
      </w:pPr>
      <w:r w:rsidRPr="0017585F">
        <w:rPr>
          <w:rFonts w:eastAsia="Arial"/>
        </w:rPr>
        <w:lastRenderedPageBreak/>
        <w:t>Paslaugų, kurios yra vienkartinio pobūdžio, teikiamos periodiškai arba pagal Pirkėjo Užsakymą perdavimas–priėmimas</w:t>
      </w:r>
    </w:p>
    <w:p w14:paraId="4A7A274F" w14:textId="77777777" w:rsidR="00C529D8" w:rsidRPr="00C529D8" w:rsidRDefault="00C529D8" w:rsidP="007E4653">
      <w:pPr>
        <w:keepNext/>
        <w:keepLines/>
        <w:tabs>
          <w:tab w:val="left" w:pos="567"/>
          <w:tab w:val="left" w:pos="851"/>
          <w:tab w:val="left" w:pos="992"/>
          <w:tab w:val="left" w:pos="1134"/>
        </w:tabs>
        <w:spacing w:line="276" w:lineRule="auto"/>
        <w:jc w:val="both"/>
        <w:rPr>
          <w:rFonts w:eastAsia="Arial"/>
          <w:szCs w:val="24"/>
        </w:rPr>
      </w:pPr>
    </w:p>
    <w:p w14:paraId="08411248" w14:textId="7DBA0387" w:rsidR="0017585F" w:rsidRPr="00C529D8" w:rsidRDefault="0017585F" w:rsidP="007E4653">
      <w:pPr>
        <w:pStyle w:val="Sraopastraipa"/>
        <w:keepNext/>
        <w:keepLines/>
        <w:numPr>
          <w:ilvl w:val="0"/>
          <w:numId w:val="2"/>
        </w:numPr>
        <w:spacing w:line="276" w:lineRule="auto"/>
        <w:ind w:left="0" w:firstLine="851"/>
        <w:jc w:val="both"/>
        <w:rPr>
          <w:rFonts w:eastAsia="Arial"/>
          <w:szCs w:val="24"/>
        </w:rPr>
      </w:pPr>
      <w:r w:rsidRPr="00C529D8">
        <w:rPr>
          <w:rFonts w:eastAsia="Arial"/>
          <w:szCs w:val="24"/>
        </w:rPr>
        <w:t xml:space="preserve">Tiekėjas privalo </w:t>
      </w:r>
      <w:r w:rsidRPr="00C529D8">
        <w:rPr>
          <w:szCs w:val="24"/>
        </w:rPr>
        <w:t>suteikti Paslaugas ir perduoti Paslaugų rezultatą (jei taikoma) Pirkėjui</w:t>
      </w:r>
      <w:r w:rsidRPr="00C529D8">
        <w:rPr>
          <w:rFonts w:eastAsia="Arial"/>
          <w:szCs w:val="24"/>
        </w:rPr>
        <w:t>, o Pirkėjas privalo kokybiškai suteiktas ir Sutarties bei įstatymų ir kitų teisės aktų reikalavimus atitinkančias Paslaugas priimti. Paslaugos turi būti suteiktos Specialiosiose sąlygose nurodytu būdu ir terminais.</w:t>
      </w:r>
    </w:p>
    <w:p w14:paraId="436711BF" w14:textId="61C17510"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420B210" w14:textId="55B4E3B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Tiekėjui suteikus Paslaugas, Pirkėjas atlieka jų patikrinimą ir privalo:</w:t>
      </w:r>
    </w:p>
    <w:p w14:paraId="555BFC4F" w14:textId="1790DBD1"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ne vėliau kaip per 5 (penkias) darbo dienas nuo faktinio Paslaugų suteikimo ir Paslaugų perdavimo–priėmimo akto pateikimo priimti Paslaugų rezultatą, pasirašydamas Paslaugų perdavimo–priėmimo aktą; arba</w:t>
      </w:r>
    </w:p>
    <w:p w14:paraId="44EB3D23" w14:textId="2B4DAFD4"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(toliau – Defektų aktas); arba</w:t>
      </w:r>
    </w:p>
    <w:p w14:paraId="0F954AC6" w14:textId="5E5F15C1"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atsisakyti priimti Paslaugų rezultatą ir įteikti (arba išsiųsti) Defektų aktą Tiekėjui</w:t>
      </w:r>
      <w:r w:rsidRPr="00C529D8">
        <w:rPr>
          <w:rFonts w:eastAsia="Arial"/>
          <w:szCs w:val="24"/>
        </w:rPr>
        <w:t xml:space="preserve"> dėl netinkamų Paslaugų ar jų dalies.</w:t>
      </w:r>
    </w:p>
    <w:p w14:paraId="6D624659" w14:textId="6426527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perdavimo–priėmimo akte turi būti nurodoma data, kada Tiekėjas suteikė Paslaugas ir pateikė visus reikiamus dokumentus.</w:t>
      </w:r>
    </w:p>
    <w:p w14:paraId="6E31BBEA" w14:textId="26A143D4"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02FC51" w14:textId="13B3D0D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Pirkėjas per 5 (penkias) darbo dienas nuo Paslaugų perdavimo–priėmimo akto gavimo nepateikia (neišsiunčia) Tiekėjui Defektų akto, laikoma, kad Pirkėjas Paslaugas priėmė ir joms pretenzijų neturi.</w:t>
      </w:r>
    </w:p>
    <w:p w14:paraId="5E967016" w14:textId="745FAF9E"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szCs w:val="24"/>
        </w:rPr>
        <w:t xml:space="preserve">Su Paslaugomis susijusių prekių </w:t>
      </w:r>
      <w:r w:rsidRPr="00C529D8">
        <w:rPr>
          <w:rFonts w:eastAsia="Arial"/>
          <w:szCs w:val="24"/>
        </w:rPr>
        <w:t>praradimo ar sugadinimo ar atsitiktinio žuvimo rizika Pirkėjui iš Tiekėjo pereina nuo faktinio tokių Paslaugų priėmimo momento.</w:t>
      </w:r>
    </w:p>
    <w:p w14:paraId="4C56F2D4" w14:textId="15E12AFD"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Pirkėjas turi teisę naudotis Paslaugų rezultatu (jei taikoma) tik po Paslaugų perdavimo–priėmimo akto pasirašymo.</w:t>
      </w:r>
    </w:p>
    <w:p w14:paraId="3EAE8C01" w14:textId="7A3ADB09" w:rsidR="0017585F" w:rsidRDefault="0017585F" w:rsidP="007E4653">
      <w:pPr>
        <w:pStyle w:val="Sraopastraipa"/>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Jeigu Tiekėjas Paslaugas suteikė anksčiau negu per Specialiosiose sąlygose nustatytą Paslaugų teikimo terminą, tačiau Paslaugos turi trūkumų ir Tiekėjas šių trūkumų neištaiso iki Specialiosiose sąlygose nurodyto Paslaugų suteikimo termino pabaigos, Tiekėjui </w:t>
      </w:r>
      <w:r w:rsidRPr="00C529D8">
        <w:rPr>
          <w:rFonts w:eastAsia="Arial"/>
          <w:szCs w:val="24"/>
        </w:rPr>
        <w:lastRenderedPageBreak/>
        <w:t>iki tinkamų Paslaugų suteikimo dienos taikomos Specialiosiose sąlygose nurodyto dydžio netesybos.</w:t>
      </w:r>
    </w:p>
    <w:p w14:paraId="5DA666F3" w14:textId="77777777" w:rsidR="00C529D8" w:rsidRPr="0017585F" w:rsidRDefault="00C529D8" w:rsidP="00C529D8">
      <w:pPr>
        <w:widowControl w:val="0"/>
        <w:tabs>
          <w:tab w:val="left" w:pos="567"/>
          <w:tab w:val="left" w:pos="709"/>
          <w:tab w:val="left" w:pos="851"/>
          <w:tab w:val="left" w:pos="992"/>
          <w:tab w:val="left" w:pos="1134"/>
        </w:tabs>
        <w:spacing w:line="276" w:lineRule="auto"/>
        <w:jc w:val="both"/>
        <w:rPr>
          <w:rFonts w:eastAsia="Arial"/>
          <w:b/>
          <w:bCs/>
          <w:szCs w:val="24"/>
        </w:rPr>
      </w:pPr>
    </w:p>
    <w:p w14:paraId="53C85184" w14:textId="30EC1676" w:rsidR="00C529D8" w:rsidRPr="0017585F" w:rsidRDefault="00C529D8" w:rsidP="007E4653">
      <w:pPr>
        <w:pStyle w:val="Antrat4"/>
        <w:rPr>
          <w:rFonts w:eastAsia="Arial"/>
        </w:rPr>
      </w:pPr>
      <w:r w:rsidRPr="0017585F">
        <w:rPr>
          <w:rFonts w:eastAsia="Arial"/>
          <w:bCs/>
        </w:rPr>
        <w:t>Paslaugų</w:t>
      </w:r>
      <w:r w:rsidRPr="0017585F">
        <w:rPr>
          <w:rFonts w:eastAsia="Arial"/>
        </w:rPr>
        <w:t>, kurios teikiamos etapais, perdavimas–priėmimas</w:t>
      </w:r>
    </w:p>
    <w:p w14:paraId="335F3691" w14:textId="77777777" w:rsidR="00C529D8" w:rsidRPr="00C529D8" w:rsidRDefault="00C529D8" w:rsidP="007E4653">
      <w:pPr>
        <w:keepNext/>
        <w:keepLines/>
        <w:pBdr>
          <w:top w:val="nil"/>
          <w:left w:val="nil"/>
          <w:bottom w:val="nil"/>
          <w:right w:val="nil"/>
          <w:between w:val="nil"/>
        </w:pBdr>
        <w:spacing w:line="276" w:lineRule="auto"/>
        <w:ind w:firstLine="851"/>
        <w:jc w:val="both"/>
        <w:rPr>
          <w:rFonts w:eastAsia="Arial"/>
          <w:szCs w:val="24"/>
        </w:rPr>
      </w:pPr>
    </w:p>
    <w:p w14:paraId="2D257BFD" w14:textId="3EF1F223" w:rsidR="0017585F" w:rsidRPr="00C529D8" w:rsidRDefault="0017585F" w:rsidP="007E4653">
      <w:pPr>
        <w:pStyle w:val="Sraopastraipa"/>
        <w:keepNext/>
        <w:keepLines/>
        <w:numPr>
          <w:ilvl w:val="0"/>
          <w:numId w:val="2"/>
        </w:numPr>
        <w:spacing w:line="276" w:lineRule="auto"/>
        <w:ind w:left="0" w:firstLine="851"/>
        <w:jc w:val="both"/>
        <w:rPr>
          <w:rFonts w:eastAsia="Arial"/>
          <w:szCs w:val="24"/>
        </w:rPr>
      </w:pPr>
      <w:r w:rsidRPr="00C529D8">
        <w:rPr>
          <w:rFonts w:eastAsia="Arial"/>
          <w:szCs w:val="24"/>
        </w:rPr>
        <w:t>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21275D3" w14:textId="62E30AF2"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93EDC1E" w14:textId="3B27C4C6" w:rsidR="0017585F" w:rsidRPr="00C529D8" w:rsidRDefault="0017585F" w:rsidP="002F3509">
      <w:pPr>
        <w:pStyle w:val="Sraopastraipa"/>
        <w:numPr>
          <w:ilvl w:val="0"/>
          <w:numId w:val="2"/>
        </w:numPr>
        <w:spacing w:line="276" w:lineRule="auto"/>
        <w:ind w:left="0" w:firstLine="851"/>
        <w:jc w:val="both"/>
        <w:rPr>
          <w:rFonts w:eastAsia="Arial"/>
          <w:szCs w:val="24"/>
        </w:rPr>
      </w:pPr>
      <w:r w:rsidRPr="00C529D8">
        <w:rPr>
          <w:rFonts w:eastAsia="Arial"/>
          <w:szCs w:val="24"/>
        </w:rPr>
        <w:t>Pirkėjas pasirašo kiekvieną Paslaugų perdavimo–priėmimo aktą su sąlyga, kad buvo priimti visi ankstesni etapai, jeigu Specialiosiose sąlygose nėra nurodyta kitaip.</w:t>
      </w:r>
    </w:p>
    <w:p w14:paraId="2B8F5B25" w14:textId="7FB4B81E" w:rsidR="0017585F" w:rsidRPr="00C529D8" w:rsidRDefault="0017585F" w:rsidP="002F3509">
      <w:pPr>
        <w:pStyle w:val="Sraopastraipa"/>
        <w:numPr>
          <w:ilvl w:val="0"/>
          <w:numId w:val="2"/>
        </w:numPr>
        <w:spacing w:line="276" w:lineRule="auto"/>
        <w:ind w:left="0" w:firstLine="851"/>
        <w:jc w:val="both"/>
        <w:rPr>
          <w:rFonts w:eastAsia="Arial"/>
          <w:szCs w:val="24"/>
        </w:rPr>
      </w:pPr>
      <w:r w:rsidRPr="00C529D8">
        <w:rPr>
          <w:rFonts w:eastAsia="Arial"/>
          <w:szCs w:val="24"/>
        </w:rPr>
        <w:t>Suteikus visuose etapuose numatytas Paslaugas, t. y. baigus teikti Paslaugas, pasirašomas galutinis suteiktų Paslaugų perdavimo–priėmimo aktas.</w:t>
      </w:r>
    </w:p>
    <w:p w14:paraId="35A851AA" w14:textId="53084F15"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Tiekėjui suteikus Paslaugas konkrečiame etape, Pirkėjas atlieka Paslaugų rezultato patikrinimą ir privalo:</w:t>
      </w:r>
    </w:p>
    <w:p w14:paraId="1551BB94" w14:textId="00CEBFF6"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ne vėliau kaip per 5 (penkias) darbo dienas nuo faktinio Paslaugų etapo suteikimo ir Paslaugų perdavimo–priėmimo akto pateikimo priimti Paslaugų etapo rezultatą, </w:t>
      </w:r>
      <w:r w:rsidRPr="00D548AB">
        <w:rPr>
          <w:rFonts w:eastAsia="Arial"/>
          <w:szCs w:val="24"/>
        </w:rPr>
        <w:t>pasirašydamas Paslaugų perdavimo–priėmimo aktą; arba</w:t>
      </w:r>
    </w:p>
    <w:p w14:paraId="7B95E7EA" w14:textId="3E84DE4E"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arba</w:t>
      </w:r>
    </w:p>
    <w:p w14:paraId="40EF0354" w14:textId="1AEBB96A"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atsisakyti priimti Paslaugų etapo rezultatą ir įteikti (arba išsiųsti) Defektų aktą Tiekėjui dėl netinkamai suteiktų šio etapo Paslaugų.</w:t>
      </w:r>
    </w:p>
    <w:p w14:paraId="2C5F8928" w14:textId="68B2F53B"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perdavimo–priėmimo akte turi būti nurodoma data, kada Tiekėjas suteikė Paslaugas konkrečiame etape ir pateikė visus reikiamus dokumentus (jei taikoma).</w:t>
      </w:r>
    </w:p>
    <w:p w14:paraId="681D7CA0" w14:textId="4E3698D3"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42EFB3" w14:textId="369F1BBE"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78F27D3E" w14:textId="10F8223E"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lastRenderedPageBreak/>
        <w:t xml:space="preserve">Pirkėjas turi teisę naudotis Paslaugų, teikiamų etapais, rezultatu tik po galutinio Paslaugų perdavimo–priėmimo akto pasirašymo, </w:t>
      </w:r>
      <w:r w:rsidRPr="00C529D8">
        <w:rPr>
          <w:szCs w:val="24"/>
        </w:rPr>
        <w:t>jeigu kitaip nenumatyta Specialiosiose sąlygose.</w:t>
      </w:r>
    </w:p>
    <w:p w14:paraId="09BB9DDA" w14:textId="1A464C50" w:rsidR="0017585F" w:rsidRPr="00C529D8" w:rsidRDefault="0017585F" w:rsidP="002F3509">
      <w:pPr>
        <w:pStyle w:val="Sraopastraipa"/>
        <w:widowControl w:val="0"/>
        <w:numPr>
          <w:ilvl w:val="0"/>
          <w:numId w:val="2"/>
        </w:numPr>
        <w:spacing w:line="276" w:lineRule="auto"/>
        <w:ind w:left="0" w:firstLine="851"/>
        <w:jc w:val="both"/>
        <w:rPr>
          <w:rFonts w:eastAsia="Arial"/>
          <w:bCs/>
          <w:szCs w:val="24"/>
        </w:rPr>
      </w:pPr>
      <w:r w:rsidRPr="00C529D8">
        <w:rPr>
          <w:rFonts w:eastAsia="Arial"/>
          <w:szCs w:val="24"/>
        </w:rPr>
        <w:t>Bet kurio vėlesnio Paslaugų etapo atlikimo terminas, susijęs su ankstesniojo Paslaugų etapo suteikimu, nėra automatiškai pratęsiamas, kai Pirkėjas nepasirašo ankstesniojo etapo Paslaugų perdavimo–priėmimo akto dėl Tiekėjo kaltės.</w:t>
      </w:r>
    </w:p>
    <w:p w14:paraId="7DA35E14" w14:textId="15EA5DD9"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6C28652" w14:textId="77777777" w:rsidR="00C529D8" w:rsidRPr="0017585F"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B1339D1" w14:textId="09D57B00" w:rsidR="002F3509" w:rsidRDefault="00553F26" w:rsidP="007E4653">
      <w:pPr>
        <w:pStyle w:val="Antrat2"/>
        <w:rPr>
          <w:rFonts w:eastAsia="Arial"/>
        </w:rPr>
      </w:pPr>
      <w:r>
        <w:t xml:space="preserve">VII </w:t>
      </w:r>
      <w:r w:rsidR="002F3509">
        <w:rPr>
          <w:rFonts w:eastAsia="Arial"/>
        </w:rPr>
        <w:t>SKYRIUS</w:t>
      </w:r>
    </w:p>
    <w:p w14:paraId="6FA7BD78" w14:textId="7EE35A96" w:rsidR="00C529D8" w:rsidRPr="0017585F" w:rsidRDefault="00553F26" w:rsidP="007E4653">
      <w:pPr>
        <w:pStyle w:val="Antrat2"/>
        <w:rPr>
          <w:rFonts w:eastAsia="Arial"/>
        </w:rPr>
      </w:pPr>
      <w:r w:rsidRPr="0017585F">
        <w:t>TIEKĖJO GARANTINIAI ĮSIPAREIGOJIMAI</w:t>
      </w:r>
    </w:p>
    <w:p w14:paraId="111CA1F4" w14:textId="77777777" w:rsidR="00C529D8" w:rsidRPr="0017585F" w:rsidRDefault="00C529D8" w:rsidP="007E4653">
      <w:pPr>
        <w:keepNext/>
        <w:keepLines/>
        <w:widowControl w:val="0"/>
        <w:pBdr>
          <w:top w:val="nil"/>
          <w:left w:val="nil"/>
          <w:bottom w:val="nil"/>
          <w:right w:val="nil"/>
          <w:between w:val="nil"/>
        </w:pBdr>
        <w:spacing w:line="276" w:lineRule="auto"/>
        <w:rPr>
          <w:rFonts w:eastAsia="Arial"/>
          <w:b/>
          <w:caps/>
          <w:szCs w:val="24"/>
        </w:rPr>
      </w:pPr>
    </w:p>
    <w:p w14:paraId="127DBCC6" w14:textId="2EE9A2BD" w:rsidR="00C529D8" w:rsidRPr="0017585F" w:rsidRDefault="00C529D8" w:rsidP="007E4653">
      <w:pPr>
        <w:pStyle w:val="Antrat4"/>
        <w:rPr>
          <w:rFonts w:eastAsia="Arial"/>
        </w:rPr>
      </w:pPr>
      <w:r w:rsidRPr="0017585F">
        <w:rPr>
          <w:rFonts w:eastAsia="Arial"/>
        </w:rPr>
        <w:t>Garantiniai terminai (jei taikoma)</w:t>
      </w:r>
    </w:p>
    <w:p w14:paraId="69A8AB5A" w14:textId="77777777" w:rsidR="00C529D8" w:rsidRPr="00C529D8" w:rsidRDefault="00C529D8" w:rsidP="007E4653">
      <w:pPr>
        <w:keepNext/>
        <w:keepLines/>
        <w:widowControl w:val="0"/>
        <w:pBdr>
          <w:top w:val="nil"/>
          <w:left w:val="nil"/>
          <w:bottom w:val="nil"/>
          <w:right w:val="nil"/>
          <w:between w:val="nil"/>
        </w:pBdr>
        <w:spacing w:line="276" w:lineRule="auto"/>
        <w:jc w:val="both"/>
        <w:rPr>
          <w:rFonts w:eastAsia="Arial"/>
          <w:szCs w:val="24"/>
        </w:rPr>
      </w:pPr>
    </w:p>
    <w:p w14:paraId="278DD337" w14:textId="5B1F1DEE" w:rsidR="0017585F" w:rsidRPr="00C529D8" w:rsidRDefault="0017585F" w:rsidP="007E4653">
      <w:pPr>
        <w:pStyle w:val="Sraopastraipa"/>
        <w:keepNext/>
        <w:keepLines/>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6ECA98B" w14:textId="53CC13F8"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030F4B1" w14:textId="5726E922"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C5377D6" w14:textId="77777777" w:rsidR="00C529D8" w:rsidRPr="0017585F" w:rsidRDefault="00C529D8" w:rsidP="002F3509">
      <w:pPr>
        <w:widowControl w:val="0"/>
        <w:pBdr>
          <w:top w:val="nil"/>
          <w:left w:val="nil"/>
          <w:bottom w:val="nil"/>
          <w:right w:val="nil"/>
          <w:between w:val="nil"/>
        </w:pBdr>
        <w:spacing w:line="276" w:lineRule="auto"/>
        <w:jc w:val="both"/>
        <w:rPr>
          <w:rFonts w:eastAsia="Arial"/>
          <w:b/>
          <w:bCs/>
          <w:szCs w:val="24"/>
        </w:rPr>
      </w:pPr>
    </w:p>
    <w:p w14:paraId="39292A2E" w14:textId="6EE5CDE4" w:rsidR="00C529D8" w:rsidRPr="0017585F" w:rsidRDefault="00C529D8" w:rsidP="007E4653">
      <w:pPr>
        <w:pStyle w:val="Antrat4"/>
        <w:rPr>
          <w:rFonts w:eastAsia="Arial"/>
        </w:rPr>
      </w:pPr>
      <w:r w:rsidRPr="0017585F">
        <w:rPr>
          <w:rFonts w:eastAsia="Arial"/>
        </w:rPr>
        <w:t>Pretenzijos dėl Paslaugų trūkumų</w:t>
      </w:r>
    </w:p>
    <w:p w14:paraId="737E38BC" w14:textId="77777777" w:rsidR="00C529D8" w:rsidRPr="00C529D8" w:rsidRDefault="00C529D8" w:rsidP="007E4653">
      <w:pPr>
        <w:keepNext/>
        <w:keepLines/>
        <w:pBdr>
          <w:top w:val="nil"/>
          <w:left w:val="nil"/>
          <w:bottom w:val="nil"/>
          <w:right w:val="nil"/>
          <w:between w:val="nil"/>
        </w:pBdr>
        <w:spacing w:line="276" w:lineRule="auto"/>
        <w:jc w:val="both"/>
        <w:rPr>
          <w:rFonts w:eastAsia="Arial"/>
          <w:szCs w:val="24"/>
        </w:rPr>
      </w:pPr>
    </w:p>
    <w:p w14:paraId="55F49BFD" w14:textId="0ACAA79A" w:rsidR="0017585F" w:rsidRPr="00C529D8" w:rsidRDefault="0017585F" w:rsidP="007E4653">
      <w:pPr>
        <w:pStyle w:val="Sraopastraipa"/>
        <w:keepNext/>
        <w:keepLines/>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4111EE4" w14:textId="79500566"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FDACC79" w14:textId="0DEC13F7" w:rsidR="0017585F" w:rsidRPr="00C529D8" w:rsidRDefault="0017585F" w:rsidP="002F3509">
      <w:pPr>
        <w:pStyle w:val="Sraopastraipa"/>
        <w:numPr>
          <w:ilvl w:val="0"/>
          <w:numId w:val="2"/>
        </w:numPr>
        <w:spacing w:line="276" w:lineRule="auto"/>
        <w:ind w:left="0" w:firstLine="851"/>
        <w:jc w:val="both"/>
        <w:rPr>
          <w:szCs w:val="24"/>
        </w:rPr>
      </w:pPr>
      <w:r w:rsidRPr="00C529D8">
        <w:rPr>
          <w:szCs w:val="24"/>
        </w:rPr>
        <w:t xml:space="preserve">Jei Tiekėjas nepripažįsta </w:t>
      </w:r>
      <w:r w:rsidRPr="00C529D8">
        <w:rPr>
          <w:rFonts w:eastAsia="Arial"/>
          <w:szCs w:val="24"/>
        </w:rPr>
        <w:t>Paslaugų</w:t>
      </w:r>
      <w:r w:rsidRPr="00C529D8">
        <w:rPr>
          <w:szCs w:val="24"/>
        </w:rPr>
        <w:t xml:space="preserve"> trūkumų, kiekviena iš Šalių gali kreiptis dėl nepriklausomos ekspertizės atlikimo. Jei Tiekėjas ilgiau nei 10 (dešimt) dienų nuo Pirkėjo </w:t>
      </w:r>
      <w:r w:rsidRPr="00C529D8">
        <w:rPr>
          <w:szCs w:val="24"/>
        </w:rPr>
        <w:lastRenderedPageBreak/>
        <w:t>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7E307E9" w14:textId="34C6B296" w:rsidR="0017585F" w:rsidRPr="00C529D8" w:rsidRDefault="0017585F" w:rsidP="002F3509">
      <w:pPr>
        <w:pStyle w:val="Sraopastraipa"/>
        <w:numPr>
          <w:ilvl w:val="1"/>
          <w:numId w:val="2"/>
        </w:numPr>
        <w:spacing w:line="276" w:lineRule="auto"/>
        <w:ind w:left="0" w:firstLine="851"/>
        <w:jc w:val="both"/>
        <w:rPr>
          <w:szCs w:val="24"/>
        </w:rPr>
      </w:pPr>
      <w:r w:rsidRPr="00C529D8">
        <w:rPr>
          <w:szCs w:val="24"/>
        </w:rPr>
        <w:t xml:space="preserve">jei </w:t>
      </w:r>
      <w:r w:rsidRPr="00C529D8">
        <w:rPr>
          <w:rFonts w:eastAsia="Arial"/>
          <w:szCs w:val="24"/>
        </w:rPr>
        <w:t>Paslaugų rezultatas</w:t>
      </w:r>
      <w:r w:rsidRPr="00C529D8">
        <w:rPr>
          <w:szCs w:val="24"/>
        </w:rPr>
        <w:t xml:space="preserve"> atitinka Sutartyje ir įstatymuose bei kituose teisės aktuose nurodytus reikalavimus – Pirkėjas;</w:t>
      </w:r>
    </w:p>
    <w:p w14:paraId="6BB35A32" w14:textId="45BE05C0" w:rsidR="0017585F" w:rsidRPr="00C529D8" w:rsidRDefault="0017585F" w:rsidP="002F3509">
      <w:pPr>
        <w:pStyle w:val="Sraopastraipa"/>
        <w:numPr>
          <w:ilvl w:val="1"/>
          <w:numId w:val="2"/>
        </w:numPr>
        <w:spacing w:line="276" w:lineRule="auto"/>
        <w:ind w:left="0" w:firstLine="851"/>
        <w:jc w:val="both"/>
        <w:rPr>
          <w:szCs w:val="24"/>
        </w:rPr>
      </w:pPr>
      <w:r w:rsidRPr="00C529D8">
        <w:rPr>
          <w:szCs w:val="24"/>
        </w:rPr>
        <w:t xml:space="preserve">jei </w:t>
      </w:r>
      <w:r w:rsidRPr="00C529D8">
        <w:rPr>
          <w:rFonts w:eastAsia="Arial"/>
          <w:szCs w:val="24"/>
        </w:rPr>
        <w:t>Paslaugų rezultatas</w:t>
      </w:r>
      <w:r w:rsidRPr="00C529D8">
        <w:rPr>
          <w:szCs w:val="24"/>
        </w:rPr>
        <w:t xml:space="preserve"> neatitinka Sutartyje ir įstatymuose bei kituose teisės aktuose nurodytų reikalavimų – Tiekėjas.</w:t>
      </w:r>
    </w:p>
    <w:p w14:paraId="5A982739" w14:textId="25EF67C0" w:rsidR="0017585F" w:rsidRPr="00C529D8" w:rsidRDefault="0017585F" w:rsidP="002F3509">
      <w:pPr>
        <w:pStyle w:val="Sraopastraipa"/>
        <w:numPr>
          <w:ilvl w:val="0"/>
          <w:numId w:val="2"/>
        </w:numPr>
        <w:spacing w:line="276" w:lineRule="auto"/>
        <w:ind w:left="0" w:firstLine="851"/>
        <w:jc w:val="both"/>
        <w:rPr>
          <w:szCs w:val="24"/>
        </w:rPr>
      </w:pPr>
      <w:r w:rsidRPr="00C529D8">
        <w:rPr>
          <w:szCs w:val="24"/>
        </w:rPr>
        <w:t>Ekspertizės išvados Šalims yra privalomos.</w:t>
      </w:r>
    </w:p>
    <w:p w14:paraId="1A25A7AD" w14:textId="6C6BF1C9" w:rsidR="0017585F" w:rsidRDefault="0017585F" w:rsidP="002F3509">
      <w:pPr>
        <w:pStyle w:val="Sraopastraipa"/>
        <w:widowControl w:val="0"/>
        <w:numPr>
          <w:ilvl w:val="0"/>
          <w:numId w:val="2"/>
        </w:numPr>
        <w:spacing w:line="276" w:lineRule="auto"/>
        <w:ind w:left="0" w:firstLine="851"/>
        <w:jc w:val="both"/>
        <w:rPr>
          <w:szCs w:val="24"/>
        </w:rPr>
      </w:pPr>
      <w:r w:rsidRPr="00C529D8">
        <w:rPr>
          <w:szCs w:val="24"/>
        </w:rPr>
        <w:t>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FFA245A" w14:textId="77777777" w:rsidR="00C529D8" w:rsidRPr="0017585F" w:rsidRDefault="00C529D8" w:rsidP="007E4653">
      <w:pPr>
        <w:keepNext/>
        <w:keepLines/>
        <w:rPr>
          <w:rFonts w:eastAsia="Arial"/>
        </w:rPr>
      </w:pPr>
    </w:p>
    <w:p w14:paraId="3A519E76" w14:textId="0FF76FC9" w:rsidR="00C529D8" w:rsidRPr="0017585F" w:rsidRDefault="00C529D8" w:rsidP="007E4653">
      <w:pPr>
        <w:pStyle w:val="Antrat4"/>
        <w:rPr>
          <w:rFonts w:eastAsia="Arial"/>
        </w:rPr>
      </w:pPr>
      <w:r w:rsidRPr="0017585F">
        <w:rPr>
          <w:rFonts w:eastAsia="Arial"/>
        </w:rPr>
        <w:t>Paslaugų trūkumų šalinimas</w:t>
      </w:r>
    </w:p>
    <w:p w14:paraId="6838E1D1" w14:textId="77777777" w:rsidR="00C529D8" w:rsidRPr="0017585F" w:rsidRDefault="00C529D8" w:rsidP="007E4653">
      <w:pPr>
        <w:keepNext/>
        <w:keepLines/>
        <w:rPr>
          <w:rFonts w:eastAsia="Arial"/>
        </w:rPr>
      </w:pPr>
    </w:p>
    <w:p w14:paraId="438EB8D0" w14:textId="04279F57" w:rsidR="0017585F" w:rsidRPr="00C529D8" w:rsidRDefault="0017585F" w:rsidP="007E4653">
      <w:pPr>
        <w:pStyle w:val="Sraopastraipa"/>
        <w:keepNext/>
        <w:keepLines/>
        <w:numPr>
          <w:ilvl w:val="0"/>
          <w:numId w:val="2"/>
        </w:numPr>
        <w:spacing w:line="276" w:lineRule="auto"/>
        <w:ind w:left="0" w:firstLine="851"/>
        <w:jc w:val="both"/>
        <w:rPr>
          <w:rFonts w:eastAsia="Arial"/>
          <w:szCs w:val="24"/>
        </w:rPr>
      </w:pPr>
      <w:r w:rsidRPr="00C529D8">
        <w:rPr>
          <w:rFonts w:eastAsia="Arial"/>
          <w:szCs w:val="24"/>
        </w:rPr>
        <w:t>Tiekėjas privalo nemokamai pašalinti Paslaugų rezultato trūkumus. Jeigu nustatomi s</w:t>
      </w:r>
      <w:r w:rsidRPr="00C529D8">
        <w:rPr>
          <w:szCs w:val="24"/>
        </w:rPr>
        <w:t xml:space="preserve">u Paslaugomis susijusių prekių trūkumai, Tiekėjas privalo </w:t>
      </w:r>
      <w:r w:rsidRPr="00C529D8">
        <w:rPr>
          <w:rFonts w:eastAsia="Arial"/>
          <w:szCs w:val="24"/>
        </w:rPr>
        <w:t xml:space="preserve">pašalinti </w:t>
      </w:r>
      <w:r w:rsidRPr="00C529D8">
        <w:rPr>
          <w:szCs w:val="24"/>
        </w:rPr>
        <w:t>jų</w:t>
      </w:r>
      <w:r w:rsidRPr="00C529D8">
        <w:rPr>
          <w:rFonts w:eastAsia="Arial"/>
          <w:szCs w:val="24"/>
        </w:rPr>
        <w:t xml:space="preserve"> trūkumus, sutaisydamas prekes ar jų dalį arba pakeisdamas prekę nauja preke ar jos dalimi.</w:t>
      </w:r>
    </w:p>
    <w:p w14:paraId="5554D17D" w14:textId="7F186EB2"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1F57EA7" w14:textId="675B954D"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3208A921" w14:textId="3F7BA7E1"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14D3660" w14:textId="524BF28E"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A2BBD1E" w14:textId="4890F9C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Tiekėjas, pašalinęs visus Paslaugų trūkumus, privalo apie tai informuoti Pirkėją.</w:t>
      </w:r>
    </w:p>
    <w:p w14:paraId="5B03033C" w14:textId="7CCB48D7" w:rsidR="0017585F"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90DC83" w14:textId="77777777" w:rsidR="00126A71" w:rsidRDefault="00126A71" w:rsidP="00126A71">
      <w:pPr>
        <w:pStyle w:val="Sraopastraipa"/>
        <w:widowControl w:val="0"/>
        <w:spacing w:line="276" w:lineRule="auto"/>
        <w:ind w:left="851"/>
        <w:jc w:val="both"/>
        <w:rPr>
          <w:rFonts w:eastAsia="Arial"/>
          <w:szCs w:val="24"/>
        </w:rPr>
      </w:pPr>
    </w:p>
    <w:p w14:paraId="66A8568A" w14:textId="0DACBFD9" w:rsidR="00C529D8" w:rsidRDefault="00C529D8" w:rsidP="007E4653">
      <w:pPr>
        <w:pStyle w:val="Antrat4"/>
        <w:rPr>
          <w:rFonts w:eastAsia="Arial"/>
        </w:rPr>
      </w:pPr>
      <w:r w:rsidRPr="0017585F">
        <w:rPr>
          <w:rFonts w:eastAsia="Arial"/>
        </w:rPr>
        <w:lastRenderedPageBreak/>
        <w:t>Pirkėjo teisės, Tiekėjui nepašalinus Paslaugų trūkumų</w:t>
      </w:r>
    </w:p>
    <w:p w14:paraId="45EBE149" w14:textId="77777777" w:rsidR="00126A71" w:rsidRPr="00126A71" w:rsidRDefault="00126A71" w:rsidP="007E4653">
      <w:pPr>
        <w:keepNext/>
        <w:keepLines/>
        <w:rPr>
          <w:rFonts w:eastAsia="Arial"/>
        </w:rPr>
      </w:pPr>
    </w:p>
    <w:p w14:paraId="762C9860" w14:textId="1DB6627C" w:rsidR="0017585F" w:rsidRPr="00C529D8" w:rsidRDefault="0017585F" w:rsidP="007E4653">
      <w:pPr>
        <w:pStyle w:val="Sraopastraipa"/>
        <w:keepNext/>
        <w:keepLines/>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atsisako pašalinti arba nepašalina Paslaugų trūkumų per Pirkėjo nustatytus protingus terminus, Pirkėjas turi teisę:</w:t>
      </w:r>
    </w:p>
    <w:p w14:paraId="27DE971C" w14:textId="49351D58"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157DDDF" w14:textId="15B39C2D" w:rsidR="0017585F" w:rsidRPr="00C529D8" w:rsidRDefault="0017585F" w:rsidP="008B100A">
      <w:pPr>
        <w:pStyle w:val="Sraopastraipa"/>
        <w:widowControl w:val="0"/>
        <w:numPr>
          <w:ilvl w:val="1"/>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trike/>
          <w:szCs w:val="24"/>
        </w:rPr>
      </w:pPr>
      <w:r w:rsidRPr="00C529D8">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2E77F8A" w14:textId="267B30B5" w:rsidR="0017585F" w:rsidRPr="00C529D8" w:rsidRDefault="0017585F" w:rsidP="008B100A">
      <w:pPr>
        <w:pStyle w:val="Sraopastraipa"/>
        <w:widowControl w:val="0"/>
        <w:numPr>
          <w:ilvl w:val="1"/>
          <w:numId w:val="2"/>
        </w:numP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atsisakyti Paslaugų ir nemokėti už tokias Paslaugas ar reikalauti grąžinti už Paslaugas sumokėtą sumą bei nutraukti Sutartį.</w:t>
      </w:r>
    </w:p>
    <w:p w14:paraId="4614AE91" w14:textId="5F0858BC" w:rsidR="0017585F" w:rsidRPr="00C529D8" w:rsidRDefault="0017585F" w:rsidP="008B100A">
      <w:pPr>
        <w:pStyle w:val="Sraopastraipa"/>
        <w:widowControl w:val="0"/>
        <w:numPr>
          <w:ilvl w:val="0"/>
          <w:numId w:val="2"/>
        </w:numP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279DDEC" w14:textId="61973F1A" w:rsidR="0017585F" w:rsidRPr="00C529D8" w:rsidRDefault="0017585F" w:rsidP="008B100A">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DC093B">
        <w:rPr>
          <w:rFonts w:eastAsia="Arial"/>
          <w:szCs w:val="24"/>
        </w:rPr>
        <w:t xml:space="preserve">Tiekėjas privalo patenkinti Pirkėjo pagal Bendrųjų sąlygų </w:t>
      </w:r>
      <w:r w:rsidR="00DC093B" w:rsidRPr="00DC093B">
        <w:rPr>
          <w:rFonts w:eastAsia="Arial"/>
          <w:szCs w:val="24"/>
        </w:rPr>
        <w:t>81 punktą</w:t>
      </w:r>
      <w:r w:rsidRPr="00DC093B">
        <w:rPr>
          <w:rFonts w:eastAsia="Arial"/>
          <w:szCs w:val="24"/>
        </w:rPr>
        <w:t xml:space="preserve"> pareikštą</w:t>
      </w:r>
      <w:r w:rsidRPr="00C529D8">
        <w:rPr>
          <w:rFonts w:eastAsia="Arial"/>
          <w:szCs w:val="24"/>
        </w:rPr>
        <w:t xml:space="preserve"> piniginį reikalavimą per 30 (trisdešimt) dienų arba per ilgesnį Pirkėjo reikalavime nurodytą protingą terminą.</w:t>
      </w:r>
    </w:p>
    <w:p w14:paraId="38437A21" w14:textId="7DE99BD1" w:rsidR="0017585F" w:rsidRDefault="0017585F" w:rsidP="008B100A">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Už vėlavimą pašalinti Paslaugų trūkumus Pirkėjas privalo reikalauti Tiekėjo sumokėti Specialiosiose sąlygose nustatyto dydžio netesybas.</w:t>
      </w:r>
    </w:p>
    <w:p w14:paraId="3CFBD03F" w14:textId="77777777" w:rsidR="00683899" w:rsidRDefault="00683899" w:rsidP="00683899">
      <w:pPr>
        <w:pStyle w:val="Sraopastraipa"/>
        <w:widowControl w:val="0"/>
        <w:pBdr>
          <w:top w:val="nil"/>
          <w:left w:val="nil"/>
          <w:bottom w:val="nil"/>
          <w:right w:val="nil"/>
          <w:between w:val="nil"/>
        </w:pBdr>
        <w:tabs>
          <w:tab w:val="left" w:pos="567"/>
          <w:tab w:val="left" w:pos="851"/>
          <w:tab w:val="left" w:pos="992"/>
          <w:tab w:val="left" w:pos="1134"/>
        </w:tabs>
        <w:spacing w:line="276" w:lineRule="auto"/>
        <w:ind w:left="851"/>
        <w:jc w:val="both"/>
        <w:rPr>
          <w:rFonts w:eastAsia="Arial"/>
          <w:szCs w:val="24"/>
        </w:rPr>
      </w:pPr>
    </w:p>
    <w:p w14:paraId="38C3A2EE" w14:textId="444E43B3" w:rsidR="00683899" w:rsidRPr="00683899" w:rsidRDefault="00755604" w:rsidP="007E4653">
      <w:pPr>
        <w:pStyle w:val="Antrat2"/>
        <w:rPr>
          <w:rFonts w:eastAsia="Arial"/>
        </w:rPr>
      </w:pPr>
      <w:r>
        <w:rPr>
          <w:rFonts w:eastAsia="Arial"/>
        </w:rPr>
        <w:t>VIII</w:t>
      </w:r>
      <w:r w:rsidR="008B100A">
        <w:rPr>
          <w:rFonts w:eastAsia="Arial"/>
        </w:rPr>
        <w:t>. SKYRIUS</w:t>
      </w:r>
    </w:p>
    <w:p w14:paraId="208019BD" w14:textId="6D6835BC" w:rsidR="00755604" w:rsidRDefault="00C529D8" w:rsidP="007E4653">
      <w:pPr>
        <w:pStyle w:val="Antrat2"/>
        <w:rPr>
          <w:rFonts w:eastAsia="Arial"/>
        </w:rPr>
      </w:pPr>
      <w:r w:rsidRPr="0017585F">
        <w:rPr>
          <w:rFonts w:eastAsia="Arial"/>
        </w:rPr>
        <w:t>PASLAUGŲ SUTEIKIMO TERMINAI</w:t>
      </w:r>
    </w:p>
    <w:p w14:paraId="6924F59E" w14:textId="77777777" w:rsidR="00683899" w:rsidRPr="00683899" w:rsidRDefault="00683899" w:rsidP="007E4653">
      <w:pPr>
        <w:keepNext/>
        <w:keepLines/>
        <w:rPr>
          <w:rFonts w:eastAsia="Arial"/>
        </w:rPr>
      </w:pPr>
    </w:p>
    <w:p w14:paraId="150259EC" w14:textId="2B2297C4" w:rsidR="00C529D8" w:rsidRDefault="00C529D8" w:rsidP="007E4653">
      <w:pPr>
        <w:pStyle w:val="Antrat4"/>
        <w:rPr>
          <w:rFonts w:eastAsia="Arial"/>
        </w:rPr>
      </w:pPr>
      <w:r w:rsidRPr="0017585F">
        <w:rPr>
          <w:rFonts w:eastAsia="Arial"/>
        </w:rPr>
        <w:t>Paslaugų terminai ir teikimo grafikas</w:t>
      </w:r>
    </w:p>
    <w:p w14:paraId="7B8B2F57" w14:textId="77777777" w:rsidR="00E65A24" w:rsidRPr="00E65A24" w:rsidRDefault="00E65A24" w:rsidP="007E4653">
      <w:pPr>
        <w:keepNext/>
        <w:keepLines/>
        <w:rPr>
          <w:rFonts w:eastAsia="Arial"/>
        </w:rPr>
      </w:pPr>
    </w:p>
    <w:p w14:paraId="1A4B5931" w14:textId="060B8DF3" w:rsidR="0017585F" w:rsidRPr="00C529D8" w:rsidRDefault="0017585F" w:rsidP="007E4653">
      <w:pPr>
        <w:pStyle w:val="Sraopastraipa"/>
        <w:keepNext/>
        <w:keepLines/>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privalo suteikti Paslaugas laikydamasis terminų, nurodytų Specialiosiose sąlygose.</w:t>
      </w:r>
    </w:p>
    <w:p w14:paraId="57A968F8" w14:textId="045161D9"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529D8">
        <w:rPr>
          <w:rFonts w:eastAsia="Arial"/>
          <w:b/>
          <w:bCs/>
          <w:szCs w:val="24"/>
        </w:rPr>
        <w:t>Grafikas</w:t>
      </w:r>
      <w:r w:rsidRPr="00C529D8">
        <w:rPr>
          <w:rFonts w:eastAsia="Arial"/>
          <w:szCs w:val="24"/>
        </w:rPr>
        <w:t>).</w:t>
      </w:r>
    </w:p>
    <w:p w14:paraId="192CC677" w14:textId="412368A5"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 aktualu, Grafike turi būti pažymėta, kurios Paslaugos gali būti teikiamos lygiagrečiai, o kurios gali būti teikiamos tik numatytu eiliškumu.</w:t>
      </w:r>
    </w:p>
    <w:p w14:paraId="2B867F8D"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61D80F13" w14:textId="3C22E71A" w:rsidR="00C529D8" w:rsidRPr="0017585F" w:rsidRDefault="00C529D8" w:rsidP="007E4653">
      <w:pPr>
        <w:pStyle w:val="Antrat4"/>
        <w:rPr>
          <w:rFonts w:eastAsia="Arial"/>
        </w:rPr>
      </w:pPr>
      <w:r w:rsidRPr="0017585F">
        <w:rPr>
          <w:rFonts w:eastAsia="Arial"/>
        </w:rPr>
        <w:lastRenderedPageBreak/>
        <w:t xml:space="preserve">Netesybos už </w:t>
      </w:r>
      <w:r w:rsidRPr="0017585F">
        <w:rPr>
          <w:rFonts w:eastAsia="Arial"/>
          <w:bCs/>
        </w:rPr>
        <w:t>Paslaugų teikimo</w:t>
      </w:r>
      <w:r w:rsidRPr="0017585F">
        <w:rPr>
          <w:rFonts w:eastAsia="Arial"/>
        </w:rPr>
        <w:t xml:space="preserve"> vėlavimą</w:t>
      </w:r>
    </w:p>
    <w:p w14:paraId="6F87103A" w14:textId="77777777" w:rsidR="00C529D8" w:rsidRPr="00C529D8" w:rsidRDefault="00C529D8" w:rsidP="007E4653">
      <w:pPr>
        <w:keepNext/>
        <w:keepLines/>
        <w:widowControl w:val="0"/>
        <w:pBdr>
          <w:top w:val="nil"/>
          <w:left w:val="nil"/>
          <w:bottom w:val="nil"/>
          <w:right w:val="nil"/>
          <w:between w:val="nil"/>
        </w:pBdr>
        <w:spacing w:line="276" w:lineRule="auto"/>
        <w:jc w:val="both"/>
        <w:rPr>
          <w:rFonts w:eastAsia="Arial"/>
          <w:szCs w:val="24"/>
        </w:rPr>
      </w:pPr>
    </w:p>
    <w:p w14:paraId="2D768BE2" w14:textId="06725F3B" w:rsidR="0017585F" w:rsidRPr="00C529D8" w:rsidRDefault="0017585F" w:rsidP="007E4653">
      <w:pPr>
        <w:pStyle w:val="Sraopastraipa"/>
        <w:keepNext/>
        <w:keepLines/>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praleidžia Paslaugų teikimo terminus, nustatytus Specialiosiose sąlygose, Tiekėjui iki Paslaugų suteikimo dienos taikomos Specialiosiose sąlygose nurodyto dydžio netesybos.</w:t>
      </w:r>
    </w:p>
    <w:p w14:paraId="37E13119" w14:textId="6CBC1360"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525574F" w14:textId="06404BE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szCs w:val="24"/>
        </w:rPr>
        <w:t xml:space="preserve">Jei Tiekėjui pagal šią Sutartį yra priskaičiuotos netesybos, Pirkėjo už </w:t>
      </w:r>
      <w:r w:rsidRPr="00C529D8">
        <w:rPr>
          <w:rFonts w:eastAsia="Arial"/>
          <w:szCs w:val="24"/>
        </w:rPr>
        <w:t>Paslaugas</w:t>
      </w:r>
      <w:r w:rsidRPr="00C529D8">
        <w:rPr>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BE2937"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22E98EA" w14:textId="2E948F9B" w:rsidR="008B100A" w:rsidRDefault="00553F26" w:rsidP="007E4653">
      <w:pPr>
        <w:pStyle w:val="Antrat2"/>
        <w:rPr>
          <w:rFonts w:eastAsia="Arial"/>
          <w:bCs/>
        </w:rPr>
      </w:pPr>
      <w:r>
        <w:t>IX SKYRIUS</w:t>
      </w:r>
    </w:p>
    <w:p w14:paraId="28401F23" w14:textId="43D0094E" w:rsidR="00C529D8" w:rsidRPr="0017585F" w:rsidRDefault="00553F26" w:rsidP="007E4653">
      <w:pPr>
        <w:pStyle w:val="Antrat2"/>
        <w:rPr>
          <w:rFonts w:eastAsia="Arial"/>
        </w:rPr>
      </w:pPr>
      <w:r w:rsidRPr="0017585F">
        <w:t>PRIEVOLIŲ PAGAL SUTARTĮ ĮVYKDYMO UŽTIKRINIMO BŪDAI</w:t>
      </w:r>
    </w:p>
    <w:p w14:paraId="477B782D" w14:textId="77777777" w:rsidR="00C529D8" w:rsidRPr="00C529D8" w:rsidRDefault="00C529D8" w:rsidP="007E4653">
      <w:pPr>
        <w:keepNext/>
        <w:keepLines/>
        <w:widowControl w:val="0"/>
        <w:pBdr>
          <w:top w:val="nil"/>
          <w:left w:val="nil"/>
          <w:bottom w:val="nil"/>
          <w:right w:val="nil"/>
          <w:between w:val="nil"/>
        </w:pBdr>
        <w:spacing w:line="276" w:lineRule="auto"/>
        <w:jc w:val="both"/>
        <w:rPr>
          <w:rFonts w:eastAsia="Arial"/>
          <w:szCs w:val="24"/>
        </w:rPr>
      </w:pPr>
    </w:p>
    <w:p w14:paraId="76DA6B7D" w14:textId="7B70C109" w:rsidR="0017585F" w:rsidRDefault="0017585F" w:rsidP="007E4653">
      <w:pPr>
        <w:pStyle w:val="Sraopastraipa"/>
        <w:keepNext/>
        <w:keepLines/>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Šalių prievolių pagal Sutartį įvykdymas yra užtikrinamas Specialiųjų sąlygų 8 skyriuje nurodytais prievolių pagal Sutartį įvykdymo užtikrinimo būdais, Bendrųjų sąlygų 10 </w:t>
      </w:r>
      <w:r w:rsidRPr="00DC093B">
        <w:rPr>
          <w:rFonts w:eastAsia="Arial"/>
          <w:szCs w:val="24"/>
        </w:rPr>
        <w:t>skyriuje nustatyta sutartinių įsipareigojimų įvykdymo užtikrinimo tvarka, Bendrųjų sąlygų 1</w:t>
      </w:r>
      <w:r w:rsidR="00DC093B" w:rsidRPr="00DC093B">
        <w:rPr>
          <w:rFonts w:eastAsia="Arial"/>
          <w:szCs w:val="24"/>
        </w:rPr>
        <w:t>1</w:t>
      </w:r>
      <w:r w:rsidRPr="00DC093B">
        <w:rPr>
          <w:rFonts w:eastAsia="Arial"/>
          <w:szCs w:val="24"/>
        </w:rPr>
        <w:t>2 punkte nurodytu avanso užtikrinimu (jeigu Specialiosiose sąlygose yra nurodytas avanso dydis</w:t>
      </w:r>
      <w:r w:rsidRPr="00C529D8">
        <w:rPr>
          <w:rFonts w:eastAsia="Arial"/>
          <w:szCs w:val="24"/>
        </w:rPr>
        <w:t xml:space="preserve"> ir yra reikalaujama avanso užtikrinimo), Specialiųjų sąlygų 9 skyriuje nurodytomis netesybomis.</w:t>
      </w:r>
    </w:p>
    <w:p w14:paraId="24987BF4" w14:textId="77777777" w:rsidR="00C529D8" w:rsidRPr="0017585F" w:rsidRDefault="00C529D8" w:rsidP="00E65A24">
      <w:pPr>
        <w:rPr>
          <w:rFonts w:eastAsia="Arial"/>
        </w:rPr>
      </w:pPr>
    </w:p>
    <w:p w14:paraId="4DF77394" w14:textId="06D9DC37" w:rsidR="008B100A" w:rsidRDefault="00553F26" w:rsidP="007E4653">
      <w:pPr>
        <w:pStyle w:val="Antrat2"/>
        <w:rPr>
          <w:rFonts w:eastAsia="Arial"/>
        </w:rPr>
      </w:pPr>
      <w:r>
        <w:t>X SKYRIUS</w:t>
      </w:r>
    </w:p>
    <w:p w14:paraId="08D814B0" w14:textId="6C2A29F4" w:rsidR="00C529D8" w:rsidRPr="0017585F" w:rsidRDefault="00553F26" w:rsidP="007E4653">
      <w:pPr>
        <w:pStyle w:val="Antrat2"/>
        <w:rPr>
          <w:rFonts w:eastAsia="Arial"/>
        </w:rPr>
      </w:pPr>
      <w:r w:rsidRPr="0017585F">
        <w:t>SUTARTIES ĮVYKDYMO UŽTIKRINIMAS (JEI TAIKOMA)</w:t>
      </w:r>
    </w:p>
    <w:p w14:paraId="781DA6E4" w14:textId="77777777" w:rsidR="00C529D8" w:rsidRPr="00C529D8" w:rsidRDefault="00C529D8" w:rsidP="007E4653">
      <w:pPr>
        <w:keepNext/>
        <w:pBdr>
          <w:top w:val="nil"/>
          <w:left w:val="nil"/>
          <w:bottom w:val="nil"/>
          <w:right w:val="nil"/>
          <w:between w:val="nil"/>
        </w:pBdr>
        <w:spacing w:line="276" w:lineRule="auto"/>
        <w:jc w:val="both"/>
        <w:rPr>
          <w:rFonts w:eastAsia="Arial"/>
          <w:szCs w:val="24"/>
        </w:rPr>
      </w:pPr>
    </w:p>
    <w:p w14:paraId="0378CAA5" w14:textId="124AC98B" w:rsidR="0017585F" w:rsidRPr="00C529D8" w:rsidRDefault="0017585F" w:rsidP="007E4653">
      <w:pPr>
        <w:pStyle w:val="Sraopastraipa"/>
        <w:keepNext/>
        <w:numPr>
          <w:ilvl w:val="0"/>
          <w:numId w:val="2"/>
        </w:numPr>
        <w:pBdr>
          <w:top w:val="nil"/>
          <w:left w:val="nil"/>
          <w:bottom w:val="nil"/>
          <w:right w:val="nil"/>
          <w:between w:val="nil"/>
        </w:pBdr>
        <w:spacing w:line="276" w:lineRule="auto"/>
        <w:ind w:left="0" w:firstLine="851"/>
        <w:jc w:val="both"/>
        <w:rPr>
          <w:rFonts w:eastAsia="Arial"/>
          <w:szCs w:val="24"/>
          <w:shd w:val="clear" w:color="auto" w:fill="FFFFFF"/>
        </w:rPr>
      </w:pPr>
      <w:r w:rsidRPr="00C529D8">
        <w:rPr>
          <w:rFonts w:eastAsia="Arial"/>
          <w:szCs w:val="24"/>
          <w:shd w:val="clear" w:color="auto" w:fill="FFFFFF"/>
        </w:rPr>
        <w:t xml:space="preserve">Šio skyriaus nuostatos taikomos tuomet, jei Specialiosiose sąlygose numatyta, kad tinkamam Sutarties įvykdymui užtikrinti Tiekėjas turi pateikti </w:t>
      </w:r>
      <w:r w:rsidRPr="00C529D8">
        <w:rPr>
          <w:rFonts w:eastAsia="Cambria"/>
          <w:szCs w:val="24"/>
          <w:shd w:val="clear" w:color="auto" w:fill="FFFFFF"/>
        </w:rPr>
        <w:t xml:space="preserve">pirmo pareikalavimo </w:t>
      </w:r>
      <w:r w:rsidRPr="00C529D8">
        <w:rPr>
          <w:rFonts w:eastAsia="Arial"/>
          <w:szCs w:val="24"/>
          <w:shd w:val="clear" w:color="auto" w:fill="FFFFFF"/>
        </w:rPr>
        <w:t>banko garantiją arba draudimo bendrovės laidavimo draudimo raštą arba kitą Specialiosiose sąlygose nurodytą sutartinių įsipareigojimų įvykdymo užtikrinimą.</w:t>
      </w:r>
      <w:r w:rsidR="00DC093B">
        <w:rPr>
          <w:rStyle w:val="Puslapioinaosnuoroda"/>
          <w:rFonts w:eastAsia="Arial"/>
          <w:szCs w:val="24"/>
          <w:shd w:val="clear" w:color="auto" w:fill="FFFFFF"/>
        </w:rPr>
        <w:footnoteReference w:id="1"/>
      </w:r>
    </w:p>
    <w:p w14:paraId="1FD3F077" w14:textId="49A52AF5" w:rsidR="0017585F" w:rsidRPr="00C529D8" w:rsidRDefault="0017585F" w:rsidP="008B100A">
      <w:pPr>
        <w:pStyle w:val="Sraopastraipa"/>
        <w:numPr>
          <w:ilvl w:val="0"/>
          <w:numId w:val="2"/>
        </w:numPr>
        <w:spacing w:line="276" w:lineRule="auto"/>
        <w:ind w:left="0" w:firstLine="851"/>
        <w:jc w:val="both"/>
        <w:rPr>
          <w:rFonts w:eastAsia="Cambria"/>
          <w:szCs w:val="24"/>
        </w:rPr>
      </w:pPr>
      <w:r w:rsidRPr="00C529D8">
        <w:rPr>
          <w:rFonts w:eastAsia="Cambria"/>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C529D8">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C529D8">
        <w:rPr>
          <w:rFonts w:eastAsia="Cambria"/>
          <w:szCs w:val="24"/>
          <w:shd w:val="clear" w:color="auto" w:fill="FFFFFF"/>
        </w:rPr>
        <w:t xml:space="preserve">), atitinkantį Bendrųjų sąlygų 10 skyriuje nurodytas sąlygas, per Specialiosiose sąlygose nustatytą terminą (toliau – </w:t>
      </w:r>
      <w:r w:rsidRPr="00C529D8">
        <w:rPr>
          <w:rFonts w:eastAsia="Cambria"/>
          <w:b/>
          <w:bCs/>
          <w:szCs w:val="24"/>
          <w:shd w:val="clear" w:color="auto" w:fill="FFFFFF"/>
        </w:rPr>
        <w:t>Sutarties įvykdymo užtikrinimas</w:t>
      </w:r>
      <w:r w:rsidRPr="00C529D8">
        <w:rPr>
          <w:rFonts w:eastAsia="Cambria"/>
          <w:szCs w:val="24"/>
          <w:shd w:val="clear" w:color="auto" w:fill="FFFFFF"/>
        </w:rPr>
        <w:t>).</w:t>
      </w:r>
    </w:p>
    <w:p w14:paraId="20BCB869" w14:textId="606DE60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lastRenderedPageBreak/>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2FB49F2" w14:textId="731E5908"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D508C6C" w14:textId="6E4A747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627FE54" w14:textId="39634DCE"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754A712" w14:textId="31AC9774"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užtikrinimas turi įsigalioti ne vėliau negu jo pateikimo Pirkėjui dieną.</w:t>
      </w:r>
    </w:p>
    <w:p w14:paraId="259A2D1D" w14:textId="453AF8C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užtikrinimo suma turi būti nurodoma ir išmokama eurais.</w:t>
      </w:r>
    </w:p>
    <w:p w14:paraId="26C187A1" w14:textId="026700F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užtikrinimas turi būti surašytas lietuvių arba kita kalba (esant Pirkėjo prašymui, turi būti pateiktas vertimas į lietuvių kalbą).</w:t>
      </w:r>
    </w:p>
    <w:p w14:paraId="697CFA03" w14:textId="449D3503" w:rsidR="0017585F" w:rsidRPr="007E4653" w:rsidRDefault="0017585F" w:rsidP="008B100A">
      <w:pPr>
        <w:pStyle w:val="Sraopastraipa"/>
        <w:numPr>
          <w:ilvl w:val="0"/>
          <w:numId w:val="2"/>
        </w:numPr>
        <w:spacing w:line="276" w:lineRule="auto"/>
        <w:ind w:left="0" w:firstLine="851"/>
        <w:jc w:val="both"/>
        <w:textAlignment w:val="baseline"/>
        <w:rPr>
          <w:szCs w:val="24"/>
        </w:rPr>
      </w:pPr>
      <w:r w:rsidRPr="007E4653">
        <w:rPr>
          <w:szCs w:val="24"/>
        </w:rPr>
        <w:t>Sutarties įvykdymo užtikrinime nurodytas jo galiojimo terminas turi būti ne trumpesnis nei nurodytas Specialiosiose sąlygose.</w:t>
      </w:r>
    </w:p>
    <w:p w14:paraId="7A902CB6" w14:textId="5E0784CA" w:rsidR="0017585F" w:rsidRPr="007E4653" w:rsidRDefault="0017585F" w:rsidP="008B100A">
      <w:pPr>
        <w:pStyle w:val="Sraopastraipa"/>
        <w:numPr>
          <w:ilvl w:val="0"/>
          <w:numId w:val="2"/>
        </w:numPr>
        <w:spacing w:line="276" w:lineRule="auto"/>
        <w:ind w:left="0" w:firstLine="851"/>
        <w:jc w:val="both"/>
        <w:textAlignment w:val="baseline"/>
        <w:rPr>
          <w:szCs w:val="24"/>
        </w:rPr>
      </w:pPr>
      <w:r w:rsidRPr="007E4653">
        <w:rPr>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8104A57" w14:textId="617E1BE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7E4653">
        <w:rPr>
          <w:szCs w:val="24"/>
        </w:rPr>
        <w:t xml:space="preserve">Jeigu Sutartyje nustatytomis sąlygomis </w:t>
      </w:r>
      <w:r w:rsidRPr="007E4653">
        <w:rPr>
          <w:rFonts w:eastAsia="Arial"/>
          <w:szCs w:val="24"/>
        </w:rPr>
        <w:t>Paslaugų</w:t>
      </w:r>
      <w:r w:rsidRPr="007E4653">
        <w:rPr>
          <w:szCs w:val="24"/>
        </w:rPr>
        <w:t xml:space="preserve"> suteikimo terminas yra</w:t>
      </w:r>
      <w:r w:rsidRPr="00C529D8">
        <w:rPr>
          <w:szCs w:val="24"/>
        </w:rPr>
        <w:t xml:space="preserve"> pratęsiamas arba nukeliamas dėl Sutarties sustabdymo, arba suteikti </w:t>
      </w:r>
      <w:r w:rsidRPr="00C529D8">
        <w:rPr>
          <w:rFonts w:eastAsia="Arial"/>
          <w:szCs w:val="24"/>
        </w:rPr>
        <w:t>Paslaugas</w:t>
      </w:r>
      <w:r w:rsidRPr="00C529D8">
        <w:rPr>
          <w:szCs w:val="24"/>
        </w:rPr>
        <w:t xml:space="preserve"> arba taisyti </w:t>
      </w:r>
      <w:r w:rsidRPr="00C529D8">
        <w:rPr>
          <w:rFonts w:eastAsia="Arial"/>
          <w:szCs w:val="24"/>
        </w:rPr>
        <w:t>Paslaugų</w:t>
      </w:r>
      <w:r w:rsidRPr="00C529D8">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400A7C5" w14:textId="3E01B461" w:rsidR="0017585F" w:rsidRPr="00DC093B" w:rsidRDefault="0017585F" w:rsidP="008B100A">
      <w:pPr>
        <w:pStyle w:val="Sraopastraipa"/>
        <w:numPr>
          <w:ilvl w:val="0"/>
          <w:numId w:val="2"/>
        </w:numPr>
        <w:spacing w:line="276" w:lineRule="auto"/>
        <w:ind w:left="0" w:firstLine="851"/>
        <w:jc w:val="both"/>
        <w:textAlignment w:val="baseline"/>
        <w:rPr>
          <w:szCs w:val="24"/>
        </w:rPr>
      </w:pPr>
      <w:r w:rsidRPr="00DC093B">
        <w:rPr>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58312B4C" w14:textId="6271B4F1"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 xml:space="preserve">Pirkėjas nepriima Sutarties įvykdymo užtikrinimo ir (ar) laiko jį negaliojančiu, ir (ar) kreipiasi į Tiekėją dėl naujo Sutarties įvykdymo užtikrinimo pateikimo Pirkėjui, o Tiekėjas privalo Sutarties įvykdymo užtikrinimą pateikti per trumpiausiai įmanomą terminą, </w:t>
      </w:r>
      <w:r w:rsidRPr="00C529D8">
        <w:rPr>
          <w:szCs w:val="24"/>
        </w:rPr>
        <w:lastRenderedPageBreak/>
        <w:t>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156F0D4" w14:textId="3F377B3C"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F61D646" w14:textId="4E7F860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gali pasinaudoti Sutarties įvykdymo užtikrinimu, esant bet kuriai iš žemiau nurodytų aplinkybių:</w:t>
      </w:r>
    </w:p>
    <w:p w14:paraId="57660C93" w14:textId="0D45EDED"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neįvykdė, nevykdo arba netinkamai vykdo savo įsipareigojimus pagal Sutartį;</w:t>
      </w:r>
    </w:p>
    <w:p w14:paraId="00FD58BF" w14:textId="4EC54AB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Tiekėjas per protingai nustatytą laikotarpį neįvykdo Pirkėjo nurodymo ištaisyti </w:t>
      </w:r>
      <w:r w:rsidRPr="00C529D8">
        <w:rPr>
          <w:rFonts w:eastAsia="Arial"/>
          <w:szCs w:val="24"/>
        </w:rPr>
        <w:t>Paslaugų</w:t>
      </w:r>
      <w:r w:rsidRPr="00C529D8">
        <w:rPr>
          <w:szCs w:val="24"/>
        </w:rPr>
        <w:t xml:space="preserve"> trūkumus;</w:t>
      </w:r>
    </w:p>
    <w:p w14:paraId="124235BC" w14:textId="01D0B32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114366E" w14:textId="3E7613D2" w:rsidR="0017585F" w:rsidRDefault="0017585F" w:rsidP="008B100A">
      <w:pPr>
        <w:pStyle w:val="Sraopastraipa"/>
        <w:widowControl w:val="0"/>
        <w:numPr>
          <w:ilvl w:val="1"/>
          <w:numId w:val="2"/>
        </w:numPr>
        <w:spacing w:line="276" w:lineRule="auto"/>
        <w:ind w:left="0" w:firstLine="851"/>
        <w:jc w:val="both"/>
        <w:textAlignment w:val="baseline"/>
        <w:rPr>
          <w:szCs w:val="24"/>
        </w:rPr>
      </w:pPr>
      <w:r w:rsidRPr="00C529D8">
        <w:rPr>
          <w:szCs w:val="24"/>
        </w:rPr>
        <w:t>Tiekėjas be pateisinamos priežasties (ne Sutartyje nustatytais atvejais) vienašališkai nutraukia Sutartį.</w:t>
      </w:r>
    </w:p>
    <w:p w14:paraId="06C605EC" w14:textId="77777777" w:rsidR="00C529D8" w:rsidRPr="0017585F" w:rsidRDefault="00C529D8" w:rsidP="00E65A24"/>
    <w:p w14:paraId="37DEAE3F" w14:textId="6333FFB6" w:rsidR="008B100A" w:rsidRDefault="00553F26" w:rsidP="007E4653">
      <w:pPr>
        <w:pStyle w:val="Antrat2"/>
        <w:rPr>
          <w:rFonts w:eastAsia="Cambria"/>
        </w:rPr>
      </w:pPr>
      <w:r>
        <w:t>XI SKYRIUS</w:t>
      </w:r>
    </w:p>
    <w:p w14:paraId="75DDD9E4" w14:textId="59C1C4B5" w:rsidR="00C529D8" w:rsidRPr="0017585F" w:rsidRDefault="00553F26" w:rsidP="007E4653">
      <w:pPr>
        <w:pStyle w:val="Antrat2"/>
        <w:rPr>
          <w:rFonts w:eastAsia="Cambria"/>
        </w:rPr>
      </w:pPr>
      <w:r w:rsidRPr="0017585F">
        <w:t>SUTARTIES KAINA IR JOS PERSKAIČIAVIMAS</w:t>
      </w:r>
    </w:p>
    <w:p w14:paraId="66849146" w14:textId="77777777" w:rsidR="00C529D8" w:rsidRPr="00C529D8" w:rsidRDefault="00C529D8" w:rsidP="007E4653">
      <w:pPr>
        <w:keepNext/>
        <w:keepLines/>
        <w:widowControl w:val="0"/>
        <w:spacing w:line="276" w:lineRule="auto"/>
        <w:jc w:val="both"/>
        <w:textAlignment w:val="baseline"/>
        <w:rPr>
          <w:szCs w:val="24"/>
        </w:rPr>
      </w:pPr>
    </w:p>
    <w:p w14:paraId="6C868353" w14:textId="52E336A8" w:rsidR="0017585F" w:rsidRPr="00C529D8" w:rsidRDefault="0017585F" w:rsidP="007E4653">
      <w:pPr>
        <w:pStyle w:val="Sraopastraipa"/>
        <w:keepNext/>
        <w:keepLines/>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kaina, kurią Pirkėjas privalo sumokėti Tiekėjui už faktiškai suteiktas Paslaugas pagal Sutarties sąlygas, įskaitant visus Susitarimus, yra apskaičiuojama, taikant kainos apskaičiavimo būdą ar būdus, nurodytus Specialiosiose sąlygose.</w:t>
      </w:r>
    </w:p>
    <w:p w14:paraId="7F68EA34" w14:textId="71B4B3EE"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Pradinės sutarties vertė yra nurodyta Specialiosiose sąlygose.</w:t>
      </w:r>
    </w:p>
    <w:p w14:paraId="76EDD22F" w14:textId="3C6796B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CA55AAD" w14:textId="6D0CC70F"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kainos peržiūra atliekama Specialiosiose sąlygose nustatyta tvarka.</w:t>
      </w:r>
    </w:p>
    <w:p w14:paraId="226EA32E"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7FDAF14" w14:textId="14DD6F1B" w:rsidR="008B100A" w:rsidRDefault="00553F26" w:rsidP="008230BB">
      <w:pPr>
        <w:pStyle w:val="Antrat2"/>
        <w:keepNext w:val="0"/>
        <w:rPr>
          <w:rFonts w:eastAsia="Cambria"/>
          <w:bCs/>
        </w:rPr>
      </w:pPr>
      <w:r>
        <w:t>XII SKYRIUS</w:t>
      </w:r>
    </w:p>
    <w:p w14:paraId="0976DE53" w14:textId="1C78739F" w:rsidR="00C529D8" w:rsidRPr="0017585F" w:rsidRDefault="00553F26" w:rsidP="008230BB">
      <w:pPr>
        <w:pStyle w:val="Antrat2"/>
        <w:keepNext w:val="0"/>
        <w:rPr>
          <w:rFonts w:eastAsia="Cambria"/>
          <w:bCs/>
        </w:rPr>
      </w:pPr>
      <w:r w:rsidRPr="0017585F">
        <w:t>ATSISKAITYMO TVARKA</w:t>
      </w:r>
    </w:p>
    <w:p w14:paraId="303BDBFD" w14:textId="77777777" w:rsidR="00C529D8" w:rsidRPr="0017585F" w:rsidRDefault="00C529D8" w:rsidP="008230BB">
      <w:pPr>
        <w:keepLines/>
        <w:spacing w:line="276" w:lineRule="auto"/>
        <w:jc w:val="center"/>
        <w:rPr>
          <w:rFonts w:eastAsia="Cambria"/>
          <w:b/>
          <w:bCs/>
          <w:caps/>
          <w:szCs w:val="24"/>
          <w14:numSpacing w14:val="tabular"/>
        </w:rPr>
      </w:pPr>
    </w:p>
    <w:p w14:paraId="0373377B" w14:textId="76603828" w:rsidR="00C529D8" w:rsidRPr="0017585F" w:rsidRDefault="00C529D8" w:rsidP="008230BB">
      <w:pPr>
        <w:pStyle w:val="Antrat4"/>
        <w:keepNext w:val="0"/>
        <w:rPr>
          <w:rFonts w:eastAsia="Arial"/>
        </w:rPr>
      </w:pPr>
      <w:r w:rsidRPr="0017585F">
        <w:rPr>
          <w:rFonts w:eastAsia="Arial"/>
        </w:rPr>
        <w:t>Išankstinis mokėjimas (avansas) (jei taikoma)</w:t>
      </w:r>
    </w:p>
    <w:p w14:paraId="09EE9FA1" w14:textId="77777777" w:rsidR="00C529D8" w:rsidRPr="00C529D8" w:rsidRDefault="00C529D8" w:rsidP="008230BB">
      <w:pPr>
        <w:keepLines/>
        <w:pBdr>
          <w:top w:val="nil"/>
          <w:left w:val="nil"/>
          <w:bottom w:val="nil"/>
          <w:right w:val="nil"/>
          <w:between w:val="nil"/>
        </w:pBdr>
        <w:spacing w:line="276" w:lineRule="auto"/>
        <w:ind w:firstLine="851"/>
        <w:jc w:val="both"/>
        <w:rPr>
          <w:rFonts w:eastAsia="Arial"/>
          <w:szCs w:val="24"/>
        </w:rPr>
      </w:pPr>
    </w:p>
    <w:p w14:paraId="15615A36" w14:textId="29C06382" w:rsidR="0017585F" w:rsidRPr="00C529D8" w:rsidRDefault="008B100A" w:rsidP="008230BB">
      <w:pPr>
        <w:pStyle w:val="Sraopastraipa"/>
        <w:keepLines/>
        <w:numPr>
          <w:ilvl w:val="0"/>
          <w:numId w:val="2"/>
        </w:numPr>
        <w:spacing w:line="276" w:lineRule="auto"/>
        <w:ind w:left="0" w:firstLine="851"/>
        <w:jc w:val="both"/>
        <w:textAlignment w:val="baseline"/>
        <w:rPr>
          <w:szCs w:val="24"/>
        </w:rPr>
      </w:pPr>
      <w:r>
        <w:rPr>
          <w:szCs w:val="24"/>
        </w:rPr>
        <w:t>Šio</w:t>
      </w:r>
      <w:r w:rsidR="0017585F" w:rsidRPr="00C529D8">
        <w:rPr>
          <w:szCs w:val="24"/>
        </w:rPr>
        <w:t xml:space="preserve"> poskyrio sąlygos taikomos tuo atveju, jei Specialiosiose sąlygose yra nurodyta, kad Tiekėjui mokamas išankstinis mokėjimas (avansas) (toliau –</w:t>
      </w:r>
      <w:r w:rsidR="0017585F" w:rsidRPr="00C529D8">
        <w:rPr>
          <w:b/>
          <w:bCs/>
          <w:szCs w:val="24"/>
        </w:rPr>
        <w:t xml:space="preserve"> Avansas</w:t>
      </w:r>
      <w:r w:rsidR="0017585F" w:rsidRPr="00C529D8">
        <w:rPr>
          <w:szCs w:val="24"/>
        </w:rPr>
        <w:t>).</w:t>
      </w:r>
    </w:p>
    <w:p w14:paraId="52CE77D9" w14:textId="391424F7"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lastRenderedPageBreak/>
        <w:t>Pirkėjas sumoka Tiekėjui ne didesnį kaip Specialiosiose sąlygose nurodyto dydžio Avansą.</w:t>
      </w:r>
    </w:p>
    <w:p w14:paraId="55D89C71" w14:textId="47E10C7B"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529D8">
        <w:rPr>
          <w:b/>
          <w:szCs w:val="24"/>
        </w:rPr>
        <w:t>Avanso užtikrinimas</w:t>
      </w:r>
      <w:r w:rsidRPr="00C529D8">
        <w:rPr>
          <w:szCs w:val="24"/>
        </w:rPr>
        <w:t>).</w:t>
      </w:r>
      <w:r w:rsidR="00DC093B">
        <w:rPr>
          <w:rStyle w:val="Puslapioinaosnuoroda"/>
          <w:szCs w:val="24"/>
        </w:rPr>
        <w:footnoteReference w:id="2"/>
      </w:r>
    </w:p>
    <w:p w14:paraId="19DA7EE1" w14:textId="431E1DC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E42339C" w14:textId="756989F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CC2D883" w14:textId="6CDE18A0"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9F908B5" w14:textId="1F639AF4"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užtikrinimo suma turi būti nurodoma ir išmokama eurais.</w:t>
      </w:r>
    </w:p>
    <w:p w14:paraId="41CFEFFB" w14:textId="4B3C3A9D"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užtikrinimas turi būti surašytas lietuvių arba kita kalba (esant Pirkėjo prašymui, turi būti pateiktas vertimas į lietuvių kalbą).</w:t>
      </w:r>
    </w:p>
    <w:p w14:paraId="61363D0F" w14:textId="60A166CF"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užtikrinimas, neatitinkantis šiame Sutarties poskyryje nustatytų reikalavimų, nebus priimamas.</w:t>
      </w:r>
    </w:p>
    <w:p w14:paraId="78D15039" w14:textId="2AF201DF"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0FF8A81" w14:textId="213E865B"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sumoka Tiekėjui Avansą per Specialiosiose sąlygose numatytą terminą nuo išankstinio mokėjimo sąskaitos ir Avanso užtikrinimo (jei taikoma) gavimo dienos. Sumokėto Avanso suma išskaitoma iš mokėtinos sumos.</w:t>
      </w:r>
    </w:p>
    <w:p w14:paraId="36712AA4" w14:textId="7054FA28" w:rsidR="0017585F" w:rsidRPr="00DC093B"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Nutraukus Sutartį, Tiekėjas privalo grąžinti Pirkėjui gautą Avansą per 5 (penkias) darbo dienas (jeigu dalis </w:t>
      </w:r>
      <w:r w:rsidRPr="00C529D8">
        <w:rPr>
          <w:rFonts w:eastAsia="Arial"/>
          <w:szCs w:val="24"/>
        </w:rPr>
        <w:t>Paslaugų yra suteikta</w:t>
      </w:r>
      <w:r w:rsidRPr="00C529D8">
        <w:rPr>
          <w:szCs w:val="24"/>
        </w:rPr>
        <w:t xml:space="preserve">, Pirkėjas jas yra priėmęs ir </w:t>
      </w:r>
      <w:r w:rsidRPr="00C529D8">
        <w:rPr>
          <w:rFonts w:eastAsia="Arial"/>
          <w:szCs w:val="24"/>
        </w:rPr>
        <w:t>Paslaugų rezultatu</w:t>
      </w:r>
      <w:r w:rsidRPr="00C529D8">
        <w:rPr>
          <w:szCs w:val="24"/>
        </w:rPr>
        <w:t xml:space="preserve"> gali naudotis pagal paskirtį – grąžinama ta Avanso dalis, kuri viršija Pirkėjo priimtų Paslaugų kainą). Jei Tiekėjas negrąžina gauto Avanso, Pirkėjas pasinaudoja Avanso </w:t>
      </w:r>
      <w:r w:rsidRPr="00DC093B">
        <w:rPr>
          <w:szCs w:val="24"/>
        </w:rPr>
        <w:t>užtikrinimu (jei taikoma). Tais atvejais, jei nebuvo taikytas Bendrųjų sąlygų 1</w:t>
      </w:r>
      <w:r w:rsidR="00DC093B" w:rsidRPr="00DC093B">
        <w:rPr>
          <w:szCs w:val="24"/>
        </w:rPr>
        <w:t>12</w:t>
      </w:r>
      <w:r w:rsidRPr="00DC093B">
        <w:rPr>
          <w:szCs w:val="24"/>
        </w:rPr>
        <w:t xml:space="preserve"> punktas, Tiekėjas turi sumokėti Specialiosiose sąlygose nurodyto dydžio netesybas, skaičiuojamas nuo grąžintinos Avanso sumos už laikotarpį nuo Avanso išmokėjimo iki jo grąžinimo.</w:t>
      </w:r>
    </w:p>
    <w:p w14:paraId="5120BCAD" w14:textId="77777777" w:rsidR="00C529D8" w:rsidRPr="0017585F" w:rsidRDefault="00C529D8" w:rsidP="008B100A">
      <w:pPr>
        <w:widowControl w:val="0"/>
        <w:spacing w:line="276" w:lineRule="auto"/>
        <w:jc w:val="both"/>
        <w:textAlignment w:val="baseline"/>
        <w:rPr>
          <w:szCs w:val="24"/>
        </w:rPr>
      </w:pPr>
    </w:p>
    <w:p w14:paraId="6FF3196E" w14:textId="0083CA2A" w:rsidR="00C529D8" w:rsidRPr="0017585F" w:rsidRDefault="00C529D8" w:rsidP="008230BB">
      <w:pPr>
        <w:pStyle w:val="Antrat4"/>
        <w:rPr>
          <w:rFonts w:eastAsia="Arial"/>
        </w:rPr>
      </w:pPr>
      <w:r w:rsidRPr="0017585F">
        <w:rPr>
          <w:rFonts w:eastAsia="Arial"/>
        </w:rPr>
        <w:t>Mokėjimų tvarka</w:t>
      </w:r>
    </w:p>
    <w:p w14:paraId="018B1E94" w14:textId="77777777" w:rsidR="00C529D8" w:rsidRPr="00C529D8" w:rsidRDefault="00C529D8" w:rsidP="008230BB">
      <w:pPr>
        <w:keepLines/>
        <w:spacing w:line="276" w:lineRule="auto"/>
        <w:jc w:val="both"/>
        <w:textAlignment w:val="baseline"/>
        <w:rPr>
          <w:szCs w:val="24"/>
        </w:rPr>
      </w:pPr>
    </w:p>
    <w:p w14:paraId="53A43E33" w14:textId="1A33C52B" w:rsidR="0017585F" w:rsidRPr="00C529D8" w:rsidRDefault="0017585F" w:rsidP="008230BB">
      <w:pPr>
        <w:pStyle w:val="Sraopastraipa"/>
        <w:keepLines/>
        <w:numPr>
          <w:ilvl w:val="0"/>
          <w:numId w:val="2"/>
        </w:numPr>
        <w:pBdr>
          <w:top w:val="nil"/>
          <w:left w:val="nil"/>
          <w:bottom w:val="nil"/>
          <w:right w:val="nil"/>
          <w:between w:val="nil"/>
        </w:pBdr>
        <w:spacing w:line="276" w:lineRule="auto"/>
        <w:ind w:left="0" w:firstLine="851"/>
        <w:jc w:val="both"/>
        <w:rPr>
          <w:rFonts w:eastAsia="Arial"/>
          <w:szCs w:val="24"/>
        </w:rPr>
      </w:pPr>
      <w:r w:rsidRPr="00C529D8">
        <w:rPr>
          <w:szCs w:val="24"/>
        </w:rPr>
        <w:t xml:space="preserve">Tiekėjas išrašo Sąskaitą tik Šalims pasirašius </w:t>
      </w:r>
      <w:r w:rsidRPr="00C529D8">
        <w:rPr>
          <w:rFonts w:eastAsia="Arial"/>
          <w:szCs w:val="24"/>
        </w:rPr>
        <w:t>Paslaugų</w:t>
      </w:r>
      <w:r w:rsidRPr="00C529D8">
        <w:rPr>
          <w:szCs w:val="24"/>
        </w:rPr>
        <w:t xml:space="preserve"> perdavimo–priėmimo aktą, jeigu kitaip nenumatyta Specialiosiose sąlygose</w:t>
      </w:r>
      <w:r w:rsidRPr="00C529D8">
        <w:rPr>
          <w:rFonts w:eastAsia="Arial"/>
          <w:szCs w:val="24"/>
        </w:rPr>
        <w:t>:</w:t>
      </w:r>
    </w:p>
    <w:p w14:paraId="5EF3172C" w14:textId="4F1FBA98"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ECCDB5C" w14:textId="0F4626FF"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Europos elektroninių sąskaitų faktūrų standarto neatitinkančią elektroninę sąskaitą faktūrą Tiekėjas gali teikti tik naudodamasis Sąskaitų administravimo bendrosios informacinės sistemos(toliau – SABIS priemonėmis.</w:t>
      </w:r>
    </w:p>
    <w:p w14:paraId="0408333D" w14:textId="71566D4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9A26455" w14:textId="1BABE2BD"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szCs w:val="24"/>
        </w:rPr>
      </w:pPr>
      <w:r w:rsidRPr="00C529D8">
        <w:rPr>
          <w:szCs w:val="24"/>
        </w:rPr>
        <w:t>Išankstinio mokėjimo sąskaitas (jeigu Specialiosiose sąlygose yra numatytas Avanso mokėjimas) Tiekėjas privalo pateikti šiame Sutarties poskyryje nustatyta tvarka.</w:t>
      </w:r>
    </w:p>
    <w:p w14:paraId="75EFDB0E" w14:textId="2C26365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atlieka mokėjimus už Paslaugas Specialiosiose sąlygose nustatytais terminais.</w:t>
      </w:r>
    </w:p>
    <w:p w14:paraId="0DB3A18C" w14:textId="50FE8A1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mokėjimų pagal Sutartį vėlavimus Pirkėjui taikomos netesybos Specialiosiose sąlygose nustatyta tvarka.</w:t>
      </w:r>
    </w:p>
    <w:p w14:paraId="3F493C45" w14:textId="50050EFD"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 Paslaugos teikiamos etapais ar periodais aukščiau nurodyta atsiskaitymo tvarka galioja kiekvienam Paslaugų teikimo etapui ar periodui, jei Specialiosiose sąlygose nenustatyta kitaip.</w:t>
      </w:r>
    </w:p>
    <w:p w14:paraId="7799F6AF" w14:textId="6D1CF04D"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A735510"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359352DB" w14:textId="7183C630" w:rsidR="00C529D8" w:rsidRPr="0017585F" w:rsidRDefault="00C529D8" w:rsidP="008230BB">
      <w:pPr>
        <w:pStyle w:val="Antrat4"/>
        <w:keepNext w:val="0"/>
        <w:rPr>
          <w:rFonts w:eastAsia="Arial"/>
        </w:rPr>
      </w:pPr>
      <w:r w:rsidRPr="0017585F">
        <w:rPr>
          <w:rFonts w:eastAsia="Arial"/>
        </w:rPr>
        <w:t>Kiti atsiskaitymo klausimai</w:t>
      </w:r>
    </w:p>
    <w:p w14:paraId="6B0358D2" w14:textId="77777777" w:rsidR="00C529D8" w:rsidRPr="00C529D8" w:rsidRDefault="00C529D8" w:rsidP="008230BB">
      <w:pPr>
        <w:keepLines/>
        <w:pBdr>
          <w:top w:val="nil"/>
          <w:left w:val="nil"/>
          <w:bottom w:val="nil"/>
          <w:right w:val="nil"/>
          <w:between w:val="nil"/>
        </w:pBdr>
        <w:spacing w:line="276" w:lineRule="auto"/>
        <w:ind w:firstLine="851"/>
        <w:jc w:val="both"/>
        <w:rPr>
          <w:rFonts w:eastAsia="Arial"/>
          <w:szCs w:val="24"/>
        </w:rPr>
      </w:pPr>
    </w:p>
    <w:p w14:paraId="52EDB65E" w14:textId="0A3BA580" w:rsidR="0017585F" w:rsidRPr="00C529D8" w:rsidRDefault="0017585F" w:rsidP="008230BB">
      <w:pPr>
        <w:pStyle w:val="Sraopastraipa"/>
        <w:keepLines/>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privalo pervesti mokėjimus Tiekėjui į Tiekėjo banko sąskaitą, nurodytą Specialiosiose sąlygose.</w:t>
      </w:r>
    </w:p>
    <w:p w14:paraId="047A16C2" w14:textId="2D48C5CA"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AC7C573" w14:textId="5BD8A94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Visi mokėjimai pagal Sutartį atliekami eurais.</w:t>
      </w:r>
    </w:p>
    <w:p w14:paraId="3CEEB6BA" w14:textId="21E1F869" w:rsidR="0017585F" w:rsidRDefault="0017585F" w:rsidP="008230BB">
      <w:pPr>
        <w:pStyle w:val="Sraopastraipa"/>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lastRenderedPageBreak/>
        <w:t>Už pavėluotus mokėjimus pagal Sutartį mokančioji Šalis privalo sumokėti kitai Šaliai Specialiosiose sąlygose nurodyto dydžio netesybas.</w:t>
      </w:r>
    </w:p>
    <w:p w14:paraId="3BF2EAA4"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6947D813" w14:textId="550D011D" w:rsidR="008B100A" w:rsidRDefault="00553F26" w:rsidP="008230BB">
      <w:pPr>
        <w:pStyle w:val="Antrat2"/>
        <w:rPr>
          <w:rFonts w:eastAsia="Arial"/>
          <w:bCs/>
        </w:rPr>
      </w:pPr>
      <w:r>
        <w:t>XIII SKYRIUS</w:t>
      </w:r>
    </w:p>
    <w:p w14:paraId="71206A9F" w14:textId="21D81816" w:rsidR="00C529D8" w:rsidRPr="0017585F" w:rsidRDefault="00553F26" w:rsidP="008230BB">
      <w:pPr>
        <w:pStyle w:val="Antrat2"/>
        <w:rPr>
          <w:rFonts w:eastAsia="Arial"/>
        </w:rPr>
      </w:pPr>
      <w:r w:rsidRPr="0017585F">
        <w:t>KONFIDENCIALI INFORMACIJA</w:t>
      </w:r>
    </w:p>
    <w:p w14:paraId="023B6734" w14:textId="77777777" w:rsidR="00C529D8" w:rsidRPr="00C529D8" w:rsidRDefault="00C529D8" w:rsidP="008230BB">
      <w:pPr>
        <w:keepLines/>
        <w:pBdr>
          <w:top w:val="nil"/>
          <w:left w:val="nil"/>
          <w:bottom w:val="nil"/>
          <w:right w:val="nil"/>
          <w:between w:val="nil"/>
        </w:pBdr>
        <w:spacing w:line="276" w:lineRule="auto"/>
        <w:jc w:val="both"/>
        <w:rPr>
          <w:rFonts w:eastAsia="Arial"/>
          <w:szCs w:val="24"/>
        </w:rPr>
      </w:pPr>
    </w:p>
    <w:p w14:paraId="6808C806" w14:textId="750386CB" w:rsidR="0017585F" w:rsidRPr="00C529D8" w:rsidRDefault="0017585F" w:rsidP="008230BB">
      <w:pPr>
        <w:pStyle w:val="Sraopastraipa"/>
        <w:keepLines/>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3EE6E50" w14:textId="235711D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turi teisę atskleisti kitos Šalies konfidencialią informaciją šiais atvejais:</w:t>
      </w:r>
    </w:p>
    <w:p w14:paraId="5D0ACEA0" w14:textId="5E54DEFD"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A5A89F" w14:textId="78FB8758"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konfidencialią informaciją yra būtina atskleisti pagal </w:t>
      </w:r>
      <w:r w:rsidRPr="00C529D8">
        <w:rPr>
          <w:szCs w:val="24"/>
        </w:rPr>
        <w:t>įstatymų bei kitų teisės aktų</w:t>
      </w:r>
      <w:r w:rsidRPr="00C529D8">
        <w:rPr>
          <w:rFonts w:eastAsia="Arial"/>
          <w:szCs w:val="24"/>
        </w:rPr>
        <w:t xml:space="preserve"> reikalavimus, įskaitant atvejus, kai to reikalauja viešojo administravimo subjektai, taip, kaip jie apibrėžti Lietuvos Respublikos viešojo administravimo įstatyme.</w:t>
      </w:r>
    </w:p>
    <w:p w14:paraId="28427CBB" w14:textId="64842956"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Prieš atskleisdama konfidencialią informaciją, Šalis privalo informuoti kitą Šalį (tiek, kiek tai nedraudžiama pagal </w:t>
      </w:r>
      <w:r w:rsidRPr="00C529D8">
        <w:rPr>
          <w:szCs w:val="24"/>
        </w:rPr>
        <w:t>įstatymus bei kitus teisės aktus</w:t>
      </w:r>
      <w:r w:rsidRPr="00C529D8">
        <w:rPr>
          <w:rFonts w:eastAsia="Arial"/>
          <w:szCs w:val="24"/>
        </w:rPr>
        <w:t>) apie būtinybę arba gautą viešojo administravimo subjekto reikalavimą atskleisti konfidencialią informaciją ir imtis protingų priemonių, siekdama užtikrinti atskleistos informacijos konfidencialumą.</w:t>
      </w:r>
    </w:p>
    <w:p w14:paraId="19B7E8C8" w14:textId="3D32B783"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atsako:</w:t>
      </w:r>
    </w:p>
    <w:p w14:paraId="3F69F8C7" w14:textId="5DB6EC50"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bet kokį neteisėtą, įskaitant atsitiktinį, kitos Šalies konfidencialios informacijos ar bet kurios jos dalies atskleidimą ar perdavimą arba konfidencialios informacijos neteisėtą naudojimą;</w:t>
      </w:r>
    </w:p>
    <w:p w14:paraId="5F79C601" w14:textId="4D949D17"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tai, kad nesiėmė visų protingų veiksmų, kad išsaugotų ir apsaugotų kitos Šalies konfidencialią informaciją ar bet kurią jos dalį, užkirstų kelią tolesniam jos neteisėtam atskleidimui, perdavimui ar naudojimui.</w:t>
      </w:r>
    </w:p>
    <w:p w14:paraId="5DADFACA" w14:textId="595B6800"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nepagrįstai atskleidusi kitos Šalies konfidencialią informaciją, privalo sumokėti kitai Šaliai Specialiosiose sąlygose nurodyto dydžio baudą.</w:t>
      </w:r>
    </w:p>
    <w:p w14:paraId="436EF3F5"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15CDE941" w14:textId="51EB2A29" w:rsidR="008B100A" w:rsidRDefault="00553F26" w:rsidP="008230BB">
      <w:pPr>
        <w:pStyle w:val="Antrat2"/>
        <w:rPr>
          <w:rFonts w:eastAsia="Arial"/>
          <w:bCs/>
        </w:rPr>
      </w:pPr>
      <w:r>
        <w:lastRenderedPageBreak/>
        <w:t>XIV SKYRIUS</w:t>
      </w:r>
    </w:p>
    <w:p w14:paraId="1291CACF" w14:textId="2FED1725" w:rsidR="00C529D8" w:rsidRPr="0017585F" w:rsidRDefault="00553F26" w:rsidP="008230BB">
      <w:pPr>
        <w:pStyle w:val="Antrat2"/>
        <w:rPr>
          <w:rFonts w:eastAsia="Arial"/>
        </w:rPr>
      </w:pPr>
      <w:r w:rsidRPr="0017585F">
        <w:t>ASMENS DUOMENŲ APSAUGA</w:t>
      </w:r>
    </w:p>
    <w:p w14:paraId="1726B809" w14:textId="77777777" w:rsidR="00C529D8" w:rsidRPr="00C529D8" w:rsidRDefault="00C529D8" w:rsidP="008230BB">
      <w:pPr>
        <w:keepNext/>
        <w:keepLines/>
        <w:pBdr>
          <w:top w:val="nil"/>
          <w:left w:val="nil"/>
          <w:bottom w:val="nil"/>
          <w:right w:val="nil"/>
          <w:between w:val="nil"/>
        </w:pBdr>
        <w:spacing w:line="276" w:lineRule="auto"/>
        <w:jc w:val="both"/>
        <w:rPr>
          <w:rFonts w:eastAsia="Arial"/>
          <w:szCs w:val="24"/>
        </w:rPr>
      </w:pPr>
    </w:p>
    <w:p w14:paraId="303AE904" w14:textId="22B1B061" w:rsidR="0017585F" w:rsidRPr="00C529D8" w:rsidRDefault="0017585F" w:rsidP="008230BB">
      <w:pPr>
        <w:pStyle w:val="Sraopastraipa"/>
        <w:keepNext/>
        <w:keepLines/>
        <w:numPr>
          <w:ilvl w:val="0"/>
          <w:numId w:val="2"/>
        </w:numPr>
        <w:spacing w:line="276" w:lineRule="auto"/>
        <w:ind w:left="0" w:firstLine="851"/>
        <w:jc w:val="both"/>
        <w:rPr>
          <w:rFonts w:eastAsia="Arial"/>
          <w:szCs w:val="24"/>
        </w:rPr>
      </w:pPr>
      <w:r w:rsidRPr="00C529D8">
        <w:rPr>
          <w:rFonts w:eastAsia="Arial"/>
          <w:szCs w:val="24"/>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F09FD51" w14:textId="15C82DB1" w:rsidR="0017585F" w:rsidRDefault="0017585F" w:rsidP="008B100A">
      <w:pPr>
        <w:pStyle w:val="Sraopastraipa"/>
        <w:widowControl w:val="0"/>
        <w:numPr>
          <w:ilvl w:val="0"/>
          <w:numId w:val="2"/>
        </w:numPr>
        <w:spacing w:line="276" w:lineRule="auto"/>
        <w:ind w:left="0" w:firstLine="851"/>
        <w:jc w:val="both"/>
        <w:rPr>
          <w:szCs w:val="24"/>
        </w:rPr>
      </w:pPr>
      <w:r w:rsidRPr="00C529D8">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39F7A7" w14:textId="77777777" w:rsidR="00C529D8" w:rsidRPr="0017585F" w:rsidRDefault="00C529D8" w:rsidP="008B100A">
      <w:pPr>
        <w:widowControl w:val="0"/>
        <w:spacing w:line="276" w:lineRule="auto"/>
        <w:jc w:val="both"/>
        <w:rPr>
          <w:rFonts w:eastAsia="Arial"/>
          <w:b/>
          <w:bCs/>
          <w:szCs w:val="24"/>
        </w:rPr>
      </w:pPr>
    </w:p>
    <w:p w14:paraId="2400F04A" w14:textId="1ADA583C" w:rsidR="008B100A" w:rsidRDefault="00553F26" w:rsidP="008230BB">
      <w:pPr>
        <w:pStyle w:val="Antrat2"/>
        <w:rPr>
          <w:rFonts w:eastAsia="Arial"/>
          <w:bCs/>
        </w:rPr>
      </w:pPr>
      <w:r>
        <w:t>XV SKYRIUS</w:t>
      </w:r>
    </w:p>
    <w:p w14:paraId="5CDE937D" w14:textId="1DDEAEFD" w:rsidR="00C529D8" w:rsidRPr="0017585F" w:rsidRDefault="00553F26" w:rsidP="008230BB">
      <w:pPr>
        <w:pStyle w:val="Antrat2"/>
        <w:rPr>
          <w:rFonts w:eastAsia="Arial"/>
        </w:rPr>
      </w:pPr>
      <w:r w:rsidRPr="0017585F">
        <w:t>INTELEKTINĖ NUOSAVYBĖ</w:t>
      </w:r>
    </w:p>
    <w:p w14:paraId="61CD09BC" w14:textId="77777777" w:rsidR="00C529D8" w:rsidRPr="0017585F" w:rsidRDefault="00C529D8" w:rsidP="008230BB">
      <w:pPr>
        <w:keepNext/>
        <w:keepLines/>
        <w:pBdr>
          <w:top w:val="nil"/>
          <w:left w:val="nil"/>
          <w:bottom w:val="nil"/>
          <w:right w:val="nil"/>
          <w:between w:val="nil"/>
        </w:pBdr>
        <w:spacing w:line="276" w:lineRule="auto"/>
        <w:jc w:val="both"/>
        <w:rPr>
          <w:rFonts w:eastAsia="Arial"/>
          <w:caps/>
          <w:szCs w:val="24"/>
        </w:rPr>
      </w:pPr>
    </w:p>
    <w:p w14:paraId="2C097417" w14:textId="3B8D9879" w:rsidR="0017585F" w:rsidRPr="00C529D8" w:rsidRDefault="0017585F" w:rsidP="008230BB">
      <w:pPr>
        <w:pStyle w:val="Sraopastraipa"/>
        <w:keepNext/>
        <w:keepLines/>
        <w:numPr>
          <w:ilvl w:val="0"/>
          <w:numId w:val="2"/>
        </w:numPr>
        <w:spacing w:line="276" w:lineRule="auto"/>
        <w:ind w:left="0" w:firstLine="851"/>
        <w:jc w:val="both"/>
        <w:textAlignment w:val="baseline"/>
        <w:rPr>
          <w:szCs w:val="24"/>
        </w:rPr>
      </w:pPr>
      <w:r w:rsidRPr="00C529D8">
        <w:rPr>
          <w:szCs w:val="24"/>
        </w:rPr>
        <w:t xml:space="preserve">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529D8">
        <w:rPr>
          <w:rFonts w:eastAsia="Arial"/>
          <w:szCs w:val="24"/>
        </w:rPr>
        <w:t>Paslaugų</w:t>
      </w:r>
      <w:r w:rsidRPr="00C529D8">
        <w:rPr>
          <w:szCs w:val="24"/>
        </w:rPr>
        <w:t xml:space="preserve"> pobūdžio ar (ir) išimtinių teisių, patentų ir kt.</w:t>
      </w:r>
    </w:p>
    <w:p w14:paraId="01B77033" w14:textId="421F242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557FFD5" w14:textId="3FBA25D0"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C79CE87" w14:textId="77777777" w:rsidR="00C529D8" w:rsidRPr="0017585F" w:rsidRDefault="00C529D8" w:rsidP="008B100A">
      <w:pPr>
        <w:widowControl w:val="0"/>
        <w:spacing w:line="276" w:lineRule="auto"/>
        <w:jc w:val="both"/>
        <w:textAlignment w:val="baseline"/>
        <w:rPr>
          <w:b/>
          <w:bCs/>
          <w:szCs w:val="24"/>
        </w:rPr>
      </w:pPr>
    </w:p>
    <w:p w14:paraId="457B5C78" w14:textId="45858BE6" w:rsidR="008B100A" w:rsidRDefault="00553F26" w:rsidP="008230BB">
      <w:pPr>
        <w:pStyle w:val="Antrat2"/>
        <w:rPr>
          <w:rFonts w:eastAsia="Arial"/>
        </w:rPr>
      </w:pPr>
      <w:r>
        <w:lastRenderedPageBreak/>
        <w:t>XVI SKYRIUS</w:t>
      </w:r>
    </w:p>
    <w:p w14:paraId="07F4CB0B" w14:textId="62AEF12A" w:rsidR="00C529D8" w:rsidRPr="0017585F" w:rsidRDefault="00553F26" w:rsidP="008230BB">
      <w:pPr>
        <w:pStyle w:val="Antrat2"/>
        <w:rPr>
          <w:rFonts w:eastAsia="Arial"/>
        </w:rPr>
      </w:pPr>
      <w:r w:rsidRPr="0017585F">
        <w:t>PAREIŠKIMAI IR GARANTIJOS</w:t>
      </w:r>
    </w:p>
    <w:p w14:paraId="236CB573" w14:textId="77777777" w:rsidR="00C529D8" w:rsidRPr="00C529D8" w:rsidRDefault="00C529D8" w:rsidP="008230BB">
      <w:pPr>
        <w:keepNext/>
        <w:keepLines/>
        <w:spacing w:line="276" w:lineRule="auto"/>
        <w:jc w:val="both"/>
        <w:textAlignment w:val="baseline"/>
        <w:rPr>
          <w:szCs w:val="24"/>
        </w:rPr>
      </w:pPr>
    </w:p>
    <w:p w14:paraId="5D0087E0" w14:textId="3670AFCC" w:rsidR="0017585F" w:rsidRPr="00C529D8" w:rsidRDefault="0017585F" w:rsidP="008230BB">
      <w:pPr>
        <w:pStyle w:val="Sraopastraipa"/>
        <w:keepNext/>
        <w:keepLines/>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Kiekviena iš Šalių pareiškia ir garantuoja kitai Šaliai, kad:</w:t>
      </w:r>
    </w:p>
    <w:p w14:paraId="78698B1E" w14:textId="1C14ED1E" w:rsidR="0017585F" w:rsidRPr="00C529D8" w:rsidRDefault="0017585F" w:rsidP="008230BB">
      <w:pPr>
        <w:pStyle w:val="Sraopastraipa"/>
        <w:keepNext/>
        <w:keepLines/>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yra teisėtai priimti ir galioja visi būtini sprendimai, gauti leidimai bei sutikimai, taip pat teisėtai atlikti ir galioja kiti teisiniai veiksmai, reikalingi Sutarties sudarymui, galiojimui ir vykdymui;</w:t>
      </w:r>
    </w:p>
    <w:p w14:paraId="040AE993" w14:textId="69D960BA"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sudarydama Sutartį, Šalis neviršija savo kompetencijos ir nepažeidžia jai taikomų </w:t>
      </w:r>
      <w:r w:rsidRPr="00C529D8">
        <w:rPr>
          <w:szCs w:val="24"/>
        </w:rPr>
        <w:t>įstatymų bei kitų teisės aktų</w:t>
      </w:r>
      <w:r w:rsidRPr="00C529D8">
        <w:rPr>
          <w:rFonts w:eastAsia="Arial"/>
          <w:szCs w:val="24"/>
        </w:rPr>
        <w:t>, teismo ar arbitražo teismo sprendimų, administracinių aktų, sutarčių ar kitų prievolių pagal taikomą privatinę teisę, viešąją teisę, Europos Sąjungos teisę arba tarptautinę teisę;</w:t>
      </w:r>
    </w:p>
    <w:p w14:paraId="31AF60A1" w14:textId="5360AEB0"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1ACB1E" w14:textId="3F1A7E17"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EEF1472" w14:textId="7663FE43"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4F00507" w14:textId="751E3C3C"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visi Šalies pareiškimai ir garantijos yra išsamūs ir nepalieka nutylėtų jokių aplinkybių, kurios darytų šiuos pareiškimus ar garantijas neteisingais.</w:t>
      </w:r>
    </w:p>
    <w:p w14:paraId="06FD8615" w14:textId="23F9B938"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Tiekėjas papildomai pareiškia ir garantuoja Pirkėjui, kad Tiekėjas, subtiekėjai, jungtinės veiklos partneriai ir specialistai turi galiojančius ir teisėtus visus </w:t>
      </w:r>
      <w:r w:rsidRPr="00C529D8">
        <w:rPr>
          <w:szCs w:val="24"/>
        </w:rPr>
        <w:t>įstatymuose bei kituose teisės aktuose</w:t>
      </w:r>
      <w:r w:rsidRPr="00C529D8">
        <w:rPr>
          <w:rFonts w:eastAsia="Arial"/>
          <w:szCs w:val="24"/>
        </w:rPr>
        <w:t xml:space="preserve"> numatytus leidimus, licencijas, atestatus, teisės pripažinimo dokumentus, reikalingus vykdant Sutartį.</w:t>
      </w:r>
    </w:p>
    <w:p w14:paraId="470D915F" w14:textId="3E4350B7" w:rsidR="0017585F" w:rsidRPr="00C529D8" w:rsidRDefault="0017585F" w:rsidP="008B100A">
      <w:pPr>
        <w:pStyle w:val="Sraopastraipa"/>
        <w:widowControl w:val="0"/>
        <w:numPr>
          <w:ilvl w:val="0"/>
          <w:numId w:val="2"/>
        </w:numPr>
        <w:spacing w:line="276" w:lineRule="auto"/>
        <w:ind w:left="0" w:firstLine="851"/>
        <w:jc w:val="both"/>
        <w:rPr>
          <w:rFonts w:eastAsia="Arial"/>
          <w:szCs w:val="24"/>
          <w:shd w:val="clear" w:color="auto" w:fill="FFFFFF"/>
        </w:rPr>
      </w:pPr>
      <w:r w:rsidRPr="00C529D8">
        <w:rPr>
          <w:szCs w:val="24"/>
        </w:rPr>
        <w:t>Tiekėjas pareiškia, kad suteiktų Paslaugų rezultato disponavimo, valdymo ir naudojimosi teisės nėra apribotos</w:t>
      </w:r>
      <w:r w:rsidRPr="00C529D8">
        <w:rPr>
          <w:rFonts w:eastAsia="Arial"/>
          <w:szCs w:val="24"/>
        </w:rPr>
        <w:t xml:space="preserve"> </w:t>
      </w:r>
      <w:r w:rsidRPr="00C529D8">
        <w:rPr>
          <w:rFonts w:eastAsia="Arial"/>
          <w:szCs w:val="24"/>
          <w:shd w:val="clear" w:color="auto" w:fill="FFFFFF"/>
        </w:rPr>
        <w:t xml:space="preserve">ir jokie tretieji asmenys neturi pretenzijų į Sutartimi perduodamą </w:t>
      </w:r>
      <w:r w:rsidRPr="00C529D8">
        <w:rPr>
          <w:rFonts w:eastAsia="Arial"/>
          <w:szCs w:val="24"/>
        </w:rPr>
        <w:t>Paslaugų rezultatą</w:t>
      </w:r>
      <w:r w:rsidRPr="00C529D8">
        <w:rPr>
          <w:rFonts w:eastAsia="Arial"/>
          <w:szCs w:val="24"/>
          <w:shd w:val="clear" w:color="auto" w:fill="FFFFFF"/>
        </w:rPr>
        <w:t>.</w:t>
      </w:r>
    </w:p>
    <w:p w14:paraId="6E8EB6C3" w14:textId="377C5F3D" w:rsidR="0017585F" w:rsidRDefault="0017585F" w:rsidP="008B100A">
      <w:pPr>
        <w:pStyle w:val="Sraopastraipa"/>
        <w:widowControl w:val="0"/>
        <w:numPr>
          <w:ilvl w:val="0"/>
          <w:numId w:val="2"/>
        </w:numPr>
        <w:spacing w:line="276" w:lineRule="auto"/>
        <w:ind w:left="0" w:firstLine="851"/>
        <w:jc w:val="both"/>
        <w:rPr>
          <w:szCs w:val="24"/>
        </w:rPr>
      </w:pPr>
      <w:r w:rsidRPr="00C529D8">
        <w:rPr>
          <w:rFonts w:eastAsia="Arial"/>
          <w:szCs w:val="24"/>
        </w:rPr>
        <w:t>T</w:t>
      </w:r>
      <w:r w:rsidRPr="00C529D8">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D9EAACA" w14:textId="77777777" w:rsidR="00C529D8" w:rsidRPr="0017585F" w:rsidRDefault="00C529D8" w:rsidP="00E65A24">
      <w:pPr>
        <w:rPr>
          <w:rFonts w:eastAsia="Arial"/>
        </w:rPr>
      </w:pPr>
    </w:p>
    <w:p w14:paraId="7329C6E1" w14:textId="40355E9B" w:rsidR="008B100A" w:rsidRDefault="00553F26" w:rsidP="008230BB">
      <w:pPr>
        <w:pStyle w:val="Antrat2"/>
        <w:rPr>
          <w:rFonts w:eastAsia="Arial"/>
          <w:bCs/>
        </w:rPr>
      </w:pPr>
      <w:r>
        <w:t>XVII SKYRIUS</w:t>
      </w:r>
    </w:p>
    <w:p w14:paraId="5B0ADB3A" w14:textId="4497F3CC" w:rsidR="00C529D8" w:rsidRPr="0017585F" w:rsidRDefault="00553F26" w:rsidP="008230BB">
      <w:pPr>
        <w:pStyle w:val="Antrat2"/>
        <w:rPr>
          <w:rFonts w:eastAsia="Arial"/>
        </w:rPr>
      </w:pPr>
      <w:r w:rsidRPr="0017585F">
        <w:t>BENDRIEJI ATSAKOMYBĖS KLAUSIMAI</w:t>
      </w:r>
    </w:p>
    <w:p w14:paraId="4A8923BA" w14:textId="77777777" w:rsidR="00C529D8" w:rsidRPr="0017585F" w:rsidRDefault="00C529D8" w:rsidP="008230BB">
      <w:pPr>
        <w:keepNext/>
        <w:keepLines/>
        <w:spacing w:line="276" w:lineRule="auto"/>
        <w:jc w:val="both"/>
        <w:rPr>
          <w:rFonts w:eastAsia="Arial"/>
          <w:szCs w:val="24"/>
        </w:rPr>
      </w:pPr>
    </w:p>
    <w:p w14:paraId="5EBD5ED5" w14:textId="395E6A12" w:rsidR="0017585F" w:rsidRPr="00C529D8" w:rsidRDefault="0017585F" w:rsidP="008230BB">
      <w:pPr>
        <w:pStyle w:val="Sraopastraipa"/>
        <w:keepNext/>
        <w:keepLines/>
        <w:numPr>
          <w:ilvl w:val="0"/>
          <w:numId w:val="2"/>
        </w:numPr>
        <w:spacing w:line="276" w:lineRule="auto"/>
        <w:ind w:left="0" w:firstLine="851"/>
        <w:jc w:val="both"/>
        <w:rPr>
          <w:rFonts w:eastAsia="Arial"/>
          <w:szCs w:val="24"/>
        </w:rPr>
      </w:pPr>
      <w:r w:rsidRPr="00C529D8">
        <w:rPr>
          <w:rFonts w:eastAsia="Arial"/>
          <w:szCs w:val="24"/>
        </w:rPr>
        <w:t>Netesybų sumokėjimas už vėlavimą ar pareigų pagal Sutartį pažeidimą neatleidžia Šalies nuo Sutartyje numatytų jos pareigų vykdymo.</w:t>
      </w:r>
    </w:p>
    <w:p w14:paraId="21EC0957" w14:textId="7618163E" w:rsidR="0017585F" w:rsidRPr="00C529D8" w:rsidRDefault="0017585F" w:rsidP="008B100A">
      <w:pPr>
        <w:pStyle w:val="Sraopastraipa"/>
        <w:widowControl w:val="0"/>
        <w:numPr>
          <w:ilvl w:val="0"/>
          <w:numId w:val="2"/>
        </w:numPr>
        <w:spacing w:line="276" w:lineRule="auto"/>
        <w:ind w:left="0" w:firstLine="851"/>
        <w:jc w:val="both"/>
        <w:rPr>
          <w:szCs w:val="24"/>
        </w:rPr>
      </w:pPr>
      <w:r w:rsidRPr="00C529D8">
        <w:rPr>
          <w:szCs w:val="24"/>
        </w:rPr>
        <w:t xml:space="preserve">Netesybų sumokėjimas ir (ar) Sutarties įvykdymo užtikrinimo gavimas nepanaikina Šalies teisės reikalauti, kad kita Šalis kompensuotų jos patirtus nuostolius. Šioje </w:t>
      </w:r>
      <w:r w:rsidRPr="00C529D8">
        <w:rPr>
          <w:szCs w:val="24"/>
        </w:rPr>
        <w:lastRenderedPageBreak/>
        <w:t xml:space="preserve">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529D8">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72F2106" w14:textId="151A4355"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612DBE3" w14:textId="2B95E2A1"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Šioje Sutartyje numatytos teisių gynybos priemonės neapriboja Šalių teisės pasinaudoti kitomis teisėtomis teisių gynybos priemonėmis.</w:t>
      </w:r>
    </w:p>
    <w:p w14:paraId="7C8A8547" w14:textId="302410A8"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27F19F" w14:textId="729FD286" w:rsidR="0017585F"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5621ED93" w14:textId="5DBC3EEF" w:rsidR="00F63A94" w:rsidRDefault="00F63A94" w:rsidP="008B100A">
      <w:pPr>
        <w:pStyle w:val="Sraopastraipa"/>
        <w:widowControl w:val="0"/>
        <w:numPr>
          <w:ilvl w:val="0"/>
          <w:numId w:val="2"/>
        </w:numPr>
        <w:spacing w:line="276" w:lineRule="auto"/>
        <w:ind w:left="0" w:firstLine="851"/>
        <w:jc w:val="both"/>
        <w:rPr>
          <w:rFonts w:eastAsia="Arial"/>
          <w:szCs w:val="24"/>
        </w:rPr>
      </w:pPr>
      <w:r w:rsidRPr="00F63A94">
        <w:rPr>
          <w:rFonts w:eastAsia="Arial"/>
          <w:szCs w:val="24"/>
        </w:rPr>
        <w:t>Jeigu Sutartis nutraukiama dėl esminio sutarties pažeidimo pagal Bendrųjų sąlygų 179 punktą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36B31B" w14:textId="77777777" w:rsidR="00C529D8" w:rsidRPr="0017585F" w:rsidRDefault="00C529D8" w:rsidP="008B100A">
      <w:pPr>
        <w:widowControl w:val="0"/>
        <w:spacing w:line="276" w:lineRule="auto"/>
        <w:ind w:firstLine="53"/>
        <w:jc w:val="both"/>
        <w:rPr>
          <w:rFonts w:eastAsia="Arial"/>
          <w:szCs w:val="24"/>
        </w:rPr>
      </w:pPr>
    </w:p>
    <w:p w14:paraId="25FF4B84" w14:textId="2419A293" w:rsidR="008B100A" w:rsidRDefault="00553F26" w:rsidP="008230BB">
      <w:pPr>
        <w:pStyle w:val="Antrat2"/>
        <w:rPr>
          <w:rFonts w:eastAsia="Arial"/>
          <w:bCs/>
        </w:rPr>
      </w:pPr>
      <w:r>
        <w:t>XVIII SKYRIUS</w:t>
      </w:r>
    </w:p>
    <w:p w14:paraId="5F81D6EB" w14:textId="4546FDB0" w:rsidR="00C529D8" w:rsidRPr="0017585F" w:rsidRDefault="00553F26" w:rsidP="008230BB">
      <w:pPr>
        <w:pStyle w:val="Antrat2"/>
        <w:rPr>
          <w:rFonts w:eastAsia="Arial"/>
        </w:rPr>
      </w:pPr>
      <w:r w:rsidRPr="0017585F">
        <w:t>NENUGALIMA JĖGA (FORCE MAJEURE)</w:t>
      </w:r>
    </w:p>
    <w:p w14:paraId="17B9491E" w14:textId="77777777" w:rsidR="00C529D8" w:rsidRPr="00C529D8" w:rsidRDefault="00C529D8" w:rsidP="008230BB">
      <w:pPr>
        <w:keepNext/>
        <w:keepLines/>
        <w:spacing w:line="276" w:lineRule="auto"/>
        <w:jc w:val="both"/>
        <w:rPr>
          <w:rFonts w:eastAsia="Arial"/>
          <w:szCs w:val="24"/>
        </w:rPr>
      </w:pPr>
    </w:p>
    <w:p w14:paraId="7138B0AE" w14:textId="0663E74F" w:rsidR="0017585F" w:rsidRPr="00C529D8" w:rsidRDefault="0017585F" w:rsidP="008230BB">
      <w:pPr>
        <w:pStyle w:val="Sraopastraipa"/>
        <w:keepNext/>
        <w:keepLines/>
        <w:numPr>
          <w:ilvl w:val="0"/>
          <w:numId w:val="2"/>
        </w:numPr>
        <w:spacing w:line="276" w:lineRule="auto"/>
        <w:ind w:left="0" w:firstLine="851"/>
        <w:jc w:val="both"/>
        <w:rPr>
          <w:rFonts w:eastAsia="Arial"/>
          <w:szCs w:val="24"/>
        </w:rPr>
      </w:pPr>
      <w:r w:rsidRPr="00C529D8">
        <w:rPr>
          <w:rFonts w:eastAsia="Arial"/>
          <w:szCs w:val="24"/>
        </w:rPr>
        <w:t>Atsakomybė pagal Sutartį netaikoma, taip pat Šalys gali būti visiškai ar iš dalies atleistos nuo civilinės atsakomybės šiais pagrindais:</w:t>
      </w:r>
    </w:p>
    <w:p w14:paraId="26DEF507" w14:textId="41AD7A45" w:rsidR="0017585F" w:rsidRPr="00C529D8" w:rsidRDefault="0017585F" w:rsidP="008B100A">
      <w:pPr>
        <w:pStyle w:val="Sraopastraipa"/>
        <w:widowControl w:val="0"/>
        <w:numPr>
          <w:ilvl w:val="1"/>
          <w:numId w:val="2"/>
        </w:numPr>
        <w:spacing w:line="276" w:lineRule="auto"/>
        <w:ind w:left="0" w:firstLine="851"/>
        <w:jc w:val="both"/>
        <w:rPr>
          <w:rFonts w:eastAsia="Cambria"/>
          <w:szCs w:val="24"/>
        </w:rPr>
      </w:pPr>
      <w:r w:rsidRPr="00C529D8">
        <w:rPr>
          <w:rFonts w:eastAsia="Cambria"/>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26AE416" w14:textId="3738883A" w:rsidR="0017585F" w:rsidRPr="00C529D8" w:rsidRDefault="0017585F" w:rsidP="008B100A">
      <w:pPr>
        <w:pStyle w:val="Sraopastraipa"/>
        <w:widowControl w:val="0"/>
        <w:numPr>
          <w:ilvl w:val="1"/>
          <w:numId w:val="2"/>
        </w:numPr>
        <w:spacing w:line="276" w:lineRule="auto"/>
        <w:ind w:left="0" w:firstLine="851"/>
        <w:jc w:val="both"/>
        <w:rPr>
          <w:rFonts w:eastAsia="Cambria"/>
          <w:szCs w:val="24"/>
        </w:rPr>
      </w:pPr>
      <w:r w:rsidRPr="00C529D8">
        <w:rPr>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BCF1F6" w14:textId="0ECEE6C6"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Šalis, prašanti ją atleisti nuo atsakomybės, privalo pranešti kitai Šaliai apie </w:t>
      </w:r>
      <w:r w:rsidRPr="00C529D8">
        <w:rPr>
          <w:rFonts w:eastAsia="Arial"/>
          <w:szCs w:val="24"/>
        </w:rPr>
        <w:lastRenderedPageBreak/>
        <w:t>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09B5FA2" w14:textId="3277FB45"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3B08798" w14:textId="3FEF4887" w:rsidR="0017585F"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nenugalimos jėgos (</w:t>
      </w:r>
      <w:r w:rsidRPr="00C529D8">
        <w:rPr>
          <w:rFonts w:eastAsia="Arial"/>
          <w:iCs/>
          <w:szCs w:val="24"/>
        </w:rPr>
        <w:t>force majeure</w:t>
      </w:r>
      <w:r w:rsidRPr="00C529D8">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C018F97" w14:textId="77777777" w:rsidR="00C529D8" w:rsidRPr="0017585F" w:rsidRDefault="00C529D8" w:rsidP="008B100A">
      <w:pPr>
        <w:widowControl w:val="0"/>
        <w:spacing w:line="276" w:lineRule="auto"/>
        <w:jc w:val="both"/>
        <w:rPr>
          <w:rFonts w:eastAsia="Arial"/>
          <w:b/>
          <w:bCs/>
          <w:szCs w:val="24"/>
        </w:rPr>
      </w:pPr>
    </w:p>
    <w:p w14:paraId="293DEF20" w14:textId="731FE09D" w:rsidR="008B100A" w:rsidRDefault="00553F26" w:rsidP="008230BB">
      <w:pPr>
        <w:pStyle w:val="Antrat2"/>
        <w:rPr>
          <w:rFonts w:eastAsia="Arial"/>
          <w:bCs/>
        </w:rPr>
      </w:pPr>
      <w:r>
        <w:t>XIX SKYRIUS</w:t>
      </w:r>
    </w:p>
    <w:p w14:paraId="02EE5E1D" w14:textId="6BEC2D99" w:rsidR="00C529D8" w:rsidRPr="0017585F" w:rsidRDefault="00553F26" w:rsidP="008230BB">
      <w:pPr>
        <w:pStyle w:val="Antrat2"/>
        <w:rPr>
          <w:rFonts w:eastAsia="Arial"/>
        </w:rPr>
      </w:pPr>
      <w:r w:rsidRPr="0017585F">
        <w:t>SUTARTIES NUOSTATŲ NEGALIOJIMAS</w:t>
      </w:r>
    </w:p>
    <w:p w14:paraId="0FA08456" w14:textId="77777777" w:rsidR="00C529D8" w:rsidRPr="00C529D8" w:rsidRDefault="00C529D8" w:rsidP="008230BB">
      <w:pPr>
        <w:keepNext/>
        <w:keepLines/>
        <w:spacing w:line="276" w:lineRule="auto"/>
        <w:jc w:val="both"/>
        <w:rPr>
          <w:rFonts w:eastAsia="Arial"/>
          <w:szCs w:val="24"/>
        </w:rPr>
      </w:pPr>
    </w:p>
    <w:p w14:paraId="166AADD5" w14:textId="6336BF0C" w:rsidR="0017585F" w:rsidRPr="00553F26" w:rsidRDefault="00553F26" w:rsidP="008230BB">
      <w:pPr>
        <w:pStyle w:val="Sraopastraipa"/>
        <w:keepNext/>
        <w:keepLines/>
        <w:numPr>
          <w:ilvl w:val="0"/>
          <w:numId w:val="2"/>
        </w:numPr>
        <w:pBdr>
          <w:top w:val="nil"/>
          <w:left w:val="nil"/>
          <w:bottom w:val="nil"/>
          <w:right w:val="nil"/>
          <w:between w:val="nil"/>
        </w:pBdr>
        <w:spacing w:line="276" w:lineRule="auto"/>
        <w:ind w:left="0" w:firstLine="851"/>
        <w:jc w:val="both"/>
        <w:rPr>
          <w:rFonts w:eastAsia="Arial"/>
          <w:szCs w:val="24"/>
        </w:rPr>
      </w:pPr>
      <w:r>
        <w:rPr>
          <w:rFonts w:eastAsia="Arial"/>
          <w:szCs w:val="24"/>
        </w:rPr>
        <w:t>J</w:t>
      </w:r>
      <w:r w:rsidR="0017585F" w:rsidRPr="00553F26">
        <w:rPr>
          <w:rFonts w:eastAsia="Arial"/>
          <w:szCs w:val="24"/>
        </w:rPr>
        <w:t xml:space="preserve">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0017585F" w:rsidRPr="00553F26">
        <w:rPr>
          <w:szCs w:val="24"/>
        </w:rPr>
        <w:t>įstatymų bei kitų teisės aktų</w:t>
      </w:r>
      <w:r w:rsidR="0017585F" w:rsidRPr="00553F26">
        <w:rPr>
          <w:rFonts w:eastAsia="Arial"/>
          <w:szCs w:val="24"/>
        </w:rPr>
        <w:t xml:space="preserve"> ir galima daryti prielaidą, kad Sutartis būtų buvusi teisėtai sudaryta ir neįtraukus nuostatos, kuri yra negaliojanti.</w:t>
      </w:r>
    </w:p>
    <w:p w14:paraId="159B79F5" w14:textId="2D3A94E6" w:rsidR="0017585F" w:rsidRPr="001153C9"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Jeigu Specialiosiose sąlygose numatytas Bendrųjų sąlygų nuostatos pakeitimas yra arba tampa dalinai ar pilnai negaliojantis, negali būti </w:t>
      </w:r>
      <w:r w:rsidRPr="001153C9">
        <w:rPr>
          <w:rFonts w:eastAsia="Arial"/>
          <w:szCs w:val="24"/>
        </w:rPr>
        <w:t xml:space="preserve">taikoma tos Bendrųjų sąlygų nuostatos redakcija, buvusi iki pakeitimo. Tokiu atveju Šalys privalo veikti pagal Bendrųjų sąlygų </w:t>
      </w:r>
      <w:r w:rsidR="001153C9" w:rsidRPr="001153C9">
        <w:rPr>
          <w:rFonts w:eastAsia="Arial"/>
          <w:szCs w:val="24"/>
        </w:rPr>
        <w:t>157</w:t>
      </w:r>
      <w:r w:rsidRPr="001153C9">
        <w:rPr>
          <w:rFonts w:eastAsia="Arial"/>
          <w:szCs w:val="24"/>
        </w:rPr>
        <w:t xml:space="preserve"> punktą.</w:t>
      </w:r>
    </w:p>
    <w:p w14:paraId="542BD099"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5C3166A" w14:textId="26E8CAE4" w:rsidR="008B100A" w:rsidRDefault="00553F26" w:rsidP="008230BB">
      <w:pPr>
        <w:pStyle w:val="Antrat2"/>
        <w:rPr>
          <w:rFonts w:eastAsia="Arial"/>
          <w:bCs/>
        </w:rPr>
      </w:pPr>
      <w:r>
        <w:t>XX SKYRIUS</w:t>
      </w:r>
    </w:p>
    <w:p w14:paraId="2FEE51BA" w14:textId="1188702A" w:rsidR="00C529D8" w:rsidRPr="0017585F" w:rsidRDefault="00553F26" w:rsidP="008230BB">
      <w:pPr>
        <w:pStyle w:val="Antrat2"/>
        <w:rPr>
          <w:rFonts w:eastAsia="Arial"/>
        </w:rPr>
      </w:pPr>
      <w:r w:rsidRPr="0017585F">
        <w:t>SUTARTIES PAKEITIMAI</w:t>
      </w:r>
    </w:p>
    <w:p w14:paraId="64C225BC" w14:textId="77777777" w:rsidR="00C529D8" w:rsidRPr="0017585F" w:rsidRDefault="00C529D8" w:rsidP="008230BB">
      <w:pPr>
        <w:keepNext/>
        <w:keepLines/>
        <w:pBdr>
          <w:top w:val="nil"/>
          <w:left w:val="nil"/>
          <w:bottom w:val="nil"/>
          <w:right w:val="nil"/>
          <w:between w:val="nil"/>
        </w:pBdr>
        <w:spacing w:line="276" w:lineRule="auto"/>
        <w:jc w:val="both"/>
        <w:rPr>
          <w:rFonts w:eastAsia="Arial"/>
          <w:b/>
          <w:caps/>
          <w:szCs w:val="24"/>
        </w:rPr>
      </w:pPr>
    </w:p>
    <w:p w14:paraId="7BF1D3D2" w14:textId="196CA1FC" w:rsidR="0017585F" w:rsidRPr="00C529D8" w:rsidRDefault="0017585F" w:rsidP="008230BB">
      <w:pPr>
        <w:pStyle w:val="Sraopastraipa"/>
        <w:keepNext/>
        <w:keepLines/>
        <w:numPr>
          <w:ilvl w:val="0"/>
          <w:numId w:val="2"/>
        </w:numPr>
        <w:spacing w:line="276" w:lineRule="auto"/>
        <w:ind w:left="0" w:firstLine="851"/>
        <w:jc w:val="both"/>
        <w:rPr>
          <w:szCs w:val="24"/>
        </w:rPr>
      </w:pPr>
      <w:r w:rsidRPr="00C529D8">
        <w:rPr>
          <w:szCs w:val="24"/>
        </w:rPr>
        <w:t>Sutarties sąlygos Sutarties galiojimo laikotarpiu negali būti keičiamos, išskyrus tokias Sutarties sąlygas, kurių keitimas numatytas Sutartyje ir (ar) galimas vadovaujantis VPĮ nuostatomis.</w:t>
      </w:r>
    </w:p>
    <w:p w14:paraId="07581023" w14:textId="778F0D0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pakeitimai įforminami Šalims sudarant Susitarimą.</w:t>
      </w:r>
    </w:p>
    <w:p w14:paraId="586FB11B" w14:textId="45F470A8"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529D8">
        <w:rPr>
          <w:szCs w:val="24"/>
        </w:rPr>
        <w:t>įstatymų bei kitų teisės aktų</w:t>
      </w:r>
      <w:r w:rsidRPr="00C529D8">
        <w:rPr>
          <w:rFonts w:eastAsia="Arial"/>
          <w:szCs w:val="24"/>
        </w:rPr>
        <w:t xml:space="preserve"> nuostatomis.</w:t>
      </w:r>
    </w:p>
    <w:p w14:paraId="4FEA40F5" w14:textId="4D92BB11"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lastRenderedPageBreak/>
        <w:t>Susitarimas įsigalioja nuo jo sudarymo, jei Susitarime nenurodyta kitaip. Susitarimą Pirkėjas privalo paviešinti VPĮ 33 ir 86 straipsniuose nustatyta tvarka.</w:t>
      </w:r>
    </w:p>
    <w:p w14:paraId="68CAE346" w14:textId="111F5372"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6279E71"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3A99FFC0" w14:textId="1E0738C1" w:rsidR="008B100A" w:rsidRDefault="00553F26" w:rsidP="008230BB">
      <w:pPr>
        <w:pStyle w:val="Antrat2"/>
        <w:rPr>
          <w:rFonts w:eastAsia="Arial"/>
          <w:bCs/>
        </w:rPr>
      </w:pPr>
      <w:r>
        <w:t>XXI SKYRIUS</w:t>
      </w:r>
    </w:p>
    <w:p w14:paraId="78F62718" w14:textId="56639316" w:rsidR="00C529D8" w:rsidRPr="0017585F" w:rsidRDefault="00553F26" w:rsidP="008230BB">
      <w:pPr>
        <w:pStyle w:val="Antrat2"/>
        <w:rPr>
          <w:rFonts w:eastAsia="Arial"/>
        </w:rPr>
      </w:pPr>
      <w:r w:rsidRPr="0017585F">
        <w:t>SUTARTIES SUSTABDYMAS</w:t>
      </w:r>
    </w:p>
    <w:p w14:paraId="1646BFF4" w14:textId="77777777" w:rsidR="00C529D8" w:rsidRPr="0017585F" w:rsidRDefault="00C529D8" w:rsidP="008230BB">
      <w:pPr>
        <w:keepNext/>
        <w:keepLines/>
        <w:pBdr>
          <w:top w:val="nil"/>
          <w:left w:val="nil"/>
          <w:bottom w:val="nil"/>
          <w:right w:val="nil"/>
          <w:between w:val="nil"/>
        </w:pBdr>
        <w:spacing w:line="276" w:lineRule="auto"/>
        <w:jc w:val="both"/>
        <w:rPr>
          <w:rFonts w:eastAsia="Arial"/>
          <w:b/>
          <w:caps/>
          <w:szCs w:val="24"/>
        </w:rPr>
      </w:pPr>
    </w:p>
    <w:p w14:paraId="6D7EABD0" w14:textId="79D0EED6" w:rsidR="0017585F" w:rsidRPr="00C529D8" w:rsidRDefault="0017585F" w:rsidP="008230BB">
      <w:pPr>
        <w:pStyle w:val="Sraopastraipa"/>
        <w:keepNext/>
        <w:keepLines/>
        <w:numPr>
          <w:ilvl w:val="0"/>
          <w:numId w:val="2"/>
        </w:numPr>
        <w:spacing w:line="276" w:lineRule="auto"/>
        <w:ind w:left="0" w:firstLine="851"/>
        <w:jc w:val="both"/>
        <w:textAlignment w:val="baseline"/>
        <w:rPr>
          <w:szCs w:val="24"/>
        </w:rPr>
      </w:pPr>
      <w:r w:rsidRPr="00C529D8">
        <w:rPr>
          <w:szCs w:val="24"/>
        </w:rPr>
        <w:t xml:space="preserve">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529D8">
        <w:rPr>
          <w:rFonts w:eastAsia="Arial"/>
          <w:szCs w:val="24"/>
        </w:rPr>
        <w:t>Paslaugų</w:t>
      </w:r>
      <w:r w:rsidRPr="00C529D8">
        <w:rPr>
          <w:szCs w:val="24"/>
        </w:rPr>
        <w:t xml:space="preserve"> (jų dalies) teikimo sustabdymą iki atitinkamų aplinkybių pasibaigimo.</w:t>
      </w:r>
    </w:p>
    <w:p w14:paraId="2F9237F6" w14:textId="5F67914F"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rFonts w:eastAsia="Arial"/>
          <w:szCs w:val="24"/>
        </w:rPr>
        <w:t>Paslaugų</w:t>
      </w:r>
      <w:r w:rsidRPr="00C529D8">
        <w:rPr>
          <w:szCs w:val="24"/>
        </w:rPr>
        <w:t xml:space="preserve"> (jų dalies) teikimas gali būti stabdomas esant bent vienai iš šių aplinkybių:</w:t>
      </w:r>
    </w:p>
    <w:p w14:paraId="17799357" w14:textId="40F52BD0"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E162236" w14:textId="189E93D8"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Sutartyje nurodyta tvarka negali teikti Paslaugų (pavyzdžiui, Pirkėjas dėl objektyvių priežasčių negali sudaryti techninių galimybių Paslaugų teikimui), o Tiekėjas dėl to negali vykdyti Sutarties;</w:t>
      </w:r>
    </w:p>
    <w:p w14:paraId="222B2E89" w14:textId="169A91AC"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dėl nenumatytų prekių, paslaugų ir (ar) darbų, susijusių su perkamu objektu, kurių poreikis paaiškėjo tik vykdant Sutartį, įsigijimo;</w:t>
      </w:r>
    </w:p>
    <w:p w14:paraId="6DA50B18" w14:textId="42D342E9"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ne dėl Pirkėjo kaltės vėluoja kitos Pirkėjo pirkimo sutarties, turinčios tiesioginės įtakos šiai Sutarčiai, vykdymas;</w:t>
      </w:r>
    </w:p>
    <w:p w14:paraId="6FA782F0" w14:textId="3DBAACCD"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esant įrodymais pagrįstoms kliūtims ar trukdymams, sukeltiems Tiekėjui kitų trečiųjų asmenų ne dėl Tiekėjo ne laiku ar netinkamai pagal Sutarties sąlygas ir tvarką įvykdytų sutartinių įsipareigojimų;</w:t>
      </w:r>
    </w:p>
    <w:p w14:paraId="08572EB2" w14:textId="3D840B3D"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pasikeitus galiojančiam teisės aktui ar įsigaliojus naujam teisės aktui, kuris turi įtakos šios Sutarties vykdymui;</w:t>
      </w:r>
    </w:p>
    <w:p w14:paraId="13A71FBC" w14:textId="357DE42C"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sutartinių įsipareigojimų stabdymo būtinybė atsirado dėl sustabdyto, perskirstyto, negauto ir panašiai Pirkėjo Paslaugų pirkimui skirto finansavimo arba finansavimo trūkumo;</w:t>
      </w:r>
    </w:p>
    <w:p w14:paraId="0D792433" w14:textId="39A72AD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dėl teisminių (arbitražinių) ginčų su Pirkėju ar trečiaisiais asmenimis, kurių dalykas yra tiesiogiai susijęs su Sutarties vykdymu.</w:t>
      </w:r>
    </w:p>
    <w:p w14:paraId="7B6E7524" w14:textId="621B20A5"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w:t>
      </w:r>
      <w:r w:rsidRPr="00C529D8">
        <w:rPr>
          <w:rFonts w:eastAsia="Arial"/>
          <w:szCs w:val="24"/>
        </w:rPr>
        <w:t>Paslaugų</w:t>
      </w:r>
      <w:r w:rsidRPr="00C529D8">
        <w:rPr>
          <w:szCs w:val="24"/>
        </w:rPr>
        <w:t xml:space="preserve"> (jų dalies) teikimo sustabdymas atliekamas dėl Bendrųjų sąlygų </w:t>
      </w:r>
      <w:r w:rsidR="00DC093B">
        <w:rPr>
          <w:szCs w:val="24"/>
        </w:rPr>
        <w:t>165 punkte</w:t>
      </w:r>
      <w:r w:rsidRPr="00C529D8">
        <w:rPr>
          <w:szCs w:val="24"/>
        </w:rPr>
        <w:t xml:space="preserve"> nurodytų aplinkybių ir tęsiasi ne ilgiau kaip 3 (tris) mėnesius, toks stabdymas laikomas Sutarties keitimu joje numatytomis sąlygomis ir įforminamas Sutarties 21.6 papunktyje nustatyta tvarka.</w:t>
      </w:r>
    </w:p>
    <w:p w14:paraId="5790E442" w14:textId="3ECD8CD0"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lastRenderedPageBreak/>
        <w:t xml:space="preserve">Jei </w:t>
      </w:r>
      <w:r w:rsidRPr="00C529D8">
        <w:rPr>
          <w:rFonts w:eastAsia="Arial"/>
          <w:szCs w:val="24"/>
        </w:rPr>
        <w:t>Paslaugų</w:t>
      </w:r>
      <w:r w:rsidRPr="00C529D8">
        <w:rPr>
          <w:szCs w:val="24"/>
        </w:rPr>
        <w:t xml:space="preserve"> (jų dalies) teikimo stabdymas vykdomas dėl kitų aplinkybių, </w:t>
      </w:r>
      <w:r w:rsidRPr="00DC093B">
        <w:rPr>
          <w:szCs w:val="24"/>
        </w:rPr>
        <w:t xml:space="preserve">nenurodytų Bendrųjų sąlygų </w:t>
      </w:r>
      <w:r w:rsidR="00DC093B" w:rsidRPr="00DC093B">
        <w:rPr>
          <w:szCs w:val="24"/>
        </w:rPr>
        <w:t>165 punkte</w:t>
      </w:r>
      <w:r w:rsidRPr="00DC093B">
        <w:rPr>
          <w:szCs w:val="24"/>
        </w:rPr>
        <w:t xml:space="preserve"> ar (ir) Bendrųjų sąlygų </w:t>
      </w:r>
      <w:r w:rsidR="00DC093B" w:rsidRPr="00DC093B">
        <w:rPr>
          <w:szCs w:val="24"/>
        </w:rPr>
        <w:t>165 punkte</w:t>
      </w:r>
      <w:r w:rsidRPr="00DC093B">
        <w:rPr>
          <w:szCs w:val="24"/>
        </w:rPr>
        <w:t xml:space="preserve"> nurodytos</w:t>
      </w:r>
      <w:r w:rsidRPr="00C529D8">
        <w:rPr>
          <w:szCs w:val="24"/>
        </w:rPr>
        <w:t xml:space="preserve"> aplinkybės tęsiasi ilgiau nei 3 (tris) mėnesius ir (ar) nesilaikant šiame skyriuje nustatytos tvarkos, tai laikoma Sutarties keitimu, kuris turi būti atliekamas, vadovaujantis VPĮ nuostatomis ir įforminamas Sutarties </w:t>
      </w:r>
      <w:r w:rsidR="00DC093B">
        <w:rPr>
          <w:szCs w:val="24"/>
        </w:rPr>
        <w:t>169 punkte</w:t>
      </w:r>
      <w:r w:rsidRPr="00C529D8">
        <w:rPr>
          <w:szCs w:val="24"/>
        </w:rPr>
        <w:t xml:space="preserve"> nustatyta tvarka.</w:t>
      </w:r>
    </w:p>
    <w:p w14:paraId="6C918D51" w14:textId="16211CAD"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Sutartinių įsipareigojimų vykdymas gali būti stabdomas tik Sutarties galiojimo laikotarpiu tokia tvarka:</w:t>
      </w:r>
    </w:p>
    <w:p w14:paraId="26E7585C" w14:textId="5BAF74A5"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atsiradus aplinkybėms, dėl kurių Tiekėjas negali vykdyti sutartinių įsipareigojimų, Tiekėjas apie tai nedelsdamas privalo informuoti Pirkėją. Tiekėjo rašytiniame </w:t>
      </w:r>
      <w:r w:rsidRPr="00DC093B">
        <w:rPr>
          <w:szCs w:val="24"/>
        </w:rPr>
        <w:t xml:space="preserve">prašyme turi būti nurodyta stabdymo aplinkybė (Bendrųjų sąlygų </w:t>
      </w:r>
      <w:r w:rsidR="00DC093B" w:rsidRPr="00DC093B">
        <w:rPr>
          <w:szCs w:val="24"/>
        </w:rPr>
        <w:t>165 punktas</w:t>
      </w:r>
      <w:r w:rsidRPr="00DC093B">
        <w:rPr>
          <w:szCs w:val="24"/>
        </w:rPr>
        <w:t>) ir aplinkybės</w:t>
      </w:r>
      <w:r w:rsidRPr="00C529D8">
        <w:rPr>
          <w:szCs w:val="24"/>
        </w:rPr>
        <w:t xml:space="preserve">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43585AF" w14:textId="2C59F3A2"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4565041" w14:textId="11E460E0"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E51CAF7" w14:textId="492CB8C2"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E46184" w14:textId="6365CA6C"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Sutartinių įsipareigojimų vykdymas sustabdomas ne ilgesniam kaip konkrečios, pagrįstos aplinkybės egzistavimo laikotarpiui.</w:t>
      </w:r>
    </w:p>
    <w:p w14:paraId="0E7DBB21" w14:textId="53136A0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880A0FC" w14:textId="2AD74B6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9AC8C4F" w14:textId="2073DB5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lastRenderedPageBreak/>
        <w:t>Atnaujinus Sutarties vykdymą, neįvykdytų prievolių (jų dalies) įvykdymo terminai ir Sutarties galiojimas nukeliami tokiam terminui, kiek buvo likę laiko jų įvykdymui (Sutarties galiojimui) jų sustabdymo metu.</w:t>
      </w:r>
    </w:p>
    <w:p w14:paraId="7B8F8558" w14:textId="17B1C823" w:rsidR="0017585F"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1ABFBF8" w14:textId="77777777" w:rsidR="00C529D8" w:rsidRPr="0017585F" w:rsidRDefault="00C529D8" w:rsidP="008B100A">
      <w:pPr>
        <w:widowControl w:val="0"/>
        <w:spacing w:line="276" w:lineRule="auto"/>
        <w:jc w:val="both"/>
        <w:textAlignment w:val="baseline"/>
        <w:rPr>
          <w:b/>
          <w:bCs/>
          <w:szCs w:val="24"/>
        </w:rPr>
      </w:pPr>
    </w:p>
    <w:p w14:paraId="1175F621" w14:textId="12C5803C" w:rsidR="008B100A" w:rsidRDefault="00553F26" w:rsidP="008230BB">
      <w:pPr>
        <w:pStyle w:val="Antrat2"/>
        <w:rPr>
          <w:rFonts w:eastAsia="Arial"/>
          <w:bCs/>
        </w:rPr>
      </w:pPr>
      <w:r>
        <w:t>XXII SKYRIUS</w:t>
      </w:r>
    </w:p>
    <w:p w14:paraId="0DEE08AD" w14:textId="35B948A6" w:rsidR="00C529D8" w:rsidRPr="00755604" w:rsidRDefault="00553F26" w:rsidP="008230BB">
      <w:pPr>
        <w:pStyle w:val="Antrat2"/>
        <w:rPr>
          <w:rFonts w:eastAsia="Arial"/>
        </w:rPr>
      </w:pPr>
      <w:r w:rsidRPr="00755604">
        <w:t>SUTARTIES NUTRAUKIMAS</w:t>
      </w:r>
    </w:p>
    <w:p w14:paraId="760DFCE6" w14:textId="77777777" w:rsidR="00C529D8" w:rsidRPr="00C529D8" w:rsidRDefault="00C529D8" w:rsidP="008230BB">
      <w:pPr>
        <w:keepNext/>
        <w:keepLines/>
        <w:spacing w:line="276" w:lineRule="auto"/>
        <w:ind w:firstLine="851"/>
        <w:jc w:val="both"/>
        <w:textAlignment w:val="baseline"/>
        <w:rPr>
          <w:szCs w:val="24"/>
        </w:rPr>
      </w:pPr>
    </w:p>
    <w:p w14:paraId="688DA1B8" w14:textId="77777777" w:rsidR="0017585F" w:rsidRPr="00C529D8" w:rsidRDefault="0017585F" w:rsidP="008230BB">
      <w:pPr>
        <w:pStyle w:val="Sraopastraipa"/>
        <w:keepNext/>
        <w:keepLines/>
        <w:numPr>
          <w:ilvl w:val="0"/>
          <w:numId w:val="2"/>
        </w:numPr>
        <w:spacing w:line="276" w:lineRule="auto"/>
        <w:ind w:left="0" w:firstLine="851"/>
        <w:jc w:val="both"/>
        <w:rPr>
          <w:rFonts w:eastAsia="Cambria"/>
          <w:b/>
          <w:bCs/>
          <w:szCs w:val="24"/>
        </w:rPr>
      </w:pPr>
      <w:r w:rsidRPr="00C529D8">
        <w:rPr>
          <w:rFonts w:eastAsia="Cambria"/>
          <w:szCs w:val="24"/>
        </w:rPr>
        <w:t>Sutartis gali būti nutraukiama VPĮ 90 straipsnyje ir Sutartyje numatytais atvejais, įskaitant galimybę nutraukti Sutartį Šalių susitarimu.</w:t>
      </w:r>
    </w:p>
    <w:p w14:paraId="5E15F375" w14:textId="77777777" w:rsidR="00C529D8" w:rsidRPr="0017585F" w:rsidRDefault="00C529D8" w:rsidP="008B100A">
      <w:pPr>
        <w:widowControl w:val="0"/>
        <w:spacing w:line="276" w:lineRule="auto"/>
        <w:jc w:val="both"/>
        <w:rPr>
          <w:rFonts w:eastAsia="Cambria"/>
          <w:b/>
          <w:bCs/>
          <w:szCs w:val="24"/>
        </w:rPr>
      </w:pPr>
    </w:p>
    <w:p w14:paraId="0B29A680" w14:textId="4F2274FC" w:rsidR="00C529D8" w:rsidRPr="0017585F" w:rsidRDefault="00C529D8" w:rsidP="008230BB">
      <w:pPr>
        <w:pStyle w:val="Antrat4"/>
        <w:rPr>
          <w:rFonts w:eastAsia="Arial"/>
        </w:rPr>
      </w:pPr>
      <w:r w:rsidRPr="0017585F">
        <w:rPr>
          <w:rFonts w:eastAsia="Arial"/>
        </w:rPr>
        <w:t>Pretenzijos dėl Sutarties pažeidimų</w:t>
      </w:r>
    </w:p>
    <w:p w14:paraId="57E53705" w14:textId="77777777" w:rsidR="00C529D8" w:rsidRPr="0017585F" w:rsidRDefault="00C529D8" w:rsidP="008230BB">
      <w:pPr>
        <w:keepLines/>
        <w:rPr>
          <w:rFonts w:eastAsia="Arial"/>
        </w:rPr>
      </w:pPr>
    </w:p>
    <w:p w14:paraId="2A803B23" w14:textId="1A57970C" w:rsidR="0017585F" w:rsidRPr="00C529D8" w:rsidRDefault="0017585F" w:rsidP="008230BB">
      <w:pPr>
        <w:pStyle w:val="Sraopastraipa"/>
        <w:keepLines/>
        <w:numPr>
          <w:ilvl w:val="0"/>
          <w:numId w:val="2"/>
        </w:numPr>
        <w:spacing w:line="276" w:lineRule="auto"/>
        <w:ind w:left="0" w:firstLine="851"/>
        <w:jc w:val="both"/>
        <w:textAlignment w:val="baseline"/>
        <w:rPr>
          <w:szCs w:val="24"/>
        </w:rPr>
      </w:pPr>
      <w:r w:rsidRPr="00C529D8">
        <w:rPr>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6967A3" w14:textId="2D4A60E8"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529D8">
        <w:rPr>
          <w:bCs/>
          <w:szCs w:val="24"/>
        </w:rPr>
        <w:t xml:space="preserve"> </w:t>
      </w:r>
      <w:r w:rsidRPr="00C529D8">
        <w:rPr>
          <w:szCs w:val="24"/>
        </w:rPr>
        <w:t>Tiekėjo teisė siūlyti kitą terminą nelaikoma Pirkėjo pareiga tą terminą priimti. Pretenziją gavusios Šalies pasiūlytasis terminas pakeičia terminą, nurodytą pretenzijoje, tik jeigu kita Šalis jį patvirtina.</w:t>
      </w:r>
    </w:p>
    <w:p w14:paraId="2938A116" w14:textId="77777777" w:rsidR="00C529D8" w:rsidRPr="0017585F" w:rsidRDefault="00C529D8" w:rsidP="008B100A">
      <w:pPr>
        <w:widowControl w:val="0"/>
        <w:spacing w:line="276" w:lineRule="auto"/>
        <w:jc w:val="both"/>
        <w:textAlignment w:val="baseline"/>
        <w:rPr>
          <w:b/>
          <w:bCs/>
          <w:szCs w:val="24"/>
        </w:rPr>
      </w:pPr>
    </w:p>
    <w:p w14:paraId="7C8891AB" w14:textId="00373BB0" w:rsidR="00C529D8" w:rsidRPr="0017585F" w:rsidRDefault="00C529D8" w:rsidP="008230BB">
      <w:pPr>
        <w:pStyle w:val="Antrat4"/>
        <w:rPr>
          <w:rFonts w:eastAsia="Arial"/>
        </w:rPr>
      </w:pPr>
      <w:r w:rsidRPr="0017585F">
        <w:rPr>
          <w:rFonts w:eastAsia="Arial"/>
        </w:rPr>
        <w:t>Sutarties nutraukimas Pirkėjo iniciatyva</w:t>
      </w:r>
    </w:p>
    <w:p w14:paraId="1E4954AB" w14:textId="77777777" w:rsidR="00C529D8" w:rsidRPr="0017585F" w:rsidRDefault="00C529D8" w:rsidP="008230BB">
      <w:pPr>
        <w:keepNext/>
        <w:keepLines/>
        <w:rPr>
          <w:rFonts w:eastAsia="Arial"/>
        </w:rPr>
      </w:pPr>
    </w:p>
    <w:p w14:paraId="7B61CF8F" w14:textId="19746AF1" w:rsidR="0017585F" w:rsidRPr="00C529D8" w:rsidRDefault="0017585F" w:rsidP="008230BB">
      <w:pPr>
        <w:pStyle w:val="Sraopastraipa"/>
        <w:keepNext/>
        <w:keepLines/>
        <w:numPr>
          <w:ilvl w:val="0"/>
          <w:numId w:val="2"/>
        </w:numPr>
        <w:spacing w:line="276" w:lineRule="auto"/>
        <w:ind w:left="0" w:firstLine="851"/>
        <w:jc w:val="both"/>
        <w:textAlignment w:val="baseline"/>
        <w:rPr>
          <w:szCs w:val="24"/>
        </w:rPr>
      </w:pPr>
      <w:r w:rsidRPr="00C529D8">
        <w:rPr>
          <w:szCs w:val="24"/>
        </w:rPr>
        <w:t>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2648876" w14:textId="22375E0B"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Pirkėjas turi teisę vienašališkai nutraukti Sutartį ar jos dalį raštu įspėjęs Tiekėją prieš ne trumpesnį nei 10 (dešimties) dienų terminą, jeigu:</w:t>
      </w:r>
    </w:p>
    <w:p w14:paraId="15D4017E" w14:textId="411F9234" w:rsidR="0017585F" w:rsidRPr="00C529D8" w:rsidRDefault="0017585F" w:rsidP="008B100A">
      <w:pPr>
        <w:pStyle w:val="Sraopastraipa"/>
        <w:widowControl w:val="0"/>
        <w:numPr>
          <w:ilvl w:val="1"/>
          <w:numId w:val="2"/>
        </w:numPr>
        <w:spacing w:line="276" w:lineRule="auto"/>
        <w:ind w:left="0" w:firstLine="851"/>
        <w:jc w:val="both"/>
        <w:textAlignment w:val="baseline"/>
        <w:rPr>
          <w:szCs w:val="24"/>
        </w:rPr>
      </w:pPr>
      <w:r w:rsidRPr="00C529D8">
        <w:rPr>
          <w:szCs w:val="24"/>
        </w:rPr>
        <w:t>Tiekėjui yra iškelta bankroto byla, pradėtas bankroto procesas ne teismo tvarka, jis tampa nemokus arba yra nemokumo tikimybė, sustabdo ūkinę veiklą ar susidaro</w:t>
      </w:r>
      <w:r w:rsidRPr="00C529D8">
        <w:rPr>
          <w:bCs/>
          <w:szCs w:val="24"/>
        </w:rPr>
        <w:t xml:space="preserve"> </w:t>
      </w:r>
      <w:r w:rsidRPr="00C529D8">
        <w:rPr>
          <w:szCs w:val="24"/>
        </w:rPr>
        <w:t>įstatymuose ir kituose teisės aktuose nustatyta tvarka analogiška situacija</w:t>
      </w:r>
      <w:r w:rsidRPr="00C529D8">
        <w:rPr>
          <w:szCs w:val="24"/>
          <w:shd w:val="clear" w:color="auto" w:fill="FFFFFF"/>
        </w:rPr>
        <w:t>;</w:t>
      </w:r>
    </w:p>
    <w:p w14:paraId="014A0489" w14:textId="7338B64B"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Tiekėjo padėtis pasikeičia ir jis atitinka pirkimo dokumentuose nustatytą pašalinimo pagrindą;</w:t>
      </w:r>
    </w:p>
    <w:p w14:paraId="0F9CB35F" w14:textId="61B6608B"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lastRenderedPageBreak/>
        <w:t>pasikeičia teisės aktai, susiję su Sutarties objektu, Sutarties vykdymu, ar su Pirkėjo vykdoma veikla, kuriai buvo sudaryta Sutartis, ir dėl tokių pakeitimų Pirkėjas nusprendžia nutraukti Sutartį;</w:t>
      </w:r>
    </w:p>
    <w:p w14:paraId="0999EE73" w14:textId="2CA293BB"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Pirkėjas nusprendžia nebevykdyti veiklos, kurios vykdymui Sutartimi įsigyjamos Paslaugos ir Sutarties poreikis išnyksta;</w:t>
      </w:r>
    </w:p>
    <w:p w14:paraId="715D73D3" w14:textId="740A419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Pirkėjo valdymo organas priima sprendimą, dėl kurio Sutarties poreikis išnyksta;</w:t>
      </w:r>
    </w:p>
    <w:p w14:paraId="29315722" w14:textId="48839486"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pasikeičia (pablogėja) Pirkėjo finansinė padėtis ar Pirkėjas negauna arba netenka finansavimo ir dėl šios priežasties nusprendžia nutraukti Sutartį;</w:t>
      </w:r>
    </w:p>
    <w:p w14:paraId="64E87DC1" w14:textId="7AE5C1F3"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keičiasi Pirkėjo organizacinė struktūra – juridinis statusas, pobūdis ar valdymo struktūra ir tai gali turėti įtakos tinkamam Sutarties įvykdymui arba Sutarties poreikiui;</w:t>
      </w:r>
    </w:p>
    <w:p w14:paraId="462D3D1D" w14:textId="5B4E8F59"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nebelieka perkamų </w:t>
      </w:r>
      <w:r w:rsidRPr="00C529D8">
        <w:rPr>
          <w:rFonts w:eastAsia="Arial"/>
          <w:szCs w:val="24"/>
        </w:rPr>
        <w:t>Paslaugų</w:t>
      </w:r>
      <w:r w:rsidRPr="00C529D8">
        <w:rPr>
          <w:szCs w:val="24"/>
        </w:rPr>
        <w:t xml:space="preserve"> poreikio;</w:t>
      </w:r>
    </w:p>
    <w:p w14:paraId="508E5FDF" w14:textId="6FDE1DC6"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Pirkėjas iš pirkimų priežiūrą atliekančių institucijų gauna nurodymą ar rekomendaciją nutraukti Sutartį;</w:t>
      </w:r>
    </w:p>
    <w:p w14:paraId="0100BBCB" w14:textId="372929F8"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vėluoja pateikti Sutarties įvykdymo užtikrinimo pratęsimą ilgiau kaip 10 (dešimt) darbo dienų nuo paskutinio Sutarties įvykdymo užtikrinimo galiojimo termino pabaigos arba atsisako jį pateikti;</w:t>
      </w:r>
    </w:p>
    <w:p w14:paraId="1430FCB1" w14:textId="413BDE71" w:rsidR="0017585F" w:rsidRPr="00C529D8" w:rsidRDefault="0017585F" w:rsidP="008B100A">
      <w:pPr>
        <w:pStyle w:val="Sraopastraipa"/>
        <w:numPr>
          <w:ilvl w:val="1"/>
          <w:numId w:val="2"/>
        </w:numPr>
        <w:spacing w:line="276" w:lineRule="auto"/>
        <w:ind w:left="0" w:firstLine="851"/>
        <w:jc w:val="both"/>
        <w:textAlignment w:val="baseline"/>
        <w:rPr>
          <w:rFonts w:eastAsia="Arial"/>
          <w:szCs w:val="24"/>
        </w:rPr>
      </w:pPr>
      <w:r w:rsidRPr="00C529D8">
        <w:rPr>
          <w:rFonts w:eastAsia="Arial"/>
          <w:szCs w:val="24"/>
        </w:rPr>
        <w:t>Tiekėjas atsisako pašalinti arba nepašalina Paslaugų trūkumų per Pirkėjo nustatytus protingus terminus;</w:t>
      </w:r>
    </w:p>
    <w:p w14:paraId="365AD0A5" w14:textId="30D17C9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pažeidžia Sutartį arba įstatymus bei kitus teisės aktus ir per Pirkėjo rašytinėje pretenzijoje nurodytą terminą neištaiso pažeidimo;</w:t>
      </w:r>
    </w:p>
    <w:p w14:paraId="55030DB7" w14:textId="6FA5FAD5" w:rsidR="0017585F" w:rsidRPr="00C529D8" w:rsidRDefault="0017585F" w:rsidP="008B100A">
      <w:pPr>
        <w:pStyle w:val="Sraopastraipa"/>
        <w:numPr>
          <w:ilvl w:val="1"/>
          <w:numId w:val="2"/>
        </w:numPr>
        <w:spacing w:line="276" w:lineRule="auto"/>
        <w:ind w:left="0" w:firstLine="851"/>
        <w:jc w:val="both"/>
        <w:textAlignment w:val="baseline"/>
        <w:rPr>
          <w:iCs/>
          <w:szCs w:val="24"/>
        </w:rPr>
      </w:pPr>
      <w:r w:rsidRPr="00C529D8">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31F773" w14:textId="4D94A3E1" w:rsidR="0017585F" w:rsidRPr="00C529D8" w:rsidRDefault="0017585F" w:rsidP="008B100A">
      <w:pPr>
        <w:pStyle w:val="Sraopastraipa"/>
        <w:numPr>
          <w:ilvl w:val="1"/>
          <w:numId w:val="2"/>
        </w:numPr>
        <w:spacing w:line="276" w:lineRule="auto"/>
        <w:ind w:left="0" w:firstLine="851"/>
        <w:jc w:val="both"/>
        <w:textAlignment w:val="baseline"/>
        <w:rPr>
          <w:iCs/>
          <w:szCs w:val="24"/>
        </w:rPr>
      </w:pPr>
      <w:r w:rsidRPr="00C529D8">
        <w:rPr>
          <w:iCs/>
          <w:szCs w:val="24"/>
        </w:rPr>
        <w:t>paaiškėja VPĮ 37 straipsnio 8 dalyje ir (ar) 47 straipsnio 8 dalyje nurodytos aplinkybės.</w:t>
      </w:r>
    </w:p>
    <w:p w14:paraId="24EEEC0B" w14:textId="5A5FDB2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CE21FCF" w14:textId="2A67875E"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9EB42C9" w14:textId="60C0E1F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Sutartis nutraukiama Tiekėjui iš esmės pažeidus Sutartį ar Tiekėjui nepagrįstai nutraukus Sutarties vykdymą ne Sutartyje nustatyta tvarka, ir jeigu Specialiosiose sąlygose nėra numatyta, kad tinkamas Sutarties įvykdymas yra užtikrinamas Sutarties </w:t>
      </w:r>
      <w:r w:rsidRPr="00C529D8">
        <w:rPr>
          <w:szCs w:val="24"/>
        </w:rPr>
        <w:lastRenderedPageBreak/>
        <w:t>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16DD2CB" w14:textId="62A978C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turi teisę vienašališkai nutraukti Sutartį ir kitais Specialiosiose sąlygose (jei taikoma) ir įstatymuose bei kituose teisės aktuose įtvirtintais atvejais.</w:t>
      </w:r>
    </w:p>
    <w:p w14:paraId="0D3C6AF3" w14:textId="1A8B3F0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nutraukta kitą dieną po to, kai pasibaigia įspėjimo apie Sutarties nutraukimą terminas.</w:t>
      </w:r>
    </w:p>
    <w:p w14:paraId="61DF9E67" w14:textId="6AFE26D1" w:rsidR="0017585F"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34CECEB" w14:textId="77777777" w:rsidR="00131826" w:rsidRPr="0017585F" w:rsidRDefault="00131826" w:rsidP="008B100A">
      <w:pPr>
        <w:spacing w:line="276" w:lineRule="auto"/>
        <w:jc w:val="both"/>
        <w:textAlignment w:val="baseline"/>
        <w:rPr>
          <w:b/>
          <w:bCs/>
          <w:szCs w:val="24"/>
        </w:rPr>
      </w:pPr>
    </w:p>
    <w:p w14:paraId="6929DCCB" w14:textId="26DE6CCB" w:rsidR="00131826" w:rsidRPr="0017585F" w:rsidRDefault="00131826" w:rsidP="008230BB">
      <w:pPr>
        <w:pStyle w:val="Antrat4"/>
        <w:rPr>
          <w:rFonts w:eastAsia="Arial"/>
        </w:rPr>
      </w:pPr>
      <w:r w:rsidRPr="0017585F">
        <w:rPr>
          <w:rFonts w:eastAsia="Arial"/>
        </w:rPr>
        <w:t>Sutarties nutraukimas Tiekėjo iniciatyva</w:t>
      </w:r>
    </w:p>
    <w:p w14:paraId="6E23ED21" w14:textId="77777777" w:rsidR="00131826" w:rsidRPr="00131826" w:rsidRDefault="00131826" w:rsidP="008230BB">
      <w:pPr>
        <w:keepNext/>
        <w:keepLines/>
        <w:spacing w:line="276" w:lineRule="auto"/>
        <w:jc w:val="both"/>
        <w:textAlignment w:val="baseline"/>
        <w:rPr>
          <w:szCs w:val="24"/>
        </w:rPr>
      </w:pPr>
    </w:p>
    <w:p w14:paraId="7A7D3DC5" w14:textId="0DEBCF12" w:rsidR="0017585F" w:rsidRPr="00C529D8" w:rsidRDefault="0017585F" w:rsidP="008230BB">
      <w:pPr>
        <w:pStyle w:val="Sraopastraipa"/>
        <w:keepNext/>
        <w:keepLines/>
        <w:numPr>
          <w:ilvl w:val="0"/>
          <w:numId w:val="2"/>
        </w:numPr>
        <w:spacing w:line="276" w:lineRule="auto"/>
        <w:ind w:left="0" w:firstLine="851"/>
        <w:jc w:val="both"/>
        <w:textAlignment w:val="baseline"/>
        <w:rPr>
          <w:szCs w:val="24"/>
        </w:rPr>
      </w:pPr>
      <w:r w:rsidRPr="00C529D8">
        <w:rPr>
          <w:szCs w:val="24"/>
        </w:rPr>
        <w:t>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1B7A22F" w14:textId="3C857AE7"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turi teisę vienašališkai nutraukti Sutartį, įspėjęs Pirkėją raštu prieš ne trumpesnį nei 10 (dešimties) dienų terminą, jeigu:</w:t>
      </w:r>
    </w:p>
    <w:p w14:paraId="6CD5A30A" w14:textId="38BD2366" w:rsidR="0017585F" w:rsidRPr="00DC093B"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Pirkėjui yra iškelta bankroto byla, pradėtas procesas dėl bankroto ne teismo </w:t>
      </w:r>
      <w:r w:rsidRPr="00DC093B">
        <w:rPr>
          <w:szCs w:val="24"/>
        </w:rPr>
        <w:t>tvarka, jis tampa nemokus arba yra nemokumo tikimybė, Pirkėjas sustabdo veiklą, arba įstatymuose ir kituose teisės aktuose numatyta tvarka susidaro analogiška situacija;</w:t>
      </w:r>
    </w:p>
    <w:p w14:paraId="5ADC98CA" w14:textId="774C216C" w:rsidR="0017585F" w:rsidRPr="00DC093B" w:rsidRDefault="0017585F" w:rsidP="008B100A">
      <w:pPr>
        <w:pStyle w:val="Sraopastraipa"/>
        <w:numPr>
          <w:ilvl w:val="1"/>
          <w:numId w:val="2"/>
        </w:numPr>
        <w:spacing w:line="276" w:lineRule="auto"/>
        <w:ind w:left="0" w:firstLine="851"/>
        <w:jc w:val="both"/>
        <w:textAlignment w:val="baseline"/>
        <w:rPr>
          <w:szCs w:val="24"/>
        </w:rPr>
      </w:pPr>
      <w:r w:rsidRPr="00DC093B">
        <w:rPr>
          <w:szCs w:val="24"/>
        </w:rPr>
        <w:t xml:space="preserve">Pirkėjas pažeidžia Sutartį arba įstatymus bei kitus teisės aktus ir per Tiekėjo rašytinėje pretenzijoje nurodytą terminą neištaiso pažeidimo, išskyrus Bendrųjų sąlygų </w:t>
      </w:r>
      <w:r w:rsidR="00DC093B" w:rsidRPr="00DC093B">
        <w:rPr>
          <w:szCs w:val="24"/>
        </w:rPr>
        <w:t>186</w:t>
      </w:r>
      <w:r w:rsidRPr="00DC093B">
        <w:rPr>
          <w:szCs w:val="24"/>
        </w:rPr>
        <w:t xml:space="preserve"> punkte nustatytą atvejį.</w:t>
      </w:r>
    </w:p>
    <w:p w14:paraId="5BDE556C" w14:textId="504E7525"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DC093B">
        <w:rPr>
          <w:szCs w:val="24"/>
        </w:rPr>
        <w:t xml:space="preserve">Jeigu Bendrųjų sąlygų </w:t>
      </w:r>
      <w:r w:rsidR="00DC093B" w:rsidRPr="00DC093B">
        <w:rPr>
          <w:szCs w:val="24"/>
        </w:rPr>
        <w:t>186</w:t>
      </w:r>
      <w:r w:rsidRPr="00DC093B">
        <w:rPr>
          <w:szCs w:val="24"/>
        </w:rPr>
        <w:t xml:space="preserve"> punkte nurodytos aplinkybės yra susijusios tik su</w:t>
      </w:r>
      <w:r w:rsidRPr="00C529D8">
        <w:rPr>
          <w:szCs w:val="24"/>
        </w:rPr>
        <w:t xml:space="preserve"> atskira dalimi arba atskiru Susitarimu, Tiekėjas turi teisę nutraukti Sutartį tik tos dalies atžvilgiu arba nutraukti tik tokį Susitarimą.</w:t>
      </w:r>
    </w:p>
    <w:p w14:paraId="7B7FFA7B" w14:textId="231C2972"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turi teisę vienašališkai nutraukti Sutartį ir kitais įstatymuose bei kituose teisės aktuose įtvirtintais atvejais.</w:t>
      </w:r>
    </w:p>
    <w:p w14:paraId="77B93040" w14:textId="0A6EC49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67CF2ED" w14:textId="5678CE50"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nutraukta kitą dieną po to, kai pasibaigia įspėjimo apie Sutarties nutraukimą terminas.</w:t>
      </w:r>
    </w:p>
    <w:p w14:paraId="52802252" w14:textId="738FBDC2"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Tais atvejais, kai per įspėjimo apie Sutarties nutraukimą terminą Pirkėjas </w:t>
      </w:r>
      <w:r w:rsidRPr="00C529D8">
        <w:rPr>
          <w:szCs w:val="24"/>
        </w:rPr>
        <w:lastRenderedPageBreak/>
        <w:t>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3390F76" w14:textId="77777777" w:rsidR="00131826" w:rsidRPr="0017585F" w:rsidRDefault="00131826" w:rsidP="008B100A">
      <w:pPr>
        <w:widowControl w:val="0"/>
        <w:spacing w:line="276" w:lineRule="auto"/>
        <w:jc w:val="both"/>
        <w:textAlignment w:val="baseline"/>
        <w:rPr>
          <w:b/>
          <w:bCs/>
          <w:szCs w:val="24"/>
        </w:rPr>
      </w:pPr>
    </w:p>
    <w:p w14:paraId="5F12F4D0" w14:textId="1181ED17" w:rsidR="00131826" w:rsidRPr="0017585F" w:rsidRDefault="00131826" w:rsidP="008230BB">
      <w:pPr>
        <w:pStyle w:val="Antrat4"/>
        <w:rPr>
          <w:rFonts w:eastAsia="Arial"/>
        </w:rPr>
      </w:pPr>
      <w:r w:rsidRPr="0017585F">
        <w:rPr>
          <w:rFonts w:eastAsia="Arial"/>
        </w:rPr>
        <w:t>Šalių teisės ir pareigos Sutarties nutraukimo atveju</w:t>
      </w:r>
    </w:p>
    <w:p w14:paraId="0021940B" w14:textId="77777777" w:rsidR="00131826" w:rsidRPr="00131826" w:rsidRDefault="00131826" w:rsidP="008230BB">
      <w:pPr>
        <w:keepNext/>
        <w:keepLines/>
        <w:spacing w:line="276" w:lineRule="auto"/>
        <w:ind w:firstLine="851"/>
        <w:jc w:val="both"/>
        <w:textAlignment w:val="baseline"/>
        <w:rPr>
          <w:szCs w:val="24"/>
        </w:rPr>
      </w:pPr>
    </w:p>
    <w:p w14:paraId="0E9A468D" w14:textId="6C6FAE7D" w:rsidR="0017585F" w:rsidRPr="00131826" w:rsidRDefault="0017585F" w:rsidP="008230BB">
      <w:pPr>
        <w:pStyle w:val="Sraopastraipa"/>
        <w:keepNext/>
        <w:keepLines/>
        <w:numPr>
          <w:ilvl w:val="0"/>
          <w:numId w:val="2"/>
        </w:numPr>
        <w:spacing w:line="276" w:lineRule="auto"/>
        <w:ind w:left="0" w:firstLine="851"/>
        <w:jc w:val="both"/>
        <w:textAlignment w:val="baseline"/>
        <w:rPr>
          <w:szCs w:val="24"/>
        </w:rPr>
      </w:pPr>
      <w:r w:rsidRPr="00131826">
        <w:rPr>
          <w:szCs w:val="24"/>
        </w:rPr>
        <w:t>Sutarties nutraukimas neturi įtakos ginčų nagrinėjimo tvarką nustatančių Sutarties sąlygų ir kitų Sutarties sąlygų, kurios pagal savo esmę lieka galioti ir po Sutarties nutraukimo, galiojimui.</w:t>
      </w:r>
    </w:p>
    <w:p w14:paraId="4F915AE6" w14:textId="1385EAB9" w:rsidR="0017585F" w:rsidRPr="00131826" w:rsidRDefault="0017585F" w:rsidP="008B100A">
      <w:pPr>
        <w:pStyle w:val="Sraopastraipa"/>
        <w:widowControl w:val="0"/>
        <w:numPr>
          <w:ilvl w:val="0"/>
          <w:numId w:val="2"/>
        </w:numPr>
        <w:spacing w:line="276" w:lineRule="auto"/>
        <w:ind w:left="0" w:firstLine="851"/>
        <w:jc w:val="both"/>
        <w:textAlignment w:val="baseline"/>
        <w:rPr>
          <w:szCs w:val="24"/>
        </w:rPr>
      </w:pPr>
      <w:r w:rsidRPr="00131826">
        <w:rPr>
          <w:szCs w:val="24"/>
        </w:rPr>
        <w:t>Nutraukus Sutartį, Šalys privalo:</w:t>
      </w:r>
    </w:p>
    <w:p w14:paraId="165914EE" w14:textId="138A71AF" w:rsidR="0017585F" w:rsidRPr="00131826"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 xml:space="preserve">įsitikinti, jog iki Sutarties nutraukimo dienos suteiktos </w:t>
      </w:r>
      <w:r w:rsidRPr="00131826">
        <w:rPr>
          <w:rFonts w:eastAsia="Arial"/>
          <w:szCs w:val="24"/>
        </w:rPr>
        <w:t>Paslaugos</w:t>
      </w:r>
      <w:r w:rsidRPr="00131826">
        <w:rPr>
          <w:szCs w:val="24"/>
        </w:rPr>
        <w:t xml:space="preserve"> ir kiti atlikti veiksmai atitinka Sutarties reikalavimus ir Šalys dėl to viena kitai nebereikš pretenzijų;</w:t>
      </w:r>
    </w:p>
    <w:p w14:paraId="7284AD19" w14:textId="4137FC13" w:rsidR="0017585F" w:rsidRPr="00131826"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 xml:space="preserve">atsiskaityti už iki Sutarties nutraukimo suteiktas </w:t>
      </w:r>
      <w:r w:rsidRPr="00131826">
        <w:rPr>
          <w:rFonts w:eastAsia="Arial"/>
          <w:szCs w:val="24"/>
        </w:rPr>
        <w:t>Paslaugas</w:t>
      </w:r>
      <w:r w:rsidRPr="00131826">
        <w:rPr>
          <w:szCs w:val="24"/>
        </w:rPr>
        <w:t>, atitinkančias Sutarties reikalavimus;</w:t>
      </w:r>
    </w:p>
    <w:p w14:paraId="66F19296" w14:textId="1BCE32E8" w:rsidR="0017585F"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per 10 (dešimt) dienų nuo pranešimo apie Sutarties nutraukimą gavimo dienos ar Susitarimo dėl Sutarties nutraukimo sudarymo dienos perduoti viena kitai visus dokumentus, kuriuos buvo būtina perduoti pagal Sutarties nuostatas.</w:t>
      </w:r>
    </w:p>
    <w:p w14:paraId="3D1D4F07" w14:textId="77777777" w:rsidR="00131826" w:rsidRPr="0017585F" w:rsidRDefault="00131826" w:rsidP="008B100A">
      <w:pPr>
        <w:widowControl w:val="0"/>
        <w:spacing w:line="276" w:lineRule="auto"/>
        <w:jc w:val="both"/>
        <w:textAlignment w:val="baseline"/>
        <w:rPr>
          <w:b/>
          <w:bCs/>
          <w:szCs w:val="24"/>
        </w:rPr>
      </w:pPr>
    </w:p>
    <w:p w14:paraId="17B3B247" w14:textId="418C521B" w:rsidR="008B100A" w:rsidRDefault="00553F26" w:rsidP="008230BB">
      <w:pPr>
        <w:pStyle w:val="Antrat2"/>
        <w:rPr>
          <w:rFonts w:eastAsia="Arial"/>
          <w:bCs/>
        </w:rPr>
      </w:pPr>
      <w:r>
        <w:t>XXIII SKYRIUS</w:t>
      </w:r>
    </w:p>
    <w:p w14:paraId="286D8BE6" w14:textId="2CDB490F" w:rsidR="00131826" w:rsidRPr="0017585F" w:rsidRDefault="00553F26" w:rsidP="008230BB">
      <w:pPr>
        <w:pStyle w:val="Antrat2"/>
        <w:rPr>
          <w:rFonts w:eastAsia="Arial"/>
          <w:bCs/>
        </w:rPr>
      </w:pPr>
      <w:r w:rsidRPr="0017585F">
        <w:t>PREKIŲ MODELIO AR GAMINTOJO KEITIMAS</w:t>
      </w:r>
    </w:p>
    <w:p w14:paraId="7A4ED3B9" w14:textId="77777777" w:rsidR="00131826" w:rsidRPr="00131826" w:rsidRDefault="00131826" w:rsidP="008230BB">
      <w:pPr>
        <w:keepNext/>
        <w:keepLines/>
        <w:spacing w:line="276" w:lineRule="auto"/>
        <w:jc w:val="both"/>
        <w:textAlignment w:val="baseline"/>
        <w:rPr>
          <w:szCs w:val="24"/>
        </w:rPr>
      </w:pPr>
    </w:p>
    <w:p w14:paraId="71036174" w14:textId="5083A521" w:rsidR="0017585F" w:rsidRPr="00131826" w:rsidRDefault="0017585F" w:rsidP="008230BB">
      <w:pPr>
        <w:pStyle w:val="Sraopastraipa"/>
        <w:keepNext/>
        <w:keepLines/>
        <w:numPr>
          <w:ilvl w:val="0"/>
          <w:numId w:val="2"/>
        </w:numPr>
        <w:spacing w:line="276" w:lineRule="auto"/>
        <w:ind w:left="0" w:firstLine="851"/>
        <w:jc w:val="both"/>
        <w:rPr>
          <w:szCs w:val="24"/>
        </w:rPr>
      </w:pPr>
      <w:r w:rsidRPr="00131826">
        <w:rPr>
          <w:szCs w:val="24"/>
        </w:rPr>
        <w:t>Tais atvejais, kai kartu su Paslaugomis yra perkamos prekės, Tiekėjas turi teisę keisti prekių modelį ir (ar) gamintoją, jei yra visos toliau nurodytos sąlygos:</w:t>
      </w:r>
    </w:p>
    <w:p w14:paraId="29BE8711" w14:textId="22D2B61D"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31826">
        <w:rPr>
          <w:szCs w:val="24"/>
          <w:vertAlign w:val="superscript"/>
        </w:rPr>
        <w:t xml:space="preserve">1 </w:t>
      </w:r>
      <w:r w:rsidRPr="00131826">
        <w:rPr>
          <w:szCs w:val="24"/>
        </w:rPr>
        <w:t>dalies nuostatų;</w:t>
      </w:r>
    </w:p>
    <w:p w14:paraId="0D506E9F" w14:textId="0C338C95"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1B07C43" w14:textId="30A4EFAB"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 xml:space="preserve">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31826">
        <w:rPr>
          <w:szCs w:val="24"/>
          <w:shd w:val="clear" w:color="auto" w:fill="FFFFFF"/>
        </w:rPr>
        <w:t>ir lygiavertiškumo ar geresnės kokybės nei Sutartyje nurodytos prekės</w:t>
      </w:r>
      <w:r w:rsidRPr="00131826">
        <w:rPr>
          <w:szCs w:val="24"/>
        </w:rPr>
        <w:t>;</w:t>
      </w:r>
    </w:p>
    <w:p w14:paraId="4A9C0083" w14:textId="64B90DDF"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Šalys sudarė rašytinį Susitarimą prie Sutarties dėl prekių keitimo.</w:t>
      </w:r>
    </w:p>
    <w:p w14:paraId="5DCC8A30" w14:textId="2A561A8D" w:rsidR="0017585F" w:rsidRDefault="0017585F" w:rsidP="008B100A">
      <w:pPr>
        <w:pStyle w:val="Sraopastraipa"/>
        <w:widowControl w:val="0"/>
        <w:numPr>
          <w:ilvl w:val="0"/>
          <w:numId w:val="2"/>
        </w:numPr>
        <w:spacing w:line="276" w:lineRule="auto"/>
        <w:ind w:left="0" w:firstLine="851"/>
        <w:jc w:val="both"/>
        <w:rPr>
          <w:szCs w:val="24"/>
        </w:rPr>
      </w:pPr>
      <w:r w:rsidRPr="00131826">
        <w:rPr>
          <w:szCs w:val="24"/>
        </w:rPr>
        <w:t xml:space="preserve">Šiame Bendrųjų sąlygų skyriuje nurodytu atveju prekės turi būti pristatytos už </w:t>
      </w:r>
      <w:r w:rsidRPr="00131826">
        <w:rPr>
          <w:szCs w:val="24"/>
        </w:rPr>
        <w:lastRenderedPageBreak/>
        <w:t>ne didesnę nei pasiūlyme nurodytą kainą.</w:t>
      </w:r>
    </w:p>
    <w:p w14:paraId="660243C5" w14:textId="77777777" w:rsidR="00131826" w:rsidRPr="0017585F" w:rsidRDefault="00131826" w:rsidP="008B100A">
      <w:pPr>
        <w:widowControl w:val="0"/>
        <w:pBdr>
          <w:top w:val="nil"/>
          <w:left w:val="nil"/>
          <w:bottom w:val="nil"/>
          <w:right w:val="nil"/>
          <w:between w:val="nil"/>
        </w:pBdr>
        <w:spacing w:line="276" w:lineRule="auto"/>
        <w:jc w:val="both"/>
        <w:rPr>
          <w:szCs w:val="24"/>
        </w:rPr>
      </w:pPr>
    </w:p>
    <w:p w14:paraId="761F0094" w14:textId="78EC3ABC" w:rsidR="008B100A" w:rsidRDefault="00553F26" w:rsidP="008230BB">
      <w:pPr>
        <w:pStyle w:val="Antrat2"/>
        <w:rPr>
          <w:rFonts w:eastAsia="Arial"/>
          <w:bCs/>
        </w:rPr>
      </w:pPr>
      <w:r>
        <w:t>XXIV SKYRIUS</w:t>
      </w:r>
    </w:p>
    <w:p w14:paraId="7FEEC22A" w14:textId="3A2F82F6" w:rsidR="00131826" w:rsidRPr="0017585F" w:rsidRDefault="00553F26" w:rsidP="008230BB">
      <w:pPr>
        <w:pStyle w:val="Antrat2"/>
        <w:rPr>
          <w:rFonts w:eastAsia="Arial"/>
        </w:rPr>
      </w:pPr>
      <w:r>
        <w:t>B</w:t>
      </w:r>
      <w:r w:rsidRPr="0017585F">
        <w:t>ENDRAVIMO TVARKA IR KALBA</w:t>
      </w:r>
    </w:p>
    <w:p w14:paraId="059BD127" w14:textId="77777777" w:rsidR="00131826" w:rsidRPr="0017585F" w:rsidRDefault="00131826" w:rsidP="008230BB">
      <w:pPr>
        <w:keepNext/>
        <w:keepLines/>
        <w:pBdr>
          <w:top w:val="nil"/>
          <w:left w:val="nil"/>
          <w:bottom w:val="nil"/>
          <w:right w:val="nil"/>
          <w:between w:val="nil"/>
        </w:pBdr>
        <w:spacing w:line="276" w:lineRule="auto"/>
        <w:ind w:left="360"/>
        <w:jc w:val="both"/>
        <w:rPr>
          <w:rFonts w:eastAsia="Arial"/>
          <w:b/>
          <w:caps/>
          <w:szCs w:val="24"/>
        </w:rPr>
      </w:pPr>
    </w:p>
    <w:p w14:paraId="08741133" w14:textId="44455456" w:rsidR="0017585F" w:rsidRPr="00131826" w:rsidRDefault="0017585F" w:rsidP="008230BB">
      <w:pPr>
        <w:pStyle w:val="Sraopastraipa"/>
        <w:keepNext/>
        <w:keepLines/>
        <w:numPr>
          <w:ilvl w:val="0"/>
          <w:numId w:val="2"/>
        </w:numPr>
        <w:spacing w:line="276" w:lineRule="auto"/>
        <w:ind w:left="0" w:firstLine="851"/>
        <w:jc w:val="both"/>
        <w:rPr>
          <w:rFonts w:eastAsia="Arial"/>
          <w:szCs w:val="24"/>
          <w:shd w:val="clear" w:color="auto" w:fill="FFFFFF"/>
        </w:rPr>
      </w:pPr>
      <w:r w:rsidRPr="00131826">
        <w:rPr>
          <w:rFonts w:eastAsia="Arial"/>
          <w:bCs/>
          <w:szCs w:val="24"/>
        </w:rPr>
        <w:t xml:space="preserve">Sutartis sudaroma lietuvių kalba. Jeigu Sutartis ar kuris nors ją sudarantis dokumentas sudaromas kita kalba arba išverčiamas į kitą kalbą, visais atvejais </w:t>
      </w:r>
      <w:r w:rsidRPr="00131826">
        <w:rPr>
          <w:rFonts w:eastAsia="Arial"/>
          <w:szCs w:val="24"/>
          <w:shd w:val="clear" w:color="auto" w:fill="FFFFFF"/>
        </w:rPr>
        <w:t>autentišku laikomas tik lietuvių kalba parengtas Sutarties tekstas (jei yra neatitikimų, pirmenybė teikiama lietuvių kalba parengtam tekstui).</w:t>
      </w:r>
    </w:p>
    <w:p w14:paraId="67C47E68" w14:textId="32C13B2A"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32546A" w14:textId="3A077E85"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pranešimas yra įteikiamas asmeniškai arba siunčiamas paštu ar per kurjerį, jis turi būti įteikiamas pasirašytinai ir laikomas gautu gavimo patvirtinime nurodytą dieną.</w:t>
      </w:r>
    </w:p>
    <w:p w14:paraId="3DDD5148" w14:textId="4C8D7A00"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pranešimas siunčiamas el. paštu, laikoma, kad Šalis jį gavo kitą darbo dieną.</w:t>
      </w:r>
    </w:p>
    <w:p w14:paraId="6E840AD9" w14:textId="6A8E28FD" w:rsidR="0017585F"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pranešimas siunčiamas keliais skirtingais būdais, laikoma, kad gavėjas jį gavo tada, kai jis gavo pirmesnįjį pranešimą.</w:t>
      </w:r>
    </w:p>
    <w:p w14:paraId="439DBC39" w14:textId="77777777" w:rsidR="00131826" w:rsidRPr="0017585F" w:rsidRDefault="00131826" w:rsidP="008B100A">
      <w:pPr>
        <w:widowControl w:val="0"/>
        <w:spacing w:line="276" w:lineRule="auto"/>
        <w:jc w:val="both"/>
        <w:rPr>
          <w:rFonts w:eastAsia="Arial"/>
          <w:b/>
          <w:bCs/>
          <w:szCs w:val="24"/>
        </w:rPr>
      </w:pPr>
    </w:p>
    <w:p w14:paraId="041FA019" w14:textId="4961AE85" w:rsidR="00322DC6" w:rsidRDefault="00553F26" w:rsidP="008230BB">
      <w:pPr>
        <w:pStyle w:val="Antrat2"/>
        <w:rPr>
          <w:rFonts w:eastAsia="Arial"/>
          <w:bCs/>
        </w:rPr>
      </w:pPr>
      <w:r>
        <w:t>XXV SKYRIUS</w:t>
      </w:r>
    </w:p>
    <w:p w14:paraId="154AB904" w14:textId="5FCAA219" w:rsidR="00131826" w:rsidRPr="0017585F" w:rsidRDefault="00553F26" w:rsidP="008230BB">
      <w:pPr>
        <w:pStyle w:val="Antrat2"/>
        <w:rPr>
          <w:rFonts w:eastAsia="Arial"/>
        </w:rPr>
      </w:pPr>
      <w:r w:rsidRPr="0017585F">
        <w:t>PRETENZIJOS IR GINČŲ SPRENDIMAS</w:t>
      </w:r>
    </w:p>
    <w:p w14:paraId="6EA88DEA" w14:textId="77777777" w:rsidR="00131826" w:rsidRPr="0017585F" w:rsidRDefault="00131826" w:rsidP="008230BB">
      <w:pPr>
        <w:keepNext/>
        <w:keepLines/>
        <w:pBdr>
          <w:top w:val="nil"/>
          <w:left w:val="nil"/>
          <w:bottom w:val="nil"/>
          <w:right w:val="nil"/>
          <w:between w:val="nil"/>
        </w:pBdr>
        <w:spacing w:line="276" w:lineRule="auto"/>
        <w:ind w:firstLine="851"/>
        <w:jc w:val="both"/>
        <w:rPr>
          <w:rFonts w:eastAsia="Arial"/>
          <w:b/>
          <w:caps/>
          <w:szCs w:val="24"/>
        </w:rPr>
      </w:pPr>
    </w:p>
    <w:p w14:paraId="64D7CBC6" w14:textId="6AC76DB0" w:rsidR="0017585F" w:rsidRPr="00131826" w:rsidRDefault="0017585F" w:rsidP="008230BB">
      <w:pPr>
        <w:pStyle w:val="Sraopastraipa"/>
        <w:keepNext/>
        <w:keepLines/>
        <w:numPr>
          <w:ilvl w:val="0"/>
          <w:numId w:val="2"/>
        </w:numPr>
        <w:spacing w:line="276" w:lineRule="auto"/>
        <w:ind w:left="0" w:firstLine="851"/>
        <w:jc w:val="both"/>
        <w:rPr>
          <w:rFonts w:eastAsia="Cambria"/>
          <w:szCs w:val="24"/>
        </w:rPr>
      </w:pPr>
      <w:r w:rsidRPr="00131826">
        <w:rPr>
          <w:rFonts w:eastAsia="Cambria"/>
          <w:szCs w:val="24"/>
        </w:rPr>
        <w:t>Bet kokie ginčai, nesutarimai ar reikalavimai, kylantys iš Sutarties arba susiję su Sutartimi, jos pažeidimu, nutraukimu ar galiojimu, visų pirma privalo būti sprendžiami derybomis tarp Šalių vadovų arba jų įgaliotų asmenų.</w:t>
      </w:r>
    </w:p>
    <w:p w14:paraId="45B1467E" w14:textId="7FC7FBD5" w:rsidR="0017585F" w:rsidRPr="00131826" w:rsidRDefault="0017585F" w:rsidP="00322DC6">
      <w:pPr>
        <w:pStyle w:val="Sraopastraipa"/>
        <w:widowControl w:val="0"/>
        <w:numPr>
          <w:ilvl w:val="0"/>
          <w:numId w:val="2"/>
        </w:numPr>
        <w:spacing w:line="276" w:lineRule="auto"/>
        <w:ind w:left="0" w:firstLine="851"/>
        <w:jc w:val="both"/>
        <w:rPr>
          <w:rFonts w:eastAsia="Cambria"/>
          <w:szCs w:val="24"/>
        </w:rPr>
      </w:pPr>
      <w:r w:rsidRPr="001318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Pr="00131826">
        <w:rPr>
          <w:szCs w:val="24"/>
        </w:rPr>
        <w:t xml:space="preserve"> </w:t>
      </w:r>
      <w:r w:rsidRPr="00131826">
        <w:rPr>
          <w:rFonts w:eastAsia="Cambria"/>
          <w:szCs w:val="24"/>
        </w:rPr>
        <w:t>Lietuvos Respublikos įstatymuose nustatyta tvarka.</w:t>
      </w:r>
    </w:p>
    <w:p w14:paraId="3CEA2844" w14:textId="3615272C" w:rsidR="0017585F" w:rsidRPr="00131826" w:rsidRDefault="0017585F" w:rsidP="00322DC6">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Kilę ginčai nesudaro pagrindo Šalims atsisakyti vykdyti savo prievoles pagal Sutartį.</w:t>
      </w:r>
    </w:p>
    <w:p w14:paraId="4527988F" w14:textId="77777777" w:rsidR="007E4653" w:rsidRDefault="007E4653" w:rsidP="00322DC6">
      <w:pPr>
        <w:spacing w:line="276" w:lineRule="auto"/>
        <w:jc w:val="center"/>
        <w:rPr>
          <w:szCs w:val="24"/>
        </w:rPr>
      </w:pPr>
    </w:p>
    <w:p w14:paraId="2D67A89C" w14:textId="77777777" w:rsidR="007E4653" w:rsidRDefault="007E4653" w:rsidP="007E4653">
      <w:pPr>
        <w:pStyle w:val="Antrat1"/>
      </w:pPr>
      <w:r>
        <w:t>XXVI SKYRIUS</w:t>
      </w:r>
    </w:p>
    <w:p w14:paraId="479C00EC" w14:textId="77777777" w:rsidR="007E4653" w:rsidRDefault="007E4653" w:rsidP="007E4653">
      <w:pPr>
        <w:pStyle w:val="Antrat1"/>
      </w:pPr>
      <w:r>
        <w:t>ŠALIŲ PARAŠAI</w:t>
      </w:r>
    </w:p>
    <w:p w14:paraId="71FCCB71" w14:textId="77777777" w:rsidR="008230BB" w:rsidRDefault="008230BB" w:rsidP="008230BB"/>
    <w:p w14:paraId="7CB98622" w14:textId="77777777" w:rsidR="008230BB" w:rsidRDefault="008230BB" w:rsidP="008230BB"/>
    <w:p w14:paraId="7ECBF38A" w14:textId="074995B9" w:rsidR="008230BB" w:rsidRDefault="009C1231" w:rsidP="008230BB">
      <w:r>
        <w:t>Užsakovas                                                                                      Rangovas</w:t>
      </w:r>
    </w:p>
    <w:p w14:paraId="64D2290E" w14:textId="77777777" w:rsidR="008230BB" w:rsidRDefault="008230BB" w:rsidP="008230BB"/>
    <w:p w14:paraId="1249D452" w14:textId="77777777" w:rsidR="008230BB" w:rsidRPr="008230BB" w:rsidRDefault="008230BB" w:rsidP="008230BB"/>
    <w:p w14:paraId="762CAC66" w14:textId="6E7CDFA0" w:rsidR="00240DFE" w:rsidRPr="0017585F" w:rsidRDefault="00322DC6" w:rsidP="00322DC6">
      <w:pPr>
        <w:spacing w:line="276" w:lineRule="auto"/>
        <w:jc w:val="center"/>
        <w:rPr>
          <w:szCs w:val="24"/>
        </w:rPr>
      </w:pPr>
      <w:r>
        <w:rPr>
          <w:szCs w:val="24"/>
        </w:rPr>
        <w:t>_________________________________</w:t>
      </w:r>
    </w:p>
    <w:sectPr w:rsidR="00240DFE" w:rsidRPr="0017585F">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B44DA2" w14:textId="77777777" w:rsidR="0095765E" w:rsidRDefault="0095765E" w:rsidP="00DC093B">
      <w:r>
        <w:separator/>
      </w:r>
    </w:p>
  </w:endnote>
  <w:endnote w:type="continuationSeparator" w:id="0">
    <w:p w14:paraId="79C85B45" w14:textId="77777777" w:rsidR="0095765E" w:rsidRDefault="0095765E" w:rsidP="00DC0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05"/>
      <w:gridCol w:w="3005"/>
      <w:gridCol w:w="3005"/>
    </w:tblGrid>
    <w:tr w:rsidR="2B82B90B" w14:paraId="65A530B7" w14:textId="77777777" w:rsidTr="2B82B90B">
      <w:trPr>
        <w:trHeight w:val="300"/>
      </w:trPr>
      <w:tc>
        <w:tcPr>
          <w:tcW w:w="3005" w:type="dxa"/>
        </w:tcPr>
        <w:p w14:paraId="606FFDA2" w14:textId="1E850375" w:rsidR="2B82B90B" w:rsidRDefault="2B82B90B" w:rsidP="2B82B90B">
          <w:pPr>
            <w:pStyle w:val="Antrats"/>
            <w:ind w:left="-115"/>
          </w:pPr>
        </w:p>
      </w:tc>
      <w:tc>
        <w:tcPr>
          <w:tcW w:w="3005" w:type="dxa"/>
        </w:tcPr>
        <w:p w14:paraId="12D0BBAE" w14:textId="3D35C278" w:rsidR="2B82B90B" w:rsidRDefault="2B82B90B" w:rsidP="2B82B90B">
          <w:pPr>
            <w:pStyle w:val="Antrats"/>
            <w:jc w:val="center"/>
          </w:pPr>
        </w:p>
      </w:tc>
      <w:tc>
        <w:tcPr>
          <w:tcW w:w="3005" w:type="dxa"/>
        </w:tcPr>
        <w:p w14:paraId="6A6C0195" w14:textId="319A57B7" w:rsidR="2B82B90B" w:rsidRDefault="2B82B90B" w:rsidP="2B82B90B">
          <w:pPr>
            <w:pStyle w:val="Antrats"/>
            <w:ind w:right="-115"/>
            <w:jc w:val="right"/>
          </w:pPr>
        </w:p>
      </w:tc>
    </w:tr>
  </w:tbl>
  <w:p w14:paraId="52F81F66" w14:textId="4587FD52" w:rsidR="2B82B90B" w:rsidRDefault="2B82B90B" w:rsidP="2B82B90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05"/>
      <w:gridCol w:w="3005"/>
      <w:gridCol w:w="3005"/>
    </w:tblGrid>
    <w:tr w:rsidR="2B82B90B" w14:paraId="0E2EF16C" w14:textId="77777777" w:rsidTr="2B82B90B">
      <w:trPr>
        <w:trHeight w:val="300"/>
      </w:trPr>
      <w:tc>
        <w:tcPr>
          <w:tcW w:w="3005" w:type="dxa"/>
        </w:tcPr>
        <w:p w14:paraId="51B89597" w14:textId="1A996999" w:rsidR="2B82B90B" w:rsidRDefault="2B82B90B" w:rsidP="2B82B90B">
          <w:pPr>
            <w:pStyle w:val="Antrats"/>
            <w:ind w:left="-115"/>
          </w:pPr>
        </w:p>
      </w:tc>
      <w:tc>
        <w:tcPr>
          <w:tcW w:w="3005" w:type="dxa"/>
        </w:tcPr>
        <w:p w14:paraId="6536457F" w14:textId="24A13A76" w:rsidR="2B82B90B" w:rsidRDefault="2B82B90B" w:rsidP="2B82B90B">
          <w:pPr>
            <w:pStyle w:val="Antrats"/>
            <w:jc w:val="center"/>
          </w:pPr>
        </w:p>
      </w:tc>
      <w:tc>
        <w:tcPr>
          <w:tcW w:w="3005" w:type="dxa"/>
        </w:tcPr>
        <w:p w14:paraId="1CDD7D43" w14:textId="647BF9D6" w:rsidR="2B82B90B" w:rsidRDefault="2B82B90B" w:rsidP="2B82B90B">
          <w:pPr>
            <w:pStyle w:val="Antrats"/>
            <w:ind w:right="-115"/>
            <w:jc w:val="right"/>
          </w:pPr>
        </w:p>
      </w:tc>
    </w:tr>
  </w:tbl>
  <w:p w14:paraId="5600A82D" w14:textId="3B179D52" w:rsidR="2B82B90B" w:rsidRDefault="2B82B90B" w:rsidP="2B82B90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FECBD0" w14:textId="77777777" w:rsidR="0095765E" w:rsidRDefault="0095765E" w:rsidP="00DC093B">
      <w:r>
        <w:separator/>
      </w:r>
    </w:p>
  </w:footnote>
  <w:footnote w:type="continuationSeparator" w:id="0">
    <w:p w14:paraId="1A37C6F0" w14:textId="77777777" w:rsidR="0095765E" w:rsidRDefault="0095765E" w:rsidP="00DC093B">
      <w:r>
        <w:continuationSeparator/>
      </w:r>
    </w:p>
  </w:footnote>
  <w:footnote w:id="1">
    <w:p w14:paraId="5A229F1B" w14:textId="50CC521E" w:rsidR="00DC093B" w:rsidRDefault="00DC093B" w:rsidP="00DC093B">
      <w:pPr>
        <w:pStyle w:val="Puslapioinaostekstas"/>
        <w:jc w:val="both"/>
      </w:pPr>
      <w:r>
        <w:rPr>
          <w:rStyle w:val="Puslapioinaosnuoroda"/>
        </w:rPr>
        <w:footnoteRef/>
      </w:r>
      <w:r>
        <w:t xml:space="preserve"> </w:t>
      </w:r>
      <w:r w:rsidRPr="00C529D8">
        <w:rPr>
          <w:b/>
          <w:bCs/>
          <w:szCs w:val="24"/>
        </w:rPr>
        <w:t>Pastaba.</w:t>
      </w:r>
      <w:r w:rsidRPr="00C529D8">
        <w:rPr>
          <w:szCs w:val="24"/>
        </w:rPr>
        <w:t xml:space="preserve"> </w:t>
      </w:r>
      <w:r w:rsidRPr="00C529D8">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footnote>
  <w:footnote w:id="2">
    <w:p w14:paraId="1FA8B16A" w14:textId="4EB90518" w:rsidR="00DC093B" w:rsidRDefault="00DC093B" w:rsidP="00DC093B">
      <w:pPr>
        <w:pStyle w:val="Puslapioinaostekstas"/>
        <w:jc w:val="both"/>
      </w:pPr>
      <w:r>
        <w:rPr>
          <w:rStyle w:val="Puslapioinaosnuoroda"/>
        </w:rPr>
        <w:footnoteRef/>
      </w:r>
      <w:r>
        <w:t xml:space="preserve"> </w:t>
      </w:r>
      <w:r w:rsidRPr="00C529D8">
        <w:rPr>
          <w:b/>
          <w:bCs/>
          <w:szCs w:val="24"/>
        </w:rPr>
        <w:t>Pastaba.</w:t>
      </w:r>
      <w:r w:rsidRPr="00C529D8">
        <w:rPr>
          <w:szCs w:val="24"/>
        </w:rPr>
        <w:t xml:space="preserve"> </w:t>
      </w:r>
      <w:r w:rsidRPr="00C529D8">
        <w:rPr>
          <w:rFonts w:eastAsia="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529D8">
        <w:rPr>
          <w:szCs w:val="24"/>
        </w:rPr>
        <w:t xml:space="preserve"> </w:t>
      </w:r>
      <w:r w:rsidRPr="00C529D8">
        <w:rPr>
          <w:rFonts w:eastAsia="Arial"/>
          <w:szCs w:val="24"/>
          <w:shd w:val="clear" w:color="auto" w:fill="FFFFFF"/>
        </w:rPr>
        <w:t>įstatymų bei kitų teisės aktų</w:t>
      </w:r>
      <w:r w:rsidRPr="00C529D8">
        <w:rPr>
          <w:rFonts w:eastAsia="Arial"/>
          <w:szCs w:val="24"/>
        </w:rPr>
        <w:t xml:space="preserve"> </w:t>
      </w:r>
      <w:r w:rsidRPr="00C529D8">
        <w:rPr>
          <w:rFonts w:eastAsia="Arial"/>
          <w:szCs w:val="24"/>
          <w:shd w:val="clear" w:color="auto" w:fill="FFFFFF"/>
        </w:rPr>
        <w:t>nuostatas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05"/>
      <w:gridCol w:w="3005"/>
      <w:gridCol w:w="3005"/>
    </w:tblGrid>
    <w:tr w:rsidR="2B82B90B" w14:paraId="347A0F54" w14:textId="77777777" w:rsidTr="2B82B90B">
      <w:trPr>
        <w:trHeight w:val="300"/>
      </w:trPr>
      <w:tc>
        <w:tcPr>
          <w:tcW w:w="3005" w:type="dxa"/>
        </w:tcPr>
        <w:p w14:paraId="27039E8E" w14:textId="09ADBEB9" w:rsidR="2B82B90B" w:rsidRDefault="2B82B90B" w:rsidP="2B82B90B">
          <w:pPr>
            <w:pStyle w:val="Antrats"/>
            <w:ind w:left="-115"/>
          </w:pPr>
        </w:p>
      </w:tc>
      <w:tc>
        <w:tcPr>
          <w:tcW w:w="3005" w:type="dxa"/>
        </w:tcPr>
        <w:p w14:paraId="6D4CF362" w14:textId="0605DA19" w:rsidR="2B82B90B" w:rsidRDefault="2B82B90B" w:rsidP="2B82B90B">
          <w:pPr>
            <w:pStyle w:val="Antrats"/>
            <w:jc w:val="center"/>
          </w:pPr>
        </w:p>
      </w:tc>
      <w:tc>
        <w:tcPr>
          <w:tcW w:w="3005" w:type="dxa"/>
        </w:tcPr>
        <w:p w14:paraId="3FFF482D" w14:textId="16D95BDD" w:rsidR="2B82B90B" w:rsidRDefault="2B82B90B" w:rsidP="2B82B90B">
          <w:pPr>
            <w:pStyle w:val="Antrats"/>
            <w:ind w:right="-115"/>
            <w:jc w:val="right"/>
          </w:pPr>
        </w:p>
      </w:tc>
    </w:tr>
  </w:tbl>
  <w:p w14:paraId="28B4B9A2" w14:textId="7388CD8C" w:rsidR="2B82B90B" w:rsidRDefault="2B82B90B" w:rsidP="2B82B90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05"/>
      <w:gridCol w:w="3005"/>
      <w:gridCol w:w="3005"/>
    </w:tblGrid>
    <w:tr w:rsidR="2B82B90B" w14:paraId="1A1F5D3F" w14:textId="77777777" w:rsidTr="2B82B90B">
      <w:trPr>
        <w:trHeight w:val="300"/>
      </w:trPr>
      <w:tc>
        <w:tcPr>
          <w:tcW w:w="3005" w:type="dxa"/>
        </w:tcPr>
        <w:p w14:paraId="42E77AAA" w14:textId="12C55092" w:rsidR="2B82B90B" w:rsidRDefault="2B82B90B" w:rsidP="2B82B90B">
          <w:pPr>
            <w:pStyle w:val="Antrats"/>
            <w:ind w:left="-115"/>
          </w:pPr>
        </w:p>
      </w:tc>
      <w:tc>
        <w:tcPr>
          <w:tcW w:w="3005" w:type="dxa"/>
        </w:tcPr>
        <w:p w14:paraId="08542B52" w14:textId="471B2C79" w:rsidR="2B82B90B" w:rsidRDefault="2B82B90B" w:rsidP="2B82B90B">
          <w:pPr>
            <w:pStyle w:val="Antrats"/>
            <w:jc w:val="center"/>
          </w:pPr>
        </w:p>
      </w:tc>
      <w:tc>
        <w:tcPr>
          <w:tcW w:w="3005" w:type="dxa"/>
        </w:tcPr>
        <w:p w14:paraId="6D46D0ED" w14:textId="2759EE2A" w:rsidR="2B82B90B" w:rsidRDefault="2B82B90B" w:rsidP="2B82B90B">
          <w:pPr>
            <w:pStyle w:val="Antrats"/>
            <w:ind w:right="-115"/>
            <w:jc w:val="right"/>
          </w:pPr>
        </w:p>
      </w:tc>
    </w:tr>
  </w:tbl>
  <w:p w14:paraId="0D6699C8" w14:textId="291457A2" w:rsidR="2B82B90B" w:rsidRDefault="2B82B90B" w:rsidP="2B82B90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C2135"/>
    <w:multiLevelType w:val="multilevel"/>
    <w:tmpl w:val="18164704"/>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15:restartNumberingAfterBreak="0">
    <w:nsid w:val="0E836F4A"/>
    <w:multiLevelType w:val="multilevel"/>
    <w:tmpl w:val="4B0A0DBE"/>
    <w:lvl w:ilvl="0">
      <w:start w:val="1"/>
      <w:numFmt w:val="decimal"/>
      <w:lvlText w:val="%1."/>
      <w:lvlJc w:val="left"/>
      <w:pPr>
        <w:ind w:left="600" w:hanging="600"/>
      </w:pPr>
      <w:rPr>
        <w:rFonts w:hint="default"/>
        <w:b w:val="0"/>
        <w:strike w:val="0"/>
      </w:rPr>
    </w:lvl>
    <w:lvl w:ilvl="1">
      <w:start w:val="1"/>
      <w:numFmt w:val="decimal"/>
      <w:lvlText w:val="%1.%2."/>
      <w:lvlJc w:val="left"/>
      <w:pPr>
        <w:ind w:left="600" w:hanging="600"/>
      </w:pPr>
      <w:rPr>
        <w:rFonts w:hint="default"/>
        <w:b w:val="0"/>
        <w:strike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1557505B"/>
    <w:multiLevelType w:val="multilevel"/>
    <w:tmpl w:val="E72293B2"/>
    <w:lvl w:ilvl="0">
      <w:start w:val="5"/>
      <w:numFmt w:val="decimal"/>
      <w:lvlText w:val="%1."/>
      <w:lvlJc w:val="left"/>
      <w:pPr>
        <w:ind w:left="720" w:hanging="720"/>
      </w:pPr>
      <w:rPr>
        <w:rFonts w:hint="default"/>
      </w:rPr>
    </w:lvl>
    <w:lvl w:ilvl="1">
      <w:start w:val="3"/>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1D603592"/>
    <w:multiLevelType w:val="hybridMultilevel"/>
    <w:tmpl w:val="7B001148"/>
    <w:lvl w:ilvl="0" w:tplc="FFFFFFFF">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22CA6755"/>
    <w:multiLevelType w:val="multilevel"/>
    <w:tmpl w:val="CA6AF5C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E81487"/>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FF44EF4"/>
    <w:multiLevelType w:val="hybridMultilevel"/>
    <w:tmpl w:val="8EACF27A"/>
    <w:lvl w:ilvl="0" w:tplc="DB3E7C06">
      <w:start w:val="5"/>
      <w:numFmt w:val="bullet"/>
      <w:lvlText w:val="-"/>
      <w:lvlJc w:val="left"/>
      <w:pPr>
        <w:ind w:left="703" w:hanging="360"/>
      </w:pPr>
      <w:rPr>
        <w:rFonts w:ascii="Times New Roman" w:eastAsia="Times New Roman" w:hAnsi="Times New Roman" w:cs="Times New Roman"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7" w15:restartNumberingAfterBreak="0">
    <w:nsid w:val="30446ACE"/>
    <w:multiLevelType w:val="multilevel"/>
    <w:tmpl w:val="37DAF3E6"/>
    <w:lvl w:ilvl="0">
      <w:start w:val="5"/>
      <w:numFmt w:val="decimal"/>
      <w:lvlText w:val="%1."/>
      <w:lvlJc w:val="left"/>
      <w:pPr>
        <w:ind w:left="720" w:hanging="720"/>
      </w:pPr>
      <w:rPr>
        <w:rFonts w:hint="default"/>
      </w:rPr>
    </w:lvl>
    <w:lvl w:ilvl="1">
      <w:start w:val="3"/>
      <w:numFmt w:val="decimal"/>
      <w:lvlText w:val="%1.%2."/>
      <w:lvlJc w:val="left"/>
      <w:pPr>
        <w:ind w:left="834" w:hanging="720"/>
      </w:pPr>
      <w:rPr>
        <w:rFonts w:hint="default"/>
      </w:rPr>
    </w:lvl>
    <w:lvl w:ilvl="2">
      <w:start w:val="2"/>
      <w:numFmt w:val="decimal"/>
      <w:lvlText w:val="%1.%2.%3."/>
      <w:lvlJc w:val="left"/>
      <w:pPr>
        <w:ind w:left="948" w:hanging="720"/>
      </w:pPr>
      <w:rPr>
        <w:rFonts w:hint="default"/>
      </w:rPr>
    </w:lvl>
    <w:lvl w:ilvl="3">
      <w:start w:val="1"/>
      <w:numFmt w:val="decimal"/>
      <w:lvlText w:val="%1.%2.%3.%4."/>
      <w:lvlJc w:val="left"/>
      <w:pPr>
        <w:ind w:left="1062" w:hanging="720"/>
      </w:pPr>
      <w:rPr>
        <w:rFonts w:hint="default"/>
      </w:rPr>
    </w:lvl>
    <w:lvl w:ilvl="4">
      <w:start w:val="1"/>
      <w:numFmt w:val="decimal"/>
      <w:lvlText w:val="%1.%2.%3.%4.%5."/>
      <w:lvlJc w:val="left"/>
      <w:pPr>
        <w:ind w:left="1536" w:hanging="1080"/>
      </w:pPr>
      <w:rPr>
        <w:rFonts w:hint="default"/>
      </w:rPr>
    </w:lvl>
    <w:lvl w:ilvl="5">
      <w:start w:val="1"/>
      <w:numFmt w:val="decimal"/>
      <w:lvlText w:val="%1.%2.%3.%4.%5.%6."/>
      <w:lvlJc w:val="left"/>
      <w:pPr>
        <w:ind w:left="1650" w:hanging="1080"/>
      </w:pPr>
      <w:rPr>
        <w:rFonts w:hint="default"/>
      </w:rPr>
    </w:lvl>
    <w:lvl w:ilvl="6">
      <w:start w:val="1"/>
      <w:numFmt w:val="decimal"/>
      <w:lvlText w:val="%1.%2.%3.%4.%5.%6.%7."/>
      <w:lvlJc w:val="left"/>
      <w:pPr>
        <w:ind w:left="2124" w:hanging="1440"/>
      </w:pPr>
      <w:rPr>
        <w:rFonts w:hint="default"/>
      </w:rPr>
    </w:lvl>
    <w:lvl w:ilvl="7">
      <w:start w:val="1"/>
      <w:numFmt w:val="decimal"/>
      <w:lvlText w:val="%1.%2.%3.%4.%5.%6.%7.%8."/>
      <w:lvlJc w:val="left"/>
      <w:pPr>
        <w:ind w:left="2238" w:hanging="1440"/>
      </w:pPr>
      <w:rPr>
        <w:rFonts w:hint="default"/>
      </w:rPr>
    </w:lvl>
    <w:lvl w:ilvl="8">
      <w:start w:val="1"/>
      <w:numFmt w:val="decimal"/>
      <w:lvlText w:val="%1.%2.%3.%4.%5.%6.%7.%8.%9."/>
      <w:lvlJc w:val="left"/>
      <w:pPr>
        <w:ind w:left="2712" w:hanging="1800"/>
      </w:pPr>
      <w:rPr>
        <w:rFonts w:hint="default"/>
      </w:rPr>
    </w:lvl>
  </w:abstractNum>
  <w:abstractNum w:abstractNumId="8" w15:restartNumberingAfterBreak="0">
    <w:nsid w:val="34920FC4"/>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C11247D"/>
    <w:multiLevelType w:val="multilevel"/>
    <w:tmpl w:val="19F2A4BC"/>
    <w:lvl w:ilvl="0">
      <w:start w:val="5"/>
      <w:numFmt w:val="decimal"/>
      <w:lvlText w:val="%1."/>
      <w:lvlJc w:val="left"/>
      <w:pPr>
        <w:ind w:left="720" w:hanging="720"/>
      </w:pPr>
      <w:rPr>
        <w:rFonts w:hint="default"/>
      </w:rPr>
    </w:lvl>
    <w:lvl w:ilvl="1">
      <w:start w:val="3"/>
      <w:numFmt w:val="decimal"/>
      <w:lvlText w:val="%1.%2."/>
      <w:lvlJc w:val="left"/>
      <w:pPr>
        <w:ind w:left="880" w:hanging="720"/>
      </w:pPr>
      <w:rPr>
        <w:rFonts w:hint="default"/>
      </w:rPr>
    </w:lvl>
    <w:lvl w:ilvl="2">
      <w:start w:val="3"/>
      <w:numFmt w:val="decimal"/>
      <w:lvlText w:val="%1.%2.%3."/>
      <w:lvlJc w:val="left"/>
      <w:pPr>
        <w:ind w:left="104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10" w15:restartNumberingAfterBreak="0">
    <w:nsid w:val="43F558B4"/>
    <w:multiLevelType w:val="multilevel"/>
    <w:tmpl w:val="6C9C18DA"/>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A11E29"/>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AA0865"/>
    <w:multiLevelType w:val="hybridMultilevel"/>
    <w:tmpl w:val="8A44CDB6"/>
    <w:lvl w:ilvl="0" w:tplc="A7CA6858">
      <w:start w:val="1"/>
      <w:numFmt w:val="decimal"/>
      <w:lvlText w:val="%1."/>
      <w:lvlJc w:val="left"/>
      <w:pPr>
        <w:ind w:left="695" w:hanging="360"/>
      </w:pPr>
      <w:rPr>
        <w:rFonts w:hint="default"/>
      </w:rPr>
    </w:lvl>
    <w:lvl w:ilvl="1" w:tplc="04270019" w:tentative="1">
      <w:start w:val="1"/>
      <w:numFmt w:val="lowerLetter"/>
      <w:lvlText w:val="%2."/>
      <w:lvlJc w:val="left"/>
      <w:pPr>
        <w:ind w:left="1415" w:hanging="360"/>
      </w:pPr>
    </w:lvl>
    <w:lvl w:ilvl="2" w:tplc="0427001B" w:tentative="1">
      <w:start w:val="1"/>
      <w:numFmt w:val="lowerRoman"/>
      <w:lvlText w:val="%3."/>
      <w:lvlJc w:val="right"/>
      <w:pPr>
        <w:ind w:left="2135" w:hanging="180"/>
      </w:pPr>
    </w:lvl>
    <w:lvl w:ilvl="3" w:tplc="0427000F" w:tentative="1">
      <w:start w:val="1"/>
      <w:numFmt w:val="decimal"/>
      <w:lvlText w:val="%4."/>
      <w:lvlJc w:val="left"/>
      <w:pPr>
        <w:ind w:left="2855" w:hanging="360"/>
      </w:pPr>
    </w:lvl>
    <w:lvl w:ilvl="4" w:tplc="04270019" w:tentative="1">
      <w:start w:val="1"/>
      <w:numFmt w:val="lowerLetter"/>
      <w:lvlText w:val="%5."/>
      <w:lvlJc w:val="left"/>
      <w:pPr>
        <w:ind w:left="3575" w:hanging="360"/>
      </w:pPr>
    </w:lvl>
    <w:lvl w:ilvl="5" w:tplc="0427001B" w:tentative="1">
      <w:start w:val="1"/>
      <w:numFmt w:val="lowerRoman"/>
      <w:lvlText w:val="%6."/>
      <w:lvlJc w:val="right"/>
      <w:pPr>
        <w:ind w:left="4295" w:hanging="180"/>
      </w:pPr>
    </w:lvl>
    <w:lvl w:ilvl="6" w:tplc="0427000F" w:tentative="1">
      <w:start w:val="1"/>
      <w:numFmt w:val="decimal"/>
      <w:lvlText w:val="%7."/>
      <w:lvlJc w:val="left"/>
      <w:pPr>
        <w:ind w:left="5015" w:hanging="360"/>
      </w:pPr>
    </w:lvl>
    <w:lvl w:ilvl="7" w:tplc="04270019" w:tentative="1">
      <w:start w:val="1"/>
      <w:numFmt w:val="lowerLetter"/>
      <w:lvlText w:val="%8."/>
      <w:lvlJc w:val="left"/>
      <w:pPr>
        <w:ind w:left="5735" w:hanging="360"/>
      </w:pPr>
    </w:lvl>
    <w:lvl w:ilvl="8" w:tplc="0427001B" w:tentative="1">
      <w:start w:val="1"/>
      <w:numFmt w:val="lowerRoman"/>
      <w:lvlText w:val="%9."/>
      <w:lvlJc w:val="right"/>
      <w:pPr>
        <w:ind w:left="6455" w:hanging="180"/>
      </w:pPr>
    </w:lvl>
  </w:abstractNum>
  <w:abstractNum w:abstractNumId="14" w15:restartNumberingAfterBreak="0">
    <w:nsid w:val="4899483B"/>
    <w:multiLevelType w:val="hybridMultilevel"/>
    <w:tmpl w:val="6100AD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0A1327"/>
    <w:multiLevelType w:val="hybridMultilevel"/>
    <w:tmpl w:val="ED963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1B67EA5"/>
    <w:multiLevelType w:val="multilevel"/>
    <w:tmpl w:val="AB5EB79A"/>
    <w:lvl w:ilvl="0">
      <w:start w:val="15"/>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602D57DC"/>
    <w:multiLevelType w:val="multilevel"/>
    <w:tmpl w:val="A3BCF4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8166B8"/>
    <w:multiLevelType w:val="multilevel"/>
    <w:tmpl w:val="D75A2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F079D3"/>
    <w:multiLevelType w:val="hybridMultilevel"/>
    <w:tmpl w:val="7E3EA1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82E4FA2"/>
    <w:multiLevelType w:val="multilevel"/>
    <w:tmpl w:val="68563B1C"/>
    <w:lvl w:ilvl="0">
      <w:start w:val="5"/>
      <w:numFmt w:val="decimal"/>
      <w:lvlText w:val="%1."/>
      <w:lvlJc w:val="left"/>
      <w:pPr>
        <w:ind w:left="900" w:hanging="900"/>
      </w:pPr>
      <w:rPr>
        <w:rFonts w:hint="default"/>
      </w:rPr>
    </w:lvl>
    <w:lvl w:ilvl="1">
      <w:start w:val="3"/>
      <w:numFmt w:val="decimal"/>
      <w:lvlText w:val="%1.%2."/>
      <w:lvlJc w:val="left"/>
      <w:pPr>
        <w:ind w:left="900" w:hanging="900"/>
      </w:pPr>
      <w:rPr>
        <w:rFonts w:hint="default"/>
      </w:rPr>
    </w:lvl>
    <w:lvl w:ilvl="2">
      <w:start w:val="3"/>
      <w:numFmt w:val="decimal"/>
      <w:lvlText w:val="%1.%2.%3."/>
      <w:lvlJc w:val="left"/>
      <w:pPr>
        <w:ind w:left="900" w:hanging="900"/>
      </w:pPr>
      <w:rPr>
        <w:rFonts w:hint="default"/>
      </w:rPr>
    </w:lvl>
    <w:lvl w:ilvl="3">
      <w:start w:val="3"/>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CCE390F"/>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
  </w:num>
  <w:num w:numId="3">
    <w:abstractNumId w:val="5"/>
  </w:num>
  <w:num w:numId="4">
    <w:abstractNumId w:val="21"/>
  </w:num>
  <w:num w:numId="5">
    <w:abstractNumId w:val="11"/>
  </w:num>
  <w:num w:numId="6">
    <w:abstractNumId w:val="8"/>
  </w:num>
  <w:num w:numId="7">
    <w:abstractNumId w:val="10"/>
  </w:num>
  <w:num w:numId="8">
    <w:abstractNumId w:val="18"/>
  </w:num>
  <w:num w:numId="9">
    <w:abstractNumId w:val="17"/>
  </w:num>
  <w:num w:numId="10">
    <w:abstractNumId w:val="4"/>
  </w:num>
  <w:num w:numId="11">
    <w:abstractNumId w:val="12"/>
  </w:num>
  <w:num w:numId="12">
    <w:abstractNumId w:val="2"/>
  </w:num>
  <w:num w:numId="13">
    <w:abstractNumId w:val="16"/>
  </w:num>
  <w:num w:numId="14">
    <w:abstractNumId w:val="9"/>
  </w:num>
  <w:num w:numId="15">
    <w:abstractNumId w:val="20"/>
  </w:num>
  <w:num w:numId="16">
    <w:abstractNumId w:val="6"/>
  </w:num>
  <w:num w:numId="17">
    <w:abstractNumId w:val="7"/>
  </w:num>
  <w:num w:numId="18">
    <w:abstractNumId w:val="0"/>
  </w:num>
  <w:num w:numId="19">
    <w:abstractNumId w:val="15"/>
  </w:num>
  <w:num w:numId="20">
    <w:abstractNumId w:val="13"/>
  </w:num>
  <w:num w:numId="21">
    <w:abstractNumId w:val="3"/>
  </w:num>
  <w:num w:numId="22">
    <w:abstractNumId w:val="19"/>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5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85F"/>
    <w:rsid w:val="000001E2"/>
    <w:rsid w:val="0001566B"/>
    <w:rsid w:val="000229D6"/>
    <w:rsid w:val="00025CB0"/>
    <w:rsid w:val="00083144"/>
    <w:rsid w:val="00097410"/>
    <w:rsid w:val="000A42C7"/>
    <w:rsid w:val="000B156F"/>
    <w:rsid w:val="000B5B45"/>
    <w:rsid w:val="000E3D52"/>
    <w:rsid w:val="001153C9"/>
    <w:rsid w:val="00126A71"/>
    <w:rsid w:val="00131826"/>
    <w:rsid w:val="001352E2"/>
    <w:rsid w:val="00151A36"/>
    <w:rsid w:val="00173374"/>
    <w:rsid w:val="0017585F"/>
    <w:rsid w:val="001833D7"/>
    <w:rsid w:val="001A1E79"/>
    <w:rsid w:val="001B4997"/>
    <w:rsid w:val="001D3FF0"/>
    <w:rsid w:val="002169DE"/>
    <w:rsid w:val="0022287C"/>
    <w:rsid w:val="00240DFE"/>
    <w:rsid w:val="00264926"/>
    <w:rsid w:val="002723EF"/>
    <w:rsid w:val="00290DD1"/>
    <w:rsid w:val="002D6D99"/>
    <w:rsid w:val="002D7D3E"/>
    <w:rsid w:val="002F2DE6"/>
    <w:rsid w:val="002F3509"/>
    <w:rsid w:val="002F7B05"/>
    <w:rsid w:val="00322DC6"/>
    <w:rsid w:val="00352068"/>
    <w:rsid w:val="00383877"/>
    <w:rsid w:val="00397FE8"/>
    <w:rsid w:val="003B4F30"/>
    <w:rsid w:val="003C6A64"/>
    <w:rsid w:val="003C7FF1"/>
    <w:rsid w:val="003E3E3A"/>
    <w:rsid w:val="003F58DC"/>
    <w:rsid w:val="00417BDD"/>
    <w:rsid w:val="004716B2"/>
    <w:rsid w:val="00481EE3"/>
    <w:rsid w:val="004B42CC"/>
    <w:rsid w:val="004E7058"/>
    <w:rsid w:val="00553F26"/>
    <w:rsid w:val="00577B05"/>
    <w:rsid w:val="00586710"/>
    <w:rsid w:val="005974CE"/>
    <w:rsid w:val="005A2AAE"/>
    <w:rsid w:val="006219E8"/>
    <w:rsid w:val="00627477"/>
    <w:rsid w:val="00681DFC"/>
    <w:rsid w:val="00683899"/>
    <w:rsid w:val="00687DE6"/>
    <w:rsid w:val="00694263"/>
    <w:rsid w:val="006A3C0D"/>
    <w:rsid w:val="006B4D19"/>
    <w:rsid w:val="006C2C6C"/>
    <w:rsid w:val="006E4B9B"/>
    <w:rsid w:val="006F5BB6"/>
    <w:rsid w:val="00704328"/>
    <w:rsid w:val="00710CF4"/>
    <w:rsid w:val="007369D1"/>
    <w:rsid w:val="00743D08"/>
    <w:rsid w:val="00753D39"/>
    <w:rsid w:val="00755604"/>
    <w:rsid w:val="00777F6C"/>
    <w:rsid w:val="0079645B"/>
    <w:rsid w:val="007C78B6"/>
    <w:rsid w:val="007E2F70"/>
    <w:rsid w:val="007E4653"/>
    <w:rsid w:val="007E53F7"/>
    <w:rsid w:val="008230BB"/>
    <w:rsid w:val="00834D82"/>
    <w:rsid w:val="00862B0F"/>
    <w:rsid w:val="00881125"/>
    <w:rsid w:val="0088188B"/>
    <w:rsid w:val="008B100A"/>
    <w:rsid w:val="008C2689"/>
    <w:rsid w:val="008F27C1"/>
    <w:rsid w:val="00915377"/>
    <w:rsid w:val="00950083"/>
    <w:rsid w:val="009557C0"/>
    <w:rsid w:val="0095765E"/>
    <w:rsid w:val="00966786"/>
    <w:rsid w:val="00984274"/>
    <w:rsid w:val="00992283"/>
    <w:rsid w:val="009C1231"/>
    <w:rsid w:val="009C7D4C"/>
    <w:rsid w:val="009F68F9"/>
    <w:rsid w:val="00A532DE"/>
    <w:rsid w:val="00A631EA"/>
    <w:rsid w:val="00A65298"/>
    <w:rsid w:val="00A92A5D"/>
    <w:rsid w:val="00AA7AA1"/>
    <w:rsid w:val="00AB0C0F"/>
    <w:rsid w:val="00AE2972"/>
    <w:rsid w:val="00AE6819"/>
    <w:rsid w:val="00AF29D1"/>
    <w:rsid w:val="00B336CB"/>
    <w:rsid w:val="00B458F2"/>
    <w:rsid w:val="00B500DE"/>
    <w:rsid w:val="00B53DC3"/>
    <w:rsid w:val="00B703F4"/>
    <w:rsid w:val="00BF66D2"/>
    <w:rsid w:val="00C117B8"/>
    <w:rsid w:val="00C23C26"/>
    <w:rsid w:val="00C3137B"/>
    <w:rsid w:val="00C529D8"/>
    <w:rsid w:val="00C6344F"/>
    <w:rsid w:val="00C819A7"/>
    <w:rsid w:val="00CB411B"/>
    <w:rsid w:val="00CC1BC4"/>
    <w:rsid w:val="00CD0292"/>
    <w:rsid w:val="00D25D50"/>
    <w:rsid w:val="00D31F06"/>
    <w:rsid w:val="00D52F5D"/>
    <w:rsid w:val="00D548AB"/>
    <w:rsid w:val="00DC093B"/>
    <w:rsid w:val="00DC21E1"/>
    <w:rsid w:val="00DC3E47"/>
    <w:rsid w:val="00DF3CCF"/>
    <w:rsid w:val="00E00319"/>
    <w:rsid w:val="00E55BBF"/>
    <w:rsid w:val="00E65A24"/>
    <w:rsid w:val="00E77E1A"/>
    <w:rsid w:val="00EA08E9"/>
    <w:rsid w:val="00EC2BAC"/>
    <w:rsid w:val="00EE5FBC"/>
    <w:rsid w:val="00F12A36"/>
    <w:rsid w:val="00F63A94"/>
    <w:rsid w:val="00FA171E"/>
    <w:rsid w:val="00FE2E65"/>
    <w:rsid w:val="00FF042A"/>
    <w:rsid w:val="00FF52D9"/>
    <w:rsid w:val="0916DF6C"/>
    <w:rsid w:val="2B82B90B"/>
    <w:rsid w:val="4BE7C8D2"/>
    <w:rsid w:val="6B1C84F0"/>
    <w:rsid w:val="72F725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36AFA"/>
  <w15:chartTrackingRefBased/>
  <w15:docId w15:val="{B78256A9-1D88-4DAF-A99F-77055914F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7585F"/>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aliases w:val="ANTRAŠTĖ 1"/>
    <w:basedOn w:val="prastasis"/>
    <w:next w:val="prastasis"/>
    <w:link w:val="Antrat1Diagrama"/>
    <w:autoRedefine/>
    <w:uiPriority w:val="9"/>
    <w:qFormat/>
    <w:rsid w:val="008F27C1"/>
    <w:pPr>
      <w:keepNext/>
      <w:keepLines/>
      <w:jc w:val="center"/>
      <w:outlineLvl w:val="0"/>
    </w:pPr>
    <w:rPr>
      <w:rFonts w:eastAsia="Arial"/>
      <w:b/>
      <w:bCs/>
      <w:caps/>
      <w:szCs w:val="24"/>
    </w:rPr>
  </w:style>
  <w:style w:type="paragraph" w:styleId="Antrat2">
    <w:name w:val="heading 2"/>
    <w:basedOn w:val="prastasis"/>
    <w:next w:val="prastasis"/>
    <w:link w:val="Antrat2Diagrama"/>
    <w:uiPriority w:val="9"/>
    <w:unhideWhenUsed/>
    <w:qFormat/>
    <w:rsid w:val="00FA171E"/>
    <w:pPr>
      <w:keepNext/>
      <w:keepLines/>
      <w:spacing w:before="80" w:after="80"/>
      <w:jc w:val="center"/>
      <w:outlineLvl w:val="1"/>
    </w:pPr>
    <w:rPr>
      <w:rFonts w:eastAsiaTheme="majorEastAsia" w:cstheme="majorBidi"/>
      <w:b/>
      <w:szCs w:val="32"/>
    </w:rPr>
  </w:style>
  <w:style w:type="paragraph" w:styleId="Antrat3">
    <w:name w:val="heading 3"/>
    <w:basedOn w:val="prastasis"/>
    <w:next w:val="prastasis"/>
    <w:link w:val="Antrat3Diagrama"/>
    <w:uiPriority w:val="9"/>
    <w:unhideWhenUsed/>
    <w:rsid w:val="00126A71"/>
    <w:pPr>
      <w:keepNext/>
      <w:keepLines/>
      <w:spacing w:before="160" w:after="80"/>
      <w:jc w:val="center"/>
      <w:outlineLvl w:val="2"/>
    </w:pPr>
    <w:rPr>
      <w:rFonts w:eastAsiaTheme="majorEastAsia" w:cstheme="majorBidi"/>
      <w:b/>
      <w:sz w:val="28"/>
      <w:szCs w:val="28"/>
    </w:rPr>
  </w:style>
  <w:style w:type="paragraph" w:styleId="Antrat4">
    <w:name w:val="heading 4"/>
    <w:basedOn w:val="prastasis"/>
    <w:next w:val="prastasis"/>
    <w:link w:val="Antrat4Diagrama"/>
    <w:uiPriority w:val="9"/>
    <w:unhideWhenUsed/>
    <w:qFormat/>
    <w:rsid w:val="00E65A24"/>
    <w:pPr>
      <w:keepNext/>
      <w:keepLines/>
      <w:spacing w:before="80" w:after="40"/>
      <w:jc w:val="center"/>
      <w:outlineLvl w:val="3"/>
    </w:pPr>
    <w:rPr>
      <w:rFonts w:eastAsiaTheme="majorEastAsia" w:cstheme="majorBidi"/>
      <w:b/>
      <w:iCs/>
    </w:rPr>
  </w:style>
  <w:style w:type="paragraph" w:styleId="Antrat5">
    <w:name w:val="heading 5"/>
    <w:basedOn w:val="prastasis"/>
    <w:next w:val="prastasis"/>
    <w:link w:val="Antrat5Diagrama"/>
    <w:uiPriority w:val="9"/>
    <w:semiHidden/>
    <w:unhideWhenUsed/>
    <w:qFormat/>
    <w:rsid w:val="0017585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7585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7585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7585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7585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NTRAŠTĖ 1 Diagrama"/>
    <w:basedOn w:val="Numatytasispastraiposriftas"/>
    <w:link w:val="Antrat1"/>
    <w:uiPriority w:val="9"/>
    <w:rsid w:val="008F27C1"/>
    <w:rPr>
      <w:rFonts w:ascii="Times New Roman" w:eastAsia="Arial" w:hAnsi="Times New Roman" w:cs="Times New Roman"/>
      <w:b/>
      <w:bCs/>
      <w:caps/>
      <w:kern w:val="0"/>
      <w:sz w:val="24"/>
      <w:szCs w:val="24"/>
      <w:lang w:val="lt-LT"/>
      <w14:ligatures w14:val="none"/>
    </w:rPr>
  </w:style>
  <w:style w:type="character" w:customStyle="1" w:styleId="Antrat2Diagrama">
    <w:name w:val="Antraštė 2 Diagrama"/>
    <w:basedOn w:val="Numatytasispastraiposriftas"/>
    <w:link w:val="Antrat2"/>
    <w:uiPriority w:val="9"/>
    <w:rsid w:val="00FA171E"/>
    <w:rPr>
      <w:rFonts w:ascii="Times New Roman" w:eastAsiaTheme="majorEastAsia" w:hAnsi="Times New Roman" w:cstheme="majorBidi"/>
      <w:b/>
      <w:kern w:val="0"/>
      <w:sz w:val="24"/>
      <w:szCs w:val="32"/>
      <w:lang w:val="lt-LT"/>
      <w14:ligatures w14:val="none"/>
    </w:rPr>
  </w:style>
  <w:style w:type="character" w:customStyle="1" w:styleId="Antrat3Diagrama">
    <w:name w:val="Antraštė 3 Diagrama"/>
    <w:basedOn w:val="Numatytasispastraiposriftas"/>
    <w:link w:val="Antrat3"/>
    <w:uiPriority w:val="9"/>
    <w:rsid w:val="00126A71"/>
    <w:rPr>
      <w:rFonts w:ascii="Times New Roman" w:eastAsiaTheme="majorEastAsia" w:hAnsi="Times New Roman" w:cstheme="majorBidi"/>
      <w:b/>
      <w:kern w:val="0"/>
      <w:sz w:val="28"/>
      <w:szCs w:val="28"/>
      <w:lang w:val="lt-LT"/>
      <w14:ligatures w14:val="none"/>
    </w:rPr>
  </w:style>
  <w:style w:type="character" w:customStyle="1" w:styleId="Antrat4Diagrama">
    <w:name w:val="Antraštė 4 Diagrama"/>
    <w:basedOn w:val="Numatytasispastraiposriftas"/>
    <w:link w:val="Antrat4"/>
    <w:uiPriority w:val="9"/>
    <w:rsid w:val="00E65A24"/>
    <w:rPr>
      <w:rFonts w:ascii="Times New Roman" w:eastAsiaTheme="majorEastAsia" w:hAnsi="Times New Roman" w:cstheme="majorBidi"/>
      <w:b/>
      <w:iCs/>
      <w:kern w:val="0"/>
      <w:sz w:val="24"/>
      <w:szCs w:val="20"/>
      <w:lang w:val="lt-LT"/>
      <w14:ligatures w14:val="none"/>
    </w:rPr>
  </w:style>
  <w:style w:type="character" w:customStyle="1" w:styleId="Antrat5Diagrama">
    <w:name w:val="Antraštė 5 Diagrama"/>
    <w:basedOn w:val="Numatytasispastraiposriftas"/>
    <w:link w:val="Antrat5"/>
    <w:uiPriority w:val="9"/>
    <w:semiHidden/>
    <w:rsid w:val="0017585F"/>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17585F"/>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17585F"/>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17585F"/>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17585F"/>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126A71"/>
    <w:pPr>
      <w:spacing w:before="120" w:after="120"/>
      <w:contextualSpacing/>
      <w:jc w:val="center"/>
    </w:pPr>
    <w:rPr>
      <w:rFonts w:eastAsiaTheme="majorEastAsia" w:cstheme="majorBidi"/>
      <w:b/>
      <w:spacing w:val="-10"/>
      <w:kern w:val="28"/>
      <w:sz w:val="28"/>
      <w:szCs w:val="56"/>
    </w:rPr>
  </w:style>
  <w:style w:type="character" w:customStyle="1" w:styleId="PavadinimasDiagrama">
    <w:name w:val="Pavadinimas Diagrama"/>
    <w:basedOn w:val="Numatytasispastraiposriftas"/>
    <w:link w:val="Pavadinimas"/>
    <w:uiPriority w:val="10"/>
    <w:rsid w:val="00126A71"/>
    <w:rPr>
      <w:rFonts w:ascii="Times New Roman" w:eastAsiaTheme="majorEastAsia" w:hAnsi="Times New Roman" w:cstheme="majorBidi"/>
      <w:b/>
      <w:spacing w:val="-10"/>
      <w:kern w:val="28"/>
      <w:sz w:val="28"/>
      <w:szCs w:val="56"/>
      <w:lang w:val="lt-LT"/>
      <w14:ligatures w14:val="none"/>
    </w:rPr>
  </w:style>
  <w:style w:type="paragraph" w:styleId="Paantrat">
    <w:name w:val="Subtitle"/>
    <w:basedOn w:val="prastasis"/>
    <w:next w:val="prastasis"/>
    <w:link w:val="PaantratDiagrama"/>
    <w:uiPriority w:val="11"/>
    <w:qFormat/>
    <w:rsid w:val="0017585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7585F"/>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17585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7585F"/>
    <w:rPr>
      <w:i/>
      <w:iCs/>
      <w:color w:val="404040" w:themeColor="text1" w:themeTint="BF"/>
      <w:lang w:val="lt-LT"/>
    </w:rPr>
  </w:style>
  <w:style w:type="paragraph" w:styleId="Sraopastraipa">
    <w:name w:val="List Paragraph"/>
    <w:aliases w:val="Numbering,ERP-List Paragraph,List Paragraph11,Bullet EY,List Paragraph2,List Paragraph Red,List Paragraph1,List Paragraph12,Buletai,List Paragraph21,lp1,Bullet 1,Use Case List Paragraph,List Paragraph111,Lentele,Sąrašo pastraipa.Bullet"/>
    <w:basedOn w:val="prastasis"/>
    <w:link w:val="SraopastraipaDiagrama"/>
    <w:uiPriority w:val="34"/>
    <w:qFormat/>
    <w:rsid w:val="0017585F"/>
    <w:pPr>
      <w:ind w:left="720"/>
      <w:contextualSpacing/>
    </w:pPr>
  </w:style>
  <w:style w:type="character" w:styleId="Rykuspabraukimas">
    <w:name w:val="Intense Emphasis"/>
    <w:basedOn w:val="Numatytasispastraiposriftas"/>
    <w:uiPriority w:val="21"/>
    <w:qFormat/>
    <w:rsid w:val="0017585F"/>
    <w:rPr>
      <w:i/>
      <w:iCs/>
      <w:color w:val="2F5496" w:themeColor="accent1" w:themeShade="BF"/>
    </w:rPr>
  </w:style>
  <w:style w:type="paragraph" w:styleId="Iskirtacitata">
    <w:name w:val="Intense Quote"/>
    <w:basedOn w:val="prastasis"/>
    <w:next w:val="prastasis"/>
    <w:link w:val="IskirtacitataDiagrama"/>
    <w:uiPriority w:val="30"/>
    <w:qFormat/>
    <w:rsid w:val="001758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7585F"/>
    <w:rPr>
      <w:i/>
      <w:iCs/>
      <w:color w:val="2F5496" w:themeColor="accent1" w:themeShade="BF"/>
      <w:lang w:val="lt-LT"/>
    </w:rPr>
  </w:style>
  <w:style w:type="character" w:styleId="Rykinuoroda">
    <w:name w:val="Intense Reference"/>
    <w:basedOn w:val="Numatytasispastraiposriftas"/>
    <w:uiPriority w:val="32"/>
    <w:qFormat/>
    <w:rsid w:val="0017585F"/>
    <w:rPr>
      <w:b/>
      <w:bCs/>
      <w:smallCaps/>
      <w:color w:val="2F5496" w:themeColor="accent1" w:themeShade="BF"/>
      <w:spacing w:val="5"/>
    </w:rPr>
  </w:style>
  <w:style w:type="character" w:styleId="Vietosrezervavimoenklotekstas">
    <w:name w:val="Placeholder Text"/>
    <w:basedOn w:val="Numatytasispastraiposriftas"/>
    <w:rsid w:val="0017585F"/>
    <w:rPr>
      <w:color w:val="808080"/>
    </w:rPr>
  </w:style>
  <w:style w:type="character" w:styleId="Hipersaitas">
    <w:name w:val="Hyperlink"/>
    <w:basedOn w:val="Numatytasispastraiposriftas"/>
    <w:uiPriority w:val="99"/>
    <w:unhideWhenUsed/>
    <w:rsid w:val="00577B05"/>
    <w:rPr>
      <w:color w:val="0563C1" w:themeColor="hyperlink"/>
      <w:u w:val="single"/>
    </w:rPr>
  </w:style>
  <w:style w:type="character" w:customStyle="1" w:styleId="UnresolvedMention">
    <w:name w:val="Unresolved Mention"/>
    <w:basedOn w:val="Numatytasispastraiposriftas"/>
    <w:uiPriority w:val="99"/>
    <w:semiHidden/>
    <w:unhideWhenUsed/>
    <w:rsid w:val="00577B05"/>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2 Diagrama,Buletai Diagrama,lp1 Diagrama"/>
    <w:link w:val="Sraopastraipa"/>
    <w:uiPriority w:val="34"/>
    <w:qFormat/>
    <w:locked/>
    <w:rsid w:val="006219E8"/>
    <w:rPr>
      <w:rFonts w:ascii="Times New Roman" w:eastAsia="Times New Roman" w:hAnsi="Times New Roman" w:cs="Times New Roman"/>
      <w:kern w:val="0"/>
      <w:sz w:val="24"/>
      <w:szCs w:val="20"/>
      <w:lang w:val="lt-LT"/>
      <w14:ligatures w14:val="none"/>
    </w:rPr>
  </w:style>
  <w:style w:type="paragraph" w:styleId="Puslapioinaostekstas">
    <w:name w:val="footnote text"/>
    <w:basedOn w:val="prastasis"/>
    <w:link w:val="PuslapioinaostekstasDiagrama"/>
    <w:uiPriority w:val="99"/>
    <w:semiHidden/>
    <w:unhideWhenUsed/>
    <w:rsid w:val="00DC093B"/>
    <w:rPr>
      <w:sz w:val="20"/>
    </w:rPr>
  </w:style>
  <w:style w:type="character" w:customStyle="1" w:styleId="PuslapioinaostekstasDiagrama">
    <w:name w:val="Puslapio išnašos tekstas Diagrama"/>
    <w:basedOn w:val="Numatytasispastraiposriftas"/>
    <w:link w:val="Puslapioinaostekstas"/>
    <w:uiPriority w:val="99"/>
    <w:semiHidden/>
    <w:rsid w:val="00DC093B"/>
    <w:rPr>
      <w:rFonts w:ascii="Times New Roman" w:eastAsia="Times New Roman" w:hAnsi="Times New Roman" w:cs="Times New Roman"/>
      <w:kern w:val="0"/>
      <w:sz w:val="20"/>
      <w:szCs w:val="20"/>
      <w:lang w:val="lt-LT"/>
      <w14:ligatures w14:val="none"/>
    </w:rPr>
  </w:style>
  <w:style w:type="character" w:styleId="Puslapioinaosnuoroda">
    <w:name w:val="footnote reference"/>
    <w:basedOn w:val="Numatytasispastraiposriftas"/>
    <w:uiPriority w:val="99"/>
    <w:semiHidden/>
    <w:unhideWhenUsed/>
    <w:rsid w:val="00DC093B"/>
    <w:rPr>
      <w:vertAlign w:val="superscript"/>
    </w:rPr>
  </w:style>
  <w:style w:type="paragraph" w:styleId="Antrats">
    <w:name w:val="header"/>
    <w:basedOn w:val="prastasis"/>
    <w:uiPriority w:val="99"/>
    <w:unhideWhenUsed/>
    <w:rsid w:val="2B82B90B"/>
    <w:pPr>
      <w:tabs>
        <w:tab w:val="center" w:pos="4680"/>
        <w:tab w:val="right" w:pos="9360"/>
      </w:tabs>
    </w:pPr>
  </w:style>
  <w:style w:type="paragraph" w:styleId="Porat">
    <w:name w:val="footer"/>
    <w:basedOn w:val="prastasis"/>
    <w:uiPriority w:val="99"/>
    <w:unhideWhenUsed/>
    <w:rsid w:val="2B82B90B"/>
    <w:pPr>
      <w:tabs>
        <w:tab w:val="center" w:pos="4680"/>
        <w:tab w:val="right" w:pos="9360"/>
      </w:tabs>
    </w:p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770573">
      <w:bodyDiv w:val="1"/>
      <w:marLeft w:val="0"/>
      <w:marRight w:val="0"/>
      <w:marTop w:val="0"/>
      <w:marBottom w:val="0"/>
      <w:divBdr>
        <w:top w:val="none" w:sz="0" w:space="0" w:color="auto"/>
        <w:left w:val="none" w:sz="0" w:space="0" w:color="auto"/>
        <w:bottom w:val="none" w:sz="0" w:space="0" w:color="auto"/>
        <w:right w:val="none" w:sz="0" w:space="0" w:color="auto"/>
      </w:divBdr>
    </w:div>
    <w:div w:id="1678462534">
      <w:bodyDiv w:val="1"/>
      <w:marLeft w:val="0"/>
      <w:marRight w:val="0"/>
      <w:marTop w:val="0"/>
      <w:marBottom w:val="0"/>
      <w:divBdr>
        <w:top w:val="none" w:sz="0" w:space="0" w:color="auto"/>
        <w:left w:val="none" w:sz="0" w:space="0" w:color="auto"/>
        <w:bottom w:val="none" w:sz="0" w:space="0" w:color="auto"/>
        <w:right w:val="none" w:sz="0" w:space="0" w:color="auto"/>
      </w:divBdr>
    </w:div>
    <w:div w:id="187939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imantas.zelvys@kaisiadory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kumentai@kaisiadorys.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5B5D77BD6920F459DA2356DC91401F5" ma:contentTypeVersion="20" ma:contentTypeDescription="Kurkite naują dokumentą." ma:contentTypeScope="" ma:versionID="774b34302c0c29f1a27a646fe63ee6ed">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62d3df74e4bb6f139f95d83575b17044"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kyrius xmlns="9dad8776-d0fb-4dce-b624-bf5bf38dc1cd" xsi:nil="true"/>
    <TaxCatchAll xmlns="137d8ef4-61ea-4eee-93d8-faa5a78a78a6" xsi:nil="true"/>
    <lcf76f155ced4ddcb4097134ff3c332f xmlns="9dad8776-d0fb-4dce-b624-bf5bf38dc1cd">
      <Terms xmlns="http://schemas.microsoft.com/office/infopath/2007/PartnerControls"/>
    </lcf76f155ced4ddcb4097134ff3c332f>
    <Sritis xmlns="9dad8776-d0fb-4dce-b624-bf5bf38dc1c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00F7A-45B4-488C-8432-A8B66850E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8D081F-597A-4797-93A7-5F335460AEA7}">
  <ds:schemaRefs>
    <ds:schemaRef ds:uri="http://schemas.microsoft.com/sharepoint/v3/contenttype/forms"/>
  </ds:schemaRefs>
</ds:datastoreItem>
</file>

<file path=customXml/itemProps3.xml><?xml version="1.0" encoding="utf-8"?>
<ds:datastoreItem xmlns:ds="http://schemas.openxmlformats.org/officeDocument/2006/customXml" ds:itemID="{5954374A-3982-4C75-8F76-945BA07D1F74}">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customXml/itemProps4.xml><?xml version="1.0" encoding="utf-8"?>
<ds:datastoreItem xmlns:ds="http://schemas.openxmlformats.org/officeDocument/2006/customXml" ds:itemID="{1B7C618A-265A-4920-A324-5BD685881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66443</Words>
  <Characters>37874</Characters>
  <Application>Microsoft Office Word</Application>
  <DocSecurity>0</DocSecurity>
  <Lines>315</Lines>
  <Paragraphs>208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Šadurskienė</dc:creator>
  <cp:keywords/>
  <dc:description/>
  <cp:lastModifiedBy>Brigita Kubeckienė</cp:lastModifiedBy>
  <cp:revision>3</cp:revision>
  <dcterms:created xsi:type="dcterms:W3CDTF">2025-07-23T08:20:00Z</dcterms:created>
  <dcterms:modified xsi:type="dcterms:W3CDTF">2025-07-23T08:20:00Z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y fmtid="{D5CDD505-2E9C-101B-9397-08002B2CF9AE}" pid="3" name="MediaServiceImageTags">
    <vt:lpwstr/>
  </property>
</Properties>
</file>