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595191E2"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Pirkimo sąlygų</w:t>
      </w:r>
      <w:r w:rsidR="00394DD1">
        <w:rPr>
          <w:rFonts w:ascii="Times New Roman" w:hAnsi="Times New Roman"/>
          <w:bCs/>
          <w:sz w:val="24"/>
          <w:szCs w:val="24"/>
        </w:rPr>
        <w:t xml:space="preserve"> 9 </w:t>
      </w:r>
      <w:r w:rsidRPr="000E3624">
        <w:rPr>
          <w:rFonts w:ascii="Times New Roman" w:hAnsi="Times New Roman"/>
          <w:bCs/>
          <w:sz w:val="24"/>
          <w:szCs w:val="24"/>
        </w:rPr>
        <w:t>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230300E3"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3FD90208" w:rsidR="005858A6" w:rsidRPr="00335FB9" w:rsidRDefault="008F0391" w:rsidP="00335FB9">
      <w:pPr>
        <w:spacing w:after="0" w:line="240" w:lineRule="auto"/>
        <w:jc w:val="center"/>
        <w:rPr>
          <w:rFonts w:ascii="Times New Roman" w:hAnsi="Times New Roman" w:cs="Times New Roman"/>
          <w:b/>
          <w:caps/>
          <w:sz w:val="24"/>
          <w:szCs w:val="24"/>
          <w:shd w:val="clear" w:color="auto" w:fill="FFFFFF"/>
        </w:rPr>
      </w:pPr>
      <w:r w:rsidRPr="00EB6DB6">
        <w:rPr>
          <w:rFonts w:ascii="Times New Roman" w:hAnsi="Times New Roman"/>
          <w:b/>
          <w:caps/>
          <w:sz w:val="24"/>
          <w:szCs w:val="24"/>
          <w:shd w:val="clear" w:color="auto" w:fill="FFFFFF"/>
        </w:rPr>
        <w:t>(</w:t>
      </w:r>
      <w:r w:rsidR="00EB6DB6"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00335FB9"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 xml:space="preserve">PAPRASTOJO REMONTO DARBŲ </w:t>
      </w:r>
      <w:r w:rsidR="00F46AF5">
        <w:rPr>
          <w:rFonts w:ascii="Times New Roman" w:hAnsi="Times New Roman" w:cs="Times New Roman"/>
          <w:b/>
          <w:caps/>
          <w:sz w:val="24"/>
          <w:szCs w:val="24"/>
          <w:shd w:val="clear" w:color="auto" w:fill="FFFFFF"/>
        </w:rPr>
        <w:t xml:space="preserve">RANGOS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DC9FB53" w14:textId="7A1FBDE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3760B4" w:rsidRPr="003760B4">
        <w:rPr>
          <w:rFonts w:ascii="Times New Roman" w:eastAsia="Calibri" w:hAnsi="Times New Roman" w:cs="Times New Roman"/>
          <w:i/>
          <w:sz w:val="24"/>
          <w:szCs w:val="24"/>
          <w:lang w:eastAsia="lt-LT"/>
        </w:rPr>
        <w:t>(vardas, pavardė</w:t>
      </w:r>
      <w:r w:rsidR="003760B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40C8A079" w14:textId="6EEE280D"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io</w:t>
      </w:r>
      <w:r w:rsidR="005858A6" w:rsidRPr="00126EF5">
        <w:rPr>
          <w:rFonts w:ascii="Times New Roman" w:eastAsia="Calibri" w:hAnsi="Times New Roman" w:cs="Times New Roman"/>
          <w:sz w:val="24"/>
          <w:szCs w:val="24"/>
          <w:lang w:eastAsia="lt-LT"/>
        </w:rPr>
        <w:t>s</w:t>
      </w:r>
      <w:proofErr w:type="spellEnd"/>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veikiančio (-</w:t>
      </w:r>
      <w:proofErr w:type="spellStart"/>
      <w:r w:rsidRPr="00494D32">
        <w:rPr>
          <w:rFonts w:ascii="Times New Roman" w:eastAsia="Times New Roman" w:hAnsi="Times New Roman" w:cs="Times New Roman"/>
          <w:sz w:val="24"/>
          <w:szCs w:val="24"/>
          <w:bdr w:val="nil"/>
        </w:rPr>
        <w:t>ios</w:t>
      </w:r>
      <w:proofErr w:type="spellEnd"/>
      <w:r w:rsidRPr="00494D32">
        <w:rPr>
          <w:rFonts w:ascii="Times New Roman" w:eastAsia="Times New Roman" w:hAnsi="Times New Roman" w:cs="Times New Roman"/>
          <w:sz w:val="24"/>
          <w:szCs w:val="24"/>
          <w:bdr w:val="nil"/>
        </w:rPr>
        <w:t xml:space="preserve">)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2DB24DBC"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494D32">
        <w:rPr>
          <w:rFonts w:ascii="Times New Roman" w:eastAsia="Calibri" w:hAnsi="Times New Roman" w:cs="Times New Roman"/>
          <w:sz w:val="24"/>
          <w:szCs w:val="24"/>
          <w:bdr w:val="nil"/>
        </w:rPr>
        <w:t>sudarė šią rangos darbų sutartį, toliau vadinamą „Sutartimi“,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11DC002" w14:textId="4FA190F7" w:rsidR="005144D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w:t>
      </w:r>
      <w:r w:rsidR="005144D5">
        <w:rPr>
          <w:rFonts w:ascii="Times New Roman" w:eastAsia="Calibri" w:hAnsi="Times New Roman" w:cs="Times New Roman"/>
          <w:b/>
          <w:sz w:val="24"/>
          <w:szCs w:val="24"/>
          <w:lang w:eastAsia="lt-LT"/>
        </w:rPr>
        <w:t xml:space="preserve"> SKYRIUS</w:t>
      </w:r>
    </w:p>
    <w:p w14:paraId="38C5ACAA" w14:textId="1772FB42"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6D4C708"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remiantis </w:t>
      </w:r>
      <w:r w:rsidR="00280FA7">
        <w:rPr>
          <w:rFonts w:ascii="Times New Roman" w:eastAsia="Times New Roman" w:hAnsi="Times New Roman" w:cs="Times New Roman"/>
          <w:sz w:val="24"/>
          <w:szCs w:val="24"/>
          <w:lang w:eastAsia="lt-LT"/>
        </w:rPr>
        <w:t xml:space="preserve">Ukmergės rajono vietinės reikšmės kelių ir gatvių paprastojo </w:t>
      </w:r>
      <w:r w:rsidR="008F0391" w:rsidRPr="003760B4">
        <w:rPr>
          <w:rFonts w:ascii="Times New Roman" w:eastAsia="Times New Roman" w:hAnsi="Times New Roman" w:cs="Times New Roman"/>
          <w:sz w:val="24"/>
          <w:szCs w:val="24"/>
          <w:lang w:eastAsia="lt-LT"/>
        </w:rPr>
        <w:t>remont</w:t>
      </w:r>
      <w:r w:rsidR="00A26B62">
        <w:rPr>
          <w:rFonts w:ascii="Times New Roman" w:eastAsia="Times New Roman" w:hAnsi="Times New Roman" w:cs="Times New Roman"/>
          <w:sz w:val="24"/>
          <w:szCs w:val="24"/>
          <w:lang w:eastAsia="lt-LT"/>
        </w:rPr>
        <w:t xml:space="preserve">o </w:t>
      </w:r>
      <w:r w:rsidR="00335FB9" w:rsidRPr="003760B4">
        <w:rPr>
          <w:rFonts w:ascii="Times New Roman" w:eastAsia="Times New Roman" w:hAnsi="Times New Roman" w:cs="Times New Roman"/>
          <w:sz w:val="24"/>
          <w:szCs w:val="24"/>
          <w:lang w:eastAsia="lt-LT"/>
        </w:rPr>
        <w:t>darbų</w:t>
      </w:r>
      <w:r w:rsidR="001D726B" w:rsidRPr="003760B4">
        <w:rPr>
          <w:rFonts w:ascii="Times New Roman" w:eastAsiaTheme="minorEastAsia" w:hAnsi="Times New Roman" w:cs="Times New Roman"/>
          <w:sz w:val="24"/>
          <w:szCs w:val="24"/>
          <w:lang w:eastAsia="zh-TW"/>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r w:rsidR="00280FA7">
        <w:rPr>
          <w:rFonts w:ascii="Times New Roman" w:eastAsia="Times New Roman" w:hAnsi="Times New Roman" w:cs="Times New Roman"/>
          <w:sz w:val="24"/>
          <w:szCs w:val="24"/>
        </w:rPr>
        <w:t xml:space="preserve"> Pirkimo</w:t>
      </w:r>
      <w:r w:rsidR="00C5249C">
        <w:rPr>
          <w:rFonts w:ascii="Times New Roman" w:eastAsia="Times New Roman" w:hAnsi="Times New Roman" w:cs="Times New Roman"/>
          <w:sz w:val="24"/>
          <w:szCs w:val="24"/>
        </w:rPr>
        <w:t xml:space="preserve"> ID </w:t>
      </w:r>
      <w:r w:rsidR="00280FA7">
        <w:rPr>
          <w:rFonts w:ascii="Times New Roman" w:eastAsia="Times New Roman" w:hAnsi="Times New Roman" w:cs="Times New Roman"/>
          <w:sz w:val="24"/>
          <w:szCs w:val="24"/>
        </w:rPr>
        <w:t>........</w:t>
      </w:r>
    </w:p>
    <w:p w14:paraId="0C814D57" w14:textId="1B0DDD4C"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w:t>
      </w:r>
      <w:r w:rsidR="00A26B62">
        <w:rPr>
          <w:rFonts w:ascii="Times New Roman" w:eastAsia="Times New Roman" w:hAnsi="Times New Roman" w:cs="Times New Roman"/>
          <w:sz w:val="24"/>
          <w:szCs w:val="24"/>
        </w:rPr>
        <w:t xml:space="preserve">Darbai </w:t>
      </w:r>
      <w:r w:rsidR="00A26B62" w:rsidRPr="002C3856">
        <w:rPr>
          <w:rFonts w:ascii="Times New Roman" w:eastAsia="Times New Roman" w:hAnsi="Times New Roman" w:cs="Times New Roman"/>
          <w:sz w:val="24"/>
          <w:szCs w:val="24"/>
        </w:rPr>
        <w:t>finansuojam</w:t>
      </w:r>
      <w:r w:rsidR="00A26B62">
        <w:rPr>
          <w:rFonts w:ascii="Times New Roman" w:eastAsia="Times New Roman" w:hAnsi="Times New Roman" w:cs="Times New Roman"/>
          <w:sz w:val="24"/>
          <w:szCs w:val="24"/>
        </w:rPr>
        <w:t>i</w:t>
      </w:r>
      <w:r w:rsidR="00A26B62" w:rsidRPr="002C3856">
        <w:rPr>
          <w:rFonts w:ascii="Times New Roman" w:eastAsia="Times New Roman" w:hAnsi="Times New Roman" w:cs="Times New Roman"/>
          <w:sz w:val="24"/>
          <w:szCs w:val="24"/>
        </w:rPr>
        <w:t xml:space="preserve"> </w:t>
      </w:r>
      <w:r w:rsidR="00A26B62">
        <w:rPr>
          <w:rFonts w:ascii="Times New Roman" w:eastAsia="Times New Roman" w:hAnsi="Times New Roman" w:cs="Times New Roman"/>
          <w:sz w:val="24"/>
          <w:szCs w:val="24"/>
        </w:rPr>
        <w:t xml:space="preserve">Ukmergės rajono savivaldybės administracijos biudžeto </w:t>
      </w:r>
      <w:r w:rsidR="00A26B62" w:rsidRPr="002C3856">
        <w:rPr>
          <w:rFonts w:ascii="Times New Roman" w:eastAsia="Calibri" w:hAnsi="Times New Roman" w:cs="Times New Roman"/>
          <w:sz w:val="24"/>
          <w:szCs w:val="24"/>
          <w:lang w:eastAsia="lt-LT"/>
        </w:rPr>
        <w:t>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4B6566AC" w14:textId="4A0BBCF6" w:rsidR="005144D5"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w:t>
      </w:r>
      <w:r w:rsidR="005144D5">
        <w:rPr>
          <w:rFonts w:ascii="Times New Roman" w:eastAsia="Calibri" w:hAnsi="Times New Roman" w:cs="Times New Roman"/>
          <w:b/>
          <w:sz w:val="24"/>
          <w:szCs w:val="24"/>
          <w:lang w:eastAsia="lt-LT"/>
        </w:rPr>
        <w:t xml:space="preserve"> SKYRIUS</w:t>
      </w:r>
    </w:p>
    <w:p w14:paraId="7BFB0D51" w14:textId="48E9C633"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56A65261"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Pr>
          <w:rFonts w:ascii="Times New Roman" w:eastAsia="Calibri" w:hAnsi="Times New Roman" w:cs="Times New Roman"/>
          <w:sz w:val="24"/>
          <w:szCs w:val="24"/>
          <w:lang w:eastAsia="lt-LT"/>
        </w:rPr>
        <w:t xml:space="preserve"> </w:t>
      </w:r>
      <w:bookmarkStart w:id="3" w:name="_Hlk184652967"/>
      <w:r w:rsidR="00475EAD">
        <w:rPr>
          <w:rFonts w:ascii="Times New Roman" w:eastAsia="Calibri" w:hAnsi="Times New Roman" w:cs="Times New Roman"/>
          <w:sz w:val="24"/>
          <w:szCs w:val="24"/>
          <w:lang w:eastAsia="lt-LT"/>
        </w:rPr>
        <w:t>(</w:t>
      </w:r>
      <w:r w:rsidR="008F0391" w:rsidRPr="008F0391">
        <w:rPr>
          <w:rFonts w:ascii="Times New Roman" w:hAnsi="Times New Roman" w:cs="Times New Roman"/>
          <w:i/>
          <w:iCs/>
          <w:sz w:val="24"/>
          <w:szCs w:val="24"/>
          <w:lang w:eastAsia="ar-SA"/>
        </w:rPr>
        <w:t>įrašoma (-os) pirkimo (-ų) dalis ir pirkimo dalies pavadinimas</w:t>
      </w:r>
      <w:r w:rsidR="00475EAD">
        <w:rPr>
          <w:rFonts w:ascii="Times New Roman" w:hAnsi="Times New Roman" w:cs="Times New Roman"/>
          <w:i/>
          <w:iCs/>
          <w:sz w:val="24"/>
          <w:szCs w:val="24"/>
          <w:lang w:eastAsia="ar-SA"/>
        </w:rPr>
        <w:t xml:space="preserve">) </w:t>
      </w:r>
      <w:r w:rsidR="00475EAD" w:rsidRPr="00475EAD">
        <w:rPr>
          <w:rFonts w:ascii="Times New Roman" w:hAnsi="Times New Roman" w:cs="Times New Roman"/>
          <w:iCs/>
          <w:sz w:val="24"/>
          <w:szCs w:val="24"/>
          <w:lang w:eastAsia="ar-SA"/>
        </w:rPr>
        <w:t>paprastojo remonto darbus</w:t>
      </w:r>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F46AF5">
        <w:rPr>
          <w:rFonts w:ascii="Times New Roman" w:eastAsia="Arial Unicode MS" w:hAnsi="Times New Roman" w:cs="Times New Roman"/>
          <w:sz w:val="24"/>
          <w:szCs w:val="24"/>
          <w:bdr w:val="nil"/>
          <w:lang w:eastAsia="lt-LT"/>
        </w:rPr>
        <w:t xml:space="preserve"> -7 </w:t>
      </w:r>
      <w:r w:rsidR="00475EAD" w:rsidRPr="00494D32">
        <w:rPr>
          <w:rFonts w:ascii="Times New Roman" w:eastAsia="Arial Unicode MS" w:hAnsi="Times New Roman" w:cs="Times New Roman"/>
          <w:sz w:val="24"/>
          <w:szCs w:val="24"/>
          <w:bdr w:val="nil"/>
          <w:lang w:eastAsia="lt-LT"/>
        </w:rPr>
        <w:t xml:space="preserve"> priede „Techninė specifikacija“ (toliau – Techninė specifikacija) nustatytus reikalavimus</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4302049D"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475EAD">
        <w:rPr>
          <w:rFonts w:ascii="Times New Roman" w:eastAsia="Calibri" w:hAnsi="Times New Roman" w:cs="Times New Roman"/>
          <w:sz w:val="24"/>
          <w:szCs w:val="24"/>
          <w:lang w:eastAsia="lt-LT"/>
        </w:rPr>
        <w:t>(</w:t>
      </w:r>
      <w:r w:rsidR="000C592E" w:rsidRPr="008F0391">
        <w:rPr>
          <w:rFonts w:ascii="Times New Roman" w:hAnsi="Times New Roman" w:cs="Times New Roman"/>
          <w:i/>
          <w:iCs/>
          <w:sz w:val="24"/>
          <w:szCs w:val="24"/>
          <w:lang w:eastAsia="ar-SA"/>
        </w:rPr>
        <w:t>įrašoma</w:t>
      </w:r>
      <w:r w:rsidR="000C592E">
        <w:rPr>
          <w:rFonts w:ascii="Times New Roman" w:hAnsi="Times New Roman" w:cs="Times New Roman"/>
          <w:i/>
          <w:iCs/>
          <w:sz w:val="24"/>
          <w:szCs w:val="24"/>
          <w:lang w:eastAsia="ar-SA"/>
        </w:rPr>
        <w:t>s</w:t>
      </w:r>
      <w:r w:rsidR="000C592E" w:rsidRPr="008F0391">
        <w:rPr>
          <w:rFonts w:ascii="Times New Roman" w:hAnsi="Times New Roman" w:cs="Times New Roman"/>
          <w:i/>
          <w:iCs/>
          <w:sz w:val="24"/>
          <w:szCs w:val="24"/>
          <w:lang w:eastAsia="ar-SA"/>
        </w:rPr>
        <w:t xml:space="preserve"> </w:t>
      </w:r>
      <w:r w:rsidR="000C592E">
        <w:rPr>
          <w:rFonts w:ascii="Times New Roman" w:hAnsi="Times New Roman" w:cs="Times New Roman"/>
          <w:i/>
          <w:iCs/>
          <w:sz w:val="24"/>
          <w:szCs w:val="24"/>
          <w:lang w:eastAsia="ar-SA"/>
        </w:rPr>
        <w:t>atitinkamos pirkimo dalies adresas</w:t>
      </w:r>
      <w:r w:rsidR="00475EAD">
        <w:rPr>
          <w:rFonts w:ascii="Times New Roman" w:hAnsi="Times New Roman" w:cs="Times New Roman"/>
          <w:i/>
          <w:iCs/>
          <w:sz w:val="24"/>
          <w:szCs w:val="24"/>
          <w:lang w:eastAsia="ar-SA"/>
        </w:rPr>
        <w:t>)</w:t>
      </w:r>
      <w:r w:rsidR="000C592E">
        <w:rPr>
          <w:rFonts w:ascii="Times New Roman" w:hAnsi="Times New Roman" w:cs="Times New Roman"/>
          <w:i/>
          <w:iCs/>
          <w:sz w:val="24"/>
          <w:szCs w:val="24"/>
          <w:lang w:eastAsia="ar-SA"/>
        </w:rPr>
        <w:t>.</w:t>
      </w:r>
    </w:p>
    <w:p w14:paraId="526451F3" w14:textId="77777777"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 xml:space="preserve">adovaujantis Aplinkos apsaugos kriterijų taikymo, vykdant žaliuosius pirkimus, tvarkos aprašo, patvirtinto Lietuvos Respublikos aplinkos ministro 2011 </w:t>
      </w:r>
      <w:r w:rsidRPr="00707CEA">
        <w:rPr>
          <w:rFonts w:cs="Times New Roman"/>
          <w:color w:val="auto"/>
          <w:sz w:val="24"/>
          <w:szCs w:val="24"/>
        </w:rPr>
        <w:lastRenderedPageBreak/>
        <w:t>m. birželio 28 d. įsakymo Nr.</w:t>
      </w:r>
      <w:r>
        <w:rPr>
          <w:rFonts w:cs="Times New Roman"/>
          <w:color w:val="auto"/>
          <w:sz w:val="24"/>
          <w:szCs w:val="24"/>
        </w:rPr>
        <w:t xml:space="preserve"> </w:t>
      </w:r>
      <w:r w:rsidRPr="00707CEA">
        <w:rPr>
          <w:rFonts w:cs="Times New Roman"/>
          <w:color w:val="auto"/>
          <w:sz w:val="24"/>
          <w:szCs w:val="24"/>
        </w:rPr>
        <w:t xml:space="preserve">D1-508 „Dėl Aplinkos apsaugos kriterijų taikymo, vykdant žaliuosius pirkimus, tvarkos aprašo patvirtinimo“ </w:t>
      </w:r>
      <w:r w:rsidRPr="00707CEA">
        <w:rPr>
          <w:rStyle w:val="Hipersaitas"/>
          <w:rFonts w:cs="Times New Roman"/>
          <w:color w:val="auto"/>
          <w:sz w:val="24"/>
          <w:szCs w:val="24"/>
          <w:u w:val="none"/>
        </w:rPr>
        <w:t>4.3 punktu.</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50FD72E6" w14:textId="3A82E1AE" w:rsidR="005144D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w:t>
      </w:r>
      <w:r w:rsidR="005144D5">
        <w:rPr>
          <w:rFonts w:ascii="Times New Roman" w:eastAsia="Calibri" w:hAnsi="Times New Roman" w:cs="Times New Roman"/>
          <w:b/>
          <w:sz w:val="24"/>
          <w:szCs w:val="24"/>
          <w:lang w:eastAsia="lt-LT"/>
        </w:rPr>
        <w:t xml:space="preserve"> SKYRIUS</w:t>
      </w:r>
    </w:p>
    <w:p w14:paraId="4902B48B" w14:textId="75AB8AEC"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1ED38A00" w14:textId="77777777" w:rsidR="00EF61D1" w:rsidRPr="0005609D" w:rsidRDefault="000C749D" w:rsidP="00EF61D1">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000F648A" w:rsidRPr="009A1B37">
        <w:rPr>
          <w:rFonts w:ascii="Times New Roman" w:eastAsia="Times New Roman" w:hAnsi="Times New Roman" w:cs="Times New Roman"/>
          <w:b/>
          <w:sz w:val="24"/>
          <w:szCs w:val="24"/>
          <w:lang w:eastAsia="lt-LT"/>
        </w:rPr>
        <w:t>Sutarčiai taikoma fiksuoto įkainio kainodara.</w:t>
      </w:r>
      <w:r w:rsidR="000F648A" w:rsidRPr="00004246">
        <w:rPr>
          <w:rFonts w:ascii="Times New Roman" w:hAnsi="Times New Roman"/>
          <w:sz w:val="24"/>
          <w:szCs w:val="24"/>
          <w:lang w:eastAsia="zh-TW"/>
        </w:rPr>
        <w:t xml:space="preserve"> </w:t>
      </w:r>
      <w:r w:rsidR="00EF61D1"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EF61D1" w:rsidRPr="0005609D">
        <w:rPr>
          <w:rFonts w:ascii="Times New Roman" w:eastAsia="Times New Roman" w:hAnsi="Times New Roman" w:cs="Times New Roman"/>
          <w:sz w:val="24"/>
          <w:szCs w:val="24"/>
          <w:lang w:eastAsia="zh-TW"/>
        </w:rPr>
        <w:t xml:space="preserve">Pradinės Sutarties vertė yra lygi maksimaliai pirkimui skirtai lėšų sumai be PVM pirkimo dokumentuose ir Sutartyje nurodytų Darbų įsigijimui Rangovo pasiūlyme nurodytais įkainiais be PVM, neviršijant pradinės Sutarties vertės. </w:t>
      </w:r>
      <w:r w:rsidR="00EF61D1"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5A258F13" w14:textId="72681B19" w:rsidR="00B445A4" w:rsidRPr="004C76EA" w:rsidRDefault="00B445A4" w:rsidP="00B445A4">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(Įrašoma pagal  pirkimo dalis) </w:t>
      </w:r>
      <w:r w:rsidRPr="000649F4">
        <w:rPr>
          <w:rFonts w:ascii="Times New Roman" w:eastAsia="Calibri" w:hAnsi="Times New Roman" w:cs="Times New Roman"/>
          <w:b/>
          <w:bCs/>
          <w:color w:val="000000"/>
          <w:sz w:val="24"/>
          <w:szCs w:val="24"/>
        </w:rPr>
        <w:t xml:space="preserve">Pradinės Sutarties vertė </w:t>
      </w:r>
      <w:r>
        <w:rPr>
          <w:rFonts w:ascii="Times New Roman" w:eastAsia="Calibri" w:hAnsi="Times New Roman" w:cs="Times New Roman"/>
          <w:b/>
          <w:bCs/>
          <w:color w:val="000000"/>
          <w:sz w:val="24"/>
          <w:szCs w:val="24"/>
        </w:rPr>
        <w:t>–</w:t>
      </w:r>
      <w:r w:rsidRPr="000649F4">
        <w:rPr>
          <w:rFonts w:ascii="Times New Roman" w:eastAsia="Calibri" w:hAnsi="Times New Roman" w:cs="Times New Roman"/>
          <w:b/>
          <w:bCs/>
          <w:color w:val="000000"/>
          <w:sz w:val="24"/>
          <w:szCs w:val="24"/>
        </w:rPr>
        <w:t xml:space="preserve"> .................  Eur (</w:t>
      </w:r>
      <w:r w:rsidRPr="000649F4">
        <w:rPr>
          <w:rFonts w:ascii="Times New Roman" w:eastAsia="Calibri" w:hAnsi="Times New Roman" w:cs="Times New Roman"/>
          <w:b/>
          <w:bCs/>
          <w:i/>
          <w:color w:val="000000"/>
          <w:sz w:val="24"/>
          <w:szCs w:val="24"/>
        </w:rPr>
        <w:t>............................. ct</w:t>
      </w:r>
      <w:r w:rsidRPr="000649F4">
        <w:rPr>
          <w:rFonts w:ascii="Times New Roman" w:eastAsia="Calibri" w:hAnsi="Times New Roman" w:cs="Times New Roman"/>
          <w:b/>
          <w:bCs/>
          <w:color w:val="000000"/>
          <w:sz w:val="24"/>
          <w:szCs w:val="24"/>
        </w:rPr>
        <w:t>.) be PVM.</w:t>
      </w:r>
      <w:r w:rsidRPr="000649F4">
        <w:rPr>
          <w:rFonts w:ascii="Times New Roman" w:eastAsia="Calibri" w:hAnsi="Times New Roman" w:cs="Times New Roman"/>
          <w:color w:val="000000"/>
          <w:sz w:val="24"/>
          <w:szCs w:val="24"/>
        </w:rPr>
        <w:t xml:space="preserve"> PVM 21</w:t>
      </w:r>
      <w:r>
        <w:rPr>
          <w:rFonts w:ascii="Times New Roman" w:eastAsia="Calibri" w:hAnsi="Times New Roman" w:cs="Times New Roman"/>
          <w:color w:val="000000"/>
          <w:sz w:val="24"/>
          <w:szCs w:val="24"/>
        </w:rPr>
        <w:t xml:space="preserve"> proc. </w:t>
      </w:r>
      <w:r w:rsidRPr="000649F4">
        <w:rPr>
          <w:rFonts w:ascii="Times New Roman" w:eastAsia="Calibri" w:hAnsi="Times New Roman" w:cs="Times New Roman"/>
          <w:color w:val="000000"/>
          <w:sz w:val="24"/>
          <w:szCs w:val="24"/>
        </w:rPr>
        <w:t xml:space="preserve">sudaro ................ Eur. Sutarties kaina – ......................... Eur </w:t>
      </w:r>
      <w:r w:rsidRPr="000649F4">
        <w:rPr>
          <w:rFonts w:ascii="Times New Roman" w:eastAsia="Calibri" w:hAnsi="Times New Roman" w:cs="Times New Roman"/>
          <w:i/>
          <w:iCs/>
          <w:color w:val="000000"/>
          <w:sz w:val="24"/>
          <w:szCs w:val="24"/>
        </w:rPr>
        <w:t xml:space="preserve">(...............................ct.) su PVM. </w:t>
      </w:r>
    </w:p>
    <w:p w14:paraId="6DEEBC71" w14:textId="790F91B9" w:rsidR="00B445A4" w:rsidRPr="0005609D" w:rsidRDefault="00B445A4" w:rsidP="00B445A4">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3.3. Bet koks Darbų kiekis, kuris nustatytas Techninėje specifikacijoje (</w:t>
      </w:r>
      <w:r>
        <w:rPr>
          <w:rFonts w:ascii="Times New Roman" w:hAnsi="Times New Roman" w:cs="Times New Roman"/>
          <w:sz w:val="24"/>
          <w:szCs w:val="24"/>
        </w:rPr>
        <w:t>įrašoma pagal pirkimo dalis</w:t>
      </w:r>
      <w:r w:rsidRPr="0005609D">
        <w:rPr>
          <w:rFonts w:ascii="Times New Roman" w:hAnsi="Times New Roman" w:cs="Times New Roman"/>
          <w:sz w:val="24"/>
          <w:szCs w:val="24"/>
        </w:rPr>
        <w:t xml:space="preserve">), yra </w:t>
      </w:r>
      <w:r>
        <w:rPr>
          <w:rFonts w:ascii="Times New Roman" w:hAnsi="Times New Roman" w:cs="Times New Roman"/>
          <w:sz w:val="24"/>
          <w:szCs w:val="24"/>
        </w:rPr>
        <w:t>preliminarus</w:t>
      </w:r>
      <w:r w:rsidRPr="0005609D">
        <w:rPr>
          <w:rFonts w:ascii="Times New Roman" w:hAnsi="Times New Roman" w:cs="Times New Roman"/>
          <w:sz w:val="24"/>
          <w:szCs w:val="24"/>
        </w:rPr>
        <w:t xml:space="preserve"> ir neturi būti laikomas faktiniu ir tiksliu Darbų, kuriuos Rangovui reikia atlikti, kiekiu.</w:t>
      </w:r>
    </w:p>
    <w:p w14:paraId="7AC03482" w14:textId="77777777" w:rsidR="00B445A4" w:rsidRPr="0005609D" w:rsidRDefault="00B445A4" w:rsidP="00B445A4">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Pr="0005609D">
        <w:rPr>
          <w:rFonts w:ascii="Times New Roman" w:eastAsia="Times New Roman" w:hAnsi="Times New Roman" w:cs="Times New Roman"/>
          <w:sz w:val="24"/>
        </w:rPr>
        <w:t xml:space="preserve"> Jokių papildomų mokėjimų Rangovas už Darbus reikalauti negali.</w:t>
      </w:r>
    </w:p>
    <w:p w14:paraId="3AAB4A00"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3.5. Avansinis mokėjimas nenumatytas.</w:t>
      </w:r>
    </w:p>
    <w:p w14:paraId="5842B5B2"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3.6. Mokėtinos sumos už atliktus Darbus pervedamos į Rangovo nurodytą banko sąskaitą.</w:t>
      </w:r>
    </w:p>
    <w:p w14:paraId="12414363"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3.7. Atsiskaitymas už atliktus Darbus vykdomas:</w:t>
      </w:r>
    </w:p>
    <w:p w14:paraId="6CC2D8A5"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 xml:space="preserve">3.7.1. atlikus numatytus Darbus ir Rangovui pateikus Atliktų darbų aktus F2 </w:t>
      </w:r>
      <w:r w:rsidRPr="0005609D">
        <w:rPr>
          <w:rFonts w:ascii="Times New Roman" w:eastAsia="Times New Roman" w:hAnsi="Times New Roman" w:cs="Times New Roman"/>
          <w:sz w:val="24"/>
          <w:szCs w:val="24"/>
        </w:rPr>
        <w:t>(Sutarties 4 priedas) ir Atliktų darbų ir išlaidų apmokėjimo pažymas F3 (Sutarties 5 priedas)</w:t>
      </w:r>
      <w:r w:rsidRPr="0005609D">
        <w:rPr>
          <w:rFonts w:ascii="Times New Roman" w:eastAsia="Times New Roman" w:hAnsi="Times New Roman" w:cs="Times New Roman"/>
          <w:sz w:val="24"/>
        </w:rPr>
        <w:t xml:space="preserve"> (po 2 egz.), patvirtintus Užsakovo atstovo ir techninio prižiūrėtojo.</w:t>
      </w:r>
    </w:p>
    <w:p w14:paraId="09FE2E2D"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3.7.2. Rangovas PVM sąskaitą faktūrą gali pateikti Užsakovui tik tada, kai Užsakovas patvirtina 3.7.1 punkte įvardintus dokumentus.</w:t>
      </w:r>
    </w:p>
    <w:p w14:paraId="773E2E1D" w14:textId="77777777" w:rsidR="00B445A4" w:rsidRPr="0005609D" w:rsidRDefault="00B445A4" w:rsidP="00B445A4">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 xml:space="preserve">3.8. </w:t>
      </w:r>
      <w:r w:rsidRPr="0005609D">
        <w:rPr>
          <w:rFonts w:ascii="Times New Roman" w:eastAsia="Times New Roman" w:hAnsi="Times New Roman" w:cs="Times New Roman"/>
          <w:b/>
          <w:bCs/>
          <w:sz w:val="24"/>
        </w:rPr>
        <w:t>Užsakovas su Rangovu atsiskaito ne vėliau kaip per 30 (trisdešimt) kalendorinių dienų nuo Sutarties 3.7 punkte nurodytų dokumentų gavimo dienos.</w:t>
      </w:r>
    </w:p>
    <w:p w14:paraId="277C1076"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3.9. Sąskaitos faktūros Užsakovui teikiamos tik elektroniniu būdu:</w:t>
      </w:r>
    </w:p>
    <w:p w14:paraId="5D905782" w14:textId="77777777" w:rsidR="00B445A4" w:rsidRPr="00175D05"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3.9.1.</w:t>
      </w:r>
      <w:r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579EB80" w14:textId="77777777" w:rsidR="00B445A4" w:rsidRPr="00C56367" w:rsidRDefault="00B445A4" w:rsidP="00B445A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314C35BD" w14:textId="77777777" w:rsidR="00B445A4" w:rsidRPr="00175D05" w:rsidRDefault="00B445A4" w:rsidP="00B445A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3B65BE4" w14:textId="77777777" w:rsidR="00B445A4" w:rsidRPr="0005609D" w:rsidRDefault="00B445A4" w:rsidP="00B445A4">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3.10.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48F3F853" w14:textId="77777777" w:rsidR="00B445A4" w:rsidRPr="0005609D" w:rsidRDefault="00B445A4" w:rsidP="00B445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2550049B" w14:textId="7C66FE53" w:rsidR="00826E58" w:rsidRPr="00DF1CE8" w:rsidRDefault="00FD0FCF" w:rsidP="00FD0FCF">
      <w:pPr>
        <w:tabs>
          <w:tab w:val="left" w:pos="4668"/>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4"/>
          <w:szCs w:val="24"/>
          <w:lang w:eastAsia="lt-LT"/>
        </w:rPr>
        <w:tab/>
      </w:r>
    </w:p>
    <w:bookmarkEnd w:id="4"/>
    <w:p w14:paraId="2D26D30E" w14:textId="26B54BEB" w:rsidR="005144D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w:t>
      </w:r>
      <w:r w:rsidR="005144D5">
        <w:rPr>
          <w:rFonts w:ascii="Times New Roman" w:eastAsia="Times New Roman" w:hAnsi="Times New Roman" w:cs="Times New Roman"/>
          <w:b/>
          <w:bCs/>
          <w:sz w:val="24"/>
          <w:szCs w:val="24"/>
        </w:rPr>
        <w:t xml:space="preserve"> SKYRIUS</w:t>
      </w:r>
    </w:p>
    <w:p w14:paraId="1BF4B7B6" w14:textId="58558944" w:rsidR="005858A6"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DARBŲ ATLIKIMO IR SUTARTIES GALIOJIMO TERMINAI</w:t>
      </w:r>
    </w:p>
    <w:p w14:paraId="647FE4E5" w14:textId="77777777" w:rsidR="005144D5" w:rsidRPr="00126EF5" w:rsidRDefault="005144D5" w:rsidP="003E29C2">
      <w:pPr>
        <w:spacing w:after="0" w:line="240" w:lineRule="auto"/>
        <w:jc w:val="center"/>
        <w:rPr>
          <w:rFonts w:ascii="Times New Roman" w:eastAsia="Times New Roman" w:hAnsi="Times New Roman" w:cs="Times New Roman"/>
          <w:b/>
          <w:bCs/>
          <w:sz w:val="24"/>
          <w:szCs w:val="24"/>
        </w:rPr>
      </w:pP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0334899A" w:rsidR="005858A6" w:rsidRPr="000719BF" w:rsidRDefault="005858A6"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0719BF">
        <w:rPr>
          <w:rFonts w:ascii="Times New Roman" w:eastAsia="Calibri" w:hAnsi="Times New Roman" w:cs="Times New Roman"/>
          <w:sz w:val="24"/>
          <w:szCs w:val="24"/>
          <w:lang w:eastAsia="lt-LT"/>
        </w:rPr>
        <w:t>4.</w:t>
      </w:r>
      <w:r w:rsidR="00262A60" w:rsidRPr="000719BF">
        <w:rPr>
          <w:rFonts w:ascii="Times New Roman" w:eastAsia="Calibri" w:hAnsi="Times New Roman" w:cs="Times New Roman"/>
          <w:sz w:val="24"/>
          <w:szCs w:val="24"/>
          <w:lang w:eastAsia="lt-LT"/>
        </w:rPr>
        <w:t>1</w:t>
      </w:r>
      <w:r w:rsidRPr="000719BF">
        <w:rPr>
          <w:rFonts w:ascii="Times New Roman" w:eastAsia="Calibri" w:hAnsi="Times New Roman" w:cs="Times New Roman"/>
          <w:sz w:val="24"/>
          <w:szCs w:val="24"/>
          <w:lang w:eastAsia="lt-LT"/>
        </w:rPr>
        <w:t xml:space="preserve">. </w:t>
      </w:r>
      <w:r w:rsidR="007C467F" w:rsidRPr="002A1B54">
        <w:rPr>
          <w:rFonts w:ascii="Times New Roman" w:hAnsi="Times New Roman"/>
          <w:sz w:val="24"/>
          <w:szCs w:val="24"/>
        </w:rPr>
        <w:t xml:space="preserve">Sutartis įsigalioja po to, kai Sutarties Šalys pasirašo Sutartį.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5144D5">
        <w:rPr>
          <w:rFonts w:ascii="Times New Roman" w:hAnsi="Times New Roman"/>
          <w:sz w:val="24"/>
          <w:szCs w:val="24"/>
        </w:rPr>
        <w:t>4</w:t>
      </w:r>
      <w:r w:rsidR="007C467F" w:rsidRPr="002A1B54">
        <w:rPr>
          <w:rFonts w:ascii="Times New Roman" w:hAnsi="Times New Roman"/>
          <w:sz w:val="24"/>
          <w:szCs w:val="24"/>
        </w:rPr>
        <w:t xml:space="preserve"> (</w:t>
      </w:r>
      <w:r w:rsidR="005144D5">
        <w:rPr>
          <w:rFonts w:ascii="Times New Roman" w:hAnsi="Times New Roman"/>
          <w:sz w:val="24"/>
          <w:szCs w:val="24"/>
        </w:rPr>
        <w:t>keturis</w:t>
      </w:r>
      <w:r w:rsidR="007C467F" w:rsidRPr="002A1B54">
        <w:rPr>
          <w:rFonts w:ascii="Times New Roman" w:hAnsi="Times New Roman"/>
          <w:sz w:val="24"/>
          <w:szCs w:val="24"/>
        </w:rPr>
        <w:t>) mėnesius su apmokėjimu</w:t>
      </w:r>
      <w:r w:rsidR="005144D5">
        <w:rPr>
          <w:rFonts w:ascii="Times New Roman" w:hAnsi="Times New Roman"/>
          <w:sz w:val="24"/>
          <w:szCs w:val="24"/>
        </w:rPr>
        <w:t xml:space="preserve"> </w:t>
      </w:r>
      <w:r w:rsidR="007C467F" w:rsidRPr="002A1B54">
        <w:rPr>
          <w:rFonts w:ascii="Times New Roman" w:hAnsi="Times New Roman"/>
          <w:sz w:val="24"/>
          <w:szCs w:val="24"/>
        </w:rPr>
        <w:t>arba kai Sutarties Šalys sutaria ją nutraukti arba ji nutraukiama Sutartyje nustatytais atvejais.</w:t>
      </w:r>
    </w:p>
    <w:p w14:paraId="2D072FFE" w14:textId="67F142E8" w:rsidR="007C467F" w:rsidRPr="007C467F" w:rsidRDefault="009450D0" w:rsidP="007C467F">
      <w:pPr>
        <w:pStyle w:val="Sraopastraipa"/>
        <w:ind w:left="0" w:firstLine="709"/>
        <w:jc w:val="both"/>
        <w:rPr>
          <w:rFonts w:ascii="Calibri" w:eastAsia="Calibri" w:hAnsi="Calibri"/>
          <w:szCs w:val="24"/>
        </w:rPr>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Darbų atlikimo terminas</w:t>
      </w:r>
      <w:r w:rsidR="00BF6A46" w:rsidRPr="00BF6A46">
        <w:rPr>
          <w:rFonts w:eastAsia="Calibri"/>
          <w:sz w:val="24"/>
          <w:szCs w:val="24"/>
          <w:lang w:eastAsia="lt-LT"/>
        </w:rPr>
        <w:t xml:space="preserve"> – </w:t>
      </w:r>
      <w:r w:rsidR="005144D5">
        <w:rPr>
          <w:rFonts w:eastAsia="Calibri"/>
          <w:b/>
          <w:sz w:val="24"/>
          <w:szCs w:val="24"/>
          <w:lang w:eastAsia="lt-LT"/>
        </w:rPr>
        <w:t>3</w:t>
      </w:r>
      <w:r w:rsidR="007C467F" w:rsidRPr="007C467F">
        <w:rPr>
          <w:rFonts w:eastAsia="Calibri"/>
          <w:b/>
          <w:sz w:val="24"/>
          <w:szCs w:val="24"/>
          <w:lang w:eastAsia="lt-LT"/>
        </w:rPr>
        <w:t xml:space="preserve"> (</w:t>
      </w:r>
      <w:r w:rsidR="005144D5">
        <w:rPr>
          <w:rFonts w:eastAsia="Calibri"/>
          <w:b/>
          <w:sz w:val="24"/>
          <w:szCs w:val="24"/>
          <w:lang w:eastAsia="lt-LT"/>
        </w:rPr>
        <w:t>trys</w:t>
      </w:r>
      <w:r w:rsidR="007C467F" w:rsidRPr="007C467F">
        <w:rPr>
          <w:rFonts w:eastAsia="Calibri"/>
          <w:b/>
          <w:sz w:val="24"/>
          <w:szCs w:val="24"/>
          <w:lang w:eastAsia="lt-LT"/>
        </w:rPr>
        <w:t>) mėnesiai</w:t>
      </w:r>
      <w:r w:rsidR="007C467F" w:rsidRPr="007C467F">
        <w:rPr>
          <w:rFonts w:eastAsia="Calibri"/>
          <w:sz w:val="24"/>
          <w:szCs w:val="24"/>
          <w:lang w:eastAsia="lt-LT"/>
        </w:rPr>
        <w:t xml:space="preserve"> nuo Darbų pradžios</w:t>
      </w:r>
      <w:r w:rsidR="007C467F" w:rsidRPr="007C467F">
        <w:rPr>
          <w:rFonts w:eastAsia="Calibri"/>
          <w:bCs/>
          <w:sz w:val="24"/>
          <w:szCs w:val="24"/>
          <w:lang w:eastAsia="lt-LT"/>
        </w:rPr>
        <w:t xml:space="preserve">. </w:t>
      </w:r>
    </w:p>
    <w:p w14:paraId="3115F703" w14:textId="092A25A0" w:rsidR="00BF6A46" w:rsidRPr="00C01BDB" w:rsidRDefault="00BF6A46" w:rsidP="00583ADA">
      <w:pPr>
        <w:pStyle w:val="Sraopastraipa"/>
        <w:ind w:left="0" w:firstLine="709"/>
        <w:jc w:val="both"/>
        <w:rPr>
          <w:rFonts w:eastAsia="Calibri"/>
          <w:sz w:val="24"/>
          <w:szCs w:val="24"/>
          <w:lang w:eastAsia="lt-LT"/>
        </w:rPr>
      </w:pPr>
      <w:r w:rsidRPr="00241EDF">
        <w:rPr>
          <w:rFonts w:eastAsia="Calibri"/>
          <w:sz w:val="24"/>
          <w:szCs w:val="24"/>
          <w:lang w:eastAsia="lt-LT"/>
        </w:rPr>
        <w:t xml:space="preserve">4.3. </w:t>
      </w:r>
      <w:r w:rsidRPr="00241EDF">
        <w:rPr>
          <w:sz w:val="24"/>
          <w:szCs w:val="24"/>
        </w:rPr>
        <w:t>Darbų atlikimo terminas yra 4.2 punkte nurodytas laikotarpis</w:t>
      </w:r>
      <w:r w:rsidRPr="00241EDF">
        <w:rPr>
          <w:i/>
          <w:sz w:val="24"/>
          <w:szCs w:val="24"/>
        </w:rPr>
        <w:t xml:space="preserve"> </w:t>
      </w:r>
      <w:r w:rsidRPr="00241EDF">
        <w:rPr>
          <w:sz w:val="24"/>
          <w:szCs w:val="24"/>
        </w:rPr>
        <w:t>nuo Darb</w:t>
      </w:r>
      <w:r w:rsidR="00844E65" w:rsidRPr="00241EDF">
        <w:rPr>
          <w:sz w:val="24"/>
          <w:szCs w:val="24"/>
        </w:rPr>
        <w:t>ų</w:t>
      </w:r>
      <w:r w:rsidRPr="00241EDF">
        <w:rPr>
          <w:sz w:val="24"/>
          <w:szCs w:val="24"/>
        </w:rPr>
        <w:t xml:space="preserve"> pradžios.</w:t>
      </w:r>
      <w:r w:rsidR="007C467F" w:rsidRPr="007C467F">
        <w:rPr>
          <w:rFonts w:eastAsia="Calibri"/>
          <w:bCs/>
          <w:sz w:val="24"/>
          <w:szCs w:val="24"/>
          <w:lang w:eastAsia="lt-LT"/>
        </w:rPr>
        <w:t xml:space="preserve"> </w:t>
      </w:r>
      <w:r w:rsidR="007C467F" w:rsidRPr="00C01BDB">
        <w:rPr>
          <w:rFonts w:eastAsia="Calibri"/>
          <w:bCs/>
          <w:sz w:val="24"/>
          <w:szCs w:val="24"/>
          <w:lang w:eastAsia="lt-LT"/>
        </w:rPr>
        <w:t xml:space="preserve">Darbų pradžia </w:t>
      </w:r>
      <w:r w:rsidR="007C467F" w:rsidRPr="00C01BDB">
        <w:rPr>
          <w:rFonts w:eastAsia="Calibri"/>
          <w:sz w:val="24"/>
          <w:szCs w:val="24"/>
          <w:lang w:eastAsia="lt-LT"/>
        </w:rPr>
        <w:t>laikoma diena, kai Rangovas po statybvietės priėmimo iš Užsakovo pradėjo vykdyti bet kuriuos statybos darbus</w:t>
      </w:r>
      <w:r w:rsidR="00C01BDB" w:rsidRPr="00C01BDB">
        <w:rPr>
          <w:rFonts w:eastAsia="Calibri"/>
          <w:sz w:val="24"/>
          <w:szCs w:val="24"/>
          <w:lang w:eastAsia="lt-LT"/>
        </w:rPr>
        <w:t>, bet ne vėliau kaip 14 kalendorinių dienų nuo Sutarties įsigaliojimo dienos.</w:t>
      </w:r>
    </w:p>
    <w:p w14:paraId="469655C4" w14:textId="77777777" w:rsidR="005144D5" w:rsidRDefault="00A50B26" w:rsidP="005144D5">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627E7E" w:rsidRPr="00C01BDB">
        <w:rPr>
          <w:rFonts w:ascii="Times New Roman" w:eastAsia="Times New Roman" w:hAnsi="Times New Roman" w:cs="Times New Roman"/>
          <w:sz w:val="24"/>
          <w:szCs w:val="24"/>
          <w:lang w:eastAsia="ar-SA"/>
        </w:rPr>
        <w:t>4</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90BE546" w14:textId="1FBED119" w:rsidR="005144D5" w:rsidRPr="005144D5" w:rsidRDefault="00D07859" w:rsidP="005144D5">
      <w:pPr>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4.5. Darbų pratęsimas nenumatytas. </w:t>
      </w:r>
    </w:p>
    <w:p w14:paraId="18E73509" w14:textId="6409AA78" w:rsidR="00D64875" w:rsidRDefault="00606A85" w:rsidP="00606A85">
      <w:pPr>
        <w:tabs>
          <w:tab w:val="left" w:pos="5390"/>
        </w:tabs>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ab/>
      </w:r>
    </w:p>
    <w:p w14:paraId="53CE9ADB" w14:textId="77777777" w:rsidR="00D64875" w:rsidRPr="00DF1CE8" w:rsidRDefault="00D64875" w:rsidP="00C56367">
      <w:pPr>
        <w:spacing w:after="0" w:line="240" w:lineRule="auto"/>
        <w:jc w:val="both"/>
        <w:rPr>
          <w:rFonts w:ascii="Times New Roman" w:eastAsia="Calibri" w:hAnsi="Times New Roman" w:cs="Times New Roman"/>
          <w:sz w:val="16"/>
          <w:szCs w:val="16"/>
        </w:rPr>
      </w:pPr>
    </w:p>
    <w:p w14:paraId="1E498E6D" w14:textId="09596090" w:rsidR="005144D5" w:rsidRDefault="00C56367" w:rsidP="00606A85">
      <w:pPr>
        <w:spacing w:after="0" w:line="240" w:lineRule="auto"/>
        <w:jc w:val="center"/>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w:t>
      </w:r>
      <w:r w:rsidR="005144D5">
        <w:rPr>
          <w:rFonts w:ascii="Times New Roman" w:eastAsia="Times New Roman" w:hAnsi="Times New Roman" w:cs="Times New Roman"/>
          <w:b/>
          <w:sz w:val="24"/>
          <w:szCs w:val="20"/>
          <w:lang w:eastAsia="ar-SA"/>
        </w:rPr>
        <w:t xml:space="preserve"> SKYRIUS</w:t>
      </w:r>
    </w:p>
    <w:p w14:paraId="0A142837" w14:textId="77777777" w:rsidR="000F04C1" w:rsidRPr="0005609D" w:rsidRDefault="000F04C1" w:rsidP="000F04C1">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4257763C" w14:textId="77777777" w:rsidR="000F04C1" w:rsidRPr="00306D81" w:rsidRDefault="000F04C1" w:rsidP="000F04C1">
      <w:pPr>
        <w:tabs>
          <w:tab w:val="left" w:pos="1080"/>
          <w:tab w:val="left" w:pos="1200"/>
        </w:tabs>
        <w:spacing w:after="0" w:line="240" w:lineRule="auto"/>
        <w:rPr>
          <w:rFonts w:ascii="Times New Roman" w:eastAsia="Calibri" w:hAnsi="Times New Roman" w:cs="Times New Roman"/>
          <w:bCs/>
          <w:sz w:val="16"/>
          <w:szCs w:val="16"/>
          <w:lang w:eastAsia="lt-LT"/>
        </w:rPr>
      </w:pPr>
    </w:p>
    <w:p w14:paraId="305FB4BD" w14:textId="26981F82" w:rsidR="000F04C1" w:rsidRPr="0005609D" w:rsidRDefault="00950A84" w:rsidP="000F04C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62A58170" w14:textId="7A53344F" w:rsidR="000F04C1" w:rsidRPr="0005609D" w:rsidRDefault="00950A84" w:rsidP="000F04C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02638A2C" w14:textId="66F62A25"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000F04C1" w:rsidRPr="0005609D">
        <w:rPr>
          <w:rFonts w:ascii="Times New Roman" w:eastAsia="Calibri" w:hAnsi="Times New Roman" w:cs="Times New Roman"/>
          <w:iCs/>
          <w:sz w:val="24"/>
          <w:szCs w:val="24"/>
          <w:lang w:eastAsia="lt-LT"/>
        </w:rPr>
        <w:t xml:space="preserve">.3.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w:t>
      </w:r>
      <w:r w:rsidR="000F04C1" w:rsidRPr="0005609D">
        <w:rPr>
          <w:rFonts w:ascii="Times New Roman" w:eastAsia="Calibri" w:hAnsi="Times New Roman" w:cs="Times New Roman"/>
          <w:iCs/>
          <w:sz w:val="24"/>
          <w:szCs w:val="24"/>
          <w:lang w:eastAsia="lt-LT"/>
        </w:rPr>
        <w:lastRenderedPageBreak/>
        <w:t>atsisakius pasirašyti Defektinį aktą, jis pasirašomas Užsakovo vienašališkai ir įteikiamas Rangovui pasirašytinai arba išsiunčiamas registruotu paštu.</w:t>
      </w:r>
    </w:p>
    <w:p w14:paraId="3FB85D5A" w14:textId="17F8D0B7"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0F04C1" w:rsidRPr="0005609D">
        <w:rPr>
          <w:rFonts w:ascii="Times New Roman" w:eastAsia="Calibri" w:hAnsi="Times New Roman" w:cs="Times New Roman"/>
          <w:iCs/>
          <w:sz w:val="24"/>
          <w:szCs w:val="24"/>
          <w:lang w:eastAsia="lt-LT"/>
        </w:rPr>
        <w:t>efektiniame akte</w:t>
      </w:r>
      <w:r w:rsidR="000F04C1"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0F04C1"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EE21559" w14:textId="24D952AE" w:rsidR="000F04C1" w:rsidRPr="0005609D" w:rsidRDefault="00950A84" w:rsidP="000F04C1">
      <w:pPr>
        <w:spacing w:after="0" w:line="240" w:lineRule="auto"/>
        <w:ind w:firstLine="709"/>
        <w:jc w:val="both"/>
        <w:rPr>
          <w:rFonts w:ascii="Times New Roman" w:hAnsi="Times New Roman" w:cs="Times New Roman"/>
          <w:bCs/>
          <w:noProof/>
          <w:sz w:val="24"/>
          <w:szCs w:val="24"/>
        </w:rPr>
      </w:pPr>
      <w:r>
        <w:rPr>
          <w:rFonts w:ascii="Times New Roman" w:eastAsia="Calibri" w:hAnsi="Times New Roman" w:cs="Times New Roman"/>
          <w:bCs/>
          <w:sz w:val="24"/>
          <w:szCs w:val="24"/>
          <w:lang w:eastAsia="lt-LT"/>
        </w:rPr>
        <w:t>5</w:t>
      </w:r>
      <w:r w:rsidR="000F04C1" w:rsidRPr="0005609D">
        <w:rPr>
          <w:rFonts w:ascii="Times New Roman" w:eastAsia="Calibri" w:hAnsi="Times New Roman" w:cs="Times New Roman"/>
          <w:bCs/>
          <w:sz w:val="24"/>
          <w:szCs w:val="24"/>
          <w:lang w:eastAsia="lt-LT"/>
        </w:rPr>
        <w:t>.5. Rangovas suteikia Civilinio kodekso 6.698 straipsnyje Darbams numatytas garantijas</w:t>
      </w:r>
      <w:r w:rsidR="000F04C1" w:rsidRPr="0005609D">
        <w:rPr>
          <w:rFonts w:ascii="Times New Roman" w:eastAsia="Calibri" w:hAnsi="Times New Roman" w:cs="Times New Roman"/>
          <w:sz w:val="24"/>
          <w:szCs w:val="24"/>
          <w:lang w:eastAsia="lt-LT"/>
        </w:rPr>
        <w:t>.</w:t>
      </w:r>
    </w:p>
    <w:p w14:paraId="6259C508" w14:textId="4D2D63A9"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5</w:t>
      </w:r>
      <w:r w:rsidR="000F04C1" w:rsidRPr="0005609D">
        <w:rPr>
          <w:rFonts w:ascii="Times New Roman" w:eastAsia="Calibri" w:hAnsi="Times New Roman" w:cs="Times New Roman"/>
          <w:bCs/>
          <w:sz w:val="24"/>
          <w:szCs w:val="24"/>
          <w:lang w:eastAsia="lt-LT"/>
        </w:rPr>
        <w:t>.6.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FF52187" w14:textId="1637BD2D" w:rsidR="000F04C1" w:rsidRDefault="000F04C1" w:rsidP="00547BF9">
      <w:pPr>
        <w:spacing w:after="0" w:line="240" w:lineRule="auto"/>
        <w:ind w:firstLine="709"/>
        <w:contextualSpacing/>
        <w:jc w:val="both"/>
        <w:rPr>
          <w:rFonts w:ascii="Times New Roman" w:eastAsia="Calibri" w:hAnsi="Times New Roman" w:cs="Times New Roman"/>
          <w:sz w:val="24"/>
          <w:szCs w:val="24"/>
          <w:lang w:eastAsia="lt-LT"/>
        </w:rPr>
      </w:pPr>
    </w:p>
    <w:p w14:paraId="7361271C" w14:textId="10D9BACB" w:rsidR="00FD0FCF" w:rsidRDefault="00FD0FCF" w:rsidP="00547BF9">
      <w:pPr>
        <w:spacing w:after="0" w:line="240" w:lineRule="auto"/>
        <w:ind w:firstLine="709"/>
        <w:contextualSpacing/>
        <w:jc w:val="both"/>
        <w:rPr>
          <w:rFonts w:ascii="Times New Roman" w:eastAsia="Calibri" w:hAnsi="Times New Roman" w:cs="Times New Roman"/>
          <w:sz w:val="24"/>
          <w:szCs w:val="24"/>
          <w:lang w:eastAsia="lt-LT"/>
        </w:rPr>
      </w:pPr>
    </w:p>
    <w:p w14:paraId="0BDFC621" w14:textId="77777777" w:rsidR="00FD0FCF" w:rsidRDefault="00FD0FCF" w:rsidP="00547BF9">
      <w:pPr>
        <w:spacing w:after="0" w:line="240" w:lineRule="auto"/>
        <w:ind w:firstLine="709"/>
        <w:contextualSpacing/>
        <w:jc w:val="both"/>
        <w:rPr>
          <w:rFonts w:ascii="Times New Roman" w:eastAsia="Calibri" w:hAnsi="Times New Roman" w:cs="Times New Roman"/>
          <w:sz w:val="24"/>
          <w:szCs w:val="24"/>
          <w:lang w:eastAsia="lt-LT"/>
        </w:rPr>
      </w:pP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391D706B" w14:textId="4742E369" w:rsidR="005144D5" w:rsidRDefault="000930CE" w:rsidP="000930CE">
      <w:pPr>
        <w:spacing w:after="0" w:line="240" w:lineRule="auto"/>
        <w:ind w:left="181"/>
        <w:jc w:val="center"/>
        <w:rPr>
          <w:rFonts w:ascii="Times New Roman" w:eastAsia="Calibri" w:hAnsi="Times New Roman" w:cs="Times New Roman"/>
          <w:b/>
          <w:sz w:val="24"/>
          <w:szCs w:val="24"/>
          <w:lang w:eastAsia="lt-LT"/>
        </w:rPr>
      </w:pPr>
      <w:r w:rsidRPr="000930CE">
        <w:rPr>
          <w:rFonts w:ascii="Times New Roman" w:eastAsia="Calibri" w:hAnsi="Times New Roman" w:cs="Times New Roman"/>
          <w:b/>
          <w:sz w:val="24"/>
          <w:szCs w:val="24"/>
          <w:lang w:eastAsia="lt-LT"/>
        </w:rPr>
        <w:t>VI</w:t>
      </w:r>
      <w:r w:rsidR="005144D5">
        <w:rPr>
          <w:rFonts w:ascii="Times New Roman" w:eastAsia="Calibri" w:hAnsi="Times New Roman" w:cs="Times New Roman"/>
          <w:b/>
          <w:sz w:val="24"/>
          <w:szCs w:val="24"/>
          <w:lang w:eastAsia="lt-LT"/>
        </w:rPr>
        <w:t xml:space="preserve"> SKYRIUS</w:t>
      </w:r>
    </w:p>
    <w:p w14:paraId="0DB6D42C" w14:textId="66572B1A"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8C47320" w14:textId="77777777" w:rsidR="006116C1" w:rsidRDefault="006116C1" w:rsidP="005858A6">
      <w:pPr>
        <w:spacing w:after="0" w:line="240" w:lineRule="auto"/>
        <w:jc w:val="center"/>
        <w:rPr>
          <w:rFonts w:ascii="Times New Roman" w:eastAsia="Calibri" w:hAnsi="Times New Roman" w:cs="Times New Roman"/>
          <w:b/>
          <w:bCs/>
          <w:sz w:val="24"/>
          <w:szCs w:val="24"/>
          <w:lang w:eastAsia="lt-LT"/>
        </w:rPr>
      </w:pPr>
    </w:p>
    <w:p w14:paraId="3D4C5C5E" w14:textId="77777777" w:rsidR="006116C1" w:rsidRDefault="006116C1" w:rsidP="005858A6">
      <w:pPr>
        <w:spacing w:after="0" w:line="240" w:lineRule="auto"/>
        <w:jc w:val="center"/>
        <w:rPr>
          <w:rFonts w:ascii="Times New Roman" w:eastAsia="Calibri" w:hAnsi="Times New Roman" w:cs="Times New Roman"/>
          <w:b/>
          <w:bCs/>
          <w:sz w:val="24"/>
          <w:szCs w:val="24"/>
          <w:lang w:eastAsia="lt-LT"/>
        </w:rPr>
      </w:pPr>
    </w:p>
    <w:p w14:paraId="62DB6AA4" w14:textId="23819560" w:rsidR="005144D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005144D5">
        <w:rPr>
          <w:rFonts w:ascii="Times New Roman" w:eastAsia="Calibri" w:hAnsi="Times New Roman" w:cs="Times New Roman"/>
          <w:b/>
          <w:bCs/>
          <w:sz w:val="24"/>
          <w:szCs w:val="24"/>
          <w:lang w:eastAsia="lt-LT"/>
        </w:rPr>
        <w:t xml:space="preserve"> SKYRIUS</w:t>
      </w:r>
    </w:p>
    <w:p w14:paraId="28487F50" w14:textId="29093FA5"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2DE3113C" w14:textId="201C3DA4"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Pr="0005609D">
        <w:rPr>
          <w:rFonts w:ascii="Times New Roman" w:eastAsia="Times New Roman" w:hAnsi="Times New Roman" w:cs="Times New Roman"/>
          <w:b/>
          <w:bCs/>
          <w:sz w:val="24"/>
          <w:szCs w:val="24"/>
        </w:rPr>
        <w:t>.1. Užsakovas turi teisę</w:t>
      </w:r>
      <w:r w:rsidRPr="0005609D">
        <w:rPr>
          <w:rFonts w:ascii="Times New Roman" w:eastAsia="Times New Roman" w:hAnsi="Times New Roman" w:cs="Times New Roman"/>
          <w:bCs/>
          <w:sz w:val="24"/>
          <w:szCs w:val="24"/>
        </w:rPr>
        <w:t>:</w:t>
      </w:r>
    </w:p>
    <w:p w14:paraId="7B18E516" w14:textId="15A2D4DE"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05198956" w14:textId="2FE80728"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3FB663F6" w14:textId="5E39DDC1"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.1.3. </w:t>
      </w:r>
      <w:r w:rsidRPr="0005609D">
        <w:rPr>
          <w:rFonts w:ascii="Times New Roman" w:eastAsia="Times New Roman" w:hAnsi="Times New Roman" w:cs="Times New Roman"/>
          <w:bCs/>
          <w:sz w:val="24"/>
          <w:szCs w:val="24"/>
        </w:rPr>
        <w:t>d</w:t>
      </w:r>
      <w:r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325A54A" w14:textId="457DDDEE"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6642E850" w14:textId="0EBECF7A"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.1.5. reikalauti iš Rangovo ir iš jo gauti informaciją bei dokumentus patvirtinančius, kad Rangovas Sutarties vykdymo metu taiko aplinkos apsaugos reikalavimus.</w:t>
      </w:r>
    </w:p>
    <w:p w14:paraId="2FD73C80" w14:textId="708BEE36"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Pr="0005609D">
        <w:rPr>
          <w:rFonts w:ascii="Times New Roman" w:eastAsia="Calibri" w:hAnsi="Times New Roman" w:cs="Times New Roman"/>
          <w:b/>
          <w:sz w:val="24"/>
          <w:szCs w:val="24"/>
          <w:lang w:eastAsia="lt-LT"/>
        </w:rPr>
        <w:t>.2. Užsakovas įsipareigoja:</w:t>
      </w:r>
    </w:p>
    <w:p w14:paraId="6F38C281" w14:textId="519A059F"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.2.1. bendradarbiauti su Rangovu vykdant Darbus;</w:t>
      </w:r>
    </w:p>
    <w:p w14:paraId="6F8ABE0E" w14:textId="6D983689"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7</w:t>
      </w:r>
      <w:r w:rsidRPr="0005609D">
        <w:rPr>
          <w:rFonts w:ascii="Times New Roman" w:eastAsia="Calibri" w:hAnsi="Times New Roman" w:cs="Times New Roman"/>
          <w:bCs/>
          <w:sz w:val="24"/>
          <w:szCs w:val="24"/>
          <w:lang w:eastAsia="lt-LT"/>
        </w:rPr>
        <w:t xml:space="preserve">.2.2. </w:t>
      </w:r>
      <w:r w:rsidRPr="0005609D">
        <w:rPr>
          <w:rFonts w:ascii="Times New Roman" w:eastAsia="Times New Roman" w:hAnsi="Times New Roman" w:cs="Times New Roman"/>
          <w:sz w:val="24"/>
          <w:szCs w:val="24"/>
          <w:lang w:eastAsia="ar-SA"/>
        </w:rPr>
        <w:t xml:space="preserve">vesti atliktų Darbų apskaitą ir priimti </w:t>
      </w:r>
      <w:r w:rsidRPr="0005609D">
        <w:rPr>
          <w:rFonts w:ascii="Times New Roman" w:eastAsia="Calibri" w:hAnsi="Times New Roman" w:cs="Times New Roman"/>
          <w:bCs/>
          <w:sz w:val="24"/>
          <w:szCs w:val="24"/>
          <w:lang w:eastAsia="lt-LT"/>
        </w:rPr>
        <w:t xml:space="preserve">tinkamai </w:t>
      </w:r>
      <w:r w:rsidRPr="0005609D">
        <w:rPr>
          <w:rFonts w:ascii="Times New Roman" w:eastAsia="Times New Roman" w:hAnsi="Times New Roman" w:cs="Times New Roman"/>
          <w:sz w:val="24"/>
          <w:szCs w:val="24"/>
          <w:lang w:eastAsia="ar-SA"/>
        </w:rPr>
        <w:t>atliktus Darbus pagal aktus ir pasirašytas PVM sąskaitas – faktūras;</w:t>
      </w:r>
    </w:p>
    <w:p w14:paraId="38AA0E35" w14:textId="23CB15A9"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6EEFC91D" w14:textId="54B0DB53"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.2.4. sumokėti Rangovui už tinkamai atliktus bei nustatyta tvarka priimtus Darbus Sutartyje numatytais terminais ir tvarka;</w:t>
      </w:r>
    </w:p>
    <w:p w14:paraId="000350C7" w14:textId="2A953082"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.2.5. nesudaryti iki šios Sutarties pabaigos ar nutraukimo sutarčių dėl analogiškų Darbų vykdymo Sutarties objekte su kitais Rangovais be raštiško Rangovo sutikimo;</w:t>
      </w:r>
    </w:p>
    <w:p w14:paraId="1A3EA3DC" w14:textId="2116C75E"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.2.6. pastebėjęs nukrypimus nuo Sutarties sąlygų, bloginančius Darbų rezultatų kokybę, ar kitus trūkumus, nedelsdamas apie tai pranešti Rangovui.</w:t>
      </w:r>
    </w:p>
    <w:p w14:paraId="7020DFEC" w14:textId="321E7453"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Pr="0005609D">
        <w:rPr>
          <w:rFonts w:ascii="Times New Roman" w:eastAsia="Times New Roman" w:hAnsi="Times New Roman" w:cs="Times New Roman"/>
          <w:b/>
          <w:bCs/>
          <w:sz w:val="24"/>
          <w:szCs w:val="24"/>
        </w:rPr>
        <w:t>.3. Rangovas turi teisę</w:t>
      </w:r>
      <w:r w:rsidRPr="0005609D">
        <w:rPr>
          <w:rFonts w:ascii="Times New Roman" w:eastAsia="Times New Roman" w:hAnsi="Times New Roman" w:cs="Times New Roman"/>
          <w:bCs/>
          <w:sz w:val="24"/>
          <w:szCs w:val="24"/>
        </w:rPr>
        <w:t>:</w:t>
      </w:r>
    </w:p>
    <w:p w14:paraId="383B66D2" w14:textId="1452C2A2"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.3.1. </w:t>
      </w:r>
      <w:r w:rsidRPr="0005609D">
        <w:rPr>
          <w:rFonts w:ascii="Times New Roman" w:eastAsia="Calibri" w:hAnsi="Times New Roman" w:cs="Times New Roman"/>
          <w:bCs/>
          <w:sz w:val="24"/>
          <w:szCs w:val="24"/>
          <w:lang w:eastAsia="lt-LT"/>
        </w:rPr>
        <w:t>laiku gauti apmokėjimą už tinkamai atliktus Darbus, pagal Sutarties sąlygas;</w:t>
      </w:r>
    </w:p>
    <w:p w14:paraId="59E44EBE" w14:textId="445963D6"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.3.2. </w:t>
      </w:r>
      <w:r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26ADC1AA" w14:textId="2D53E081"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Pr="0005609D">
        <w:rPr>
          <w:rFonts w:ascii="Times New Roman" w:eastAsia="Calibri" w:hAnsi="Times New Roman" w:cs="Times New Roman"/>
          <w:b/>
          <w:sz w:val="24"/>
          <w:szCs w:val="24"/>
          <w:lang w:eastAsia="lt-LT"/>
        </w:rPr>
        <w:t>.4. Rangovas įsipareigoja</w:t>
      </w:r>
      <w:r w:rsidRPr="0005609D">
        <w:rPr>
          <w:rFonts w:ascii="Times New Roman" w:eastAsia="Calibri" w:hAnsi="Times New Roman" w:cs="Times New Roman"/>
          <w:sz w:val="24"/>
          <w:szCs w:val="24"/>
          <w:lang w:eastAsia="lt-LT"/>
        </w:rPr>
        <w:t>:</w:t>
      </w:r>
    </w:p>
    <w:p w14:paraId="72EB6D26" w14:textId="591C375B"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.4.1. kartu su Užsakovo atstovu nuvykti apžiūrėti objektus;</w:t>
      </w:r>
    </w:p>
    <w:p w14:paraId="4CC73534" w14:textId="293EF961"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.4.2. Darbus atlikti laiku, kokybiškai;</w:t>
      </w:r>
    </w:p>
    <w:p w14:paraId="1150E309" w14:textId="3751A038" w:rsidR="0092692A" w:rsidRPr="0005609D" w:rsidRDefault="0092692A" w:rsidP="0092692A">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67228D42" w14:textId="2AC1F709" w:rsidR="0092692A" w:rsidRPr="0005609D" w:rsidRDefault="0092692A" w:rsidP="0092692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339217A3" w14:textId="17B6CDC3" w:rsidR="0092692A" w:rsidRPr="0005609D" w:rsidRDefault="0092692A" w:rsidP="0092692A">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06A188F5" w14:textId="3C4982EC" w:rsidR="0092692A" w:rsidRPr="0005609D" w:rsidRDefault="0092692A" w:rsidP="0092692A">
      <w:pPr>
        <w:pStyle w:val="Betarp1"/>
        <w:ind w:firstLine="709"/>
        <w:jc w:val="both"/>
        <w:rPr>
          <w:szCs w:val="24"/>
        </w:rPr>
      </w:pPr>
      <w:r>
        <w:rPr>
          <w:szCs w:val="24"/>
        </w:rPr>
        <w:t>7</w:t>
      </w:r>
      <w:r w:rsidRPr="0005609D">
        <w:rPr>
          <w:szCs w:val="24"/>
        </w:rPr>
        <w:t>.4.6. atlikti Darbus tvarkingai, neteršiant teritorijos;</w:t>
      </w:r>
    </w:p>
    <w:p w14:paraId="7E0FD014" w14:textId="3B2EB556"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.4.7. savo sąskaita atlyginti nuostolius, kurie atsirado dėl netinkamo Darbų atlikimo;</w:t>
      </w:r>
    </w:p>
    <w:p w14:paraId="3FAE8E7F" w14:textId="41D6538C" w:rsidR="0092692A" w:rsidRPr="0005609D" w:rsidRDefault="0092692A" w:rsidP="009269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.4.8. savo sąskaita ištaisyti Darbų defektus;</w:t>
      </w:r>
    </w:p>
    <w:p w14:paraId="269D6219" w14:textId="52643722" w:rsidR="0092692A" w:rsidRPr="0005609D" w:rsidRDefault="0092692A" w:rsidP="0092692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7EC92940" w14:textId="533C268A"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.4.10. suteikti Civiliniame kodekse Darbams numatytas garantijas;</w:t>
      </w:r>
    </w:p>
    <w:p w14:paraId="06408A18" w14:textId="0B75D15C" w:rsidR="0092692A" w:rsidRPr="009F1207"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7</w:t>
      </w:r>
      <w:r w:rsidRPr="0005609D">
        <w:rPr>
          <w:rFonts w:ascii="Times New Roman" w:hAnsi="Times New Roman" w:cs="Times New Roman"/>
          <w:sz w:val="24"/>
          <w:szCs w:val="24"/>
        </w:rPr>
        <w:t xml:space="preserve">.4.11. </w:t>
      </w:r>
      <w:r w:rsidRPr="009A1B37">
        <w:rPr>
          <w:rFonts w:ascii="Times New Roman" w:eastAsia="Calibri" w:hAnsi="Times New Roman" w:cs="Times New Roman"/>
          <w:color w:val="000000"/>
          <w:spacing w:val="2"/>
          <w:sz w:val="24"/>
          <w:szCs w:val="24"/>
          <w:shd w:val="clear" w:color="auto" w:fill="FFFFFF"/>
        </w:rPr>
        <w:t>užtikrinti, kad</w:t>
      </w:r>
      <w:r>
        <w:rPr>
          <w:rFonts w:ascii="Times New Roman" w:eastAsia="Calibri" w:hAnsi="Times New Roman" w:cs="Times New Roman"/>
          <w:sz w:val="24"/>
          <w:szCs w:val="24"/>
        </w:rPr>
        <w:t xml:space="preserve"> </w:t>
      </w:r>
      <w:r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Pr="009F1207">
        <w:rPr>
          <w:rFonts w:ascii="Times New Roman" w:eastAsia="Calibri" w:hAnsi="Times New Roman" w:cs="Times New Roman"/>
          <w:sz w:val="24"/>
          <w:szCs w:val="24"/>
          <w:vertAlign w:val="superscript"/>
        </w:rPr>
        <w:t xml:space="preserve">1 </w:t>
      </w:r>
      <w:r w:rsidRPr="009F1207">
        <w:rPr>
          <w:rFonts w:ascii="Times New Roman" w:eastAsia="Calibri" w:hAnsi="Times New Roman" w:cs="Times New Roman"/>
          <w:sz w:val="24"/>
          <w:szCs w:val="24"/>
        </w:rPr>
        <w:t xml:space="preserve">straipsnio 1 dalyje, </w:t>
      </w:r>
      <w:r>
        <w:rPr>
          <w:rFonts w:ascii="Times New Roman" w:eastAsia="Calibri" w:hAnsi="Times New Roman" w:cs="Times New Roman"/>
          <w:sz w:val="24"/>
          <w:szCs w:val="24"/>
        </w:rPr>
        <w:t>turėtų</w:t>
      </w:r>
      <w:r w:rsidRPr="009F1207">
        <w:rPr>
          <w:rFonts w:ascii="Times New Roman" w:eastAsia="Calibri" w:hAnsi="Times New Roman" w:cs="Times New Roman"/>
          <w:sz w:val="24"/>
          <w:szCs w:val="24"/>
        </w:rPr>
        <w:t xml:space="preserve"> galiojantį Valstybinio socialinio draudimo įstatymo 15</w:t>
      </w:r>
      <w:r w:rsidRPr="009F1207">
        <w:rPr>
          <w:rFonts w:ascii="Times New Roman" w:eastAsia="Calibri" w:hAnsi="Times New Roman" w:cs="Times New Roman"/>
          <w:sz w:val="24"/>
          <w:szCs w:val="24"/>
          <w:vertAlign w:val="superscript"/>
        </w:rPr>
        <w:t>1</w:t>
      </w:r>
      <w:r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F1207">
        <w:rPr>
          <w:rFonts w:ascii="Times New Roman" w:eastAsia="Calibri" w:hAnsi="Times New Roman" w:cs="Times New Roman"/>
          <w:sz w:val="24"/>
          <w:szCs w:val="24"/>
          <w:vertAlign w:val="superscript"/>
        </w:rPr>
        <w:t xml:space="preserve">1 </w:t>
      </w:r>
      <w:r w:rsidRPr="009F1207">
        <w:rPr>
          <w:rFonts w:ascii="Times New Roman" w:eastAsia="Calibri" w:hAnsi="Times New Roman" w:cs="Times New Roman"/>
          <w:sz w:val="24"/>
          <w:szCs w:val="24"/>
        </w:rPr>
        <w:t>straipsnio 8 dalyje, pagrindžiančius dokumentus ir pateikti jį (juos):</w:t>
      </w:r>
    </w:p>
    <w:p w14:paraId="74FE6859" w14:textId="4AE4FB29"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.4.11.1. </w:t>
      </w:r>
      <w:r w:rsidRPr="009F1207">
        <w:rPr>
          <w:rFonts w:ascii="Times New Roman" w:eastAsia="Calibri" w:hAnsi="Times New Roman" w:cs="Times New Roman"/>
          <w:sz w:val="24"/>
          <w:szCs w:val="24"/>
        </w:rPr>
        <w:t>patikrinimo metu Lietuvos Respublikos užimtumo įstatymo 55 straipsnyje nurodytoms institucijoms;</w:t>
      </w:r>
    </w:p>
    <w:p w14:paraId="5EF60FEC" w14:textId="614EA8D0"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0CDB8AA" w14:textId="584DC44A"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0F3202C4" w14:textId="7CF84AF6" w:rsidR="0092692A" w:rsidRPr="00CF78E4" w:rsidRDefault="0092692A" w:rsidP="0092692A">
      <w:pPr>
        <w:spacing w:after="0" w:line="240" w:lineRule="auto"/>
        <w:ind w:firstLine="709"/>
        <w:jc w:val="both"/>
        <w:rPr>
          <w:rFonts w:ascii="Times New Roman" w:eastAsia="Calibri" w:hAnsi="Times New Roman" w:cs="Times New Roman"/>
          <w:b/>
          <w:sz w:val="24"/>
          <w:szCs w:val="24"/>
          <w:lang w:eastAsia="lt-LT"/>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.4.12. </w:t>
      </w:r>
      <w:r w:rsidRPr="00CF78E4">
        <w:rPr>
          <w:rFonts w:ascii="Times New Roman" w:eastAsia="Calibri" w:hAnsi="Times New Roman" w:cs="Times New Roman"/>
          <w:b/>
          <w:sz w:val="24"/>
          <w:szCs w:val="24"/>
          <w:lang w:eastAsia="lt-LT"/>
        </w:rPr>
        <w:t xml:space="preserve">Darbų atlikimo laikotarpiu, vykdomiems </w:t>
      </w:r>
      <w:r w:rsidRPr="00CF78E4">
        <w:rPr>
          <w:rFonts w:ascii="Times New Roman" w:eastAsia="Calibri" w:hAnsi="Times New Roman" w:cs="Times New Roman"/>
          <w:b/>
          <w:i/>
          <w:sz w:val="24"/>
          <w:szCs w:val="24"/>
          <w:lang w:eastAsia="lt-LT"/>
        </w:rPr>
        <w:t>susisiekimo komunikacijų (statinių grupėje keliai ir (ar) gatvės) statybos ir (ar) remonto darbams</w:t>
      </w:r>
      <w:r w:rsidRPr="00CF78E4">
        <w:rPr>
          <w:rFonts w:ascii="Times New Roman" w:eastAsia="Calibri" w:hAnsi="Times New Roman" w:cs="Times New Roman"/>
          <w:b/>
          <w:sz w:val="24"/>
          <w:szCs w:val="24"/>
          <w:lang w:eastAsia="lt-LT"/>
        </w:rPr>
        <w:t>, taikyti aplinkos apsaugos vadybos sistemos reikalavimus visa apimtimi pagal LST EN ISO 14001, EMAS arba lygiavertį standartą ir turėti tai patvirtinančius dokumentus;</w:t>
      </w:r>
    </w:p>
    <w:p w14:paraId="0CA0C4BD" w14:textId="0371BA85" w:rsidR="0092692A" w:rsidRPr="0005609D" w:rsidRDefault="0092692A" w:rsidP="0092692A">
      <w:pPr>
        <w:pStyle w:val="Betarp1"/>
        <w:ind w:firstLine="709"/>
        <w:jc w:val="both"/>
        <w:rPr>
          <w:szCs w:val="24"/>
        </w:rPr>
      </w:pPr>
      <w:r>
        <w:rPr>
          <w:rFonts w:eastAsia="Calibri"/>
          <w:szCs w:val="24"/>
          <w:lang w:eastAsia="lt-LT"/>
        </w:rPr>
        <w:t>7</w:t>
      </w:r>
      <w:r w:rsidRPr="0005609D">
        <w:rPr>
          <w:rFonts w:eastAsia="Calibri"/>
          <w:szCs w:val="24"/>
          <w:lang w:eastAsia="lt-LT"/>
        </w:rPr>
        <w:t>.4.1</w:t>
      </w:r>
      <w:r>
        <w:rPr>
          <w:rFonts w:eastAsia="Calibri"/>
          <w:szCs w:val="24"/>
          <w:lang w:eastAsia="lt-LT"/>
        </w:rPr>
        <w:t>3</w:t>
      </w:r>
      <w:r w:rsidRPr="0005609D">
        <w:rPr>
          <w:rFonts w:eastAsia="Calibri"/>
          <w:szCs w:val="24"/>
          <w:lang w:eastAsia="lt-LT"/>
        </w:rPr>
        <w:t>. Užsakovui pareikalavus, raštu informuoti Užsakovą apie objekte dirbančius subrangovus;</w:t>
      </w:r>
    </w:p>
    <w:p w14:paraId="0EA84E98" w14:textId="3CAE79C2" w:rsidR="0092692A" w:rsidRPr="0005609D" w:rsidRDefault="0092692A" w:rsidP="0092692A">
      <w:pPr>
        <w:pStyle w:val="Betarp1"/>
        <w:ind w:firstLine="709"/>
        <w:jc w:val="both"/>
        <w:rPr>
          <w:szCs w:val="24"/>
        </w:rPr>
      </w:pPr>
      <w:r>
        <w:rPr>
          <w:szCs w:val="24"/>
        </w:rPr>
        <w:t>7</w:t>
      </w:r>
      <w:r w:rsidRPr="0005609D">
        <w:rPr>
          <w:szCs w:val="24"/>
        </w:rPr>
        <w:t>.4.1</w:t>
      </w:r>
      <w:r>
        <w:rPr>
          <w:szCs w:val="24"/>
        </w:rPr>
        <w:t>4</w:t>
      </w:r>
      <w:r w:rsidRPr="0005609D">
        <w:rPr>
          <w:szCs w:val="24"/>
        </w:rPr>
        <w:t>.</w:t>
      </w:r>
      <w:r w:rsidRPr="0005609D">
        <w:rPr>
          <w:rFonts w:eastAsia="Calibri"/>
          <w:szCs w:val="24"/>
          <w:lang w:eastAsia="lt-LT"/>
        </w:rPr>
        <w:t xml:space="preserve"> nedelsiant raštu informuoti Užsakovą apie bet kurias aplinkybes, trukdančias ar galinčias sutrukdyti Rangovui atlikti darbus nustatytais terminais;</w:t>
      </w:r>
    </w:p>
    <w:p w14:paraId="69DBDF14" w14:textId="6C07251B" w:rsidR="0092692A" w:rsidRPr="0005609D" w:rsidRDefault="0092692A" w:rsidP="0092692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.4.1</w:t>
      </w:r>
      <w:r>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Pr="0005609D">
        <w:rPr>
          <w:rFonts w:ascii="Times New Roman" w:hAnsi="Times New Roman" w:cs="Times New Roman"/>
          <w:sz w:val="24"/>
          <w:szCs w:val="24"/>
        </w:rPr>
        <w:t>vykdyti visus teisėtus ir neprieštaraujančius Sutarties nuostatoms raštiškus Užsakovo nurodymus.</w:t>
      </w:r>
    </w:p>
    <w:p w14:paraId="1E96927B" w14:textId="3BD2928F" w:rsidR="00B5737F"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w:t>
      </w:r>
      <w:r w:rsidR="00B5737F">
        <w:rPr>
          <w:rFonts w:ascii="Times New Roman" w:eastAsia="Times New Roman" w:hAnsi="Times New Roman" w:cs="Times New Roman"/>
          <w:b/>
          <w:bCs/>
          <w:sz w:val="24"/>
          <w:szCs w:val="24"/>
        </w:rPr>
        <w:t xml:space="preserve"> SKYRIUS</w:t>
      </w:r>
    </w:p>
    <w:p w14:paraId="048C7268" w14:textId="31AB9597"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lastRenderedPageBreak/>
        <w:t>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6185E140" w14:textId="29AEDC87"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 xml:space="preserve">.1. </w:t>
      </w:r>
      <w:r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81F4996" w14:textId="52F37187" w:rsidR="0092692A" w:rsidRPr="0005609D" w:rsidRDefault="0092692A" w:rsidP="0092692A">
      <w:pPr>
        <w:pStyle w:val="Betarp1"/>
        <w:ind w:firstLine="709"/>
        <w:jc w:val="both"/>
        <w:rPr>
          <w:szCs w:val="24"/>
        </w:rPr>
      </w:pPr>
      <w:r>
        <w:rPr>
          <w:szCs w:val="24"/>
        </w:rPr>
        <w:t>8</w:t>
      </w:r>
      <w:r w:rsidRPr="0005609D">
        <w:rPr>
          <w:szCs w:val="24"/>
        </w:rPr>
        <w:t>.2. Rangovas</w:t>
      </w:r>
      <w:r w:rsidRPr="0005609D">
        <w:rPr>
          <w:kern w:val="2"/>
          <w:szCs w:val="24"/>
        </w:rPr>
        <w:t xml:space="preserve">, neatlikęs Darbų Sutartyje nurodytais terminais, moka Užsakovui </w:t>
      </w:r>
      <w:r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1356EA91" w14:textId="09E10B19"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05609D">
        <w:rPr>
          <w:rFonts w:ascii="Times New Roman" w:eastAsia="Times New Roman" w:hAnsi="Times New Roman" w:cs="Times New Roman"/>
          <w:sz w:val="24"/>
          <w:szCs w:val="24"/>
          <w:lang w:eastAsia="ar-SA"/>
        </w:rPr>
        <w:t xml:space="preserve">.3. </w:t>
      </w:r>
      <w:r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Pr="0005609D">
        <w:rPr>
          <w:rFonts w:ascii="Times New Roman" w:eastAsia="Times New Roman" w:hAnsi="Times New Roman" w:cs="Times New Roman"/>
          <w:sz w:val="24"/>
          <w:szCs w:val="24"/>
          <w:lang w:eastAsia="ar-SA"/>
        </w:rPr>
        <w:t>.</w:t>
      </w:r>
    </w:p>
    <w:p w14:paraId="087185CF" w14:textId="7A7F87A6" w:rsidR="0092692A" w:rsidRPr="0005609D" w:rsidRDefault="0092692A" w:rsidP="0092692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06271478" w14:textId="21B5B104"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448F0E6" w14:textId="77277234" w:rsidR="0092692A" w:rsidRPr="001470B3" w:rsidRDefault="0092692A" w:rsidP="009269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5" w:name="_Hlk130893163"/>
      <w:r>
        <w:rPr>
          <w:rFonts w:ascii="Times New Roman" w:eastAsia="Calibri" w:hAnsi="Times New Roman" w:cs="Times New Roman"/>
          <w:sz w:val="24"/>
          <w:szCs w:val="24"/>
        </w:rPr>
        <w:t>8</w:t>
      </w:r>
      <w:r w:rsidRPr="0005609D">
        <w:rPr>
          <w:rFonts w:ascii="Times New Roman" w:eastAsia="Calibri" w:hAnsi="Times New Roman" w:cs="Times New Roman"/>
          <w:sz w:val="24"/>
          <w:szCs w:val="24"/>
        </w:rPr>
        <w:t>.6.</w:t>
      </w:r>
      <w:r w:rsidRPr="0005609D">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U</w:t>
      </w:r>
      <w:r w:rsidRPr="002F17FD">
        <w:rPr>
          <w:rFonts w:ascii="Times New Roman" w:eastAsia="Calibri" w:hAnsi="Times New Roman" w:cs="Times New Roman"/>
          <w:sz w:val="24"/>
          <w:szCs w:val="24"/>
          <w:lang w:eastAsia="lt-LT"/>
        </w:rPr>
        <w:t xml:space="preserve">ž Sutarties </w:t>
      </w:r>
      <w:r>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.4.12</w:t>
      </w:r>
      <w:r w:rsidRPr="002F17FD">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tyje</w:t>
      </w:r>
      <w:r w:rsidRPr="002F17FD">
        <w:rPr>
          <w:rFonts w:ascii="Times New Roman" w:eastAsia="Calibri" w:hAnsi="Times New Roman" w:cs="Times New Roman"/>
          <w:sz w:val="24"/>
          <w:szCs w:val="24"/>
          <w:lang w:eastAsia="lt-LT"/>
        </w:rPr>
        <w:t xml:space="preserve"> nustatytų įsipareigojimų nevykdymą, pirmą kartą Rangovas moka </w:t>
      </w:r>
      <w:r>
        <w:rPr>
          <w:rFonts w:ascii="Times New Roman" w:eastAsia="Calibri" w:hAnsi="Times New Roman" w:cs="Times New Roman"/>
          <w:sz w:val="24"/>
          <w:szCs w:val="24"/>
          <w:lang w:eastAsia="lt-LT"/>
        </w:rPr>
        <w:t>500</w:t>
      </w:r>
      <w:r w:rsidRPr="002F17FD">
        <w:rPr>
          <w:rFonts w:ascii="Times New Roman" w:eastAsia="Calibri" w:hAnsi="Times New Roman" w:cs="Times New Roman"/>
          <w:sz w:val="24"/>
          <w:szCs w:val="24"/>
          <w:lang w:eastAsia="lt-LT"/>
        </w:rPr>
        <w:t>,00 (</w:t>
      </w:r>
      <w:r>
        <w:rPr>
          <w:rFonts w:ascii="Times New Roman" w:eastAsia="Calibri" w:hAnsi="Times New Roman" w:cs="Times New Roman"/>
          <w:sz w:val="24"/>
          <w:szCs w:val="24"/>
          <w:lang w:eastAsia="lt-LT"/>
        </w:rPr>
        <w:t>penkių šimtų</w:t>
      </w:r>
      <w:r w:rsidRPr="002F17FD">
        <w:rPr>
          <w:rFonts w:ascii="Times New Roman" w:eastAsia="Calibri" w:hAnsi="Times New Roman" w:cs="Times New Roman"/>
          <w:sz w:val="24"/>
          <w:szCs w:val="24"/>
          <w:lang w:eastAsia="lt-LT"/>
        </w:rPr>
        <w:t>) eurų dydžio baudą.</w:t>
      </w:r>
      <w:r w:rsidRPr="001470B3">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sz w:val="24"/>
          <w:szCs w:val="24"/>
          <w:lang w:eastAsia="lt-LT"/>
        </w:rPr>
        <w:t xml:space="preserve">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r>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b/>
          <w:sz w:val="24"/>
          <w:szCs w:val="24"/>
          <w:lang w:eastAsia="lt-LT"/>
        </w:rPr>
        <w:t>Pakartotinis šių įsipareigojimų nevykdymas laikomas esminiu Sutarties pažeidimu;</w:t>
      </w:r>
    </w:p>
    <w:bookmarkEnd w:id="5"/>
    <w:p w14:paraId="1D4E6EF7" w14:textId="43DFA016"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8</w:t>
      </w:r>
      <w:r w:rsidRPr="0005609D">
        <w:rPr>
          <w:rFonts w:ascii="Times New Roman" w:eastAsia="Times New Roman" w:hAnsi="Times New Roman" w:cs="Times New Roman"/>
          <w:sz w:val="24"/>
          <w:szCs w:val="24"/>
        </w:rPr>
        <w:t>.7.</w:t>
      </w:r>
      <w:r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503B12D" w14:textId="179C00CE"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Pr="0005609D">
        <w:rPr>
          <w:rFonts w:ascii="Times New Roman" w:eastAsia="Times New Roman" w:hAnsi="Times New Roman" w:cs="Times New Roman"/>
          <w:kern w:val="2"/>
          <w:sz w:val="24"/>
          <w:szCs w:val="24"/>
        </w:rPr>
        <w:t xml:space="preserve">.8.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59B0F512" w14:textId="2A56733B"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t>8</w:t>
      </w:r>
      <w:r w:rsidRPr="0005609D">
        <w:rPr>
          <w:rFonts w:ascii="Times New Roman" w:eastAsia="Times New Roman" w:hAnsi="Times New Roman" w:cs="Times New Roman"/>
          <w:kern w:val="2"/>
          <w:sz w:val="24"/>
          <w:szCs w:val="24"/>
        </w:rPr>
        <w:t xml:space="preserve">.9. </w:t>
      </w:r>
      <w:r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74B698B0" w14:textId="071471F8" w:rsidR="0092692A" w:rsidRPr="0005609D" w:rsidRDefault="0092692A" w:rsidP="0092692A">
      <w:pPr>
        <w:spacing w:after="0" w:line="240" w:lineRule="auto"/>
        <w:ind w:firstLine="709"/>
        <w:rPr>
          <w:rFonts w:ascii="Times New Roman" w:eastAsia="Calibri" w:hAnsi="Times New Roman" w:cs="Times New Roman"/>
          <w:b/>
          <w:bCs/>
          <w:sz w:val="24"/>
          <w:szCs w:val="24"/>
          <w:lang w:eastAsia="lt-LT"/>
        </w:rPr>
      </w:pPr>
      <w:r>
        <w:rPr>
          <w:rFonts w:ascii="Times New Roman" w:eastAsia="Times New Roman" w:hAnsi="Times New Roman" w:cs="Times New Roman"/>
          <w:sz w:val="24"/>
          <w:szCs w:val="24"/>
          <w:lang w:eastAsia="zh-CN"/>
        </w:rPr>
        <w:t>8</w:t>
      </w:r>
      <w:r w:rsidRPr="0005609D">
        <w:rPr>
          <w:rFonts w:ascii="Times New Roman" w:eastAsia="Times New Roman" w:hAnsi="Times New Roman" w:cs="Times New Roman"/>
          <w:sz w:val="24"/>
          <w:szCs w:val="24"/>
          <w:lang w:eastAsia="zh-CN"/>
        </w:rPr>
        <w:t xml:space="preserve">.10. </w:t>
      </w:r>
      <w:r w:rsidRPr="0005609D">
        <w:rPr>
          <w:rFonts w:ascii="Times New Roman" w:eastAsia="Calibri" w:hAnsi="Times New Roman" w:cs="Times New Roman"/>
          <w:b/>
          <w:bCs/>
          <w:sz w:val="24"/>
          <w:szCs w:val="24"/>
          <w:lang w:eastAsia="lt-LT"/>
        </w:rPr>
        <w:t>Šalys susitaria, kad esminiu Sutarties pažeidimu bus laikomas:</w:t>
      </w:r>
    </w:p>
    <w:p w14:paraId="1C0CA062" w14:textId="5898F3EF"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.10.1. pažeidimas, atitinkantis Civilinio kodekso 6.217 straipsnio 2 dalies kriterijus, nepaisant to, kad tokie nebuvo apibrėžti Sutartyje;</w:t>
      </w:r>
    </w:p>
    <w:p w14:paraId="2B71A09A" w14:textId="7F87C1AA"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.10.2. Rangovo sutartinių įsipareigojimų vykdymo terminų nesilaikymas;</w:t>
      </w:r>
    </w:p>
    <w:p w14:paraId="412AF4FC" w14:textId="08B3A76D"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.10.3. Sutarties kainodaros taisyklių nesilaikymas;</w:t>
      </w:r>
    </w:p>
    <w:p w14:paraId="28053480" w14:textId="56D79137"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.10.4. Rangovo kvalifikacijos neturėjimas;</w:t>
      </w:r>
    </w:p>
    <w:p w14:paraId="6ABBDAE1" w14:textId="12064290" w:rsidR="0092692A" w:rsidRPr="00864EA3"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8</w:t>
      </w:r>
      <w:r w:rsidRPr="0005609D">
        <w:rPr>
          <w:rFonts w:ascii="Times New Roman" w:hAnsi="Times New Roman" w:cs="Times New Roman"/>
          <w:sz w:val="24"/>
          <w:szCs w:val="24"/>
        </w:rPr>
        <w:t xml:space="preserve">.10.5.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xml:space="preserve">, nustatytų Sutarties </w:t>
      </w:r>
      <w:r>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.4.12 papunktyje, nevykdymas.</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24AF91EC" w14:textId="77777777" w:rsidR="00CC411D" w:rsidRDefault="00CC411D" w:rsidP="005858A6">
      <w:pPr>
        <w:spacing w:after="0" w:line="240" w:lineRule="auto"/>
        <w:jc w:val="center"/>
        <w:rPr>
          <w:rFonts w:ascii="Times New Roman" w:eastAsia="Calibri" w:hAnsi="Times New Roman" w:cs="Times New Roman"/>
          <w:b/>
          <w:bCs/>
          <w:sz w:val="24"/>
          <w:szCs w:val="24"/>
          <w:lang w:eastAsia="lt-LT"/>
        </w:rPr>
      </w:pPr>
    </w:p>
    <w:p w14:paraId="69147609" w14:textId="7E7DCD58"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w:t>
      </w:r>
      <w:r w:rsidR="003575BD" w:rsidRPr="00950A84">
        <w:rPr>
          <w:rFonts w:ascii="Times New Roman" w:eastAsia="Times New Roman" w:hAnsi="Times New Roman" w:cs="Times New Roman"/>
          <w:i/>
          <w:iCs/>
          <w:color w:val="000000" w:themeColor="text1"/>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w:t>
      </w:r>
      <w:r w:rsidR="003575BD" w:rsidRPr="003575BD">
        <w:rPr>
          <w:rFonts w:ascii="Times New Roman" w:eastAsia="Times New Roman" w:hAnsi="Times New Roman" w:cs="Times New Roman"/>
          <w:sz w:val="24"/>
          <w:szCs w:val="24"/>
        </w:rPr>
        <w:lastRenderedPageBreak/>
        <w:t xml:space="preserve">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36318A2C" w14:textId="1A8F5D79" w:rsidR="005515BC" w:rsidRPr="0005609D" w:rsidRDefault="005515BC" w:rsidP="005515B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Pr="0005609D">
        <w:rPr>
          <w:rFonts w:ascii="Times New Roman" w:eastAsia="Calibri" w:hAnsi="Times New Roman" w:cs="Times New Roman"/>
          <w:sz w:val="24"/>
          <w:szCs w:val="24"/>
        </w:rPr>
        <w:t xml:space="preserve">.6. </w:t>
      </w:r>
      <w:r w:rsidRPr="0005609D">
        <w:rPr>
          <w:rFonts w:ascii="Times New Roman" w:eastAsia="Times New Roman" w:hAnsi="Times New Roman" w:cs="Times New Roman"/>
          <w:sz w:val="24"/>
          <w:szCs w:val="24"/>
        </w:rPr>
        <w:t xml:space="preserve">Pakeisti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 xml:space="preserve">ai privalo būti ne žemesnės kvalifikacijos ir ne mažesnės patirties, kaip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 xml:space="preserve">ai nurodyti pasiūlyme. Naujų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ų pasitelkimą Užsakovas kartu su Rangovu įformina raštišku susitarimu prie sudarytos Sutarties.</w:t>
      </w:r>
    </w:p>
    <w:p w14:paraId="258E7CAC" w14:textId="217AB3B8" w:rsidR="005515BC" w:rsidRPr="0005609D" w:rsidRDefault="005515BC" w:rsidP="005515BC">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Pr="0005609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 </w:t>
      </w:r>
      <w:r w:rsidRPr="0005609D">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66519F49" w14:textId="60B5C7C9"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.1. subrangovas, norėdamas, kad </w:t>
      </w:r>
      <w:r w:rsidRPr="0005609D">
        <w:rPr>
          <w:rFonts w:ascii="Times New Roman" w:eastAsia="Calibri" w:hAnsi="Times New Roman" w:cs="Times New Roman"/>
          <w:bCs/>
          <w:sz w:val="24"/>
          <w:szCs w:val="24"/>
          <w:lang w:eastAsia="lt-LT"/>
        </w:rPr>
        <w:t>Užsakovas</w:t>
      </w:r>
      <w:r w:rsidRPr="0005609D">
        <w:rPr>
          <w:rFonts w:ascii="Times New Roman" w:eastAsia="Calibri" w:hAnsi="Times New Roman" w:cs="Times New Roman"/>
          <w:sz w:val="24"/>
          <w:szCs w:val="24"/>
          <w:lang w:eastAsia="lt-LT"/>
        </w:rPr>
        <w:t xml:space="preserve"> tiesiogiai atsiskaitytų su juo, pateikia prašymą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ir inicijuoja trišalės sutarties tarp jo, </w:t>
      </w:r>
      <w:r w:rsidRPr="0005609D">
        <w:rPr>
          <w:rFonts w:ascii="Times New Roman" w:eastAsia="Calibri" w:hAnsi="Times New Roman" w:cs="Times New Roman"/>
          <w:bCs/>
          <w:sz w:val="24"/>
          <w:szCs w:val="24"/>
          <w:lang w:eastAsia="lt-LT"/>
        </w:rPr>
        <w:t>Užsakovo</w:t>
      </w:r>
      <w:r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64589453" w14:textId="78E48212"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.2. subrangovas, prieš pateikdamas sąskaitą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Pr="0005609D">
        <w:rPr>
          <w:rFonts w:ascii="Times New Roman" w:eastAsia="Calibri" w:hAnsi="Times New Roman" w:cs="Times New Roman"/>
          <w:bCs/>
          <w:sz w:val="24"/>
          <w:szCs w:val="24"/>
          <w:lang w:eastAsia="lt-LT"/>
        </w:rPr>
        <w:t>Užsakovo</w:t>
      </w:r>
      <w:r w:rsidRPr="0005609D">
        <w:rPr>
          <w:rFonts w:ascii="Times New Roman" w:eastAsia="Calibri" w:hAnsi="Times New Roman" w:cs="Times New Roman"/>
          <w:sz w:val="24"/>
          <w:szCs w:val="24"/>
          <w:lang w:eastAsia="lt-LT"/>
        </w:rPr>
        <w:t xml:space="preserve"> atlikti mokėjimai subrangovui pagal jo pateiktas sąskaitas atitinkamai mažina sumą, kurią </w:t>
      </w:r>
      <w:r w:rsidRPr="0005609D">
        <w:rPr>
          <w:rFonts w:ascii="Times New Roman" w:eastAsia="Calibri" w:hAnsi="Times New Roman" w:cs="Times New Roman"/>
          <w:bCs/>
          <w:sz w:val="24"/>
          <w:szCs w:val="24"/>
          <w:lang w:eastAsia="lt-LT"/>
        </w:rPr>
        <w:t>Užsakovas</w:t>
      </w:r>
      <w:r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atitinkamai į jas neįtraukia subrangovo tiesiogiai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pateiktų ir Rangovo patvirtintų sąskaitų sumų;</w:t>
      </w:r>
    </w:p>
    <w:p w14:paraId="353F2811" w14:textId="5F965ED3"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52F0EDF0" w14:textId="476D4F5C"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.4. jei dėl tiesioginio atsiskaitymo su subrangovu faktiškai nesutampa Rangovo ir subrangovo nurodyti kiekiai/apimtys/mokėtinos sumos, rizika prieš </w:t>
      </w:r>
      <w:r w:rsidRPr="0005609D">
        <w:rPr>
          <w:rFonts w:ascii="Times New Roman" w:eastAsia="Calibri" w:hAnsi="Times New Roman" w:cs="Times New Roman"/>
          <w:bCs/>
          <w:sz w:val="24"/>
          <w:szCs w:val="24"/>
          <w:lang w:eastAsia="lt-LT"/>
        </w:rPr>
        <w:t>Užsakovą</w:t>
      </w:r>
      <w:r w:rsidRPr="0005609D">
        <w:rPr>
          <w:rFonts w:ascii="Times New Roman" w:eastAsia="Calibri" w:hAnsi="Times New Roman" w:cs="Times New Roman"/>
          <w:sz w:val="24"/>
          <w:szCs w:val="24"/>
          <w:lang w:eastAsia="lt-LT"/>
        </w:rPr>
        <w:t xml:space="preserve"> tenka Rangovui ir neatitikimai pašalinami Rangovo sąskaita;</w:t>
      </w:r>
    </w:p>
    <w:p w14:paraId="7FE50140" w14:textId="1EDD33E1"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.5. atsiskaitymas su subrangovu vykdomas per 30 (trisdešimt) dienų nuo tinkamos sąskaitos pateikimo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w:t>
      </w:r>
    </w:p>
    <w:p w14:paraId="0F6DF821" w14:textId="78DF9A5A"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.6. atsiskaitymai su subrangovu atliekami </w:t>
      </w:r>
      <w:r w:rsidRPr="0005609D">
        <w:rPr>
          <w:rFonts w:ascii="Times New Roman" w:hAnsi="Times New Roman" w:cs="Times New Roman"/>
          <w:sz w:val="24"/>
          <w:szCs w:val="24"/>
        </w:rPr>
        <w:t>Sutartyje nustatyta kaina</w:t>
      </w:r>
      <w:r w:rsidRPr="0005609D">
        <w:rPr>
          <w:rFonts w:ascii="Times New Roman" w:eastAsia="Calibri" w:hAnsi="Times New Roman" w:cs="Times New Roman"/>
          <w:sz w:val="24"/>
          <w:szCs w:val="24"/>
          <w:lang w:eastAsia="lt-LT"/>
        </w:rPr>
        <w:t>.</w:t>
      </w:r>
    </w:p>
    <w:p w14:paraId="11A2C9F5" w14:textId="32022E24" w:rsidR="004872FA" w:rsidRDefault="004872FA" w:rsidP="005858A6">
      <w:pPr>
        <w:spacing w:after="0" w:line="240" w:lineRule="auto"/>
        <w:jc w:val="center"/>
        <w:rPr>
          <w:rFonts w:ascii="Times New Roman" w:eastAsia="Times New Roman" w:hAnsi="Times New Roman" w:cs="Times New Roman"/>
          <w:b/>
          <w:sz w:val="24"/>
          <w:szCs w:val="24"/>
        </w:rPr>
      </w:pPr>
    </w:p>
    <w:p w14:paraId="18B0F140" w14:textId="77777777" w:rsidR="005B0F11" w:rsidRDefault="005B0F11" w:rsidP="005858A6">
      <w:pPr>
        <w:spacing w:after="0" w:line="240" w:lineRule="auto"/>
        <w:jc w:val="center"/>
        <w:rPr>
          <w:rFonts w:ascii="Times New Roman" w:eastAsia="Times New Roman" w:hAnsi="Times New Roman" w:cs="Times New Roman"/>
          <w:b/>
          <w:sz w:val="24"/>
          <w:szCs w:val="24"/>
        </w:rPr>
      </w:pPr>
    </w:p>
    <w:p w14:paraId="05A3CE60" w14:textId="2F70B37F" w:rsidR="00CC411D"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CC411D">
        <w:rPr>
          <w:rFonts w:ascii="Times New Roman" w:eastAsia="Times New Roman" w:hAnsi="Times New Roman" w:cs="Times New Roman"/>
          <w:b/>
          <w:sz w:val="24"/>
          <w:szCs w:val="24"/>
        </w:rPr>
        <w:t xml:space="preserve"> SKYRIUS </w:t>
      </w:r>
    </w:p>
    <w:p w14:paraId="44A4CD42" w14:textId="6EDF3FE9"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73E5B692" w14:textId="7CB76DD8" w:rsidR="003B71C1" w:rsidRPr="00F91F30" w:rsidRDefault="003B71C1" w:rsidP="00F91F30">
      <w:pPr>
        <w:pStyle w:val="Betarp"/>
        <w:ind w:firstLine="1296"/>
        <w:jc w:val="both"/>
      </w:pPr>
      <w:r w:rsidRPr="00F91F30">
        <w:t>10.1. 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4E99FE1E" w14:textId="747E5F37" w:rsidR="003B71C1" w:rsidRPr="00F91F30" w:rsidRDefault="00F91F30" w:rsidP="00F91F30">
      <w:pPr>
        <w:pStyle w:val="Betarp"/>
        <w:ind w:firstLine="1296"/>
        <w:jc w:val="both"/>
        <w:rPr>
          <w:szCs w:val="24"/>
        </w:rPr>
      </w:pPr>
      <w:r w:rsidRPr="00F91F30">
        <w:rPr>
          <w:szCs w:val="24"/>
        </w:rPr>
        <w:t>10</w:t>
      </w:r>
      <w:r w:rsidR="003B71C1" w:rsidRPr="00F91F30">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 </w:t>
      </w:r>
    </w:p>
    <w:p w14:paraId="04B6A124" w14:textId="60F695E2" w:rsidR="003B71C1" w:rsidRPr="00F91F30" w:rsidRDefault="00F91F30" w:rsidP="00F91F30">
      <w:pPr>
        <w:pStyle w:val="Betarp"/>
        <w:ind w:firstLine="1296"/>
        <w:jc w:val="both"/>
        <w:rPr>
          <w:szCs w:val="24"/>
        </w:rPr>
      </w:pPr>
      <w:r w:rsidRPr="00F91F30">
        <w:rPr>
          <w:szCs w:val="24"/>
        </w:rPr>
        <w:t>10</w:t>
      </w:r>
      <w:r w:rsidR="003B71C1" w:rsidRPr="00F91F30">
        <w:rPr>
          <w:szCs w:val="24"/>
        </w:rPr>
        <w:t>.3. Sutarties sąlygų keitimu nėra laikomi techninio pobūdžio pirkimo Sutarties pakeitimai (pavyzdžiui, Šalių rekvizitai, klaidos) bei atskirų Sutarties vykdymo sąlygų koregavimas Sutartyje numatytomis aplinkybėmis.</w:t>
      </w:r>
    </w:p>
    <w:p w14:paraId="6D508631" w14:textId="18CAFB51" w:rsidR="003B71C1" w:rsidRPr="00F91F30" w:rsidRDefault="00F91F30" w:rsidP="00F91F30">
      <w:pPr>
        <w:pStyle w:val="Betarp"/>
        <w:ind w:firstLine="1296"/>
        <w:jc w:val="both"/>
        <w:rPr>
          <w:szCs w:val="24"/>
        </w:rPr>
      </w:pPr>
      <w:r w:rsidRPr="00F91F30">
        <w:rPr>
          <w:szCs w:val="24"/>
        </w:rPr>
        <w:t>10</w:t>
      </w:r>
      <w:r w:rsidR="003B71C1" w:rsidRPr="00F91F30">
        <w:rPr>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4538F4C5" w14:textId="36D7424E" w:rsidR="003B71C1" w:rsidRPr="00F91F30" w:rsidRDefault="00F91F30" w:rsidP="00F91F30">
      <w:pPr>
        <w:pStyle w:val="Betarp"/>
        <w:ind w:firstLine="1296"/>
        <w:jc w:val="both"/>
        <w:rPr>
          <w:szCs w:val="24"/>
        </w:rPr>
      </w:pPr>
      <w:r w:rsidRPr="00F91F30">
        <w:rPr>
          <w:szCs w:val="24"/>
        </w:rPr>
        <w:t>10</w:t>
      </w:r>
      <w:r w:rsidR="003B71C1" w:rsidRPr="00F91F30">
        <w:rPr>
          <w:szCs w:val="24"/>
        </w:rPr>
        <w:t>.5. Visi darbai, kuriuos Rangovas atliks savavališkai, nesilaikydamas Sutartyje, Lietuvos Respublikos teisės aktuose nustatytos tvarkos, t. y. nesuderinus su Užsakovu ir techniniu prižiūrėtoju, neįteisinus Projekto korektūros dokumentais (jei reikia), nepasirašius papildomo susitarimo dėl Sutarties pakeitimo, Rangovui nebus apmokami.</w:t>
      </w:r>
    </w:p>
    <w:p w14:paraId="605B6DBF" w14:textId="1CBC03AD"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5C6C2D7F" w14:textId="77777777" w:rsidR="00CC411D"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00CC411D">
        <w:rPr>
          <w:rFonts w:ascii="Times New Roman" w:eastAsia="Calibri" w:hAnsi="Times New Roman" w:cs="Times New Roman"/>
          <w:b/>
          <w:bCs/>
          <w:sz w:val="24"/>
          <w:szCs w:val="24"/>
          <w:lang w:eastAsia="lt-LT"/>
        </w:rPr>
        <w:t xml:space="preserve"> SKYRIUS </w:t>
      </w:r>
    </w:p>
    <w:p w14:paraId="30D21CC2" w14:textId="17A97EA5"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60BE228B"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lastRenderedPageBreak/>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1E1ECCF" w14:textId="77777777" w:rsidR="00CC411D"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w:t>
      </w:r>
      <w:r w:rsidR="00CC411D">
        <w:rPr>
          <w:rFonts w:ascii="Times New Roman" w:eastAsia="Times New Roman" w:hAnsi="Times New Roman" w:cs="Times New Roman"/>
          <w:b/>
          <w:sz w:val="24"/>
          <w:szCs w:val="24"/>
        </w:rPr>
        <w:t xml:space="preserve"> SKYRIUS</w:t>
      </w:r>
    </w:p>
    <w:p w14:paraId="269A21EC" w14:textId="5B77E6E6"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lastRenderedPageBreak/>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11CF686B" w14:textId="5CE590A2" w:rsidR="0092692A" w:rsidRDefault="0092692A" w:rsidP="007F1F8A">
      <w:pPr>
        <w:spacing w:after="0" w:line="240" w:lineRule="auto"/>
        <w:jc w:val="both"/>
        <w:rPr>
          <w:rFonts w:ascii="Times New Roman" w:eastAsia="Calibri" w:hAnsi="Times New Roman" w:cs="Times New Roman"/>
          <w:sz w:val="16"/>
          <w:szCs w:val="16"/>
        </w:rPr>
      </w:pPr>
    </w:p>
    <w:p w14:paraId="544CBAAB" w14:textId="1EA202BF" w:rsidR="0092692A" w:rsidRDefault="0092692A" w:rsidP="007F1F8A">
      <w:pPr>
        <w:spacing w:after="0" w:line="240" w:lineRule="auto"/>
        <w:jc w:val="both"/>
        <w:rPr>
          <w:rFonts w:ascii="Times New Roman" w:eastAsia="Calibri" w:hAnsi="Times New Roman" w:cs="Times New Roman"/>
          <w:sz w:val="16"/>
          <w:szCs w:val="16"/>
        </w:rPr>
      </w:pPr>
    </w:p>
    <w:p w14:paraId="48501DF2" w14:textId="77777777" w:rsidR="0092692A" w:rsidRPr="006F5F5E" w:rsidRDefault="0092692A" w:rsidP="007F1F8A">
      <w:pPr>
        <w:spacing w:after="0" w:line="240" w:lineRule="auto"/>
        <w:jc w:val="both"/>
        <w:rPr>
          <w:rFonts w:ascii="Times New Roman" w:eastAsia="Calibri" w:hAnsi="Times New Roman" w:cs="Times New Roman"/>
          <w:sz w:val="16"/>
          <w:szCs w:val="16"/>
        </w:rPr>
      </w:pPr>
    </w:p>
    <w:p w14:paraId="6433EA47" w14:textId="7FF80802" w:rsidR="00CC411D"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w:t>
      </w:r>
      <w:r w:rsidR="00CC411D">
        <w:rPr>
          <w:rFonts w:ascii="Times New Roman" w:eastAsia="Times New Roman" w:hAnsi="Times New Roman" w:cs="Times New Roman"/>
          <w:b/>
          <w:sz w:val="24"/>
          <w:szCs w:val="24"/>
        </w:rPr>
        <w:t xml:space="preserve"> SKYRIUS</w:t>
      </w:r>
    </w:p>
    <w:p w14:paraId="55366939" w14:textId="20B894D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19508E26"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1DE42D42" w14:textId="50D68E02" w:rsidR="00CC411D"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126EF5">
        <w:rPr>
          <w:b/>
          <w:szCs w:val="24"/>
          <w:lang w:eastAsia="ar-SA"/>
        </w:rPr>
        <w:lastRenderedPageBreak/>
        <w:t>X</w:t>
      </w:r>
      <w:r w:rsidR="00BD3EA8" w:rsidRPr="00126EF5">
        <w:rPr>
          <w:b/>
          <w:szCs w:val="24"/>
          <w:lang w:eastAsia="ar-SA"/>
        </w:rPr>
        <w:t>I</w:t>
      </w:r>
      <w:r w:rsidR="00DD0A21">
        <w:rPr>
          <w:b/>
          <w:szCs w:val="24"/>
          <w:lang w:eastAsia="ar-SA"/>
        </w:rPr>
        <w:t>V</w:t>
      </w:r>
      <w:r w:rsidR="00CC411D">
        <w:rPr>
          <w:b/>
          <w:szCs w:val="24"/>
          <w:lang w:eastAsia="ar-SA"/>
        </w:rPr>
        <w:t xml:space="preserve"> SKYRIUS </w:t>
      </w:r>
    </w:p>
    <w:p w14:paraId="0011B468" w14:textId="7CDBF8C9"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rPr>
        <w:t>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1D3D0147" w14:textId="07475EF4" w:rsidR="00CC411D"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w:t>
      </w:r>
      <w:r w:rsidR="00CC411D">
        <w:rPr>
          <w:rFonts w:ascii="Times New Roman" w:eastAsia="Calibri" w:hAnsi="Times New Roman" w:cs="Times New Roman"/>
          <w:b/>
          <w:bCs/>
          <w:sz w:val="24"/>
          <w:szCs w:val="24"/>
          <w:lang w:eastAsia="lt-LT"/>
        </w:rPr>
        <w:t xml:space="preserve"> SKYRIUS </w:t>
      </w:r>
    </w:p>
    <w:p w14:paraId="5423951F" w14:textId="4CCADAE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4499AE79" w:rsidR="00BD3EA8"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6C71E77" w14:textId="77777777" w:rsidR="0092692A" w:rsidRPr="00126EF5" w:rsidRDefault="0092692A" w:rsidP="00BD3EA8">
      <w:pPr>
        <w:spacing w:after="0" w:line="240" w:lineRule="auto"/>
        <w:ind w:firstLine="709"/>
        <w:jc w:val="both"/>
        <w:rPr>
          <w:rFonts w:ascii="Times New Roman" w:eastAsia="Calibri" w:hAnsi="Times New Roman" w:cs="Times New Roman"/>
          <w:sz w:val="24"/>
          <w:szCs w:val="24"/>
        </w:rPr>
      </w:pPr>
    </w:p>
    <w:p w14:paraId="39DFFD57" w14:textId="6A088E49" w:rsidR="00CC411D" w:rsidRDefault="005858A6" w:rsidP="0092692A">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00CC411D">
        <w:rPr>
          <w:rFonts w:ascii="Times New Roman" w:eastAsia="Times New Roman" w:hAnsi="Times New Roman" w:cs="Times New Roman"/>
          <w:b/>
          <w:bCs/>
          <w:sz w:val="24"/>
          <w:szCs w:val="24"/>
        </w:rPr>
        <w:t xml:space="preserve"> SKYRIUS</w:t>
      </w:r>
    </w:p>
    <w:p w14:paraId="3D0D8167" w14:textId="0E750225" w:rsidR="005858A6" w:rsidRPr="00126EF5" w:rsidRDefault="005858A6" w:rsidP="0092692A">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6"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6"/>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2F1E075B" w14:textId="724A639E" w:rsidR="00FC3A41"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00FC3A41">
        <w:rPr>
          <w:rFonts w:ascii="Times New Roman" w:eastAsia="Calibri" w:hAnsi="Times New Roman" w:cs="Times New Roman"/>
          <w:b/>
          <w:caps/>
          <w:sz w:val="24"/>
          <w:szCs w:val="24"/>
          <w:lang w:eastAsia="lt-LT"/>
        </w:rPr>
        <w:t xml:space="preserve"> SKYRIUS</w:t>
      </w:r>
    </w:p>
    <w:p w14:paraId="179DDBFF" w14:textId="7A4473DE"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7"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7"/>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46641BF4"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00CC411D" w:rsidRPr="00126EF5">
        <w:rPr>
          <w:rFonts w:ascii="Times New Roman" w:eastAsia="Calibri" w:hAnsi="Times New Roman" w:cs="Times New Roman"/>
          <w:spacing w:val="-3"/>
          <w:sz w:val="24"/>
          <w:szCs w:val="24"/>
          <w:lang w:eastAsia="lt-LT"/>
        </w:rPr>
        <w:t>Atliktų darbų akto forma F2</w:t>
      </w:r>
      <w:r w:rsidR="00CC411D">
        <w:rPr>
          <w:rFonts w:ascii="Times New Roman" w:eastAsia="Calibri" w:hAnsi="Times New Roman" w:cs="Times New Roman"/>
          <w:spacing w:val="-3"/>
          <w:sz w:val="24"/>
          <w:szCs w:val="24"/>
          <w:lang w:eastAsia="lt-LT"/>
        </w:rPr>
        <w:t xml:space="preserve"> (pridedama)</w:t>
      </w:r>
      <w:r w:rsidR="00CC411D" w:rsidRPr="00126EF5">
        <w:rPr>
          <w:rFonts w:ascii="Times New Roman" w:eastAsia="Calibri" w:hAnsi="Times New Roman" w:cs="Times New Roman"/>
          <w:spacing w:val="-3"/>
          <w:sz w:val="24"/>
          <w:szCs w:val="24"/>
          <w:lang w:eastAsia="lt-LT"/>
        </w:rPr>
        <w:t xml:space="preserve"> – </w:t>
      </w:r>
      <w:r w:rsidR="00CC411D">
        <w:rPr>
          <w:rFonts w:ascii="Times New Roman" w:eastAsia="Calibri" w:hAnsi="Times New Roman" w:cs="Times New Roman"/>
          <w:spacing w:val="-3"/>
          <w:sz w:val="24"/>
          <w:szCs w:val="24"/>
          <w:lang w:eastAsia="lt-LT"/>
        </w:rPr>
        <w:t>S</w:t>
      </w:r>
      <w:r w:rsidR="00CC411D" w:rsidRPr="00126EF5">
        <w:rPr>
          <w:rFonts w:ascii="Times New Roman" w:eastAsia="Calibri" w:hAnsi="Times New Roman" w:cs="Times New Roman"/>
          <w:spacing w:val="-3"/>
          <w:sz w:val="24"/>
          <w:szCs w:val="24"/>
          <w:lang w:eastAsia="lt-LT"/>
        </w:rPr>
        <w:t xml:space="preserve">utarties </w:t>
      </w:r>
      <w:r w:rsidR="00CC411D">
        <w:rPr>
          <w:rFonts w:ascii="Times New Roman" w:eastAsia="Calibri" w:hAnsi="Times New Roman" w:cs="Times New Roman"/>
          <w:spacing w:val="-3"/>
          <w:sz w:val="24"/>
          <w:szCs w:val="24"/>
          <w:lang w:eastAsia="lt-LT"/>
        </w:rPr>
        <w:t>4</w:t>
      </w:r>
      <w:r w:rsidR="00CC411D" w:rsidRPr="00126EF5">
        <w:rPr>
          <w:rFonts w:ascii="Times New Roman" w:eastAsia="Calibri" w:hAnsi="Times New Roman" w:cs="Times New Roman"/>
          <w:spacing w:val="-3"/>
          <w:sz w:val="24"/>
          <w:szCs w:val="24"/>
          <w:lang w:eastAsia="lt-LT"/>
        </w:rPr>
        <w:t xml:space="preserve"> priedas;</w:t>
      </w:r>
    </w:p>
    <w:p w14:paraId="4B812259" w14:textId="1CA5EE7B"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w:t>
      </w:r>
      <w:r w:rsidR="00CC411D" w:rsidRPr="00126EF5">
        <w:rPr>
          <w:rFonts w:ascii="Times New Roman" w:eastAsia="Calibri" w:hAnsi="Times New Roman" w:cs="Times New Roman"/>
          <w:spacing w:val="-3"/>
          <w:sz w:val="24"/>
          <w:szCs w:val="24"/>
          <w:lang w:eastAsia="lt-LT"/>
        </w:rPr>
        <w:t>Atliktų darbų ir išlaidų apmokėjimo pažyma F3</w:t>
      </w:r>
      <w:r w:rsidR="00CC411D">
        <w:rPr>
          <w:rFonts w:ascii="Times New Roman" w:eastAsia="Calibri" w:hAnsi="Times New Roman" w:cs="Times New Roman"/>
          <w:spacing w:val="-3"/>
          <w:sz w:val="24"/>
          <w:szCs w:val="24"/>
          <w:lang w:eastAsia="lt-LT"/>
        </w:rPr>
        <w:t xml:space="preserve"> (pridedama)</w:t>
      </w:r>
      <w:r w:rsidR="00CC411D" w:rsidRPr="00126EF5">
        <w:rPr>
          <w:rFonts w:ascii="Times New Roman" w:eastAsia="Calibri" w:hAnsi="Times New Roman" w:cs="Times New Roman"/>
          <w:spacing w:val="-3"/>
          <w:sz w:val="24"/>
          <w:szCs w:val="24"/>
          <w:lang w:eastAsia="lt-LT"/>
        </w:rPr>
        <w:t xml:space="preserve"> – </w:t>
      </w:r>
      <w:r w:rsidR="00CC411D">
        <w:rPr>
          <w:rFonts w:ascii="Times New Roman" w:eastAsia="Calibri" w:hAnsi="Times New Roman" w:cs="Times New Roman"/>
          <w:spacing w:val="-3"/>
          <w:sz w:val="24"/>
          <w:szCs w:val="24"/>
          <w:lang w:eastAsia="lt-LT"/>
        </w:rPr>
        <w:t>S</w:t>
      </w:r>
      <w:r w:rsidR="00CC411D" w:rsidRPr="00126EF5">
        <w:rPr>
          <w:rFonts w:ascii="Times New Roman" w:eastAsia="Calibri" w:hAnsi="Times New Roman" w:cs="Times New Roman"/>
          <w:spacing w:val="-3"/>
          <w:sz w:val="24"/>
          <w:szCs w:val="24"/>
          <w:lang w:eastAsia="lt-LT"/>
        </w:rPr>
        <w:t xml:space="preserve">utarties </w:t>
      </w:r>
      <w:r w:rsidR="00CC411D">
        <w:rPr>
          <w:rFonts w:ascii="Times New Roman" w:eastAsia="Calibri" w:hAnsi="Times New Roman" w:cs="Times New Roman"/>
          <w:spacing w:val="-3"/>
          <w:sz w:val="24"/>
          <w:szCs w:val="24"/>
          <w:lang w:eastAsia="lt-LT"/>
        </w:rPr>
        <w:t>5</w:t>
      </w:r>
      <w:r w:rsidR="00CC411D" w:rsidRPr="00126EF5">
        <w:rPr>
          <w:rFonts w:ascii="Times New Roman" w:eastAsia="Calibri" w:hAnsi="Times New Roman" w:cs="Times New Roman"/>
          <w:spacing w:val="-3"/>
          <w:sz w:val="24"/>
          <w:szCs w:val="24"/>
          <w:lang w:eastAsia="lt-LT"/>
        </w:rPr>
        <w:t xml:space="preserve"> priedas </w:t>
      </w:r>
      <w:r w:rsidR="00CC411D" w:rsidRPr="00126EF5">
        <w:rPr>
          <w:rFonts w:ascii="Times New Roman" w:hAnsi="Times New Roman"/>
          <w:sz w:val="24"/>
          <w:szCs w:val="24"/>
        </w:rPr>
        <w:t>(pridedama)</w:t>
      </w:r>
      <w:r w:rsidR="00CC411D">
        <w:rPr>
          <w:rFonts w:ascii="Times New Roman" w:eastAsia="Calibri" w:hAnsi="Times New Roman" w:cs="Times New Roman"/>
          <w:spacing w:val="-3"/>
          <w:sz w:val="24"/>
          <w:szCs w:val="24"/>
          <w:lang w:eastAsia="lt-LT"/>
        </w:rPr>
        <w:t>.</w:t>
      </w:r>
    </w:p>
    <w:p w14:paraId="631031AA" w14:textId="111D5C69"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6147C">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2B5F1CFC" w14:textId="77777777" w:rsidR="00FC3A41" w:rsidRDefault="005858A6" w:rsidP="005858A6">
      <w:pPr>
        <w:tabs>
          <w:tab w:val="left" w:pos="142"/>
        </w:tabs>
        <w:spacing w:before="60" w:after="0" w:line="240" w:lineRule="auto"/>
        <w:ind w:firstLine="709"/>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00FC3A41">
        <w:rPr>
          <w:rFonts w:ascii="Times New Roman" w:eastAsia="Times New Roman" w:hAnsi="Times New Roman" w:cs="Times New Roman"/>
          <w:b/>
          <w:sz w:val="24"/>
          <w:szCs w:val="24"/>
        </w:rPr>
        <w:t xml:space="preserve"> SKYRIUS</w:t>
      </w:r>
    </w:p>
    <w:p w14:paraId="6261EA4A" w14:textId="713C24DD"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ŠALIŲ REKVIZITAI IR PARAŠAI</w:t>
      </w: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lastRenderedPageBreak/>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6C06F1AC" w14:textId="77777777" w:rsidR="00CF78E4" w:rsidRDefault="00CF78E4"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2040ABAE"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4224F0CF" w14:textId="2D2A8609"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lastRenderedPageBreak/>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009E7D0F" w14:textId="5364CC6D" w:rsidR="005858A6" w:rsidRPr="000E3624" w:rsidRDefault="005858A6" w:rsidP="004872FA">
      <w:pPr>
        <w:ind w:left="3888" w:firstLine="1296"/>
        <w:rPr>
          <w:rFonts w:ascii="Times New Roman" w:eastAsia="Calibri" w:hAnsi="Times New Roman" w:cs="Times New Roman"/>
          <w:sz w:val="24"/>
          <w:szCs w:val="24"/>
        </w:rPr>
      </w:pPr>
      <w:r w:rsidRPr="000E3624">
        <w:rPr>
          <w:rFonts w:ascii="Times New Roman" w:eastAsia="Calibri" w:hAnsi="Times New Roman" w:cs="Times New Roman"/>
          <w:sz w:val="24"/>
          <w:szCs w:val="24"/>
        </w:rPr>
        <w:lastRenderedPageBreak/>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669FE329" w14:textId="576FEA25" w:rsidR="005858A6" w:rsidRPr="000E3624" w:rsidRDefault="00FC3A41" w:rsidP="005858A6">
      <w:pPr>
        <w:spacing w:before="200" w:after="0" w:line="240" w:lineRule="auto"/>
        <w:jc w:val="center"/>
        <w:rPr>
          <w:rFonts w:ascii="Times New Roman" w:eastAsia="Times New Roman" w:hAnsi="Times New Roman" w:cs="Times New Roman"/>
          <w:b/>
          <w:sz w:val="24"/>
          <w:szCs w:val="24"/>
        </w:rPr>
      </w:pPr>
      <w:r w:rsidRPr="00EB6DB6">
        <w:rPr>
          <w:rFonts w:ascii="Times New Roman" w:hAnsi="Times New Roman"/>
          <w:b/>
          <w:caps/>
          <w:sz w:val="24"/>
          <w:szCs w:val="24"/>
          <w:shd w:val="clear" w:color="auto" w:fill="FFFFFF"/>
        </w:rPr>
        <w:t>(</w:t>
      </w:r>
      <w:r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PAPRASTOJO REMONTO DARBŲ PIRKIMAS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5D8D506F" w:rsidR="005858A6" w:rsidRPr="00FC3A41" w:rsidRDefault="00FC3A41" w:rsidP="00FC3A41">
      <w:pPr>
        <w:spacing w:after="120" w:line="240" w:lineRule="auto"/>
        <w:jc w:val="center"/>
        <w:rPr>
          <w:rFonts w:ascii="Times New Roman" w:eastAsia="Times New Roman" w:hAnsi="Times New Roman" w:cs="Times New Roman"/>
          <w:b/>
          <w:sz w:val="24"/>
          <w:szCs w:val="24"/>
        </w:rPr>
      </w:pPr>
      <w:r w:rsidRPr="00FC3A41">
        <w:rPr>
          <w:rFonts w:ascii="Times New Roman" w:eastAsia="Times New Roman" w:hAnsi="Times New Roman" w:cs="Times New Roman"/>
          <w:b/>
          <w:sz w:val="24"/>
          <w:szCs w:val="24"/>
        </w:rPr>
        <w:t>RANGOVO PASIŪLYMAS</w:t>
      </w: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231A2583" w:rsidR="001D2FD5" w:rsidRPr="000E3624" w:rsidRDefault="00C07913" w:rsidP="00C07913">
      <w:pPr>
        <w:spacing w:after="0" w:line="240" w:lineRule="auto"/>
        <w:ind w:left="5184" w:firstLine="1296"/>
        <w:rPr>
          <w:rFonts w:ascii="Times New Roman" w:eastAsia="Calibri" w:hAnsi="Times New Roman" w:cs="Times New Roman"/>
          <w:sz w:val="24"/>
          <w:szCs w:val="24"/>
        </w:rPr>
      </w:pPr>
      <w:bookmarkStart w:id="8"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0DFF4A63" w14:textId="77777777" w:rsidR="00FC3A41" w:rsidRPr="000E3624" w:rsidRDefault="00FC3A41" w:rsidP="00FC3A41">
      <w:pPr>
        <w:spacing w:before="200" w:after="0" w:line="240" w:lineRule="auto"/>
        <w:jc w:val="center"/>
        <w:rPr>
          <w:rFonts w:ascii="Times New Roman" w:eastAsia="Times New Roman" w:hAnsi="Times New Roman" w:cs="Times New Roman"/>
          <w:b/>
          <w:sz w:val="24"/>
          <w:szCs w:val="24"/>
        </w:rPr>
      </w:pPr>
      <w:r w:rsidRPr="00EB6DB6">
        <w:rPr>
          <w:rFonts w:ascii="Times New Roman" w:hAnsi="Times New Roman"/>
          <w:b/>
          <w:caps/>
          <w:sz w:val="24"/>
          <w:szCs w:val="24"/>
          <w:shd w:val="clear" w:color="auto" w:fill="FFFFFF"/>
        </w:rPr>
        <w:t>(</w:t>
      </w:r>
      <w:r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PAPRASTOJO REMONTO DARBŲ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bookmarkStart w:id="9" w:name="_GoBack"/>
      <w:bookmarkEnd w:id="9"/>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23789C27" w14:textId="77777777" w:rsidR="00674DE2" w:rsidRPr="000E3624" w:rsidRDefault="00674DE2" w:rsidP="00674DE2">
      <w:pPr>
        <w:spacing w:after="0" w:line="240" w:lineRule="auto"/>
        <w:ind w:left="5184" w:firstLine="1296"/>
        <w:rPr>
          <w:rFonts w:ascii="Times New Roman" w:eastAsia="Calibri" w:hAnsi="Times New Roman" w:cs="Times New Roman"/>
          <w:b/>
          <w:bCs/>
          <w:sz w:val="24"/>
          <w:szCs w:val="24"/>
        </w:rPr>
      </w:pPr>
    </w:p>
    <w:p w14:paraId="51341EF5" w14:textId="77777777" w:rsidR="00233253" w:rsidRPr="000E3624" w:rsidRDefault="00233253" w:rsidP="00233253">
      <w:pPr>
        <w:spacing w:before="200" w:after="0" w:line="240" w:lineRule="auto"/>
        <w:jc w:val="center"/>
        <w:rPr>
          <w:rFonts w:ascii="Times New Roman" w:eastAsia="Times New Roman" w:hAnsi="Times New Roman" w:cs="Times New Roman"/>
          <w:b/>
          <w:sz w:val="24"/>
          <w:szCs w:val="24"/>
        </w:rPr>
      </w:pPr>
      <w:r w:rsidRPr="00EB6DB6">
        <w:rPr>
          <w:rFonts w:ascii="Times New Roman" w:hAnsi="Times New Roman"/>
          <w:b/>
          <w:caps/>
          <w:sz w:val="24"/>
          <w:szCs w:val="24"/>
          <w:shd w:val="clear" w:color="auto" w:fill="FFFFFF"/>
        </w:rPr>
        <w:t>(</w:t>
      </w:r>
      <w:r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PAPRASTOJO REMONTO DARBŲ PIRKIMAS</w:t>
      </w:r>
    </w:p>
    <w:p w14:paraId="71A76359"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0"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0"/>
    <w:p w14:paraId="234C0F03" w14:textId="6A39F6BB" w:rsidR="000A0D18" w:rsidRDefault="00233253" w:rsidP="00233253">
      <w:pPr>
        <w:tabs>
          <w:tab w:val="left" w:pos="7429"/>
          <w:tab w:val="left" w:pos="74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8"/>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2DC903FD" w14:textId="64097A4A" w:rsidR="00B445A4" w:rsidRPr="001E4D97" w:rsidRDefault="00C07913" w:rsidP="00B445A4">
      <w:pPr>
        <w:ind w:left="9072" w:firstLine="1296"/>
        <w:jc w:val="right"/>
        <w:rPr>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w:t>
      </w:r>
      <w:r w:rsidR="00233253">
        <w:rPr>
          <w:rFonts w:ascii="Times New Roman" w:eastAsia="Calibri" w:hAnsi="Times New Roman" w:cs="Times New Roman"/>
          <w:sz w:val="24"/>
          <w:szCs w:val="24"/>
        </w:rPr>
        <w:t>5</w:t>
      </w:r>
      <w:r w:rsidR="000A0D18" w:rsidRPr="000E3624">
        <w:rPr>
          <w:rFonts w:ascii="Times New Roman" w:eastAsia="Calibri" w:hAnsi="Times New Roman" w:cs="Times New Roman"/>
          <w:sz w:val="24"/>
          <w:szCs w:val="24"/>
        </w:rPr>
        <w:t xml:space="preserve"> priedas</w:t>
      </w:r>
      <w:r w:rsidR="00B445A4" w:rsidRPr="001E4D97">
        <w:rPr>
          <w:szCs w:val="24"/>
        </w:rPr>
        <w:tab/>
      </w:r>
      <w:r w:rsidR="00B445A4" w:rsidRPr="001E4D97">
        <w:rPr>
          <w:szCs w:val="24"/>
        </w:rPr>
        <w:tab/>
      </w:r>
      <w:r w:rsidR="00B445A4" w:rsidRPr="001E4D97">
        <w:rPr>
          <w:szCs w:val="24"/>
        </w:rPr>
        <w:tab/>
      </w:r>
      <w:r w:rsidR="00B445A4" w:rsidRPr="001E4D97">
        <w:rPr>
          <w:szCs w:val="24"/>
        </w:rPr>
        <w:tab/>
        <w:t>F-3</w:t>
      </w:r>
    </w:p>
    <w:p w14:paraId="13AAD2CF" w14:textId="77777777" w:rsidR="00B445A4" w:rsidRPr="001E4D97" w:rsidRDefault="00B445A4" w:rsidP="00B445A4">
      <w:pPr>
        <w:jc w:val="both"/>
        <w:rPr>
          <w:szCs w:val="24"/>
        </w:rPr>
      </w:pPr>
      <w:r w:rsidRPr="001E4D97">
        <w:rPr>
          <w:szCs w:val="24"/>
        </w:rPr>
        <w:t>Užsakovas:</w:t>
      </w:r>
      <w:r w:rsidRPr="001E4D97">
        <w:rPr>
          <w:szCs w:val="24"/>
        </w:rPr>
        <w:tab/>
        <w:t xml:space="preserve">…………………………………………………….. </w:t>
      </w:r>
    </w:p>
    <w:p w14:paraId="1B661722" w14:textId="394FC3EE" w:rsidR="00B445A4" w:rsidRPr="001E4D97" w:rsidRDefault="00B445A4" w:rsidP="00B445A4">
      <w:pPr>
        <w:jc w:val="both"/>
        <w:rPr>
          <w:szCs w:val="24"/>
        </w:rPr>
      </w:pPr>
      <w:r w:rsidRPr="001E4D97">
        <w:rPr>
          <w:szCs w:val="24"/>
        </w:rPr>
        <w:t>Rangovas:</w:t>
      </w:r>
      <w:r w:rsidRPr="001E4D97">
        <w:rPr>
          <w:szCs w:val="24"/>
        </w:rPr>
        <w:tab/>
        <w:t xml:space="preserve">…………………………………………………  </w:t>
      </w:r>
    </w:p>
    <w:p w14:paraId="22104BDC" w14:textId="77777777" w:rsidR="00B445A4" w:rsidRPr="001E4D97" w:rsidRDefault="00B445A4" w:rsidP="00B445A4">
      <w:pPr>
        <w:pStyle w:val="Antrat1"/>
        <w:rPr>
          <w:sz w:val="24"/>
          <w:szCs w:val="24"/>
        </w:rPr>
      </w:pPr>
      <w:r w:rsidRPr="001E4D97">
        <w:rPr>
          <w:sz w:val="24"/>
          <w:szCs w:val="24"/>
        </w:rPr>
        <w:t>Atliktų darbų ir išlaidų apmokėjimo</w:t>
      </w:r>
    </w:p>
    <w:p w14:paraId="663AF855" w14:textId="77777777" w:rsidR="00B445A4" w:rsidRPr="001E4D97" w:rsidRDefault="00B445A4" w:rsidP="00B445A4">
      <w:pPr>
        <w:pStyle w:val="Antrat1"/>
        <w:rPr>
          <w:sz w:val="24"/>
          <w:szCs w:val="24"/>
        </w:rPr>
      </w:pPr>
      <w:r w:rsidRPr="001E4D97">
        <w:rPr>
          <w:sz w:val="24"/>
          <w:szCs w:val="24"/>
        </w:rPr>
        <w:t>P A Ž Y M A Nr.</w:t>
      </w:r>
    </w:p>
    <w:p w14:paraId="3BF7C562" w14:textId="28679C02" w:rsidR="00B445A4" w:rsidRPr="001E4D97" w:rsidRDefault="00B445A4" w:rsidP="00B445A4">
      <w:pPr>
        <w:jc w:val="center"/>
        <w:rPr>
          <w:szCs w:val="24"/>
        </w:rPr>
      </w:pPr>
      <w:r>
        <w:rPr>
          <w:szCs w:val="24"/>
        </w:rPr>
        <w:t xml:space="preserve">                                                                                                                </w:t>
      </w:r>
      <w:r w:rsidRPr="001E4D97">
        <w:rPr>
          <w:szCs w:val="24"/>
        </w:rPr>
        <w:t>202</w:t>
      </w:r>
      <w:r>
        <w:rPr>
          <w:szCs w:val="24"/>
        </w:rPr>
        <w:t>5</w:t>
      </w:r>
      <w:r w:rsidRPr="001E4D97">
        <w:rPr>
          <w:szCs w:val="24"/>
        </w:rPr>
        <w:t xml:space="preserve"> m.  …………………………  mėn. </w:t>
      </w:r>
      <w:r w:rsidRPr="001E4D97">
        <w:rPr>
          <w:szCs w:val="24"/>
        </w:rPr>
        <w:tab/>
      </w:r>
      <w:r>
        <w:rPr>
          <w:szCs w:val="24"/>
        </w:rPr>
        <w:tab/>
      </w:r>
      <w:r>
        <w:rPr>
          <w:szCs w:val="24"/>
        </w:rPr>
        <w:tab/>
      </w:r>
      <w:r>
        <w:rPr>
          <w:szCs w:val="24"/>
        </w:rPr>
        <w:tab/>
      </w:r>
      <w:r>
        <w:rPr>
          <w:szCs w:val="24"/>
        </w:rPr>
        <w:tab/>
      </w:r>
      <w:r>
        <w:rPr>
          <w:szCs w:val="24"/>
        </w:rPr>
        <w:tab/>
        <w:t xml:space="preserve">                                                                                                                                                                                                                                                   </w:t>
      </w:r>
      <w:r w:rsidRPr="001E4D97">
        <w:rPr>
          <w:szCs w:val="24"/>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80"/>
        <w:gridCol w:w="991"/>
        <w:gridCol w:w="1128"/>
        <w:gridCol w:w="958"/>
        <w:gridCol w:w="1301"/>
        <w:gridCol w:w="1050"/>
        <w:gridCol w:w="1048"/>
        <w:gridCol w:w="1047"/>
        <w:gridCol w:w="1051"/>
        <w:gridCol w:w="1049"/>
        <w:gridCol w:w="1047"/>
        <w:gridCol w:w="11"/>
      </w:tblGrid>
      <w:tr w:rsidR="00B445A4" w:rsidRPr="001E4D97" w14:paraId="214C5A62" w14:textId="77777777" w:rsidTr="00CC743A">
        <w:trPr>
          <w:trHeight w:val="375"/>
        </w:trPr>
        <w:tc>
          <w:tcPr>
            <w:tcW w:w="534" w:type="dxa"/>
            <w:vMerge w:val="restart"/>
            <w:vAlign w:val="center"/>
          </w:tcPr>
          <w:p w14:paraId="2B5C107A" w14:textId="77777777" w:rsidR="00B445A4" w:rsidRPr="001E4D97" w:rsidRDefault="00B445A4" w:rsidP="00CC743A">
            <w:pPr>
              <w:spacing w:before="60" w:after="60"/>
              <w:jc w:val="center"/>
              <w:rPr>
                <w:sz w:val="20"/>
              </w:rPr>
            </w:pPr>
            <w:r w:rsidRPr="001E4D97">
              <w:rPr>
                <w:sz w:val="20"/>
              </w:rPr>
              <w:t>Eil. Nr.</w:t>
            </w:r>
          </w:p>
        </w:tc>
        <w:tc>
          <w:tcPr>
            <w:tcW w:w="3827" w:type="dxa"/>
            <w:vMerge w:val="restart"/>
            <w:vAlign w:val="center"/>
          </w:tcPr>
          <w:p w14:paraId="05F0E3ED" w14:textId="77777777" w:rsidR="00B445A4" w:rsidRPr="001E4D97" w:rsidRDefault="00B445A4" w:rsidP="00CC743A">
            <w:pPr>
              <w:spacing w:before="60" w:after="60"/>
              <w:jc w:val="center"/>
              <w:rPr>
                <w:sz w:val="20"/>
              </w:rPr>
            </w:pPr>
            <w:r w:rsidRPr="001E4D97">
              <w:rPr>
                <w:sz w:val="20"/>
              </w:rPr>
              <w:t>Objekto pavadinimas</w:t>
            </w:r>
          </w:p>
        </w:tc>
        <w:tc>
          <w:tcPr>
            <w:tcW w:w="992" w:type="dxa"/>
            <w:vMerge w:val="restart"/>
            <w:vAlign w:val="center"/>
          </w:tcPr>
          <w:p w14:paraId="0564B924" w14:textId="77777777" w:rsidR="00B445A4" w:rsidRPr="006E54D0" w:rsidRDefault="00B445A4" w:rsidP="00CC743A">
            <w:pPr>
              <w:jc w:val="center"/>
              <w:rPr>
                <w:sz w:val="20"/>
              </w:rPr>
            </w:pPr>
            <w:r w:rsidRPr="006E54D0">
              <w:rPr>
                <w:sz w:val="20"/>
              </w:rPr>
              <w:t>Sutarties su AB „Via Lietuva“</w:t>
            </w:r>
          </w:p>
          <w:p w14:paraId="041F5CD8" w14:textId="77777777" w:rsidR="00B445A4" w:rsidRPr="001E4D97" w:rsidRDefault="00B445A4" w:rsidP="00CC743A">
            <w:pPr>
              <w:spacing w:before="60" w:after="60"/>
              <w:jc w:val="center"/>
              <w:rPr>
                <w:sz w:val="20"/>
              </w:rPr>
            </w:pPr>
            <w:r w:rsidRPr="006E54D0">
              <w:rPr>
                <w:sz w:val="20"/>
              </w:rPr>
              <w:t>Nr.</w:t>
            </w:r>
          </w:p>
        </w:tc>
        <w:tc>
          <w:tcPr>
            <w:tcW w:w="1021" w:type="dxa"/>
            <w:vMerge w:val="restart"/>
            <w:vAlign w:val="center"/>
          </w:tcPr>
          <w:p w14:paraId="423977E0" w14:textId="77777777" w:rsidR="00B445A4" w:rsidRPr="001E4D97" w:rsidRDefault="00B445A4" w:rsidP="00CC743A">
            <w:pPr>
              <w:spacing w:before="60" w:after="60"/>
              <w:jc w:val="center"/>
              <w:rPr>
                <w:sz w:val="20"/>
              </w:rPr>
            </w:pPr>
            <w:r w:rsidRPr="001E4D97">
              <w:rPr>
                <w:sz w:val="20"/>
              </w:rPr>
              <w:t>Rangos sutarties (</w:t>
            </w:r>
            <w:proofErr w:type="spellStart"/>
            <w:r w:rsidRPr="001E4D97">
              <w:rPr>
                <w:sz w:val="20"/>
              </w:rPr>
              <w:t>pap</w:t>
            </w:r>
            <w:proofErr w:type="spellEnd"/>
            <w:r w:rsidRPr="001E4D97">
              <w:rPr>
                <w:sz w:val="20"/>
              </w:rPr>
              <w:t>. susitarimų) Nr.</w:t>
            </w:r>
          </w:p>
          <w:p w14:paraId="31B8A910" w14:textId="77777777" w:rsidR="00B445A4" w:rsidRPr="001E4D97" w:rsidRDefault="00B445A4" w:rsidP="00CC743A">
            <w:pPr>
              <w:spacing w:before="60" w:after="60"/>
              <w:jc w:val="center"/>
              <w:rPr>
                <w:sz w:val="20"/>
              </w:rPr>
            </w:pPr>
          </w:p>
        </w:tc>
        <w:tc>
          <w:tcPr>
            <w:tcW w:w="960" w:type="dxa"/>
            <w:vMerge w:val="restart"/>
            <w:vAlign w:val="center"/>
          </w:tcPr>
          <w:p w14:paraId="143A98BE" w14:textId="77777777" w:rsidR="00B445A4" w:rsidRPr="001E4D97" w:rsidRDefault="00B445A4" w:rsidP="00CC743A">
            <w:pPr>
              <w:spacing w:before="60" w:after="60"/>
              <w:jc w:val="center"/>
              <w:rPr>
                <w:sz w:val="20"/>
              </w:rPr>
            </w:pPr>
            <w:r w:rsidRPr="001E4D97">
              <w:rPr>
                <w:sz w:val="20"/>
              </w:rPr>
              <w:t>Objekto kaina</w:t>
            </w:r>
            <w:r>
              <w:rPr>
                <w:sz w:val="20"/>
              </w:rPr>
              <w:t xml:space="preserve"> (su PVM)</w:t>
            </w:r>
          </w:p>
        </w:tc>
        <w:tc>
          <w:tcPr>
            <w:tcW w:w="7659" w:type="dxa"/>
            <w:gridSpan w:val="8"/>
            <w:vAlign w:val="center"/>
          </w:tcPr>
          <w:p w14:paraId="270260E8" w14:textId="77777777" w:rsidR="00B445A4" w:rsidRPr="001E4D97" w:rsidRDefault="00B445A4" w:rsidP="00CC743A">
            <w:pPr>
              <w:spacing w:before="60" w:after="60"/>
              <w:jc w:val="center"/>
              <w:rPr>
                <w:sz w:val="20"/>
              </w:rPr>
            </w:pPr>
            <w:r w:rsidRPr="001E4D97">
              <w:rPr>
                <w:sz w:val="20"/>
              </w:rPr>
              <w:t>Atlikta darbų</w:t>
            </w:r>
          </w:p>
        </w:tc>
      </w:tr>
      <w:tr w:rsidR="00B445A4" w:rsidRPr="001E4D97" w14:paraId="739DA236" w14:textId="77777777" w:rsidTr="00CC743A">
        <w:trPr>
          <w:gridAfter w:val="1"/>
          <w:wAfter w:w="11" w:type="dxa"/>
          <w:trHeight w:val="510"/>
        </w:trPr>
        <w:tc>
          <w:tcPr>
            <w:tcW w:w="534" w:type="dxa"/>
            <w:vMerge/>
          </w:tcPr>
          <w:p w14:paraId="09341AA0" w14:textId="77777777" w:rsidR="00B445A4" w:rsidRPr="001E4D97" w:rsidRDefault="00B445A4" w:rsidP="00CC743A">
            <w:pPr>
              <w:spacing w:before="60" w:after="60"/>
              <w:jc w:val="both"/>
              <w:rPr>
                <w:sz w:val="20"/>
              </w:rPr>
            </w:pPr>
          </w:p>
        </w:tc>
        <w:tc>
          <w:tcPr>
            <w:tcW w:w="3827" w:type="dxa"/>
            <w:vMerge/>
          </w:tcPr>
          <w:p w14:paraId="2EEE285E" w14:textId="77777777" w:rsidR="00B445A4" w:rsidRPr="001E4D97" w:rsidRDefault="00B445A4" w:rsidP="00CC743A">
            <w:pPr>
              <w:spacing w:before="60" w:after="60"/>
              <w:jc w:val="both"/>
              <w:rPr>
                <w:sz w:val="20"/>
              </w:rPr>
            </w:pPr>
          </w:p>
        </w:tc>
        <w:tc>
          <w:tcPr>
            <w:tcW w:w="992" w:type="dxa"/>
            <w:vMerge/>
          </w:tcPr>
          <w:p w14:paraId="018F797D" w14:textId="77777777" w:rsidR="00B445A4" w:rsidRPr="001E4D97" w:rsidRDefault="00B445A4" w:rsidP="00CC743A">
            <w:pPr>
              <w:spacing w:before="60" w:after="60"/>
              <w:jc w:val="both"/>
              <w:rPr>
                <w:sz w:val="20"/>
              </w:rPr>
            </w:pPr>
          </w:p>
        </w:tc>
        <w:tc>
          <w:tcPr>
            <w:tcW w:w="1021" w:type="dxa"/>
            <w:vMerge/>
          </w:tcPr>
          <w:p w14:paraId="783473FE" w14:textId="77777777" w:rsidR="00B445A4" w:rsidRPr="001E4D97" w:rsidRDefault="00B445A4" w:rsidP="00CC743A">
            <w:pPr>
              <w:spacing w:before="60" w:after="60"/>
              <w:jc w:val="both"/>
              <w:rPr>
                <w:sz w:val="20"/>
              </w:rPr>
            </w:pPr>
          </w:p>
        </w:tc>
        <w:tc>
          <w:tcPr>
            <w:tcW w:w="960" w:type="dxa"/>
            <w:vMerge/>
          </w:tcPr>
          <w:p w14:paraId="0F52D156" w14:textId="77777777" w:rsidR="00B445A4" w:rsidRPr="001E4D97" w:rsidRDefault="00B445A4" w:rsidP="00CC743A">
            <w:pPr>
              <w:spacing w:before="60" w:after="60"/>
              <w:jc w:val="both"/>
              <w:rPr>
                <w:sz w:val="20"/>
              </w:rPr>
            </w:pPr>
          </w:p>
        </w:tc>
        <w:tc>
          <w:tcPr>
            <w:tcW w:w="1308" w:type="dxa"/>
            <w:vMerge w:val="restart"/>
            <w:vAlign w:val="center"/>
          </w:tcPr>
          <w:p w14:paraId="77358B35" w14:textId="77777777" w:rsidR="00B445A4" w:rsidRPr="001E4D97" w:rsidRDefault="00B445A4" w:rsidP="00CC743A">
            <w:pPr>
              <w:spacing w:before="60" w:after="60"/>
              <w:jc w:val="center"/>
              <w:rPr>
                <w:sz w:val="20"/>
              </w:rPr>
            </w:pPr>
            <w:r w:rsidRPr="001E4D97">
              <w:rPr>
                <w:sz w:val="20"/>
              </w:rPr>
              <w:t xml:space="preserve">Nuo statybos pradžios </w:t>
            </w:r>
            <w:r>
              <w:rPr>
                <w:sz w:val="20"/>
              </w:rPr>
              <w:t>(su PVM)</w:t>
            </w:r>
          </w:p>
        </w:tc>
        <w:tc>
          <w:tcPr>
            <w:tcW w:w="3169" w:type="dxa"/>
            <w:gridSpan w:val="3"/>
            <w:vAlign w:val="center"/>
          </w:tcPr>
          <w:p w14:paraId="5C2A6E95" w14:textId="77777777" w:rsidR="00B445A4" w:rsidRPr="001E4D97" w:rsidRDefault="00B445A4" w:rsidP="00CC743A">
            <w:pPr>
              <w:spacing w:before="60" w:after="60"/>
              <w:jc w:val="center"/>
              <w:rPr>
                <w:sz w:val="20"/>
              </w:rPr>
            </w:pPr>
            <w:r w:rsidRPr="001E4D97">
              <w:rPr>
                <w:sz w:val="20"/>
              </w:rPr>
              <w:t>Nuo metų pradžios</w:t>
            </w:r>
          </w:p>
        </w:tc>
        <w:tc>
          <w:tcPr>
            <w:tcW w:w="3171" w:type="dxa"/>
            <w:gridSpan w:val="3"/>
            <w:vAlign w:val="center"/>
          </w:tcPr>
          <w:p w14:paraId="62E12D8F" w14:textId="77777777" w:rsidR="00B445A4" w:rsidRPr="001E4D97" w:rsidRDefault="00B445A4" w:rsidP="00CC743A">
            <w:pPr>
              <w:spacing w:before="60" w:after="60"/>
              <w:jc w:val="center"/>
              <w:rPr>
                <w:sz w:val="20"/>
              </w:rPr>
            </w:pPr>
            <w:r w:rsidRPr="001E4D97">
              <w:rPr>
                <w:sz w:val="20"/>
              </w:rPr>
              <w:t>Per ataskaitinį laikotarpį</w:t>
            </w:r>
          </w:p>
        </w:tc>
      </w:tr>
      <w:tr w:rsidR="00B445A4" w:rsidRPr="001E4D97" w14:paraId="12143ADA" w14:textId="77777777" w:rsidTr="00CC743A">
        <w:trPr>
          <w:gridAfter w:val="1"/>
          <w:wAfter w:w="11" w:type="dxa"/>
          <w:trHeight w:val="510"/>
        </w:trPr>
        <w:tc>
          <w:tcPr>
            <w:tcW w:w="534" w:type="dxa"/>
            <w:vMerge/>
          </w:tcPr>
          <w:p w14:paraId="0164D49A" w14:textId="77777777" w:rsidR="00B445A4" w:rsidRPr="001E4D97" w:rsidRDefault="00B445A4" w:rsidP="00CC743A">
            <w:pPr>
              <w:spacing w:before="60" w:after="60"/>
              <w:jc w:val="both"/>
              <w:rPr>
                <w:sz w:val="20"/>
              </w:rPr>
            </w:pPr>
          </w:p>
        </w:tc>
        <w:tc>
          <w:tcPr>
            <w:tcW w:w="3827" w:type="dxa"/>
            <w:vMerge/>
          </w:tcPr>
          <w:p w14:paraId="143CC97A" w14:textId="77777777" w:rsidR="00B445A4" w:rsidRPr="001E4D97" w:rsidRDefault="00B445A4" w:rsidP="00CC743A">
            <w:pPr>
              <w:spacing w:before="60" w:after="60"/>
              <w:jc w:val="both"/>
              <w:rPr>
                <w:sz w:val="20"/>
              </w:rPr>
            </w:pPr>
          </w:p>
        </w:tc>
        <w:tc>
          <w:tcPr>
            <w:tcW w:w="992" w:type="dxa"/>
            <w:vMerge/>
          </w:tcPr>
          <w:p w14:paraId="7B0A0344" w14:textId="77777777" w:rsidR="00B445A4" w:rsidRPr="001E4D97" w:rsidRDefault="00B445A4" w:rsidP="00CC743A">
            <w:pPr>
              <w:spacing w:before="60" w:after="60"/>
              <w:jc w:val="both"/>
              <w:rPr>
                <w:sz w:val="20"/>
              </w:rPr>
            </w:pPr>
          </w:p>
        </w:tc>
        <w:tc>
          <w:tcPr>
            <w:tcW w:w="1021" w:type="dxa"/>
            <w:vMerge/>
          </w:tcPr>
          <w:p w14:paraId="4A2C4B04" w14:textId="77777777" w:rsidR="00B445A4" w:rsidRPr="001E4D97" w:rsidRDefault="00B445A4" w:rsidP="00CC743A">
            <w:pPr>
              <w:spacing w:before="60" w:after="60"/>
              <w:jc w:val="both"/>
              <w:rPr>
                <w:sz w:val="20"/>
              </w:rPr>
            </w:pPr>
          </w:p>
        </w:tc>
        <w:tc>
          <w:tcPr>
            <w:tcW w:w="960" w:type="dxa"/>
            <w:vMerge/>
          </w:tcPr>
          <w:p w14:paraId="2046ABB3" w14:textId="77777777" w:rsidR="00B445A4" w:rsidRPr="001E4D97" w:rsidRDefault="00B445A4" w:rsidP="00CC743A">
            <w:pPr>
              <w:spacing w:before="60" w:after="60"/>
              <w:jc w:val="both"/>
              <w:rPr>
                <w:sz w:val="20"/>
              </w:rPr>
            </w:pPr>
          </w:p>
        </w:tc>
        <w:tc>
          <w:tcPr>
            <w:tcW w:w="1308" w:type="dxa"/>
            <w:vMerge/>
            <w:vAlign w:val="center"/>
          </w:tcPr>
          <w:p w14:paraId="5235C44C" w14:textId="77777777" w:rsidR="00B445A4" w:rsidRPr="001E4D97" w:rsidRDefault="00B445A4" w:rsidP="00CC743A">
            <w:pPr>
              <w:spacing w:before="60" w:after="60"/>
              <w:jc w:val="center"/>
              <w:rPr>
                <w:sz w:val="20"/>
              </w:rPr>
            </w:pPr>
          </w:p>
        </w:tc>
        <w:tc>
          <w:tcPr>
            <w:tcW w:w="1056" w:type="dxa"/>
            <w:vAlign w:val="center"/>
          </w:tcPr>
          <w:p w14:paraId="73B88261" w14:textId="77777777" w:rsidR="00B445A4" w:rsidRPr="001E4D97" w:rsidRDefault="00B445A4" w:rsidP="00CC743A">
            <w:pPr>
              <w:spacing w:before="60" w:after="60"/>
              <w:jc w:val="center"/>
              <w:rPr>
                <w:sz w:val="20"/>
              </w:rPr>
            </w:pPr>
            <w:r w:rsidRPr="001E4D97">
              <w:rPr>
                <w:sz w:val="20"/>
              </w:rPr>
              <w:t>Darbų vertė</w:t>
            </w:r>
          </w:p>
        </w:tc>
        <w:tc>
          <w:tcPr>
            <w:tcW w:w="1056" w:type="dxa"/>
            <w:vAlign w:val="center"/>
          </w:tcPr>
          <w:p w14:paraId="086EBD3A" w14:textId="77777777" w:rsidR="00B445A4" w:rsidRPr="001E4D97" w:rsidRDefault="00B445A4" w:rsidP="00CC743A">
            <w:pPr>
              <w:spacing w:before="60" w:after="60"/>
              <w:jc w:val="center"/>
              <w:rPr>
                <w:sz w:val="20"/>
              </w:rPr>
            </w:pPr>
            <w:r w:rsidRPr="001E4D97">
              <w:rPr>
                <w:sz w:val="20"/>
              </w:rPr>
              <w:t>PVM</w:t>
            </w:r>
          </w:p>
        </w:tc>
        <w:tc>
          <w:tcPr>
            <w:tcW w:w="1057" w:type="dxa"/>
            <w:vAlign w:val="center"/>
          </w:tcPr>
          <w:p w14:paraId="1B5E0276" w14:textId="77777777" w:rsidR="00B445A4" w:rsidRPr="001E4D97" w:rsidRDefault="00B445A4" w:rsidP="00CC743A">
            <w:pPr>
              <w:spacing w:before="60" w:after="60"/>
              <w:jc w:val="center"/>
              <w:rPr>
                <w:sz w:val="20"/>
              </w:rPr>
            </w:pPr>
            <w:r w:rsidRPr="001E4D97">
              <w:rPr>
                <w:sz w:val="20"/>
              </w:rPr>
              <w:t>Iš viso</w:t>
            </w:r>
          </w:p>
        </w:tc>
        <w:tc>
          <w:tcPr>
            <w:tcW w:w="1057" w:type="dxa"/>
            <w:vAlign w:val="center"/>
          </w:tcPr>
          <w:p w14:paraId="009118AD" w14:textId="77777777" w:rsidR="00B445A4" w:rsidRPr="001E4D97" w:rsidRDefault="00B445A4" w:rsidP="00CC743A">
            <w:pPr>
              <w:spacing w:before="60" w:after="60"/>
              <w:jc w:val="center"/>
              <w:rPr>
                <w:sz w:val="20"/>
              </w:rPr>
            </w:pPr>
            <w:r w:rsidRPr="001E4D97">
              <w:rPr>
                <w:sz w:val="20"/>
              </w:rPr>
              <w:t>Darbų vertė</w:t>
            </w:r>
          </w:p>
        </w:tc>
        <w:tc>
          <w:tcPr>
            <w:tcW w:w="1057" w:type="dxa"/>
            <w:vAlign w:val="center"/>
          </w:tcPr>
          <w:p w14:paraId="596C53FA" w14:textId="77777777" w:rsidR="00B445A4" w:rsidRPr="001E4D97" w:rsidRDefault="00B445A4" w:rsidP="00CC743A">
            <w:pPr>
              <w:spacing w:before="60" w:after="60"/>
              <w:jc w:val="center"/>
              <w:rPr>
                <w:sz w:val="20"/>
              </w:rPr>
            </w:pPr>
            <w:r w:rsidRPr="001E4D97">
              <w:rPr>
                <w:sz w:val="20"/>
              </w:rPr>
              <w:t>PVM</w:t>
            </w:r>
          </w:p>
        </w:tc>
        <w:tc>
          <w:tcPr>
            <w:tcW w:w="1057" w:type="dxa"/>
            <w:vAlign w:val="center"/>
          </w:tcPr>
          <w:p w14:paraId="2BDE8154" w14:textId="77777777" w:rsidR="00B445A4" w:rsidRPr="001E4D97" w:rsidRDefault="00B445A4" w:rsidP="00CC743A">
            <w:pPr>
              <w:spacing w:before="60" w:after="60"/>
              <w:jc w:val="center"/>
              <w:rPr>
                <w:sz w:val="20"/>
              </w:rPr>
            </w:pPr>
            <w:r w:rsidRPr="001E4D97">
              <w:rPr>
                <w:sz w:val="20"/>
              </w:rPr>
              <w:t>Iš viso</w:t>
            </w:r>
          </w:p>
        </w:tc>
      </w:tr>
      <w:tr w:rsidR="00B445A4" w:rsidRPr="001E4D97" w14:paraId="75E9A50E" w14:textId="77777777" w:rsidTr="00CC743A">
        <w:trPr>
          <w:gridAfter w:val="1"/>
          <w:wAfter w:w="11" w:type="dxa"/>
        </w:trPr>
        <w:tc>
          <w:tcPr>
            <w:tcW w:w="534" w:type="dxa"/>
            <w:vAlign w:val="center"/>
          </w:tcPr>
          <w:p w14:paraId="2D226DAD" w14:textId="77777777" w:rsidR="00B445A4" w:rsidRPr="001E4D97" w:rsidRDefault="00B445A4" w:rsidP="00CC743A">
            <w:pPr>
              <w:spacing w:before="60" w:after="60"/>
              <w:jc w:val="both"/>
              <w:rPr>
                <w:sz w:val="20"/>
              </w:rPr>
            </w:pPr>
            <w:r w:rsidRPr="001E4D97">
              <w:rPr>
                <w:sz w:val="20"/>
              </w:rPr>
              <w:t>1</w:t>
            </w:r>
          </w:p>
        </w:tc>
        <w:tc>
          <w:tcPr>
            <w:tcW w:w="3827" w:type="dxa"/>
            <w:vAlign w:val="center"/>
          </w:tcPr>
          <w:p w14:paraId="1CD64D55" w14:textId="77777777" w:rsidR="00B445A4" w:rsidRPr="001E4D97" w:rsidRDefault="00B445A4" w:rsidP="00CC743A">
            <w:pPr>
              <w:spacing w:before="60" w:after="60"/>
              <w:jc w:val="both"/>
              <w:rPr>
                <w:sz w:val="20"/>
              </w:rPr>
            </w:pPr>
          </w:p>
        </w:tc>
        <w:tc>
          <w:tcPr>
            <w:tcW w:w="992" w:type="dxa"/>
          </w:tcPr>
          <w:p w14:paraId="6461744B" w14:textId="77777777" w:rsidR="00B445A4" w:rsidRPr="001E4D97" w:rsidRDefault="00B445A4" w:rsidP="00CC743A">
            <w:pPr>
              <w:spacing w:before="60" w:after="60"/>
              <w:jc w:val="both"/>
              <w:rPr>
                <w:sz w:val="20"/>
              </w:rPr>
            </w:pPr>
          </w:p>
        </w:tc>
        <w:tc>
          <w:tcPr>
            <w:tcW w:w="1021" w:type="dxa"/>
          </w:tcPr>
          <w:p w14:paraId="09B746DA" w14:textId="77777777" w:rsidR="00B445A4" w:rsidRPr="001E4D97" w:rsidRDefault="00B445A4" w:rsidP="00CC743A">
            <w:pPr>
              <w:spacing w:before="60" w:after="60"/>
              <w:jc w:val="center"/>
              <w:rPr>
                <w:sz w:val="20"/>
              </w:rPr>
            </w:pPr>
          </w:p>
        </w:tc>
        <w:tc>
          <w:tcPr>
            <w:tcW w:w="960" w:type="dxa"/>
          </w:tcPr>
          <w:p w14:paraId="5725D85C" w14:textId="77777777" w:rsidR="00B445A4" w:rsidRPr="001E4D97" w:rsidRDefault="00B445A4" w:rsidP="00CC743A">
            <w:pPr>
              <w:spacing w:before="60" w:after="60"/>
              <w:jc w:val="both"/>
              <w:rPr>
                <w:sz w:val="20"/>
              </w:rPr>
            </w:pPr>
          </w:p>
        </w:tc>
        <w:tc>
          <w:tcPr>
            <w:tcW w:w="1308" w:type="dxa"/>
          </w:tcPr>
          <w:p w14:paraId="61EA1FFB" w14:textId="77777777" w:rsidR="00B445A4" w:rsidRPr="001E4D97" w:rsidRDefault="00B445A4" w:rsidP="00CC743A">
            <w:pPr>
              <w:spacing w:before="60" w:after="60"/>
              <w:jc w:val="both"/>
              <w:rPr>
                <w:sz w:val="20"/>
              </w:rPr>
            </w:pPr>
          </w:p>
        </w:tc>
        <w:tc>
          <w:tcPr>
            <w:tcW w:w="1056" w:type="dxa"/>
          </w:tcPr>
          <w:p w14:paraId="6DD9C2DD" w14:textId="77777777" w:rsidR="00B445A4" w:rsidRPr="001E4D97" w:rsidRDefault="00B445A4" w:rsidP="00CC743A">
            <w:pPr>
              <w:spacing w:before="60" w:after="60"/>
              <w:jc w:val="both"/>
              <w:rPr>
                <w:sz w:val="20"/>
              </w:rPr>
            </w:pPr>
          </w:p>
        </w:tc>
        <w:tc>
          <w:tcPr>
            <w:tcW w:w="1056" w:type="dxa"/>
          </w:tcPr>
          <w:p w14:paraId="56157A97" w14:textId="77777777" w:rsidR="00B445A4" w:rsidRPr="001E4D97" w:rsidRDefault="00B445A4" w:rsidP="00CC743A">
            <w:pPr>
              <w:spacing w:before="60" w:after="60"/>
              <w:jc w:val="both"/>
              <w:rPr>
                <w:sz w:val="20"/>
              </w:rPr>
            </w:pPr>
          </w:p>
        </w:tc>
        <w:tc>
          <w:tcPr>
            <w:tcW w:w="1057" w:type="dxa"/>
          </w:tcPr>
          <w:p w14:paraId="110CD8B0" w14:textId="77777777" w:rsidR="00B445A4" w:rsidRPr="001E4D97" w:rsidRDefault="00B445A4" w:rsidP="00CC743A">
            <w:pPr>
              <w:spacing w:before="60" w:after="60"/>
              <w:jc w:val="both"/>
              <w:rPr>
                <w:sz w:val="20"/>
              </w:rPr>
            </w:pPr>
          </w:p>
        </w:tc>
        <w:tc>
          <w:tcPr>
            <w:tcW w:w="1057" w:type="dxa"/>
          </w:tcPr>
          <w:p w14:paraId="34E185A5" w14:textId="77777777" w:rsidR="00B445A4" w:rsidRPr="001E4D97" w:rsidRDefault="00B445A4" w:rsidP="00CC743A">
            <w:pPr>
              <w:spacing w:before="60" w:after="60"/>
              <w:jc w:val="both"/>
              <w:rPr>
                <w:sz w:val="20"/>
              </w:rPr>
            </w:pPr>
          </w:p>
        </w:tc>
        <w:tc>
          <w:tcPr>
            <w:tcW w:w="1057" w:type="dxa"/>
          </w:tcPr>
          <w:p w14:paraId="4AD0DD23" w14:textId="77777777" w:rsidR="00B445A4" w:rsidRPr="001E4D97" w:rsidRDefault="00B445A4" w:rsidP="00CC743A">
            <w:pPr>
              <w:spacing w:before="60" w:after="60"/>
              <w:jc w:val="both"/>
              <w:rPr>
                <w:sz w:val="20"/>
              </w:rPr>
            </w:pPr>
          </w:p>
        </w:tc>
        <w:tc>
          <w:tcPr>
            <w:tcW w:w="1057" w:type="dxa"/>
          </w:tcPr>
          <w:p w14:paraId="49C06B85" w14:textId="77777777" w:rsidR="00B445A4" w:rsidRPr="001E4D97" w:rsidRDefault="00B445A4" w:rsidP="00CC743A">
            <w:pPr>
              <w:spacing w:before="60" w:after="60"/>
              <w:jc w:val="both"/>
              <w:rPr>
                <w:sz w:val="20"/>
              </w:rPr>
            </w:pPr>
          </w:p>
        </w:tc>
      </w:tr>
      <w:tr w:rsidR="00B445A4" w:rsidRPr="001E4D97" w14:paraId="3FE00B90" w14:textId="77777777" w:rsidTr="00CC743A">
        <w:trPr>
          <w:gridAfter w:val="1"/>
          <w:wAfter w:w="11" w:type="dxa"/>
        </w:trPr>
        <w:tc>
          <w:tcPr>
            <w:tcW w:w="534" w:type="dxa"/>
          </w:tcPr>
          <w:p w14:paraId="1F6DFED4" w14:textId="77777777" w:rsidR="00B445A4" w:rsidRPr="001E4D97" w:rsidRDefault="00B445A4" w:rsidP="00CC743A">
            <w:pPr>
              <w:spacing w:before="60" w:after="60"/>
              <w:jc w:val="center"/>
              <w:rPr>
                <w:sz w:val="20"/>
              </w:rPr>
            </w:pPr>
          </w:p>
        </w:tc>
        <w:tc>
          <w:tcPr>
            <w:tcW w:w="3827" w:type="dxa"/>
          </w:tcPr>
          <w:p w14:paraId="59D5BE7D" w14:textId="77777777" w:rsidR="00B445A4" w:rsidRPr="001E4D97" w:rsidRDefault="00B445A4" w:rsidP="00CC743A">
            <w:pPr>
              <w:spacing w:before="60" w:after="60"/>
              <w:jc w:val="both"/>
              <w:rPr>
                <w:sz w:val="20"/>
              </w:rPr>
            </w:pPr>
            <w:r w:rsidRPr="001E4D97">
              <w:rPr>
                <w:sz w:val="20"/>
              </w:rPr>
              <w:t xml:space="preserve">                                                KPPP lėšomis</w:t>
            </w:r>
          </w:p>
        </w:tc>
        <w:tc>
          <w:tcPr>
            <w:tcW w:w="992" w:type="dxa"/>
          </w:tcPr>
          <w:p w14:paraId="77F9B971" w14:textId="77777777" w:rsidR="00B445A4" w:rsidRPr="001E4D97" w:rsidRDefault="00B445A4" w:rsidP="00CC743A">
            <w:pPr>
              <w:spacing w:before="60" w:after="60"/>
              <w:jc w:val="center"/>
              <w:rPr>
                <w:sz w:val="20"/>
              </w:rPr>
            </w:pPr>
          </w:p>
        </w:tc>
        <w:tc>
          <w:tcPr>
            <w:tcW w:w="1021" w:type="dxa"/>
          </w:tcPr>
          <w:p w14:paraId="424C23CE" w14:textId="77777777" w:rsidR="00B445A4" w:rsidRPr="001E4D97" w:rsidRDefault="00B445A4" w:rsidP="00CC743A">
            <w:pPr>
              <w:spacing w:before="60" w:after="60"/>
              <w:jc w:val="both"/>
              <w:rPr>
                <w:sz w:val="20"/>
              </w:rPr>
            </w:pPr>
          </w:p>
        </w:tc>
        <w:tc>
          <w:tcPr>
            <w:tcW w:w="960" w:type="dxa"/>
          </w:tcPr>
          <w:p w14:paraId="7E066422" w14:textId="77777777" w:rsidR="00B445A4" w:rsidRPr="001E4D97" w:rsidRDefault="00B445A4" w:rsidP="00CC743A">
            <w:pPr>
              <w:spacing w:before="60" w:after="60"/>
              <w:jc w:val="both"/>
              <w:rPr>
                <w:sz w:val="20"/>
              </w:rPr>
            </w:pPr>
          </w:p>
        </w:tc>
        <w:tc>
          <w:tcPr>
            <w:tcW w:w="1308" w:type="dxa"/>
          </w:tcPr>
          <w:p w14:paraId="563C656F" w14:textId="77777777" w:rsidR="00B445A4" w:rsidRPr="001E4D97" w:rsidRDefault="00B445A4" w:rsidP="00CC743A">
            <w:pPr>
              <w:spacing w:before="60" w:after="60"/>
              <w:jc w:val="both"/>
              <w:rPr>
                <w:sz w:val="20"/>
              </w:rPr>
            </w:pPr>
          </w:p>
        </w:tc>
        <w:tc>
          <w:tcPr>
            <w:tcW w:w="1056" w:type="dxa"/>
          </w:tcPr>
          <w:p w14:paraId="660C418B" w14:textId="77777777" w:rsidR="00B445A4" w:rsidRPr="001E4D97" w:rsidRDefault="00B445A4" w:rsidP="00CC743A">
            <w:pPr>
              <w:spacing w:before="60" w:after="60"/>
              <w:jc w:val="both"/>
              <w:rPr>
                <w:sz w:val="20"/>
              </w:rPr>
            </w:pPr>
          </w:p>
        </w:tc>
        <w:tc>
          <w:tcPr>
            <w:tcW w:w="1056" w:type="dxa"/>
          </w:tcPr>
          <w:p w14:paraId="7F3B52C0" w14:textId="77777777" w:rsidR="00B445A4" w:rsidRPr="001E4D97" w:rsidRDefault="00B445A4" w:rsidP="00CC743A">
            <w:pPr>
              <w:spacing w:before="60" w:after="60"/>
              <w:jc w:val="both"/>
              <w:rPr>
                <w:sz w:val="20"/>
              </w:rPr>
            </w:pPr>
          </w:p>
        </w:tc>
        <w:tc>
          <w:tcPr>
            <w:tcW w:w="1057" w:type="dxa"/>
          </w:tcPr>
          <w:p w14:paraId="21E2871D" w14:textId="77777777" w:rsidR="00B445A4" w:rsidRPr="001E4D97" w:rsidRDefault="00B445A4" w:rsidP="00CC743A">
            <w:pPr>
              <w:spacing w:before="60" w:after="60"/>
              <w:jc w:val="both"/>
              <w:rPr>
                <w:sz w:val="20"/>
              </w:rPr>
            </w:pPr>
          </w:p>
        </w:tc>
        <w:tc>
          <w:tcPr>
            <w:tcW w:w="1057" w:type="dxa"/>
          </w:tcPr>
          <w:p w14:paraId="0A6624A7" w14:textId="77777777" w:rsidR="00B445A4" w:rsidRPr="001E4D97" w:rsidRDefault="00B445A4" w:rsidP="00CC743A">
            <w:pPr>
              <w:spacing w:before="60" w:after="60"/>
              <w:jc w:val="both"/>
              <w:rPr>
                <w:sz w:val="20"/>
              </w:rPr>
            </w:pPr>
          </w:p>
        </w:tc>
        <w:tc>
          <w:tcPr>
            <w:tcW w:w="1057" w:type="dxa"/>
          </w:tcPr>
          <w:p w14:paraId="0B98C83A" w14:textId="77777777" w:rsidR="00B445A4" w:rsidRPr="001E4D97" w:rsidRDefault="00B445A4" w:rsidP="00CC743A">
            <w:pPr>
              <w:spacing w:before="60" w:after="60"/>
              <w:jc w:val="both"/>
              <w:rPr>
                <w:sz w:val="20"/>
              </w:rPr>
            </w:pPr>
          </w:p>
        </w:tc>
        <w:tc>
          <w:tcPr>
            <w:tcW w:w="1057" w:type="dxa"/>
          </w:tcPr>
          <w:p w14:paraId="7F461D54" w14:textId="77777777" w:rsidR="00B445A4" w:rsidRPr="001E4D97" w:rsidRDefault="00B445A4" w:rsidP="00CC743A">
            <w:pPr>
              <w:spacing w:before="60" w:after="60"/>
              <w:jc w:val="both"/>
              <w:rPr>
                <w:sz w:val="20"/>
              </w:rPr>
            </w:pPr>
          </w:p>
        </w:tc>
      </w:tr>
      <w:tr w:rsidR="00B445A4" w:rsidRPr="001E4D97" w14:paraId="6127D97F" w14:textId="77777777" w:rsidTr="00CC743A">
        <w:trPr>
          <w:gridAfter w:val="1"/>
          <w:wAfter w:w="11" w:type="dxa"/>
        </w:trPr>
        <w:tc>
          <w:tcPr>
            <w:tcW w:w="534" w:type="dxa"/>
          </w:tcPr>
          <w:p w14:paraId="11286A75" w14:textId="77777777" w:rsidR="00B445A4" w:rsidRPr="001E4D97" w:rsidRDefault="00B445A4" w:rsidP="00CC743A">
            <w:pPr>
              <w:spacing w:before="60" w:after="60"/>
              <w:jc w:val="center"/>
              <w:rPr>
                <w:sz w:val="20"/>
              </w:rPr>
            </w:pPr>
          </w:p>
        </w:tc>
        <w:tc>
          <w:tcPr>
            <w:tcW w:w="3827" w:type="dxa"/>
          </w:tcPr>
          <w:p w14:paraId="5688C77F" w14:textId="77777777" w:rsidR="00B445A4" w:rsidRPr="001E4D97" w:rsidRDefault="00B445A4" w:rsidP="00CC743A">
            <w:pPr>
              <w:spacing w:before="60" w:after="60"/>
              <w:jc w:val="both"/>
              <w:rPr>
                <w:sz w:val="20"/>
              </w:rPr>
            </w:pPr>
            <w:r w:rsidRPr="001E4D97">
              <w:rPr>
                <w:sz w:val="20"/>
              </w:rPr>
              <w:t xml:space="preserve">             Savivaldybės biudžeto ir kt. lėšomis</w:t>
            </w:r>
          </w:p>
        </w:tc>
        <w:tc>
          <w:tcPr>
            <w:tcW w:w="992" w:type="dxa"/>
          </w:tcPr>
          <w:p w14:paraId="585A276E" w14:textId="77777777" w:rsidR="00B445A4" w:rsidRPr="001E4D97" w:rsidRDefault="00B445A4" w:rsidP="00CC743A">
            <w:pPr>
              <w:spacing w:before="60" w:after="60"/>
              <w:jc w:val="center"/>
              <w:rPr>
                <w:sz w:val="20"/>
              </w:rPr>
            </w:pPr>
          </w:p>
        </w:tc>
        <w:tc>
          <w:tcPr>
            <w:tcW w:w="1021" w:type="dxa"/>
          </w:tcPr>
          <w:p w14:paraId="15A78E11" w14:textId="77777777" w:rsidR="00B445A4" w:rsidRPr="001E4D97" w:rsidRDefault="00B445A4" w:rsidP="00CC743A">
            <w:pPr>
              <w:spacing w:before="60" w:after="60"/>
              <w:jc w:val="both"/>
              <w:rPr>
                <w:sz w:val="20"/>
              </w:rPr>
            </w:pPr>
          </w:p>
        </w:tc>
        <w:tc>
          <w:tcPr>
            <w:tcW w:w="960" w:type="dxa"/>
          </w:tcPr>
          <w:p w14:paraId="5801D341" w14:textId="77777777" w:rsidR="00B445A4" w:rsidRPr="001E4D97" w:rsidRDefault="00B445A4" w:rsidP="00CC743A">
            <w:pPr>
              <w:spacing w:before="60" w:after="60"/>
              <w:jc w:val="both"/>
              <w:rPr>
                <w:sz w:val="20"/>
              </w:rPr>
            </w:pPr>
          </w:p>
        </w:tc>
        <w:tc>
          <w:tcPr>
            <w:tcW w:w="1308" w:type="dxa"/>
          </w:tcPr>
          <w:p w14:paraId="59123D7A" w14:textId="77777777" w:rsidR="00B445A4" w:rsidRPr="001E4D97" w:rsidRDefault="00B445A4" w:rsidP="00CC743A">
            <w:pPr>
              <w:spacing w:before="60" w:after="60"/>
              <w:jc w:val="both"/>
              <w:rPr>
                <w:sz w:val="20"/>
              </w:rPr>
            </w:pPr>
          </w:p>
        </w:tc>
        <w:tc>
          <w:tcPr>
            <w:tcW w:w="1056" w:type="dxa"/>
          </w:tcPr>
          <w:p w14:paraId="2BCD5B7F" w14:textId="77777777" w:rsidR="00B445A4" w:rsidRPr="001E4D97" w:rsidRDefault="00B445A4" w:rsidP="00CC743A">
            <w:pPr>
              <w:spacing w:before="60" w:after="60"/>
              <w:jc w:val="both"/>
              <w:rPr>
                <w:sz w:val="20"/>
              </w:rPr>
            </w:pPr>
          </w:p>
        </w:tc>
        <w:tc>
          <w:tcPr>
            <w:tcW w:w="1056" w:type="dxa"/>
          </w:tcPr>
          <w:p w14:paraId="003BD961" w14:textId="77777777" w:rsidR="00B445A4" w:rsidRPr="001E4D97" w:rsidRDefault="00B445A4" w:rsidP="00CC743A">
            <w:pPr>
              <w:spacing w:before="60" w:after="60"/>
              <w:jc w:val="both"/>
              <w:rPr>
                <w:sz w:val="20"/>
              </w:rPr>
            </w:pPr>
          </w:p>
        </w:tc>
        <w:tc>
          <w:tcPr>
            <w:tcW w:w="1057" w:type="dxa"/>
          </w:tcPr>
          <w:p w14:paraId="130F013C" w14:textId="77777777" w:rsidR="00B445A4" w:rsidRPr="001E4D97" w:rsidRDefault="00B445A4" w:rsidP="00CC743A">
            <w:pPr>
              <w:spacing w:before="60" w:after="60"/>
              <w:jc w:val="both"/>
              <w:rPr>
                <w:sz w:val="20"/>
              </w:rPr>
            </w:pPr>
          </w:p>
        </w:tc>
        <w:tc>
          <w:tcPr>
            <w:tcW w:w="1057" w:type="dxa"/>
          </w:tcPr>
          <w:p w14:paraId="41AF079B" w14:textId="77777777" w:rsidR="00B445A4" w:rsidRPr="001E4D97" w:rsidRDefault="00B445A4" w:rsidP="00CC743A">
            <w:pPr>
              <w:spacing w:before="60" w:after="60"/>
              <w:jc w:val="both"/>
              <w:rPr>
                <w:sz w:val="20"/>
              </w:rPr>
            </w:pPr>
          </w:p>
        </w:tc>
        <w:tc>
          <w:tcPr>
            <w:tcW w:w="1057" w:type="dxa"/>
          </w:tcPr>
          <w:p w14:paraId="72C39EFA" w14:textId="77777777" w:rsidR="00B445A4" w:rsidRPr="001E4D97" w:rsidRDefault="00B445A4" w:rsidP="00CC743A">
            <w:pPr>
              <w:spacing w:before="60" w:after="60"/>
              <w:jc w:val="both"/>
              <w:rPr>
                <w:sz w:val="20"/>
              </w:rPr>
            </w:pPr>
          </w:p>
        </w:tc>
        <w:tc>
          <w:tcPr>
            <w:tcW w:w="1057" w:type="dxa"/>
          </w:tcPr>
          <w:p w14:paraId="55B6CEC9" w14:textId="77777777" w:rsidR="00B445A4" w:rsidRPr="001E4D97" w:rsidRDefault="00B445A4" w:rsidP="00CC743A">
            <w:pPr>
              <w:spacing w:before="60" w:after="60"/>
              <w:jc w:val="both"/>
              <w:rPr>
                <w:sz w:val="20"/>
              </w:rPr>
            </w:pPr>
          </w:p>
        </w:tc>
      </w:tr>
    </w:tbl>
    <w:p w14:paraId="4F012015" w14:textId="77777777" w:rsidR="00B445A4" w:rsidRPr="001E4D97" w:rsidRDefault="00B445A4" w:rsidP="00B445A4">
      <w:pPr>
        <w:pStyle w:val="Betarp"/>
        <w:rPr>
          <w:i/>
        </w:rPr>
      </w:pPr>
      <w:r w:rsidRPr="001E4D97">
        <w:rPr>
          <w:i/>
        </w:rPr>
        <w:t>Techninis prižiūrėtojas:</w:t>
      </w:r>
      <w:r w:rsidRPr="001E4D97">
        <w:rPr>
          <w:i/>
        </w:rPr>
        <w:tab/>
        <w:t>………………………………………………..</w:t>
      </w:r>
    </w:p>
    <w:p w14:paraId="7938A2B0" w14:textId="77777777" w:rsidR="00B445A4" w:rsidRPr="001E4D97" w:rsidRDefault="00B445A4" w:rsidP="00B445A4">
      <w:pPr>
        <w:pStyle w:val="Betarp"/>
        <w:rPr>
          <w:i/>
          <w:sz w:val="20"/>
        </w:rPr>
      </w:pPr>
      <w:r w:rsidRPr="001E4D97">
        <w:rPr>
          <w:i/>
          <w:sz w:val="20"/>
        </w:rPr>
        <w:t>Atestato Nr.</w:t>
      </w:r>
    </w:p>
    <w:p w14:paraId="714C75EF" w14:textId="77777777" w:rsidR="00770E0C" w:rsidRDefault="00B445A4" w:rsidP="00770E0C">
      <w:pPr>
        <w:spacing w:before="60" w:after="60"/>
        <w:jc w:val="both"/>
        <w:rPr>
          <w:szCs w:val="24"/>
        </w:rPr>
      </w:pPr>
      <w:r w:rsidRPr="001E4D97">
        <w:rPr>
          <w:szCs w:val="24"/>
        </w:rPr>
        <w:t>Užsakovas:</w:t>
      </w:r>
      <w:r w:rsidRPr="001E4D97">
        <w:rPr>
          <w:szCs w:val="24"/>
        </w:rPr>
        <w:tab/>
        <w:t>………………………………..</w:t>
      </w:r>
      <w:r w:rsidRPr="001E4D97">
        <w:rPr>
          <w:szCs w:val="24"/>
        </w:rPr>
        <w:tab/>
      </w:r>
      <w:r w:rsidRPr="001E4D97">
        <w:rPr>
          <w:szCs w:val="24"/>
        </w:rPr>
        <w:tab/>
      </w:r>
      <w:r w:rsidRPr="001E4D97">
        <w:rPr>
          <w:szCs w:val="24"/>
        </w:rPr>
        <w:tab/>
      </w:r>
      <w:r w:rsidRPr="001E4D97">
        <w:rPr>
          <w:szCs w:val="24"/>
        </w:rPr>
        <w:tab/>
      </w:r>
      <w:r w:rsidRPr="001E4D97">
        <w:rPr>
          <w:szCs w:val="24"/>
        </w:rPr>
        <w:tab/>
      </w:r>
      <w:r w:rsidR="00770E0C" w:rsidRPr="001E4D97">
        <w:rPr>
          <w:szCs w:val="24"/>
        </w:rPr>
        <w:t>Rangovas</w:t>
      </w:r>
      <w:r w:rsidR="00770E0C">
        <w:rPr>
          <w:szCs w:val="24"/>
        </w:rPr>
        <w:t>:</w:t>
      </w:r>
      <w:r w:rsidRPr="001E4D97">
        <w:rPr>
          <w:szCs w:val="24"/>
        </w:rPr>
        <w:tab/>
      </w:r>
      <w:r w:rsidR="00770E0C" w:rsidRPr="001E4D97">
        <w:rPr>
          <w:szCs w:val="24"/>
        </w:rPr>
        <w:t>…………………………………….</w:t>
      </w:r>
    </w:p>
    <w:p w14:paraId="0E9A7189" w14:textId="37D8048F" w:rsidR="00B445A4" w:rsidRPr="00770E0C" w:rsidRDefault="00770E0C" w:rsidP="00770E0C">
      <w:pPr>
        <w:spacing w:before="60" w:after="60"/>
        <w:jc w:val="both"/>
        <w:rPr>
          <w:szCs w:val="24"/>
        </w:rPr>
      </w:pPr>
      <w:r>
        <w:rPr>
          <w:szCs w:val="24"/>
        </w:rPr>
        <w:t>A.V.</w:t>
      </w:r>
      <w:r>
        <w:rPr>
          <w:szCs w:val="24"/>
        </w:rPr>
        <w:tab/>
      </w:r>
      <w:r>
        <w:rPr>
          <w:szCs w:val="24"/>
        </w:rPr>
        <w:tab/>
      </w:r>
      <w:r>
        <w:rPr>
          <w:szCs w:val="24"/>
        </w:rPr>
        <w:tab/>
      </w:r>
      <w:r>
        <w:rPr>
          <w:szCs w:val="24"/>
        </w:rPr>
        <w:tab/>
      </w:r>
      <w:r>
        <w:rPr>
          <w:szCs w:val="24"/>
        </w:rPr>
        <w:tab/>
      </w:r>
      <w:r>
        <w:rPr>
          <w:szCs w:val="24"/>
        </w:rPr>
        <w:tab/>
      </w:r>
      <w:r>
        <w:rPr>
          <w:szCs w:val="24"/>
        </w:rPr>
        <w:tab/>
        <w:t>A.V.</w:t>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p>
    <w:p w14:paraId="56025E6C" w14:textId="483F30FD" w:rsidR="00B445A4" w:rsidRPr="001E4D97" w:rsidRDefault="00B445A4" w:rsidP="00B445A4">
      <w:pPr>
        <w:spacing w:before="60" w:after="60"/>
        <w:jc w:val="both"/>
        <w:rPr>
          <w:szCs w:val="24"/>
        </w:rPr>
      </w:pPr>
      <w:r w:rsidRPr="001E4D97">
        <w:rPr>
          <w:szCs w:val="24"/>
        </w:rPr>
        <w:t>202</w:t>
      </w:r>
      <w:r>
        <w:rPr>
          <w:szCs w:val="24"/>
        </w:rPr>
        <w:t>5</w:t>
      </w:r>
      <w:r w:rsidRPr="001E4D97">
        <w:rPr>
          <w:szCs w:val="24"/>
        </w:rPr>
        <w:t xml:space="preserve"> m. ………………….. mėn. ……. d.</w:t>
      </w:r>
      <w:r w:rsidRPr="001E4D97">
        <w:rPr>
          <w:szCs w:val="24"/>
        </w:rPr>
        <w:tab/>
      </w:r>
      <w:r w:rsidRPr="001E4D97">
        <w:rPr>
          <w:szCs w:val="24"/>
        </w:rPr>
        <w:tab/>
      </w:r>
      <w:r>
        <w:rPr>
          <w:szCs w:val="24"/>
        </w:rPr>
        <w:tab/>
      </w:r>
      <w:r>
        <w:rPr>
          <w:szCs w:val="24"/>
        </w:rPr>
        <w:tab/>
      </w:r>
      <w:r>
        <w:rPr>
          <w:szCs w:val="24"/>
        </w:rPr>
        <w:tab/>
      </w:r>
      <w:r w:rsidRPr="001E4D97">
        <w:rPr>
          <w:szCs w:val="24"/>
        </w:rPr>
        <w:t>202</w:t>
      </w:r>
      <w:r>
        <w:rPr>
          <w:szCs w:val="24"/>
        </w:rPr>
        <w:t>5</w:t>
      </w:r>
      <w:r w:rsidRPr="001E4D97">
        <w:rPr>
          <w:szCs w:val="24"/>
        </w:rPr>
        <w:t xml:space="preserve"> m. ………………….. mėn. ……. </w:t>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p>
    <w:p w14:paraId="7C9BA85A" w14:textId="77777777" w:rsidR="00B445A4" w:rsidRDefault="00B445A4" w:rsidP="00B445A4">
      <w:pPr>
        <w:rPr>
          <w:i/>
          <w:szCs w:val="24"/>
        </w:rPr>
      </w:pPr>
      <w:r w:rsidRPr="00F4316B">
        <w:rPr>
          <w:i/>
          <w:szCs w:val="24"/>
        </w:rPr>
        <w:t>AB</w:t>
      </w:r>
      <w:r>
        <w:rPr>
          <w:i/>
          <w:szCs w:val="24"/>
        </w:rPr>
        <w:t xml:space="preserve"> „Via Lietuva“ </w:t>
      </w:r>
    </w:p>
    <w:p w14:paraId="7A9677A2" w14:textId="7533A8C1" w:rsidR="00B445A4" w:rsidRPr="006E54D0" w:rsidRDefault="00B445A4" w:rsidP="00B445A4">
      <w:pPr>
        <w:rPr>
          <w:i/>
          <w:szCs w:val="24"/>
        </w:rPr>
      </w:pPr>
      <w:r w:rsidRPr="001E4D97">
        <w:rPr>
          <w:i/>
          <w:szCs w:val="24"/>
        </w:rPr>
        <w:t>kontroliuojantis asmuo</w:t>
      </w:r>
      <w:r w:rsidRPr="001E4D97">
        <w:rPr>
          <w:szCs w:val="24"/>
        </w:rPr>
        <w:t>:</w:t>
      </w:r>
      <w:r w:rsidRPr="001E4D97">
        <w:tab/>
      </w:r>
      <w:r w:rsidRPr="001E4D97">
        <w:tab/>
      </w:r>
    </w:p>
    <w:p w14:paraId="79787444" w14:textId="77777777" w:rsidR="00B445A4" w:rsidRPr="001E4D97" w:rsidRDefault="00B445A4" w:rsidP="00B445A4">
      <w:pPr>
        <w:spacing w:before="60" w:after="60"/>
        <w:jc w:val="both"/>
      </w:pPr>
      <w:r w:rsidRPr="001E4D97">
        <w:t>...........................................................</w:t>
      </w:r>
    </w:p>
    <w:p w14:paraId="1D113CA2" w14:textId="77777777" w:rsidR="00B445A4" w:rsidRPr="001E4D97" w:rsidRDefault="00B445A4" w:rsidP="00B445A4">
      <w:pPr>
        <w:spacing w:before="60" w:after="60"/>
        <w:jc w:val="both"/>
        <w:rPr>
          <w:szCs w:val="24"/>
        </w:rPr>
      </w:pPr>
      <w:r w:rsidRPr="001E4D97">
        <w:rPr>
          <w:szCs w:val="24"/>
        </w:rPr>
        <w:t>202</w:t>
      </w:r>
      <w:r>
        <w:rPr>
          <w:szCs w:val="24"/>
        </w:rPr>
        <w:t>5</w:t>
      </w:r>
      <w:r w:rsidRPr="001E4D97">
        <w:rPr>
          <w:szCs w:val="24"/>
        </w:rPr>
        <w:t xml:space="preserve"> m. ………………….. mėn. ……. d.</w:t>
      </w:r>
    </w:p>
    <w:p w14:paraId="02F03A73" w14:textId="4B792A56" w:rsidR="000A0D18" w:rsidRPr="000E3624" w:rsidRDefault="000A0D18" w:rsidP="00C07913">
      <w:pPr>
        <w:spacing w:after="0" w:line="240" w:lineRule="auto"/>
        <w:ind w:left="9072" w:firstLine="1296"/>
        <w:rPr>
          <w:rFonts w:ascii="Times New Roman" w:eastAsia="Calibri" w:hAnsi="Times New Roman" w:cs="Times New Roman"/>
          <w:sz w:val="24"/>
          <w:szCs w:val="24"/>
        </w:rPr>
      </w:pPr>
    </w:p>
    <w:sectPr w:rsidR="000A0D18"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1E0AD6" w:rsidRDefault="001E0AD6">
      <w:pPr>
        <w:spacing w:after="0" w:line="240" w:lineRule="auto"/>
      </w:pPr>
      <w:r>
        <w:separator/>
      </w:r>
    </w:p>
  </w:endnote>
  <w:endnote w:type="continuationSeparator" w:id="0">
    <w:p w14:paraId="45D802F6" w14:textId="77777777" w:rsidR="001E0AD6" w:rsidRDefault="001E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1E0AD6" w:rsidRDefault="001E0AD6">
      <w:pPr>
        <w:spacing w:after="0" w:line="240" w:lineRule="auto"/>
      </w:pPr>
      <w:r>
        <w:separator/>
      </w:r>
    </w:p>
  </w:footnote>
  <w:footnote w:type="continuationSeparator" w:id="0">
    <w:p w14:paraId="3A8B7D9D" w14:textId="77777777" w:rsidR="001E0AD6" w:rsidRDefault="001E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1E0AD6" w:rsidRDefault="001E0AD6">
        <w:pPr>
          <w:pStyle w:val="Antrats"/>
          <w:jc w:val="center"/>
        </w:pPr>
        <w:r>
          <w:fldChar w:fldCharType="begin"/>
        </w:r>
        <w:r>
          <w:instrText>PAGE   \* MERGEFORMAT</w:instrText>
        </w:r>
        <w:r>
          <w:fldChar w:fldCharType="separate"/>
        </w:r>
        <w:r>
          <w:t>2</w:t>
        </w:r>
        <w:r>
          <w:fldChar w:fldCharType="end"/>
        </w:r>
      </w:p>
    </w:sdtContent>
  </w:sdt>
  <w:p w14:paraId="3154F0C0" w14:textId="77777777" w:rsidR="001E0AD6" w:rsidRDefault="001E0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218AA"/>
    <w:rsid w:val="00031FAA"/>
    <w:rsid w:val="00041E01"/>
    <w:rsid w:val="00042835"/>
    <w:rsid w:val="00045921"/>
    <w:rsid w:val="00061710"/>
    <w:rsid w:val="000649F4"/>
    <w:rsid w:val="00070B37"/>
    <w:rsid w:val="000719BF"/>
    <w:rsid w:val="00087350"/>
    <w:rsid w:val="000905F7"/>
    <w:rsid w:val="000930CE"/>
    <w:rsid w:val="000A0D18"/>
    <w:rsid w:val="000A38D5"/>
    <w:rsid w:val="000A57A9"/>
    <w:rsid w:val="000B60F8"/>
    <w:rsid w:val="000C592E"/>
    <w:rsid w:val="000C749D"/>
    <w:rsid w:val="000D64B2"/>
    <w:rsid w:val="000E3624"/>
    <w:rsid w:val="000F04C1"/>
    <w:rsid w:val="000F5A70"/>
    <w:rsid w:val="000F648A"/>
    <w:rsid w:val="001045DA"/>
    <w:rsid w:val="00104DF7"/>
    <w:rsid w:val="00107601"/>
    <w:rsid w:val="00115AD2"/>
    <w:rsid w:val="00126EF5"/>
    <w:rsid w:val="00132AF4"/>
    <w:rsid w:val="00137AFC"/>
    <w:rsid w:val="00144A84"/>
    <w:rsid w:val="0015557A"/>
    <w:rsid w:val="001607D3"/>
    <w:rsid w:val="001660A2"/>
    <w:rsid w:val="00177076"/>
    <w:rsid w:val="00184BF9"/>
    <w:rsid w:val="00186162"/>
    <w:rsid w:val="00190341"/>
    <w:rsid w:val="001A346D"/>
    <w:rsid w:val="001A4CF7"/>
    <w:rsid w:val="001C007D"/>
    <w:rsid w:val="001D2FD5"/>
    <w:rsid w:val="001D726B"/>
    <w:rsid w:val="001E0AD6"/>
    <w:rsid w:val="001E4E99"/>
    <w:rsid w:val="00233253"/>
    <w:rsid w:val="00234E57"/>
    <w:rsid w:val="00241EDF"/>
    <w:rsid w:val="002471C0"/>
    <w:rsid w:val="00247FFA"/>
    <w:rsid w:val="002524CE"/>
    <w:rsid w:val="0026147C"/>
    <w:rsid w:val="00262A60"/>
    <w:rsid w:val="0026536F"/>
    <w:rsid w:val="00274C0C"/>
    <w:rsid w:val="00280778"/>
    <w:rsid w:val="00280FA7"/>
    <w:rsid w:val="00284689"/>
    <w:rsid w:val="0029170B"/>
    <w:rsid w:val="002B14FA"/>
    <w:rsid w:val="002C136D"/>
    <w:rsid w:val="002C3182"/>
    <w:rsid w:val="002D44FD"/>
    <w:rsid w:val="002D5653"/>
    <w:rsid w:val="002E0D4F"/>
    <w:rsid w:val="002E5057"/>
    <w:rsid w:val="002E73F5"/>
    <w:rsid w:val="002F74AE"/>
    <w:rsid w:val="00322F63"/>
    <w:rsid w:val="00325DC2"/>
    <w:rsid w:val="00335FB9"/>
    <w:rsid w:val="003376B9"/>
    <w:rsid w:val="00342CFD"/>
    <w:rsid w:val="00345089"/>
    <w:rsid w:val="003575BD"/>
    <w:rsid w:val="00362327"/>
    <w:rsid w:val="00364778"/>
    <w:rsid w:val="003659FD"/>
    <w:rsid w:val="00367054"/>
    <w:rsid w:val="003760B4"/>
    <w:rsid w:val="00382B93"/>
    <w:rsid w:val="00387807"/>
    <w:rsid w:val="00387A3F"/>
    <w:rsid w:val="00387C12"/>
    <w:rsid w:val="00394DD1"/>
    <w:rsid w:val="003A4B12"/>
    <w:rsid w:val="003B71C1"/>
    <w:rsid w:val="003C2455"/>
    <w:rsid w:val="003D07E2"/>
    <w:rsid w:val="003E29C2"/>
    <w:rsid w:val="003F1FEF"/>
    <w:rsid w:val="00401184"/>
    <w:rsid w:val="0041563D"/>
    <w:rsid w:val="00416A3B"/>
    <w:rsid w:val="00421549"/>
    <w:rsid w:val="00441CD9"/>
    <w:rsid w:val="004529D4"/>
    <w:rsid w:val="00472DBD"/>
    <w:rsid w:val="00475EAD"/>
    <w:rsid w:val="00475F7F"/>
    <w:rsid w:val="00476BD5"/>
    <w:rsid w:val="00484DA8"/>
    <w:rsid w:val="004872FA"/>
    <w:rsid w:val="004A0FFE"/>
    <w:rsid w:val="004A12F4"/>
    <w:rsid w:val="004E0F6C"/>
    <w:rsid w:val="00502DBD"/>
    <w:rsid w:val="00507EA3"/>
    <w:rsid w:val="005144D5"/>
    <w:rsid w:val="00520920"/>
    <w:rsid w:val="00522B0D"/>
    <w:rsid w:val="00524B85"/>
    <w:rsid w:val="00531D81"/>
    <w:rsid w:val="00537175"/>
    <w:rsid w:val="00540897"/>
    <w:rsid w:val="00545268"/>
    <w:rsid w:val="00546A0C"/>
    <w:rsid w:val="00547BF9"/>
    <w:rsid w:val="00550304"/>
    <w:rsid w:val="005515BC"/>
    <w:rsid w:val="00551E91"/>
    <w:rsid w:val="005538E2"/>
    <w:rsid w:val="00573423"/>
    <w:rsid w:val="00583ADA"/>
    <w:rsid w:val="005858A6"/>
    <w:rsid w:val="00590BFF"/>
    <w:rsid w:val="005A29C0"/>
    <w:rsid w:val="005B08FA"/>
    <w:rsid w:val="005B0F11"/>
    <w:rsid w:val="005B3509"/>
    <w:rsid w:val="005B4FEC"/>
    <w:rsid w:val="005B6FE4"/>
    <w:rsid w:val="005C3AD2"/>
    <w:rsid w:val="005D0991"/>
    <w:rsid w:val="005F65A3"/>
    <w:rsid w:val="005F74C8"/>
    <w:rsid w:val="00606A85"/>
    <w:rsid w:val="006116C1"/>
    <w:rsid w:val="00621128"/>
    <w:rsid w:val="00621526"/>
    <w:rsid w:val="00627E7E"/>
    <w:rsid w:val="006405C4"/>
    <w:rsid w:val="00653949"/>
    <w:rsid w:val="006630D0"/>
    <w:rsid w:val="00670114"/>
    <w:rsid w:val="00674DE2"/>
    <w:rsid w:val="006A3206"/>
    <w:rsid w:val="006E1E62"/>
    <w:rsid w:val="006F5F5E"/>
    <w:rsid w:val="007019E6"/>
    <w:rsid w:val="00702585"/>
    <w:rsid w:val="00706B46"/>
    <w:rsid w:val="00707CEA"/>
    <w:rsid w:val="0071011F"/>
    <w:rsid w:val="00716669"/>
    <w:rsid w:val="0072699E"/>
    <w:rsid w:val="007350EF"/>
    <w:rsid w:val="00735196"/>
    <w:rsid w:val="00753747"/>
    <w:rsid w:val="00762A8E"/>
    <w:rsid w:val="00766067"/>
    <w:rsid w:val="00770011"/>
    <w:rsid w:val="00770E0C"/>
    <w:rsid w:val="007850B5"/>
    <w:rsid w:val="007A2948"/>
    <w:rsid w:val="007B0222"/>
    <w:rsid w:val="007B48F1"/>
    <w:rsid w:val="007C279A"/>
    <w:rsid w:val="007C467F"/>
    <w:rsid w:val="007D08C2"/>
    <w:rsid w:val="007F1F8A"/>
    <w:rsid w:val="007F22AE"/>
    <w:rsid w:val="008049CC"/>
    <w:rsid w:val="00826E58"/>
    <w:rsid w:val="008318CC"/>
    <w:rsid w:val="008349C9"/>
    <w:rsid w:val="00836BA6"/>
    <w:rsid w:val="00843EE0"/>
    <w:rsid w:val="00844E65"/>
    <w:rsid w:val="00845294"/>
    <w:rsid w:val="00847517"/>
    <w:rsid w:val="0085054B"/>
    <w:rsid w:val="008724EC"/>
    <w:rsid w:val="008A4072"/>
    <w:rsid w:val="008C5959"/>
    <w:rsid w:val="008C7FA5"/>
    <w:rsid w:val="008D2EFA"/>
    <w:rsid w:val="008E3450"/>
    <w:rsid w:val="008F0391"/>
    <w:rsid w:val="0091552F"/>
    <w:rsid w:val="00921A3B"/>
    <w:rsid w:val="00925565"/>
    <w:rsid w:val="0092692A"/>
    <w:rsid w:val="009423BB"/>
    <w:rsid w:val="009450D0"/>
    <w:rsid w:val="00950A84"/>
    <w:rsid w:val="0095612A"/>
    <w:rsid w:val="00976338"/>
    <w:rsid w:val="00986007"/>
    <w:rsid w:val="009862E1"/>
    <w:rsid w:val="00986FB5"/>
    <w:rsid w:val="00991A89"/>
    <w:rsid w:val="009A77F2"/>
    <w:rsid w:val="009B6948"/>
    <w:rsid w:val="009C4688"/>
    <w:rsid w:val="009E0F49"/>
    <w:rsid w:val="009F3906"/>
    <w:rsid w:val="00A04C48"/>
    <w:rsid w:val="00A06E74"/>
    <w:rsid w:val="00A06F3A"/>
    <w:rsid w:val="00A2257E"/>
    <w:rsid w:val="00A2329A"/>
    <w:rsid w:val="00A26B62"/>
    <w:rsid w:val="00A50B26"/>
    <w:rsid w:val="00A51485"/>
    <w:rsid w:val="00A549D0"/>
    <w:rsid w:val="00A6421B"/>
    <w:rsid w:val="00A718A2"/>
    <w:rsid w:val="00A93694"/>
    <w:rsid w:val="00AC44C7"/>
    <w:rsid w:val="00AC5AC8"/>
    <w:rsid w:val="00AE03DE"/>
    <w:rsid w:val="00AE2E6C"/>
    <w:rsid w:val="00AF1ECF"/>
    <w:rsid w:val="00AF6DCF"/>
    <w:rsid w:val="00B06A77"/>
    <w:rsid w:val="00B14E1A"/>
    <w:rsid w:val="00B33A49"/>
    <w:rsid w:val="00B355F9"/>
    <w:rsid w:val="00B4276A"/>
    <w:rsid w:val="00B445A4"/>
    <w:rsid w:val="00B537ED"/>
    <w:rsid w:val="00B55CFB"/>
    <w:rsid w:val="00B5737F"/>
    <w:rsid w:val="00B67D97"/>
    <w:rsid w:val="00B7035E"/>
    <w:rsid w:val="00B76867"/>
    <w:rsid w:val="00B77875"/>
    <w:rsid w:val="00B95F08"/>
    <w:rsid w:val="00BC7AAC"/>
    <w:rsid w:val="00BD011E"/>
    <w:rsid w:val="00BD3EA8"/>
    <w:rsid w:val="00BD5E9D"/>
    <w:rsid w:val="00BF308C"/>
    <w:rsid w:val="00BF6A46"/>
    <w:rsid w:val="00C01BDB"/>
    <w:rsid w:val="00C07913"/>
    <w:rsid w:val="00C15555"/>
    <w:rsid w:val="00C21E16"/>
    <w:rsid w:val="00C21ECD"/>
    <w:rsid w:val="00C5249C"/>
    <w:rsid w:val="00C52BE6"/>
    <w:rsid w:val="00C541BC"/>
    <w:rsid w:val="00C56367"/>
    <w:rsid w:val="00C65B92"/>
    <w:rsid w:val="00C730F6"/>
    <w:rsid w:val="00C7363E"/>
    <w:rsid w:val="00CA1FA7"/>
    <w:rsid w:val="00CB7E52"/>
    <w:rsid w:val="00CC411D"/>
    <w:rsid w:val="00CC4EB6"/>
    <w:rsid w:val="00CD7F04"/>
    <w:rsid w:val="00CE118E"/>
    <w:rsid w:val="00CF2F11"/>
    <w:rsid w:val="00CF78E4"/>
    <w:rsid w:val="00D03D3C"/>
    <w:rsid w:val="00D05B1E"/>
    <w:rsid w:val="00D07859"/>
    <w:rsid w:val="00D11EA3"/>
    <w:rsid w:val="00D21327"/>
    <w:rsid w:val="00D21AEB"/>
    <w:rsid w:val="00D21E01"/>
    <w:rsid w:val="00D27252"/>
    <w:rsid w:val="00D2771A"/>
    <w:rsid w:val="00D315C9"/>
    <w:rsid w:val="00D32949"/>
    <w:rsid w:val="00D344FC"/>
    <w:rsid w:val="00D42251"/>
    <w:rsid w:val="00D64875"/>
    <w:rsid w:val="00D653BF"/>
    <w:rsid w:val="00D668DA"/>
    <w:rsid w:val="00D87EC2"/>
    <w:rsid w:val="00DA029F"/>
    <w:rsid w:val="00DA2810"/>
    <w:rsid w:val="00DA461B"/>
    <w:rsid w:val="00DA6E07"/>
    <w:rsid w:val="00DB3474"/>
    <w:rsid w:val="00DD0A21"/>
    <w:rsid w:val="00DE71D4"/>
    <w:rsid w:val="00DF1CE8"/>
    <w:rsid w:val="00DF2F74"/>
    <w:rsid w:val="00E0172F"/>
    <w:rsid w:val="00E25417"/>
    <w:rsid w:val="00E30263"/>
    <w:rsid w:val="00E3463D"/>
    <w:rsid w:val="00E376A1"/>
    <w:rsid w:val="00E452C7"/>
    <w:rsid w:val="00E679D9"/>
    <w:rsid w:val="00E77CC1"/>
    <w:rsid w:val="00E83ECE"/>
    <w:rsid w:val="00E97268"/>
    <w:rsid w:val="00EB5622"/>
    <w:rsid w:val="00EB6DB6"/>
    <w:rsid w:val="00EC2D24"/>
    <w:rsid w:val="00ED557B"/>
    <w:rsid w:val="00EE214E"/>
    <w:rsid w:val="00EF34B6"/>
    <w:rsid w:val="00EF61D1"/>
    <w:rsid w:val="00EF672D"/>
    <w:rsid w:val="00F0159C"/>
    <w:rsid w:val="00F03B52"/>
    <w:rsid w:val="00F04699"/>
    <w:rsid w:val="00F04B39"/>
    <w:rsid w:val="00F326BC"/>
    <w:rsid w:val="00F435AB"/>
    <w:rsid w:val="00F46AF5"/>
    <w:rsid w:val="00F57BD3"/>
    <w:rsid w:val="00F7488D"/>
    <w:rsid w:val="00F756BA"/>
    <w:rsid w:val="00F82628"/>
    <w:rsid w:val="00F91F30"/>
    <w:rsid w:val="00F9637D"/>
    <w:rsid w:val="00FA23D3"/>
    <w:rsid w:val="00FA38D5"/>
    <w:rsid w:val="00FA6B98"/>
    <w:rsid w:val="00FB369E"/>
    <w:rsid w:val="00FC3897"/>
    <w:rsid w:val="00FC3A41"/>
    <w:rsid w:val="00FC3C53"/>
    <w:rsid w:val="00FD0FCF"/>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B445A4"/>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Antrat1Diagrama">
    <w:name w:val="Antraštė 1 Diagrama"/>
    <w:basedOn w:val="Numatytasispastraiposriftas"/>
    <w:link w:val="Antrat1"/>
    <w:rsid w:val="00B445A4"/>
    <w:rPr>
      <w:rFonts w:ascii="Times New Roman" w:eastAsia="Times New Roman" w:hAnsi="Times New Roman" w:cs="Times New Roman"/>
      <w:b/>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65951">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17</Pages>
  <Words>28887</Words>
  <Characters>16467</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41</cp:revision>
  <cp:lastPrinted>2025-07-28T12:10:00Z</cp:lastPrinted>
  <dcterms:created xsi:type="dcterms:W3CDTF">2025-07-23T11:35:00Z</dcterms:created>
  <dcterms:modified xsi:type="dcterms:W3CDTF">2025-07-28T12:24:00Z</dcterms:modified>
</cp:coreProperties>
</file>