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A23114" w14:textId="4DAF4F8D" w:rsidR="006167E1" w:rsidRPr="00DD32AB" w:rsidRDefault="006167E1" w:rsidP="001F20B0">
      <w:pPr>
        <w:jc w:val="left"/>
        <w:rPr>
          <w:rFonts w:ascii="Prompt" w:hAnsi="Prompt" w:cs="Prompt"/>
          <w:b/>
          <w:sz w:val="20"/>
        </w:rPr>
      </w:pPr>
      <w:r w:rsidRPr="00DD32AB">
        <w:rPr>
          <w:rFonts w:ascii="Prompt" w:hAnsi="Prompt" w:cs="Prompt" w:hint="cs"/>
          <w:b/>
          <w:noProof/>
          <w:sz w:val="20"/>
        </w:rPr>
        <w:drawing>
          <wp:anchor distT="0" distB="0" distL="114300" distR="114300" simplePos="0" relativeHeight="251658240" behindDoc="0" locked="0" layoutInCell="1" allowOverlap="1" wp14:anchorId="599E26E1" wp14:editId="2EFD812B">
            <wp:simplePos x="0" y="0"/>
            <wp:positionH relativeFrom="margin">
              <wp:align>left</wp:align>
            </wp:positionH>
            <wp:positionV relativeFrom="paragraph">
              <wp:posOffset>0</wp:posOffset>
            </wp:positionV>
            <wp:extent cx="1420495" cy="450850"/>
            <wp:effectExtent l="0" t="0" r="8255"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0495" cy="450850"/>
                    </a:xfrm>
                    <a:prstGeom prst="rect">
                      <a:avLst/>
                    </a:prstGeom>
                    <a:noFill/>
                  </pic:spPr>
                </pic:pic>
              </a:graphicData>
            </a:graphic>
          </wp:anchor>
        </w:drawing>
      </w:r>
      <w:r w:rsidR="001F20B0" w:rsidRPr="00DD32AB">
        <w:rPr>
          <w:rFonts w:ascii="Prompt" w:hAnsi="Prompt" w:cs="Prompt" w:hint="cs"/>
          <w:b/>
          <w:sz w:val="20"/>
        </w:rPr>
        <w:br w:type="textWrapping" w:clear="all"/>
      </w:r>
    </w:p>
    <w:p w14:paraId="56F1432A" w14:textId="77777777" w:rsidR="006167E1" w:rsidRPr="00DD32AB" w:rsidRDefault="006167E1" w:rsidP="00B90F89">
      <w:pPr>
        <w:ind w:left="5760" w:firstLine="720"/>
        <w:jc w:val="center"/>
        <w:rPr>
          <w:rFonts w:ascii="Prompt" w:hAnsi="Prompt" w:cs="Prompt"/>
          <w:b/>
          <w:sz w:val="20"/>
        </w:rPr>
      </w:pPr>
    </w:p>
    <w:p w14:paraId="265F28A7" w14:textId="77777777" w:rsidR="006167E1" w:rsidRPr="00DD32AB" w:rsidRDefault="006167E1" w:rsidP="00B90F89">
      <w:pPr>
        <w:ind w:left="5760" w:firstLine="720"/>
        <w:jc w:val="center"/>
        <w:rPr>
          <w:rFonts w:ascii="Prompt" w:hAnsi="Prompt" w:cs="Prompt"/>
          <w:b/>
          <w:sz w:val="20"/>
        </w:rPr>
      </w:pPr>
    </w:p>
    <w:p w14:paraId="1A1E0455" w14:textId="28DD3CFE" w:rsidR="00EF7F64" w:rsidRPr="00DD32AB" w:rsidRDefault="009F0E3E" w:rsidP="00B90F89">
      <w:pPr>
        <w:ind w:left="5760" w:firstLine="720"/>
        <w:jc w:val="center"/>
        <w:rPr>
          <w:rFonts w:ascii="Prompt" w:hAnsi="Prompt" w:cs="Prompt"/>
          <w:b/>
          <w:sz w:val="20"/>
        </w:rPr>
      </w:pPr>
      <w:r w:rsidRPr="00DD32AB">
        <w:rPr>
          <w:rFonts w:ascii="Prompt" w:hAnsi="Prompt" w:cs="Prompt" w:hint="cs"/>
          <w:b/>
          <w:sz w:val="20"/>
        </w:rPr>
        <w:t xml:space="preserve">   </w:t>
      </w:r>
      <w:r w:rsidR="00363B7A" w:rsidRPr="00DD32AB">
        <w:rPr>
          <w:rFonts w:ascii="Prompt" w:hAnsi="Prompt" w:cs="Prompt" w:hint="cs"/>
          <w:b/>
          <w:sz w:val="20"/>
        </w:rPr>
        <w:t>Pirkimo sąlygų</w:t>
      </w:r>
      <w:r w:rsidR="00BA7C82" w:rsidRPr="00DD32AB">
        <w:rPr>
          <w:rFonts w:ascii="Prompt" w:hAnsi="Prompt" w:cs="Prompt" w:hint="cs"/>
          <w:b/>
          <w:sz w:val="20"/>
        </w:rPr>
        <w:t xml:space="preserve"> </w:t>
      </w:r>
      <w:r w:rsidR="00ED4B63" w:rsidRPr="00DD32AB">
        <w:rPr>
          <w:rFonts w:ascii="Prompt" w:hAnsi="Prompt" w:cs="Prompt" w:hint="cs"/>
          <w:b/>
          <w:sz w:val="20"/>
        </w:rPr>
        <w:t>1</w:t>
      </w:r>
      <w:r w:rsidR="00BA7C82" w:rsidRPr="00DD32AB">
        <w:rPr>
          <w:rFonts w:ascii="Prompt" w:hAnsi="Prompt" w:cs="Prompt" w:hint="cs"/>
          <w:b/>
          <w:sz w:val="20"/>
        </w:rPr>
        <w:t xml:space="preserve"> priedas</w:t>
      </w:r>
    </w:p>
    <w:p w14:paraId="0C98FCDC" w14:textId="7C969AAA" w:rsidR="009C0D46" w:rsidRPr="00DD32AB" w:rsidRDefault="004358AB" w:rsidP="00B90F89">
      <w:pPr>
        <w:ind w:left="6480" w:right="-178" w:firstLine="720"/>
        <w:rPr>
          <w:rFonts w:ascii="Prompt" w:hAnsi="Prompt" w:cs="Prompt"/>
          <w:b/>
          <w:i/>
          <w:sz w:val="20"/>
        </w:rPr>
      </w:pPr>
      <w:r w:rsidRPr="00DD32AB">
        <w:rPr>
          <w:rFonts w:ascii="Prompt" w:hAnsi="Prompt" w:cs="Prompt" w:hint="cs"/>
          <w:b/>
          <w:i/>
          <w:sz w:val="20"/>
        </w:rPr>
        <w:t xml:space="preserve"> </w:t>
      </w:r>
      <w:r w:rsidR="00CC361D" w:rsidRPr="00DD32AB">
        <w:rPr>
          <w:rFonts w:ascii="Prompt" w:hAnsi="Prompt" w:cs="Prompt" w:hint="cs"/>
          <w:b/>
          <w:i/>
          <w:sz w:val="20"/>
        </w:rPr>
        <w:t>P</w:t>
      </w:r>
      <w:r w:rsidR="00456A50" w:rsidRPr="00DD32AB">
        <w:rPr>
          <w:rFonts w:ascii="Prompt" w:hAnsi="Prompt" w:cs="Prompt" w:hint="cs"/>
          <w:b/>
          <w:i/>
          <w:sz w:val="20"/>
        </w:rPr>
        <w:t>asiūlymo forma</w:t>
      </w:r>
    </w:p>
    <w:p w14:paraId="64293E70" w14:textId="77777777" w:rsidR="009C0D46" w:rsidRPr="00DD32AB" w:rsidRDefault="009C0D46" w:rsidP="00CB69AE">
      <w:pPr>
        <w:ind w:right="-178"/>
        <w:jc w:val="center"/>
        <w:rPr>
          <w:rFonts w:ascii="Prompt" w:hAnsi="Prompt" w:cs="Prompt"/>
          <w:sz w:val="20"/>
        </w:rPr>
      </w:pPr>
    </w:p>
    <w:p w14:paraId="622BB19E" w14:textId="77777777" w:rsidR="008620BC" w:rsidRPr="00DD32AB" w:rsidRDefault="008620BC" w:rsidP="00CB69AE">
      <w:pPr>
        <w:tabs>
          <w:tab w:val="center" w:pos="2520"/>
        </w:tabs>
        <w:rPr>
          <w:rFonts w:ascii="Prompt" w:hAnsi="Prompt" w:cs="Prompt"/>
          <w:sz w:val="20"/>
        </w:rPr>
      </w:pPr>
    </w:p>
    <w:p w14:paraId="4149EC71" w14:textId="013BE4A0" w:rsidR="008620BC" w:rsidRPr="00DD32AB" w:rsidRDefault="00D52E41" w:rsidP="6978E095">
      <w:pPr>
        <w:tabs>
          <w:tab w:val="center" w:pos="2520"/>
        </w:tabs>
        <w:jc w:val="center"/>
        <w:rPr>
          <w:rFonts w:ascii="Prompt" w:hAnsi="Prompt" w:cs="Prompt"/>
          <w:b/>
          <w:bCs/>
          <w:sz w:val="20"/>
        </w:rPr>
      </w:pPr>
      <w:r>
        <w:rPr>
          <w:rFonts w:ascii="Prompt" w:hAnsi="Prompt" w:cs="Prompt"/>
          <w:b/>
          <w:bCs/>
          <w:sz w:val="20"/>
        </w:rPr>
        <w:t xml:space="preserve">PIRMINIS/GALUTINIS </w:t>
      </w:r>
      <w:r w:rsidR="00BE299B" w:rsidRPr="00DD32AB">
        <w:rPr>
          <w:rFonts w:ascii="Prompt" w:hAnsi="Prompt" w:cs="Prompt" w:hint="cs"/>
          <w:b/>
          <w:bCs/>
          <w:sz w:val="20"/>
        </w:rPr>
        <w:t>PASIŪLYMAS</w:t>
      </w:r>
      <w:r w:rsidR="00B74596" w:rsidRPr="00DD32AB">
        <w:rPr>
          <w:rFonts w:ascii="Prompt" w:hAnsi="Prompt" w:cs="Prompt" w:hint="cs"/>
          <w:b/>
          <w:bCs/>
          <w:sz w:val="20"/>
        </w:rPr>
        <w:t xml:space="preserve"> </w:t>
      </w:r>
      <w:r w:rsidR="00B74596" w:rsidRPr="00DD32AB">
        <w:rPr>
          <w:rFonts w:ascii="Prompt" w:eastAsia="Calibri" w:hAnsi="Prompt" w:cs="Prompt" w:hint="cs"/>
          <w:b/>
          <w:bCs/>
          <w:sz w:val="20"/>
        </w:rPr>
        <w:t xml:space="preserve"> </w:t>
      </w:r>
      <w:r w:rsidR="0046315B" w:rsidRPr="00B05192">
        <w:rPr>
          <w:rFonts w:ascii="Prompt" w:hAnsi="Prompt" w:cs="Prompt" w:hint="cs"/>
          <w:b/>
          <w:bCs/>
          <w:sz w:val="20"/>
        </w:rPr>
        <w:t>APSAUG</w:t>
      </w:r>
      <w:r w:rsidR="0046315B" w:rsidRPr="00B05192">
        <w:rPr>
          <w:rFonts w:ascii="Prompt" w:hAnsi="Prompt" w:cs="Prompt"/>
          <w:b/>
          <w:bCs/>
          <w:sz w:val="20"/>
        </w:rPr>
        <w:t>INĖS IR</w:t>
      </w:r>
      <w:r w:rsidR="0046315B" w:rsidRPr="00B05192">
        <w:rPr>
          <w:rFonts w:ascii="Prompt" w:hAnsi="Prompt" w:cs="Prompt" w:hint="cs"/>
          <w:b/>
          <w:bCs/>
          <w:sz w:val="20"/>
        </w:rPr>
        <w:t xml:space="preserve"> PRIEŠGAISRINĖS</w:t>
      </w:r>
      <w:r w:rsidR="0046315B" w:rsidRPr="00B05192">
        <w:rPr>
          <w:rFonts w:ascii="Prompt" w:hAnsi="Prompt" w:cs="Prompt"/>
          <w:b/>
          <w:bCs/>
          <w:sz w:val="20"/>
        </w:rPr>
        <w:t xml:space="preserve"> SIGNALIZACIJOS</w:t>
      </w:r>
      <w:r w:rsidR="0046315B" w:rsidRPr="00B05192">
        <w:rPr>
          <w:rFonts w:ascii="Prompt" w:hAnsi="Prompt" w:cs="Prompt" w:hint="cs"/>
          <w:b/>
          <w:bCs/>
          <w:sz w:val="20"/>
        </w:rPr>
        <w:t xml:space="preserve"> PRIEŽIŪROS PASLAUGŲ </w:t>
      </w:r>
      <w:r w:rsidR="00B74596" w:rsidRPr="00DD32AB">
        <w:rPr>
          <w:rFonts w:ascii="Prompt" w:hAnsi="Prompt" w:cs="Prompt" w:hint="cs"/>
          <w:b/>
          <w:bCs/>
          <w:sz w:val="20"/>
        </w:rPr>
        <w:t xml:space="preserve"> </w:t>
      </w:r>
      <w:r w:rsidR="032D77E8" w:rsidRPr="00DD32AB">
        <w:rPr>
          <w:rFonts w:ascii="Prompt" w:hAnsi="Prompt" w:cs="Prompt" w:hint="cs"/>
          <w:b/>
          <w:bCs/>
          <w:sz w:val="20"/>
        </w:rPr>
        <w:t>PIRKIMUI</w:t>
      </w:r>
    </w:p>
    <w:p w14:paraId="2919F623" w14:textId="77777777" w:rsidR="00E20071" w:rsidRPr="00DD32AB" w:rsidRDefault="00E20071" w:rsidP="00E20071">
      <w:pPr>
        <w:tabs>
          <w:tab w:val="center" w:pos="2520"/>
        </w:tabs>
        <w:jc w:val="center"/>
        <w:rPr>
          <w:rFonts w:ascii="Prompt" w:hAnsi="Prompt" w:cs="Prompt"/>
          <w:b/>
          <w:sz w:val="20"/>
        </w:rPr>
      </w:pPr>
    </w:p>
    <w:p w14:paraId="2FB2315C" w14:textId="593A1E3C" w:rsidR="00B45278" w:rsidRPr="00DD32AB" w:rsidRDefault="00B45278" w:rsidP="00B45278">
      <w:pPr>
        <w:rPr>
          <w:rFonts w:ascii="Prompt" w:hAnsi="Prompt" w:cs="Prompt"/>
          <w:sz w:val="20"/>
        </w:rPr>
      </w:pPr>
    </w:p>
    <w:p w14:paraId="0DF0DACE" w14:textId="14CB59E9" w:rsidR="0041703B" w:rsidRPr="00DD32AB" w:rsidRDefault="00C430CE" w:rsidP="00DD32AB">
      <w:pPr>
        <w:ind w:firstLine="142"/>
        <w:jc w:val="center"/>
        <w:rPr>
          <w:rFonts w:ascii="Prompt" w:hAnsi="Prompt" w:cs="Prompt"/>
          <w:b/>
          <w:bCs/>
          <w:sz w:val="20"/>
        </w:rPr>
      </w:pPr>
      <w:r w:rsidRPr="00DD32AB">
        <w:rPr>
          <w:rFonts w:ascii="Prompt" w:hAnsi="Prompt" w:cs="Prompt"/>
          <w:b/>
          <w:bCs/>
          <w:sz w:val="20"/>
        </w:rPr>
        <w:t>INFORMACIJA APIE TIEKĖJĄ:</w:t>
      </w:r>
    </w:p>
    <w:p w14:paraId="3D1AE813" w14:textId="302E9964" w:rsidR="00B45278" w:rsidRPr="00DD32AB" w:rsidRDefault="2944048B" w:rsidP="00DD32AB">
      <w:pPr>
        <w:ind w:left="142"/>
        <w:jc w:val="right"/>
        <w:rPr>
          <w:rFonts w:ascii="Prompt" w:hAnsi="Prompt" w:cs="Prompt"/>
          <w:sz w:val="20"/>
        </w:rPr>
      </w:pPr>
      <w:r w:rsidRPr="00DD32AB">
        <w:rPr>
          <w:rFonts w:ascii="Prompt" w:hAnsi="Prompt" w:cs="Prompt" w:hint="cs"/>
          <w:sz w:val="20"/>
        </w:rPr>
        <w:t xml:space="preserve">                                                                                                                                                                    </w:t>
      </w: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0"/>
        <w:gridCol w:w="4785"/>
      </w:tblGrid>
      <w:tr w:rsidR="00736236" w:rsidRPr="00736236" w14:paraId="3D839627" w14:textId="77777777">
        <w:trPr>
          <w:trHeight w:val="416"/>
        </w:trPr>
        <w:tc>
          <w:tcPr>
            <w:tcW w:w="5070" w:type="dxa"/>
            <w:tcBorders>
              <w:top w:val="single" w:sz="4" w:space="0" w:color="auto"/>
              <w:left w:val="single" w:sz="4" w:space="0" w:color="auto"/>
              <w:bottom w:val="single" w:sz="4" w:space="0" w:color="auto"/>
              <w:right w:val="single" w:sz="4" w:space="0" w:color="auto"/>
            </w:tcBorders>
            <w:hideMark/>
          </w:tcPr>
          <w:p w14:paraId="4B7E24A2" w14:textId="77777777" w:rsidR="00736236" w:rsidRPr="00736236" w:rsidRDefault="00736236">
            <w:pPr>
              <w:rPr>
                <w:rFonts w:ascii="Prompt" w:hAnsi="Prompt" w:cs="Prompt"/>
                <w:sz w:val="20"/>
              </w:rPr>
            </w:pPr>
            <w:r w:rsidRPr="00736236">
              <w:rPr>
                <w:rFonts w:ascii="Prompt" w:hAnsi="Prompt" w:cs="Prompt" w:hint="cs"/>
                <w:sz w:val="20"/>
              </w:rPr>
              <w:t xml:space="preserve">Tiekėjo pavadinimas / </w:t>
            </w:r>
            <w:r w:rsidRPr="00736236">
              <w:rPr>
                <w:rFonts w:ascii="Prompt" w:hAnsi="Prompt" w:cs="Prompt" w:hint="cs"/>
                <w:i/>
                <w:sz w:val="20"/>
              </w:rPr>
              <w:t>Jeigu dalyvauja Tiekėjų grupė, surašomi visi dalyvių pavadinimai</w:t>
            </w:r>
          </w:p>
        </w:tc>
        <w:tc>
          <w:tcPr>
            <w:tcW w:w="4785" w:type="dxa"/>
            <w:tcBorders>
              <w:top w:val="single" w:sz="4" w:space="0" w:color="auto"/>
              <w:left w:val="single" w:sz="4" w:space="0" w:color="auto"/>
              <w:bottom w:val="single" w:sz="4" w:space="0" w:color="auto"/>
              <w:right w:val="single" w:sz="4" w:space="0" w:color="auto"/>
            </w:tcBorders>
          </w:tcPr>
          <w:p w14:paraId="41503810" w14:textId="77777777" w:rsidR="00736236" w:rsidRPr="00736236" w:rsidRDefault="00736236">
            <w:pPr>
              <w:rPr>
                <w:rFonts w:ascii="Prompt" w:hAnsi="Prompt" w:cs="Prompt"/>
                <w:sz w:val="20"/>
              </w:rPr>
            </w:pPr>
          </w:p>
        </w:tc>
      </w:tr>
      <w:tr w:rsidR="00736236" w:rsidRPr="00736236" w14:paraId="68E865E1" w14:textId="77777777">
        <w:tc>
          <w:tcPr>
            <w:tcW w:w="5070" w:type="dxa"/>
            <w:tcBorders>
              <w:top w:val="single" w:sz="4" w:space="0" w:color="auto"/>
              <w:left w:val="single" w:sz="4" w:space="0" w:color="auto"/>
              <w:bottom w:val="single" w:sz="4" w:space="0" w:color="auto"/>
              <w:right w:val="single" w:sz="4" w:space="0" w:color="auto"/>
            </w:tcBorders>
          </w:tcPr>
          <w:p w14:paraId="7C2435EC" w14:textId="77777777" w:rsidR="00736236" w:rsidRPr="00736236" w:rsidRDefault="00736236">
            <w:pPr>
              <w:rPr>
                <w:rFonts w:ascii="Prompt" w:hAnsi="Prompt" w:cs="Prompt"/>
                <w:sz w:val="20"/>
              </w:rPr>
            </w:pPr>
            <w:r w:rsidRPr="00736236">
              <w:rPr>
                <w:rFonts w:ascii="Prompt" w:hAnsi="Prompt" w:cs="Prompt" w:hint="cs"/>
                <w:sz w:val="20"/>
              </w:rPr>
              <w:t xml:space="preserve">Tiekėjų grupės atsakingas partneris </w:t>
            </w:r>
            <w:r w:rsidRPr="00736236">
              <w:rPr>
                <w:rFonts w:ascii="Prompt" w:hAnsi="Prompt" w:cs="Prompt" w:hint="cs"/>
                <w:i/>
                <w:iCs/>
                <w:sz w:val="20"/>
              </w:rPr>
              <w:t>(pildoma, jei Pasiūlymą teikia Tiekėjų grupė)</w:t>
            </w:r>
          </w:p>
        </w:tc>
        <w:tc>
          <w:tcPr>
            <w:tcW w:w="4785" w:type="dxa"/>
            <w:tcBorders>
              <w:top w:val="single" w:sz="4" w:space="0" w:color="auto"/>
              <w:left w:val="single" w:sz="4" w:space="0" w:color="auto"/>
              <w:bottom w:val="single" w:sz="4" w:space="0" w:color="auto"/>
              <w:right w:val="single" w:sz="4" w:space="0" w:color="auto"/>
            </w:tcBorders>
          </w:tcPr>
          <w:p w14:paraId="1435A42F" w14:textId="77777777" w:rsidR="00736236" w:rsidRPr="00736236" w:rsidRDefault="00736236">
            <w:pPr>
              <w:rPr>
                <w:rFonts w:ascii="Prompt" w:hAnsi="Prompt" w:cs="Prompt"/>
                <w:sz w:val="20"/>
              </w:rPr>
            </w:pPr>
          </w:p>
        </w:tc>
      </w:tr>
      <w:tr w:rsidR="00736236" w:rsidRPr="00736236" w14:paraId="5C54D4AB" w14:textId="77777777">
        <w:tc>
          <w:tcPr>
            <w:tcW w:w="5070" w:type="dxa"/>
            <w:tcBorders>
              <w:top w:val="single" w:sz="4" w:space="0" w:color="auto"/>
              <w:left w:val="single" w:sz="4" w:space="0" w:color="auto"/>
              <w:bottom w:val="single" w:sz="4" w:space="0" w:color="auto"/>
              <w:right w:val="single" w:sz="4" w:space="0" w:color="auto"/>
            </w:tcBorders>
            <w:hideMark/>
          </w:tcPr>
          <w:p w14:paraId="36995B88" w14:textId="77777777" w:rsidR="00736236" w:rsidRPr="00736236" w:rsidRDefault="00736236">
            <w:pPr>
              <w:rPr>
                <w:rFonts w:ascii="Prompt" w:hAnsi="Prompt" w:cs="Prompt"/>
                <w:sz w:val="20"/>
              </w:rPr>
            </w:pPr>
            <w:r w:rsidRPr="00736236">
              <w:rPr>
                <w:rFonts w:ascii="Prompt" w:hAnsi="Prompt" w:cs="Prompt" w:hint="cs"/>
                <w:sz w:val="20"/>
              </w:rPr>
              <w:t xml:space="preserve">Tiekėjo adresas / </w:t>
            </w:r>
            <w:r w:rsidRPr="00736236">
              <w:rPr>
                <w:rFonts w:ascii="Prompt" w:hAnsi="Prompt" w:cs="Prompt" w:hint="cs"/>
                <w:i/>
                <w:sz w:val="20"/>
              </w:rPr>
              <w:t>Jeigu dalyvauja Tiekėjų grupė, surašomi visi dalyvių adresai</w:t>
            </w:r>
          </w:p>
        </w:tc>
        <w:tc>
          <w:tcPr>
            <w:tcW w:w="4785" w:type="dxa"/>
            <w:tcBorders>
              <w:top w:val="single" w:sz="4" w:space="0" w:color="auto"/>
              <w:left w:val="single" w:sz="4" w:space="0" w:color="auto"/>
              <w:bottom w:val="single" w:sz="4" w:space="0" w:color="auto"/>
              <w:right w:val="single" w:sz="4" w:space="0" w:color="auto"/>
            </w:tcBorders>
          </w:tcPr>
          <w:p w14:paraId="34592E5F" w14:textId="77777777" w:rsidR="00736236" w:rsidRPr="00736236" w:rsidRDefault="00736236">
            <w:pPr>
              <w:rPr>
                <w:rFonts w:ascii="Prompt" w:hAnsi="Prompt" w:cs="Prompt"/>
                <w:sz w:val="20"/>
              </w:rPr>
            </w:pPr>
          </w:p>
        </w:tc>
      </w:tr>
      <w:tr w:rsidR="00736236" w:rsidRPr="00736236" w14:paraId="77C04FDD" w14:textId="77777777">
        <w:tc>
          <w:tcPr>
            <w:tcW w:w="5070" w:type="dxa"/>
            <w:tcBorders>
              <w:top w:val="single" w:sz="4" w:space="0" w:color="auto"/>
              <w:left w:val="single" w:sz="4" w:space="0" w:color="auto"/>
              <w:bottom w:val="single" w:sz="4" w:space="0" w:color="auto"/>
              <w:right w:val="single" w:sz="4" w:space="0" w:color="auto"/>
            </w:tcBorders>
            <w:hideMark/>
          </w:tcPr>
          <w:p w14:paraId="3D6F7C03" w14:textId="77777777" w:rsidR="00736236" w:rsidRPr="00736236" w:rsidRDefault="00736236">
            <w:pPr>
              <w:rPr>
                <w:rFonts w:ascii="Prompt" w:hAnsi="Prompt" w:cs="Prompt"/>
                <w:sz w:val="20"/>
              </w:rPr>
            </w:pPr>
            <w:r w:rsidRPr="00736236">
              <w:rPr>
                <w:rFonts w:ascii="Prompt" w:hAnsi="Prompt" w:cs="Prompt" w:hint="cs"/>
                <w:sz w:val="20"/>
              </w:rPr>
              <w:t>Tiekėjo juridinio asmens kodas(-ai) (tuo atveju, jei Pasiūlymą pateikia fizinis asmuo – verslo pažymėjimo Nr. ar pan.) /</w:t>
            </w:r>
            <w:r w:rsidRPr="00736236">
              <w:rPr>
                <w:rFonts w:ascii="Prompt" w:hAnsi="Prompt" w:cs="Prompt" w:hint="cs"/>
                <w:i/>
                <w:sz w:val="20"/>
              </w:rPr>
              <w:t xml:space="preserve"> Jeigu Pasiūlymą pateikia Tiekėjų grupė, nurodomi visi Tiekėjų grupės narių kodai</w:t>
            </w:r>
          </w:p>
        </w:tc>
        <w:tc>
          <w:tcPr>
            <w:tcW w:w="4785" w:type="dxa"/>
            <w:tcBorders>
              <w:top w:val="single" w:sz="4" w:space="0" w:color="auto"/>
              <w:left w:val="single" w:sz="4" w:space="0" w:color="auto"/>
              <w:bottom w:val="single" w:sz="4" w:space="0" w:color="auto"/>
              <w:right w:val="single" w:sz="4" w:space="0" w:color="auto"/>
            </w:tcBorders>
          </w:tcPr>
          <w:p w14:paraId="78F55B66" w14:textId="77777777" w:rsidR="00736236" w:rsidRPr="00736236" w:rsidRDefault="00736236">
            <w:pPr>
              <w:rPr>
                <w:rFonts w:ascii="Prompt" w:hAnsi="Prompt" w:cs="Prompt"/>
                <w:sz w:val="20"/>
              </w:rPr>
            </w:pPr>
          </w:p>
        </w:tc>
      </w:tr>
      <w:tr w:rsidR="00736236" w:rsidRPr="00736236" w14:paraId="452EB7F1" w14:textId="77777777">
        <w:tc>
          <w:tcPr>
            <w:tcW w:w="5070" w:type="dxa"/>
            <w:tcBorders>
              <w:top w:val="single" w:sz="4" w:space="0" w:color="auto"/>
              <w:left w:val="single" w:sz="4" w:space="0" w:color="auto"/>
              <w:bottom w:val="single" w:sz="4" w:space="0" w:color="auto"/>
              <w:right w:val="single" w:sz="4" w:space="0" w:color="auto"/>
            </w:tcBorders>
            <w:hideMark/>
          </w:tcPr>
          <w:p w14:paraId="27C4BC36" w14:textId="77777777" w:rsidR="00736236" w:rsidRPr="00736236" w:rsidRDefault="00736236">
            <w:pPr>
              <w:rPr>
                <w:rFonts w:ascii="Prompt" w:hAnsi="Prompt" w:cs="Prompt"/>
                <w:sz w:val="20"/>
              </w:rPr>
            </w:pPr>
            <w:r w:rsidRPr="00736236">
              <w:rPr>
                <w:rFonts w:ascii="Prompt" w:hAnsi="Prompt" w:cs="Prompt" w:hint="cs"/>
                <w:sz w:val="20"/>
              </w:rPr>
              <w:t>Tiekėjo PVM mokėtojo kodas(-ai) /</w:t>
            </w:r>
            <w:r w:rsidRPr="00736236">
              <w:rPr>
                <w:rFonts w:ascii="Prompt" w:hAnsi="Prompt" w:cs="Prompt" w:hint="cs"/>
                <w:i/>
                <w:sz w:val="20"/>
              </w:rPr>
              <w:t xml:space="preserve"> Jeigu Pasiūlymą pateikia Tiekėjų grupė, nurodomi visi Tiekėjų grupės narių kodai</w:t>
            </w:r>
          </w:p>
        </w:tc>
        <w:tc>
          <w:tcPr>
            <w:tcW w:w="4785" w:type="dxa"/>
            <w:tcBorders>
              <w:top w:val="single" w:sz="4" w:space="0" w:color="auto"/>
              <w:left w:val="single" w:sz="4" w:space="0" w:color="auto"/>
              <w:bottom w:val="single" w:sz="4" w:space="0" w:color="auto"/>
              <w:right w:val="single" w:sz="4" w:space="0" w:color="auto"/>
            </w:tcBorders>
          </w:tcPr>
          <w:p w14:paraId="41751EE3" w14:textId="77777777" w:rsidR="00736236" w:rsidRPr="00736236" w:rsidRDefault="00736236">
            <w:pPr>
              <w:rPr>
                <w:rFonts w:ascii="Prompt" w:hAnsi="Prompt" w:cs="Prompt"/>
                <w:sz w:val="20"/>
              </w:rPr>
            </w:pPr>
          </w:p>
        </w:tc>
      </w:tr>
      <w:tr w:rsidR="00736236" w:rsidRPr="00736236" w14:paraId="0D8E4FAC" w14:textId="77777777">
        <w:tc>
          <w:tcPr>
            <w:tcW w:w="5070" w:type="dxa"/>
            <w:tcBorders>
              <w:top w:val="single" w:sz="4" w:space="0" w:color="auto"/>
              <w:left w:val="single" w:sz="4" w:space="0" w:color="auto"/>
              <w:bottom w:val="single" w:sz="4" w:space="0" w:color="auto"/>
              <w:right w:val="single" w:sz="4" w:space="0" w:color="auto"/>
            </w:tcBorders>
          </w:tcPr>
          <w:p w14:paraId="2C536B59" w14:textId="77777777" w:rsidR="00736236" w:rsidRPr="00736236" w:rsidRDefault="00736236">
            <w:pPr>
              <w:rPr>
                <w:rFonts w:ascii="Prompt" w:hAnsi="Prompt" w:cs="Prompt"/>
                <w:sz w:val="20"/>
              </w:rPr>
            </w:pPr>
            <w:r w:rsidRPr="00736236">
              <w:rPr>
                <w:rFonts w:ascii="Prompt" w:hAnsi="Prompt" w:cs="Prompt" w:hint="cs"/>
                <w:sz w:val="20"/>
              </w:rPr>
              <w:t>Tiekėjo / Tiekėjų grupės atsakingo partnerio sąskaitos numeris, banko pavadinimas ir banko kodas</w:t>
            </w:r>
          </w:p>
        </w:tc>
        <w:tc>
          <w:tcPr>
            <w:tcW w:w="4785" w:type="dxa"/>
            <w:tcBorders>
              <w:top w:val="single" w:sz="4" w:space="0" w:color="auto"/>
              <w:left w:val="single" w:sz="4" w:space="0" w:color="auto"/>
              <w:bottom w:val="single" w:sz="4" w:space="0" w:color="auto"/>
              <w:right w:val="single" w:sz="4" w:space="0" w:color="auto"/>
            </w:tcBorders>
          </w:tcPr>
          <w:p w14:paraId="174A0429" w14:textId="77777777" w:rsidR="00736236" w:rsidRPr="00736236" w:rsidRDefault="00736236">
            <w:pPr>
              <w:rPr>
                <w:rFonts w:ascii="Prompt" w:hAnsi="Prompt" w:cs="Prompt"/>
                <w:sz w:val="20"/>
              </w:rPr>
            </w:pPr>
          </w:p>
        </w:tc>
      </w:tr>
      <w:tr w:rsidR="00736236" w:rsidRPr="00736236" w14:paraId="3D09BA61" w14:textId="77777777">
        <w:tc>
          <w:tcPr>
            <w:tcW w:w="5070" w:type="dxa"/>
            <w:tcBorders>
              <w:top w:val="single" w:sz="4" w:space="0" w:color="auto"/>
              <w:left w:val="single" w:sz="4" w:space="0" w:color="auto"/>
              <w:bottom w:val="single" w:sz="4" w:space="0" w:color="auto"/>
              <w:right w:val="single" w:sz="4" w:space="0" w:color="auto"/>
            </w:tcBorders>
          </w:tcPr>
          <w:p w14:paraId="2793247F" w14:textId="77777777" w:rsidR="00736236" w:rsidRPr="00736236" w:rsidRDefault="00736236">
            <w:pPr>
              <w:rPr>
                <w:rFonts w:ascii="Prompt" w:hAnsi="Prompt" w:cs="Prompt"/>
                <w:sz w:val="20"/>
              </w:rPr>
            </w:pPr>
            <w:r w:rsidRPr="00736236">
              <w:rPr>
                <w:rFonts w:ascii="Prompt" w:hAnsi="Prompt" w:cs="Prompt" w:hint="cs"/>
                <w:sz w:val="20"/>
              </w:rPr>
              <w:t xml:space="preserve">Pasiūlymo pasirašymui Tiekėjo/Tiekėjų grupės atsakingo partnerio įgalioto asmens vardas, pavardė, pareigos, telefono numeris ir el. paštas </w:t>
            </w:r>
          </w:p>
        </w:tc>
        <w:tc>
          <w:tcPr>
            <w:tcW w:w="4785" w:type="dxa"/>
            <w:tcBorders>
              <w:top w:val="single" w:sz="4" w:space="0" w:color="auto"/>
              <w:left w:val="single" w:sz="4" w:space="0" w:color="auto"/>
              <w:bottom w:val="single" w:sz="4" w:space="0" w:color="auto"/>
              <w:right w:val="single" w:sz="4" w:space="0" w:color="auto"/>
            </w:tcBorders>
          </w:tcPr>
          <w:p w14:paraId="52EBD9A7" w14:textId="77777777" w:rsidR="00736236" w:rsidRPr="00736236" w:rsidRDefault="00736236">
            <w:pPr>
              <w:rPr>
                <w:rFonts w:ascii="Prompt" w:hAnsi="Prompt" w:cs="Prompt"/>
                <w:sz w:val="20"/>
              </w:rPr>
            </w:pPr>
          </w:p>
        </w:tc>
      </w:tr>
      <w:tr w:rsidR="00736236" w:rsidRPr="00736236" w14:paraId="25B1B452" w14:textId="77777777">
        <w:tc>
          <w:tcPr>
            <w:tcW w:w="5070" w:type="dxa"/>
            <w:tcBorders>
              <w:top w:val="single" w:sz="4" w:space="0" w:color="auto"/>
              <w:left w:val="single" w:sz="4" w:space="0" w:color="auto"/>
              <w:bottom w:val="single" w:sz="4" w:space="0" w:color="auto"/>
              <w:right w:val="single" w:sz="4" w:space="0" w:color="auto"/>
            </w:tcBorders>
          </w:tcPr>
          <w:p w14:paraId="393FE57E" w14:textId="77777777" w:rsidR="00736236" w:rsidRPr="00736236" w:rsidRDefault="00736236">
            <w:pPr>
              <w:rPr>
                <w:rFonts w:ascii="Prompt" w:hAnsi="Prompt" w:cs="Prompt"/>
                <w:sz w:val="20"/>
              </w:rPr>
            </w:pPr>
            <w:r w:rsidRPr="00736236">
              <w:rPr>
                <w:rFonts w:ascii="Prompt" w:hAnsi="Prompt" w:cs="Prompt" w:hint="cs"/>
                <w:sz w:val="20"/>
              </w:rPr>
              <w:t>Tiekėjo / Tiekėjų grupės atsakingo partnerio įgalioto asmens laimėjimo atveju pasirašančio Sutartį vardas, pavardė, pareigos</w:t>
            </w:r>
          </w:p>
        </w:tc>
        <w:tc>
          <w:tcPr>
            <w:tcW w:w="4785" w:type="dxa"/>
            <w:tcBorders>
              <w:top w:val="single" w:sz="4" w:space="0" w:color="auto"/>
              <w:left w:val="single" w:sz="4" w:space="0" w:color="auto"/>
              <w:bottom w:val="single" w:sz="4" w:space="0" w:color="auto"/>
              <w:right w:val="single" w:sz="4" w:space="0" w:color="auto"/>
            </w:tcBorders>
          </w:tcPr>
          <w:p w14:paraId="6353ECD6" w14:textId="77777777" w:rsidR="00736236" w:rsidRPr="00736236" w:rsidRDefault="00736236">
            <w:pPr>
              <w:rPr>
                <w:rFonts w:ascii="Prompt" w:hAnsi="Prompt" w:cs="Prompt"/>
                <w:sz w:val="20"/>
              </w:rPr>
            </w:pPr>
          </w:p>
        </w:tc>
      </w:tr>
      <w:tr w:rsidR="00736236" w:rsidRPr="00736236" w14:paraId="2A0E2BFB" w14:textId="77777777">
        <w:tc>
          <w:tcPr>
            <w:tcW w:w="5070" w:type="dxa"/>
            <w:tcBorders>
              <w:top w:val="single" w:sz="4" w:space="0" w:color="auto"/>
              <w:left w:val="single" w:sz="4" w:space="0" w:color="auto"/>
              <w:bottom w:val="single" w:sz="4" w:space="0" w:color="auto"/>
              <w:right w:val="single" w:sz="4" w:space="0" w:color="auto"/>
            </w:tcBorders>
          </w:tcPr>
          <w:p w14:paraId="2D5F7AD1" w14:textId="77777777" w:rsidR="00736236" w:rsidRPr="00736236" w:rsidRDefault="00736236">
            <w:pPr>
              <w:rPr>
                <w:rFonts w:ascii="Prompt" w:hAnsi="Prompt" w:cs="Prompt"/>
                <w:sz w:val="20"/>
              </w:rPr>
            </w:pPr>
            <w:r w:rsidRPr="00736236">
              <w:rPr>
                <w:rFonts w:ascii="Prompt" w:hAnsi="Prompt" w:cs="Prompt" w:hint="cs"/>
                <w:sz w:val="20"/>
              </w:rPr>
              <w:t>Tiekėjo / Tiekėjų grupės atsakingo partnerio laimėjimo atveju už Sutarties vykdymą paskirto atsakingo asmens vardas, pavardė, pareigos, telefono numeris, el. paštas</w:t>
            </w:r>
          </w:p>
        </w:tc>
        <w:tc>
          <w:tcPr>
            <w:tcW w:w="4785" w:type="dxa"/>
            <w:tcBorders>
              <w:top w:val="single" w:sz="4" w:space="0" w:color="auto"/>
              <w:left w:val="single" w:sz="4" w:space="0" w:color="auto"/>
              <w:bottom w:val="single" w:sz="4" w:space="0" w:color="auto"/>
              <w:right w:val="single" w:sz="4" w:space="0" w:color="auto"/>
            </w:tcBorders>
          </w:tcPr>
          <w:p w14:paraId="42F77346" w14:textId="77777777" w:rsidR="00736236" w:rsidRPr="00736236" w:rsidRDefault="00736236">
            <w:pPr>
              <w:rPr>
                <w:rFonts w:ascii="Prompt" w:hAnsi="Prompt" w:cs="Prompt"/>
                <w:sz w:val="20"/>
              </w:rPr>
            </w:pPr>
          </w:p>
        </w:tc>
      </w:tr>
    </w:tbl>
    <w:p w14:paraId="6E396F27" w14:textId="77777777" w:rsidR="0041703B" w:rsidRPr="00DD32AB" w:rsidRDefault="0041703B" w:rsidP="0041703B">
      <w:pPr>
        <w:rPr>
          <w:rFonts w:ascii="Prompt" w:hAnsi="Prompt" w:cs="Prompt"/>
          <w:sz w:val="20"/>
        </w:rPr>
      </w:pPr>
    </w:p>
    <w:p w14:paraId="78000C87" w14:textId="72687FE7" w:rsidR="00B45278" w:rsidRPr="00DD32AB" w:rsidRDefault="00356D75" w:rsidP="002F5867">
      <w:pPr>
        <w:jc w:val="center"/>
        <w:rPr>
          <w:rFonts w:ascii="Prompt" w:hAnsi="Prompt" w:cs="Prompt"/>
          <w:sz w:val="20"/>
        </w:rPr>
      </w:pPr>
      <w:r w:rsidRPr="00DD32AB">
        <w:rPr>
          <w:rFonts w:ascii="Prompt" w:hAnsi="Prompt" w:cs="Prompt" w:hint="cs"/>
          <w:sz w:val="20"/>
        </w:rPr>
        <w:t>1.</w:t>
      </w:r>
      <w:r w:rsidRPr="00DD32AB">
        <w:rPr>
          <w:rFonts w:ascii="Prompt" w:hAnsi="Prompt" w:cs="Prompt" w:hint="cs"/>
          <w:b/>
          <w:bCs/>
          <w:sz w:val="20"/>
        </w:rPr>
        <w:tab/>
        <w:t>SUTIKIMAS SU PIRKIMO SĄLYGOMIS</w:t>
      </w:r>
    </w:p>
    <w:p w14:paraId="2F89ECC2" w14:textId="3194D4D2" w:rsidR="006F330B" w:rsidRPr="00DD32AB" w:rsidRDefault="00CC361D" w:rsidP="5CE3534B">
      <w:pPr>
        <w:ind w:firstLine="709"/>
        <w:rPr>
          <w:rFonts w:ascii="Prompt" w:hAnsi="Prompt" w:cs="Prompt"/>
          <w:sz w:val="20"/>
        </w:rPr>
      </w:pPr>
      <w:bookmarkStart w:id="0" w:name="_Hlk58399929"/>
      <w:r w:rsidRPr="00DD32AB">
        <w:rPr>
          <w:rFonts w:ascii="Prompt" w:hAnsi="Prompt" w:cs="Prompt" w:hint="cs"/>
          <w:sz w:val="20"/>
        </w:rPr>
        <w:t xml:space="preserve"> </w:t>
      </w:r>
      <w:r w:rsidR="00612DC6" w:rsidRPr="00DD32AB">
        <w:rPr>
          <w:rFonts w:ascii="Prompt" w:hAnsi="Prompt" w:cs="Prompt" w:hint="cs"/>
          <w:sz w:val="20"/>
        </w:rPr>
        <w:t>1.</w:t>
      </w:r>
      <w:r w:rsidR="00356D75" w:rsidRPr="00DD32AB">
        <w:rPr>
          <w:rFonts w:ascii="Prompt" w:hAnsi="Prompt" w:cs="Prompt" w:hint="cs"/>
          <w:sz w:val="20"/>
        </w:rPr>
        <w:t>1.</w:t>
      </w:r>
      <w:r w:rsidR="00612DC6" w:rsidRPr="00DD32AB">
        <w:rPr>
          <w:rFonts w:ascii="Prompt" w:hAnsi="Prompt" w:cs="Prompt" w:hint="cs"/>
          <w:sz w:val="20"/>
        </w:rPr>
        <w:t xml:space="preserve"> </w:t>
      </w:r>
      <w:r w:rsidR="00CE2654" w:rsidRPr="00DD32AB">
        <w:rPr>
          <w:rFonts w:ascii="Prompt" w:hAnsi="Prompt" w:cs="Prompt" w:hint="cs"/>
          <w:sz w:val="20"/>
        </w:rPr>
        <w:t xml:space="preserve">Šiuo pasiūlymu pažymime, kad </w:t>
      </w:r>
      <w:r w:rsidR="681C202E" w:rsidRPr="00DD32AB">
        <w:rPr>
          <w:rFonts w:ascii="Prompt" w:hAnsi="Prompt" w:cs="Prompt" w:hint="cs"/>
          <w:sz w:val="20"/>
        </w:rPr>
        <w:t xml:space="preserve">pateikdami savo Pasiūlymą, </w:t>
      </w:r>
      <w:r w:rsidR="00CE2654" w:rsidRPr="00DD32AB">
        <w:rPr>
          <w:rFonts w:ascii="Prompt" w:hAnsi="Prompt" w:cs="Prompt" w:hint="cs"/>
          <w:sz w:val="20"/>
        </w:rPr>
        <w:t xml:space="preserve">sutinkame su </w:t>
      </w:r>
      <w:r w:rsidR="74EB1EBC" w:rsidRPr="00DD32AB">
        <w:rPr>
          <w:rFonts w:ascii="Prompt" w:hAnsi="Prompt" w:cs="Prompt" w:hint="cs"/>
          <w:sz w:val="20"/>
        </w:rPr>
        <w:t xml:space="preserve">PĮ ir </w:t>
      </w:r>
      <w:r w:rsidR="00CE2654" w:rsidRPr="00DD32AB">
        <w:rPr>
          <w:rFonts w:ascii="Prompt" w:hAnsi="Prompt" w:cs="Prompt" w:hint="cs"/>
          <w:sz w:val="20"/>
        </w:rPr>
        <w:t>visomis pirkimo sąlygomis, nus</w:t>
      </w:r>
      <w:r w:rsidR="00335C38" w:rsidRPr="00DD32AB">
        <w:rPr>
          <w:rFonts w:ascii="Prompt" w:hAnsi="Prompt" w:cs="Prompt" w:hint="cs"/>
          <w:sz w:val="20"/>
        </w:rPr>
        <w:t>tatytomis pirkimo dokumentuose</w:t>
      </w:r>
      <w:r w:rsidR="30A1138D" w:rsidRPr="00DD32AB">
        <w:rPr>
          <w:rFonts w:ascii="Prompt" w:hAnsi="Prompt" w:cs="Prompt" w:hint="cs"/>
          <w:sz w:val="20"/>
        </w:rPr>
        <w:t xml:space="preserve"> ir būsimos Sutarties sąlygomis</w:t>
      </w:r>
      <w:r w:rsidR="001227A4" w:rsidRPr="00DD32AB">
        <w:rPr>
          <w:rFonts w:ascii="Prompt" w:hAnsi="Prompt" w:cs="Prompt" w:hint="cs"/>
          <w:sz w:val="20"/>
        </w:rPr>
        <w:t>.</w:t>
      </w:r>
    </w:p>
    <w:p w14:paraId="594CA65E" w14:textId="41EE86BC" w:rsidR="00BA7C82" w:rsidRPr="00DD32AB" w:rsidRDefault="00356D75" w:rsidP="006F330B">
      <w:pPr>
        <w:ind w:firstLine="709"/>
        <w:rPr>
          <w:rFonts w:ascii="Prompt" w:hAnsi="Prompt" w:cs="Prompt"/>
          <w:sz w:val="20"/>
        </w:rPr>
      </w:pPr>
      <w:r w:rsidRPr="00DD32AB">
        <w:rPr>
          <w:rFonts w:ascii="Prompt" w:hAnsi="Prompt" w:cs="Prompt" w:hint="cs"/>
          <w:sz w:val="20"/>
        </w:rPr>
        <w:t>1.</w:t>
      </w:r>
      <w:r w:rsidR="00612DC6" w:rsidRPr="00DD32AB">
        <w:rPr>
          <w:rFonts w:ascii="Prompt" w:hAnsi="Prompt" w:cs="Prompt" w:hint="cs"/>
          <w:sz w:val="20"/>
        </w:rPr>
        <w:t xml:space="preserve">2. </w:t>
      </w:r>
      <w:r w:rsidR="006F330B" w:rsidRPr="00DD32AB">
        <w:rPr>
          <w:rFonts w:ascii="Prompt" w:hAnsi="Prompt" w:cs="Prompt" w:hint="cs"/>
          <w:sz w:val="20"/>
        </w:rPr>
        <w:t>Patvirtiname, kad pirkimo sutartį vykdys tik tokią teisę turintys asmenys</w:t>
      </w:r>
      <w:r w:rsidR="00111843" w:rsidRPr="00DD32AB">
        <w:rPr>
          <w:rFonts w:ascii="Prompt" w:hAnsi="Prompt" w:cs="Prompt" w:hint="cs"/>
          <w:sz w:val="20"/>
        </w:rPr>
        <w:t>, o pasiūlyme nurodyta informacija yra teisinga</w:t>
      </w:r>
      <w:r w:rsidR="004B4EB8" w:rsidRPr="00DD32AB">
        <w:rPr>
          <w:rFonts w:ascii="Prompt" w:hAnsi="Prompt" w:cs="Prompt" w:hint="cs"/>
          <w:sz w:val="20"/>
        </w:rPr>
        <w:t>.</w:t>
      </w:r>
    </w:p>
    <w:p w14:paraId="358801EC" w14:textId="68FB1E66" w:rsidR="004E212D" w:rsidRPr="00DD32AB" w:rsidRDefault="00356D75" w:rsidP="006F330B">
      <w:pPr>
        <w:ind w:firstLine="709"/>
        <w:rPr>
          <w:rFonts w:ascii="Prompt" w:hAnsi="Prompt" w:cs="Prompt"/>
          <w:sz w:val="20"/>
        </w:rPr>
      </w:pPr>
      <w:r w:rsidRPr="00DD32AB">
        <w:rPr>
          <w:rFonts w:ascii="Prompt" w:hAnsi="Prompt" w:cs="Prompt" w:hint="cs"/>
          <w:sz w:val="20"/>
        </w:rPr>
        <w:t>1.</w:t>
      </w:r>
      <w:r w:rsidR="00612DC6" w:rsidRPr="00DD32AB">
        <w:rPr>
          <w:rFonts w:ascii="Prompt" w:hAnsi="Prompt" w:cs="Prompt" w:hint="cs"/>
          <w:sz w:val="20"/>
        </w:rPr>
        <w:t xml:space="preserve">3. </w:t>
      </w:r>
      <w:r w:rsidR="004E212D" w:rsidRPr="00DD32AB">
        <w:rPr>
          <w:rFonts w:ascii="Prompt" w:hAnsi="Prompt" w:cs="Prompt" w:hint="cs"/>
          <w:sz w:val="20"/>
        </w:rPr>
        <w:t>Patvirtiname, kad atidžiai perskaitėme visus Pirkimo sąlygų, jų priedų Techninės specifikacijos ir sutarties projekto, reikalavimus, mūsų Pasiūlymas juos visiškai atitinka ir įsipareigojame jų laikytis vykdydami sutartį. Taip pat įsipareigojame laikytis ir kitų Lietuvos Respublikoje galiojančių ir Pirkimo objektui bei Sutarčiai taikomų teisės aktų reikalavimų.</w:t>
      </w:r>
    </w:p>
    <w:p w14:paraId="01EC0925" w14:textId="20B5DB81" w:rsidR="00C653E7" w:rsidRPr="00DD32AB" w:rsidRDefault="00356D75" w:rsidP="00C653E7">
      <w:pPr>
        <w:ind w:firstLine="709"/>
        <w:rPr>
          <w:rFonts w:ascii="Prompt" w:hAnsi="Prompt" w:cs="Prompt"/>
          <w:sz w:val="20"/>
        </w:rPr>
      </w:pPr>
      <w:r w:rsidRPr="00DD32AB">
        <w:rPr>
          <w:rFonts w:ascii="Prompt" w:hAnsi="Prompt" w:cs="Prompt" w:hint="cs"/>
          <w:sz w:val="20"/>
        </w:rPr>
        <w:t>1.</w:t>
      </w:r>
      <w:r w:rsidR="00C653E7" w:rsidRPr="00DD32AB">
        <w:rPr>
          <w:rFonts w:ascii="Prompt" w:hAnsi="Prompt" w:cs="Prompt" w:hint="cs"/>
          <w:sz w:val="20"/>
        </w:rPr>
        <w:t xml:space="preserve">4. Teikdami Pasiūlymą patvirtiname, kad visos siūlomos prekės (naudojamos medžiagos, įranga) nepriklausomai ar naudojamos darbų atlikimui ar paslaugų suteikimui, atitiks Perkančiojo subjekto nurodytus reikalavimus, ir nebus importuotos iš šalių, ar jų dalių, teritorijų (specialaus statuso zonų), iš kurių tokių tiekiamų prekių (naudojamų medžiagų, įrangos) importas yra draudžiamas pagal Jungtinių Tautų saugumo tarybos sprendimus arba kurioms taikomos Jungtinių Amerikos Valstijų, Europos Sąjungos ribojamosios priemonės (sankcijos) ar kitų tarptautinių organizacijų, kurių narė yra arba kuriose dalyvauja Lietuvos Respublika, tarptautinės sankcijos,. Perkančiajam subjektui raštu pareikalavus, per jo nurodytą terminą bus pateikti dokumentai, patvirtinantys prekių (naudojamų medžiagų, įrangos) kilmės šalį ir gamintoją ir jo akcininkus. </w:t>
      </w:r>
    </w:p>
    <w:p w14:paraId="57279393" w14:textId="102D9635" w:rsidR="00C653E7" w:rsidRPr="00DD32AB" w:rsidRDefault="00356D75" w:rsidP="00C653E7">
      <w:pPr>
        <w:ind w:firstLine="709"/>
        <w:rPr>
          <w:rFonts w:ascii="Prompt" w:hAnsi="Prompt" w:cs="Prompt"/>
          <w:sz w:val="20"/>
        </w:rPr>
      </w:pPr>
      <w:r w:rsidRPr="00DD32AB">
        <w:rPr>
          <w:rFonts w:ascii="Prompt" w:hAnsi="Prompt" w:cs="Prompt" w:hint="cs"/>
          <w:sz w:val="20"/>
        </w:rPr>
        <w:t>1.</w:t>
      </w:r>
      <w:r w:rsidR="00C653E7" w:rsidRPr="00DD32AB">
        <w:rPr>
          <w:rFonts w:ascii="Prompt" w:hAnsi="Prompt" w:cs="Prompt" w:hint="cs"/>
          <w:sz w:val="20"/>
        </w:rPr>
        <w:t>5. Patvirtinu, kad teikiant Pasiūlymą nėra nė vienos iš šių sąlygų:</w:t>
      </w:r>
    </w:p>
    <w:p w14:paraId="24556505" w14:textId="498E9A54" w:rsidR="00C653E7" w:rsidRPr="00DD32AB" w:rsidRDefault="00356D75" w:rsidP="00C653E7">
      <w:pPr>
        <w:ind w:firstLine="709"/>
        <w:rPr>
          <w:rFonts w:ascii="Prompt" w:hAnsi="Prompt" w:cs="Prompt"/>
          <w:sz w:val="20"/>
        </w:rPr>
      </w:pPr>
      <w:r w:rsidRPr="00DD32AB">
        <w:rPr>
          <w:rFonts w:ascii="Prompt" w:hAnsi="Prompt" w:cs="Prompt" w:hint="cs"/>
          <w:sz w:val="20"/>
        </w:rPr>
        <w:t>1.</w:t>
      </w:r>
      <w:r w:rsidR="000B778C" w:rsidRPr="00DD32AB">
        <w:rPr>
          <w:rFonts w:ascii="Prompt" w:hAnsi="Prompt" w:cs="Prompt" w:hint="cs"/>
          <w:sz w:val="20"/>
        </w:rPr>
        <w:t>5</w:t>
      </w:r>
      <w:r w:rsidR="00C653E7" w:rsidRPr="00DD32AB">
        <w:rPr>
          <w:rFonts w:ascii="Prompt" w:hAnsi="Prompt" w:cs="Prompt" w:hint="cs"/>
          <w:sz w:val="20"/>
        </w:rPr>
        <w:t>.1.Tiekėjas, jo Subtiekėjas, Ūkio subjektai, kurių pajėgumais remiamasi,  ar juos kontroliuojantys asmenys yra juridiniai asmenys, registruoti VPĮ 92 straipsnio 15 dalyje numatytame sąraše nurodytose valstybėse ar teritorijose;</w:t>
      </w:r>
    </w:p>
    <w:p w14:paraId="7B112989" w14:textId="26A165C1" w:rsidR="00C653E7" w:rsidRPr="00DD32AB" w:rsidRDefault="00356D75" w:rsidP="00C653E7">
      <w:pPr>
        <w:ind w:firstLine="709"/>
        <w:rPr>
          <w:rFonts w:ascii="Prompt" w:hAnsi="Prompt" w:cs="Prompt"/>
          <w:sz w:val="20"/>
        </w:rPr>
      </w:pPr>
      <w:r w:rsidRPr="00DD32AB">
        <w:rPr>
          <w:rFonts w:ascii="Prompt" w:hAnsi="Prompt" w:cs="Prompt" w:hint="cs"/>
          <w:sz w:val="20"/>
        </w:rPr>
        <w:t>1.</w:t>
      </w:r>
      <w:r w:rsidR="000B778C" w:rsidRPr="00DD32AB">
        <w:rPr>
          <w:rFonts w:ascii="Prompt" w:hAnsi="Prompt" w:cs="Prompt" w:hint="cs"/>
          <w:sz w:val="20"/>
        </w:rPr>
        <w:t>5</w:t>
      </w:r>
      <w:r w:rsidR="00C653E7" w:rsidRPr="00DD32AB">
        <w:rPr>
          <w:rFonts w:ascii="Prompt" w:hAnsi="Prompt" w:cs="Prompt" w:hint="cs"/>
          <w:sz w:val="20"/>
        </w:rPr>
        <w:t>.2.Tiekėjas, jo Subtiekėjas, Ūkio subjektas, kurio pajėgumais remiamasi, ar juos kontroliuojantys asmenys yra fiziniai asmenys, nuolat gyvenantys VPĮ 92 straipsnio 15 dalyje numatytame sąraše nurodytose valstybėse ar teritorijose arba turintys šių valstybių pilietybę;</w:t>
      </w:r>
    </w:p>
    <w:p w14:paraId="4F8A8843" w14:textId="5455E433" w:rsidR="5CE3534B" w:rsidRPr="00DD32AB" w:rsidRDefault="1D4B9C86" w:rsidP="5CE3534B">
      <w:pPr>
        <w:ind w:firstLine="709"/>
        <w:rPr>
          <w:rFonts w:ascii="Prompt" w:hAnsi="Prompt" w:cs="Prompt"/>
          <w:sz w:val="20"/>
        </w:rPr>
      </w:pPr>
      <w:r w:rsidRPr="00DD32AB">
        <w:rPr>
          <w:rFonts w:ascii="Prompt" w:hAnsi="Prompt" w:cs="Prompt" w:hint="cs"/>
          <w:sz w:val="20"/>
        </w:rPr>
        <w:t xml:space="preserve">1.5.3. </w:t>
      </w:r>
      <w:r w:rsidRPr="00DD32AB">
        <w:rPr>
          <w:rFonts w:ascii="Prompt" w:eastAsia="Calibri" w:hAnsi="Prompt" w:cs="Prompt" w:hint="cs"/>
          <w:sz w:val="20"/>
        </w:rPr>
        <w:t>prekių kilmė yra ar paslaugos teikiamos iš VPĮ 92 straipsnio 15 dalyje numatytame sąraše nurodytų valstybių ar teritorijų;</w:t>
      </w:r>
    </w:p>
    <w:p w14:paraId="45E6E949" w14:textId="55AC76DB" w:rsidR="00003716" w:rsidRPr="00DD32AB" w:rsidRDefault="00356D75" w:rsidP="27F8F118">
      <w:pPr>
        <w:ind w:firstLine="709"/>
        <w:rPr>
          <w:rFonts w:ascii="Prompt" w:hAnsi="Prompt" w:cs="Prompt"/>
          <w:sz w:val="20"/>
        </w:rPr>
      </w:pPr>
      <w:r w:rsidRPr="00DD32AB">
        <w:rPr>
          <w:rFonts w:ascii="Prompt" w:hAnsi="Prompt" w:cs="Prompt" w:hint="cs"/>
          <w:sz w:val="20"/>
        </w:rPr>
        <w:t>1.</w:t>
      </w:r>
      <w:r w:rsidR="000B778C" w:rsidRPr="00DD32AB">
        <w:rPr>
          <w:rFonts w:ascii="Prompt" w:hAnsi="Prompt" w:cs="Prompt" w:hint="cs"/>
          <w:sz w:val="20"/>
        </w:rPr>
        <w:t>6</w:t>
      </w:r>
      <w:r w:rsidR="00C653E7" w:rsidRPr="00DD32AB">
        <w:rPr>
          <w:rFonts w:ascii="Prompt" w:hAnsi="Prompt" w:cs="Prompt" w:hint="cs"/>
          <w:sz w:val="20"/>
        </w:rPr>
        <w:t>. Lietuvos Respublikos Vyriausybė, vadovaudamasi Nacionaliniam saugumui užtikrinti svarbių objektų apsaugos įstatyme įtvirtintais kriterijais, yra priėmusi sprendimą, patvirtinantį, kad šios dalies 1.</w:t>
      </w:r>
      <w:r w:rsidR="009A553E" w:rsidRPr="00DD32AB">
        <w:rPr>
          <w:rFonts w:ascii="Prompt" w:hAnsi="Prompt" w:cs="Prompt" w:hint="cs"/>
          <w:sz w:val="20"/>
        </w:rPr>
        <w:t>5</w:t>
      </w:r>
      <w:r w:rsidR="00C653E7" w:rsidRPr="00DD32AB">
        <w:rPr>
          <w:rFonts w:ascii="Prompt" w:hAnsi="Prompt" w:cs="Prompt" w:hint="cs"/>
          <w:sz w:val="20"/>
        </w:rPr>
        <w:t>.1 ir 1.</w:t>
      </w:r>
      <w:r w:rsidR="009A553E" w:rsidRPr="00DD32AB">
        <w:rPr>
          <w:rFonts w:ascii="Prompt" w:hAnsi="Prompt" w:cs="Prompt" w:hint="cs"/>
          <w:sz w:val="20"/>
        </w:rPr>
        <w:t>5</w:t>
      </w:r>
      <w:r w:rsidR="00C653E7" w:rsidRPr="00DD32AB">
        <w:rPr>
          <w:rFonts w:ascii="Prompt" w:hAnsi="Prompt" w:cs="Prompt" w:hint="cs"/>
          <w:sz w:val="20"/>
        </w:rPr>
        <w:t>.2 punktuose nurodyti subjektai ar su jais ketinamas sudaryti (sudarytas) sandoris neatitinka nacionalinio saugumo interesų.</w:t>
      </w:r>
    </w:p>
    <w:p w14:paraId="45DEAA68" w14:textId="469FC822" w:rsidR="005620CC" w:rsidRPr="00DD32AB" w:rsidRDefault="00356D75" w:rsidP="005620CC">
      <w:pPr>
        <w:ind w:firstLine="709"/>
        <w:rPr>
          <w:rFonts w:ascii="Prompt" w:hAnsi="Prompt" w:cs="Prompt"/>
          <w:sz w:val="20"/>
        </w:rPr>
      </w:pPr>
      <w:r w:rsidRPr="00DD32AB">
        <w:rPr>
          <w:rFonts w:ascii="Prompt" w:hAnsi="Prompt" w:cs="Prompt" w:hint="cs"/>
          <w:sz w:val="20"/>
        </w:rPr>
        <w:t>1.</w:t>
      </w:r>
      <w:r w:rsidR="005E2A70">
        <w:rPr>
          <w:rFonts w:ascii="Prompt" w:hAnsi="Prompt" w:cs="Prompt"/>
          <w:sz w:val="20"/>
        </w:rPr>
        <w:t>7</w:t>
      </w:r>
      <w:r w:rsidR="00C653E7" w:rsidRPr="00DD32AB">
        <w:rPr>
          <w:rFonts w:ascii="Prompt" w:hAnsi="Prompt" w:cs="Prompt" w:hint="cs"/>
          <w:sz w:val="20"/>
        </w:rPr>
        <w:t>.Patvirtinu, kad Tiekėjui, Subtiekėjams, kuriuos esu pasitelkęs ar pasitelksiu ateityje, Ūkio subjektams, kurių pajėgumais remiuosi ar (ir) remsiuosi, prekių (ir jų sudedamųjų dalių) gamintojams ar juos kontroliuojantiems juridiniams ir (ar) fiziniams asmenims netaikomos  Jungtinių Tautų saugumo tarybos, Europos Sąjungos, kitų tarptautinių organizacijų, kurių narė yra arba kuriose dalyvauja Lietuvos Respublika ar Jungtinių Amerikos Valstijų sankcijos (ribojamosios priemonės). Kontroliuojantis asmuo suprantamas kaip apibrėžta Lietuvos Respublikos konkurencijos įstatyme.</w:t>
      </w:r>
    </w:p>
    <w:p w14:paraId="6994DBB0" w14:textId="3E44C897" w:rsidR="005620CC" w:rsidRPr="00DD32AB" w:rsidRDefault="005620CC" w:rsidP="005620CC">
      <w:pPr>
        <w:ind w:firstLine="709"/>
        <w:rPr>
          <w:rFonts w:ascii="Prompt" w:hAnsi="Prompt" w:cs="Prompt"/>
          <w:sz w:val="20"/>
        </w:rPr>
      </w:pPr>
      <w:r w:rsidRPr="00DD32AB">
        <w:rPr>
          <w:rFonts w:ascii="Prompt" w:hAnsi="Prompt" w:cs="Prompt" w:hint="cs"/>
          <w:sz w:val="20"/>
        </w:rPr>
        <w:t>1.</w:t>
      </w:r>
      <w:r w:rsidR="005E2A70">
        <w:rPr>
          <w:rFonts w:ascii="Prompt" w:hAnsi="Prompt" w:cs="Prompt"/>
          <w:sz w:val="20"/>
        </w:rPr>
        <w:t>8</w:t>
      </w:r>
      <w:r w:rsidRPr="00DD32AB">
        <w:rPr>
          <w:rFonts w:ascii="Prompt" w:hAnsi="Prompt" w:cs="Prompt" w:hint="cs"/>
          <w:sz w:val="20"/>
        </w:rPr>
        <w:t xml:space="preserve">. </w:t>
      </w:r>
      <w:r w:rsidRPr="00DD32AB">
        <w:rPr>
          <w:rFonts w:ascii="Prompt" w:hAnsi="Prompt" w:cs="Prompt" w:hint="cs"/>
          <w:sz w:val="20"/>
          <w:lang w:eastAsia="zh-CN"/>
        </w:rPr>
        <w:t>Užtikrinu,</w:t>
      </w:r>
      <w:r w:rsidRPr="00DD32AB">
        <w:rPr>
          <w:rFonts w:ascii="Prompt" w:hAnsi="Prompt" w:cs="Prompt" w:hint="cs"/>
          <w:b/>
          <w:bCs/>
          <w:i/>
          <w:iCs/>
          <w:sz w:val="20"/>
          <w:lang w:eastAsia="zh-CN"/>
        </w:rPr>
        <w:t xml:space="preserve"> </w:t>
      </w:r>
      <w:r w:rsidRPr="00DD32AB">
        <w:rPr>
          <w:rFonts w:ascii="Prompt" w:hAnsi="Prompt" w:cs="Prompt" w:hint="cs"/>
          <w:sz w:val="20"/>
        </w:rPr>
        <w:t>kad mano atstovaujamas Tiekėjas/ Tiekėjų grupės nariai ir jo pasitelkiami Subtiekėjai bei Ūkio subjektai, kurių pajėgumais remiamasi, bus susipažinę su 2022 m. lapkričio 25 d. EPSO-G valdybos patvirtintu EPSO-G įmonių grupės  tiekėjų etikos kodeksu</w:t>
      </w:r>
      <w:r w:rsidRPr="00DD32AB">
        <w:rPr>
          <w:rStyle w:val="FootnoteReference"/>
          <w:rFonts w:ascii="Prompt" w:hAnsi="Prompt" w:cs="Prompt" w:hint="cs"/>
          <w:iCs/>
          <w:sz w:val="20"/>
        </w:rPr>
        <w:footnoteReference w:id="2"/>
      </w:r>
      <w:r w:rsidRPr="00DD32AB">
        <w:rPr>
          <w:rFonts w:ascii="Prompt" w:hAnsi="Prompt" w:cs="Prompt" w:hint="cs"/>
          <w:sz w:val="20"/>
        </w:rPr>
        <w:t xml:space="preserve">  ir 2023 m. birželio 29 d. EPSO-G valdybos patvirtinta EPSO-G įmonių grupės antikorupcinės veiklos politika</w:t>
      </w:r>
      <w:r w:rsidRPr="00DD32AB">
        <w:rPr>
          <w:rStyle w:val="FootnoteReference"/>
          <w:rFonts w:ascii="Prompt" w:hAnsi="Prompt" w:cs="Prompt" w:hint="cs"/>
          <w:iCs/>
          <w:sz w:val="20"/>
        </w:rPr>
        <w:footnoteReference w:id="3"/>
      </w:r>
      <w:r w:rsidRPr="00DD32AB">
        <w:rPr>
          <w:rFonts w:ascii="Prompt" w:hAnsi="Prompt" w:cs="Prompt" w:hint="cs"/>
          <w:sz w:val="20"/>
        </w:rPr>
        <w:t xml:space="preserve">   bei laikysis šių dokumentų reikalavimų, vykdydami Sutartį.</w:t>
      </w:r>
    </w:p>
    <w:p w14:paraId="4EFF2D91" w14:textId="691379F2" w:rsidR="006448A6" w:rsidRPr="00DD32AB" w:rsidRDefault="005E2A70" w:rsidP="005620CC">
      <w:pPr>
        <w:ind w:firstLine="709"/>
        <w:rPr>
          <w:rFonts w:ascii="Prompt" w:hAnsi="Prompt" w:cs="Prompt"/>
          <w:sz w:val="20"/>
        </w:rPr>
      </w:pPr>
      <w:r>
        <w:rPr>
          <w:rFonts w:ascii="Prompt" w:hAnsi="Prompt" w:cs="Prompt"/>
          <w:sz w:val="20"/>
        </w:rPr>
        <w:t>1</w:t>
      </w:r>
      <w:r w:rsidR="0090582E">
        <w:rPr>
          <w:rFonts w:ascii="Prompt" w:hAnsi="Prompt" w:cs="Prompt"/>
          <w:sz w:val="20"/>
        </w:rPr>
        <w:t>. 9.</w:t>
      </w:r>
      <w:r w:rsidR="006448A6" w:rsidRPr="00DD32AB">
        <w:rPr>
          <w:rFonts w:ascii="Prompt" w:hAnsi="Prompt" w:cs="Prompt" w:hint="cs"/>
          <w:sz w:val="20"/>
        </w:rPr>
        <w:t>. Teikdami Pasiūlymą patvirtiname kad, neturime pašalinimo pagrindo nurodyto VPĮ 46str. 21</w:t>
      </w:r>
    </w:p>
    <w:p w14:paraId="768C7741" w14:textId="6FAEB39C" w:rsidR="00C653E7" w:rsidRPr="00DD32AB" w:rsidRDefault="00EC75A9" w:rsidP="005620CC">
      <w:pPr>
        <w:ind w:firstLine="709"/>
        <w:rPr>
          <w:rFonts w:ascii="Prompt" w:hAnsi="Prompt" w:cs="Prompt"/>
          <w:sz w:val="20"/>
        </w:rPr>
      </w:pPr>
      <w:r w:rsidRPr="00DD32AB">
        <w:rPr>
          <w:rFonts w:ascii="Prompt" w:hAnsi="Prompt" w:cs="Prompt" w:hint="cs"/>
          <w:sz w:val="20"/>
        </w:rPr>
        <w:t>2</w:t>
      </w:r>
      <w:r w:rsidR="00356D75" w:rsidRPr="00DD32AB">
        <w:rPr>
          <w:rFonts w:ascii="Prompt" w:hAnsi="Prompt" w:cs="Prompt" w:hint="cs"/>
          <w:sz w:val="20"/>
        </w:rPr>
        <w:t>.</w:t>
      </w:r>
      <w:r w:rsidR="0090582E">
        <w:rPr>
          <w:rFonts w:ascii="Prompt" w:hAnsi="Prompt" w:cs="Prompt"/>
          <w:sz w:val="20"/>
        </w:rPr>
        <w:t>0</w:t>
      </w:r>
      <w:r w:rsidR="00C653E7" w:rsidRPr="00DD32AB">
        <w:rPr>
          <w:rFonts w:ascii="Prompt" w:hAnsi="Prompt" w:cs="Prompt" w:hint="cs"/>
          <w:sz w:val="20"/>
        </w:rPr>
        <w:t>.</w:t>
      </w:r>
      <w:r w:rsidR="000B778C" w:rsidRPr="00DD32AB">
        <w:rPr>
          <w:rFonts w:ascii="Prompt" w:hAnsi="Prompt" w:cs="Prompt" w:hint="cs"/>
          <w:sz w:val="20"/>
        </w:rPr>
        <w:t xml:space="preserve"> </w:t>
      </w:r>
      <w:r w:rsidR="00C653E7" w:rsidRPr="00DD32AB">
        <w:rPr>
          <w:rFonts w:ascii="Prompt" w:hAnsi="Prompt" w:cs="Prompt" w:hint="cs"/>
          <w:sz w:val="20"/>
        </w:rPr>
        <w:t>Deklaruojamoms aplinkybėms pasikeitus, įsipareigoju nedelsiant apie tai informuoti Perkantįjį subjektą.</w:t>
      </w:r>
    </w:p>
    <w:p w14:paraId="05502CEB" w14:textId="108A4114" w:rsidR="00C653E7" w:rsidRPr="00DD32AB" w:rsidRDefault="00E24780" w:rsidP="00E24780">
      <w:pPr>
        <w:ind w:firstLine="709"/>
        <w:rPr>
          <w:rFonts w:ascii="Prompt" w:hAnsi="Prompt" w:cs="Prompt"/>
          <w:sz w:val="20"/>
        </w:rPr>
      </w:pPr>
      <w:r w:rsidRPr="00DD32AB">
        <w:rPr>
          <w:rFonts w:ascii="Prompt" w:hAnsi="Prompt" w:cs="Prompt" w:hint="cs"/>
          <w:sz w:val="20"/>
        </w:rPr>
        <w:t>2</w:t>
      </w:r>
      <w:r w:rsidR="00356D75" w:rsidRPr="00DD32AB">
        <w:rPr>
          <w:rFonts w:ascii="Prompt" w:hAnsi="Prompt" w:cs="Prompt" w:hint="cs"/>
          <w:sz w:val="20"/>
        </w:rPr>
        <w:t>.</w:t>
      </w:r>
      <w:r w:rsidR="0090582E">
        <w:rPr>
          <w:rFonts w:ascii="Prompt" w:hAnsi="Prompt" w:cs="Prompt"/>
          <w:sz w:val="20"/>
        </w:rPr>
        <w:t>1</w:t>
      </w:r>
      <w:r w:rsidR="000B778C" w:rsidRPr="00DD32AB">
        <w:rPr>
          <w:rFonts w:ascii="Prompt" w:hAnsi="Prompt" w:cs="Prompt" w:hint="cs"/>
          <w:sz w:val="20"/>
        </w:rPr>
        <w:t xml:space="preserve">. </w:t>
      </w:r>
      <w:r w:rsidR="00C653E7" w:rsidRPr="00DD32AB">
        <w:rPr>
          <w:rFonts w:ascii="Prompt" w:hAnsi="Prompt" w:cs="Prompt" w:hint="cs"/>
          <w:sz w:val="20"/>
        </w:rPr>
        <w:t>Tiekėjas už pateiktos informacijos teisingumą atsako įstatymų nustatyta tvarka.</w:t>
      </w:r>
    </w:p>
    <w:p w14:paraId="31B505BA" w14:textId="77777777" w:rsidR="004E212D" w:rsidRPr="00DD32AB" w:rsidRDefault="004E212D" w:rsidP="006F330B">
      <w:pPr>
        <w:ind w:firstLine="709"/>
        <w:rPr>
          <w:rFonts w:ascii="Prompt" w:hAnsi="Prompt" w:cs="Prompt"/>
          <w:sz w:val="20"/>
        </w:rPr>
      </w:pPr>
    </w:p>
    <w:p w14:paraId="1437ECAE" w14:textId="2DB52973" w:rsidR="002A3F35" w:rsidRPr="00DD32AB" w:rsidRDefault="002A3F35" w:rsidP="00E75687">
      <w:pPr>
        <w:keepNext/>
        <w:spacing w:before="60" w:after="60"/>
        <w:ind w:left="720"/>
        <w:jc w:val="center"/>
        <w:outlineLvl w:val="0"/>
        <w:rPr>
          <w:rFonts w:ascii="Prompt" w:hAnsi="Prompt" w:cs="Prompt"/>
          <w:b/>
          <w:bCs/>
          <w:sz w:val="20"/>
        </w:rPr>
      </w:pPr>
      <w:r w:rsidRPr="00DD32AB">
        <w:rPr>
          <w:rFonts w:ascii="Prompt" w:hAnsi="Prompt" w:cs="Prompt" w:hint="cs"/>
          <w:b/>
          <w:bCs/>
          <w:sz w:val="20"/>
        </w:rPr>
        <w:t>2. PASIŪLYMO KAINA</w:t>
      </w:r>
    </w:p>
    <w:p w14:paraId="0190C052" w14:textId="0B573C5A" w:rsidR="006F330B" w:rsidRPr="00DD32AB" w:rsidRDefault="002A3F35" w:rsidP="008E3F1B">
      <w:pPr>
        <w:rPr>
          <w:rFonts w:ascii="Prompt" w:hAnsi="Prompt" w:cs="Prompt"/>
          <w:sz w:val="20"/>
        </w:rPr>
      </w:pPr>
      <w:r w:rsidRPr="00DD32AB">
        <w:rPr>
          <w:rFonts w:ascii="Prompt" w:hAnsi="Prompt" w:cs="Prompt" w:hint="cs"/>
          <w:sz w:val="20"/>
        </w:rPr>
        <w:t xml:space="preserve">2.1. </w:t>
      </w:r>
      <w:r w:rsidR="008E3F1B" w:rsidRPr="00DD32AB">
        <w:rPr>
          <w:rFonts w:ascii="Prompt" w:hAnsi="Prompt" w:cs="Prompt" w:hint="cs"/>
          <w:sz w:val="20"/>
        </w:rPr>
        <w:t>Pasiūlymo kaina nurodoma  eurais.</w:t>
      </w:r>
    </w:p>
    <w:p w14:paraId="463DA2E5" w14:textId="43C6F4AE" w:rsidR="008E3F1B" w:rsidRPr="00DD32AB" w:rsidRDefault="008E3F1B" w:rsidP="17A738BB">
      <w:pPr>
        <w:rPr>
          <w:rFonts w:ascii="Prompt" w:hAnsi="Prompt" w:cs="Prompt"/>
          <w:sz w:val="20"/>
        </w:rPr>
      </w:pPr>
      <w:r w:rsidRPr="00DD32AB">
        <w:rPr>
          <w:rFonts w:ascii="Prompt" w:hAnsi="Prompt" w:cs="Prompt" w:hint="cs"/>
          <w:color w:val="000000" w:themeColor="text1"/>
          <w:sz w:val="20"/>
        </w:rPr>
        <w:t xml:space="preserve">2.2. </w:t>
      </w:r>
      <w:r w:rsidR="6D9BD56C" w:rsidRPr="00DD32AB">
        <w:rPr>
          <w:rFonts w:ascii="Prompt" w:hAnsi="Prompt" w:cs="Prompt" w:hint="cs"/>
          <w:sz w:val="20"/>
        </w:rPr>
        <w:t>Pasiūlymo kaina (įkainiai) nurodomi užpildant šias lenteles:</w:t>
      </w:r>
    </w:p>
    <w:p w14:paraId="699BF733" w14:textId="48836991" w:rsidR="448A68E2" w:rsidRPr="00DD32AB" w:rsidRDefault="448A68E2" w:rsidP="448A68E2">
      <w:pPr>
        <w:jc w:val="right"/>
        <w:rPr>
          <w:rFonts w:ascii="Prompt" w:hAnsi="Prompt" w:cs="Prompt"/>
          <w:b/>
          <w:bCs/>
          <w:sz w:val="20"/>
        </w:rPr>
      </w:pPr>
    </w:p>
    <w:p w14:paraId="4A50806D" w14:textId="4CB3BB8A" w:rsidR="6D9BD56C" w:rsidRPr="00DD32AB" w:rsidRDefault="6D9BD56C" w:rsidP="448A68E2">
      <w:pPr>
        <w:pStyle w:val="ListParagraph"/>
        <w:numPr>
          <w:ilvl w:val="0"/>
          <w:numId w:val="1"/>
        </w:numPr>
        <w:rPr>
          <w:rFonts w:ascii="Prompt" w:eastAsia="Calibri" w:hAnsi="Prompt" w:cs="Prompt"/>
          <w:b/>
        </w:rPr>
      </w:pPr>
      <w:r w:rsidRPr="00DD32AB">
        <w:rPr>
          <w:rFonts w:ascii="Prompt" w:eastAsia="Calibri" w:hAnsi="Prompt" w:cs="Prompt" w:hint="cs"/>
          <w:b/>
          <w:bCs/>
        </w:rPr>
        <w:t>Bendra pasiūlymo kaina:</w:t>
      </w:r>
    </w:p>
    <w:p w14:paraId="1F487F45" w14:textId="09E3E9CA" w:rsidR="79AF1B54" w:rsidRPr="00DD32AB" w:rsidRDefault="79AF1B54" w:rsidP="1E593055">
      <w:pPr>
        <w:ind w:left="142"/>
        <w:jc w:val="right"/>
        <w:rPr>
          <w:rFonts w:ascii="Prompt" w:hAnsi="Prompt" w:cs="Prompt"/>
          <w:sz w:val="20"/>
        </w:rPr>
      </w:pPr>
      <w:r w:rsidRPr="1E593055">
        <w:rPr>
          <w:rFonts w:ascii="Prompt" w:hAnsi="Prompt" w:cs="Prompt"/>
          <w:sz w:val="20"/>
        </w:rPr>
        <w:t xml:space="preserve">                                                                                                                                                                   </w:t>
      </w:r>
    </w:p>
    <w:tbl>
      <w:tblPr>
        <w:tblW w:w="0" w:type="auto"/>
        <w:tblInd w:w="5" w:type="dxa"/>
        <w:tblLayout w:type="fixed"/>
        <w:tblLook w:val="01E0" w:firstRow="1" w:lastRow="1" w:firstColumn="1" w:lastColumn="1" w:noHBand="0" w:noVBand="0"/>
      </w:tblPr>
      <w:tblGrid>
        <w:gridCol w:w="757"/>
        <w:gridCol w:w="6314"/>
        <w:gridCol w:w="3009"/>
      </w:tblGrid>
      <w:tr w:rsidR="448A68E2" w:rsidRPr="00DD32AB" w14:paraId="5AF3C6A5" w14:textId="77777777" w:rsidTr="00C51B4A">
        <w:trPr>
          <w:trHeight w:val="585"/>
        </w:trPr>
        <w:tc>
          <w:tcPr>
            <w:tcW w:w="757" w:type="dxa"/>
            <w:tcBorders>
              <w:top w:val="single" w:sz="4" w:space="0" w:color="auto"/>
              <w:left w:val="single" w:sz="8" w:space="0" w:color="000000" w:themeColor="text1"/>
              <w:bottom w:val="single" w:sz="8" w:space="0" w:color="000000" w:themeColor="text1"/>
              <w:right w:val="single" w:sz="8" w:space="0" w:color="000000" w:themeColor="text1"/>
            </w:tcBorders>
            <w:shd w:val="clear" w:color="auto" w:fill="00AAC4"/>
            <w:vAlign w:val="center"/>
          </w:tcPr>
          <w:p w14:paraId="1581A256" w14:textId="544EC699" w:rsidR="448A68E2" w:rsidRPr="00DD32AB" w:rsidRDefault="448A68E2" w:rsidP="448A68E2">
            <w:pPr>
              <w:jc w:val="center"/>
              <w:rPr>
                <w:rFonts w:ascii="Prompt" w:hAnsi="Prompt" w:cs="Prompt"/>
                <w:sz w:val="20"/>
              </w:rPr>
            </w:pPr>
            <w:r w:rsidRPr="00DD32AB">
              <w:rPr>
                <w:rFonts w:ascii="Prompt" w:eastAsia="Calibri" w:hAnsi="Prompt" w:cs="Prompt" w:hint="cs"/>
                <w:b/>
                <w:bCs/>
                <w:color w:val="000000" w:themeColor="text1"/>
                <w:sz w:val="20"/>
              </w:rPr>
              <w:t>Eil.</w:t>
            </w:r>
          </w:p>
          <w:p w14:paraId="4E29286D" w14:textId="23F6BF0F" w:rsidR="448A68E2" w:rsidRPr="00DD32AB" w:rsidRDefault="448A68E2" w:rsidP="448A68E2">
            <w:pPr>
              <w:jc w:val="center"/>
              <w:rPr>
                <w:rFonts w:ascii="Prompt" w:hAnsi="Prompt" w:cs="Prompt"/>
                <w:sz w:val="20"/>
              </w:rPr>
            </w:pPr>
            <w:r w:rsidRPr="00DD32AB">
              <w:rPr>
                <w:rFonts w:ascii="Prompt" w:eastAsia="Calibri" w:hAnsi="Prompt" w:cs="Prompt" w:hint="cs"/>
                <w:b/>
                <w:bCs/>
                <w:color w:val="000000" w:themeColor="text1"/>
                <w:sz w:val="20"/>
              </w:rPr>
              <w:t>Nr.</w:t>
            </w:r>
          </w:p>
        </w:tc>
        <w:tc>
          <w:tcPr>
            <w:tcW w:w="6314" w:type="dxa"/>
            <w:tcBorders>
              <w:top w:val="single" w:sz="4" w:space="0" w:color="auto"/>
              <w:left w:val="single" w:sz="8" w:space="0" w:color="000000" w:themeColor="text1"/>
              <w:bottom w:val="single" w:sz="8" w:space="0" w:color="000000" w:themeColor="text1"/>
              <w:right w:val="single" w:sz="8" w:space="0" w:color="000000" w:themeColor="text1"/>
            </w:tcBorders>
            <w:shd w:val="clear" w:color="auto" w:fill="00AAC4"/>
            <w:vAlign w:val="center"/>
          </w:tcPr>
          <w:p w14:paraId="0A949BC4" w14:textId="579FCA5B" w:rsidR="448A68E2" w:rsidRPr="00DD32AB" w:rsidRDefault="448A68E2" w:rsidP="00DC688B">
            <w:pPr>
              <w:ind w:left="146"/>
              <w:jc w:val="center"/>
              <w:rPr>
                <w:rFonts w:ascii="Prompt" w:hAnsi="Prompt" w:cs="Prompt"/>
                <w:sz w:val="20"/>
              </w:rPr>
            </w:pPr>
            <w:r w:rsidRPr="00DD32AB">
              <w:rPr>
                <w:rFonts w:ascii="Prompt" w:eastAsia="Calibri" w:hAnsi="Prompt" w:cs="Prompt" w:hint="cs"/>
                <w:b/>
                <w:bCs/>
                <w:color w:val="000000" w:themeColor="text1"/>
                <w:sz w:val="20"/>
              </w:rPr>
              <w:t>Paslaugos pavadinimas</w:t>
            </w:r>
          </w:p>
        </w:tc>
        <w:tc>
          <w:tcPr>
            <w:tcW w:w="3009" w:type="dxa"/>
            <w:tcBorders>
              <w:top w:val="single" w:sz="4" w:space="0" w:color="auto"/>
              <w:left w:val="single" w:sz="8" w:space="0" w:color="000000" w:themeColor="text1"/>
              <w:bottom w:val="single" w:sz="8" w:space="0" w:color="000000" w:themeColor="text1"/>
              <w:right w:val="single" w:sz="8" w:space="0" w:color="000000" w:themeColor="text1"/>
            </w:tcBorders>
            <w:shd w:val="clear" w:color="auto" w:fill="00AAC4"/>
            <w:vAlign w:val="center"/>
          </w:tcPr>
          <w:p w14:paraId="08EAD675" w14:textId="16F81273" w:rsidR="448A68E2" w:rsidRPr="00DD32AB" w:rsidRDefault="448A68E2" w:rsidP="448A68E2">
            <w:pPr>
              <w:ind w:left="144" w:right="140"/>
              <w:jc w:val="center"/>
              <w:rPr>
                <w:rFonts w:ascii="Prompt" w:hAnsi="Prompt" w:cs="Prompt"/>
                <w:sz w:val="20"/>
              </w:rPr>
            </w:pPr>
            <w:r w:rsidRPr="00DD32AB">
              <w:rPr>
                <w:rFonts w:ascii="Prompt" w:eastAsia="Calibri" w:hAnsi="Prompt" w:cs="Prompt" w:hint="cs"/>
                <w:b/>
                <w:bCs/>
                <w:color w:val="000000" w:themeColor="text1"/>
                <w:sz w:val="20"/>
              </w:rPr>
              <w:t>Iš viso, Eur be PVM</w:t>
            </w:r>
          </w:p>
        </w:tc>
      </w:tr>
      <w:tr w:rsidR="448A68E2" w:rsidRPr="00DD32AB" w14:paraId="7112C429" w14:textId="77777777" w:rsidTr="00B74596">
        <w:trPr>
          <w:trHeight w:val="465"/>
        </w:trPr>
        <w:tc>
          <w:tcPr>
            <w:tcW w:w="757"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595FD78" w14:textId="4E2ADD91" w:rsidR="448A68E2" w:rsidRPr="00DD32AB" w:rsidRDefault="448A68E2" w:rsidP="448A68E2">
            <w:pPr>
              <w:jc w:val="center"/>
              <w:rPr>
                <w:rFonts w:ascii="Prompt" w:hAnsi="Prompt" w:cs="Prompt"/>
                <w:sz w:val="20"/>
              </w:rPr>
            </w:pPr>
            <w:r w:rsidRPr="00DD32AB">
              <w:rPr>
                <w:rFonts w:ascii="Prompt" w:eastAsia="Calibri" w:hAnsi="Prompt" w:cs="Prompt" w:hint="cs"/>
                <w:b/>
                <w:bCs/>
                <w:sz w:val="20"/>
              </w:rPr>
              <w:t>1.</w:t>
            </w:r>
          </w:p>
        </w:tc>
        <w:tc>
          <w:tcPr>
            <w:tcW w:w="6314"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0924F8BF" w14:textId="6CB978D1" w:rsidR="1325D253" w:rsidRPr="00DD32AB" w:rsidRDefault="00B74596" w:rsidP="448A68E2">
            <w:pPr>
              <w:spacing w:line="276" w:lineRule="auto"/>
              <w:rPr>
                <w:rFonts w:ascii="Prompt" w:eastAsia="Calibri" w:hAnsi="Prompt" w:cs="Prompt"/>
                <w:i/>
                <w:iCs/>
                <w:sz w:val="20"/>
              </w:rPr>
            </w:pPr>
            <w:r w:rsidRPr="00DD32AB">
              <w:rPr>
                <w:rFonts w:ascii="Prompt" w:eastAsia="Calibri" w:hAnsi="Prompt" w:cs="Prompt" w:hint="cs"/>
                <w:b/>
                <w:sz w:val="20"/>
              </w:rPr>
              <w:t xml:space="preserve">Objektų apsaugos, priešgaisrinės, įeigos kontrolės, vaizdo stebėjimo sistemų ir įrangos </w:t>
            </w:r>
            <w:r w:rsidRPr="00DD32AB">
              <w:rPr>
                <w:rFonts w:ascii="Prompt" w:eastAsia="Calibri" w:hAnsi="Prompt" w:cs="Prompt" w:hint="cs"/>
                <w:b/>
                <w:sz w:val="20"/>
                <w:u w:val="single"/>
              </w:rPr>
              <w:t>aptarnavimo ir priežiūros paslaugos</w:t>
            </w:r>
            <w:r w:rsidRPr="00DD32AB">
              <w:rPr>
                <w:rFonts w:ascii="Prompt" w:eastAsia="Calibri" w:hAnsi="Prompt" w:cs="Prompt" w:hint="cs"/>
                <w:i/>
                <w:iCs/>
                <w:sz w:val="20"/>
                <w:u w:val="single"/>
              </w:rPr>
              <w:t xml:space="preserve"> </w:t>
            </w:r>
            <w:r w:rsidR="170C2B57" w:rsidRPr="00DD32AB">
              <w:rPr>
                <w:rFonts w:ascii="Prompt" w:eastAsia="Calibri" w:hAnsi="Prompt" w:cs="Prompt" w:hint="cs"/>
                <w:i/>
                <w:iCs/>
                <w:sz w:val="20"/>
              </w:rPr>
              <w:t>(</w:t>
            </w:r>
            <w:r w:rsidR="00C15475">
              <w:rPr>
                <w:rFonts w:ascii="Prompt" w:eastAsia="Calibri" w:hAnsi="Prompt" w:cs="Prompt"/>
                <w:i/>
                <w:iCs/>
                <w:sz w:val="20"/>
              </w:rPr>
              <w:t>1</w:t>
            </w:r>
            <w:r w:rsidR="00C15475" w:rsidRPr="00DD32AB">
              <w:rPr>
                <w:rFonts w:ascii="Prompt" w:eastAsia="Calibri" w:hAnsi="Prompt" w:cs="Prompt" w:hint="cs"/>
                <w:i/>
                <w:iCs/>
                <w:sz w:val="20"/>
              </w:rPr>
              <w:t xml:space="preserve"> </w:t>
            </w:r>
            <w:r w:rsidR="170C2B57" w:rsidRPr="00DD32AB">
              <w:rPr>
                <w:rFonts w:ascii="Prompt" w:eastAsia="Calibri" w:hAnsi="Prompt" w:cs="Prompt" w:hint="cs"/>
                <w:i/>
                <w:iCs/>
                <w:sz w:val="20"/>
              </w:rPr>
              <w:t>lentelės bendra kaina)</w:t>
            </w:r>
          </w:p>
          <w:p w14:paraId="7FDCBAC2" w14:textId="699E24AD" w:rsidR="448A68E2" w:rsidRPr="00DD32AB" w:rsidRDefault="448A68E2" w:rsidP="448A68E2">
            <w:pPr>
              <w:ind w:left="146"/>
              <w:jc w:val="left"/>
              <w:rPr>
                <w:rFonts w:ascii="Prompt" w:eastAsia="Calibri" w:hAnsi="Prompt" w:cs="Prompt"/>
                <w:i/>
                <w:iCs/>
                <w:sz w:val="20"/>
              </w:rPr>
            </w:pPr>
          </w:p>
        </w:tc>
        <w:tc>
          <w:tcPr>
            <w:tcW w:w="300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C10D1D5" w14:textId="63CC33CD" w:rsidR="448A68E2" w:rsidRPr="00DD32AB" w:rsidRDefault="448A68E2" w:rsidP="448A68E2">
            <w:pPr>
              <w:ind w:left="144" w:right="140"/>
              <w:jc w:val="center"/>
              <w:rPr>
                <w:rFonts w:ascii="Prompt" w:hAnsi="Prompt" w:cs="Prompt"/>
                <w:sz w:val="20"/>
              </w:rPr>
            </w:pPr>
            <w:r w:rsidRPr="00DD32AB">
              <w:rPr>
                <w:rFonts w:ascii="Prompt" w:eastAsia="Calibri" w:hAnsi="Prompt" w:cs="Prompt" w:hint="cs"/>
                <w:color w:val="FF0000"/>
                <w:sz w:val="20"/>
              </w:rPr>
              <w:t>Užpildyti</w:t>
            </w:r>
          </w:p>
        </w:tc>
      </w:tr>
      <w:tr w:rsidR="448A68E2" w:rsidRPr="00DD32AB" w14:paraId="0C234B50" w14:textId="77777777" w:rsidTr="00B74596">
        <w:trPr>
          <w:trHeight w:val="465"/>
        </w:trPr>
        <w:tc>
          <w:tcPr>
            <w:tcW w:w="757"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EA374B8" w14:textId="78781377" w:rsidR="448A68E2" w:rsidRPr="00DD32AB" w:rsidRDefault="448A68E2" w:rsidP="448A68E2">
            <w:pPr>
              <w:jc w:val="center"/>
              <w:rPr>
                <w:rFonts w:ascii="Prompt" w:hAnsi="Prompt" w:cs="Prompt"/>
                <w:sz w:val="20"/>
              </w:rPr>
            </w:pPr>
            <w:r w:rsidRPr="00DD32AB">
              <w:rPr>
                <w:rFonts w:ascii="Prompt" w:eastAsia="Calibri" w:hAnsi="Prompt" w:cs="Prompt" w:hint="cs"/>
                <w:b/>
                <w:bCs/>
                <w:sz w:val="20"/>
              </w:rPr>
              <w:t>2.</w:t>
            </w:r>
          </w:p>
        </w:tc>
        <w:tc>
          <w:tcPr>
            <w:tcW w:w="6314"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1D148E2A" w14:textId="145F00C5" w:rsidR="00B74596" w:rsidRPr="00DD32AB" w:rsidRDefault="00B74596" w:rsidP="00B74596">
            <w:pPr>
              <w:rPr>
                <w:rFonts w:ascii="Prompt" w:hAnsi="Prompt" w:cs="Prompt"/>
                <w:b/>
                <w:bCs/>
                <w:color w:val="000000"/>
                <w:sz w:val="20"/>
              </w:rPr>
            </w:pPr>
            <w:r w:rsidRPr="00DD32AB">
              <w:rPr>
                <w:rFonts w:ascii="Prompt" w:hAnsi="Prompt" w:cs="Prompt" w:hint="cs"/>
                <w:b/>
                <w:bCs/>
                <w:color w:val="000000"/>
                <w:sz w:val="20"/>
              </w:rPr>
              <w:t>Objektų apsaugos, priešgaisrinės, įeigos kontrolės, vaizdo stebėjimo sistemų</w:t>
            </w:r>
          </w:p>
          <w:p w14:paraId="5B937766" w14:textId="5D3377E9" w:rsidR="745C71C0" w:rsidRPr="00DD32AB" w:rsidRDefault="00B74596" w:rsidP="00B74596">
            <w:pPr>
              <w:rPr>
                <w:rFonts w:ascii="Prompt" w:hAnsi="Prompt" w:cs="Prompt"/>
                <w:b/>
                <w:bCs/>
                <w:i/>
                <w:iCs/>
                <w:sz w:val="20"/>
              </w:rPr>
            </w:pPr>
            <w:r w:rsidRPr="00DD32AB">
              <w:rPr>
                <w:rFonts w:ascii="Prompt" w:hAnsi="Prompt" w:cs="Prompt" w:hint="cs"/>
                <w:b/>
                <w:bCs/>
                <w:color w:val="000000"/>
                <w:sz w:val="20"/>
              </w:rPr>
              <w:t xml:space="preserve">ir įrangos </w:t>
            </w:r>
            <w:r w:rsidRPr="00DD32AB">
              <w:rPr>
                <w:rFonts w:ascii="Prompt" w:hAnsi="Prompt" w:cs="Prompt" w:hint="cs"/>
                <w:b/>
                <w:bCs/>
                <w:color w:val="000000"/>
                <w:sz w:val="20"/>
                <w:u w:val="single"/>
              </w:rPr>
              <w:t>priežiūros ir gedimų šalinimo paslaugos</w:t>
            </w:r>
            <w:r w:rsidRPr="00DD32AB">
              <w:rPr>
                <w:rFonts w:ascii="Prompt" w:hAnsi="Prompt" w:cs="Prompt" w:hint="cs"/>
                <w:color w:val="000000"/>
                <w:sz w:val="20"/>
              </w:rPr>
              <w:t xml:space="preserve"> </w:t>
            </w:r>
            <w:r w:rsidR="793949EE" w:rsidRPr="00DD32AB">
              <w:rPr>
                <w:rFonts w:ascii="Prompt" w:eastAsia="Calibri" w:hAnsi="Prompt" w:cs="Prompt" w:hint="cs"/>
                <w:i/>
                <w:iCs/>
                <w:sz w:val="20"/>
              </w:rPr>
              <w:t>(</w:t>
            </w:r>
            <w:r w:rsidR="00C15475">
              <w:rPr>
                <w:rFonts w:ascii="Prompt" w:eastAsia="Calibri" w:hAnsi="Prompt" w:cs="Prompt"/>
                <w:i/>
                <w:iCs/>
                <w:sz w:val="20"/>
              </w:rPr>
              <w:t>2</w:t>
            </w:r>
            <w:r w:rsidR="00C15475" w:rsidRPr="00DD32AB">
              <w:rPr>
                <w:rFonts w:ascii="Prompt" w:eastAsia="Calibri" w:hAnsi="Prompt" w:cs="Prompt" w:hint="cs"/>
                <w:i/>
                <w:iCs/>
                <w:sz w:val="20"/>
              </w:rPr>
              <w:t xml:space="preserve"> </w:t>
            </w:r>
            <w:r w:rsidR="35880B5A" w:rsidRPr="00DD32AB">
              <w:rPr>
                <w:rFonts w:ascii="Prompt" w:eastAsia="Calibri" w:hAnsi="Prompt" w:cs="Prompt" w:hint="cs"/>
                <w:i/>
                <w:iCs/>
                <w:sz w:val="20"/>
              </w:rPr>
              <w:t>l</w:t>
            </w:r>
            <w:r w:rsidR="448A68E2" w:rsidRPr="00DD32AB">
              <w:rPr>
                <w:rFonts w:ascii="Prompt" w:eastAsia="Calibri" w:hAnsi="Prompt" w:cs="Prompt" w:hint="cs"/>
                <w:i/>
                <w:iCs/>
                <w:sz w:val="20"/>
              </w:rPr>
              <w:t>entelės bendra kaina</w:t>
            </w:r>
            <w:r w:rsidR="72886142" w:rsidRPr="00DD32AB">
              <w:rPr>
                <w:rFonts w:ascii="Prompt" w:eastAsia="Calibri" w:hAnsi="Prompt" w:cs="Prompt" w:hint="cs"/>
                <w:i/>
                <w:iCs/>
                <w:sz w:val="20"/>
              </w:rPr>
              <w:t xml:space="preserve">) </w:t>
            </w:r>
          </w:p>
        </w:tc>
        <w:tc>
          <w:tcPr>
            <w:tcW w:w="3009" w:type="dxa"/>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DA53575" w14:textId="4EEB55AA" w:rsidR="448A68E2" w:rsidRPr="00DD32AB" w:rsidRDefault="448A68E2" w:rsidP="448A68E2">
            <w:pPr>
              <w:ind w:left="144" w:right="140"/>
              <w:jc w:val="center"/>
              <w:rPr>
                <w:rFonts w:ascii="Prompt" w:hAnsi="Prompt" w:cs="Prompt"/>
                <w:sz w:val="20"/>
              </w:rPr>
            </w:pPr>
            <w:r w:rsidRPr="00DD32AB">
              <w:rPr>
                <w:rFonts w:ascii="Prompt" w:eastAsia="Calibri" w:hAnsi="Prompt" w:cs="Prompt" w:hint="cs"/>
                <w:color w:val="FF0000"/>
                <w:sz w:val="20"/>
              </w:rPr>
              <w:t>Užpildyti</w:t>
            </w:r>
          </w:p>
        </w:tc>
      </w:tr>
      <w:tr w:rsidR="448A68E2" w:rsidRPr="00DD32AB" w14:paraId="29949D8F" w14:textId="77777777" w:rsidTr="00B74596">
        <w:trPr>
          <w:trHeight w:val="375"/>
        </w:trPr>
        <w:tc>
          <w:tcPr>
            <w:tcW w:w="7071"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8DE6818" w14:textId="746EDD4E" w:rsidR="448A68E2" w:rsidRPr="00DD32AB" w:rsidRDefault="448A68E2" w:rsidP="448A68E2">
            <w:pPr>
              <w:ind w:left="146" w:right="135"/>
              <w:jc w:val="right"/>
              <w:rPr>
                <w:rFonts w:ascii="Prompt" w:eastAsia="Calibri" w:hAnsi="Prompt" w:cs="Prompt"/>
                <w:b/>
                <w:bCs/>
                <w:sz w:val="20"/>
                <w:vertAlign w:val="superscript"/>
              </w:rPr>
            </w:pPr>
            <w:r w:rsidRPr="00DD32AB">
              <w:rPr>
                <w:rFonts w:ascii="Prompt" w:eastAsia="Calibri" w:hAnsi="Prompt" w:cs="Prompt" w:hint="cs"/>
                <w:b/>
                <w:bCs/>
                <w:sz w:val="20"/>
              </w:rPr>
              <w:t>Bendra pasiūlymo kaina, Eur be PVM</w:t>
            </w:r>
          </w:p>
        </w:tc>
        <w:tc>
          <w:tcPr>
            <w:tcW w:w="3009" w:type="dxa"/>
            <w:tcBorders>
              <w:top w:val="single" w:sz="8" w:space="0" w:color="000000" w:themeColor="text1"/>
              <w:left w:val="nil"/>
              <w:bottom w:val="single" w:sz="8" w:space="0" w:color="000000" w:themeColor="text1"/>
              <w:right w:val="single" w:sz="8" w:space="0" w:color="000000" w:themeColor="text1"/>
            </w:tcBorders>
            <w:vAlign w:val="center"/>
          </w:tcPr>
          <w:p w14:paraId="5F941601" w14:textId="3CD125F3" w:rsidR="448A68E2" w:rsidRPr="00DD32AB" w:rsidRDefault="448A68E2" w:rsidP="448A68E2">
            <w:pPr>
              <w:ind w:left="144" w:right="140"/>
              <w:jc w:val="center"/>
              <w:rPr>
                <w:rFonts w:ascii="Prompt" w:hAnsi="Prompt" w:cs="Prompt"/>
                <w:sz w:val="20"/>
              </w:rPr>
            </w:pPr>
            <w:r w:rsidRPr="00DD32AB">
              <w:rPr>
                <w:rFonts w:ascii="Prompt" w:eastAsia="Calibri" w:hAnsi="Prompt" w:cs="Prompt" w:hint="cs"/>
                <w:b/>
                <w:bCs/>
                <w:color w:val="FF0000"/>
                <w:sz w:val="20"/>
              </w:rPr>
              <w:t>Užpildyti</w:t>
            </w:r>
          </w:p>
        </w:tc>
      </w:tr>
      <w:tr w:rsidR="448A68E2" w:rsidRPr="00DD32AB" w14:paraId="5C8E387B" w14:textId="77777777" w:rsidTr="00B74596">
        <w:trPr>
          <w:trHeight w:val="375"/>
        </w:trPr>
        <w:tc>
          <w:tcPr>
            <w:tcW w:w="7071"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0A01998" w14:textId="0B81018E" w:rsidR="448A68E2" w:rsidRPr="00DD32AB" w:rsidRDefault="448A68E2" w:rsidP="448A68E2">
            <w:pPr>
              <w:ind w:left="146" w:right="135"/>
              <w:jc w:val="right"/>
              <w:rPr>
                <w:rFonts w:ascii="Prompt" w:eastAsia="Calibri" w:hAnsi="Prompt" w:cs="Prompt"/>
                <w:b/>
                <w:bCs/>
                <w:sz w:val="20"/>
                <w:vertAlign w:val="superscript"/>
              </w:rPr>
            </w:pPr>
            <w:r w:rsidRPr="00DD32AB">
              <w:rPr>
                <w:rFonts w:ascii="Prompt" w:eastAsia="Calibri" w:hAnsi="Prompt" w:cs="Prompt" w:hint="cs"/>
                <w:b/>
                <w:bCs/>
                <w:sz w:val="20"/>
              </w:rPr>
              <w:t>*PVM</w:t>
            </w:r>
          </w:p>
        </w:tc>
        <w:tc>
          <w:tcPr>
            <w:tcW w:w="3009" w:type="dxa"/>
            <w:tcBorders>
              <w:top w:val="single" w:sz="8" w:space="0" w:color="000000" w:themeColor="text1"/>
              <w:left w:val="nil"/>
              <w:bottom w:val="single" w:sz="8" w:space="0" w:color="000000" w:themeColor="text1"/>
              <w:right w:val="single" w:sz="8" w:space="0" w:color="000000" w:themeColor="text1"/>
            </w:tcBorders>
            <w:vAlign w:val="center"/>
          </w:tcPr>
          <w:p w14:paraId="42808C26" w14:textId="074BDEE9" w:rsidR="448A68E2" w:rsidRPr="00DD32AB" w:rsidRDefault="448A68E2" w:rsidP="448A68E2">
            <w:pPr>
              <w:ind w:left="144" w:right="140"/>
              <w:jc w:val="center"/>
              <w:rPr>
                <w:rFonts w:ascii="Prompt" w:hAnsi="Prompt" w:cs="Prompt"/>
                <w:sz w:val="20"/>
              </w:rPr>
            </w:pPr>
            <w:r w:rsidRPr="00DD32AB">
              <w:rPr>
                <w:rFonts w:ascii="Prompt" w:eastAsia="Calibri" w:hAnsi="Prompt" w:cs="Prompt" w:hint="cs"/>
                <w:b/>
                <w:bCs/>
                <w:color w:val="FF0000"/>
                <w:sz w:val="20"/>
              </w:rPr>
              <w:t>Užpildyti</w:t>
            </w:r>
          </w:p>
        </w:tc>
      </w:tr>
      <w:tr w:rsidR="448A68E2" w:rsidRPr="00DD32AB" w14:paraId="24ECE0A4" w14:textId="77777777" w:rsidTr="00B74596">
        <w:trPr>
          <w:trHeight w:val="375"/>
        </w:trPr>
        <w:tc>
          <w:tcPr>
            <w:tcW w:w="7071"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56F02106" w14:textId="01775480" w:rsidR="448A68E2" w:rsidRPr="00DD32AB" w:rsidRDefault="448A68E2" w:rsidP="448A68E2">
            <w:pPr>
              <w:ind w:left="146" w:right="135"/>
              <w:jc w:val="right"/>
              <w:rPr>
                <w:rFonts w:ascii="Prompt" w:eastAsia="Calibri" w:hAnsi="Prompt" w:cs="Prompt"/>
                <w:b/>
                <w:bCs/>
                <w:sz w:val="20"/>
                <w:vertAlign w:val="superscript"/>
              </w:rPr>
            </w:pPr>
            <w:r w:rsidRPr="00DD32AB">
              <w:rPr>
                <w:rFonts w:ascii="Prompt" w:eastAsia="Calibri" w:hAnsi="Prompt" w:cs="Prompt" w:hint="cs"/>
                <w:b/>
                <w:bCs/>
                <w:sz w:val="20"/>
              </w:rPr>
              <w:t>Bendra pasiūlymo kaina, Eur su PVM</w:t>
            </w:r>
          </w:p>
        </w:tc>
        <w:tc>
          <w:tcPr>
            <w:tcW w:w="3009" w:type="dxa"/>
            <w:tcBorders>
              <w:top w:val="single" w:sz="8" w:space="0" w:color="000000" w:themeColor="text1"/>
              <w:left w:val="nil"/>
              <w:bottom w:val="single" w:sz="8" w:space="0" w:color="000000" w:themeColor="text1"/>
              <w:right w:val="single" w:sz="8" w:space="0" w:color="000000" w:themeColor="text1"/>
            </w:tcBorders>
            <w:vAlign w:val="center"/>
          </w:tcPr>
          <w:p w14:paraId="010025A3" w14:textId="33666374" w:rsidR="448A68E2" w:rsidRPr="00DD32AB" w:rsidRDefault="448A68E2" w:rsidP="448A68E2">
            <w:pPr>
              <w:ind w:left="144" w:right="140"/>
              <w:jc w:val="center"/>
              <w:rPr>
                <w:rFonts w:ascii="Prompt" w:hAnsi="Prompt" w:cs="Prompt"/>
                <w:sz w:val="20"/>
              </w:rPr>
            </w:pPr>
            <w:r w:rsidRPr="00DD32AB">
              <w:rPr>
                <w:rFonts w:ascii="Prompt" w:eastAsia="Calibri" w:hAnsi="Prompt" w:cs="Prompt" w:hint="cs"/>
                <w:b/>
                <w:bCs/>
                <w:color w:val="FF0000"/>
                <w:sz w:val="20"/>
              </w:rPr>
              <w:t>Užpildyti</w:t>
            </w:r>
          </w:p>
        </w:tc>
      </w:tr>
    </w:tbl>
    <w:p w14:paraId="0ED90474" w14:textId="26F6FE24" w:rsidR="720DC064" w:rsidRPr="00DD32AB" w:rsidRDefault="720DC064" w:rsidP="448A68E2">
      <w:pPr>
        <w:spacing w:before="60" w:after="60" w:line="276" w:lineRule="auto"/>
        <w:rPr>
          <w:rFonts w:ascii="Prompt" w:eastAsia="Trebuchet MS" w:hAnsi="Prompt" w:cs="Prompt"/>
          <w:color w:val="000000" w:themeColor="text1"/>
          <w:sz w:val="20"/>
        </w:rPr>
      </w:pPr>
      <w:r w:rsidRPr="00DD32AB">
        <w:rPr>
          <w:rFonts w:ascii="Prompt" w:eastAsia="Calibri" w:hAnsi="Prompt" w:cs="Prompt" w:hint="cs"/>
          <w:i/>
          <w:iCs/>
          <w:sz w:val="20"/>
        </w:rPr>
        <w:t xml:space="preserve"> </w:t>
      </w:r>
      <w:r w:rsidR="2434AE89" w:rsidRPr="00DD32AB">
        <w:rPr>
          <w:rFonts w:ascii="Prompt" w:eastAsia="Trebuchet MS" w:hAnsi="Prompt" w:cs="Prompt" w:hint="cs"/>
          <w:b/>
          <w:bCs/>
          <w:i/>
          <w:iCs/>
          <w:color w:val="000000" w:themeColor="text1"/>
          <w:sz w:val="20"/>
        </w:rPr>
        <w:t>*</w:t>
      </w:r>
      <w:r w:rsidR="2434AE89" w:rsidRPr="00DD32AB">
        <w:rPr>
          <w:rFonts w:ascii="Prompt" w:eastAsia="Trebuchet MS" w:hAnsi="Prompt" w:cs="Prompt" w:hint="cs"/>
          <w:i/>
          <w:iCs/>
          <w:color w:val="000000" w:themeColor="text1"/>
          <w:sz w:val="20"/>
        </w:rPr>
        <w:t xml:space="preserve"> Įkainis turi būti pateikiamas ne daugiau kaip dviejų skaičių po kablelio tikslumu.</w:t>
      </w:r>
    </w:p>
    <w:p w14:paraId="395E95F6" w14:textId="630CB1F2" w:rsidR="2434AE89" w:rsidRPr="00DD32AB" w:rsidRDefault="2434AE89" w:rsidP="448A68E2">
      <w:pPr>
        <w:spacing w:before="60" w:after="60" w:line="276" w:lineRule="auto"/>
        <w:rPr>
          <w:rFonts w:ascii="Prompt" w:eastAsia="Trebuchet MS" w:hAnsi="Prompt" w:cs="Prompt"/>
          <w:color w:val="000000" w:themeColor="text1"/>
          <w:sz w:val="20"/>
        </w:rPr>
      </w:pPr>
      <w:r w:rsidRPr="00DD32AB">
        <w:rPr>
          <w:rFonts w:ascii="Prompt" w:eastAsia="Trebuchet MS" w:hAnsi="Prompt" w:cs="Prompt" w:hint="cs"/>
          <w:i/>
          <w:iCs/>
          <w:color w:val="000000" w:themeColor="text1"/>
          <w:sz w:val="20"/>
        </w:rPr>
        <w:t>**Jeigu taikomas 0 proc. ar lengvatinis PVM dydžio tarifas, prašome nurodyti, kuo vadovaujantis taikomas toks PVM dydžio tarifas: ____________________________________________________________________ .</w:t>
      </w:r>
    </w:p>
    <w:p w14:paraId="0EBBECAB" w14:textId="12358CA2" w:rsidR="448A68E2" w:rsidRPr="00DD32AB" w:rsidRDefault="448A68E2" w:rsidP="448A68E2">
      <w:pPr>
        <w:spacing w:before="60" w:after="60" w:line="276" w:lineRule="auto"/>
        <w:rPr>
          <w:rFonts w:ascii="Prompt" w:eastAsia="Trebuchet MS" w:hAnsi="Prompt" w:cs="Prompt"/>
          <w:color w:val="000000" w:themeColor="text1"/>
          <w:sz w:val="20"/>
        </w:rPr>
      </w:pPr>
    </w:p>
    <w:p w14:paraId="1A722E5D" w14:textId="4623A820" w:rsidR="448A68E2" w:rsidRPr="00DD32AB" w:rsidRDefault="448A68E2" w:rsidP="448A68E2">
      <w:pPr>
        <w:spacing w:before="60" w:after="60" w:line="276" w:lineRule="auto"/>
        <w:rPr>
          <w:rFonts w:ascii="Prompt" w:eastAsia="Calibri" w:hAnsi="Prompt" w:cs="Prompt"/>
          <w:i/>
          <w:iCs/>
          <w:sz w:val="20"/>
        </w:rPr>
      </w:pPr>
    </w:p>
    <w:p w14:paraId="0DF651E0" w14:textId="6328165B" w:rsidR="68811C4C" w:rsidRPr="00DD32AB" w:rsidRDefault="68811C4C" w:rsidP="448A68E2">
      <w:pPr>
        <w:pStyle w:val="ListParagraph"/>
        <w:numPr>
          <w:ilvl w:val="0"/>
          <w:numId w:val="1"/>
        </w:numPr>
        <w:rPr>
          <w:rFonts w:ascii="Prompt" w:eastAsia="Calibri" w:hAnsi="Prompt" w:cs="Prompt"/>
          <w:b/>
          <w:bCs/>
        </w:rPr>
      </w:pPr>
      <w:r w:rsidRPr="00DD32AB">
        <w:rPr>
          <w:rFonts w:ascii="Prompt" w:eastAsia="Calibri" w:hAnsi="Prompt" w:cs="Prompt" w:hint="cs"/>
          <w:b/>
          <w:bCs/>
        </w:rPr>
        <w:t>Bendros pasiūlymo kainos dedamosios yra šios:</w:t>
      </w:r>
      <w:r w:rsidR="007F5D79" w:rsidRPr="00DD32AB">
        <w:rPr>
          <w:rFonts w:ascii="Prompt" w:eastAsia="Calibri" w:hAnsi="Prompt" w:cs="Prompt" w:hint="cs"/>
          <w:b/>
          <w:bCs/>
        </w:rPr>
        <w:t xml:space="preserve">   </w:t>
      </w:r>
    </w:p>
    <w:p w14:paraId="0C2390B5" w14:textId="3219D487" w:rsidR="00281155" w:rsidRPr="00DD32AB" w:rsidRDefault="00803E57" w:rsidP="008D27EB">
      <w:pPr>
        <w:rPr>
          <w:rFonts w:ascii="Prompt" w:hAnsi="Prompt" w:cs="Prompt"/>
          <w:b/>
          <w:bCs/>
          <w:i/>
          <w:iCs/>
          <w:sz w:val="20"/>
        </w:rPr>
      </w:pPr>
      <w:r>
        <w:rPr>
          <w:rFonts w:ascii="Prompt" w:hAnsi="Prompt" w:cs="Prompt"/>
          <w:b/>
          <w:bCs/>
          <w:i/>
          <w:iCs/>
          <w:sz w:val="20"/>
        </w:rPr>
        <w:t>1</w:t>
      </w:r>
      <w:r w:rsidR="00B01067">
        <w:rPr>
          <w:rFonts w:ascii="Prompt" w:hAnsi="Prompt" w:cs="Prompt"/>
          <w:b/>
          <w:bCs/>
          <w:i/>
          <w:iCs/>
          <w:sz w:val="20"/>
        </w:rPr>
        <w:t xml:space="preserve">. </w:t>
      </w:r>
      <w:r w:rsidR="00281155" w:rsidRPr="00DD32AB">
        <w:rPr>
          <w:rFonts w:ascii="Prompt" w:hAnsi="Prompt" w:cs="Prompt" w:hint="cs"/>
          <w:b/>
          <w:bCs/>
          <w:i/>
          <w:iCs/>
          <w:sz w:val="20"/>
        </w:rPr>
        <w:t xml:space="preserve">Objektų apsaugos, priešgaisrinės, įeigos kontrolės, vaizdo stebėjimo sistemų ir </w:t>
      </w:r>
      <w:r w:rsidR="008D27EB" w:rsidRPr="00DD32AB">
        <w:rPr>
          <w:rFonts w:ascii="Prompt" w:hAnsi="Prompt" w:cs="Prompt" w:hint="cs"/>
          <w:b/>
          <w:bCs/>
          <w:i/>
          <w:iCs/>
          <w:sz w:val="20"/>
        </w:rPr>
        <w:t>į</w:t>
      </w:r>
      <w:r w:rsidR="00281155" w:rsidRPr="00DD32AB">
        <w:rPr>
          <w:rFonts w:ascii="Prompt" w:hAnsi="Prompt" w:cs="Prompt" w:hint="cs"/>
          <w:b/>
          <w:bCs/>
          <w:i/>
          <w:iCs/>
          <w:sz w:val="20"/>
        </w:rPr>
        <w:t>rangos aptarnavimo ir priežiūros paslaugos</w:t>
      </w:r>
      <w:r w:rsidR="00F2492E">
        <w:rPr>
          <w:rFonts w:ascii="Prompt" w:hAnsi="Prompt" w:cs="Prompt"/>
          <w:b/>
          <w:bCs/>
          <w:i/>
          <w:iCs/>
          <w:sz w:val="20"/>
        </w:rPr>
        <w:t xml:space="preserve">. </w:t>
      </w:r>
      <w:r w:rsidR="008F7FA7">
        <w:rPr>
          <w:rFonts w:ascii="Prompt" w:hAnsi="Prompt" w:cs="Prompt"/>
          <w:b/>
          <w:bCs/>
          <w:i/>
          <w:iCs/>
          <w:sz w:val="20"/>
        </w:rPr>
        <w:t>K</w:t>
      </w:r>
      <w:r w:rsidR="00F2492E">
        <w:rPr>
          <w:rFonts w:ascii="Prompt" w:hAnsi="Prompt" w:cs="Prompt"/>
          <w:b/>
          <w:bCs/>
          <w:i/>
          <w:iCs/>
          <w:sz w:val="20"/>
        </w:rPr>
        <w:t xml:space="preserve">iekis nurodytas bendrai visiems </w:t>
      </w:r>
      <w:r w:rsidR="00CC37FD">
        <w:rPr>
          <w:rFonts w:ascii="Prompt" w:hAnsi="Prompt" w:cs="Prompt"/>
          <w:b/>
          <w:bCs/>
          <w:i/>
          <w:iCs/>
          <w:sz w:val="20"/>
        </w:rPr>
        <w:t>objektams, kaip numatyta techninės specifikacijos 3.1 p.</w:t>
      </w:r>
    </w:p>
    <w:p w14:paraId="70A98020" w14:textId="5329F762" w:rsidR="10B70996" w:rsidRPr="00DD32AB" w:rsidRDefault="10B70996" w:rsidP="1E593055">
      <w:pPr>
        <w:ind w:left="142"/>
        <w:jc w:val="right"/>
        <w:rPr>
          <w:rFonts w:ascii="Prompt" w:hAnsi="Prompt" w:cs="Prompt"/>
          <w:sz w:val="20"/>
        </w:rPr>
      </w:pPr>
      <w:r w:rsidRPr="1E593055">
        <w:rPr>
          <w:rFonts w:ascii="Prompt" w:hAnsi="Prompt" w:cs="Prompt"/>
          <w:sz w:val="20"/>
        </w:rPr>
        <w:t xml:space="preserve">                                                                                                                                </w:t>
      </w:r>
      <w:r w:rsidR="007F5D79" w:rsidRPr="1E593055">
        <w:rPr>
          <w:rFonts w:ascii="Prompt" w:hAnsi="Prompt" w:cs="Prompt"/>
          <w:sz w:val="20"/>
        </w:rPr>
        <w:t xml:space="preserve">                    </w:t>
      </w:r>
      <w:r w:rsidRPr="1E593055">
        <w:rPr>
          <w:rFonts w:ascii="Prompt" w:hAnsi="Prompt" w:cs="Prompt"/>
          <w:sz w:val="20"/>
        </w:rPr>
        <w:t xml:space="preserve">              </w:t>
      </w:r>
      <w:r w:rsidR="3551457C" w:rsidRPr="1E593055">
        <w:rPr>
          <w:rFonts w:ascii="Prompt" w:hAnsi="Prompt" w:cs="Prompt"/>
          <w:sz w:val="20"/>
        </w:rPr>
        <w:t>1</w:t>
      </w:r>
      <w:r w:rsidRPr="1E593055">
        <w:rPr>
          <w:rFonts w:ascii="Prompt" w:hAnsi="Prompt" w:cs="Prompt"/>
          <w:sz w:val="20"/>
        </w:rPr>
        <w:t xml:space="preserve"> </w:t>
      </w:r>
      <w:r w:rsidRPr="1E593055">
        <w:rPr>
          <w:rFonts w:ascii="Prompt" w:hAnsi="Prompt" w:cs="Prompt"/>
          <w:strike/>
          <w:sz w:val="20"/>
        </w:rPr>
        <w:t xml:space="preserve"> </w:t>
      </w:r>
      <w:r w:rsidR="0064749E" w:rsidRPr="1E593055">
        <w:rPr>
          <w:rFonts w:ascii="Prompt" w:hAnsi="Prompt" w:cs="Prompt"/>
          <w:strike/>
          <w:sz w:val="20"/>
        </w:rPr>
        <w:t>2</w:t>
      </w:r>
      <w:r w:rsidR="732E245E" w:rsidRPr="1E593055">
        <w:rPr>
          <w:rFonts w:ascii="Prompt" w:hAnsi="Prompt" w:cs="Prompt"/>
          <w:sz w:val="20"/>
        </w:rPr>
        <w:t xml:space="preserve"> lentelė</w:t>
      </w:r>
    </w:p>
    <w:tbl>
      <w:tblPr>
        <w:tblStyle w:val="TableGrid"/>
        <w:tblW w:w="5000" w:type="pct"/>
        <w:tblLook w:val="06A0" w:firstRow="1" w:lastRow="0" w:firstColumn="1" w:lastColumn="0" w:noHBand="1" w:noVBand="1"/>
      </w:tblPr>
      <w:tblGrid>
        <w:gridCol w:w="643"/>
        <w:gridCol w:w="4247"/>
        <w:gridCol w:w="1768"/>
        <w:gridCol w:w="1949"/>
        <w:gridCol w:w="1589"/>
      </w:tblGrid>
      <w:tr w:rsidR="00281155" w:rsidRPr="00DD32AB" w14:paraId="625B358C" w14:textId="77777777" w:rsidTr="0095441F">
        <w:trPr>
          <w:trHeight w:val="841"/>
        </w:trPr>
        <w:tc>
          <w:tcPr>
            <w:tcW w:w="315" w:type="pct"/>
          </w:tcPr>
          <w:p w14:paraId="53301E35" w14:textId="77777777" w:rsidR="00281155" w:rsidRPr="003666DF" w:rsidRDefault="00281155">
            <w:pPr>
              <w:jc w:val="center"/>
              <w:rPr>
                <w:rFonts w:ascii="Prompt" w:eastAsia="Calibri" w:hAnsi="Prompt" w:cs="Prompt"/>
                <w:b/>
                <w:bCs/>
                <w:color w:val="00AAC4"/>
                <w:sz w:val="20"/>
              </w:rPr>
            </w:pPr>
            <w:r w:rsidRPr="003666DF">
              <w:rPr>
                <w:rFonts w:ascii="Prompt" w:eastAsia="Calibri" w:hAnsi="Prompt" w:cs="Prompt" w:hint="cs"/>
                <w:b/>
                <w:bCs/>
                <w:color w:val="00AAC4"/>
                <w:sz w:val="20"/>
              </w:rPr>
              <w:t>Eil.</w:t>
            </w:r>
          </w:p>
          <w:p w14:paraId="7803B3CA" w14:textId="77777777" w:rsidR="00281155" w:rsidRPr="003666DF" w:rsidRDefault="00281155">
            <w:pPr>
              <w:jc w:val="center"/>
              <w:rPr>
                <w:rFonts w:ascii="Prompt" w:eastAsia="Calibri" w:hAnsi="Prompt" w:cs="Prompt"/>
                <w:b/>
                <w:bCs/>
                <w:color w:val="00AAC4"/>
                <w:sz w:val="20"/>
              </w:rPr>
            </w:pPr>
            <w:r w:rsidRPr="003666DF">
              <w:rPr>
                <w:rFonts w:ascii="Prompt" w:eastAsia="Calibri" w:hAnsi="Prompt" w:cs="Prompt" w:hint="cs"/>
                <w:b/>
                <w:bCs/>
                <w:color w:val="00AAC4"/>
                <w:sz w:val="20"/>
              </w:rPr>
              <w:t>Nr.</w:t>
            </w:r>
          </w:p>
          <w:p w14:paraId="411532BC" w14:textId="77777777" w:rsidR="00281155" w:rsidRPr="003666DF" w:rsidRDefault="00281155">
            <w:pPr>
              <w:rPr>
                <w:rFonts w:ascii="Prompt" w:eastAsia="Calibri" w:hAnsi="Prompt" w:cs="Prompt"/>
                <w:b/>
                <w:bCs/>
                <w:color w:val="00AAC4"/>
                <w:sz w:val="20"/>
              </w:rPr>
            </w:pPr>
          </w:p>
        </w:tc>
        <w:tc>
          <w:tcPr>
            <w:tcW w:w="2082" w:type="pct"/>
          </w:tcPr>
          <w:p w14:paraId="654834EE" w14:textId="77777777" w:rsidR="00281155" w:rsidRPr="003666DF" w:rsidRDefault="00281155">
            <w:pPr>
              <w:rPr>
                <w:rFonts w:ascii="Prompt" w:eastAsia="Calibri" w:hAnsi="Prompt" w:cs="Prompt"/>
                <w:b/>
                <w:bCs/>
                <w:color w:val="00AAC4"/>
                <w:sz w:val="20"/>
              </w:rPr>
            </w:pPr>
            <w:r w:rsidRPr="003666DF">
              <w:rPr>
                <w:rFonts w:ascii="Prompt" w:eastAsia="Calibri" w:hAnsi="Prompt" w:cs="Prompt" w:hint="cs"/>
                <w:b/>
                <w:bCs/>
                <w:color w:val="00AAC4"/>
                <w:sz w:val="20"/>
              </w:rPr>
              <w:t>Paslaugos pavadinimas</w:t>
            </w:r>
          </w:p>
        </w:tc>
        <w:tc>
          <w:tcPr>
            <w:tcW w:w="867" w:type="pct"/>
          </w:tcPr>
          <w:p w14:paraId="1E23781D" w14:textId="0CB77177" w:rsidR="00281155" w:rsidRPr="003666DF" w:rsidRDefault="00124B1B" w:rsidP="0095441F">
            <w:pPr>
              <w:jc w:val="center"/>
              <w:rPr>
                <w:rFonts w:ascii="Prompt" w:eastAsia="Calibri" w:hAnsi="Prompt" w:cs="Prompt"/>
                <w:b/>
                <w:bCs/>
                <w:color w:val="00AAC4"/>
                <w:sz w:val="20"/>
              </w:rPr>
            </w:pPr>
            <w:r>
              <w:rPr>
                <w:rFonts w:ascii="Prompt" w:eastAsia="Calibri" w:hAnsi="Prompt" w:cs="Prompt"/>
                <w:b/>
                <w:bCs/>
                <w:color w:val="00AAC4"/>
                <w:sz w:val="20"/>
              </w:rPr>
              <w:t>A</w:t>
            </w:r>
            <w:r w:rsidR="00F2492E">
              <w:rPr>
                <w:rFonts w:ascii="Prompt" w:eastAsia="Calibri" w:hAnsi="Prompt" w:cs="Prompt"/>
                <w:b/>
                <w:bCs/>
                <w:color w:val="00AAC4"/>
                <w:sz w:val="20"/>
              </w:rPr>
              <w:t>ptarnavimo ir priežiūros</w:t>
            </w:r>
            <w:r w:rsidR="00F2492E" w:rsidRPr="003666DF">
              <w:rPr>
                <w:rFonts w:ascii="Prompt" w:eastAsia="Calibri" w:hAnsi="Prompt" w:cs="Prompt" w:hint="cs"/>
                <w:b/>
                <w:bCs/>
                <w:color w:val="00AAC4"/>
                <w:sz w:val="20"/>
              </w:rPr>
              <w:t xml:space="preserve"> </w:t>
            </w:r>
            <w:r w:rsidR="00281155" w:rsidRPr="003666DF">
              <w:rPr>
                <w:rFonts w:ascii="Prompt" w:eastAsia="Calibri" w:hAnsi="Prompt" w:cs="Prompt" w:hint="cs"/>
                <w:b/>
                <w:bCs/>
                <w:color w:val="00AAC4"/>
                <w:sz w:val="20"/>
              </w:rPr>
              <w:t xml:space="preserve">kiekis </w:t>
            </w:r>
            <w:r w:rsidR="0095441F">
              <w:rPr>
                <w:rFonts w:ascii="Prompt" w:eastAsia="Calibri" w:hAnsi="Prompt" w:cs="Prompt"/>
                <w:b/>
                <w:bCs/>
                <w:color w:val="00AAC4"/>
                <w:sz w:val="20"/>
              </w:rPr>
              <w:t xml:space="preserve">          </w:t>
            </w:r>
            <w:r w:rsidR="006710B3">
              <w:rPr>
                <w:rFonts w:ascii="Prompt" w:eastAsia="Calibri" w:hAnsi="Prompt" w:cs="Prompt"/>
                <w:b/>
                <w:bCs/>
                <w:color w:val="00AAC4"/>
                <w:sz w:val="20"/>
              </w:rPr>
              <w:t>(</w:t>
            </w:r>
            <w:proofErr w:type="spellStart"/>
            <w:r w:rsidR="00A51088">
              <w:rPr>
                <w:rFonts w:ascii="Prompt" w:eastAsia="Calibri" w:hAnsi="Prompt" w:cs="Prompt"/>
                <w:b/>
                <w:bCs/>
                <w:color w:val="00AAC4"/>
                <w:sz w:val="20"/>
              </w:rPr>
              <w:t>vnt</w:t>
            </w:r>
            <w:proofErr w:type="spellEnd"/>
            <w:r w:rsidR="00A51088">
              <w:rPr>
                <w:rFonts w:ascii="Prompt" w:eastAsia="Calibri" w:hAnsi="Prompt" w:cs="Prompt"/>
                <w:b/>
                <w:bCs/>
                <w:color w:val="00AAC4"/>
                <w:sz w:val="20"/>
              </w:rPr>
              <w:t>)</w:t>
            </w:r>
          </w:p>
        </w:tc>
        <w:tc>
          <w:tcPr>
            <w:tcW w:w="956" w:type="pct"/>
          </w:tcPr>
          <w:p w14:paraId="51C3A85B" w14:textId="77777777" w:rsidR="00281155" w:rsidRPr="003666DF" w:rsidRDefault="00281155">
            <w:pPr>
              <w:spacing w:line="259" w:lineRule="auto"/>
              <w:rPr>
                <w:rFonts w:ascii="Prompt" w:eastAsia="Calibri" w:hAnsi="Prompt" w:cs="Prompt"/>
                <w:b/>
                <w:bCs/>
                <w:color w:val="00AAC4"/>
                <w:sz w:val="20"/>
              </w:rPr>
            </w:pPr>
            <w:r w:rsidRPr="003666DF">
              <w:rPr>
                <w:rFonts w:ascii="Prompt" w:eastAsia="Calibri" w:hAnsi="Prompt" w:cs="Prompt" w:hint="cs"/>
                <w:b/>
                <w:bCs/>
                <w:color w:val="00AAC4"/>
                <w:sz w:val="20"/>
              </w:rPr>
              <w:t>Vieneto įkainis   EUR be PVM</w:t>
            </w:r>
          </w:p>
          <w:p w14:paraId="5A1E9142" w14:textId="77777777" w:rsidR="00281155" w:rsidRPr="003666DF" w:rsidRDefault="00281155">
            <w:pPr>
              <w:rPr>
                <w:rFonts w:ascii="Prompt" w:eastAsia="Calibri" w:hAnsi="Prompt" w:cs="Prompt"/>
                <w:b/>
                <w:bCs/>
                <w:color w:val="00AAC4"/>
                <w:sz w:val="20"/>
              </w:rPr>
            </w:pPr>
          </w:p>
        </w:tc>
        <w:tc>
          <w:tcPr>
            <w:tcW w:w="779" w:type="pct"/>
          </w:tcPr>
          <w:p w14:paraId="61B787E3" w14:textId="77777777" w:rsidR="00281155" w:rsidRPr="003666DF" w:rsidRDefault="00281155">
            <w:pPr>
              <w:spacing w:line="259" w:lineRule="auto"/>
              <w:rPr>
                <w:rFonts w:ascii="Prompt" w:eastAsia="Calibri" w:hAnsi="Prompt" w:cs="Prompt"/>
                <w:b/>
                <w:bCs/>
                <w:color w:val="00AAC4"/>
                <w:sz w:val="20"/>
              </w:rPr>
            </w:pPr>
            <w:r w:rsidRPr="003666DF">
              <w:rPr>
                <w:rFonts w:ascii="Prompt" w:eastAsia="Calibri" w:hAnsi="Prompt" w:cs="Prompt" w:hint="cs"/>
                <w:b/>
                <w:bCs/>
                <w:color w:val="00AAC4"/>
                <w:sz w:val="20"/>
              </w:rPr>
              <w:t>Bendra kaina EUR be PVM</w:t>
            </w:r>
          </w:p>
          <w:p w14:paraId="58E4F36B" w14:textId="77777777" w:rsidR="00281155" w:rsidRPr="003666DF" w:rsidRDefault="00281155">
            <w:pPr>
              <w:rPr>
                <w:rFonts w:ascii="Prompt" w:eastAsia="Calibri" w:hAnsi="Prompt" w:cs="Prompt"/>
                <w:b/>
                <w:bCs/>
                <w:color w:val="00AAC4"/>
                <w:sz w:val="20"/>
              </w:rPr>
            </w:pPr>
          </w:p>
        </w:tc>
      </w:tr>
      <w:tr w:rsidR="00281155" w:rsidRPr="00DD32AB" w14:paraId="02FD734C" w14:textId="77777777" w:rsidTr="0095441F">
        <w:trPr>
          <w:trHeight w:val="414"/>
        </w:trPr>
        <w:tc>
          <w:tcPr>
            <w:tcW w:w="315" w:type="pct"/>
          </w:tcPr>
          <w:p w14:paraId="6022285B" w14:textId="77777777" w:rsidR="00281155" w:rsidRPr="00DD32AB" w:rsidRDefault="00281155">
            <w:pPr>
              <w:jc w:val="center"/>
              <w:rPr>
                <w:rFonts w:ascii="Prompt" w:eastAsia="Calibri" w:hAnsi="Prompt" w:cs="Prompt"/>
                <w:b/>
                <w:bCs/>
                <w:color w:val="000000" w:themeColor="text1"/>
                <w:sz w:val="20"/>
              </w:rPr>
            </w:pPr>
          </w:p>
        </w:tc>
        <w:tc>
          <w:tcPr>
            <w:tcW w:w="2082" w:type="pct"/>
          </w:tcPr>
          <w:p w14:paraId="19730580" w14:textId="77777777" w:rsidR="00281155" w:rsidRPr="00DD32AB" w:rsidRDefault="00281155">
            <w:pPr>
              <w:jc w:val="center"/>
              <w:rPr>
                <w:rFonts w:ascii="Prompt" w:hAnsi="Prompt" w:cs="Prompt"/>
                <w:b/>
                <w:bCs/>
                <w:i/>
                <w:iCs/>
                <w:color w:val="000000" w:themeColor="text1"/>
                <w:sz w:val="20"/>
              </w:rPr>
            </w:pPr>
          </w:p>
        </w:tc>
        <w:tc>
          <w:tcPr>
            <w:tcW w:w="867" w:type="pct"/>
          </w:tcPr>
          <w:p w14:paraId="6CA6BC31" w14:textId="77777777" w:rsidR="00281155" w:rsidRPr="00DD32AB" w:rsidRDefault="00281155">
            <w:pPr>
              <w:jc w:val="center"/>
              <w:rPr>
                <w:rFonts w:ascii="Prompt" w:hAnsi="Prompt" w:cs="Prompt"/>
                <w:b/>
                <w:bCs/>
                <w:i/>
                <w:iCs/>
                <w:color w:val="000000" w:themeColor="text1"/>
                <w:sz w:val="20"/>
              </w:rPr>
            </w:pPr>
            <w:r w:rsidRPr="00DD32AB">
              <w:rPr>
                <w:rFonts w:ascii="Prompt" w:hAnsi="Prompt" w:cs="Prompt" w:hint="cs"/>
                <w:b/>
                <w:bCs/>
                <w:i/>
                <w:iCs/>
                <w:color w:val="000000" w:themeColor="text1"/>
                <w:sz w:val="20"/>
              </w:rPr>
              <w:t>1</w:t>
            </w:r>
          </w:p>
        </w:tc>
        <w:tc>
          <w:tcPr>
            <w:tcW w:w="956" w:type="pct"/>
          </w:tcPr>
          <w:p w14:paraId="538E8296" w14:textId="77777777" w:rsidR="00281155" w:rsidRPr="00DD32AB" w:rsidRDefault="00281155">
            <w:pPr>
              <w:spacing w:line="259" w:lineRule="auto"/>
              <w:jc w:val="center"/>
              <w:rPr>
                <w:rFonts w:ascii="Prompt" w:eastAsia="Calibri" w:hAnsi="Prompt" w:cs="Prompt"/>
                <w:b/>
                <w:bCs/>
                <w:i/>
                <w:iCs/>
                <w:color w:val="000000" w:themeColor="text1"/>
                <w:sz w:val="20"/>
              </w:rPr>
            </w:pPr>
            <w:r w:rsidRPr="00DD32AB">
              <w:rPr>
                <w:rFonts w:ascii="Prompt" w:eastAsia="Calibri" w:hAnsi="Prompt" w:cs="Prompt" w:hint="cs"/>
                <w:b/>
                <w:bCs/>
                <w:i/>
                <w:iCs/>
                <w:color w:val="000000" w:themeColor="text1"/>
                <w:sz w:val="20"/>
              </w:rPr>
              <w:t>2</w:t>
            </w:r>
          </w:p>
        </w:tc>
        <w:tc>
          <w:tcPr>
            <w:tcW w:w="779" w:type="pct"/>
          </w:tcPr>
          <w:p w14:paraId="1D3485CB" w14:textId="77777777" w:rsidR="00281155" w:rsidRPr="00DD32AB" w:rsidRDefault="00281155">
            <w:pPr>
              <w:spacing w:line="259" w:lineRule="auto"/>
              <w:jc w:val="center"/>
              <w:rPr>
                <w:rFonts w:ascii="Prompt" w:eastAsia="Calibri" w:hAnsi="Prompt" w:cs="Prompt"/>
                <w:b/>
                <w:bCs/>
                <w:i/>
                <w:iCs/>
                <w:color w:val="000000" w:themeColor="text1"/>
                <w:sz w:val="20"/>
              </w:rPr>
            </w:pPr>
            <w:r w:rsidRPr="00DD32AB">
              <w:rPr>
                <w:rFonts w:ascii="Prompt" w:eastAsia="Calibri" w:hAnsi="Prompt" w:cs="Prompt" w:hint="cs"/>
                <w:b/>
                <w:bCs/>
                <w:i/>
                <w:iCs/>
                <w:color w:val="000000" w:themeColor="text1"/>
                <w:sz w:val="20"/>
              </w:rPr>
              <w:t>1x2</w:t>
            </w:r>
          </w:p>
        </w:tc>
      </w:tr>
      <w:tr w:rsidR="002A3A05" w:rsidRPr="00DD32AB" w14:paraId="46354265" w14:textId="77777777" w:rsidTr="0095441F">
        <w:trPr>
          <w:trHeight w:val="699"/>
        </w:trPr>
        <w:tc>
          <w:tcPr>
            <w:tcW w:w="315" w:type="pct"/>
            <w:shd w:val="clear" w:color="auto" w:fill="DBE5F1" w:themeFill="accent1" w:themeFillTint="33"/>
          </w:tcPr>
          <w:p w14:paraId="503CE713" w14:textId="77777777" w:rsidR="00281155" w:rsidRPr="00DD32AB" w:rsidRDefault="00281155">
            <w:pPr>
              <w:rPr>
                <w:rFonts w:ascii="Prompt" w:hAnsi="Prompt" w:cs="Prompt"/>
                <w:color w:val="000000" w:themeColor="text1"/>
                <w:sz w:val="20"/>
              </w:rPr>
            </w:pPr>
            <w:r w:rsidRPr="00DD32AB">
              <w:rPr>
                <w:rFonts w:ascii="Prompt" w:eastAsia="Calibri" w:hAnsi="Prompt" w:cs="Prompt" w:hint="cs"/>
                <w:bCs/>
                <w:sz w:val="20"/>
              </w:rPr>
              <w:t>1.</w:t>
            </w:r>
          </w:p>
        </w:tc>
        <w:tc>
          <w:tcPr>
            <w:tcW w:w="2082" w:type="pct"/>
            <w:shd w:val="clear" w:color="auto" w:fill="DBE5F1" w:themeFill="accent1" w:themeFillTint="33"/>
          </w:tcPr>
          <w:p w14:paraId="4B79B426"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
                <w:sz w:val="20"/>
              </w:rPr>
              <w:t>Apsaugos signalizacija:</w:t>
            </w:r>
          </w:p>
        </w:tc>
        <w:tc>
          <w:tcPr>
            <w:tcW w:w="867" w:type="pct"/>
            <w:shd w:val="clear" w:color="auto" w:fill="DBE5F1" w:themeFill="accent1" w:themeFillTint="33"/>
          </w:tcPr>
          <w:p w14:paraId="1700E408" w14:textId="77777777" w:rsidR="00281155" w:rsidRPr="00DD32AB" w:rsidRDefault="00281155">
            <w:pPr>
              <w:rPr>
                <w:rFonts w:ascii="Prompt" w:hAnsi="Prompt" w:cs="Prompt"/>
                <w:color w:val="000000" w:themeColor="text1"/>
                <w:sz w:val="20"/>
              </w:rPr>
            </w:pPr>
          </w:p>
        </w:tc>
        <w:tc>
          <w:tcPr>
            <w:tcW w:w="956" w:type="pct"/>
            <w:shd w:val="clear" w:color="auto" w:fill="DBE5F1" w:themeFill="accent1" w:themeFillTint="33"/>
          </w:tcPr>
          <w:p w14:paraId="1838D2A9" w14:textId="77777777" w:rsidR="00281155" w:rsidRPr="00DD32AB" w:rsidRDefault="00281155">
            <w:pPr>
              <w:ind w:left="144" w:right="140"/>
              <w:jc w:val="center"/>
              <w:rPr>
                <w:rFonts w:ascii="Prompt" w:eastAsia="Calibri" w:hAnsi="Prompt" w:cs="Prompt"/>
                <w:color w:val="FF0000"/>
                <w:sz w:val="20"/>
              </w:rPr>
            </w:pPr>
          </w:p>
        </w:tc>
        <w:tc>
          <w:tcPr>
            <w:tcW w:w="779" w:type="pct"/>
            <w:shd w:val="clear" w:color="auto" w:fill="DBE5F1" w:themeFill="accent1" w:themeFillTint="33"/>
          </w:tcPr>
          <w:p w14:paraId="56F6695F" w14:textId="77777777" w:rsidR="00281155" w:rsidRPr="00DD32AB" w:rsidRDefault="00281155">
            <w:pPr>
              <w:ind w:left="144" w:right="140"/>
              <w:jc w:val="center"/>
              <w:rPr>
                <w:rFonts w:ascii="Prompt" w:eastAsia="Calibri" w:hAnsi="Prompt" w:cs="Prompt"/>
                <w:color w:val="FF0000"/>
                <w:sz w:val="20"/>
              </w:rPr>
            </w:pPr>
          </w:p>
        </w:tc>
      </w:tr>
      <w:tr w:rsidR="00281155" w:rsidRPr="00DD32AB" w14:paraId="79FF6905" w14:textId="77777777" w:rsidTr="0095441F">
        <w:trPr>
          <w:trHeight w:val="415"/>
        </w:trPr>
        <w:tc>
          <w:tcPr>
            <w:tcW w:w="315" w:type="pct"/>
          </w:tcPr>
          <w:p w14:paraId="0440F137" w14:textId="77777777" w:rsidR="00281155" w:rsidRPr="00DD32AB" w:rsidRDefault="00281155">
            <w:pPr>
              <w:rPr>
                <w:rFonts w:ascii="Prompt" w:hAnsi="Prompt" w:cs="Prompt"/>
                <w:color w:val="000000" w:themeColor="text1"/>
                <w:sz w:val="20"/>
              </w:rPr>
            </w:pPr>
            <w:r w:rsidRPr="00DD32AB">
              <w:rPr>
                <w:rFonts w:ascii="Prompt" w:eastAsia="Calibri" w:hAnsi="Prompt" w:cs="Prompt" w:hint="cs"/>
                <w:bCs/>
                <w:sz w:val="20"/>
              </w:rPr>
              <w:t>1.1.</w:t>
            </w:r>
          </w:p>
        </w:tc>
        <w:tc>
          <w:tcPr>
            <w:tcW w:w="2082" w:type="pct"/>
          </w:tcPr>
          <w:p w14:paraId="4A727A43"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 xml:space="preserve">Centralių/ </w:t>
            </w:r>
            <w:proofErr w:type="spellStart"/>
            <w:r w:rsidRPr="00DD32AB">
              <w:rPr>
                <w:rFonts w:ascii="Prompt" w:eastAsia="Calibri" w:hAnsi="Prompt" w:cs="Prompt" w:hint="cs"/>
                <w:bCs/>
                <w:sz w:val="20"/>
              </w:rPr>
              <w:t>išplėtėjų</w:t>
            </w:r>
            <w:proofErr w:type="spellEnd"/>
            <w:r w:rsidRPr="00DD32AB">
              <w:rPr>
                <w:rFonts w:ascii="Prompt" w:eastAsia="Calibri" w:hAnsi="Prompt" w:cs="Prompt" w:hint="cs"/>
                <w:bCs/>
                <w:sz w:val="20"/>
              </w:rPr>
              <w:t xml:space="preserve"> būklės tikrinimas</w:t>
            </w:r>
          </w:p>
        </w:tc>
        <w:tc>
          <w:tcPr>
            <w:tcW w:w="867" w:type="pct"/>
          </w:tcPr>
          <w:p w14:paraId="24C9276C"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53FA0DDC"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3AF29088" w14:textId="77777777" w:rsidR="00281155" w:rsidRPr="00DD32AB" w:rsidRDefault="00281155">
            <w:pPr>
              <w:ind w:left="144" w:right="140"/>
              <w:jc w:val="center"/>
              <w:rPr>
                <w:rFonts w:ascii="Prompt" w:eastAsia="Calibri" w:hAnsi="Prompt" w:cs="Prompt"/>
                <w:color w:val="FF0000"/>
                <w:sz w:val="20"/>
              </w:rPr>
            </w:pPr>
          </w:p>
        </w:tc>
        <w:tc>
          <w:tcPr>
            <w:tcW w:w="779" w:type="pct"/>
          </w:tcPr>
          <w:p w14:paraId="069F828F"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30605090" w14:textId="77777777" w:rsidR="00281155" w:rsidRPr="00DD32AB" w:rsidRDefault="00281155">
            <w:pPr>
              <w:ind w:left="144" w:right="140"/>
              <w:jc w:val="center"/>
              <w:rPr>
                <w:rFonts w:ascii="Prompt" w:eastAsia="Calibri" w:hAnsi="Prompt" w:cs="Prompt"/>
                <w:color w:val="FF0000"/>
                <w:sz w:val="20"/>
              </w:rPr>
            </w:pPr>
          </w:p>
        </w:tc>
      </w:tr>
      <w:tr w:rsidR="00281155" w:rsidRPr="00DD32AB" w14:paraId="7BB0302A" w14:textId="77777777" w:rsidTr="0095441F">
        <w:trPr>
          <w:trHeight w:val="549"/>
        </w:trPr>
        <w:tc>
          <w:tcPr>
            <w:tcW w:w="315" w:type="pct"/>
          </w:tcPr>
          <w:p w14:paraId="566CD44F" w14:textId="77777777" w:rsidR="00281155" w:rsidRPr="00DD32AB" w:rsidRDefault="00281155">
            <w:pPr>
              <w:rPr>
                <w:rFonts w:ascii="Prompt" w:hAnsi="Prompt" w:cs="Prompt"/>
                <w:color w:val="000000" w:themeColor="text1"/>
                <w:sz w:val="20"/>
              </w:rPr>
            </w:pPr>
            <w:r w:rsidRPr="00DD32AB">
              <w:rPr>
                <w:rFonts w:ascii="Prompt" w:eastAsia="Calibri" w:hAnsi="Prompt" w:cs="Prompt" w:hint="cs"/>
                <w:bCs/>
                <w:sz w:val="20"/>
              </w:rPr>
              <w:t>1.2.</w:t>
            </w:r>
          </w:p>
        </w:tc>
        <w:tc>
          <w:tcPr>
            <w:tcW w:w="2082" w:type="pct"/>
          </w:tcPr>
          <w:p w14:paraId="2819BF54"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Klaviatūrų veikimo tikrinimas</w:t>
            </w:r>
          </w:p>
        </w:tc>
        <w:tc>
          <w:tcPr>
            <w:tcW w:w="867" w:type="pct"/>
          </w:tcPr>
          <w:p w14:paraId="7ECDD12E"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38DEBF7B"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5464AF91" w14:textId="77777777" w:rsidR="00281155" w:rsidRPr="00DD32AB" w:rsidRDefault="00281155">
            <w:pPr>
              <w:ind w:left="144" w:right="140"/>
              <w:jc w:val="center"/>
              <w:rPr>
                <w:rFonts w:ascii="Prompt" w:eastAsia="Calibri" w:hAnsi="Prompt" w:cs="Prompt"/>
                <w:color w:val="FF0000"/>
                <w:sz w:val="20"/>
              </w:rPr>
            </w:pPr>
          </w:p>
        </w:tc>
        <w:tc>
          <w:tcPr>
            <w:tcW w:w="779" w:type="pct"/>
          </w:tcPr>
          <w:p w14:paraId="35B03E5E"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45557D2E" w14:textId="77777777" w:rsidR="00281155" w:rsidRPr="00DD32AB" w:rsidRDefault="00281155">
            <w:pPr>
              <w:ind w:left="144" w:right="140"/>
              <w:jc w:val="center"/>
              <w:rPr>
                <w:rFonts w:ascii="Prompt" w:eastAsia="Calibri" w:hAnsi="Prompt" w:cs="Prompt"/>
                <w:color w:val="FF0000"/>
                <w:sz w:val="20"/>
              </w:rPr>
            </w:pPr>
          </w:p>
        </w:tc>
      </w:tr>
      <w:tr w:rsidR="00281155" w:rsidRPr="00DD32AB" w14:paraId="190A76E1" w14:textId="77777777" w:rsidTr="0095441F">
        <w:trPr>
          <w:trHeight w:val="444"/>
        </w:trPr>
        <w:tc>
          <w:tcPr>
            <w:tcW w:w="315" w:type="pct"/>
          </w:tcPr>
          <w:p w14:paraId="3134AF06" w14:textId="77777777" w:rsidR="00281155" w:rsidRPr="00DD32AB" w:rsidRDefault="00281155">
            <w:pPr>
              <w:rPr>
                <w:rFonts w:ascii="Prompt" w:hAnsi="Prompt" w:cs="Prompt"/>
                <w:color w:val="000000" w:themeColor="text1"/>
                <w:sz w:val="20"/>
              </w:rPr>
            </w:pPr>
            <w:r w:rsidRPr="00DD32AB">
              <w:rPr>
                <w:rFonts w:ascii="Prompt" w:eastAsia="Calibri" w:hAnsi="Prompt" w:cs="Prompt" w:hint="cs"/>
                <w:bCs/>
                <w:sz w:val="20"/>
              </w:rPr>
              <w:t>1.3.</w:t>
            </w:r>
          </w:p>
        </w:tc>
        <w:tc>
          <w:tcPr>
            <w:tcW w:w="2082" w:type="pct"/>
          </w:tcPr>
          <w:p w14:paraId="4D2B4515"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Ryšio su centriniu pultu tikrinimas</w:t>
            </w:r>
          </w:p>
        </w:tc>
        <w:tc>
          <w:tcPr>
            <w:tcW w:w="867" w:type="pct"/>
          </w:tcPr>
          <w:p w14:paraId="1006108C"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53B57D23"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748E7CFB" w14:textId="77777777" w:rsidR="00281155" w:rsidRPr="00DD32AB" w:rsidRDefault="00281155">
            <w:pPr>
              <w:ind w:left="144" w:right="140"/>
              <w:jc w:val="center"/>
              <w:rPr>
                <w:rFonts w:ascii="Prompt" w:eastAsia="Calibri" w:hAnsi="Prompt" w:cs="Prompt"/>
                <w:color w:val="FF0000"/>
                <w:sz w:val="20"/>
              </w:rPr>
            </w:pPr>
          </w:p>
        </w:tc>
        <w:tc>
          <w:tcPr>
            <w:tcW w:w="779" w:type="pct"/>
          </w:tcPr>
          <w:p w14:paraId="195D9E26"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3788E01D" w14:textId="77777777" w:rsidR="00281155" w:rsidRPr="00DD32AB" w:rsidRDefault="00281155">
            <w:pPr>
              <w:ind w:left="144" w:right="140"/>
              <w:jc w:val="center"/>
              <w:rPr>
                <w:rFonts w:ascii="Prompt" w:eastAsia="Calibri" w:hAnsi="Prompt" w:cs="Prompt"/>
                <w:color w:val="FF0000"/>
                <w:sz w:val="20"/>
              </w:rPr>
            </w:pPr>
          </w:p>
        </w:tc>
      </w:tr>
      <w:tr w:rsidR="00281155" w:rsidRPr="00DD32AB" w14:paraId="1779AC45" w14:textId="77777777" w:rsidTr="0095441F">
        <w:trPr>
          <w:trHeight w:val="750"/>
        </w:trPr>
        <w:tc>
          <w:tcPr>
            <w:tcW w:w="315" w:type="pct"/>
          </w:tcPr>
          <w:p w14:paraId="417F4E02" w14:textId="77777777" w:rsidR="00281155" w:rsidRPr="00DD32AB" w:rsidRDefault="00281155">
            <w:pPr>
              <w:rPr>
                <w:rFonts w:ascii="Prompt" w:hAnsi="Prompt" w:cs="Prompt"/>
                <w:color w:val="000000" w:themeColor="text1"/>
                <w:sz w:val="20"/>
              </w:rPr>
            </w:pPr>
            <w:r w:rsidRPr="00DD32AB">
              <w:rPr>
                <w:rFonts w:ascii="Prompt" w:eastAsia="Calibri" w:hAnsi="Prompt" w:cs="Prompt" w:hint="cs"/>
                <w:bCs/>
                <w:sz w:val="20"/>
              </w:rPr>
              <w:t>1.4.</w:t>
            </w:r>
          </w:p>
        </w:tc>
        <w:tc>
          <w:tcPr>
            <w:tcW w:w="2082" w:type="pct"/>
          </w:tcPr>
          <w:p w14:paraId="4BE08C60"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 xml:space="preserve">Programinės įrangos veikimo tikrinimas, koregavimas, aparatinės programinės įrangos atnaujinimas. </w:t>
            </w:r>
          </w:p>
        </w:tc>
        <w:tc>
          <w:tcPr>
            <w:tcW w:w="867" w:type="pct"/>
          </w:tcPr>
          <w:p w14:paraId="00761D10"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4E45AEA7"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624A0D37" w14:textId="77777777" w:rsidR="00281155" w:rsidRPr="00DD32AB" w:rsidRDefault="00281155">
            <w:pPr>
              <w:ind w:left="144" w:right="140"/>
              <w:jc w:val="center"/>
              <w:rPr>
                <w:rFonts w:ascii="Prompt" w:eastAsia="Calibri" w:hAnsi="Prompt" w:cs="Prompt"/>
                <w:color w:val="FF0000"/>
                <w:sz w:val="20"/>
              </w:rPr>
            </w:pPr>
          </w:p>
        </w:tc>
        <w:tc>
          <w:tcPr>
            <w:tcW w:w="779" w:type="pct"/>
          </w:tcPr>
          <w:p w14:paraId="4DE9E666"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2138B4B8" w14:textId="77777777" w:rsidR="00281155" w:rsidRPr="00DD32AB" w:rsidRDefault="00281155">
            <w:pPr>
              <w:ind w:left="144" w:right="140"/>
              <w:jc w:val="center"/>
              <w:rPr>
                <w:rFonts w:ascii="Prompt" w:eastAsia="Calibri" w:hAnsi="Prompt" w:cs="Prompt"/>
                <w:color w:val="FF0000"/>
                <w:sz w:val="20"/>
              </w:rPr>
            </w:pPr>
          </w:p>
        </w:tc>
      </w:tr>
      <w:tr w:rsidR="00281155" w:rsidRPr="00DD32AB" w14:paraId="0477177C" w14:textId="77777777" w:rsidTr="0095441F">
        <w:trPr>
          <w:trHeight w:val="549"/>
        </w:trPr>
        <w:tc>
          <w:tcPr>
            <w:tcW w:w="315" w:type="pct"/>
          </w:tcPr>
          <w:p w14:paraId="31D29A1A" w14:textId="77777777" w:rsidR="00281155" w:rsidRPr="00DD32AB" w:rsidRDefault="00281155">
            <w:pPr>
              <w:rPr>
                <w:rFonts w:ascii="Prompt" w:hAnsi="Prompt" w:cs="Prompt"/>
                <w:color w:val="000000" w:themeColor="text1"/>
                <w:sz w:val="20"/>
              </w:rPr>
            </w:pPr>
            <w:r w:rsidRPr="00DD32AB">
              <w:rPr>
                <w:rFonts w:ascii="Prompt" w:eastAsia="Calibri" w:hAnsi="Prompt" w:cs="Prompt" w:hint="cs"/>
                <w:bCs/>
                <w:sz w:val="20"/>
              </w:rPr>
              <w:t>1.5.</w:t>
            </w:r>
          </w:p>
        </w:tc>
        <w:tc>
          <w:tcPr>
            <w:tcW w:w="2082" w:type="pct"/>
          </w:tcPr>
          <w:p w14:paraId="776E9269"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Garsinių sirenų veikimo tikrinimas</w:t>
            </w:r>
          </w:p>
        </w:tc>
        <w:tc>
          <w:tcPr>
            <w:tcW w:w="867" w:type="pct"/>
          </w:tcPr>
          <w:p w14:paraId="67F3C479"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0DC53964"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6237663A" w14:textId="77777777" w:rsidR="00281155" w:rsidRPr="00DD32AB" w:rsidRDefault="00281155">
            <w:pPr>
              <w:ind w:left="144" w:right="140"/>
              <w:jc w:val="center"/>
              <w:rPr>
                <w:rFonts w:ascii="Prompt" w:eastAsia="Calibri" w:hAnsi="Prompt" w:cs="Prompt"/>
                <w:color w:val="FF0000"/>
                <w:sz w:val="20"/>
              </w:rPr>
            </w:pPr>
          </w:p>
        </w:tc>
        <w:tc>
          <w:tcPr>
            <w:tcW w:w="779" w:type="pct"/>
          </w:tcPr>
          <w:p w14:paraId="0259A20E"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43AAA48A" w14:textId="77777777" w:rsidR="00281155" w:rsidRPr="00DD32AB" w:rsidRDefault="00281155">
            <w:pPr>
              <w:ind w:left="144" w:right="140"/>
              <w:jc w:val="center"/>
              <w:rPr>
                <w:rFonts w:ascii="Prompt" w:eastAsia="Calibri" w:hAnsi="Prompt" w:cs="Prompt"/>
                <w:color w:val="FF0000"/>
                <w:sz w:val="20"/>
              </w:rPr>
            </w:pPr>
          </w:p>
        </w:tc>
      </w:tr>
      <w:tr w:rsidR="00281155" w:rsidRPr="00DD32AB" w14:paraId="596B616F" w14:textId="77777777" w:rsidTr="0095441F">
        <w:trPr>
          <w:trHeight w:val="273"/>
        </w:trPr>
        <w:tc>
          <w:tcPr>
            <w:tcW w:w="315" w:type="pct"/>
          </w:tcPr>
          <w:p w14:paraId="67CC8FE4" w14:textId="77777777" w:rsidR="00281155" w:rsidRPr="00DD32AB" w:rsidRDefault="00281155">
            <w:pPr>
              <w:rPr>
                <w:rFonts w:ascii="Prompt" w:hAnsi="Prompt" w:cs="Prompt"/>
                <w:color w:val="000000" w:themeColor="text1"/>
                <w:sz w:val="20"/>
              </w:rPr>
            </w:pPr>
            <w:r w:rsidRPr="00DD32AB">
              <w:rPr>
                <w:rFonts w:ascii="Prompt" w:eastAsia="Calibri" w:hAnsi="Prompt" w:cs="Prompt" w:hint="cs"/>
                <w:bCs/>
                <w:sz w:val="20"/>
              </w:rPr>
              <w:t>1.6.</w:t>
            </w:r>
          </w:p>
        </w:tc>
        <w:tc>
          <w:tcPr>
            <w:tcW w:w="2082" w:type="pct"/>
          </w:tcPr>
          <w:p w14:paraId="2DB8FF3D"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Judesio detektorių veikimo tikrinimas</w:t>
            </w:r>
          </w:p>
        </w:tc>
        <w:tc>
          <w:tcPr>
            <w:tcW w:w="867" w:type="pct"/>
          </w:tcPr>
          <w:p w14:paraId="2D247FBC"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6C450817"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2F544E6C" w14:textId="77777777" w:rsidR="00281155" w:rsidRPr="00DD32AB" w:rsidRDefault="00281155">
            <w:pPr>
              <w:ind w:left="144" w:right="140"/>
              <w:jc w:val="center"/>
              <w:rPr>
                <w:rFonts w:ascii="Prompt" w:eastAsia="Calibri" w:hAnsi="Prompt" w:cs="Prompt"/>
                <w:color w:val="FF0000"/>
                <w:sz w:val="20"/>
              </w:rPr>
            </w:pPr>
          </w:p>
        </w:tc>
        <w:tc>
          <w:tcPr>
            <w:tcW w:w="779" w:type="pct"/>
          </w:tcPr>
          <w:p w14:paraId="505146A5"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591017BC" w14:textId="77777777" w:rsidR="00281155" w:rsidRPr="00DD32AB" w:rsidRDefault="00281155">
            <w:pPr>
              <w:ind w:left="144" w:right="140"/>
              <w:jc w:val="center"/>
              <w:rPr>
                <w:rFonts w:ascii="Prompt" w:eastAsia="Calibri" w:hAnsi="Prompt" w:cs="Prompt"/>
                <w:color w:val="FF0000"/>
                <w:sz w:val="20"/>
              </w:rPr>
            </w:pPr>
          </w:p>
        </w:tc>
      </w:tr>
      <w:tr w:rsidR="00281155" w:rsidRPr="00DD32AB" w14:paraId="04B3CE90" w14:textId="77777777" w:rsidTr="0095441F">
        <w:trPr>
          <w:trHeight w:val="295"/>
        </w:trPr>
        <w:tc>
          <w:tcPr>
            <w:tcW w:w="315" w:type="pct"/>
          </w:tcPr>
          <w:p w14:paraId="0785CCE0" w14:textId="77777777" w:rsidR="00281155" w:rsidRPr="00DD32AB" w:rsidRDefault="00281155">
            <w:pPr>
              <w:rPr>
                <w:rFonts w:ascii="Prompt" w:hAnsi="Prompt" w:cs="Prompt"/>
                <w:color w:val="000000" w:themeColor="text1"/>
                <w:sz w:val="20"/>
              </w:rPr>
            </w:pPr>
            <w:r w:rsidRPr="00DD32AB">
              <w:rPr>
                <w:rFonts w:ascii="Prompt" w:eastAsia="Calibri" w:hAnsi="Prompt" w:cs="Prompt" w:hint="cs"/>
                <w:bCs/>
                <w:sz w:val="20"/>
              </w:rPr>
              <w:t>1.7.</w:t>
            </w:r>
          </w:p>
        </w:tc>
        <w:tc>
          <w:tcPr>
            <w:tcW w:w="2082" w:type="pct"/>
          </w:tcPr>
          <w:p w14:paraId="33114FEB"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Magnetinių kontaktų veikimo tikrinimas</w:t>
            </w:r>
          </w:p>
        </w:tc>
        <w:tc>
          <w:tcPr>
            <w:tcW w:w="867" w:type="pct"/>
          </w:tcPr>
          <w:p w14:paraId="3A33BA18"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6D770EBF"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0B7DA209" w14:textId="77777777" w:rsidR="00281155" w:rsidRPr="00DD32AB" w:rsidRDefault="00281155">
            <w:pPr>
              <w:ind w:left="144" w:right="140"/>
              <w:jc w:val="center"/>
              <w:rPr>
                <w:rFonts w:ascii="Prompt" w:eastAsia="Calibri" w:hAnsi="Prompt" w:cs="Prompt"/>
                <w:color w:val="FF0000"/>
                <w:sz w:val="20"/>
              </w:rPr>
            </w:pPr>
          </w:p>
        </w:tc>
        <w:tc>
          <w:tcPr>
            <w:tcW w:w="779" w:type="pct"/>
          </w:tcPr>
          <w:p w14:paraId="6DBDF56E"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2B7D65B6" w14:textId="77777777" w:rsidR="00281155" w:rsidRPr="00DD32AB" w:rsidRDefault="00281155">
            <w:pPr>
              <w:ind w:left="144" w:right="140"/>
              <w:jc w:val="center"/>
              <w:rPr>
                <w:rFonts w:ascii="Prompt" w:eastAsia="Calibri" w:hAnsi="Prompt" w:cs="Prompt"/>
                <w:color w:val="FF0000"/>
                <w:sz w:val="20"/>
              </w:rPr>
            </w:pPr>
          </w:p>
        </w:tc>
      </w:tr>
      <w:tr w:rsidR="00281155" w:rsidRPr="00DD32AB" w14:paraId="59759FEC" w14:textId="77777777" w:rsidTr="0095441F">
        <w:trPr>
          <w:trHeight w:val="318"/>
        </w:trPr>
        <w:tc>
          <w:tcPr>
            <w:tcW w:w="315" w:type="pct"/>
          </w:tcPr>
          <w:p w14:paraId="01081CD1" w14:textId="77777777" w:rsidR="00281155" w:rsidRPr="00DD32AB" w:rsidRDefault="00281155">
            <w:pPr>
              <w:rPr>
                <w:rFonts w:ascii="Prompt" w:hAnsi="Prompt" w:cs="Prompt"/>
                <w:color w:val="000000" w:themeColor="text1"/>
                <w:sz w:val="20"/>
              </w:rPr>
            </w:pPr>
            <w:r w:rsidRPr="00DD32AB">
              <w:rPr>
                <w:rFonts w:ascii="Prompt" w:eastAsia="Calibri" w:hAnsi="Prompt" w:cs="Prompt" w:hint="cs"/>
                <w:bCs/>
                <w:sz w:val="20"/>
              </w:rPr>
              <w:t>1.8.</w:t>
            </w:r>
          </w:p>
        </w:tc>
        <w:tc>
          <w:tcPr>
            <w:tcW w:w="2082" w:type="pct"/>
          </w:tcPr>
          <w:p w14:paraId="2F4641BD"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Stiklo dūžio jutiklių veikimo tikrinimas</w:t>
            </w:r>
          </w:p>
        </w:tc>
        <w:tc>
          <w:tcPr>
            <w:tcW w:w="867" w:type="pct"/>
          </w:tcPr>
          <w:p w14:paraId="3554B1E6"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0D39996A"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75BF32F6" w14:textId="77777777" w:rsidR="00281155" w:rsidRPr="00DD32AB" w:rsidRDefault="00281155">
            <w:pPr>
              <w:ind w:left="144" w:right="140"/>
              <w:jc w:val="center"/>
              <w:rPr>
                <w:rFonts w:ascii="Prompt" w:eastAsia="Calibri" w:hAnsi="Prompt" w:cs="Prompt"/>
                <w:color w:val="FF0000"/>
                <w:sz w:val="20"/>
              </w:rPr>
            </w:pPr>
          </w:p>
        </w:tc>
        <w:tc>
          <w:tcPr>
            <w:tcW w:w="779" w:type="pct"/>
          </w:tcPr>
          <w:p w14:paraId="4312F972"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49F86633" w14:textId="77777777" w:rsidR="00281155" w:rsidRPr="00DD32AB" w:rsidRDefault="00281155">
            <w:pPr>
              <w:ind w:left="144" w:right="140"/>
              <w:jc w:val="center"/>
              <w:rPr>
                <w:rFonts w:ascii="Prompt" w:eastAsia="Calibri" w:hAnsi="Prompt" w:cs="Prompt"/>
                <w:color w:val="FF0000"/>
                <w:sz w:val="20"/>
              </w:rPr>
            </w:pPr>
          </w:p>
        </w:tc>
      </w:tr>
      <w:tr w:rsidR="00281155" w:rsidRPr="00DD32AB" w14:paraId="64CBA4C6" w14:textId="77777777" w:rsidTr="0095441F">
        <w:trPr>
          <w:trHeight w:val="481"/>
        </w:trPr>
        <w:tc>
          <w:tcPr>
            <w:tcW w:w="315" w:type="pct"/>
          </w:tcPr>
          <w:p w14:paraId="10850212" w14:textId="77777777" w:rsidR="00281155" w:rsidRPr="00DD32AB" w:rsidRDefault="00281155">
            <w:pPr>
              <w:rPr>
                <w:rFonts w:ascii="Prompt" w:hAnsi="Prompt" w:cs="Prompt"/>
                <w:color w:val="000000" w:themeColor="text1"/>
                <w:sz w:val="20"/>
              </w:rPr>
            </w:pPr>
            <w:r w:rsidRPr="00DD32AB">
              <w:rPr>
                <w:rFonts w:ascii="Prompt" w:eastAsia="Calibri" w:hAnsi="Prompt" w:cs="Prompt" w:hint="cs"/>
                <w:bCs/>
                <w:sz w:val="20"/>
              </w:rPr>
              <w:t>1.9.</w:t>
            </w:r>
          </w:p>
        </w:tc>
        <w:tc>
          <w:tcPr>
            <w:tcW w:w="2082" w:type="pct"/>
          </w:tcPr>
          <w:p w14:paraId="59AD1E24"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Pavojaus mygtukų veikimo tikrinimas</w:t>
            </w:r>
          </w:p>
        </w:tc>
        <w:tc>
          <w:tcPr>
            <w:tcW w:w="867" w:type="pct"/>
          </w:tcPr>
          <w:p w14:paraId="616A2E5B"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41814CC0"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186A269D" w14:textId="77777777" w:rsidR="00281155" w:rsidRPr="00DD32AB" w:rsidRDefault="00281155">
            <w:pPr>
              <w:ind w:left="144" w:right="140"/>
              <w:jc w:val="center"/>
              <w:rPr>
                <w:rFonts w:ascii="Prompt" w:eastAsia="Calibri" w:hAnsi="Prompt" w:cs="Prompt"/>
                <w:color w:val="FF0000"/>
                <w:sz w:val="20"/>
              </w:rPr>
            </w:pPr>
          </w:p>
        </w:tc>
        <w:tc>
          <w:tcPr>
            <w:tcW w:w="779" w:type="pct"/>
          </w:tcPr>
          <w:p w14:paraId="3B5805BD"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3AE1000C" w14:textId="77777777" w:rsidR="00281155" w:rsidRPr="00DD32AB" w:rsidRDefault="00281155">
            <w:pPr>
              <w:ind w:left="144" w:right="140"/>
              <w:jc w:val="center"/>
              <w:rPr>
                <w:rFonts w:ascii="Prompt" w:eastAsia="Calibri" w:hAnsi="Prompt" w:cs="Prompt"/>
                <w:color w:val="FF0000"/>
                <w:sz w:val="20"/>
              </w:rPr>
            </w:pPr>
          </w:p>
        </w:tc>
      </w:tr>
      <w:tr w:rsidR="00281155" w:rsidRPr="00DD32AB" w14:paraId="5CFBCA27" w14:textId="77777777" w:rsidTr="0095441F">
        <w:trPr>
          <w:trHeight w:val="503"/>
        </w:trPr>
        <w:tc>
          <w:tcPr>
            <w:tcW w:w="315" w:type="pct"/>
          </w:tcPr>
          <w:p w14:paraId="737D26A7" w14:textId="77777777" w:rsidR="00281155" w:rsidRPr="00DD32AB" w:rsidRDefault="00281155">
            <w:pPr>
              <w:rPr>
                <w:rFonts w:ascii="Prompt" w:hAnsi="Prompt" w:cs="Prompt"/>
                <w:color w:val="000000" w:themeColor="text1"/>
                <w:sz w:val="20"/>
              </w:rPr>
            </w:pPr>
            <w:r w:rsidRPr="00DD32AB">
              <w:rPr>
                <w:rFonts w:ascii="Prompt" w:eastAsia="Calibri" w:hAnsi="Prompt" w:cs="Prompt" w:hint="cs"/>
                <w:bCs/>
                <w:sz w:val="20"/>
              </w:rPr>
              <w:t>1.10.</w:t>
            </w:r>
          </w:p>
        </w:tc>
        <w:tc>
          <w:tcPr>
            <w:tcW w:w="2082" w:type="pct"/>
          </w:tcPr>
          <w:p w14:paraId="2340D5FF"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sz w:val="20"/>
              </w:rPr>
              <w:t>Mikrobangų lauko barjerų veikimo tikrinimas, reguliavimas, valymas</w:t>
            </w:r>
          </w:p>
        </w:tc>
        <w:tc>
          <w:tcPr>
            <w:tcW w:w="867" w:type="pct"/>
          </w:tcPr>
          <w:p w14:paraId="095E5EE6"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046B4712"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229222C8" w14:textId="77777777" w:rsidR="00281155" w:rsidRPr="00DD32AB" w:rsidRDefault="00281155">
            <w:pPr>
              <w:ind w:left="144" w:right="140"/>
              <w:jc w:val="center"/>
              <w:rPr>
                <w:rFonts w:ascii="Prompt" w:eastAsia="Calibri" w:hAnsi="Prompt" w:cs="Prompt"/>
                <w:color w:val="FF0000"/>
                <w:sz w:val="20"/>
              </w:rPr>
            </w:pPr>
          </w:p>
        </w:tc>
        <w:tc>
          <w:tcPr>
            <w:tcW w:w="779" w:type="pct"/>
          </w:tcPr>
          <w:p w14:paraId="5B4D10B2"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368665CA" w14:textId="77777777" w:rsidR="00281155" w:rsidRPr="00DD32AB" w:rsidRDefault="00281155">
            <w:pPr>
              <w:ind w:left="144" w:right="140"/>
              <w:jc w:val="center"/>
              <w:rPr>
                <w:rFonts w:ascii="Prompt" w:eastAsia="Calibri" w:hAnsi="Prompt" w:cs="Prompt"/>
                <w:color w:val="FF0000"/>
                <w:sz w:val="20"/>
              </w:rPr>
            </w:pPr>
          </w:p>
        </w:tc>
      </w:tr>
      <w:tr w:rsidR="00281155" w:rsidRPr="00DD32AB" w14:paraId="75851AA5" w14:textId="77777777" w:rsidTr="0095441F">
        <w:trPr>
          <w:trHeight w:val="511"/>
        </w:trPr>
        <w:tc>
          <w:tcPr>
            <w:tcW w:w="315" w:type="pct"/>
          </w:tcPr>
          <w:p w14:paraId="428716DB" w14:textId="77777777" w:rsidR="00281155" w:rsidRPr="00DD32AB" w:rsidRDefault="00281155">
            <w:pPr>
              <w:rPr>
                <w:rFonts w:ascii="Prompt" w:hAnsi="Prompt" w:cs="Prompt"/>
                <w:color w:val="000000" w:themeColor="text1"/>
                <w:sz w:val="20"/>
              </w:rPr>
            </w:pPr>
            <w:r w:rsidRPr="00DD32AB">
              <w:rPr>
                <w:rFonts w:ascii="Prompt" w:eastAsia="Calibri" w:hAnsi="Prompt" w:cs="Prompt" w:hint="cs"/>
                <w:bCs/>
                <w:sz w:val="20"/>
              </w:rPr>
              <w:t>1.11.</w:t>
            </w:r>
          </w:p>
        </w:tc>
        <w:tc>
          <w:tcPr>
            <w:tcW w:w="2082" w:type="pct"/>
          </w:tcPr>
          <w:p w14:paraId="53849D7C"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Optinių lauko barjerų veikimo tikrinimas, reguliavimas, valymas</w:t>
            </w:r>
          </w:p>
        </w:tc>
        <w:tc>
          <w:tcPr>
            <w:tcW w:w="867" w:type="pct"/>
          </w:tcPr>
          <w:p w14:paraId="219A744B"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3D6C1758"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76C86A59" w14:textId="77777777" w:rsidR="00281155" w:rsidRPr="00DD32AB" w:rsidRDefault="00281155">
            <w:pPr>
              <w:ind w:left="144" w:right="140"/>
              <w:jc w:val="center"/>
              <w:rPr>
                <w:rFonts w:ascii="Prompt" w:eastAsia="Calibri" w:hAnsi="Prompt" w:cs="Prompt"/>
                <w:color w:val="FF0000"/>
                <w:sz w:val="20"/>
              </w:rPr>
            </w:pPr>
          </w:p>
        </w:tc>
        <w:tc>
          <w:tcPr>
            <w:tcW w:w="779" w:type="pct"/>
          </w:tcPr>
          <w:p w14:paraId="01A4E14E"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2D642250" w14:textId="77777777" w:rsidR="00281155" w:rsidRPr="00DD32AB" w:rsidRDefault="00281155">
            <w:pPr>
              <w:ind w:left="144" w:right="140"/>
              <w:jc w:val="center"/>
              <w:rPr>
                <w:rFonts w:ascii="Prompt" w:eastAsia="Calibri" w:hAnsi="Prompt" w:cs="Prompt"/>
                <w:color w:val="FF0000"/>
                <w:sz w:val="20"/>
              </w:rPr>
            </w:pPr>
          </w:p>
        </w:tc>
      </w:tr>
      <w:tr w:rsidR="00281155" w:rsidRPr="00DD32AB" w14:paraId="5CA351EC" w14:textId="77777777" w:rsidTr="0095441F">
        <w:trPr>
          <w:trHeight w:val="533"/>
        </w:trPr>
        <w:tc>
          <w:tcPr>
            <w:tcW w:w="315" w:type="pct"/>
          </w:tcPr>
          <w:p w14:paraId="0E5C3181" w14:textId="77777777" w:rsidR="00281155" w:rsidRPr="00DD32AB" w:rsidRDefault="00281155">
            <w:pPr>
              <w:rPr>
                <w:rFonts w:ascii="Prompt" w:hAnsi="Prompt" w:cs="Prompt"/>
                <w:color w:val="000000" w:themeColor="text1"/>
                <w:sz w:val="20"/>
              </w:rPr>
            </w:pPr>
            <w:r w:rsidRPr="00DD32AB">
              <w:rPr>
                <w:rFonts w:ascii="Prompt" w:eastAsia="Calibri" w:hAnsi="Prompt" w:cs="Prompt" w:hint="cs"/>
                <w:bCs/>
                <w:sz w:val="20"/>
              </w:rPr>
              <w:t>1.12.</w:t>
            </w:r>
          </w:p>
        </w:tc>
        <w:tc>
          <w:tcPr>
            <w:tcW w:w="2082" w:type="pct"/>
          </w:tcPr>
          <w:p w14:paraId="01E3DFFC"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Sensorinio kabelio veikimo tikrinimas, reguliavimas, derinimas</w:t>
            </w:r>
          </w:p>
        </w:tc>
        <w:tc>
          <w:tcPr>
            <w:tcW w:w="867" w:type="pct"/>
          </w:tcPr>
          <w:p w14:paraId="1E1469EA"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103005AA"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1D55F219" w14:textId="77777777" w:rsidR="00281155" w:rsidRPr="00DD32AB" w:rsidRDefault="00281155">
            <w:pPr>
              <w:ind w:left="144" w:right="140"/>
              <w:jc w:val="center"/>
              <w:rPr>
                <w:rFonts w:ascii="Prompt" w:eastAsia="Calibri" w:hAnsi="Prompt" w:cs="Prompt"/>
                <w:color w:val="FF0000"/>
                <w:sz w:val="20"/>
              </w:rPr>
            </w:pPr>
          </w:p>
        </w:tc>
        <w:tc>
          <w:tcPr>
            <w:tcW w:w="779" w:type="pct"/>
          </w:tcPr>
          <w:p w14:paraId="05356A6C"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6D4073B1" w14:textId="77777777" w:rsidR="00281155" w:rsidRPr="00DD32AB" w:rsidRDefault="00281155">
            <w:pPr>
              <w:ind w:left="144" w:right="140"/>
              <w:jc w:val="center"/>
              <w:rPr>
                <w:rFonts w:ascii="Prompt" w:eastAsia="Calibri" w:hAnsi="Prompt" w:cs="Prompt"/>
                <w:color w:val="FF0000"/>
                <w:sz w:val="20"/>
              </w:rPr>
            </w:pPr>
          </w:p>
        </w:tc>
      </w:tr>
      <w:tr w:rsidR="00281155" w:rsidRPr="00DD32AB" w14:paraId="34A561EE" w14:textId="77777777" w:rsidTr="0095441F">
        <w:trPr>
          <w:trHeight w:val="555"/>
        </w:trPr>
        <w:tc>
          <w:tcPr>
            <w:tcW w:w="315" w:type="pct"/>
          </w:tcPr>
          <w:p w14:paraId="008AB80F" w14:textId="77777777" w:rsidR="00281155" w:rsidRPr="00DD32AB" w:rsidRDefault="00281155">
            <w:pPr>
              <w:rPr>
                <w:rFonts w:ascii="Prompt" w:hAnsi="Prompt" w:cs="Prompt"/>
                <w:color w:val="000000" w:themeColor="text1"/>
                <w:sz w:val="20"/>
              </w:rPr>
            </w:pPr>
            <w:r w:rsidRPr="00DD32AB">
              <w:rPr>
                <w:rFonts w:ascii="Prompt" w:eastAsia="Calibri" w:hAnsi="Prompt" w:cs="Prompt" w:hint="cs"/>
                <w:bCs/>
                <w:sz w:val="20"/>
              </w:rPr>
              <w:t>1.13.</w:t>
            </w:r>
          </w:p>
        </w:tc>
        <w:tc>
          <w:tcPr>
            <w:tcW w:w="2082" w:type="pct"/>
          </w:tcPr>
          <w:p w14:paraId="64C3CB73"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Apšvietimo valdymo įrenginių veikimo tikrinimas</w:t>
            </w:r>
          </w:p>
        </w:tc>
        <w:tc>
          <w:tcPr>
            <w:tcW w:w="867" w:type="pct"/>
          </w:tcPr>
          <w:p w14:paraId="4660D6DE"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0C1FCAA8"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3AAE57DD" w14:textId="77777777" w:rsidR="00281155" w:rsidRPr="00DD32AB" w:rsidRDefault="00281155">
            <w:pPr>
              <w:ind w:left="144" w:right="140"/>
              <w:jc w:val="center"/>
              <w:rPr>
                <w:rFonts w:ascii="Prompt" w:eastAsia="Calibri" w:hAnsi="Prompt" w:cs="Prompt"/>
                <w:color w:val="FF0000"/>
                <w:sz w:val="20"/>
              </w:rPr>
            </w:pPr>
          </w:p>
        </w:tc>
        <w:tc>
          <w:tcPr>
            <w:tcW w:w="779" w:type="pct"/>
          </w:tcPr>
          <w:p w14:paraId="4D6D820A"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7D22A1C8" w14:textId="77777777" w:rsidR="00281155" w:rsidRPr="00DD32AB" w:rsidRDefault="00281155">
            <w:pPr>
              <w:ind w:left="144" w:right="140"/>
              <w:jc w:val="center"/>
              <w:rPr>
                <w:rFonts w:ascii="Prompt" w:eastAsia="Calibri" w:hAnsi="Prompt" w:cs="Prompt"/>
                <w:color w:val="FF0000"/>
                <w:sz w:val="20"/>
              </w:rPr>
            </w:pPr>
          </w:p>
        </w:tc>
      </w:tr>
      <w:tr w:rsidR="00281155" w:rsidRPr="00DD32AB" w14:paraId="443141DA" w14:textId="77777777" w:rsidTr="0095441F">
        <w:trPr>
          <w:trHeight w:val="562"/>
        </w:trPr>
        <w:tc>
          <w:tcPr>
            <w:tcW w:w="315" w:type="pct"/>
          </w:tcPr>
          <w:p w14:paraId="47AAAD12" w14:textId="77777777" w:rsidR="00281155" w:rsidRPr="00DD32AB" w:rsidRDefault="00281155">
            <w:pPr>
              <w:rPr>
                <w:rFonts w:ascii="Prompt" w:hAnsi="Prompt" w:cs="Prompt"/>
                <w:color w:val="000000" w:themeColor="text1"/>
                <w:sz w:val="20"/>
              </w:rPr>
            </w:pPr>
            <w:r w:rsidRPr="00DD32AB">
              <w:rPr>
                <w:rFonts w:ascii="Prompt" w:eastAsia="Calibri" w:hAnsi="Prompt" w:cs="Prompt" w:hint="cs"/>
                <w:bCs/>
                <w:sz w:val="20"/>
              </w:rPr>
              <w:t>1.14.</w:t>
            </w:r>
          </w:p>
        </w:tc>
        <w:tc>
          <w:tcPr>
            <w:tcW w:w="2082" w:type="pct"/>
          </w:tcPr>
          <w:p w14:paraId="79BE5B8F"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Vaizdo kontrolės siunčiamų aliarmo signalų veikimo tikrinimas</w:t>
            </w:r>
          </w:p>
        </w:tc>
        <w:tc>
          <w:tcPr>
            <w:tcW w:w="867" w:type="pct"/>
          </w:tcPr>
          <w:p w14:paraId="16CB7CDB"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1781936F"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6101D3CD" w14:textId="77777777" w:rsidR="00281155" w:rsidRPr="00DD32AB" w:rsidRDefault="00281155">
            <w:pPr>
              <w:ind w:left="144" w:right="140"/>
              <w:jc w:val="center"/>
              <w:rPr>
                <w:rFonts w:ascii="Prompt" w:eastAsia="Calibri" w:hAnsi="Prompt" w:cs="Prompt"/>
                <w:color w:val="FF0000"/>
                <w:sz w:val="20"/>
              </w:rPr>
            </w:pPr>
          </w:p>
        </w:tc>
        <w:tc>
          <w:tcPr>
            <w:tcW w:w="779" w:type="pct"/>
          </w:tcPr>
          <w:p w14:paraId="1E274E72"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64F91F43" w14:textId="77777777" w:rsidR="00281155" w:rsidRPr="00DD32AB" w:rsidRDefault="00281155">
            <w:pPr>
              <w:ind w:left="144" w:right="140"/>
              <w:jc w:val="center"/>
              <w:rPr>
                <w:rFonts w:ascii="Prompt" w:eastAsia="Calibri" w:hAnsi="Prompt" w:cs="Prompt"/>
                <w:color w:val="FF0000"/>
                <w:sz w:val="20"/>
              </w:rPr>
            </w:pPr>
          </w:p>
        </w:tc>
      </w:tr>
      <w:tr w:rsidR="00281155" w:rsidRPr="00DD32AB" w14:paraId="5C30C861" w14:textId="77777777" w:rsidTr="0095441F">
        <w:trPr>
          <w:trHeight w:val="415"/>
        </w:trPr>
        <w:tc>
          <w:tcPr>
            <w:tcW w:w="315" w:type="pct"/>
          </w:tcPr>
          <w:p w14:paraId="30B83358" w14:textId="77777777" w:rsidR="00281155" w:rsidRPr="00DD32AB" w:rsidRDefault="00281155">
            <w:pPr>
              <w:rPr>
                <w:rFonts w:ascii="Prompt" w:hAnsi="Prompt" w:cs="Prompt"/>
                <w:color w:val="000000" w:themeColor="text1"/>
                <w:sz w:val="20"/>
              </w:rPr>
            </w:pPr>
            <w:r w:rsidRPr="00DD32AB">
              <w:rPr>
                <w:rFonts w:ascii="Prompt" w:eastAsia="Calibri" w:hAnsi="Prompt" w:cs="Prompt" w:hint="cs"/>
                <w:bCs/>
                <w:sz w:val="20"/>
              </w:rPr>
              <w:t>1.15.</w:t>
            </w:r>
          </w:p>
        </w:tc>
        <w:tc>
          <w:tcPr>
            <w:tcW w:w="2082" w:type="pct"/>
          </w:tcPr>
          <w:p w14:paraId="25968712"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Maitinimo šaltinių/ akumuliatorių patikrinimas</w:t>
            </w:r>
          </w:p>
        </w:tc>
        <w:tc>
          <w:tcPr>
            <w:tcW w:w="867" w:type="pct"/>
          </w:tcPr>
          <w:p w14:paraId="1AC877B0"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17A44C9E"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151C0D49" w14:textId="77777777" w:rsidR="00281155" w:rsidRPr="00DD32AB" w:rsidRDefault="00281155">
            <w:pPr>
              <w:ind w:left="144" w:right="140"/>
              <w:jc w:val="center"/>
              <w:rPr>
                <w:rFonts w:ascii="Prompt" w:eastAsia="Calibri" w:hAnsi="Prompt" w:cs="Prompt"/>
                <w:color w:val="FF0000"/>
                <w:sz w:val="20"/>
              </w:rPr>
            </w:pPr>
          </w:p>
        </w:tc>
        <w:tc>
          <w:tcPr>
            <w:tcW w:w="779" w:type="pct"/>
          </w:tcPr>
          <w:p w14:paraId="703672B9"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73DC0ECD" w14:textId="77777777" w:rsidR="00281155" w:rsidRPr="00DD32AB" w:rsidRDefault="00281155">
            <w:pPr>
              <w:ind w:left="144" w:right="140"/>
              <w:jc w:val="center"/>
              <w:rPr>
                <w:rFonts w:ascii="Prompt" w:eastAsia="Calibri" w:hAnsi="Prompt" w:cs="Prompt"/>
                <w:color w:val="FF0000"/>
                <w:sz w:val="20"/>
              </w:rPr>
            </w:pPr>
          </w:p>
        </w:tc>
      </w:tr>
      <w:tr w:rsidR="00281155" w:rsidRPr="00DD32AB" w14:paraId="30D7FD35" w14:textId="77777777" w:rsidTr="0095441F">
        <w:trPr>
          <w:trHeight w:val="578"/>
        </w:trPr>
        <w:tc>
          <w:tcPr>
            <w:tcW w:w="315" w:type="pct"/>
          </w:tcPr>
          <w:p w14:paraId="56841F75" w14:textId="77777777" w:rsidR="00281155" w:rsidRPr="00DD32AB" w:rsidRDefault="00281155">
            <w:pPr>
              <w:rPr>
                <w:rFonts w:ascii="Prompt" w:hAnsi="Prompt" w:cs="Prompt"/>
                <w:color w:val="000000" w:themeColor="text1"/>
                <w:sz w:val="20"/>
              </w:rPr>
            </w:pPr>
            <w:r w:rsidRPr="00DD32AB">
              <w:rPr>
                <w:rFonts w:ascii="Prompt" w:eastAsia="Calibri" w:hAnsi="Prompt" w:cs="Prompt" w:hint="cs"/>
                <w:bCs/>
                <w:sz w:val="20"/>
              </w:rPr>
              <w:t>1.16.</w:t>
            </w:r>
          </w:p>
        </w:tc>
        <w:tc>
          <w:tcPr>
            <w:tcW w:w="2082" w:type="pct"/>
          </w:tcPr>
          <w:p w14:paraId="25B7ACC3"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IR lauko barjerų veikimo tikrinimas, reguliavimas, valymas</w:t>
            </w:r>
          </w:p>
        </w:tc>
        <w:tc>
          <w:tcPr>
            <w:tcW w:w="867" w:type="pct"/>
          </w:tcPr>
          <w:p w14:paraId="126B85D7"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41FA4A25"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39FB3A65" w14:textId="77777777" w:rsidR="00281155" w:rsidRPr="00DD32AB" w:rsidRDefault="00281155">
            <w:pPr>
              <w:ind w:left="144" w:right="140"/>
              <w:jc w:val="center"/>
              <w:rPr>
                <w:rFonts w:ascii="Prompt" w:eastAsia="Calibri" w:hAnsi="Prompt" w:cs="Prompt"/>
                <w:color w:val="FF0000"/>
                <w:sz w:val="20"/>
              </w:rPr>
            </w:pPr>
          </w:p>
        </w:tc>
        <w:tc>
          <w:tcPr>
            <w:tcW w:w="779" w:type="pct"/>
          </w:tcPr>
          <w:p w14:paraId="75FBFD12"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5F288736" w14:textId="77777777" w:rsidR="00281155" w:rsidRPr="00DD32AB" w:rsidRDefault="00281155">
            <w:pPr>
              <w:ind w:left="144" w:right="140"/>
              <w:jc w:val="center"/>
              <w:rPr>
                <w:rFonts w:ascii="Prompt" w:eastAsia="Calibri" w:hAnsi="Prompt" w:cs="Prompt"/>
                <w:color w:val="FF0000"/>
                <w:sz w:val="20"/>
              </w:rPr>
            </w:pPr>
          </w:p>
        </w:tc>
      </w:tr>
      <w:tr w:rsidR="00281155" w:rsidRPr="00DD32AB" w14:paraId="46313BFC" w14:textId="77777777" w:rsidTr="0095441F">
        <w:trPr>
          <w:trHeight w:val="829"/>
        </w:trPr>
        <w:tc>
          <w:tcPr>
            <w:tcW w:w="315" w:type="pct"/>
          </w:tcPr>
          <w:p w14:paraId="6919A4E1" w14:textId="77777777" w:rsidR="00281155" w:rsidRPr="00DD32AB" w:rsidRDefault="00281155">
            <w:pPr>
              <w:rPr>
                <w:rFonts w:ascii="Prompt" w:hAnsi="Prompt" w:cs="Prompt"/>
                <w:color w:val="000000" w:themeColor="text1"/>
                <w:sz w:val="20"/>
              </w:rPr>
            </w:pPr>
            <w:r w:rsidRPr="00DD32AB">
              <w:rPr>
                <w:rFonts w:ascii="Prompt" w:eastAsia="Calibri" w:hAnsi="Prompt" w:cs="Prompt" w:hint="cs"/>
                <w:bCs/>
                <w:sz w:val="20"/>
              </w:rPr>
              <w:t>1.17.</w:t>
            </w:r>
          </w:p>
        </w:tc>
        <w:tc>
          <w:tcPr>
            <w:tcW w:w="2082" w:type="pct"/>
          </w:tcPr>
          <w:p w14:paraId="17D748A6"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Apsaugos sistemų darbo vietų konfigūravimas, atnaujinimas ir įrangos valymas</w:t>
            </w:r>
          </w:p>
        </w:tc>
        <w:tc>
          <w:tcPr>
            <w:tcW w:w="867" w:type="pct"/>
          </w:tcPr>
          <w:p w14:paraId="390AB3EA"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6AA4E6E8"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533B3662" w14:textId="77777777" w:rsidR="00281155" w:rsidRPr="00DD32AB" w:rsidRDefault="00281155">
            <w:pPr>
              <w:ind w:left="144" w:right="140"/>
              <w:jc w:val="center"/>
              <w:rPr>
                <w:rFonts w:ascii="Prompt" w:eastAsia="Calibri" w:hAnsi="Prompt" w:cs="Prompt"/>
                <w:color w:val="FF0000"/>
                <w:sz w:val="20"/>
              </w:rPr>
            </w:pPr>
          </w:p>
        </w:tc>
        <w:tc>
          <w:tcPr>
            <w:tcW w:w="779" w:type="pct"/>
          </w:tcPr>
          <w:p w14:paraId="21A24138"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68ACBF3B" w14:textId="77777777" w:rsidR="00281155" w:rsidRPr="00DD32AB" w:rsidRDefault="00281155">
            <w:pPr>
              <w:ind w:left="144" w:right="140"/>
              <w:jc w:val="center"/>
              <w:rPr>
                <w:rFonts w:ascii="Prompt" w:eastAsia="Calibri" w:hAnsi="Prompt" w:cs="Prompt"/>
                <w:color w:val="FF0000"/>
                <w:sz w:val="20"/>
              </w:rPr>
            </w:pPr>
          </w:p>
        </w:tc>
      </w:tr>
      <w:tr w:rsidR="002A3A05" w:rsidRPr="00DD32AB" w14:paraId="64F788B9" w14:textId="77777777" w:rsidTr="0095441F">
        <w:trPr>
          <w:trHeight w:val="429"/>
        </w:trPr>
        <w:tc>
          <w:tcPr>
            <w:tcW w:w="315" w:type="pct"/>
            <w:shd w:val="clear" w:color="auto" w:fill="DBE5F1" w:themeFill="accent1" w:themeFillTint="33"/>
          </w:tcPr>
          <w:p w14:paraId="69D70E8E" w14:textId="77777777" w:rsidR="00281155" w:rsidRPr="00DD32AB" w:rsidRDefault="00281155">
            <w:pPr>
              <w:rPr>
                <w:rFonts w:ascii="Prompt" w:eastAsia="Calibri" w:hAnsi="Prompt" w:cs="Prompt"/>
                <w:bCs/>
                <w:sz w:val="20"/>
              </w:rPr>
            </w:pPr>
            <w:r w:rsidRPr="00DD32AB">
              <w:rPr>
                <w:rFonts w:ascii="Prompt" w:eastAsia="Calibri" w:hAnsi="Prompt" w:cs="Prompt" w:hint="cs"/>
                <w:bCs/>
                <w:sz w:val="20"/>
              </w:rPr>
              <w:t>2.</w:t>
            </w:r>
          </w:p>
        </w:tc>
        <w:tc>
          <w:tcPr>
            <w:tcW w:w="2082" w:type="pct"/>
            <w:shd w:val="clear" w:color="auto" w:fill="DBE5F1" w:themeFill="accent1" w:themeFillTint="33"/>
          </w:tcPr>
          <w:p w14:paraId="7A565FE2"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
                <w:sz w:val="20"/>
              </w:rPr>
              <w:t>Priešgaisrinė signalizacija</w:t>
            </w:r>
          </w:p>
        </w:tc>
        <w:tc>
          <w:tcPr>
            <w:tcW w:w="867" w:type="pct"/>
            <w:shd w:val="clear" w:color="auto" w:fill="DBE5F1" w:themeFill="accent1" w:themeFillTint="33"/>
          </w:tcPr>
          <w:p w14:paraId="5EA95C6F" w14:textId="77777777" w:rsidR="00281155" w:rsidRPr="00DD32AB" w:rsidRDefault="00281155">
            <w:pPr>
              <w:rPr>
                <w:rFonts w:ascii="Prompt" w:hAnsi="Prompt" w:cs="Prompt"/>
                <w:color w:val="000000" w:themeColor="text1"/>
                <w:sz w:val="20"/>
              </w:rPr>
            </w:pPr>
          </w:p>
        </w:tc>
        <w:tc>
          <w:tcPr>
            <w:tcW w:w="956" w:type="pct"/>
            <w:shd w:val="clear" w:color="auto" w:fill="DBE5F1" w:themeFill="accent1" w:themeFillTint="33"/>
          </w:tcPr>
          <w:p w14:paraId="224BE791" w14:textId="77777777" w:rsidR="00281155" w:rsidRPr="00DD32AB" w:rsidRDefault="00281155">
            <w:pPr>
              <w:ind w:left="144" w:right="140"/>
              <w:jc w:val="center"/>
              <w:rPr>
                <w:rFonts w:ascii="Prompt" w:eastAsia="Calibri" w:hAnsi="Prompt" w:cs="Prompt"/>
                <w:color w:val="FF0000"/>
                <w:sz w:val="20"/>
              </w:rPr>
            </w:pPr>
          </w:p>
        </w:tc>
        <w:tc>
          <w:tcPr>
            <w:tcW w:w="779" w:type="pct"/>
            <w:shd w:val="clear" w:color="auto" w:fill="DBE5F1" w:themeFill="accent1" w:themeFillTint="33"/>
          </w:tcPr>
          <w:p w14:paraId="54FF65F7" w14:textId="77777777" w:rsidR="00281155" w:rsidRPr="00DD32AB" w:rsidRDefault="00281155">
            <w:pPr>
              <w:ind w:left="144" w:right="140"/>
              <w:jc w:val="center"/>
              <w:rPr>
                <w:rFonts w:ascii="Prompt" w:eastAsia="Calibri" w:hAnsi="Prompt" w:cs="Prompt"/>
                <w:color w:val="FF0000"/>
                <w:sz w:val="20"/>
              </w:rPr>
            </w:pPr>
          </w:p>
        </w:tc>
      </w:tr>
      <w:tr w:rsidR="00281155" w:rsidRPr="00DD32AB" w14:paraId="0A491CB0" w14:textId="77777777" w:rsidTr="0095441F">
        <w:trPr>
          <w:trHeight w:val="691"/>
        </w:trPr>
        <w:tc>
          <w:tcPr>
            <w:tcW w:w="315" w:type="pct"/>
          </w:tcPr>
          <w:p w14:paraId="074512CD" w14:textId="77777777" w:rsidR="00281155" w:rsidRPr="00DD32AB" w:rsidRDefault="00281155">
            <w:pPr>
              <w:rPr>
                <w:rFonts w:ascii="Prompt" w:hAnsi="Prompt" w:cs="Prompt"/>
                <w:color w:val="000000" w:themeColor="text1"/>
                <w:sz w:val="20"/>
              </w:rPr>
            </w:pPr>
            <w:r w:rsidRPr="00DD32AB">
              <w:rPr>
                <w:rFonts w:ascii="Prompt" w:eastAsia="Calibri" w:hAnsi="Prompt" w:cs="Prompt" w:hint="cs"/>
                <w:bCs/>
                <w:sz w:val="20"/>
              </w:rPr>
              <w:t>2.1.</w:t>
            </w:r>
          </w:p>
        </w:tc>
        <w:tc>
          <w:tcPr>
            <w:tcW w:w="2082" w:type="pct"/>
          </w:tcPr>
          <w:p w14:paraId="7FEF0408"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Gaisrinių signalizatorių (dūminių, šiluminių) veikimo tikrinimas</w:t>
            </w:r>
          </w:p>
        </w:tc>
        <w:tc>
          <w:tcPr>
            <w:tcW w:w="867" w:type="pct"/>
          </w:tcPr>
          <w:p w14:paraId="0F7AA4A4"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6F0AD342"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0D578736" w14:textId="77777777" w:rsidR="00281155" w:rsidRPr="00DD32AB" w:rsidRDefault="00281155">
            <w:pPr>
              <w:ind w:left="144" w:right="140"/>
              <w:jc w:val="center"/>
              <w:rPr>
                <w:rFonts w:ascii="Prompt" w:eastAsia="Calibri" w:hAnsi="Prompt" w:cs="Prompt"/>
                <w:color w:val="FF0000"/>
                <w:sz w:val="20"/>
              </w:rPr>
            </w:pPr>
          </w:p>
        </w:tc>
        <w:tc>
          <w:tcPr>
            <w:tcW w:w="779" w:type="pct"/>
          </w:tcPr>
          <w:p w14:paraId="71EADC62"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5A159D87" w14:textId="77777777" w:rsidR="00281155" w:rsidRPr="00DD32AB" w:rsidRDefault="00281155">
            <w:pPr>
              <w:ind w:left="144" w:right="140"/>
              <w:jc w:val="center"/>
              <w:rPr>
                <w:rFonts w:ascii="Prompt" w:eastAsia="Calibri" w:hAnsi="Prompt" w:cs="Prompt"/>
                <w:color w:val="FF0000"/>
                <w:sz w:val="20"/>
              </w:rPr>
            </w:pPr>
          </w:p>
        </w:tc>
      </w:tr>
      <w:tr w:rsidR="00281155" w:rsidRPr="00DD32AB" w14:paraId="5300E2CB" w14:textId="77777777" w:rsidTr="0095441F">
        <w:trPr>
          <w:trHeight w:val="1410"/>
        </w:trPr>
        <w:tc>
          <w:tcPr>
            <w:tcW w:w="315" w:type="pct"/>
          </w:tcPr>
          <w:p w14:paraId="31DE3AD8" w14:textId="77777777" w:rsidR="00281155" w:rsidRPr="00DD32AB" w:rsidRDefault="00281155">
            <w:pPr>
              <w:rPr>
                <w:rFonts w:ascii="Prompt" w:hAnsi="Prompt" w:cs="Prompt"/>
                <w:color w:val="000000" w:themeColor="text1"/>
                <w:sz w:val="20"/>
              </w:rPr>
            </w:pPr>
            <w:r w:rsidRPr="00DD32AB">
              <w:rPr>
                <w:rFonts w:ascii="Prompt" w:eastAsia="Calibri" w:hAnsi="Prompt" w:cs="Prompt" w:hint="cs"/>
                <w:bCs/>
                <w:sz w:val="20"/>
              </w:rPr>
              <w:t>2.2.</w:t>
            </w:r>
          </w:p>
        </w:tc>
        <w:tc>
          <w:tcPr>
            <w:tcW w:w="2082" w:type="pct"/>
          </w:tcPr>
          <w:p w14:paraId="35843F12"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Rankinių gaisrinių signalizatorių veikimo tikrinimas</w:t>
            </w:r>
          </w:p>
        </w:tc>
        <w:tc>
          <w:tcPr>
            <w:tcW w:w="867" w:type="pct"/>
          </w:tcPr>
          <w:p w14:paraId="2D745DC5"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643E2C4D"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403668BA" w14:textId="77777777" w:rsidR="00281155" w:rsidRPr="00DD32AB" w:rsidRDefault="00281155">
            <w:pPr>
              <w:ind w:left="144" w:right="140"/>
              <w:jc w:val="center"/>
              <w:rPr>
                <w:rFonts w:ascii="Prompt" w:eastAsia="Calibri" w:hAnsi="Prompt" w:cs="Prompt"/>
                <w:color w:val="FF0000"/>
                <w:sz w:val="20"/>
              </w:rPr>
            </w:pPr>
          </w:p>
        </w:tc>
        <w:tc>
          <w:tcPr>
            <w:tcW w:w="779" w:type="pct"/>
          </w:tcPr>
          <w:p w14:paraId="025C90D9"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342D902D" w14:textId="77777777" w:rsidR="00281155" w:rsidRPr="00DD32AB" w:rsidRDefault="00281155">
            <w:pPr>
              <w:ind w:left="144" w:right="140"/>
              <w:jc w:val="center"/>
              <w:rPr>
                <w:rFonts w:ascii="Prompt" w:eastAsia="Calibri" w:hAnsi="Prompt" w:cs="Prompt"/>
                <w:color w:val="FF0000"/>
                <w:sz w:val="20"/>
              </w:rPr>
            </w:pPr>
          </w:p>
        </w:tc>
      </w:tr>
      <w:tr w:rsidR="00281155" w:rsidRPr="00DD32AB" w14:paraId="062A5253" w14:textId="77777777" w:rsidTr="0095441F">
        <w:trPr>
          <w:trHeight w:val="561"/>
        </w:trPr>
        <w:tc>
          <w:tcPr>
            <w:tcW w:w="315" w:type="pct"/>
          </w:tcPr>
          <w:p w14:paraId="64096B6C" w14:textId="77777777" w:rsidR="00281155" w:rsidRPr="00DD32AB" w:rsidRDefault="00281155">
            <w:pPr>
              <w:rPr>
                <w:rFonts w:ascii="Prompt" w:hAnsi="Prompt" w:cs="Prompt"/>
                <w:color w:val="000000" w:themeColor="text1"/>
                <w:sz w:val="20"/>
              </w:rPr>
            </w:pPr>
            <w:r w:rsidRPr="00DD32AB">
              <w:rPr>
                <w:rFonts w:ascii="Prompt" w:eastAsia="Calibri" w:hAnsi="Prompt" w:cs="Prompt" w:hint="cs"/>
                <w:bCs/>
                <w:sz w:val="20"/>
              </w:rPr>
              <w:t>2.3.</w:t>
            </w:r>
          </w:p>
        </w:tc>
        <w:tc>
          <w:tcPr>
            <w:tcW w:w="2082" w:type="pct"/>
          </w:tcPr>
          <w:p w14:paraId="586AFABB"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Centralių/ išplėtimo modulių būsenos tikrinimas</w:t>
            </w:r>
          </w:p>
        </w:tc>
        <w:tc>
          <w:tcPr>
            <w:tcW w:w="867" w:type="pct"/>
          </w:tcPr>
          <w:p w14:paraId="1B21B260"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76C4C990"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76759E75" w14:textId="77777777" w:rsidR="00281155" w:rsidRPr="00DD32AB" w:rsidRDefault="00281155">
            <w:pPr>
              <w:ind w:left="144" w:right="140"/>
              <w:jc w:val="center"/>
              <w:rPr>
                <w:rFonts w:ascii="Prompt" w:eastAsia="Calibri" w:hAnsi="Prompt" w:cs="Prompt"/>
                <w:color w:val="FF0000"/>
                <w:sz w:val="20"/>
              </w:rPr>
            </w:pPr>
          </w:p>
        </w:tc>
        <w:tc>
          <w:tcPr>
            <w:tcW w:w="779" w:type="pct"/>
          </w:tcPr>
          <w:p w14:paraId="194CE62B"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3626B63F" w14:textId="77777777" w:rsidR="00281155" w:rsidRPr="00DD32AB" w:rsidRDefault="00281155">
            <w:pPr>
              <w:ind w:left="144" w:right="140"/>
              <w:jc w:val="center"/>
              <w:rPr>
                <w:rFonts w:ascii="Prompt" w:eastAsia="Calibri" w:hAnsi="Prompt" w:cs="Prompt"/>
                <w:color w:val="FF0000"/>
                <w:sz w:val="20"/>
              </w:rPr>
            </w:pPr>
          </w:p>
        </w:tc>
      </w:tr>
      <w:tr w:rsidR="00281155" w:rsidRPr="00DD32AB" w14:paraId="17DE0339" w14:textId="77777777" w:rsidTr="0095441F">
        <w:trPr>
          <w:trHeight w:val="562"/>
        </w:trPr>
        <w:tc>
          <w:tcPr>
            <w:tcW w:w="315" w:type="pct"/>
          </w:tcPr>
          <w:p w14:paraId="20A4FFEA" w14:textId="77777777" w:rsidR="00281155" w:rsidRPr="00DD32AB" w:rsidRDefault="00281155">
            <w:pPr>
              <w:rPr>
                <w:rFonts w:ascii="Prompt" w:eastAsia="Calibri" w:hAnsi="Prompt" w:cs="Prompt"/>
                <w:bCs/>
                <w:sz w:val="20"/>
              </w:rPr>
            </w:pPr>
            <w:r w:rsidRPr="00DD32AB">
              <w:rPr>
                <w:rFonts w:ascii="Prompt" w:eastAsia="Calibri" w:hAnsi="Prompt" w:cs="Prompt" w:hint="cs"/>
                <w:bCs/>
                <w:sz w:val="20"/>
              </w:rPr>
              <w:t>2.4.</w:t>
            </w:r>
          </w:p>
        </w:tc>
        <w:tc>
          <w:tcPr>
            <w:tcW w:w="2082" w:type="pct"/>
          </w:tcPr>
          <w:p w14:paraId="74FA6B9A"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Spindulinių/ kilpų vientisumo tikrinimas/ testavimas</w:t>
            </w:r>
          </w:p>
        </w:tc>
        <w:tc>
          <w:tcPr>
            <w:tcW w:w="867" w:type="pct"/>
          </w:tcPr>
          <w:p w14:paraId="45FEEA9B"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5F7B194B"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10863C0C" w14:textId="77777777" w:rsidR="00281155" w:rsidRPr="00DD32AB" w:rsidRDefault="00281155">
            <w:pPr>
              <w:ind w:left="144" w:right="140"/>
              <w:jc w:val="center"/>
              <w:rPr>
                <w:rFonts w:ascii="Prompt" w:eastAsia="Calibri" w:hAnsi="Prompt" w:cs="Prompt"/>
                <w:color w:val="FF0000"/>
                <w:sz w:val="20"/>
              </w:rPr>
            </w:pPr>
          </w:p>
        </w:tc>
        <w:tc>
          <w:tcPr>
            <w:tcW w:w="779" w:type="pct"/>
          </w:tcPr>
          <w:p w14:paraId="08BA5E1F"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70B982DB" w14:textId="77777777" w:rsidR="00281155" w:rsidRPr="00DD32AB" w:rsidRDefault="00281155">
            <w:pPr>
              <w:ind w:left="144" w:right="140"/>
              <w:jc w:val="center"/>
              <w:rPr>
                <w:rFonts w:ascii="Prompt" w:eastAsia="Calibri" w:hAnsi="Prompt" w:cs="Prompt"/>
                <w:color w:val="FF0000"/>
                <w:sz w:val="20"/>
              </w:rPr>
            </w:pPr>
          </w:p>
        </w:tc>
      </w:tr>
      <w:tr w:rsidR="00281155" w:rsidRPr="00DD32AB" w14:paraId="76B9E166" w14:textId="77777777" w:rsidTr="0095441F">
        <w:trPr>
          <w:trHeight w:val="414"/>
        </w:trPr>
        <w:tc>
          <w:tcPr>
            <w:tcW w:w="315" w:type="pct"/>
          </w:tcPr>
          <w:p w14:paraId="3B2E5855" w14:textId="77777777" w:rsidR="00281155" w:rsidRPr="00DD32AB" w:rsidRDefault="00281155">
            <w:pPr>
              <w:rPr>
                <w:rFonts w:ascii="Prompt" w:eastAsia="Calibri" w:hAnsi="Prompt" w:cs="Prompt"/>
                <w:bCs/>
                <w:sz w:val="20"/>
              </w:rPr>
            </w:pPr>
            <w:r w:rsidRPr="00DD32AB">
              <w:rPr>
                <w:rFonts w:ascii="Prompt" w:eastAsia="Calibri" w:hAnsi="Prompt" w:cs="Prompt" w:hint="cs"/>
                <w:bCs/>
                <w:sz w:val="20"/>
              </w:rPr>
              <w:t>2.5.</w:t>
            </w:r>
          </w:p>
        </w:tc>
        <w:tc>
          <w:tcPr>
            <w:tcW w:w="2082" w:type="pct"/>
          </w:tcPr>
          <w:p w14:paraId="7BFF7850"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Garsinių sirenų veikimo tikrinimas</w:t>
            </w:r>
          </w:p>
        </w:tc>
        <w:tc>
          <w:tcPr>
            <w:tcW w:w="867" w:type="pct"/>
          </w:tcPr>
          <w:p w14:paraId="12B78130"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24E3C61C"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5133F870" w14:textId="77777777" w:rsidR="00281155" w:rsidRPr="00DD32AB" w:rsidRDefault="00281155">
            <w:pPr>
              <w:ind w:left="144" w:right="140"/>
              <w:jc w:val="center"/>
              <w:rPr>
                <w:rFonts w:ascii="Prompt" w:eastAsia="Calibri" w:hAnsi="Prompt" w:cs="Prompt"/>
                <w:color w:val="FF0000"/>
                <w:sz w:val="20"/>
              </w:rPr>
            </w:pPr>
          </w:p>
        </w:tc>
        <w:tc>
          <w:tcPr>
            <w:tcW w:w="779" w:type="pct"/>
          </w:tcPr>
          <w:p w14:paraId="51CEB97A"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02AE6088" w14:textId="77777777" w:rsidR="00281155" w:rsidRPr="00DD32AB" w:rsidRDefault="00281155">
            <w:pPr>
              <w:ind w:left="144" w:right="140"/>
              <w:jc w:val="center"/>
              <w:rPr>
                <w:rFonts w:ascii="Prompt" w:eastAsia="Calibri" w:hAnsi="Prompt" w:cs="Prompt"/>
                <w:color w:val="FF0000"/>
                <w:sz w:val="20"/>
              </w:rPr>
            </w:pPr>
          </w:p>
        </w:tc>
      </w:tr>
      <w:tr w:rsidR="00281155" w:rsidRPr="00DD32AB" w14:paraId="56CC42B2" w14:textId="77777777" w:rsidTr="0095441F">
        <w:trPr>
          <w:trHeight w:val="435"/>
        </w:trPr>
        <w:tc>
          <w:tcPr>
            <w:tcW w:w="315" w:type="pct"/>
          </w:tcPr>
          <w:p w14:paraId="5408F566" w14:textId="77777777" w:rsidR="00281155" w:rsidRPr="00DD32AB" w:rsidRDefault="00281155">
            <w:pPr>
              <w:rPr>
                <w:rFonts w:ascii="Prompt" w:eastAsia="Calibri" w:hAnsi="Prompt" w:cs="Prompt"/>
                <w:bCs/>
                <w:sz w:val="20"/>
              </w:rPr>
            </w:pPr>
            <w:r w:rsidRPr="00DD32AB">
              <w:rPr>
                <w:rFonts w:ascii="Prompt" w:eastAsia="Calibri" w:hAnsi="Prompt" w:cs="Prompt" w:hint="cs"/>
                <w:bCs/>
                <w:sz w:val="20"/>
              </w:rPr>
              <w:t>2.6.</w:t>
            </w:r>
          </w:p>
        </w:tc>
        <w:tc>
          <w:tcPr>
            <w:tcW w:w="2082" w:type="pct"/>
          </w:tcPr>
          <w:p w14:paraId="76BB37D2"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Maitinimo šaltinių/ akumuliatorių patikra</w:t>
            </w:r>
          </w:p>
        </w:tc>
        <w:tc>
          <w:tcPr>
            <w:tcW w:w="867" w:type="pct"/>
          </w:tcPr>
          <w:p w14:paraId="07597777"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0E48D398"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1AEA2D03" w14:textId="77777777" w:rsidR="00281155" w:rsidRPr="00DD32AB" w:rsidRDefault="00281155">
            <w:pPr>
              <w:ind w:left="144" w:right="140"/>
              <w:jc w:val="center"/>
              <w:rPr>
                <w:rFonts w:ascii="Prompt" w:eastAsia="Calibri" w:hAnsi="Prompt" w:cs="Prompt"/>
                <w:color w:val="FF0000"/>
                <w:sz w:val="20"/>
              </w:rPr>
            </w:pPr>
          </w:p>
        </w:tc>
        <w:tc>
          <w:tcPr>
            <w:tcW w:w="779" w:type="pct"/>
          </w:tcPr>
          <w:p w14:paraId="24CD87CF"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7BDFE11E" w14:textId="77777777" w:rsidR="00281155" w:rsidRPr="00DD32AB" w:rsidRDefault="00281155">
            <w:pPr>
              <w:ind w:left="144" w:right="140"/>
              <w:jc w:val="center"/>
              <w:rPr>
                <w:rFonts w:ascii="Prompt" w:eastAsia="Calibri" w:hAnsi="Prompt" w:cs="Prompt"/>
                <w:color w:val="FF0000"/>
                <w:sz w:val="20"/>
              </w:rPr>
            </w:pPr>
          </w:p>
        </w:tc>
      </w:tr>
      <w:tr w:rsidR="00281155" w:rsidRPr="00DD32AB" w14:paraId="0C50FB7C" w14:textId="77777777" w:rsidTr="0095441F">
        <w:trPr>
          <w:trHeight w:val="598"/>
        </w:trPr>
        <w:tc>
          <w:tcPr>
            <w:tcW w:w="315" w:type="pct"/>
          </w:tcPr>
          <w:p w14:paraId="752777CF" w14:textId="77777777" w:rsidR="00281155" w:rsidRPr="00DD32AB" w:rsidRDefault="00281155">
            <w:pPr>
              <w:rPr>
                <w:rFonts w:ascii="Prompt" w:eastAsia="Calibri" w:hAnsi="Prompt" w:cs="Prompt"/>
                <w:bCs/>
                <w:sz w:val="20"/>
              </w:rPr>
            </w:pPr>
            <w:r w:rsidRPr="00DD32AB">
              <w:rPr>
                <w:rFonts w:ascii="Prompt" w:eastAsia="Calibri" w:hAnsi="Prompt" w:cs="Prompt" w:hint="cs"/>
                <w:bCs/>
                <w:sz w:val="20"/>
              </w:rPr>
              <w:t>2.7.</w:t>
            </w:r>
          </w:p>
        </w:tc>
        <w:tc>
          <w:tcPr>
            <w:tcW w:w="2082" w:type="pct"/>
          </w:tcPr>
          <w:p w14:paraId="062C358A"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Kitoms sistemoms perduodamų/ siunčiamų aliarmo ir/ar gedimo signalų tikrinimas</w:t>
            </w:r>
          </w:p>
        </w:tc>
        <w:tc>
          <w:tcPr>
            <w:tcW w:w="867" w:type="pct"/>
          </w:tcPr>
          <w:p w14:paraId="690EB3FD"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741BEE56"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6E935BFD" w14:textId="77777777" w:rsidR="00281155" w:rsidRPr="00DD32AB" w:rsidRDefault="00281155">
            <w:pPr>
              <w:ind w:left="144" w:right="140"/>
              <w:jc w:val="center"/>
              <w:rPr>
                <w:rFonts w:ascii="Prompt" w:eastAsia="Calibri" w:hAnsi="Prompt" w:cs="Prompt"/>
                <w:color w:val="FF0000"/>
                <w:sz w:val="20"/>
              </w:rPr>
            </w:pPr>
          </w:p>
        </w:tc>
        <w:tc>
          <w:tcPr>
            <w:tcW w:w="779" w:type="pct"/>
          </w:tcPr>
          <w:p w14:paraId="263CF7C4"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0BF9E19D" w14:textId="77777777" w:rsidR="00281155" w:rsidRPr="00DD32AB" w:rsidRDefault="00281155">
            <w:pPr>
              <w:ind w:left="144" w:right="140"/>
              <w:jc w:val="center"/>
              <w:rPr>
                <w:rFonts w:ascii="Prompt" w:eastAsia="Calibri" w:hAnsi="Prompt" w:cs="Prompt"/>
                <w:color w:val="FF0000"/>
                <w:sz w:val="20"/>
              </w:rPr>
            </w:pPr>
          </w:p>
        </w:tc>
      </w:tr>
      <w:tr w:rsidR="00281155" w:rsidRPr="00DD32AB" w14:paraId="72938918" w14:textId="77777777" w:rsidTr="0095441F">
        <w:trPr>
          <w:trHeight w:val="692"/>
        </w:trPr>
        <w:tc>
          <w:tcPr>
            <w:tcW w:w="315" w:type="pct"/>
          </w:tcPr>
          <w:p w14:paraId="19CC8769" w14:textId="77777777" w:rsidR="00281155" w:rsidRPr="00DD32AB" w:rsidRDefault="00281155">
            <w:pPr>
              <w:rPr>
                <w:rFonts w:ascii="Prompt" w:eastAsia="Calibri" w:hAnsi="Prompt" w:cs="Prompt"/>
                <w:bCs/>
                <w:sz w:val="20"/>
              </w:rPr>
            </w:pPr>
            <w:r w:rsidRPr="00DD32AB">
              <w:rPr>
                <w:rFonts w:ascii="Prompt" w:eastAsia="Calibri" w:hAnsi="Prompt" w:cs="Prompt" w:hint="cs"/>
                <w:bCs/>
                <w:sz w:val="20"/>
              </w:rPr>
              <w:t>2.8.</w:t>
            </w:r>
          </w:p>
        </w:tc>
        <w:tc>
          <w:tcPr>
            <w:tcW w:w="2082" w:type="pct"/>
          </w:tcPr>
          <w:p w14:paraId="567385EF"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Iš kitų sistemų priimamų/ gaunamų signalų tikrinimas</w:t>
            </w:r>
          </w:p>
        </w:tc>
        <w:tc>
          <w:tcPr>
            <w:tcW w:w="867" w:type="pct"/>
          </w:tcPr>
          <w:p w14:paraId="28E603E8"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1B30AC35"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354B2753" w14:textId="77777777" w:rsidR="00281155" w:rsidRPr="00DD32AB" w:rsidRDefault="00281155">
            <w:pPr>
              <w:ind w:left="144" w:right="140"/>
              <w:jc w:val="center"/>
              <w:rPr>
                <w:rFonts w:ascii="Prompt" w:eastAsia="Calibri" w:hAnsi="Prompt" w:cs="Prompt"/>
                <w:color w:val="FF0000"/>
                <w:sz w:val="20"/>
              </w:rPr>
            </w:pPr>
          </w:p>
        </w:tc>
        <w:tc>
          <w:tcPr>
            <w:tcW w:w="779" w:type="pct"/>
          </w:tcPr>
          <w:p w14:paraId="1F306C3A"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1FB4B514" w14:textId="77777777" w:rsidR="00281155" w:rsidRPr="00DD32AB" w:rsidRDefault="00281155">
            <w:pPr>
              <w:ind w:left="144" w:right="140"/>
              <w:jc w:val="center"/>
              <w:rPr>
                <w:rFonts w:ascii="Prompt" w:eastAsia="Calibri" w:hAnsi="Prompt" w:cs="Prompt"/>
                <w:color w:val="FF0000"/>
                <w:sz w:val="20"/>
              </w:rPr>
            </w:pPr>
          </w:p>
        </w:tc>
      </w:tr>
      <w:tr w:rsidR="002A3A05" w:rsidRPr="00DD32AB" w14:paraId="1D414D20" w14:textId="77777777" w:rsidTr="0095441F">
        <w:trPr>
          <w:trHeight w:val="277"/>
        </w:trPr>
        <w:tc>
          <w:tcPr>
            <w:tcW w:w="315" w:type="pct"/>
            <w:shd w:val="clear" w:color="auto" w:fill="DBE5F1" w:themeFill="accent1" w:themeFillTint="33"/>
          </w:tcPr>
          <w:p w14:paraId="20FF4CD7" w14:textId="77777777" w:rsidR="00281155" w:rsidRPr="00DD32AB" w:rsidRDefault="00281155">
            <w:pPr>
              <w:rPr>
                <w:rFonts w:ascii="Prompt" w:eastAsia="Calibri" w:hAnsi="Prompt" w:cs="Prompt"/>
                <w:bCs/>
                <w:sz w:val="20"/>
              </w:rPr>
            </w:pPr>
            <w:r w:rsidRPr="00DD32AB">
              <w:rPr>
                <w:rFonts w:ascii="Prompt" w:eastAsia="Calibri" w:hAnsi="Prompt" w:cs="Prompt" w:hint="cs"/>
                <w:b/>
                <w:sz w:val="20"/>
              </w:rPr>
              <w:t>3.</w:t>
            </w:r>
          </w:p>
        </w:tc>
        <w:tc>
          <w:tcPr>
            <w:tcW w:w="2082" w:type="pct"/>
            <w:shd w:val="clear" w:color="auto" w:fill="DBE5F1" w:themeFill="accent1" w:themeFillTint="33"/>
          </w:tcPr>
          <w:p w14:paraId="7D3395F7"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
                <w:sz w:val="20"/>
              </w:rPr>
              <w:t>Vaizdo stebėjimo įranga</w:t>
            </w:r>
          </w:p>
        </w:tc>
        <w:tc>
          <w:tcPr>
            <w:tcW w:w="867" w:type="pct"/>
            <w:shd w:val="clear" w:color="auto" w:fill="DBE5F1" w:themeFill="accent1" w:themeFillTint="33"/>
          </w:tcPr>
          <w:p w14:paraId="3F0D17F8" w14:textId="77777777" w:rsidR="00281155" w:rsidRPr="00DD32AB" w:rsidRDefault="00281155">
            <w:pPr>
              <w:rPr>
                <w:rFonts w:ascii="Prompt" w:hAnsi="Prompt" w:cs="Prompt"/>
                <w:color w:val="000000" w:themeColor="text1"/>
                <w:sz w:val="20"/>
              </w:rPr>
            </w:pPr>
          </w:p>
        </w:tc>
        <w:tc>
          <w:tcPr>
            <w:tcW w:w="956" w:type="pct"/>
            <w:shd w:val="clear" w:color="auto" w:fill="DBE5F1" w:themeFill="accent1" w:themeFillTint="33"/>
          </w:tcPr>
          <w:p w14:paraId="745D6D04" w14:textId="77777777" w:rsidR="00281155" w:rsidRPr="00DD32AB" w:rsidRDefault="00281155">
            <w:pPr>
              <w:ind w:left="144" w:right="140"/>
              <w:jc w:val="center"/>
              <w:rPr>
                <w:rFonts w:ascii="Prompt" w:eastAsia="Calibri" w:hAnsi="Prompt" w:cs="Prompt"/>
                <w:color w:val="FF0000"/>
                <w:sz w:val="20"/>
              </w:rPr>
            </w:pPr>
          </w:p>
        </w:tc>
        <w:tc>
          <w:tcPr>
            <w:tcW w:w="779" w:type="pct"/>
            <w:shd w:val="clear" w:color="auto" w:fill="DBE5F1" w:themeFill="accent1" w:themeFillTint="33"/>
          </w:tcPr>
          <w:p w14:paraId="3F2C302F" w14:textId="77777777" w:rsidR="00281155" w:rsidRPr="00DD32AB" w:rsidRDefault="00281155">
            <w:pPr>
              <w:ind w:left="144" w:right="140"/>
              <w:jc w:val="center"/>
              <w:rPr>
                <w:rFonts w:ascii="Prompt" w:eastAsia="Calibri" w:hAnsi="Prompt" w:cs="Prompt"/>
                <w:color w:val="FF0000"/>
                <w:sz w:val="20"/>
              </w:rPr>
            </w:pPr>
          </w:p>
        </w:tc>
      </w:tr>
      <w:tr w:rsidR="00281155" w:rsidRPr="00DD32AB" w14:paraId="31C98386" w14:textId="77777777" w:rsidTr="0095441F">
        <w:trPr>
          <w:trHeight w:val="699"/>
        </w:trPr>
        <w:tc>
          <w:tcPr>
            <w:tcW w:w="315" w:type="pct"/>
          </w:tcPr>
          <w:p w14:paraId="6D387421" w14:textId="77777777" w:rsidR="00281155" w:rsidRPr="00DD32AB" w:rsidRDefault="00281155">
            <w:pPr>
              <w:rPr>
                <w:rFonts w:ascii="Prompt" w:eastAsia="Calibri" w:hAnsi="Prompt" w:cs="Prompt"/>
                <w:b/>
                <w:sz w:val="20"/>
              </w:rPr>
            </w:pPr>
            <w:r w:rsidRPr="00DD32AB">
              <w:rPr>
                <w:rFonts w:ascii="Prompt" w:eastAsia="Calibri" w:hAnsi="Prompt" w:cs="Prompt" w:hint="cs"/>
                <w:bCs/>
                <w:sz w:val="20"/>
              </w:rPr>
              <w:t>3.1.</w:t>
            </w:r>
          </w:p>
        </w:tc>
        <w:tc>
          <w:tcPr>
            <w:tcW w:w="2082" w:type="pct"/>
          </w:tcPr>
          <w:p w14:paraId="29CBF5F9"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Stacionarių vidaus ir lauko vaizdo kamerų veikimo tikrinimas, derinimas ir valymas</w:t>
            </w:r>
          </w:p>
        </w:tc>
        <w:tc>
          <w:tcPr>
            <w:tcW w:w="867" w:type="pct"/>
          </w:tcPr>
          <w:p w14:paraId="10A81F29"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1CC0293C"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12FAA543" w14:textId="77777777" w:rsidR="00281155" w:rsidRPr="00DD32AB" w:rsidRDefault="00281155">
            <w:pPr>
              <w:ind w:left="144" w:right="140"/>
              <w:jc w:val="center"/>
              <w:rPr>
                <w:rFonts w:ascii="Prompt" w:eastAsia="Calibri" w:hAnsi="Prompt" w:cs="Prompt"/>
                <w:color w:val="FF0000"/>
                <w:sz w:val="20"/>
              </w:rPr>
            </w:pPr>
          </w:p>
        </w:tc>
        <w:tc>
          <w:tcPr>
            <w:tcW w:w="779" w:type="pct"/>
          </w:tcPr>
          <w:p w14:paraId="34A2B33D"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60C2F1F7" w14:textId="77777777" w:rsidR="00281155" w:rsidRPr="00DD32AB" w:rsidRDefault="00281155">
            <w:pPr>
              <w:ind w:left="144" w:right="140"/>
              <w:jc w:val="center"/>
              <w:rPr>
                <w:rFonts w:ascii="Prompt" w:eastAsia="Calibri" w:hAnsi="Prompt" w:cs="Prompt"/>
                <w:color w:val="FF0000"/>
                <w:sz w:val="20"/>
              </w:rPr>
            </w:pPr>
          </w:p>
        </w:tc>
      </w:tr>
      <w:tr w:rsidR="00281155" w:rsidRPr="00DD32AB" w14:paraId="21DBBC71" w14:textId="77777777" w:rsidTr="0095441F">
        <w:trPr>
          <w:trHeight w:val="695"/>
        </w:trPr>
        <w:tc>
          <w:tcPr>
            <w:tcW w:w="315" w:type="pct"/>
          </w:tcPr>
          <w:p w14:paraId="1AC769A6" w14:textId="77777777" w:rsidR="00281155" w:rsidRPr="00DD32AB" w:rsidRDefault="00281155">
            <w:pPr>
              <w:rPr>
                <w:rFonts w:ascii="Prompt" w:eastAsia="Calibri" w:hAnsi="Prompt" w:cs="Prompt"/>
                <w:bCs/>
                <w:sz w:val="20"/>
              </w:rPr>
            </w:pPr>
            <w:r w:rsidRPr="00DD32AB">
              <w:rPr>
                <w:rFonts w:ascii="Prompt" w:eastAsia="Calibri" w:hAnsi="Prompt" w:cs="Prompt" w:hint="cs"/>
                <w:bCs/>
                <w:sz w:val="20"/>
              </w:rPr>
              <w:t>3.2.</w:t>
            </w:r>
          </w:p>
        </w:tc>
        <w:tc>
          <w:tcPr>
            <w:tcW w:w="2082" w:type="pct"/>
          </w:tcPr>
          <w:p w14:paraId="6F2CC118"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Valdomų vidaus ir lauko vaizdo kamerų veikimo tikrinimas, derinimas ir valymas</w:t>
            </w:r>
          </w:p>
        </w:tc>
        <w:tc>
          <w:tcPr>
            <w:tcW w:w="867" w:type="pct"/>
          </w:tcPr>
          <w:p w14:paraId="22F8B3FA"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3A1D33D8"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0D5ABDE3" w14:textId="77777777" w:rsidR="00281155" w:rsidRPr="00DD32AB" w:rsidRDefault="00281155">
            <w:pPr>
              <w:ind w:left="144" w:right="140"/>
              <w:jc w:val="center"/>
              <w:rPr>
                <w:rFonts w:ascii="Prompt" w:eastAsia="Calibri" w:hAnsi="Prompt" w:cs="Prompt"/>
                <w:color w:val="FF0000"/>
                <w:sz w:val="20"/>
              </w:rPr>
            </w:pPr>
          </w:p>
        </w:tc>
        <w:tc>
          <w:tcPr>
            <w:tcW w:w="779" w:type="pct"/>
          </w:tcPr>
          <w:p w14:paraId="6D336DD3"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690938FA" w14:textId="77777777" w:rsidR="00281155" w:rsidRPr="00DD32AB" w:rsidRDefault="00281155">
            <w:pPr>
              <w:ind w:left="144" w:right="140"/>
              <w:jc w:val="center"/>
              <w:rPr>
                <w:rFonts w:ascii="Prompt" w:eastAsia="Calibri" w:hAnsi="Prompt" w:cs="Prompt"/>
                <w:color w:val="FF0000"/>
                <w:sz w:val="20"/>
              </w:rPr>
            </w:pPr>
          </w:p>
        </w:tc>
      </w:tr>
      <w:tr w:rsidR="00281155" w:rsidRPr="00DD32AB" w14:paraId="4C58B98A" w14:textId="77777777" w:rsidTr="0095441F">
        <w:trPr>
          <w:trHeight w:val="563"/>
        </w:trPr>
        <w:tc>
          <w:tcPr>
            <w:tcW w:w="315" w:type="pct"/>
          </w:tcPr>
          <w:p w14:paraId="05D90AEE" w14:textId="77777777" w:rsidR="00281155" w:rsidRPr="00DD32AB" w:rsidRDefault="00281155">
            <w:pPr>
              <w:rPr>
                <w:rFonts w:ascii="Prompt" w:eastAsia="Calibri" w:hAnsi="Prompt" w:cs="Prompt"/>
                <w:bCs/>
                <w:sz w:val="20"/>
              </w:rPr>
            </w:pPr>
            <w:r w:rsidRPr="00DD32AB">
              <w:rPr>
                <w:rFonts w:ascii="Prompt" w:eastAsia="Calibri" w:hAnsi="Prompt" w:cs="Prompt" w:hint="cs"/>
                <w:bCs/>
                <w:sz w:val="20"/>
              </w:rPr>
              <w:t>3.3.</w:t>
            </w:r>
          </w:p>
        </w:tc>
        <w:tc>
          <w:tcPr>
            <w:tcW w:w="2082" w:type="pct"/>
          </w:tcPr>
          <w:p w14:paraId="7284F1B3"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Valdymo klaviatūros veikimo tikrinimas</w:t>
            </w:r>
          </w:p>
        </w:tc>
        <w:tc>
          <w:tcPr>
            <w:tcW w:w="867" w:type="pct"/>
          </w:tcPr>
          <w:p w14:paraId="7139446E"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3D031916"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3AE634D6" w14:textId="77777777" w:rsidR="00281155" w:rsidRPr="00DD32AB" w:rsidRDefault="00281155">
            <w:pPr>
              <w:ind w:left="144" w:right="140"/>
              <w:jc w:val="center"/>
              <w:rPr>
                <w:rFonts w:ascii="Prompt" w:eastAsia="Calibri" w:hAnsi="Prompt" w:cs="Prompt"/>
                <w:color w:val="FF0000"/>
                <w:sz w:val="20"/>
              </w:rPr>
            </w:pPr>
          </w:p>
        </w:tc>
        <w:tc>
          <w:tcPr>
            <w:tcW w:w="779" w:type="pct"/>
          </w:tcPr>
          <w:p w14:paraId="2C85D966"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25F1E7DC" w14:textId="77777777" w:rsidR="00281155" w:rsidRPr="00DD32AB" w:rsidRDefault="00281155">
            <w:pPr>
              <w:ind w:left="144" w:right="140"/>
              <w:jc w:val="center"/>
              <w:rPr>
                <w:rFonts w:ascii="Prompt" w:eastAsia="Calibri" w:hAnsi="Prompt" w:cs="Prompt"/>
                <w:color w:val="FF0000"/>
                <w:sz w:val="20"/>
              </w:rPr>
            </w:pPr>
          </w:p>
        </w:tc>
      </w:tr>
      <w:tr w:rsidR="00281155" w:rsidRPr="00DD32AB" w14:paraId="6930B009" w14:textId="77777777" w:rsidTr="0095441F">
        <w:trPr>
          <w:trHeight w:val="684"/>
        </w:trPr>
        <w:tc>
          <w:tcPr>
            <w:tcW w:w="315" w:type="pct"/>
          </w:tcPr>
          <w:p w14:paraId="02D2BC14" w14:textId="77777777" w:rsidR="00281155" w:rsidRPr="00DD32AB" w:rsidRDefault="00281155">
            <w:pPr>
              <w:rPr>
                <w:rFonts w:ascii="Prompt" w:eastAsia="Calibri" w:hAnsi="Prompt" w:cs="Prompt"/>
                <w:bCs/>
                <w:sz w:val="20"/>
              </w:rPr>
            </w:pPr>
            <w:r w:rsidRPr="00DD32AB">
              <w:rPr>
                <w:rFonts w:ascii="Prompt" w:eastAsia="Calibri" w:hAnsi="Prompt" w:cs="Prompt" w:hint="cs"/>
                <w:bCs/>
                <w:sz w:val="20"/>
              </w:rPr>
              <w:t>3.4.</w:t>
            </w:r>
          </w:p>
        </w:tc>
        <w:tc>
          <w:tcPr>
            <w:tcW w:w="2082" w:type="pct"/>
          </w:tcPr>
          <w:p w14:paraId="6985EFAE"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Skaitmeninių įrašymo įrenginių programinės įrangos atnaujinimas</w:t>
            </w:r>
          </w:p>
        </w:tc>
        <w:tc>
          <w:tcPr>
            <w:tcW w:w="867" w:type="pct"/>
          </w:tcPr>
          <w:p w14:paraId="5248CAB1"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4D94C908"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5FF124DA" w14:textId="77777777" w:rsidR="00281155" w:rsidRPr="00DD32AB" w:rsidRDefault="00281155">
            <w:pPr>
              <w:ind w:left="144" w:right="140"/>
              <w:jc w:val="center"/>
              <w:rPr>
                <w:rFonts w:ascii="Prompt" w:eastAsia="Calibri" w:hAnsi="Prompt" w:cs="Prompt"/>
                <w:color w:val="FF0000"/>
                <w:sz w:val="20"/>
              </w:rPr>
            </w:pPr>
          </w:p>
        </w:tc>
        <w:tc>
          <w:tcPr>
            <w:tcW w:w="779" w:type="pct"/>
          </w:tcPr>
          <w:p w14:paraId="411F9D15"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74D9F8F4" w14:textId="77777777" w:rsidR="00281155" w:rsidRPr="00DD32AB" w:rsidRDefault="00281155">
            <w:pPr>
              <w:ind w:left="144" w:right="140"/>
              <w:jc w:val="center"/>
              <w:rPr>
                <w:rFonts w:ascii="Prompt" w:eastAsia="Calibri" w:hAnsi="Prompt" w:cs="Prompt"/>
                <w:color w:val="FF0000"/>
                <w:sz w:val="20"/>
              </w:rPr>
            </w:pPr>
          </w:p>
        </w:tc>
      </w:tr>
      <w:tr w:rsidR="00281155" w:rsidRPr="00DD32AB" w14:paraId="6D190DC8" w14:textId="77777777" w:rsidTr="0095441F">
        <w:trPr>
          <w:trHeight w:val="566"/>
        </w:trPr>
        <w:tc>
          <w:tcPr>
            <w:tcW w:w="315" w:type="pct"/>
          </w:tcPr>
          <w:p w14:paraId="0BDE2BCE" w14:textId="77777777" w:rsidR="00281155" w:rsidRPr="00DD32AB" w:rsidRDefault="00281155">
            <w:pPr>
              <w:rPr>
                <w:rFonts w:ascii="Prompt" w:eastAsia="Calibri" w:hAnsi="Prompt" w:cs="Prompt"/>
                <w:bCs/>
                <w:sz w:val="20"/>
              </w:rPr>
            </w:pPr>
            <w:r w:rsidRPr="00DD32AB">
              <w:rPr>
                <w:rFonts w:ascii="Prompt" w:eastAsia="Calibri" w:hAnsi="Prompt" w:cs="Prompt" w:hint="cs"/>
                <w:bCs/>
                <w:sz w:val="20"/>
              </w:rPr>
              <w:t>3.5.</w:t>
            </w:r>
          </w:p>
        </w:tc>
        <w:tc>
          <w:tcPr>
            <w:tcW w:w="2082" w:type="pct"/>
          </w:tcPr>
          <w:p w14:paraId="65432BD7"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Skaitmeninių įrašymo įrenginių programinės įrangos atnaujinimas</w:t>
            </w:r>
          </w:p>
        </w:tc>
        <w:tc>
          <w:tcPr>
            <w:tcW w:w="867" w:type="pct"/>
          </w:tcPr>
          <w:p w14:paraId="5CF5C52C"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5B9A22AB"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4330D35C" w14:textId="77777777" w:rsidR="00281155" w:rsidRPr="00DD32AB" w:rsidRDefault="00281155">
            <w:pPr>
              <w:ind w:left="144" w:right="140"/>
              <w:jc w:val="center"/>
              <w:rPr>
                <w:rFonts w:ascii="Prompt" w:eastAsia="Calibri" w:hAnsi="Prompt" w:cs="Prompt"/>
                <w:color w:val="FF0000"/>
                <w:sz w:val="20"/>
              </w:rPr>
            </w:pPr>
          </w:p>
        </w:tc>
        <w:tc>
          <w:tcPr>
            <w:tcW w:w="779" w:type="pct"/>
          </w:tcPr>
          <w:p w14:paraId="43295713"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23FE47E6" w14:textId="77777777" w:rsidR="00281155" w:rsidRPr="00DD32AB" w:rsidRDefault="00281155">
            <w:pPr>
              <w:ind w:left="144" w:right="140"/>
              <w:jc w:val="center"/>
              <w:rPr>
                <w:rFonts w:ascii="Prompt" w:eastAsia="Calibri" w:hAnsi="Prompt" w:cs="Prompt"/>
                <w:color w:val="FF0000"/>
                <w:sz w:val="20"/>
              </w:rPr>
            </w:pPr>
          </w:p>
        </w:tc>
      </w:tr>
      <w:tr w:rsidR="00281155" w:rsidRPr="00DD32AB" w14:paraId="099FD06F" w14:textId="77777777" w:rsidTr="0095441F">
        <w:trPr>
          <w:trHeight w:val="561"/>
        </w:trPr>
        <w:tc>
          <w:tcPr>
            <w:tcW w:w="315" w:type="pct"/>
          </w:tcPr>
          <w:p w14:paraId="75329994" w14:textId="77777777" w:rsidR="00281155" w:rsidRPr="00DD32AB" w:rsidRDefault="00281155">
            <w:pPr>
              <w:rPr>
                <w:rFonts w:ascii="Prompt" w:eastAsia="Calibri" w:hAnsi="Prompt" w:cs="Prompt"/>
                <w:bCs/>
                <w:sz w:val="20"/>
              </w:rPr>
            </w:pPr>
            <w:r w:rsidRPr="00DD32AB">
              <w:rPr>
                <w:rFonts w:ascii="Prompt" w:eastAsia="Calibri" w:hAnsi="Prompt" w:cs="Prompt" w:hint="cs"/>
                <w:bCs/>
                <w:sz w:val="20"/>
              </w:rPr>
              <w:t>3.6.</w:t>
            </w:r>
          </w:p>
        </w:tc>
        <w:tc>
          <w:tcPr>
            <w:tcW w:w="2082" w:type="pct"/>
          </w:tcPr>
          <w:p w14:paraId="313AC092"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Vaizdo bei duomenų perdavimo įrenginių veikimo tikrinimas</w:t>
            </w:r>
          </w:p>
        </w:tc>
        <w:tc>
          <w:tcPr>
            <w:tcW w:w="867" w:type="pct"/>
          </w:tcPr>
          <w:p w14:paraId="35FA79FB"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65265CF6"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0BC92DD9" w14:textId="77777777" w:rsidR="00281155" w:rsidRPr="00DD32AB" w:rsidRDefault="00281155">
            <w:pPr>
              <w:ind w:left="144" w:right="140"/>
              <w:jc w:val="center"/>
              <w:rPr>
                <w:rFonts w:ascii="Prompt" w:eastAsia="Calibri" w:hAnsi="Prompt" w:cs="Prompt"/>
                <w:color w:val="FF0000"/>
                <w:sz w:val="20"/>
              </w:rPr>
            </w:pPr>
          </w:p>
        </w:tc>
        <w:tc>
          <w:tcPr>
            <w:tcW w:w="779" w:type="pct"/>
          </w:tcPr>
          <w:p w14:paraId="3FF0A790"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0E590EF7" w14:textId="77777777" w:rsidR="00281155" w:rsidRPr="00DD32AB" w:rsidRDefault="00281155">
            <w:pPr>
              <w:ind w:left="144" w:right="140"/>
              <w:jc w:val="center"/>
              <w:rPr>
                <w:rFonts w:ascii="Prompt" w:eastAsia="Calibri" w:hAnsi="Prompt" w:cs="Prompt"/>
                <w:color w:val="FF0000"/>
                <w:sz w:val="20"/>
              </w:rPr>
            </w:pPr>
          </w:p>
        </w:tc>
      </w:tr>
      <w:tr w:rsidR="00281155" w:rsidRPr="00DD32AB" w14:paraId="2AB72424" w14:textId="77777777" w:rsidTr="0095441F">
        <w:trPr>
          <w:trHeight w:val="839"/>
        </w:trPr>
        <w:tc>
          <w:tcPr>
            <w:tcW w:w="315" w:type="pct"/>
          </w:tcPr>
          <w:p w14:paraId="530BD65D" w14:textId="77777777" w:rsidR="00281155" w:rsidRPr="00DD32AB" w:rsidRDefault="00281155">
            <w:pPr>
              <w:rPr>
                <w:rFonts w:ascii="Prompt" w:eastAsia="Calibri" w:hAnsi="Prompt" w:cs="Prompt"/>
                <w:bCs/>
                <w:sz w:val="20"/>
              </w:rPr>
            </w:pPr>
            <w:r w:rsidRPr="00DD32AB">
              <w:rPr>
                <w:rFonts w:ascii="Prompt" w:eastAsia="Calibri" w:hAnsi="Prompt" w:cs="Prompt" w:hint="cs"/>
                <w:bCs/>
                <w:sz w:val="20"/>
              </w:rPr>
              <w:t>3.7.</w:t>
            </w:r>
          </w:p>
        </w:tc>
        <w:tc>
          <w:tcPr>
            <w:tcW w:w="2082" w:type="pct"/>
          </w:tcPr>
          <w:p w14:paraId="082B95CA"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Iš apsauginės signalizacijos sistemos gaunamų aliarmo signalų paskirstymo įrenginių veikimo tikrinimas</w:t>
            </w:r>
          </w:p>
        </w:tc>
        <w:tc>
          <w:tcPr>
            <w:tcW w:w="867" w:type="pct"/>
          </w:tcPr>
          <w:p w14:paraId="0B1E1E5C"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1D7F56D6"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3933180C" w14:textId="77777777" w:rsidR="00281155" w:rsidRPr="00DD32AB" w:rsidRDefault="00281155">
            <w:pPr>
              <w:ind w:left="144" w:right="140"/>
              <w:jc w:val="center"/>
              <w:rPr>
                <w:rFonts w:ascii="Prompt" w:eastAsia="Calibri" w:hAnsi="Prompt" w:cs="Prompt"/>
                <w:color w:val="FF0000"/>
                <w:sz w:val="20"/>
              </w:rPr>
            </w:pPr>
          </w:p>
        </w:tc>
        <w:tc>
          <w:tcPr>
            <w:tcW w:w="779" w:type="pct"/>
          </w:tcPr>
          <w:p w14:paraId="782E690F"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27816973" w14:textId="77777777" w:rsidR="00281155" w:rsidRPr="00DD32AB" w:rsidRDefault="00281155">
            <w:pPr>
              <w:ind w:left="144" w:right="140"/>
              <w:jc w:val="center"/>
              <w:rPr>
                <w:rFonts w:ascii="Prompt" w:eastAsia="Calibri" w:hAnsi="Prompt" w:cs="Prompt"/>
                <w:color w:val="FF0000"/>
                <w:sz w:val="20"/>
              </w:rPr>
            </w:pPr>
          </w:p>
        </w:tc>
      </w:tr>
      <w:tr w:rsidR="00281155" w:rsidRPr="00DD32AB" w14:paraId="5ACCA671" w14:textId="77777777" w:rsidTr="0095441F">
        <w:trPr>
          <w:trHeight w:val="411"/>
        </w:trPr>
        <w:tc>
          <w:tcPr>
            <w:tcW w:w="315" w:type="pct"/>
          </w:tcPr>
          <w:p w14:paraId="4EF237DE" w14:textId="77777777" w:rsidR="00281155" w:rsidRPr="00DD32AB" w:rsidRDefault="00281155">
            <w:pPr>
              <w:rPr>
                <w:rFonts w:ascii="Prompt" w:eastAsia="Calibri" w:hAnsi="Prompt" w:cs="Prompt"/>
                <w:bCs/>
                <w:sz w:val="20"/>
              </w:rPr>
            </w:pPr>
            <w:r w:rsidRPr="00DD32AB">
              <w:rPr>
                <w:rFonts w:ascii="Prompt" w:eastAsia="Calibri" w:hAnsi="Prompt" w:cs="Prompt" w:hint="cs"/>
                <w:bCs/>
                <w:sz w:val="20"/>
              </w:rPr>
              <w:t>3.8.</w:t>
            </w:r>
          </w:p>
        </w:tc>
        <w:tc>
          <w:tcPr>
            <w:tcW w:w="2082" w:type="pct"/>
          </w:tcPr>
          <w:p w14:paraId="3D5621BB"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Kietųjų diskų masyvo tikrinimas</w:t>
            </w:r>
          </w:p>
        </w:tc>
        <w:tc>
          <w:tcPr>
            <w:tcW w:w="867" w:type="pct"/>
          </w:tcPr>
          <w:p w14:paraId="2C58D3DC"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66C458FD"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1596D959" w14:textId="77777777" w:rsidR="00281155" w:rsidRPr="00DD32AB" w:rsidRDefault="00281155">
            <w:pPr>
              <w:ind w:left="144" w:right="140"/>
              <w:jc w:val="center"/>
              <w:rPr>
                <w:rFonts w:ascii="Prompt" w:eastAsia="Calibri" w:hAnsi="Prompt" w:cs="Prompt"/>
                <w:color w:val="FF0000"/>
                <w:sz w:val="20"/>
              </w:rPr>
            </w:pPr>
          </w:p>
        </w:tc>
        <w:tc>
          <w:tcPr>
            <w:tcW w:w="779" w:type="pct"/>
          </w:tcPr>
          <w:p w14:paraId="571CF356"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0CB01970" w14:textId="77777777" w:rsidR="00281155" w:rsidRPr="00DD32AB" w:rsidRDefault="00281155">
            <w:pPr>
              <w:ind w:left="144" w:right="140"/>
              <w:jc w:val="center"/>
              <w:rPr>
                <w:rFonts w:ascii="Prompt" w:eastAsia="Calibri" w:hAnsi="Prompt" w:cs="Prompt"/>
                <w:color w:val="FF0000"/>
                <w:sz w:val="20"/>
              </w:rPr>
            </w:pPr>
          </w:p>
        </w:tc>
      </w:tr>
      <w:tr w:rsidR="00281155" w:rsidRPr="00DD32AB" w14:paraId="003CB155" w14:textId="77777777" w:rsidTr="0095441F">
        <w:trPr>
          <w:trHeight w:val="433"/>
        </w:trPr>
        <w:tc>
          <w:tcPr>
            <w:tcW w:w="315" w:type="pct"/>
          </w:tcPr>
          <w:p w14:paraId="781A2533" w14:textId="77777777" w:rsidR="00281155" w:rsidRPr="00DD32AB" w:rsidRDefault="00281155">
            <w:pPr>
              <w:rPr>
                <w:rFonts w:ascii="Prompt" w:eastAsia="Calibri" w:hAnsi="Prompt" w:cs="Prompt"/>
                <w:bCs/>
                <w:sz w:val="20"/>
              </w:rPr>
            </w:pPr>
            <w:r w:rsidRPr="00DD32AB">
              <w:rPr>
                <w:rFonts w:ascii="Prompt" w:eastAsia="Calibri" w:hAnsi="Prompt" w:cs="Prompt" w:hint="cs"/>
                <w:bCs/>
                <w:sz w:val="20"/>
              </w:rPr>
              <w:t>3.9.</w:t>
            </w:r>
          </w:p>
        </w:tc>
        <w:tc>
          <w:tcPr>
            <w:tcW w:w="2082" w:type="pct"/>
          </w:tcPr>
          <w:p w14:paraId="1E1201CD"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Monitorių veikimo tikrinimas ir reguliavimas</w:t>
            </w:r>
          </w:p>
        </w:tc>
        <w:tc>
          <w:tcPr>
            <w:tcW w:w="867" w:type="pct"/>
          </w:tcPr>
          <w:p w14:paraId="33DBDB15"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147084A8"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3B9DD435" w14:textId="77777777" w:rsidR="00281155" w:rsidRPr="00DD32AB" w:rsidRDefault="00281155">
            <w:pPr>
              <w:ind w:left="144" w:right="140"/>
              <w:jc w:val="center"/>
              <w:rPr>
                <w:rFonts w:ascii="Prompt" w:eastAsia="Calibri" w:hAnsi="Prompt" w:cs="Prompt"/>
                <w:color w:val="FF0000"/>
                <w:sz w:val="20"/>
              </w:rPr>
            </w:pPr>
          </w:p>
        </w:tc>
        <w:tc>
          <w:tcPr>
            <w:tcW w:w="779" w:type="pct"/>
          </w:tcPr>
          <w:p w14:paraId="30E2D16B"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0888B963" w14:textId="77777777" w:rsidR="00281155" w:rsidRPr="00DD32AB" w:rsidRDefault="00281155">
            <w:pPr>
              <w:ind w:left="144" w:right="140"/>
              <w:jc w:val="center"/>
              <w:rPr>
                <w:rFonts w:ascii="Prompt" w:eastAsia="Calibri" w:hAnsi="Prompt" w:cs="Prompt"/>
                <w:color w:val="FF0000"/>
                <w:sz w:val="20"/>
              </w:rPr>
            </w:pPr>
          </w:p>
        </w:tc>
      </w:tr>
      <w:tr w:rsidR="00281155" w:rsidRPr="00DD32AB" w14:paraId="5E67F8E8" w14:textId="77777777" w:rsidTr="0095441F">
        <w:trPr>
          <w:trHeight w:val="597"/>
        </w:trPr>
        <w:tc>
          <w:tcPr>
            <w:tcW w:w="315" w:type="pct"/>
          </w:tcPr>
          <w:p w14:paraId="336BBD5B" w14:textId="77777777" w:rsidR="00281155" w:rsidRPr="00DD32AB" w:rsidRDefault="00281155">
            <w:pPr>
              <w:rPr>
                <w:rFonts w:ascii="Prompt" w:eastAsia="Calibri" w:hAnsi="Prompt" w:cs="Prompt"/>
                <w:bCs/>
                <w:sz w:val="20"/>
              </w:rPr>
            </w:pPr>
            <w:r w:rsidRPr="00DD32AB">
              <w:rPr>
                <w:rFonts w:ascii="Prompt" w:eastAsia="Calibri" w:hAnsi="Prompt" w:cs="Prompt" w:hint="cs"/>
                <w:bCs/>
                <w:sz w:val="20"/>
              </w:rPr>
              <w:t>3.10.</w:t>
            </w:r>
          </w:p>
        </w:tc>
        <w:tc>
          <w:tcPr>
            <w:tcW w:w="2082" w:type="pct"/>
          </w:tcPr>
          <w:p w14:paraId="474C1DBB"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Vaizdo stebėjimo sistemų darbo vietų konfigūravimas, atnaujinimas ir įrangos valymas</w:t>
            </w:r>
          </w:p>
        </w:tc>
        <w:tc>
          <w:tcPr>
            <w:tcW w:w="867" w:type="pct"/>
          </w:tcPr>
          <w:p w14:paraId="4E1D76B5"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5B5FED8C"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0A28EE00" w14:textId="77777777" w:rsidR="00281155" w:rsidRPr="00DD32AB" w:rsidRDefault="00281155">
            <w:pPr>
              <w:ind w:left="144" w:right="140"/>
              <w:jc w:val="center"/>
              <w:rPr>
                <w:rFonts w:ascii="Prompt" w:eastAsia="Calibri" w:hAnsi="Prompt" w:cs="Prompt"/>
                <w:color w:val="FF0000"/>
                <w:sz w:val="20"/>
              </w:rPr>
            </w:pPr>
          </w:p>
        </w:tc>
        <w:tc>
          <w:tcPr>
            <w:tcW w:w="779" w:type="pct"/>
          </w:tcPr>
          <w:p w14:paraId="5F3F3D2E"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181AFCFB" w14:textId="77777777" w:rsidR="00281155" w:rsidRPr="00DD32AB" w:rsidRDefault="00281155">
            <w:pPr>
              <w:ind w:left="144" w:right="140"/>
              <w:jc w:val="center"/>
              <w:rPr>
                <w:rFonts w:ascii="Prompt" w:eastAsia="Calibri" w:hAnsi="Prompt" w:cs="Prompt"/>
                <w:color w:val="FF0000"/>
                <w:sz w:val="20"/>
              </w:rPr>
            </w:pPr>
          </w:p>
        </w:tc>
      </w:tr>
      <w:tr w:rsidR="00281155" w:rsidRPr="00DD32AB" w14:paraId="09C0F041" w14:textId="77777777" w:rsidTr="0095441F">
        <w:trPr>
          <w:trHeight w:val="606"/>
        </w:trPr>
        <w:tc>
          <w:tcPr>
            <w:tcW w:w="315" w:type="pct"/>
          </w:tcPr>
          <w:p w14:paraId="55C4C04F" w14:textId="77777777" w:rsidR="00281155" w:rsidRPr="00DD32AB" w:rsidRDefault="00281155">
            <w:pPr>
              <w:rPr>
                <w:rFonts w:ascii="Prompt" w:eastAsia="Calibri" w:hAnsi="Prompt" w:cs="Prompt"/>
                <w:bCs/>
                <w:sz w:val="20"/>
              </w:rPr>
            </w:pPr>
            <w:r w:rsidRPr="00DD32AB">
              <w:rPr>
                <w:rFonts w:ascii="Prompt" w:eastAsia="Calibri" w:hAnsi="Prompt" w:cs="Prompt" w:hint="cs"/>
                <w:bCs/>
                <w:sz w:val="20"/>
              </w:rPr>
              <w:t>3.11.</w:t>
            </w:r>
          </w:p>
        </w:tc>
        <w:tc>
          <w:tcPr>
            <w:tcW w:w="2082" w:type="pct"/>
          </w:tcPr>
          <w:p w14:paraId="78128358"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Nepertraukiamo maitinimo šaltinių veikimo tikrinimas</w:t>
            </w:r>
          </w:p>
        </w:tc>
        <w:tc>
          <w:tcPr>
            <w:tcW w:w="867" w:type="pct"/>
          </w:tcPr>
          <w:p w14:paraId="7945AF57"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01649DDC"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0C08C124" w14:textId="77777777" w:rsidR="00281155" w:rsidRPr="00DD32AB" w:rsidRDefault="00281155">
            <w:pPr>
              <w:ind w:left="144" w:right="140"/>
              <w:jc w:val="center"/>
              <w:rPr>
                <w:rFonts w:ascii="Prompt" w:eastAsia="Calibri" w:hAnsi="Prompt" w:cs="Prompt"/>
                <w:color w:val="FF0000"/>
                <w:sz w:val="20"/>
              </w:rPr>
            </w:pPr>
          </w:p>
        </w:tc>
        <w:tc>
          <w:tcPr>
            <w:tcW w:w="779" w:type="pct"/>
          </w:tcPr>
          <w:p w14:paraId="46E628BE"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06B5DBE1" w14:textId="77777777" w:rsidR="00281155" w:rsidRPr="00DD32AB" w:rsidRDefault="00281155">
            <w:pPr>
              <w:ind w:left="144" w:right="140"/>
              <w:jc w:val="center"/>
              <w:rPr>
                <w:rFonts w:ascii="Prompt" w:eastAsia="Calibri" w:hAnsi="Prompt" w:cs="Prompt"/>
                <w:color w:val="FF0000"/>
                <w:sz w:val="20"/>
              </w:rPr>
            </w:pPr>
          </w:p>
        </w:tc>
      </w:tr>
      <w:tr w:rsidR="00281155" w:rsidRPr="00DD32AB" w14:paraId="6802FD45" w14:textId="77777777" w:rsidTr="0095441F">
        <w:trPr>
          <w:trHeight w:val="686"/>
        </w:trPr>
        <w:tc>
          <w:tcPr>
            <w:tcW w:w="315" w:type="pct"/>
          </w:tcPr>
          <w:p w14:paraId="49CD92DA" w14:textId="77777777" w:rsidR="00281155" w:rsidRPr="00DD32AB" w:rsidRDefault="00281155">
            <w:pPr>
              <w:rPr>
                <w:rFonts w:ascii="Prompt" w:eastAsia="Calibri" w:hAnsi="Prompt" w:cs="Prompt"/>
                <w:bCs/>
                <w:sz w:val="20"/>
              </w:rPr>
            </w:pPr>
            <w:r w:rsidRPr="00DD32AB">
              <w:rPr>
                <w:rFonts w:ascii="Prompt" w:eastAsia="Calibri" w:hAnsi="Prompt" w:cs="Prompt" w:hint="cs"/>
                <w:bCs/>
                <w:sz w:val="20"/>
              </w:rPr>
              <w:t>3.12.</w:t>
            </w:r>
          </w:p>
        </w:tc>
        <w:tc>
          <w:tcPr>
            <w:tcW w:w="2082" w:type="pct"/>
          </w:tcPr>
          <w:p w14:paraId="6E879999"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Vaizdo kamerų programinės aparatinės įrangos atnaujinimas</w:t>
            </w:r>
          </w:p>
        </w:tc>
        <w:tc>
          <w:tcPr>
            <w:tcW w:w="867" w:type="pct"/>
          </w:tcPr>
          <w:p w14:paraId="631C6BB4"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545CD299"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08081B3E" w14:textId="77777777" w:rsidR="00281155" w:rsidRPr="00DD32AB" w:rsidRDefault="00281155">
            <w:pPr>
              <w:ind w:left="144" w:right="140"/>
              <w:jc w:val="center"/>
              <w:rPr>
                <w:rFonts w:ascii="Prompt" w:eastAsia="Calibri" w:hAnsi="Prompt" w:cs="Prompt"/>
                <w:color w:val="FF0000"/>
                <w:sz w:val="20"/>
              </w:rPr>
            </w:pPr>
          </w:p>
        </w:tc>
        <w:tc>
          <w:tcPr>
            <w:tcW w:w="779" w:type="pct"/>
          </w:tcPr>
          <w:p w14:paraId="3A09BCF7"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22A3265A" w14:textId="77777777" w:rsidR="00281155" w:rsidRPr="00DD32AB" w:rsidRDefault="00281155">
            <w:pPr>
              <w:ind w:left="144" w:right="140"/>
              <w:jc w:val="center"/>
              <w:rPr>
                <w:rFonts w:ascii="Prompt" w:eastAsia="Calibri" w:hAnsi="Prompt" w:cs="Prompt"/>
                <w:color w:val="FF0000"/>
                <w:sz w:val="20"/>
              </w:rPr>
            </w:pPr>
          </w:p>
        </w:tc>
      </w:tr>
      <w:tr w:rsidR="00281155" w:rsidRPr="00DD32AB" w14:paraId="47DFCC4E" w14:textId="77777777" w:rsidTr="0095441F">
        <w:trPr>
          <w:trHeight w:val="568"/>
        </w:trPr>
        <w:tc>
          <w:tcPr>
            <w:tcW w:w="315" w:type="pct"/>
          </w:tcPr>
          <w:p w14:paraId="55BB3135" w14:textId="77777777" w:rsidR="00281155" w:rsidRPr="00DD32AB" w:rsidRDefault="00281155">
            <w:pPr>
              <w:rPr>
                <w:rFonts w:ascii="Prompt" w:eastAsia="Calibri" w:hAnsi="Prompt" w:cs="Prompt"/>
                <w:bCs/>
                <w:sz w:val="20"/>
              </w:rPr>
            </w:pPr>
            <w:r w:rsidRPr="00DD32AB">
              <w:rPr>
                <w:rFonts w:ascii="Prompt" w:eastAsia="Calibri" w:hAnsi="Prompt" w:cs="Prompt" w:hint="cs"/>
                <w:bCs/>
                <w:sz w:val="20"/>
              </w:rPr>
              <w:t>3.13</w:t>
            </w:r>
          </w:p>
        </w:tc>
        <w:tc>
          <w:tcPr>
            <w:tcW w:w="2082" w:type="pct"/>
          </w:tcPr>
          <w:p w14:paraId="095BA2BD"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Tinklo komutatorių tikrinimas</w:t>
            </w:r>
          </w:p>
        </w:tc>
        <w:tc>
          <w:tcPr>
            <w:tcW w:w="867" w:type="pct"/>
          </w:tcPr>
          <w:p w14:paraId="1B7ED007"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6AFF6C30"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63E670DC" w14:textId="77777777" w:rsidR="00281155" w:rsidRPr="00DD32AB" w:rsidRDefault="00281155">
            <w:pPr>
              <w:ind w:left="144" w:right="140"/>
              <w:jc w:val="center"/>
              <w:rPr>
                <w:rFonts w:ascii="Prompt" w:eastAsia="Calibri" w:hAnsi="Prompt" w:cs="Prompt"/>
                <w:color w:val="FF0000"/>
                <w:sz w:val="20"/>
              </w:rPr>
            </w:pPr>
          </w:p>
        </w:tc>
        <w:tc>
          <w:tcPr>
            <w:tcW w:w="779" w:type="pct"/>
          </w:tcPr>
          <w:p w14:paraId="1A8498D7"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6BE83FAD" w14:textId="77777777" w:rsidR="00281155" w:rsidRPr="00DD32AB" w:rsidRDefault="00281155">
            <w:pPr>
              <w:ind w:left="144" w:right="140"/>
              <w:jc w:val="center"/>
              <w:rPr>
                <w:rFonts w:ascii="Prompt" w:eastAsia="Calibri" w:hAnsi="Prompt" w:cs="Prompt"/>
                <w:color w:val="FF0000"/>
                <w:sz w:val="20"/>
              </w:rPr>
            </w:pPr>
          </w:p>
        </w:tc>
      </w:tr>
      <w:tr w:rsidR="002A3A05" w:rsidRPr="00DD32AB" w14:paraId="291BEE76" w14:textId="77777777" w:rsidTr="0095441F">
        <w:trPr>
          <w:trHeight w:val="415"/>
        </w:trPr>
        <w:tc>
          <w:tcPr>
            <w:tcW w:w="315" w:type="pct"/>
            <w:shd w:val="clear" w:color="auto" w:fill="DBE5F1" w:themeFill="accent1" w:themeFillTint="33"/>
          </w:tcPr>
          <w:p w14:paraId="6FAD9AEF" w14:textId="77777777" w:rsidR="00281155" w:rsidRPr="00DD32AB" w:rsidRDefault="00281155">
            <w:pPr>
              <w:rPr>
                <w:rFonts w:ascii="Prompt" w:eastAsia="Calibri" w:hAnsi="Prompt" w:cs="Prompt"/>
                <w:bCs/>
                <w:sz w:val="20"/>
              </w:rPr>
            </w:pPr>
            <w:r w:rsidRPr="00DD32AB">
              <w:rPr>
                <w:rFonts w:ascii="Prompt" w:eastAsia="Calibri" w:hAnsi="Prompt" w:cs="Prompt" w:hint="cs"/>
                <w:b/>
                <w:sz w:val="20"/>
              </w:rPr>
              <w:t>4.</w:t>
            </w:r>
          </w:p>
        </w:tc>
        <w:tc>
          <w:tcPr>
            <w:tcW w:w="2082" w:type="pct"/>
            <w:shd w:val="clear" w:color="auto" w:fill="DBE5F1" w:themeFill="accent1" w:themeFillTint="33"/>
          </w:tcPr>
          <w:p w14:paraId="721DB16A"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
                <w:sz w:val="20"/>
              </w:rPr>
              <w:t xml:space="preserve">Įeigos kontrolė </w:t>
            </w:r>
          </w:p>
        </w:tc>
        <w:tc>
          <w:tcPr>
            <w:tcW w:w="867" w:type="pct"/>
            <w:shd w:val="clear" w:color="auto" w:fill="DBE5F1" w:themeFill="accent1" w:themeFillTint="33"/>
          </w:tcPr>
          <w:p w14:paraId="782C339A" w14:textId="77777777" w:rsidR="00281155" w:rsidRPr="00DD32AB" w:rsidRDefault="00281155">
            <w:pPr>
              <w:rPr>
                <w:rFonts w:ascii="Prompt" w:hAnsi="Prompt" w:cs="Prompt"/>
                <w:color w:val="000000" w:themeColor="text1"/>
                <w:sz w:val="20"/>
              </w:rPr>
            </w:pPr>
          </w:p>
        </w:tc>
        <w:tc>
          <w:tcPr>
            <w:tcW w:w="956" w:type="pct"/>
            <w:shd w:val="clear" w:color="auto" w:fill="DBE5F1" w:themeFill="accent1" w:themeFillTint="33"/>
          </w:tcPr>
          <w:p w14:paraId="52C4A423" w14:textId="77777777" w:rsidR="00281155" w:rsidRPr="00DD32AB" w:rsidRDefault="00281155">
            <w:pPr>
              <w:ind w:left="144" w:right="140"/>
              <w:jc w:val="center"/>
              <w:rPr>
                <w:rFonts w:ascii="Prompt" w:eastAsia="Calibri" w:hAnsi="Prompt" w:cs="Prompt"/>
                <w:color w:val="FF0000"/>
                <w:sz w:val="20"/>
              </w:rPr>
            </w:pPr>
          </w:p>
        </w:tc>
        <w:tc>
          <w:tcPr>
            <w:tcW w:w="779" w:type="pct"/>
            <w:shd w:val="clear" w:color="auto" w:fill="DBE5F1" w:themeFill="accent1" w:themeFillTint="33"/>
          </w:tcPr>
          <w:p w14:paraId="5CD9C308" w14:textId="77777777" w:rsidR="00281155" w:rsidRPr="00DD32AB" w:rsidRDefault="00281155">
            <w:pPr>
              <w:ind w:left="144" w:right="140"/>
              <w:jc w:val="center"/>
              <w:rPr>
                <w:rFonts w:ascii="Prompt" w:eastAsia="Calibri" w:hAnsi="Prompt" w:cs="Prompt"/>
                <w:color w:val="FF0000"/>
                <w:sz w:val="20"/>
              </w:rPr>
            </w:pPr>
          </w:p>
        </w:tc>
      </w:tr>
      <w:tr w:rsidR="00281155" w:rsidRPr="00DD32AB" w14:paraId="44F6AC35" w14:textId="77777777" w:rsidTr="0095441F">
        <w:trPr>
          <w:trHeight w:val="420"/>
        </w:trPr>
        <w:tc>
          <w:tcPr>
            <w:tcW w:w="315" w:type="pct"/>
          </w:tcPr>
          <w:p w14:paraId="2F97F591" w14:textId="77777777" w:rsidR="00281155" w:rsidRPr="00DD32AB" w:rsidRDefault="00281155">
            <w:pPr>
              <w:rPr>
                <w:rFonts w:ascii="Prompt" w:eastAsia="Calibri" w:hAnsi="Prompt" w:cs="Prompt"/>
                <w:b/>
                <w:sz w:val="20"/>
              </w:rPr>
            </w:pPr>
            <w:r w:rsidRPr="00DD32AB">
              <w:rPr>
                <w:rFonts w:ascii="Prompt" w:eastAsia="Calibri" w:hAnsi="Prompt" w:cs="Prompt" w:hint="cs"/>
                <w:bCs/>
                <w:sz w:val="20"/>
              </w:rPr>
              <w:t>4.1.</w:t>
            </w:r>
          </w:p>
        </w:tc>
        <w:tc>
          <w:tcPr>
            <w:tcW w:w="2082" w:type="pct"/>
          </w:tcPr>
          <w:p w14:paraId="73B48733"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Durų kontrolerių būklės tikrinimas</w:t>
            </w:r>
          </w:p>
        </w:tc>
        <w:tc>
          <w:tcPr>
            <w:tcW w:w="867" w:type="pct"/>
          </w:tcPr>
          <w:p w14:paraId="6FB3B353"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5BF36479"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23625066" w14:textId="77777777" w:rsidR="00281155" w:rsidRPr="00DD32AB" w:rsidRDefault="00281155">
            <w:pPr>
              <w:ind w:left="144" w:right="140"/>
              <w:jc w:val="center"/>
              <w:rPr>
                <w:rFonts w:ascii="Prompt" w:eastAsia="Calibri" w:hAnsi="Prompt" w:cs="Prompt"/>
                <w:color w:val="FF0000"/>
                <w:sz w:val="20"/>
              </w:rPr>
            </w:pPr>
          </w:p>
        </w:tc>
        <w:tc>
          <w:tcPr>
            <w:tcW w:w="779" w:type="pct"/>
          </w:tcPr>
          <w:p w14:paraId="0DB315C0"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2A561F2C" w14:textId="77777777" w:rsidR="00281155" w:rsidRPr="00DD32AB" w:rsidRDefault="00281155">
            <w:pPr>
              <w:ind w:left="144" w:right="140"/>
              <w:jc w:val="center"/>
              <w:rPr>
                <w:rFonts w:ascii="Prompt" w:eastAsia="Calibri" w:hAnsi="Prompt" w:cs="Prompt"/>
                <w:color w:val="FF0000"/>
                <w:sz w:val="20"/>
              </w:rPr>
            </w:pPr>
          </w:p>
        </w:tc>
      </w:tr>
      <w:tr w:rsidR="00281155" w:rsidRPr="00DD32AB" w14:paraId="71D6C2AB" w14:textId="77777777" w:rsidTr="0095441F">
        <w:trPr>
          <w:trHeight w:val="420"/>
        </w:trPr>
        <w:tc>
          <w:tcPr>
            <w:tcW w:w="315" w:type="pct"/>
          </w:tcPr>
          <w:p w14:paraId="46394332" w14:textId="77777777" w:rsidR="00281155" w:rsidRPr="00DD32AB" w:rsidRDefault="00281155">
            <w:pPr>
              <w:rPr>
                <w:rFonts w:ascii="Prompt" w:eastAsia="Calibri" w:hAnsi="Prompt" w:cs="Prompt"/>
                <w:bCs/>
                <w:sz w:val="20"/>
              </w:rPr>
            </w:pPr>
            <w:r w:rsidRPr="00DD32AB">
              <w:rPr>
                <w:rFonts w:ascii="Prompt" w:eastAsia="Calibri" w:hAnsi="Prompt" w:cs="Prompt" w:hint="cs"/>
                <w:bCs/>
                <w:sz w:val="20"/>
              </w:rPr>
              <w:t>4.2.</w:t>
            </w:r>
          </w:p>
        </w:tc>
        <w:tc>
          <w:tcPr>
            <w:tcW w:w="2082" w:type="pct"/>
          </w:tcPr>
          <w:p w14:paraId="1DD3BC1E"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Durų atidarymo mygtukų veikimo tikrinimas</w:t>
            </w:r>
          </w:p>
        </w:tc>
        <w:tc>
          <w:tcPr>
            <w:tcW w:w="867" w:type="pct"/>
          </w:tcPr>
          <w:p w14:paraId="5EE49467"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021E1487"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5706421A" w14:textId="77777777" w:rsidR="00281155" w:rsidRPr="00DD32AB" w:rsidRDefault="00281155">
            <w:pPr>
              <w:ind w:left="144" w:right="140"/>
              <w:jc w:val="center"/>
              <w:rPr>
                <w:rFonts w:ascii="Prompt" w:eastAsia="Calibri" w:hAnsi="Prompt" w:cs="Prompt"/>
                <w:color w:val="FF0000"/>
                <w:sz w:val="20"/>
              </w:rPr>
            </w:pPr>
          </w:p>
        </w:tc>
        <w:tc>
          <w:tcPr>
            <w:tcW w:w="779" w:type="pct"/>
          </w:tcPr>
          <w:p w14:paraId="2622CF18"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206F8890" w14:textId="77777777" w:rsidR="00281155" w:rsidRPr="00DD32AB" w:rsidRDefault="00281155">
            <w:pPr>
              <w:ind w:left="144" w:right="140"/>
              <w:jc w:val="center"/>
              <w:rPr>
                <w:rFonts w:ascii="Prompt" w:eastAsia="Calibri" w:hAnsi="Prompt" w:cs="Prompt"/>
                <w:color w:val="FF0000"/>
                <w:sz w:val="20"/>
              </w:rPr>
            </w:pPr>
          </w:p>
        </w:tc>
      </w:tr>
      <w:tr w:rsidR="00281155" w:rsidRPr="00DD32AB" w14:paraId="2F3A57B2" w14:textId="77777777" w:rsidTr="0095441F">
        <w:trPr>
          <w:trHeight w:val="583"/>
        </w:trPr>
        <w:tc>
          <w:tcPr>
            <w:tcW w:w="315" w:type="pct"/>
          </w:tcPr>
          <w:p w14:paraId="56F70977" w14:textId="77777777" w:rsidR="00281155" w:rsidRPr="00DD32AB" w:rsidRDefault="00281155">
            <w:pPr>
              <w:rPr>
                <w:rFonts w:ascii="Prompt" w:eastAsia="Calibri" w:hAnsi="Prompt" w:cs="Prompt"/>
                <w:bCs/>
                <w:sz w:val="20"/>
              </w:rPr>
            </w:pPr>
            <w:r w:rsidRPr="00DD32AB">
              <w:rPr>
                <w:rFonts w:ascii="Prompt" w:eastAsia="Calibri" w:hAnsi="Prompt" w:cs="Prompt" w:hint="cs"/>
                <w:bCs/>
                <w:sz w:val="20"/>
              </w:rPr>
              <w:t>4.3.</w:t>
            </w:r>
          </w:p>
        </w:tc>
        <w:tc>
          <w:tcPr>
            <w:tcW w:w="2082" w:type="pct"/>
          </w:tcPr>
          <w:p w14:paraId="5E32F112"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Elektromechaninių užraktų, sklendžių tikrinimas, reguliavimas, sutepimas</w:t>
            </w:r>
          </w:p>
        </w:tc>
        <w:tc>
          <w:tcPr>
            <w:tcW w:w="867" w:type="pct"/>
          </w:tcPr>
          <w:p w14:paraId="63572D62"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2274ED62"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7AC387D6" w14:textId="77777777" w:rsidR="00281155" w:rsidRPr="00DD32AB" w:rsidRDefault="00281155">
            <w:pPr>
              <w:ind w:left="144" w:right="140"/>
              <w:jc w:val="center"/>
              <w:rPr>
                <w:rFonts w:ascii="Prompt" w:eastAsia="Calibri" w:hAnsi="Prompt" w:cs="Prompt"/>
                <w:color w:val="FF0000"/>
                <w:sz w:val="20"/>
              </w:rPr>
            </w:pPr>
          </w:p>
        </w:tc>
        <w:tc>
          <w:tcPr>
            <w:tcW w:w="779" w:type="pct"/>
          </w:tcPr>
          <w:p w14:paraId="3A3F28A2"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2406AD7D" w14:textId="77777777" w:rsidR="00281155" w:rsidRPr="00DD32AB" w:rsidRDefault="00281155">
            <w:pPr>
              <w:ind w:left="144" w:right="140"/>
              <w:jc w:val="center"/>
              <w:rPr>
                <w:rFonts w:ascii="Prompt" w:eastAsia="Calibri" w:hAnsi="Prompt" w:cs="Prompt"/>
                <w:color w:val="FF0000"/>
                <w:sz w:val="20"/>
              </w:rPr>
            </w:pPr>
          </w:p>
        </w:tc>
      </w:tr>
      <w:tr w:rsidR="00281155" w:rsidRPr="00DD32AB" w14:paraId="5DD5E987" w14:textId="77777777" w:rsidTr="0095441F">
        <w:trPr>
          <w:trHeight w:val="265"/>
        </w:trPr>
        <w:tc>
          <w:tcPr>
            <w:tcW w:w="315" w:type="pct"/>
          </w:tcPr>
          <w:p w14:paraId="6C4325D9" w14:textId="77777777" w:rsidR="00281155" w:rsidRPr="00DD32AB" w:rsidRDefault="00281155">
            <w:pPr>
              <w:rPr>
                <w:rFonts w:ascii="Prompt" w:eastAsia="Calibri" w:hAnsi="Prompt" w:cs="Prompt"/>
                <w:bCs/>
                <w:sz w:val="20"/>
              </w:rPr>
            </w:pPr>
            <w:r w:rsidRPr="00DD32AB">
              <w:rPr>
                <w:rFonts w:ascii="Prompt" w:eastAsia="Calibri" w:hAnsi="Prompt" w:cs="Prompt" w:hint="cs"/>
                <w:bCs/>
                <w:sz w:val="20"/>
              </w:rPr>
              <w:t>4.4.</w:t>
            </w:r>
          </w:p>
        </w:tc>
        <w:tc>
          <w:tcPr>
            <w:tcW w:w="2082" w:type="pct"/>
          </w:tcPr>
          <w:p w14:paraId="670FDC08"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Skaitytuvų veikimo tikrinimas</w:t>
            </w:r>
          </w:p>
        </w:tc>
        <w:tc>
          <w:tcPr>
            <w:tcW w:w="867" w:type="pct"/>
          </w:tcPr>
          <w:p w14:paraId="667915D1"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4E46D6E1"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0EAE5B6B" w14:textId="77777777" w:rsidR="00281155" w:rsidRPr="00DD32AB" w:rsidRDefault="00281155">
            <w:pPr>
              <w:ind w:left="144" w:right="140"/>
              <w:jc w:val="center"/>
              <w:rPr>
                <w:rFonts w:ascii="Prompt" w:eastAsia="Calibri" w:hAnsi="Prompt" w:cs="Prompt"/>
                <w:color w:val="FF0000"/>
                <w:sz w:val="20"/>
              </w:rPr>
            </w:pPr>
          </w:p>
        </w:tc>
        <w:tc>
          <w:tcPr>
            <w:tcW w:w="779" w:type="pct"/>
          </w:tcPr>
          <w:p w14:paraId="51F5DE01"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6052A6CD" w14:textId="77777777" w:rsidR="00281155" w:rsidRPr="00DD32AB" w:rsidRDefault="00281155">
            <w:pPr>
              <w:ind w:left="144" w:right="140"/>
              <w:jc w:val="center"/>
              <w:rPr>
                <w:rFonts w:ascii="Prompt" w:eastAsia="Calibri" w:hAnsi="Prompt" w:cs="Prompt"/>
                <w:color w:val="FF0000"/>
                <w:sz w:val="20"/>
              </w:rPr>
            </w:pPr>
          </w:p>
        </w:tc>
      </w:tr>
      <w:tr w:rsidR="00281155" w:rsidRPr="00DD32AB" w14:paraId="4DDB6046" w14:textId="77777777" w:rsidTr="0095441F">
        <w:trPr>
          <w:trHeight w:val="287"/>
        </w:trPr>
        <w:tc>
          <w:tcPr>
            <w:tcW w:w="315" w:type="pct"/>
          </w:tcPr>
          <w:p w14:paraId="726CBED3" w14:textId="77777777" w:rsidR="00281155" w:rsidRPr="00DD32AB" w:rsidRDefault="00281155">
            <w:pPr>
              <w:rPr>
                <w:rFonts w:ascii="Prompt" w:eastAsia="Calibri" w:hAnsi="Prompt" w:cs="Prompt"/>
                <w:bCs/>
                <w:sz w:val="20"/>
              </w:rPr>
            </w:pPr>
            <w:r w:rsidRPr="00DD32AB">
              <w:rPr>
                <w:rFonts w:ascii="Prompt" w:eastAsia="Calibri" w:hAnsi="Prompt" w:cs="Prompt" w:hint="cs"/>
                <w:bCs/>
                <w:sz w:val="20"/>
              </w:rPr>
              <w:t>4.5.</w:t>
            </w:r>
          </w:p>
        </w:tc>
        <w:tc>
          <w:tcPr>
            <w:tcW w:w="2082" w:type="pct"/>
          </w:tcPr>
          <w:p w14:paraId="50E19C3D"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 xml:space="preserve">Maitinimo šaltinių/ akumuliatorių patikra </w:t>
            </w:r>
          </w:p>
        </w:tc>
        <w:tc>
          <w:tcPr>
            <w:tcW w:w="867" w:type="pct"/>
          </w:tcPr>
          <w:p w14:paraId="7A33A61A"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2A781A66"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5C9984B5" w14:textId="77777777" w:rsidR="00281155" w:rsidRPr="00DD32AB" w:rsidRDefault="00281155">
            <w:pPr>
              <w:ind w:left="144" w:right="140"/>
              <w:jc w:val="center"/>
              <w:rPr>
                <w:rFonts w:ascii="Prompt" w:eastAsia="Calibri" w:hAnsi="Prompt" w:cs="Prompt"/>
                <w:color w:val="FF0000"/>
                <w:sz w:val="20"/>
              </w:rPr>
            </w:pPr>
          </w:p>
        </w:tc>
        <w:tc>
          <w:tcPr>
            <w:tcW w:w="779" w:type="pct"/>
          </w:tcPr>
          <w:p w14:paraId="088502CD"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71C92D4A" w14:textId="77777777" w:rsidR="00281155" w:rsidRPr="00DD32AB" w:rsidRDefault="00281155">
            <w:pPr>
              <w:ind w:left="144" w:right="140"/>
              <w:jc w:val="center"/>
              <w:rPr>
                <w:rFonts w:ascii="Prompt" w:eastAsia="Calibri" w:hAnsi="Prompt" w:cs="Prompt"/>
                <w:color w:val="FF0000"/>
                <w:sz w:val="20"/>
              </w:rPr>
            </w:pPr>
          </w:p>
        </w:tc>
      </w:tr>
      <w:tr w:rsidR="00281155" w:rsidRPr="00DD32AB" w14:paraId="30189123" w14:textId="77777777" w:rsidTr="0095441F">
        <w:trPr>
          <w:trHeight w:val="734"/>
        </w:trPr>
        <w:tc>
          <w:tcPr>
            <w:tcW w:w="315" w:type="pct"/>
          </w:tcPr>
          <w:p w14:paraId="740948F3" w14:textId="77777777" w:rsidR="00281155" w:rsidRPr="00DD32AB" w:rsidRDefault="00281155">
            <w:pPr>
              <w:rPr>
                <w:rFonts w:ascii="Prompt" w:eastAsia="Calibri" w:hAnsi="Prompt" w:cs="Prompt"/>
                <w:bCs/>
                <w:sz w:val="20"/>
              </w:rPr>
            </w:pPr>
            <w:r w:rsidRPr="00DD32AB">
              <w:rPr>
                <w:rFonts w:ascii="Prompt" w:eastAsia="Calibri" w:hAnsi="Prompt" w:cs="Prompt" w:hint="cs"/>
                <w:bCs/>
                <w:sz w:val="20"/>
              </w:rPr>
              <w:t>4.6.</w:t>
            </w:r>
          </w:p>
        </w:tc>
        <w:tc>
          <w:tcPr>
            <w:tcW w:w="2082" w:type="pct"/>
          </w:tcPr>
          <w:p w14:paraId="23408538"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Įeigos kontrolės įrenginių programinės įrangos tikrinimas ir aparatinės programinės įrangos atnaujinimas</w:t>
            </w:r>
          </w:p>
        </w:tc>
        <w:tc>
          <w:tcPr>
            <w:tcW w:w="867" w:type="pct"/>
          </w:tcPr>
          <w:p w14:paraId="7D438164"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21C7E78B"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0D0A900C" w14:textId="77777777" w:rsidR="00281155" w:rsidRPr="00DD32AB" w:rsidRDefault="00281155">
            <w:pPr>
              <w:ind w:left="144" w:right="140"/>
              <w:jc w:val="center"/>
              <w:rPr>
                <w:rFonts w:ascii="Prompt" w:eastAsia="Calibri" w:hAnsi="Prompt" w:cs="Prompt"/>
                <w:color w:val="FF0000"/>
                <w:sz w:val="20"/>
              </w:rPr>
            </w:pPr>
          </w:p>
        </w:tc>
        <w:tc>
          <w:tcPr>
            <w:tcW w:w="779" w:type="pct"/>
          </w:tcPr>
          <w:p w14:paraId="6944D9F3"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116A24F5" w14:textId="77777777" w:rsidR="00281155" w:rsidRPr="00DD32AB" w:rsidRDefault="00281155">
            <w:pPr>
              <w:ind w:left="144" w:right="140"/>
              <w:jc w:val="center"/>
              <w:rPr>
                <w:rFonts w:ascii="Prompt" w:eastAsia="Calibri" w:hAnsi="Prompt" w:cs="Prompt"/>
                <w:color w:val="FF0000"/>
                <w:sz w:val="20"/>
              </w:rPr>
            </w:pPr>
          </w:p>
        </w:tc>
      </w:tr>
      <w:tr w:rsidR="00281155" w:rsidRPr="00DD32AB" w14:paraId="684E5B2E" w14:textId="77777777" w:rsidTr="0095441F">
        <w:trPr>
          <w:trHeight w:val="547"/>
        </w:trPr>
        <w:tc>
          <w:tcPr>
            <w:tcW w:w="315" w:type="pct"/>
          </w:tcPr>
          <w:p w14:paraId="3984C627" w14:textId="77777777" w:rsidR="00281155" w:rsidRPr="00DD32AB" w:rsidRDefault="00281155">
            <w:pPr>
              <w:rPr>
                <w:rFonts w:ascii="Prompt" w:eastAsia="Calibri" w:hAnsi="Prompt" w:cs="Prompt"/>
                <w:bCs/>
                <w:sz w:val="20"/>
              </w:rPr>
            </w:pPr>
            <w:r w:rsidRPr="00DD32AB">
              <w:rPr>
                <w:rFonts w:ascii="Prompt" w:eastAsia="Calibri" w:hAnsi="Prompt" w:cs="Prompt" w:hint="cs"/>
                <w:bCs/>
                <w:sz w:val="20"/>
              </w:rPr>
              <w:t>4.7.</w:t>
            </w:r>
          </w:p>
        </w:tc>
        <w:tc>
          <w:tcPr>
            <w:tcW w:w="2082" w:type="pct"/>
          </w:tcPr>
          <w:p w14:paraId="35B2A939"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Vartų automatikos veikimo tikrinimas ir derinimas</w:t>
            </w:r>
          </w:p>
        </w:tc>
        <w:tc>
          <w:tcPr>
            <w:tcW w:w="867" w:type="pct"/>
          </w:tcPr>
          <w:p w14:paraId="2212CE7E"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20</w:t>
            </w:r>
          </w:p>
        </w:tc>
        <w:tc>
          <w:tcPr>
            <w:tcW w:w="956" w:type="pct"/>
          </w:tcPr>
          <w:p w14:paraId="468888FF"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7EFC7493" w14:textId="77777777" w:rsidR="00281155" w:rsidRPr="00DD32AB" w:rsidRDefault="00281155">
            <w:pPr>
              <w:ind w:left="144" w:right="140"/>
              <w:jc w:val="center"/>
              <w:rPr>
                <w:rFonts w:ascii="Prompt" w:eastAsia="Calibri" w:hAnsi="Prompt" w:cs="Prompt"/>
                <w:color w:val="FF0000"/>
                <w:sz w:val="20"/>
              </w:rPr>
            </w:pPr>
          </w:p>
        </w:tc>
        <w:tc>
          <w:tcPr>
            <w:tcW w:w="779" w:type="pct"/>
          </w:tcPr>
          <w:p w14:paraId="361138B8"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4DB9B47F" w14:textId="77777777" w:rsidR="00281155" w:rsidRPr="00DD32AB" w:rsidRDefault="00281155">
            <w:pPr>
              <w:ind w:left="144" w:right="140"/>
              <w:jc w:val="center"/>
              <w:rPr>
                <w:rFonts w:ascii="Prompt" w:eastAsia="Calibri" w:hAnsi="Prompt" w:cs="Prompt"/>
                <w:color w:val="FF0000"/>
                <w:sz w:val="20"/>
              </w:rPr>
            </w:pPr>
          </w:p>
        </w:tc>
      </w:tr>
      <w:tr w:rsidR="00281155" w:rsidRPr="00DD32AB" w14:paraId="1AEBBF70" w14:textId="77777777" w:rsidTr="0095441F">
        <w:trPr>
          <w:trHeight w:val="554"/>
        </w:trPr>
        <w:tc>
          <w:tcPr>
            <w:tcW w:w="315" w:type="pct"/>
          </w:tcPr>
          <w:p w14:paraId="210CD4E5" w14:textId="77777777" w:rsidR="00281155" w:rsidRPr="00DD32AB" w:rsidRDefault="00281155">
            <w:pPr>
              <w:rPr>
                <w:rFonts w:ascii="Prompt" w:eastAsia="Calibri" w:hAnsi="Prompt" w:cs="Prompt"/>
                <w:bCs/>
                <w:sz w:val="20"/>
              </w:rPr>
            </w:pPr>
            <w:r w:rsidRPr="00DD32AB">
              <w:rPr>
                <w:rFonts w:ascii="Prompt" w:eastAsia="Calibri" w:hAnsi="Prompt" w:cs="Prompt" w:hint="cs"/>
                <w:bCs/>
                <w:sz w:val="20"/>
              </w:rPr>
              <w:t>4.8.</w:t>
            </w:r>
          </w:p>
        </w:tc>
        <w:tc>
          <w:tcPr>
            <w:tcW w:w="2082" w:type="pct"/>
          </w:tcPr>
          <w:p w14:paraId="04501F39" w14:textId="77777777" w:rsidR="00281155" w:rsidRPr="00DD32AB" w:rsidRDefault="00281155">
            <w:pPr>
              <w:widowControl w:val="0"/>
              <w:ind w:right="-108"/>
              <w:jc w:val="left"/>
              <w:rPr>
                <w:rFonts w:ascii="Prompt" w:hAnsi="Prompt" w:cs="Prompt"/>
                <w:b/>
                <w:bCs/>
                <w:i/>
                <w:iCs/>
                <w:sz w:val="20"/>
              </w:rPr>
            </w:pPr>
            <w:proofErr w:type="spellStart"/>
            <w:r w:rsidRPr="00DD32AB">
              <w:rPr>
                <w:rFonts w:ascii="Prompt" w:eastAsia="Calibri" w:hAnsi="Prompt" w:cs="Prompt" w:hint="cs"/>
                <w:bCs/>
                <w:sz w:val="20"/>
              </w:rPr>
              <w:t>Fotoelementų</w:t>
            </w:r>
            <w:proofErr w:type="spellEnd"/>
            <w:r w:rsidRPr="00DD32AB">
              <w:rPr>
                <w:rFonts w:ascii="Prompt" w:eastAsia="Calibri" w:hAnsi="Prompt" w:cs="Prompt" w:hint="cs"/>
                <w:bCs/>
                <w:sz w:val="20"/>
              </w:rPr>
              <w:t xml:space="preserve"> veikimo tikrinimas, reguliavimas, valymas</w:t>
            </w:r>
          </w:p>
        </w:tc>
        <w:tc>
          <w:tcPr>
            <w:tcW w:w="867" w:type="pct"/>
          </w:tcPr>
          <w:p w14:paraId="10CA92DE"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46711B3A"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7C2E4BF8" w14:textId="77777777" w:rsidR="00281155" w:rsidRPr="00DD32AB" w:rsidRDefault="00281155">
            <w:pPr>
              <w:ind w:left="144" w:right="140"/>
              <w:jc w:val="center"/>
              <w:rPr>
                <w:rFonts w:ascii="Prompt" w:eastAsia="Calibri" w:hAnsi="Prompt" w:cs="Prompt"/>
                <w:color w:val="FF0000"/>
                <w:sz w:val="20"/>
              </w:rPr>
            </w:pPr>
          </w:p>
        </w:tc>
        <w:tc>
          <w:tcPr>
            <w:tcW w:w="779" w:type="pct"/>
          </w:tcPr>
          <w:p w14:paraId="17256960"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11483A28" w14:textId="77777777" w:rsidR="00281155" w:rsidRPr="00DD32AB" w:rsidRDefault="00281155">
            <w:pPr>
              <w:ind w:left="144" w:right="140"/>
              <w:jc w:val="center"/>
              <w:rPr>
                <w:rFonts w:ascii="Prompt" w:eastAsia="Calibri" w:hAnsi="Prompt" w:cs="Prompt"/>
                <w:color w:val="FF0000"/>
                <w:sz w:val="20"/>
              </w:rPr>
            </w:pPr>
          </w:p>
        </w:tc>
      </w:tr>
      <w:tr w:rsidR="00281155" w:rsidRPr="00DD32AB" w14:paraId="75330304" w14:textId="77777777" w:rsidTr="0095441F">
        <w:trPr>
          <w:trHeight w:val="576"/>
        </w:trPr>
        <w:tc>
          <w:tcPr>
            <w:tcW w:w="315" w:type="pct"/>
          </w:tcPr>
          <w:p w14:paraId="611BFA49" w14:textId="77777777" w:rsidR="00281155" w:rsidRPr="00DD32AB" w:rsidRDefault="00281155">
            <w:pPr>
              <w:rPr>
                <w:rFonts w:ascii="Prompt" w:eastAsia="Calibri" w:hAnsi="Prompt" w:cs="Prompt"/>
                <w:bCs/>
                <w:sz w:val="20"/>
              </w:rPr>
            </w:pPr>
            <w:r w:rsidRPr="00DD32AB">
              <w:rPr>
                <w:rFonts w:ascii="Prompt" w:eastAsia="Calibri" w:hAnsi="Prompt" w:cs="Prompt" w:hint="cs"/>
                <w:b/>
                <w:sz w:val="20"/>
              </w:rPr>
              <w:t>5.</w:t>
            </w:r>
          </w:p>
        </w:tc>
        <w:tc>
          <w:tcPr>
            <w:tcW w:w="2082" w:type="pct"/>
          </w:tcPr>
          <w:p w14:paraId="095DB11E"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
                <w:sz w:val="20"/>
              </w:rPr>
              <w:t>Programinės įrangos atnaujinimas ir atsarginių kopijų kūrimas</w:t>
            </w:r>
          </w:p>
        </w:tc>
        <w:tc>
          <w:tcPr>
            <w:tcW w:w="867" w:type="pct"/>
          </w:tcPr>
          <w:p w14:paraId="6A608345" w14:textId="77777777" w:rsidR="00281155" w:rsidRPr="00DD32AB" w:rsidRDefault="00281155">
            <w:pPr>
              <w:rPr>
                <w:rFonts w:ascii="Prompt" w:hAnsi="Prompt" w:cs="Prompt"/>
                <w:color w:val="000000" w:themeColor="text1"/>
                <w:sz w:val="20"/>
              </w:rPr>
            </w:pPr>
          </w:p>
        </w:tc>
        <w:tc>
          <w:tcPr>
            <w:tcW w:w="956" w:type="pct"/>
          </w:tcPr>
          <w:p w14:paraId="1398D0D3" w14:textId="77777777" w:rsidR="00281155" w:rsidRPr="00DD32AB" w:rsidRDefault="00281155">
            <w:pPr>
              <w:ind w:left="144" w:right="140"/>
              <w:jc w:val="center"/>
              <w:rPr>
                <w:rFonts w:ascii="Prompt" w:eastAsia="Calibri" w:hAnsi="Prompt" w:cs="Prompt"/>
                <w:color w:val="FF0000"/>
                <w:sz w:val="20"/>
              </w:rPr>
            </w:pPr>
          </w:p>
        </w:tc>
        <w:tc>
          <w:tcPr>
            <w:tcW w:w="779" w:type="pct"/>
          </w:tcPr>
          <w:p w14:paraId="688FF190" w14:textId="77777777" w:rsidR="00281155" w:rsidRPr="00DD32AB" w:rsidRDefault="00281155">
            <w:pPr>
              <w:ind w:left="144" w:right="140"/>
              <w:jc w:val="center"/>
              <w:rPr>
                <w:rFonts w:ascii="Prompt" w:eastAsia="Calibri" w:hAnsi="Prompt" w:cs="Prompt"/>
                <w:color w:val="FF0000"/>
                <w:sz w:val="20"/>
              </w:rPr>
            </w:pPr>
          </w:p>
        </w:tc>
      </w:tr>
      <w:tr w:rsidR="00281155" w:rsidRPr="00DD32AB" w14:paraId="29C1A0E1" w14:textId="77777777" w:rsidTr="0095441F">
        <w:trPr>
          <w:trHeight w:val="827"/>
        </w:trPr>
        <w:tc>
          <w:tcPr>
            <w:tcW w:w="315" w:type="pct"/>
          </w:tcPr>
          <w:p w14:paraId="4107AB43" w14:textId="77777777" w:rsidR="00281155" w:rsidRPr="00DD32AB" w:rsidRDefault="00281155">
            <w:pPr>
              <w:rPr>
                <w:rFonts w:ascii="Prompt" w:eastAsia="Calibri" w:hAnsi="Prompt" w:cs="Prompt"/>
                <w:b/>
                <w:sz w:val="20"/>
              </w:rPr>
            </w:pPr>
            <w:r w:rsidRPr="00DD32AB">
              <w:rPr>
                <w:rFonts w:ascii="Prompt" w:eastAsia="Calibri" w:hAnsi="Prompt" w:cs="Prompt" w:hint="cs"/>
                <w:bCs/>
                <w:sz w:val="20"/>
              </w:rPr>
              <w:t>5.1.</w:t>
            </w:r>
          </w:p>
        </w:tc>
        <w:tc>
          <w:tcPr>
            <w:tcW w:w="2082" w:type="pct"/>
          </w:tcPr>
          <w:p w14:paraId="5E41F817"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sz w:val="20"/>
              </w:rPr>
              <w:t>Periodiniai apsaugo sistemų įrenginių programinės aparatinės įrangos (</w:t>
            </w:r>
            <w:proofErr w:type="spellStart"/>
            <w:r w:rsidRPr="00DD32AB">
              <w:rPr>
                <w:rFonts w:ascii="Prompt" w:eastAsia="Calibri" w:hAnsi="Prompt" w:cs="Prompt" w:hint="cs"/>
                <w:sz w:val="20"/>
              </w:rPr>
              <w:t>firmware</w:t>
            </w:r>
            <w:proofErr w:type="spellEnd"/>
            <w:r w:rsidRPr="00DD32AB">
              <w:rPr>
                <w:rFonts w:ascii="Prompt" w:eastAsia="Calibri" w:hAnsi="Prompt" w:cs="Prompt" w:hint="cs"/>
                <w:sz w:val="20"/>
              </w:rPr>
              <w:t>) atnaujinimo ir atsarginių kopijų kūrimo darbai</w:t>
            </w:r>
          </w:p>
        </w:tc>
        <w:tc>
          <w:tcPr>
            <w:tcW w:w="867" w:type="pct"/>
          </w:tcPr>
          <w:p w14:paraId="23D76086" w14:textId="77777777" w:rsidR="00281155" w:rsidRPr="00DD32AB" w:rsidRDefault="00281155">
            <w:pPr>
              <w:rPr>
                <w:rFonts w:ascii="Prompt" w:hAnsi="Prompt" w:cs="Prompt"/>
                <w:color w:val="000000" w:themeColor="text1"/>
                <w:sz w:val="20"/>
              </w:rPr>
            </w:pPr>
            <w:r w:rsidRPr="00DD32AB">
              <w:rPr>
                <w:rFonts w:ascii="Prompt" w:hAnsi="Prompt" w:cs="Prompt" w:hint="cs"/>
                <w:color w:val="000000" w:themeColor="text1"/>
                <w:sz w:val="20"/>
              </w:rPr>
              <w:t>10</w:t>
            </w:r>
          </w:p>
        </w:tc>
        <w:tc>
          <w:tcPr>
            <w:tcW w:w="956" w:type="pct"/>
          </w:tcPr>
          <w:p w14:paraId="189ECA2D"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1EBEDD7E" w14:textId="77777777" w:rsidR="00281155" w:rsidRPr="00DD32AB" w:rsidRDefault="00281155">
            <w:pPr>
              <w:ind w:left="144" w:right="140"/>
              <w:jc w:val="center"/>
              <w:rPr>
                <w:rFonts w:ascii="Prompt" w:eastAsia="Calibri" w:hAnsi="Prompt" w:cs="Prompt"/>
                <w:color w:val="FF0000"/>
                <w:sz w:val="20"/>
              </w:rPr>
            </w:pPr>
          </w:p>
        </w:tc>
        <w:tc>
          <w:tcPr>
            <w:tcW w:w="779" w:type="pct"/>
          </w:tcPr>
          <w:p w14:paraId="1B43E6A5"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16F40071" w14:textId="77777777" w:rsidR="00281155" w:rsidRPr="00DD32AB" w:rsidRDefault="00281155">
            <w:pPr>
              <w:ind w:left="144" w:right="140"/>
              <w:jc w:val="center"/>
              <w:rPr>
                <w:rFonts w:ascii="Prompt" w:eastAsia="Calibri" w:hAnsi="Prompt" w:cs="Prompt"/>
                <w:color w:val="FF0000"/>
                <w:sz w:val="20"/>
              </w:rPr>
            </w:pPr>
          </w:p>
        </w:tc>
      </w:tr>
      <w:tr w:rsidR="002A3A05" w:rsidRPr="00DD32AB" w14:paraId="60B3C7AE" w14:textId="77777777" w:rsidTr="0095441F">
        <w:trPr>
          <w:trHeight w:val="407"/>
        </w:trPr>
        <w:tc>
          <w:tcPr>
            <w:tcW w:w="315" w:type="pct"/>
            <w:shd w:val="clear" w:color="auto" w:fill="DBE5F1" w:themeFill="accent1" w:themeFillTint="33"/>
          </w:tcPr>
          <w:p w14:paraId="0445A990" w14:textId="77777777" w:rsidR="00281155" w:rsidRPr="00DD32AB" w:rsidRDefault="00281155">
            <w:pPr>
              <w:rPr>
                <w:rFonts w:ascii="Prompt" w:eastAsia="Calibri" w:hAnsi="Prompt" w:cs="Prompt"/>
                <w:bCs/>
                <w:sz w:val="20"/>
              </w:rPr>
            </w:pPr>
            <w:r w:rsidRPr="00DD32AB">
              <w:rPr>
                <w:rFonts w:ascii="Prompt" w:eastAsia="Calibri" w:hAnsi="Prompt" w:cs="Prompt" w:hint="cs"/>
                <w:b/>
                <w:sz w:val="20"/>
              </w:rPr>
              <w:t>6.</w:t>
            </w:r>
          </w:p>
        </w:tc>
        <w:tc>
          <w:tcPr>
            <w:tcW w:w="2082" w:type="pct"/>
            <w:shd w:val="clear" w:color="auto" w:fill="DBE5F1" w:themeFill="accent1" w:themeFillTint="33"/>
          </w:tcPr>
          <w:p w14:paraId="7F86BA46"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
                <w:sz w:val="20"/>
              </w:rPr>
              <w:t>Slaptažodžių keitimas</w:t>
            </w:r>
          </w:p>
        </w:tc>
        <w:tc>
          <w:tcPr>
            <w:tcW w:w="867" w:type="pct"/>
            <w:shd w:val="clear" w:color="auto" w:fill="DBE5F1" w:themeFill="accent1" w:themeFillTint="33"/>
          </w:tcPr>
          <w:p w14:paraId="6EA4FBC6" w14:textId="77777777" w:rsidR="00281155" w:rsidRPr="00DD32AB" w:rsidRDefault="00281155">
            <w:pPr>
              <w:rPr>
                <w:rFonts w:ascii="Prompt" w:hAnsi="Prompt" w:cs="Prompt"/>
                <w:color w:val="000000" w:themeColor="text1"/>
                <w:sz w:val="20"/>
              </w:rPr>
            </w:pPr>
          </w:p>
        </w:tc>
        <w:tc>
          <w:tcPr>
            <w:tcW w:w="956" w:type="pct"/>
            <w:shd w:val="clear" w:color="auto" w:fill="DBE5F1" w:themeFill="accent1" w:themeFillTint="33"/>
          </w:tcPr>
          <w:p w14:paraId="4A5BCDF2" w14:textId="77777777" w:rsidR="00281155" w:rsidRPr="00DD32AB" w:rsidRDefault="00281155">
            <w:pPr>
              <w:ind w:left="144" w:right="140"/>
              <w:jc w:val="center"/>
              <w:rPr>
                <w:rFonts w:ascii="Prompt" w:eastAsia="Calibri" w:hAnsi="Prompt" w:cs="Prompt"/>
                <w:color w:val="FF0000"/>
                <w:sz w:val="20"/>
              </w:rPr>
            </w:pPr>
          </w:p>
        </w:tc>
        <w:tc>
          <w:tcPr>
            <w:tcW w:w="779" w:type="pct"/>
            <w:shd w:val="clear" w:color="auto" w:fill="DBE5F1" w:themeFill="accent1" w:themeFillTint="33"/>
          </w:tcPr>
          <w:p w14:paraId="3EF88FDC" w14:textId="77777777" w:rsidR="00281155" w:rsidRPr="00DD32AB" w:rsidRDefault="00281155">
            <w:pPr>
              <w:ind w:left="144" w:right="140"/>
              <w:jc w:val="center"/>
              <w:rPr>
                <w:rFonts w:ascii="Prompt" w:eastAsia="Calibri" w:hAnsi="Prompt" w:cs="Prompt"/>
                <w:color w:val="FF0000"/>
                <w:sz w:val="20"/>
              </w:rPr>
            </w:pPr>
          </w:p>
        </w:tc>
      </w:tr>
      <w:tr w:rsidR="00281155" w:rsidRPr="00DD32AB" w14:paraId="2EA8AD95" w14:textId="77777777" w:rsidTr="0095441F">
        <w:trPr>
          <w:trHeight w:val="705"/>
        </w:trPr>
        <w:tc>
          <w:tcPr>
            <w:tcW w:w="315" w:type="pct"/>
          </w:tcPr>
          <w:p w14:paraId="6C005977" w14:textId="77777777" w:rsidR="00281155" w:rsidRPr="00DD32AB" w:rsidRDefault="00281155">
            <w:pPr>
              <w:rPr>
                <w:rFonts w:ascii="Prompt" w:eastAsia="Calibri" w:hAnsi="Prompt" w:cs="Prompt"/>
                <w:b/>
                <w:sz w:val="20"/>
              </w:rPr>
            </w:pPr>
            <w:r w:rsidRPr="00DD32AB">
              <w:rPr>
                <w:rFonts w:ascii="Prompt" w:eastAsia="Calibri" w:hAnsi="Prompt" w:cs="Prompt" w:hint="cs"/>
                <w:bCs/>
                <w:sz w:val="20"/>
              </w:rPr>
              <w:t>6.1.</w:t>
            </w:r>
          </w:p>
        </w:tc>
        <w:tc>
          <w:tcPr>
            <w:tcW w:w="2082" w:type="pct"/>
          </w:tcPr>
          <w:p w14:paraId="647522B7"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sz w:val="20"/>
              </w:rPr>
              <w:t>IP įrenginių slaptažodžių periodinis (kas 6 mėn.) keitimas</w:t>
            </w:r>
          </w:p>
        </w:tc>
        <w:tc>
          <w:tcPr>
            <w:tcW w:w="867" w:type="pct"/>
          </w:tcPr>
          <w:p w14:paraId="7CC1A350" w14:textId="77777777" w:rsidR="00281155" w:rsidRPr="00DD32AB" w:rsidRDefault="00281155">
            <w:pPr>
              <w:rPr>
                <w:rFonts w:ascii="Prompt" w:hAnsi="Prompt" w:cs="Prompt"/>
                <w:color w:val="000000" w:themeColor="text1"/>
                <w:sz w:val="20"/>
              </w:rPr>
            </w:pPr>
            <w:r w:rsidRPr="00601555">
              <w:rPr>
                <w:rFonts w:ascii="Prompt" w:hAnsi="Prompt" w:cs="Prompt" w:hint="cs"/>
                <w:color w:val="000000" w:themeColor="text1"/>
                <w:sz w:val="20"/>
              </w:rPr>
              <w:t>10</w:t>
            </w:r>
          </w:p>
        </w:tc>
        <w:tc>
          <w:tcPr>
            <w:tcW w:w="956" w:type="pct"/>
          </w:tcPr>
          <w:p w14:paraId="2BA3364A"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2F668309" w14:textId="77777777" w:rsidR="00281155" w:rsidRPr="00DD32AB" w:rsidRDefault="00281155">
            <w:pPr>
              <w:ind w:left="144" w:right="140"/>
              <w:jc w:val="center"/>
              <w:rPr>
                <w:rFonts w:ascii="Prompt" w:eastAsia="Calibri" w:hAnsi="Prompt" w:cs="Prompt"/>
                <w:color w:val="FF0000"/>
                <w:sz w:val="20"/>
              </w:rPr>
            </w:pPr>
          </w:p>
        </w:tc>
        <w:tc>
          <w:tcPr>
            <w:tcW w:w="779" w:type="pct"/>
          </w:tcPr>
          <w:p w14:paraId="0ABDB50F"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2AD7AA30" w14:textId="77777777" w:rsidR="00281155" w:rsidRPr="00DD32AB" w:rsidRDefault="00281155">
            <w:pPr>
              <w:ind w:left="144" w:right="140"/>
              <w:jc w:val="center"/>
              <w:rPr>
                <w:rFonts w:ascii="Prompt" w:eastAsia="Calibri" w:hAnsi="Prompt" w:cs="Prompt"/>
                <w:color w:val="FF0000"/>
                <w:sz w:val="20"/>
              </w:rPr>
            </w:pPr>
          </w:p>
        </w:tc>
      </w:tr>
    </w:tbl>
    <w:p w14:paraId="12ADDED1" w14:textId="77777777" w:rsidR="008D27EB" w:rsidRPr="00DD32AB" w:rsidRDefault="008D27EB" w:rsidP="00281155">
      <w:pPr>
        <w:jc w:val="left"/>
        <w:rPr>
          <w:rFonts w:ascii="Prompt" w:eastAsia="Calibri" w:hAnsi="Prompt" w:cs="Prompt"/>
          <w:i/>
          <w:iCs/>
          <w:sz w:val="20"/>
        </w:rPr>
      </w:pPr>
    </w:p>
    <w:p w14:paraId="32632288" w14:textId="0143959C" w:rsidR="448A68E2" w:rsidRPr="00DD32AB" w:rsidRDefault="008D27EB" w:rsidP="448A68E2">
      <w:pPr>
        <w:rPr>
          <w:rFonts w:ascii="Prompt" w:eastAsia="Calibri" w:hAnsi="Prompt" w:cs="Prompt"/>
          <w:i/>
          <w:sz w:val="20"/>
        </w:rPr>
      </w:pPr>
      <w:r w:rsidRPr="00DD32AB">
        <w:rPr>
          <w:rFonts w:ascii="Prompt" w:hAnsi="Prompt" w:cs="Prompt" w:hint="cs"/>
          <w:i/>
          <w:iCs/>
          <w:color w:val="000000"/>
          <w:sz w:val="20"/>
        </w:rPr>
        <w:t xml:space="preserve">2. </w:t>
      </w:r>
      <w:r w:rsidRPr="00803E57">
        <w:rPr>
          <w:rFonts w:ascii="Prompt" w:hAnsi="Prompt" w:cs="Prompt" w:hint="cs"/>
          <w:b/>
          <w:bCs/>
          <w:color w:val="000000"/>
          <w:sz w:val="20"/>
        </w:rPr>
        <w:t>Objektų apsaugos, priešgaisrinės, įeigos kontrolės, vaizdo stebėjimo sistemų ir įrangos priežiūros ir gedimų šalinimo paslaugos</w:t>
      </w:r>
      <w:r w:rsidR="00CC37FD">
        <w:rPr>
          <w:rFonts w:ascii="Prompt" w:hAnsi="Prompt" w:cs="Prompt"/>
          <w:b/>
          <w:bCs/>
          <w:color w:val="000000"/>
          <w:sz w:val="20"/>
        </w:rPr>
        <w:t>.</w:t>
      </w:r>
      <w:r w:rsidR="00F40ECE">
        <w:rPr>
          <w:rFonts w:ascii="Prompt" w:hAnsi="Prompt" w:cs="Prompt"/>
          <w:b/>
          <w:bCs/>
          <w:color w:val="000000"/>
          <w:sz w:val="20"/>
        </w:rPr>
        <w:t xml:space="preserve"> </w:t>
      </w:r>
      <w:r w:rsidR="00F40ECE">
        <w:rPr>
          <w:rFonts w:ascii="Prompt" w:hAnsi="Prompt" w:cs="Prompt"/>
          <w:b/>
          <w:bCs/>
          <w:i/>
          <w:iCs/>
          <w:sz w:val="20"/>
        </w:rPr>
        <w:t>Preliminarus valandų kiekis nurodytas bendrai visiems objektams, kaip numatyta techninės specifikacijos 3.1 p.</w:t>
      </w:r>
      <w:r w:rsidR="613920F2" w:rsidRPr="00DD32AB">
        <w:rPr>
          <w:rFonts w:ascii="Prompt" w:hAnsi="Prompt" w:cs="Prompt" w:hint="cs"/>
          <w:sz w:val="20"/>
        </w:rPr>
        <w:t xml:space="preserve">                                                                                                                                                                       </w:t>
      </w:r>
      <w:r w:rsidR="04579C60" w:rsidRPr="00DD32AB">
        <w:rPr>
          <w:rFonts w:ascii="Prompt" w:hAnsi="Prompt" w:cs="Prompt" w:hint="cs"/>
          <w:sz w:val="20"/>
        </w:rPr>
        <w:t xml:space="preserve">                                                                                                                                                            </w:t>
      </w:r>
      <w:r w:rsidR="613920F2" w:rsidRPr="00DD32AB">
        <w:rPr>
          <w:rFonts w:ascii="Prompt" w:hAnsi="Prompt" w:cs="Prompt" w:hint="cs"/>
          <w:sz w:val="20"/>
        </w:rPr>
        <w:t xml:space="preserve">  </w:t>
      </w:r>
    </w:p>
    <w:p w14:paraId="4C9D0BAA" w14:textId="07C68CA2" w:rsidR="5FC6174E" w:rsidRPr="00DD32AB" w:rsidRDefault="5FC6174E" w:rsidP="1E593055">
      <w:pPr>
        <w:ind w:left="142"/>
        <w:jc w:val="right"/>
        <w:rPr>
          <w:rFonts w:ascii="Prompt" w:hAnsi="Prompt" w:cs="Prompt"/>
          <w:sz w:val="20"/>
        </w:rPr>
      </w:pPr>
      <w:r w:rsidRPr="1E593055">
        <w:rPr>
          <w:rFonts w:ascii="Prompt" w:hAnsi="Prompt" w:cs="Prompt"/>
          <w:sz w:val="20"/>
        </w:rPr>
        <w:t xml:space="preserve">                                                                                                                                                                   </w:t>
      </w:r>
      <w:r w:rsidR="5AD21A6F" w:rsidRPr="1E593055">
        <w:rPr>
          <w:rFonts w:ascii="Prompt" w:hAnsi="Prompt" w:cs="Prompt"/>
          <w:sz w:val="20"/>
        </w:rPr>
        <w:t>2</w:t>
      </w:r>
      <w:r w:rsidRPr="1E593055">
        <w:rPr>
          <w:rFonts w:ascii="Prompt" w:hAnsi="Prompt" w:cs="Prompt"/>
          <w:sz w:val="20"/>
        </w:rPr>
        <w:t xml:space="preserve">  </w:t>
      </w:r>
      <w:r w:rsidR="613920F2" w:rsidRPr="1E593055">
        <w:rPr>
          <w:rFonts w:ascii="Prompt" w:hAnsi="Prompt" w:cs="Prompt"/>
          <w:strike/>
          <w:sz w:val="20"/>
        </w:rPr>
        <w:t xml:space="preserve"> </w:t>
      </w:r>
      <w:r w:rsidR="0064749E" w:rsidRPr="1E593055">
        <w:rPr>
          <w:rFonts w:ascii="Prompt" w:hAnsi="Prompt" w:cs="Prompt"/>
          <w:strike/>
          <w:sz w:val="20"/>
        </w:rPr>
        <w:t>3</w:t>
      </w:r>
      <w:r w:rsidR="0DDA8792" w:rsidRPr="1E593055">
        <w:rPr>
          <w:rFonts w:ascii="Prompt" w:hAnsi="Prompt" w:cs="Prompt"/>
          <w:sz w:val="20"/>
        </w:rPr>
        <w:t xml:space="preserve"> </w:t>
      </w:r>
      <w:r w:rsidR="613920F2" w:rsidRPr="1E593055">
        <w:rPr>
          <w:rFonts w:ascii="Prompt" w:hAnsi="Prompt" w:cs="Prompt"/>
          <w:sz w:val="20"/>
        </w:rPr>
        <w:t>lentelė</w:t>
      </w:r>
    </w:p>
    <w:tbl>
      <w:tblPr>
        <w:tblStyle w:val="TableGrid"/>
        <w:tblW w:w="0" w:type="auto"/>
        <w:tblInd w:w="-289" w:type="dxa"/>
        <w:tblLook w:val="06A0" w:firstRow="1" w:lastRow="0" w:firstColumn="1" w:lastColumn="0" w:noHBand="1" w:noVBand="1"/>
      </w:tblPr>
      <w:tblGrid>
        <w:gridCol w:w="508"/>
        <w:gridCol w:w="5196"/>
        <w:gridCol w:w="1453"/>
        <w:gridCol w:w="1734"/>
        <w:gridCol w:w="1594"/>
      </w:tblGrid>
      <w:tr w:rsidR="00281155" w:rsidRPr="00DD32AB" w14:paraId="6CF0CCA9" w14:textId="77777777" w:rsidTr="005D648F">
        <w:trPr>
          <w:trHeight w:val="841"/>
        </w:trPr>
        <w:tc>
          <w:tcPr>
            <w:tcW w:w="0" w:type="auto"/>
          </w:tcPr>
          <w:p w14:paraId="4C66B2D4" w14:textId="77777777" w:rsidR="00281155" w:rsidRPr="00DC688B" w:rsidRDefault="00281155" w:rsidP="00DC688B">
            <w:pPr>
              <w:jc w:val="center"/>
              <w:rPr>
                <w:rFonts w:ascii="Prompt" w:hAnsi="Prompt" w:cs="Prompt"/>
                <w:color w:val="00AAC4"/>
                <w:sz w:val="20"/>
              </w:rPr>
            </w:pPr>
            <w:r w:rsidRPr="00DC688B">
              <w:rPr>
                <w:rFonts w:ascii="Prompt" w:eastAsia="Calibri" w:hAnsi="Prompt" w:cs="Prompt" w:hint="cs"/>
                <w:b/>
                <w:bCs/>
                <w:color w:val="00AAC4"/>
                <w:sz w:val="20"/>
              </w:rPr>
              <w:t>Eil.</w:t>
            </w:r>
          </w:p>
          <w:p w14:paraId="1AE73E4B" w14:textId="77777777" w:rsidR="00281155" w:rsidRPr="00DC688B" w:rsidRDefault="00281155" w:rsidP="00DC688B">
            <w:pPr>
              <w:jc w:val="center"/>
              <w:rPr>
                <w:rFonts w:ascii="Prompt" w:hAnsi="Prompt" w:cs="Prompt"/>
                <w:color w:val="00AAC4"/>
                <w:sz w:val="20"/>
              </w:rPr>
            </w:pPr>
            <w:r w:rsidRPr="00DC688B">
              <w:rPr>
                <w:rFonts w:ascii="Prompt" w:eastAsia="Calibri" w:hAnsi="Prompt" w:cs="Prompt" w:hint="cs"/>
                <w:b/>
                <w:bCs/>
                <w:color w:val="00AAC4"/>
                <w:sz w:val="20"/>
              </w:rPr>
              <w:t>Nr.</w:t>
            </w:r>
          </w:p>
          <w:p w14:paraId="344D7D77" w14:textId="77777777" w:rsidR="00281155" w:rsidRPr="00DC688B" w:rsidRDefault="00281155" w:rsidP="00DC688B">
            <w:pPr>
              <w:jc w:val="center"/>
              <w:rPr>
                <w:rFonts w:ascii="Prompt" w:hAnsi="Prompt" w:cs="Prompt"/>
                <w:color w:val="00AAC4"/>
                <w:sz w:val="20"/>
              </w:rPr>
            </w:pPr>
          </w:p>
        </w:tc>
        <w:tc>
          <w:tcPr>
            <w:tcW w:w="5196" w:type="dxa"/>
          </w:tcPr>
          <w:p w14:paraId="1BD31D3E" w14:textId="77777777" w:rsidR="00281155" w:rsidRPr="00DC688B" w:rsidRDefault="00281155" w:rsidP="00DC688B">
            <w:pPr>
              <w:jc w:val="center"/>
              <w:rPr>
                <w:rFonts w:ascii="Prompt" w:hAnsi="Prompt" w:cs="Prompt"/>
                <w:color w:val="00AAC4"/>
                <w:sz w:val="20"/>
              </w:rPr>
            </w:pPr>
            <w:r w:rsidRPr="00DC688B">
              <w:rPr>
                <w:rFonts w:ascii="Prompt" w:hAnsi="Prompt" w:cs="Prompt" w:hint="cs"/>
                <w:b/>
                <w:bCs/>
                <w:color w:val="00AAC4"/>
                <w:sz w:val="20"/>
              </w:rPr>
              <w:t>Paslaugos pavadinimas</w:t>
            </w:r>
          </w:p>
        </w:tc>
        <w:tc>
          <w:tcPr>
            <w:tcW w:w="1453" w:type="dxa"/>
          </w:tcPr>
          <w:p w14:paraId="0D15934A" w14:textId="6D866DED" w:rsidR="00281155" w:rsidRPr="00DC688B" w:rsidRDefault="00281155" w:rsidP="00DC688B">
            <w:pPr>
              <w:jc w:val="center"/>
              <w:rPr>
                <w:rFonts w:ascii="Prompt" w:hAnsi="Prompt" w:cs="Prompt"/>
                <w:b/>
                <w:bCs/>
                <w:color w:val="00AAC4"/>
                <w:sz w:val="20"/>
              </w:rPr>
            </w:pPr>
            <w:r w:rsidRPr="00DC688B">
              <w:rPr>
                <w:rFonts w:ascii="Prompt" w:hAnsi="Prompt" w:cs="Prompt" w:hint="cs"/>
                <w:b/>
                <w:bCs/>
                <w:color w:val="00AAC4"/>
                <w:sz w:val="20"/>
              </w:rPr>
              <w:t>Preliminarus valandų  kiekis</w:t>
            </w:r>
          </w:p>
        </w:tc>
        <w:tc>
          <w:tcPr>
            <w:tcW w:w="0" w:type="auto"/>
          </w:tcPr>
          <w:p w14:paraId="0FC04777" w14:textId="70072D9F" w:rsidR="00281155" w:rsidRPr="00DC688B" w:rsidRDefault="00281155" w:rsidP="00DC688B">
            <w:pPr>
              <w:spacing w:line="259" w:lineRule="auto"/>
              <w:jc w:val="center"/>
              <w:rPr>
                <w:rFonts w:ascii="Prompt" w:eastAsia="Calibri" w:hAnsi="Prompt" w:cs="Prompt"/>
                <w:b/>
                <w:bCs/>
                <w:color w:val="00AAC4"/>
                <w:sz w:val="20"/>
              </w:rPr>
            </w:pPr>
            <w:r w:rsidRPr="00DC688B">
              <w:rPr>
                <w:rFonts w:ascii="Prompt" w:eastAsia="Calibri" w:hAnsi="Prompt" w:cs="Prompt" w:hint="cs"/>
                <w:b/>
                <w:bCs/>
                <w:color w:val="00AAC4"/>
                <w:sz w:val="20"/>
              </w:rPr>
              <w:t>Vieneto įkainis   EUR be PVM/</w:t>
            </w:r>
            <w:proofErr w:type="spellStart"/>
            <w:r w:rsidR="005D648F">
              <w:rPr>
                <w:rFonts w:ascii="Prompt" w:eastAsia="Calibri" w:hAnsi="Prompt" w:cs="Prompt"/>
                <w:b/>
                <w:bCs/>
                <w:color w:val="00AAC4"/>
                <w:sz w:val="20"/>
              </w:rPr>
              <w:t>val</w:t>
            </w:r>
            <w:proofErr w:type="spellEnd"/>
          </w:p>
          <w:p w14:paraId="5E8261F1" w14:textId="77777777" w:rsidR="00281155" w:rsidRPr="00DC688B" w:rsidRDefault="00281155" w:rsidP="00DC688B">
            <w:pPr>
              <w:jc w:val="center"/>
              <w:rPr>
                <w:rFonts w:ascii="Prompt" w:hAnsi="Prompt" w:cs="Prompt"/>
                <w:color w:val="00AAC4"/>
                <w:sz w:val="20"/>
              </w:rPr>
            </w:pPr>
          </w:p>
        </w:tc>
        <w:tc>
          <w:tcPr>
            <w:tcW w:w="0" w:type="auto"/>
          </w:tcPr>
          <w:p w14:paraId="4AF43FDA" w14:textId="77777777" w:rsidR="00281155" w:rsidRPr="00DC688B" w:rsidRDefault="00281155" w:rsidP="00DC688B">
            <w:pPr>
              <w:spacing w:line="259" w:lineRule="auto"/>
              <w:jc w:val="center"/>
              <w:rPr>
                <w:rFonts w:ascii="Prompt" w:eastAsia="Calibri" w:hAnsi="Prompt" w:cs="Prompt"/>
                <w:b/>
                <w:bCs/>
                <w:color w:val="00AAC4"/>
                <w:sz w:val="20"/>
              </w:rPr>
            </w:pPr>
            <w:r w:rsidRPr="00DC688B">
              <w:rPr>
                <w:rFonts w:ascii="Prompt" w:eastAsia="Calibri" w:hAnsi="Prompt" w:cs="Prompt" w:hint="cs"/>
                <w:b/>
                <w:bCs/>
                <w:color w:val="00AAC4"/>
                <w:sz w:val="20"/>
              </w:rPr>
              <w:t>Bendra kaina EUR be PVM</w:t>
            </w:r>
          </w:p>
          <w:p w14:paraId="17427E37" w14:textId="77777777" w:rsidR="00281155" w:rsidRPr="00DC688B" w:rsidRDefault="00281155" w:rsidP="00DC688B">
            <w:pPr>
              <w:jc w:val="center"/>
              <w:rPr>
                <w:rFonts w:ascii="Prompt" w:hAnsi="Prompt" w:cs="Prompt"/>
                <w:color w:val="00AAC4"/>
                <w:sz w:val="20"/>
              </w:rPr>
            </w:pPr>
          </w:p>
        </w:tc>
      </w:tr>
      <w:tr w:rsidR="00281155" w:rsidRPr="00DD32AB" w14:paraId="3112E8DB" w14:textId="77777777" w:rsidTr="005D648F">
        <w:trPr>
          <w:trHeight w:val="414"/>
        </w:trPr>
        <w:tc>
          <w:tcPr>
            <w:tcW w:w="0" w:type="auto"/>
          </w:tcPr>
          <w:p w14:paraId="6CE85093" w14:textId="77777777" w:rsidR="00281155" w:rsidRPr="00DD32AB" w:rsidRDefault="00281155">
            <w:pPr>
              <w:jc w:val="center"/>
              <w:rPr>
                <w:rFonts w:ascii="Prompt" w:eastAsia="Calibri" w:hAnsi="Prompt" w:cs="Prompt"/>
                <w:b/>
                <w:bCs/>
                <w:color w:val="000000" w:themeColor="text1"/>
                <w:sz w:val="20"/>
              </w:rPr>
            </w:pPr>
            <w:r w:rsidRPr="00DD32AB">
              <w:rPr>
                <w:rFonts w:ascii="Prompt" w:eastAsia="Calibri" w:hAnsi="Prompt" w:cs="Prompt" w:hint="cs"/>
                <w:bCs/>
                <w:sz w:val="20"/>
              </w:rPr>
              <w:t>1.</w:t>
            </w:r>
          </w:p>
        </w:tc>
        <w:tc>
          <w:tcPr>
            <w:tcW w:w="5196" w:type="dxa"/>
          </w:tcPr>
          <w:p w14:paraId="276807DF" w14:textId="77777777" w:rsidR="00281155" w:rsidRPr="00DD32AB" w:rsidRDefault="00281155" w:rsidP="00A63881">
            <w:pPr>
              <w:jc w:val="left"/>
              <w:rPr>
                <w:rFonts w:ascii="Prompt" w:hAnsi="Prompt" w:cs="Prompt"/>
                <w:b/>
                <w:bCs/>
                <w:color w:val="000000" w:themeColor="text1"/>
                <w:sz w:val="20"/>
              </w:rPr>
            </w:pPr>
            <w:r w:rsidRPr="00DD32AB">
              <w:rPr>
                <w:rFonts w:ascii="Prompt" w:eastAsia="Calibri" w:hAnsi="Prompt" w:cs="Prompt" w:hint="cs"/>
                <w:bCs/>
                <w:sz w:val="20"/>
              </w:rPr>
              <w:t>Vaizdo stebėjimo sistemos konfigūracijų keitimas, dokumentacijos atnaujinimas programinės aparatinės įrangos atnaujinimas</w:t>
            </w:r>
          </w:p>
        </w:tc>
        <w:tc>
          <w:tcPr>
            <w:tcW w:w="1453" w:type="dxa"/>
          </w:tcPr>
          <w:p w14:paraId="5D02C236" w14:textId="2CC9DFFB" w:rsidR="00281155" w:rsidRPr="00601555" w:rsidRDefault="00601555" w:rsidP="002A3A05">
            <w:pPr>
              <w:jc w:val="left"/>
              <w:rPr>
                <w:rFonts w:ascii="Prompt" w:hAnsi="Prompt" w:cs="Prompt"/>
                <w:color w:val="000000" w:themeColor="text1"/>
                <w:sz w:val="20"/>
              </w:rPr>
            </w:pPr>
            <w:r w:rsidRPr="00601555">
              <w:rPr>
                <w:rFonts w:ascii="Prompt" w:hAnsi="Prompt" w:cs="Prompt"/>
                <w:color w:val="000000" w:themeColor="text1"/>
                <w:sz w:val="20"/>
              </w:rPr>
              <w:t>10</w:t>
            </w:r>
          </w:p>
        </w:tc>
        <w:tc>
          <w:tcPr>
            <w:tcW w:w="0" w:type="auto"/>
          </w:tcPr>
          <w:p w14:paraId="4DE18767"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601468F0" w14:textId="77777777" w:rsidR="00281155" w:rsidRPr="00DD32AB" w:rsidRDefault="00281155">
            <w:pPr>
              <w:spacing w:line="259" w:lineRule="auto"/>
              <w:jc w:val="center"/>
              <w:rPr>
                <w:rFonts w:ascii="Prompt" w:eastAsia="Calibri" w:hAnsi="Prompt" w:cs="Prompt"/>
                <w:b/>
                <w:bCs/>
                <w:color w:val="000000" w:themeColor="text1"/>
                <w:sz w:val="20"/>
              </w:rPr>
            </w:pPr>
          </w:p>
        </w:tc>
        <w:tc>
          <w:tcPr>
            <w:tcW w:w="0" w:type="auto"/>
          </w:tcPr>
          <w:p w14:paraId="0A0A95F5"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53279884" w14:textId="77777777" w:rsidR="00281155" w:rsidRPr="00DD32AB" w:rsidRDefault="00281155">
            <w:pPr>
              <w:spacing w:line="259" w:lineRule="auto"/>
              <w:jc w:val="center"/>
              <w:rPr>
                <w:rFonts w:ascii="Prompt" w:eastAsia="Calibri" w:hAnsi="Prompt" w:cs="Prompt"/>
                <w:b/>
                <w:bCs/>
                <w:color w:val="000000" w:themeColor="text1"/>
                <w:sz w:val="20"/>
              </w:rPr>
            </w:pPr>
          </w:p>
        </w:tc>
      </w:tr>
      <w:tr w:rsidR="00281155" w:rsidRPr="00DD32AB" w14:paraId="202C7275" w14:textId="77777777" w:rsidTr="005D648F">
        <w:trPr>
          <w:trHeight w:val="882"/>
        </w:trPr>
        <w:tc>
          <w:tcPr>
            <w:tcW w:w="0" w:type="auto"/>
          </w:tcPr>
          <w:p w14:paraId="3D7BD86D" w14:textId="77777777" w:rsidR="00281155" w:rsidRPr="00DD32AB" w:rsidRDefault="00281155">
            <w:pPr>
              <w:rPr>
                <w:rFonts w:ascii="Prompt" w:hAnsi="Prompt" w:cs="Prompt"/>
                <w:color w:val="000000" w:themeColor="text1"/>
                <w:sz w:val="20"/>
              </w:rPr>
            </w:pPr>
            <w:r w:rsidRPr="00DD32AB">
              <w:rPr>
                <w:rFonts w:ascii="Prompt" w:eastAsia="Calibri" w:hAnsi="Prompt" w:cs="Prompt" w:hint="cs"/>
                <w:bCs/>
                <w:sz w:val="20"/>
              </w:rPr>
              <w:t>2.</w:t>
            </w:r>
          </w:p>
        </w:tc>
        <w:tc>
          <w:tcPr>
            <w:tcW w:w="5196" w:type="dxa"/>
          </w:tcPr>
          <w:p w14:paraId="532A9048"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Apsaugos signalizacijos sistemų konfigūracijų keitimas, dokumentacijos atnaujinimas, programinės aparatinės įrangos atnaujinimas</w:t>
            </w:r>
          </w:p>
        </w:tc>
        <w:tc>
          <w:tcPr>
            <w:tcW w:w="1453" w:type="dxa"/>
          </w:tcPr>
          <w:p w14:paraId="22EE0D53" w14:textId="7E7E26B1" w:rsidR="00281155" w:rsidRPr="00DD32AB" w:rsidRDefault="006C30BE">
            <w:pPr>
              <w:rPr>
                <w:rFonts w:ascii="Prompt" w:hAnsi="Prompt" w:cs="Prompt"/>
                <w:color w:val="000000" w:themeColor="text1"/>
                <w:sz w:val="20"/>
              </w:rPr>
            </w:pPr>
            <w:r>
              <w:rPr>
                <w:rFonts w:ascii="Prompt" w:hAnsi="Prompt" w:cs="Prompt"/>
                <w:color w:val="000000" w:themeColor="text1"/>
                <w:sz w:val="20"/>
              </w:rPr>
              <w:t>10</w:t>
            </w:r>
          </w:p>
        </w:tc>
        <w:tc>
          <w:tcPr>
            <w:tcW w:w="0" w:type="auto"/>
          </w:tcPr>
          <w:p w14:paraId="2181E399"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0F053223" w14:textId="77777777" w:rsidR="00281155" w:rsidRPr="00DD32AB" w:rsidRDefault="00281155">
            <w:pPr>
              <w:ind w:left="144" w:right="140"/>
              <w:jc w:val="center"/>
              <w:rPr>
                <w:rFonts w:ascii="Prompt" w:eastAsia="Calibri" w:hAnsi="Prompt" w:cs="Prompt"/>
                <w:color w:val="FF0000"/>
                <w:sz w:val="20"/>
              </w:rPr>
            </w:pPr>
          </w:p>
        </w:tc>
        <w:tc>
          <w:tcPr>
            <w:tcW w:w="0" w:type="auto"/>
          </w:tcPr>
          <w:p w14:paraId="55611C1D"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0980759B" w14:textId="77777777" w:rsidR="00281155" w:rsidRPr="00DD32AB" w:rsidRDefault="00281155">
            <w:pPr>
              <w:ind w:left="144" w:right="140"/>
              <w:jc w:val="center"/>
              <w:rPr>
                <w:rFonts w:ascii="Prompt" w:eastAsia="Calibri" w:hAnsi="Prompt" w:cs="Prompt"/>
                <w:color w:val="FF0000"/>
                <w:sz w:val="20"/>
              </w:rPr>
            </w:pPr>
          </w:p>
        </w:tc>
      </w:tr>
      <w:tr w:rsidR="00281155" w:rsidRPr="00DD32AB" w14:paraId="2C24C4AC" w14:textId="77777777" w:rsidTr="005D648F">
        <w:trPr>
          <w:trHeight w:val="838"/>
        </w:trPr>
        <w:tc>
          <w:tcPr>
            <w:tcW w:w="0" w:type="auto"/>
          </w:tcPr>
          <w:p w14:paraId="642FC05A" w14:textId="77777777" w:rsidR="00281155" w:rsidRPr="00DD32AB" w:rsidRDefault="00281155">
            <w:pPr>
              <w:rPr>
                <w:rFonts w:ascii="Prompt" w:hAnsi="Prompt" w:cs="Prompt"/>
                <w:color w:val="000000" w:themeColor="text1"/>
                <w:sz w:val="20"/>
              </w:rPr>
            </w:pPr>
            <w:r w:rsidRPr="00DD32AB">
              <w:rPr>
                <w:rFonts w:ascii="Prompt" w:eastAsia="Calibri" w:hAnsi="Prompt" w:cs="Prompt" w:hint="cs"/>
                <w:bCs/>
                <w:sz w:val="20"/>
              </w:rPr>
              <w:t>3.</w:t>
            </w:r>
          </w:p>
        </w:tc>
        <w:tc>
          <w:tcPr>
            <w:tcW w:w="5196" w:type="dxa"/>
          </w:tcPr>
          <w:p w14:paraId="16F33256"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Priešgaisrinės signalizacijos ir automatinių gaisro gesinimo sistemų konfigūracijų keitimas bei dokumentacijos atnaujinimas</w:t>
            </w:r>
          </w:p>
        </w:tc>
        <w:tc>
          <w:tcPr>
            <w:tcW w:w="1453" w:type="dxa"/>
          </w:tcPr>
          <w:p w14:paraId="0ADEC777" w14:textId="743AFCCB" w:rsidR="00281155" w:rsidRPr="00DD32AB" w:rsidRDefault="006C30BE">
            <w:pPr>
              <w:rPr>
                <w:rFonts w:ascii="Prompt" w:hAnsi="Prompt" w:cs="Prompt"/>
                <w:color w:val="000000" w:themeColor="text1"/>
                <w:sz w:val="20"/>
              </w:rPr>
            </w:pPr>
            <w:r>
              <w:rPr>
                <w:rFonts w:ascii="Prompt" w:hAnsi="Prompt" w:cs="Prompt"/>
                <w:color w:val="000000" w:themeColor="text1"/>
                <w:sz w:val="20"/>
              </w:rPr>
              <w:t>10</w:t>
            </w:r>
          </w:p>
        </w:tc>
        <w:tc>
          <w:tcPr>
            <w:tcW w:w="0" w:type="auto"/>
          </w:tcPr>
          <w:p w14:paraId="1F96D8E1"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790AEF80" w14:textId="77777777" w:rsidR="00281155" w:rsidRPr="00DD32AB" w:rsidRDefault="00281155">
            <w:pPr>
              <w:ind w:left="144" w:right="140"/>
              <w:jc w:val="center"/>
              <w:rPr>
                <w:rFonts w:ascii="Prompt" w:eastAsia="Calibri" w:hAnsi="Prompt" w:cs="Prompt"/>
                <w:color w:val="FF0000"/>
                <w:sz w:val="20"/>
              </w:rPr>
            </w:pPr>
          </w:p>
        </w:tc>
        <w:tc>
          <w:tcPr>
            <w:tcW w:w="0" w:type="auto"/>
          </w:tcPr>
          <w:p w14:paraId="3392F172"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27456447" w14:textId="77777777" w:rsidR="00281155" w:rsidRPr="00DD32AB" w:rsidRDefault="00281155">
            <w:pPr>
              <w:ind w:left="144" w:right="140"/>
              <w:jc w:val="center"/>
              <w:rPr>
                <w:rFonts w:ascii="Prompt" w:eastAsia="Calibri" w:hAnsi="Prompt" w:cs="Prompt"/>
                <w:color w:val="FF0000"/>
                <w:sz w:val="20"/>
              </w:rPr>
            </w:pPr>
          </w:p>
        </w:tc>
      </w:tr>
      <w:tr w:rsidR="00281155" w:rsidRPr="00DD32AB" w14:paraId="4A9E0048" w14:textId="77777777" w:rsidTr="005D648F">
        <w:trPr>
          <w:trHeight w:val="708"/>
        </w:trPr>
        <w:tc>
          <w:tcPr>
            <w:tcW w:w="0" w:type="auto"/>
          </w:tcPr>
          <w:p w14:paraId="1999BBE6" w14:textId="77777777" w:rsidR="00281155" w:rsidRPr="00DD32AB" w:rsidRDefault="00281155">
            <w:pPr>
              <w:rPr>
                <w:rFonts w:ascii="Prompt" w:hAnsi="Prompt" w:cs="Prompt"/>
                <w:color w:val="000000" w:themeColor="text1"/>
                <w:sz w:val="20"/>
              </w:rPr>
            </w:pPr>
            <w:r w:rsidRPr="00DD32AB">
              <w:rPr>
                <w:rFonts w:ascii="Prompt" w:eastAsia="Calibri" w:hAnsi="Prompt" w:cs="Prompt" w:hint="cs"/>
                <w:bCs/>
                <w:sz w:val="20"/>
              </w:rPr>
              <w:t>4.</w:t>
            </w:r>
          </w:p>
        </w:tc>
        <w:tc>
          <w:tcPr>
            <w:tcW w:w="5196" w:type="dxa"/>
          </w:tcPr>
          <w:p w14:paraId="39CA2FFC"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Tinklo elementų konfigūracijų, dokumentacijos atnaujinimas keitimas programinės aparatinės įrangos atnaujinimas</w:t>
            </w:r>
          </w:p>
        </w:tc>
        <w:tc>
          <w:tcPr>
            <w:tcW w:w="1453" w:type="dxa"/>
          </w:tcPr>
          <w:p w14:paraId="1C9FB0B0" w14:textId="5A7D6CAE" w:rsidR="00281155" w:rsidRPr="00DD32AB" w:rsidRDefault="006C30BE">
            <w:pPr>
              <w:rPr>
                <w:rFonts w:ascii="Prompt" w:hAnsi="Prompt" w:cs="Prompt"/>
                <w:color w:val="000000" w:themeColor="text1"/>
                <w:sz w:val="20"/>
              </w:rPr>
            </w:pPr>
            <w:r>
              <w:rPr>
                <w:rFonts w:ascii="Prompt" w:hAnsi="Prompt" w:cs="Prompt"/>
                <w:color w:val="000000" w:themeColor="text1"/>
                <w:sz w:val="20"/>
              </w:rPr>
              <w:t>10</w:t>
            </w:r>
          </w:p>
        </w:tc>
        <w:tc>
          <w:tcPr>
            <w:tcW w:w="0" w:type="auto"/>
          </w:tcPr>
          <w:p w14:paraId="354A171F"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7665C92A" w14:textId="77777777" w:rsidR="00281155" w:rsidRPr="00DD32AB" w:rsidRDefault="00281155">
            <w:pPr>
              <w:ind w:left="144" w:right="140"/>
              <w:jc w:val="center"/>
              <w:rPr>
                <w:rFonts w:ascii="Prompt" w:eastAsia="Calibri" w:hAnsi="Prompt" w:cs="Prompt"/>
                <w:color w:val="FF0000"/>
                <w:sz w:val="20"/>
              </w:rPr>
            </w:pPr>
          </w:p>
        </w:tc>
        <w:tc>
          <w:tcPr>
            <w:tcW w:w="0" w:type="auto"/>
          </w:tcPr>
          <w:p w14:paraId="39E34658"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5F0E81FF" w14:textId="77777777" w:rsidR="00281155" w:rsidRPr="00DD32AB" w:rsidRDefault="00281155">
            <w:pPr>
              <w:ind w:left="144" w:right="140"/>
              <w:jc w:val="center"/>
              <w:rPr>
                <w:rFonts w:ascii="Prompt" w:eastAsia="Calibri" w:hAnsi="Prompt" w:cs="Prompt"/>
                <w:color w:val="FF0000"/>
                <w:sz w:val="20"/>
              </w:rPr>
            </w:pPr>
          </w:p>
        </w:tc>
      </w:tr>
      <w:tr w:rsidR="00281155" w:rsidRPr="00DD32AB" w14:paraId="4281C74C" w14:textId="77777777" w:rsidTr="005D648F">
        <w:trPr>
          <w:trHeight w:val="279"/>
        </w:trPr>
        <w:tc>
          <w:tcPr>
            <w:tcW w:w="0" w:type="auto"/>
          </w:tcPr>
          <w:p w14:paraId="2A7DB288" w14:textId="77777777" w:rsidR="00281155" w:rsidRPr="00DD32AB" w:rsidRDefault="00281155">
            <w:pPr>
              <w:rPr>
                <w:rFonts w:ascii="Prompt" w:hAnsi="Prompt" w:cs="Prompt"/>
                <w:color w:val="000000" w:themeColor="text1"/>
                <w:sz w:val="20"/>
              </w:rPr>
            </w:pPr>
            <w:r w:rsidRPr="00DD32AB">
              <w:rPr>
                <w:rFonts w:ascii="Prompt" w:eastAsia="Calibri" w:hAnsi="Prompt" w:cs="Prompt" w:hint="cs"/>
                <w:bCs/>
                <w:sz w:val="20"/>
              </w:rPr>
              <w:t>5.</w:t>
            </w:r>
          </w:p>
        </w:tc>
        <w:tc>
          <w:tcPr>
            <w:tcW w:w="5196" w:type="dxa"/>
          </w:tcPr>
          <w:p w14:paraId="3336E638"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Monitoringo sistemų konfigūracijų keitimas</w:t>
            </w:r>
          </w:p>
        </w:tc>
        <w:tc>
          <w:tcPr>
            <w:tcW w:w="1453" w:type="dxa"/>
          </w:tcPr>
          <w:p w14:paraId="5C2AD1E0" w14:textId="74213BD4" w:rsidR="00281155" w:rsidRPr="00DD32AB" w:rsidRDefault="006C30BE">
            <w:pPr>
              <w:rPr>
                <w:rFonts w:ascii="Prompt" w:hAnsi="Prompt" w:cs="Prompt"/>
                <w:color w:val="000000" w:themeColor="text1"/>
                <w:sz w:val="20"/>
              </w:rPr>
            </w:pPr>
            <w:r>
              <w:rPr>
                <w:rFonts w:ascii="Prompt" w:hAnsi="Prompt" w:cs="Prompt"/>
                <w:color w:val="000000" w:themeColor="text1"/>
                <w:sz w:val="20"/>
              </w:rPr>
              <w:t>10</w:t>
            </w:r>
          </w:p>
        </w:tc>
        <w:tc>
          <w:tcPr>
            <w:tcW w:w="0" w:type="auto"/>
          </w:tcPr>
          <w:p w14:paraId="71C26EEA"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4B260077" w14:textId="77777777" w:rsidR="00281155" w:rsidRPr="00DD32AB" w:rsidRDefault="00281155">
            <w:pPr>
              <w:ind w:left="144" w:right="140"/>
              <w:jc w:val="center"/>
              <w:rPr>
                <w:rFonts w:ascii="Prompt" w:eastAsia="Calibri" w:hAnsi="Prompt" w:cs="Prompt"/>
                <w:color w:val="FF0000"/>
                <w:sz w:val="20"/>
              </w:rPr>
            </w:pPr>
          </w:p>
        </w:tc>
        <w:tc>
          <w:tcPr>
            <w:tcW w:w="0" w:type="auto"/>
          </w:tcPr>
          <w:p w14:paraId="0BECC002"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148EB9FC" w14:textId="77777777" w:rsidR="00281155" w:rsidRPr="00DD32AB" w:rsidRDefault="00281155">
            <w:pPr>
              <w:ind w:left="144" w:right="140"/>
              <w:jc w:val="center"/>
              <w:rPr>
                <w:rFonts w:ascii="Prompt" w:eastAsia="Calibri" w:hAnsi="Prompt" w:cs="Prompt"/>
                <w:color w:val="FF0000"/>
                <w:sz w:val="20"/>
              </w:rPr>
            </w:pPr>
          </w:p>
        </w:tc>
      </w:tr>
      <w:tr w:rsidR="00281155" w:rsidRPr="00DD32AB" w14:paraId="56E9C29B" w14:textId="77777777" w:rsidTr="005D648F">
        <w:trPr>
          <w:trHeight w:val="1010"/>
        </w:trPr>
        <w:tc>
          <w:tcPr>
            <w:tcW w:w="0" w:type="auto"/>
          </w:tcPr>
          <w:p w14:paraId="07C784C8" w14:textId="77777777" w:rsidR="00281155" w:rsidRPr="00DD32AB" w:rsidRDefault="00281155">
            <w:pPr>
              <w:rPr>
                <w:rFonts w:ascii="Prompt" w:hAnsi="Prompt" w:cs="Prompt"/>
                <w:color w:val="000000" w:themeColor="text1"/>
                <w:sz w:val="20"/>
              </w:rPr>
            </w:pPr>
            <w:r w:rsidRPr="00DD32AB">
              <w:rPr>
                <w:rFonts w:ascii="Prompt" w:eastAsia="Calibri" w:hAnsi="Prompt" w:cs="Prompt" w:hint="cs"/>
                <w:bCs/>
                <w:sz w:val="20"/>
              </w:rPr>
              <w:t>6.</w:t>
            </w:r>
          </w:p>
        </w:tc>
        <w:tc>
          <w:tcPr>
            <w:tcW w:w="5196" w:type="dxa"/>
          </w:tcPr>
          <w:p w14:paraId="0C3D9BCA"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Vartų automatikos konfigūracijų keitimas, naujų nuotolinių valdymo pultelių programavimas, pašalinimas</w:t>
            </w:r>
          </w:p>
        </w:tc>
        <w:tc>
          <w:tcPr>
            <w:tcW w:w="1453" w:type="dxa"/>
          </w:tcPr>
          <w:p w14:paraId="328E5187" w14:textId="5DC6574F" w:rsidR="00281155" w:rsidRPr="00DD32AB" w:rsidRDefault="006C30BE">
            <w:pPr>
              <w:rPr>
                <w:rFonts w:ascii="Prompt" w:hAnsi="Prompt" w:cs="Prompt"/>
                <w:color w:val="000000" w:themeColor="text1"/>
                <w:sz w:val="20"/>
              </w:rPr>
            </w:pPr>
            <w:r>
              <w:rPr>
                <w:rFonts w:ascii="Prompt" w:hAnsi="Prompt" w:cs="Prompt"/>
                <w:color w:val="000000" w:themeColor="text1"/>
                <w:sz w:val="20"/>
              </w:rPr>
              <w:t>10</w:t>
            </w:r>
          </w:p>
        </w:tc>
        <w:tc>
          <w:tcPr>
            <w:tcW w:w="0" w:type="auto"/>
          </w:tcPr>
          <w:p w14:paraId="18DA63EA"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0D37C082" w14:textId="77777777" w:rsidR="00281155" w:rsidRPr="00DD32AB" w:rsidRDefault="00281155">
            <w:pPr>
              <w:ind w:left="144" w:right="140"/>
              <w:jc w:val="center"/>
              <w:rPr>
                <w:rFonts w:ascii="Prompt" w:eastAsia="Calibri" w:hAnsi="Prompt" w:cs="Prompt"/>
                <w:color w:val="FF0000"/>
                <w:sz w:val="20"/>
              </w:rPr>
            </w:pPr>
          </w:p>
        </w:tc>
        <w:tc>
          <w:tcPr>
            <w:tcW w:w="0" w:type="auto"/>
          </w:tcPr>
          <w:p w14:paraId="2EE0ED0E"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05F303E9" w14:textId="77777777" w:rsidR="00281155" w:rsidRPr="00DD32AB" w:rsidRDefault="00281155">
            <w:pPr>
              <w:ind w:left="144" w:right="140"/>
              <w:jc w:val="center"/>
              <w:rPr>
                <w:rFonts w:ascii="Prompt" w:eastAsia="Calibri" w:hAnsi="Prompt" w:cs="Prompt"/>
                <w:color w:val="FF0000"/>
                <w:sz w:val="20"/>
              </w:rPr>
            </w:pPr>
          </w:p>
        </w:tc>
      </w:tr>
      <w:tr w:rsidR="00281155" w:rsidRPr="00DD32AB" w14:paraId="21F06888" w14:textId="77777777" w:rsidTr="005D648F">
        <w:trPr>
          <w:trHeight w:val="845"/>
        </w:trPr>
        <w:tc>
          <w:tcPr>
            <w:tcW w:w="0" w:type="auto"/>
          </w:tcPr>
          <w:p w14:paraId="60DBA0A7" w14:textId="77777777" w:rsidR="00281155" w:rsidRPr="00DD32AB" w:rsidRDefault="00281155">
            <w:pPr>
              <w:rPr>
                <w:rFonts w:ascii="Prompt" w:hAnsi="Prompt" w:cs="Prompt"/>
                <w:color w:val="000000" w:themeColor="text1"/>
                <w:sz w:val="20"/>
              </w:rPr>
            </w:pPr>
            <w:r w:rsidRPr="00DD32AB">
              <w:rPr>
                <w:rFonts w:ascii="Prompt" w:eastAsia="Calibri" w:hAnsi="Prompt" w:cs="Prompt" w:hint="cs"/>
                <w:bCs/>
                <w:sz w:val="20"/>
              </w:rPr>
              <w:t>7.</w:t>
            </w:r>
          </w:p>
        </w:tc>
        <w:tc>
          <w:tcPr>
            <w:tcW w:w="5196" w:type="dxa"/>
          </w:tcPr>
          <w:p w14:paraId="64AF1988"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Informacijos ir ataskaitų teikimas užsakovui pageidaujant (tam tikru laikotarpiu vykdyti darbai, iškvietimų ir gedimų šalinimo ataskaita, įvykių analizė, tyrimas, informacija projektuotojams)</w:t>
            </w:r>
          </w:p>
        </w:tc>
        <w:tc>
          <w:tcPr>
            <w:tcW w:w="1453" w:type="dxa"/>
          </w:tcPr>
          <w:p w14:paraId="2C7361B5" w14:textId="32D571E8" w:rsidR="00281155" w:rsidRPr="00DD32AB" w:rsidRDefault="006C30BE">
            <w:pPr>
              <w:rPr>
                <w:rFonts w:ascii="Prompt" w:hAnsi="Prompt" w:cs="Prompt"/>
                <w:color w:val="000000" w:themeColor="text1"/>
                <w:sz w:val="20"/>
              </w:rPr>
            </w:pPr>
            <w:r>
              <w:rPr>
                <w:rFonts w:ascii="Prompt" w:hAnsi="Prompt" w:cs="Prompt"/>
                <w:color w:val="000000" w:themeColor="text1"/>
                <w:sz w:val="20"/>
              </w:rPr>
              <w:t>20</w:t>
            </w:r>
          </w:p>
        </w:tc>
        <w:tc>
          <w:tcPr>
            <w:tcW w:w="0" w:type="auto"/>
          </w:tcPr>
          <w:p w14:paraId="6178146D"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56B471DD" w14:textId="77777777" w:rsidR="00281155" w:rsidRPr="00DD32AB" w:rsidRDefault="00281155">
            <w:pPr>
              <w:ind w:left="144" w:right="140"/>
              <w:jc w:val="center"/>
              <w:rPr>
                <w:rFonts w:ascii="Prompt" w:eastAsia="Calibri" w:hAnsi="Prompt" w:cs="Prompt"/>
                <w:color w:val="FF0000"/>
                <w:sz w:val="20"/>
              </w:rPr>
            </w:pPr>
          </w:p>
        </w:tc>
        <w:tc>
          <w:tcPr>
            <w:tcW w:w="0" w:type="auto"/>
          </w:tcPr>
          <w:p w14:paraId="63810413"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6786301B" w14:textId="77777777" w:rsidR="00281155" w:rsidRPr="00DD32AB" w:rsidRDefault="00281155">
            <w:pPr>
              <w:ind w:left="144" w:right="140"/>
              <w:jc w:val="center"/>
              <w:rPr>
                <w:rFonts w:ascii="Prompt" w:eastAsia="Calibri" w:hAnsi="Prompt" w:cs="Prompt"/>
                <w:color w:val="FF0000"/>
                <w:sz w:val="20"/>
              </w:rPr>
            </w:pPr>
          </w:p>
        </w:tc>
      </w:tr>
      <w:tr w:rsidR="00281155" w:rsidRPr="00DD32AB" w14:paraId="6A9CE6E0" w14:textId="77777777" w:rsidTr="005D648F">
        <w:trPr>
          <w:trHeight w:val="987"/>
        </w:trPr>
        <w:tc>
          <w:tcPr>
            <w:tcW w:w="0" w:type="auto"/>
          </w:tcPr>
          <w:p w14:paraId="1EE6F264" w14:textId="77777777" w:rsidR="00281155" w:rsidRPr="00DD32AB" w:rsidRDefault="00281155">
            <w:pPr>
              <w:rPr>
                <w:rFonts w:ascii="Prompt" w:hAnsi="Prompt" w:cs="Prompt"/>
                <w:color w:val="000000" w:themeColor="text1"/>
                <w:sz w:val="20"/>
              </w:rPr>
            </w:pPr>
            <w:r w:rsidRPr="00DD32AB">
              <w:rPr>
                <w:rFonts w:ascii="Prompt" w:eastAsia="Calibri" w:hAnsi="Prompt" w:cs="Prompt" w:hint="cs"/>
                <w:bCs/>
                <w:sz w:val="20"/>
              </w:rPr>
              <w:t>8.</w:t>
            </w:r>
          </w:p>
        </w:tc>
        <w:tc>
          <w:tcPr>
            <w:tcW w:w="5196" w:type="dxa"/>
          </w:tcPr>
          <w:p w14:paraId="1CED96A9"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Konsultacijos apsaugos signalizacijos, įeigos, priešgaisrinės ir vaizdo stebėjimo sistemų eksploatavimo ir kitais klausimas (žodžiu ir raštu)</w:t>
            </w:r>
          </w:p>
        </w:tc>
        <w:tc>
          <w:tcPr>
            <w:tcW w:w="1453" w:type="dxa"/>
          </w:tcPr>
          <w:p w14:paraId="61B98AF0" w14:textId="47BB049C" w:rsidR="00281155" w:rsidRPr="00DD32AB" w:rsidRDefault="00A63881">
            <w:pPr>
              <w:rPr>
                <w:rFonts w:ascii="Prompt" w:hAnsi="Prompt" w:cs="Prompt"/>
                <w:color w:val="000000" w:themeColor="text1"/>
                <w:sz w:val="20"/>
              </w:rPr>
            </w:pPr>
            <w:r>
              <w:rPr>
                <w:rFonts w:ascii="Prompt" w:hAnsi="Prompt" w:cs="Prompt"/>
                <w:color w:val="000000" w:themeColor="text1"/>
                <w:sz w:val="20"/>
              </w:rPr>
              <w:t>20</w:t>
            </w:r>
          </w:p>
        </w:tc>
        <w:tc>
          <w:tcPr>
            <w:tcW w:w="0" w:type="auto"/>
          </w:tcPr>
          <w:p w14:paraId="26140636"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693F041B" w14:textId="77777777" w:rsidR="00281155" w:rsidRPr="00DD32AB" w:rsidRDefault="00281155">
            <w:pPr>
              <w:ind w:left="144" w:right="140"/>
              <w:jc w:val="center"/>
              <w:rPr>
                <w:rFonts w:ascii="Prompt" w:eastAsia="Calibri" w:hAnsi="Prompt" w:cs="Prompt"/>
                <w:color w:val="FF0000"/>
                <w:sz w:val="20"/>
              </w:rPr>
            </w:pPr>
          </w:p>
        </w:tc>
        <w:tc>
          <w:tcPr>
            <w:tcW w:w="0" w:type="auto"/>
          </w:tcPr>
          <w:p w14:paraId="318D6C62"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1983A6A6" w14:textId="77777777" w:rsidR="00281155" w:rsidRPr="00DD32AB" w:rsidRDefault="00281155">
            <w:pPr>
              <w:ind w:left="144" w:right="140"/>
              <w:jc w:val="center"/>
              <w:rPr>
                <w:rFonts w:ascii="Prompt" w:eastAsia="Calibri" w:hAnsi="Prompt" w:cs="Prompt"/>
                <w:color w:val="FF0000"/>
                <w:sz w:val="20"/>
              </w:rPr>
            </w:pPr>
          </w:p>
        </w:tc>
      </w:tr>
      <w:tr w:rsidR="00281155" w:rsidRPr="00DD32AB" w14:paraId="086A8D76" w14:textId="77777777" w:rsidTr="005D648F">
        <w:trPr>
          <w:trHeight w:val="419"/>
        </w:trPr>
        <w:tc>
          <w:tcPr>
            <w:tcW w:w="0" w:type="auto"/>
          </w:tcPr>
          <w:p w14:paraId="2051FE89" w14:textId="77777777" w:rsidR="00281155" w:rsidRPr="00DD32AB" w:rsidRDefault="00281155">
            <w:pPr>
              <w:rPr>
                <w:rFonts w:ascii="Prompt" w:hAnsi="Prompt" w:cs="Prompt"/>
                <w:color w:val="000000" w:themeColor="text1"/>
                <w:sz w:val="20"/>
              </w:rPr>
            </w:pPr>
            <w:r w:rsidRPr="00DD32AB">
              <w:rPr>
                <w:rFonts w:ascii="Prompt" w:eastAsia="Calibri" w:hAnsi="Prompt" w:cs="Prompt" w:hint="cs"/>
                <w:bCs/>
                <w:sz w:val="20"/>
              </w:rPr>
              <w:t>9.</w:t>
            </w:r>
          </w:p>
        </w:tc>
        <w:tc>
          <w:tcPr>
            <w:tcW w:w="5196" w:type="dxa"/>
          </w:tcPr>
          <w:p w14:paraId="049E9B79"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 xml:space="preserve">Įrangos gedimo nustatymo, </w:t>
            </w:r>
            <w:proofErr w:type="spellStart"/>
            <w:r w:rsidRPr="00DD32AB">
              <w:rPr>
                <w:rFonts w:ascii="Prompt" w:eastAsia="Calibri" w:hAnsi="Prompt" w:cs="Prompt" w:hint="cs"/>
                <w:bCs/>
                <w:sz w:val="20"/>
              </w:rPr>
              <w:t>defektavimo</w:t>
            </w:r>
            <w:proofErr w:type="spellEnd"/>
            <w:r w:rsidRPr="00DD32AB">
              <w:rPr>
                <w:rFonts w:ascii="Prompt" w:eastAsia="Calibri" w:hAnsi="Prompt" w:cs="Prompt" w:hint="cs"/>
                <w:bCs/>
                <w:sz w:val="20"/>
              </w:rPr>
              <w:t xml:space="preserve"> paslaugos</w:t>
            </w:r>
          </w:p>
        </w:tc>
        <w:tc>
          <w:tcPr>
            <w:tcW w:w="1453" w:type="dxa"/>
          </w:tcPr>
          <w:p w14:paraId="53BF324B" w14:textId="5BF3BCEE" w:rsidR="00281155" w:rsidRPr="00DD32AB" w:rsidRDefault="00A63881">
            <w:pPr>
              <w:rPr>
                <w:rFonts w:ascii="Prompt" w:hAnsi="Prompt" w:cs="Prompt"/>
                <w:color w:val="000000" w:themeColor="text1"/>
                <w:sz w:val="20"/>
              </w:rPr>
            </w:pPr>
            <w:r>
              <w:rPr>
                <w:rFonts w:ascii="Prompt" w:hAnsi="Prompt" w:cs="Prompt"/>
                <w:color w:val="000000" w:themeColor="text1"/>
                <w:sz w:val="20"/>
              </w:rPr>
              <w:t>40</w:t>
            </w:r>
          </w:p>
        </w:tc>
        <w:tc>
          <w:tcPr>
            <w:tcW w:w="0" w:type="auto"/>
          </w:tcPr>
          <w:p w14:paraId="68F95012"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3F81A0CD" w14:textId="77777777" w:rsidR="00281155" w:rsidRPr="00DD32AB" w:rsidRDefault="00281155">
            <w:pPr>
              <w:ind w:left="144" w:right="140"/>
              <w:jc w:val="center"/>
              <w:rPr>
                <w:rFonts w:ascii="Prompt" w:eastAsia="Calibri" w:hAnsi="Prompt" w:cs="Prompt"/>
                <w:color w:val="FF0000"/>
                <w:sz w:val="20"/>
              </w:rPr>
            </w:pPr>
          </w:p>
        </w:tc>
        <w:tc>
          <w:tcPr>
            <w:tcW w:w="0" w:type="auto"/>
          </w:tcPr>
          <w:p w14:paraId="6B029F47"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5EA55995" w14:textId="77777777" w:rsidR="00281155" w:rsidRPr="00DD32AB" w:rsidRDefault="00281155">
            <w:pPr>
              <w:ind w:left="144" w:right="140"/>
              <w:jc w:val="center"/>
              <w:rPr>
                <w:rFonts w:ascii="Prompt" w:eastAsia="Calibri" w:hAnsi="Prompt" w:cs="Prompt"/>
                <w:color w:val="FF0000"/>
                <w:sz w:val="20"/>
              </w:rPr>
            </w:pPr>
          </w:p>
        </w:tc>
      </w:tr>
      <w:tr w:rsidR="00281155" w:rsidRPr="00DD32AB" w14:paraId="49952884" w14:textId="77777777" w:rsidTr="005D648F">
        <w:trPr>
          <w:trHeight w:val="427"/>
        </w:trPr>
        <w:tc>
          <w:tcPr>
            <w:tcW w:w="0" w:type="auto"/>
          </w:tcPr>
          <w:p w14:paraId="7AC1A3A8" w14:textId="77777777" w:rsidR="00281155" w:rsidRPr="00DD32AB" w:rsidRDefault="00281155">
            <w:pPr>
              <w:rPr>
                <w:rFonts w:ascii="Prompt" w:hAnsi="Prompt" w:cs="Prompt"/>
                <w:color w:val="000000" w:themeColor="text1"/>
                <w:sz w:val="20"/>
              </w:rPr>
            </w:pPr>
            <w:r w:rsidRPr="00DD32AB">
              <w:rPr>
                <w:rFonts w:ascii="Prompt" w:eastAsia="Calibri" w:hAnsi="Prompt" w:cs="Prompt" w:hint="cs"/>
                <w:bCs/>
                <w:sz w:val="20"/>
              </w:rPr>
              <w:t>10.</w:t>
            </w:r>
          </w:p>
        </w:tc>
        <w:tc>
          <w:tcPr>
            <w:tcW w:w="5196" w:type="dxa"/>
          </w:tcPr>
          <w:p w14:paraId="71B06248"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Įrangos keitimo paslaugos</w:t>
            </w:r>
          </w:p>
        </w:tc>
        <w:tc>
          <w:tcPr>
            <w:tcW w:w="1453" w:type="dxa"/>
          </w:tcPr>
          <w:p w14:paraId="16B766E9" w14:textId="2306E4FF" w:rsidR="00281155" w:rsidRPr="00DD32AB" w:rsidRDefault="00A63881">
            <w:pPr>
              <w:rPr>
                <w:rFonts w:ascii="Prompt" w:hAnsi="Prompt" w:cs="Prompt"/>
                <w:color w:val="000000" w:themeColor="text1"/>
                <w:sz w:val="20"/>
              </w:rPr>
            </w:pPr>
            <w:r>
              <w:rPr>
                <w:rFonts w:ascii="Prompt" w:hAnsi="Prompt" w:cs="Prompt"/>
                <w:color w:val="000000" w:themeColor="text1"/>
                <w:sz w:val="20"/>
              </w:rPr>
              <w:t>40</w:t>
            </w:r>
          </w:p>
        </w:tc>
        <w:tc>
          <w:tcPr>
            <w:tcW w:w="0" w:type="auto"/>
          </w:tcPr>
          <w:p w14:paraId="14F3AAC6"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62EB3542" w14:textId="77777777" w:rsidR="00281155" w:rsidRPr="00DD32AB" w:rsidRDefault="00281155">
            <w:pPr>
              <w:ind w:left="144" w:right="140"/>
              <w:jc w:val="center"/>
              <w:rPr>
                <w:rFonts w:ascii="Prompt" w:eastAsia="Calibri" w:hAnsi="Prompt" w:cs="Prompt"/>
                <w:color w:val="FF0000"/>
                <w:sz w:val="20"/>
              </w:rPr>
            </w:pPr>
          </w:p>
        </w:tc>
        <w:tc>
          <w:tcPr>
            <w:tcW w:w="0" w:type="auto"/>
          </w:tcPr>
          <w:p w14:paraId="7467222E"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33972C8F" w14:textId="77777777" w:rsidR="00281155" w:rsidRPr="00DD32AB" w:rsidRDefault="00281155">
            <w:pPr>
              <w:ind w:left="144" w:right="140"/>
              <w:jc w:val="center"/>
              <w:rPr>
                <w:rFonts w:ascii="Prompt" w:eastAsia="Calibri" w:hAnsi="Prompt" w:cs="Prompt"/>
                <w:color w:val="FF0000"/>
                <w:sz w:val="20"/>
              </w:rPr>
            </w:pPr>
          </w:p>
        </w:tc>
      </w:tr>
      <w:tr w:rsidR="00281155" w:rsidRPr="00DD32AB" w14:paraId="51AC1AB3" w14:textId="77777777" w:rsidTr="005D648F">
        <w:trPr>
          <w:trHeight w:val="449"/>
        </w:trPr>
        <w:tc>
          <w:tcPr>
            <w:tcW w:w="0" w:type="auto"/>
          </w:tcPr>
          <w:p w14:paraId="7A401D20" w14:textId="77777777" w:rsidR="00281155" w:rsidRPr="00DD32AB" w:rsidRDefault="00281155">
            <w:pPr>
              <w:rPr>
                <w:rFonts w:ascii="Prompt" w:hAnsi="Prompt" w:cs="Prompt"/>
                <w:color w:val="000000" w:themeColor="text1"/>
                <w:sz w:val="20"/>
              </w:rPr>
            </w:pPr>
            <w:r w:rsidRPr="00DD32AB">
              <w:rPr>
                <w:rFonts w:ascii="Prompt" w:eastAsia="Calibri" w:hAnsi="Prompt" w:cs="Prompt" w:hint="cs"/>
                <w:bCs/>
                <w:sz w:val="20"/>
              </w:rPr>
              <w:t>11.</w:t>
            </w:r>
          </w:p>
        </w:tc>
        <w:tc>
          <w:tcPr>
            <w:tcW w:w="5196" w:type="dxa"/>
          </w:tcPr>
          <w:p w14:paraId="08AA5847" w14:textId="77777777" w:rsidR="00281155" w:rsidRPr="00DD32AB" w:rsidRDefault="00281155">
            <w:pPr>
              <w:widowControl w:val="0"/>
              <w:ind w:right="-108"/>
              <w:jc w:val="left"/>
              <w:rPr>
                <w:rFonts w:ascii="Prompt" w:hAnsi="Prompt" w:cs="Prompt"/>
                <w:b/>
                <w:bCs/>
                <w:i/>
                <w:iCs/>
                <w:sz w:val="20"/>
              </w:rPr>
            </w:pPr>
            <w:r w:rsidRPr="00DD32AB">
              <w:rPr>
                <w:rFonts w:ascii="Prompt" w:eastAsia="Calibri" w:hAnsi="Prompt" w:cs="Prompt" w:hint="cs"/>
                <w:bCs/>
                <w:sz w:val="20"/>
              </w:rPr>
              <w:t>Įrangos remonto paslaugos</w:t>
            </w:r>
          </w:p>
        </w:tc>
        <w:tc>
          <w:tcPr>
            <w:tcW w:w="1453" w:type="dxa"/>
          </w:tcPr>
          <w:p w14:paraId="0A0954D1" w14:textId="66482A6C" w:rsidR="00281155" w:rsidRPr="00DD32AB" w:rsidRDefault="00A63881">
            <w:pPr>
              <w:rPr>
                <w:rFonts w:ascii="Prompt" w:hAnsi="Prompt" w:cs="Prompt"/>
                <w:color w:val="000000" w:themeColor="text1"/>
                <w:sz w:val="20"/>
              </w:rPr>
            </w:pPr>
            <w:r>
              <w:rPr>
                <w:rFonts w:ascii="Prompt" w:hAnsi="Prompt" w:cs="Prompt"/>
                <w:color w:val="000000" w:themeColor="text1"/>
                <w:sz w:val="20"/>
              </w:rPr>
              <w:t>40</w:t>
            </w:r>
          </w:p>
        </w:tc>
        <w:tc>
          <w:tcPr>
            <w:tcW w:w="0" w:type="auto"/>
          </w:tcPr>
          <w:p w14:paraId="2307922C"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747F56F5" w14:textId="77777777" w:rsidR="00281155" w:rsidRPr="00DD32AB" w:rsidRDefault="00281155">
            <w:pPr>
              <w:ind w:left="144" w:right="140"/>
              <w:jc w:val="center"/>
              <w:rPr>
                <w:rFonts w:ascii="Prompt" w:eastAsia="Calibri" w:hAnsi="Prompt" w:cs="Prompt"/>
                <w:color w:val="FF0000"/>
                <w:sz w:val="20"/>
              </w:rPr>
            </w:pPr>
          </w:p>
        </w:tc>
        <w:tc>
          <w:tcPr>
            <w:tcW w:w="0" w:type="auto"/>
          </w:tcPr>
          <w:p w14:paraId="5437DEF4" w14:textId="77777777" w:rsidR="00281155" w:rsidRPr="00DD32AB" w:rsidRDefault="00281155">
            <w:pPr>
              <w:ind w:left="144" w:right="140"/>
              <w:jc w:val="center"/>
              <w:rPr>
                <w:rFonts w:ascii="Prompt" w:hAnsi="Prompt" w:cs="Prompt"/>
                <w:sz w:val="20"/>
              </w:rPr>
            </w:pPr>
            <w:r w:rsidRPr="00DD32AB">
              <w:rPr>
                <w:rFonts w:ascii="Prompt" w:eastAsia="Calibri" w:hAnsi="Prompt" w:cs="Prompt" w:hint="cs"/>
                <w:color w:val="FF0000"/>
                <w:sz w:val="20"/>
              </w:rPr>
              <w:t>Užpildyti</w:t>
            </w:r>
          </w:p>
          <w:p w14:paraId="7E710A7B" w14:textId="77777777" w:rsidR="00281155" w:rsidRPr="00DD32AB" w:rsidRDefault="00281155">
            <w:pPr>
              <w:ind w:left="144" w:right="140"/>
              <w:jc w:val="center"/>
              <w:rPr>
                <w:rFonts w:ascii="Prompt" w:eastAsia="Calibri" w:hAnsi="Prompt" w:cs="Prompt"/>
                <w:color w:val="FF0000"/>
                <w:sz w:val="20"/>
              </w:rPr>
            </w:pPr>
          </w:p>
        </w:tc>
      </w:tr>
    </w:tbl>
    <w:p w14:paraId="236DF542" w14:textId="77777777" w:rsidR="00281155" w:rsidRPr="00DD32AB" w:rsidRDefault="00281155" w:rsidP="00C74C93">
      <w:pPr>
        <w:ind w:left="142"/>
        <w:jc w:val="left"/>
        <w:rPr>
          <w:rFonts w:ascii="Prompt" w:hAnsi="Prompt" w:cs="Prompt"/>
          <w:sz w:val="20"/>
        </w:rPr>
      </w:pPr>
    </w:p>
    <w:p w14:paraId="3864D314" w14:textId="3862613A" w:rsidR="25D27722" w:rsidRPr="00DD32AB" w:rsidRDefault="2DBF9D75" w:rsidP="00554C56">
      <w:pPr>
        <w:rPr>
          <w:rFonts w:ascii="Prompt" w:hAnsi="Prompt" w:cs="Prompt"/>
          <w:sz w:val="20"/>
        </w:rPr>
      </w:pPr>
      <w:r w:rsidRPr="00DD32AB">
        <w:rPr>
          <w:rFonts w:ascii="Prompt" w:eastAsia="Calibri" w:hAnsi="Prompt" w:cs="Prompt" w:hint="cs"/>
          <w:i/>
          <w:iCs/>
          <w:sz w:val="20"/>
        </w:rPr>
        <w:t>Pastaba</w:t>
      </w:r>
      <w:r w:rsidR="130F985E" w:rsidRPr="00DD32AB">
        <w:rPr>
          <w:rFonts w:ascii="Prompt" w:eastAsia="Calibri" w:hAnsi="Prompt" w:cs="Prompt" w:hint="cs"/>
          <w:i/>
          <w:iCs/>
          <w:sz w:val="20"/>
        </w:rPr>
        <w:t xml:space="preserve">: </w:t>
      </w:r>
      <w:r w:rsidRPr="00DD32AB">
        <w:rPr>
          <w:rFonts w:ascii="Prompt" w:eastAsia="Calibri" w:hAnsi="Prompt" w:cs="Prompt" w:hint="cs"/>
          <w:i/>
          <w:iCs/>
          <w:sz w:val="20"/>
        </w:rPr>
        <w:t>Lentelė Nr.</w:t>
      </w:r>
      <w:r w:rsidR="001B5F0C">
        <w:rPr>
          <w:rFonts w:ascii="Prompt" w:eastAsia="Calibri" w:hAnsi="Prompt" w:cs="Prompt"/>
          <w:i/>
          <w:iCs/>
          <w:sz w:val="20"/>
        </w:rPr>
        <w:t>2</w:t>
      </w:r>
      <w:r w:rsidR="001B5F0C" w:rsidRPr="00DD32AB">
        <w:rPr>
          <w:rFonts w:ascii="Prompt" w:eastAsia="Calibri" w:hAnsi="Prompt" w:cs="Prompt" w:hint="cs"/>
          <w:i/>
          <w:iCs/>
          <w:sz w:val="20"/>
        </w:rPr>
        <w:t xml:space="preserve"> </w:t>
      </w:r>
      <w:r w:rsidRPr="00DD32AB">
        <w:rPr>
          <w:rFonts w:ascii="Prompt" w:eastAsia="Calibri" w:hAnsi="Prompt" w:cs="Prompt" w:hint="cs"/>
          <w:i/>
          <w:iCs/>
          <w:sz w:val="20"/>
        </w:rPr>
        <w:t xml:space="preserve">nurodyti </w:t>
      </w:r>
      <w:r w:rsidR="002A3A05" w:rsidRPr="00DD32AB">
        <w:rPr>
          <w:rFonts w:ascii="Prompt" w:eastAsia="Calibri" w:hAnsi="Prompt" w:cs="Prompt" w:hint="cs"/>
          <w:i/>
          <w:iCs/>
          <w:sz w:val="20"/>
        </w:rPr>
        <w:t>preliminarūs</w:t>
      </w:r>
      <w:r w:rsidRPr="00DD32AB">
        <w:rPr>
          <w:rFonts w:ascii="Prompt" w:eastAsia="Calibri" w:hAnsi="Prompt" w:cs="Prompt" w:hint="cs"/>
          <w:i/>
          <w:iCs/>
          <w:sz w:val="20"/>
        </w:rPr>
        <w:t xml:space="preserve"> Pirkimo objekto kiekiai. Perkantysis subjektas neįsipareigoja nupirkti viso nurodyto</w:t>
      </w:r>
      <w:r w:rsidR="00554C56">
        <w:rPr>
          <w:rFonts w:ascii="Prompt" w:eastAsia="Calibri" w:hAnsi="Prompt" w:cs="Prompt"/>
          <w:i/>
          <w:iCs/>
          <w:sz w:val="20"/>
        </w:rPr>
        <w:t xml:space="preserve"> </w:t>
      </w:r>
      <w:r w:rsidR="00554C56" w:rsidRPr="00DD32AB">
        <w:rPr>
          <w:rFonts w:ascii="Prompt" w:eastAsia="Calibri" w:hAnsi="Prompt" w:cs="Prompt"/>
          <w:i/>
          <w:iCs/>
          <w:sz w:val="20"/>
        </w:rPr>
        <w:t>kiekio</w:t>
      </w:r>
      <w:r w:rsidR="00281155" w:rsidRPr="00DD32AB">
        <w:rPr>
          <w:rFonts w:ascii="Prompt" w:eastAsia="Calibri" w:hAnsi="Prompt" w:cs="Prompt" w:hint="cs"/>
          <w:i/>
          <w:iCs/>
          <w:sz w:val="20"/>
        </w:rPr>
        <w:t>.</w:t>
      </w:r>
      <w:r w:rsidR="25D27722" w:rsidRPr="00DD32AB">
        <w:rPr>
          <w:rFonts w:ascii="Prompt" w:hAnsi="Prompt" w:cs="Prompt" w:hint="cs"/>
          <w:sz w:val="20"/>
        </w:rPr>
        <w:t xml:space="preserve">                                                                                                                                        </w:t>
      </w:r>
      <w:r w:rsidR="00C74C93" w:rsidRPr="00DD32AB">
        <w:rPr>
          <w:rFonts w:ascii="Prompt" w:hAnsi="Prompt" w:cs="Prompt" w:hint="cs"/>
          <w:sz w:val="20"/>
        </w:rPr>
        <w:t xml:space="preserve">             </w:t>
      </w:r>
      <w:r w:rsidR="25D27722" w:rsidRPr="00DD32AB">
        <w:rPr>
          <w:rFonts w:ascii="Prompt" w:hAnsi="Prompt" w:cs="Prompt" w:hint="cs"/>
          <w:sz w:val="20"/>
        </w:rPr>
        <w:t xml:space="preserve">     </w:t>
      </w:r>
    </w:p>
    <w:p w14:paraId="14D246DA" w14:textId="0F2BE587" w:rsidR="448A68E2" w:rsidRPr="00DD32AB" w:rsidRDefault="448A68E2" w:rsidP="448A68E2">
      <w:pPr>
        <w:rPr>
          <w:rFonts w:ascii="Prompt" w:hAnsi="Prompt" w:cs="Prompt"/>
          <w:b/>
          <w:bCs/>
          <w:color w:val="FF0000"/>
          <w:sz w:val="20"/>
        </w:rPr>
      </w:pPr>
    </w:p>
    <w:p w14:paraId="751513F7" w14:textId="4863A7E3" w:rsidR="17A738BB" w:rsidRPr="00DD32AB" w:rsidRDefault="17A738BB">
      <w:pPr>
        <w:rPr>
          <w:rFonts w:ascii="Prompt" w:hAnsi="Prompt" w:cs="Prompt"/>
          <w:sz w:val="20"/>
        </w:rPr>
      </w:pPr>
    </w:p>
    <w:p w14:paraId="02AD3591" w14:textId="709F33AA" w:rsidR="17A738BB" w:rsidRPr="00DD32AB" w:rsidRDefault="17A738BB" w:rsidP="448A68E2">
      <w:pPr>
        <w:spacing w:before="60" w:after="60" w:line="276" w:lineRule="auto"/>
        <w:rPr>
          <w:rFonts w:ascii="Prompt" w:eastAsia="Trebuchet MS" w:hAnsi="Prompt" w:cs="Prompt"/>
          <w:b/>
          <w:sz w:val="20"/>
        </w:rPr>
      </w:pPr>
    </w:p>
    <w:p w14:paraId="6851ADFB" w14:textId="7F6746FC" w:rsidR="0038776A" w:rsidRPr="00DD32AB" w:rsidRDefault="0038776A" w:rsidP="448A68E2">
      <w:pPr>
        <w:widowControl w:val="0"/>
        <w:spacing w:before="60" w:after="60"/>
        <w:ind w:left="720"/>
        <w:jc w:val="center"/>
        <w:rPr>
          <w:rFonts w:ascii="Prompt" w:eastAsia="Calibri" w:hAnsi="Prompt" w:cs="Prompt"/>
          <w:b/>
          <w:color w:val="000000" w:themeColor="text1"/>
          <w:sz w:val="20"/>
        </w:rPr>
      </w:pPr>
      <w:r w:rsidRPr="00DD32AB">
        <w:rPr>
          <w:rFonts w:ascii="Prompt" w:eastAsia="Calibri" w:hAnsi="Prompt" w:cs="Prompt" w:hint="cs"/>
          <w:b/>
          <w:color w:val="000000" w:themeColor="text1"/>
          <w:sz w:val="20"/>
        </w:rPr>
        <w:t>3. P</w:t>
      </w:r>
      <w:r w:rsidR="003E096A">
        <w:rPr>
          <w:rFonts w:ascii="Prompt" w:eastAsia="Calibri" w:hAnsi="Prompt" w:cs="Prompt"/>
          <w:b/>
          <w:color w:val="000000" w:themeColor="text1"/>
          <w:sz w:val="20"/>
        </w:rPr>
        <w:t>ASIŪLYMO GALIOJIMO TERMINAS</w:t>
      </w:r>
    </w:p>
    <w:p w14:paraId="3783DC05" w14:textId="33D79EB4" w:rsidR="00CD5B85" w:rsidRPr="00DD32AB" w:rsidRDefault="0038776A" w:rsidP="00576F53">
      <w:pPr>
        <w:rPr>
          <w:rFonts w:ascii="Prompt" w:hAnsi="Prompt" w:cs="Prompt"/>
          <w:sz w:val="20"/>
        </w:rPr>
      </w:pPr>
      <w:r w:rsidRPr="00DD32AB">
        <w:rPr>
          <w:rFonts w:ascii="Prompt" w:hAnsi="Prompt" w:cs="Prompt" w:hint="cs"/>
          <w:sz w:val="20"/>
        </w:rPr>
        <w:t xml:space="preserve">3.1. </w:t>
      </w:r>
      <w:r w:rsidR="00576F53" w:rsidRPr="00576F53">
        <w:rPr>
          <w:rFonts w:ascii="Prompt" w:hAnsi="Prompt" w:cs="Prompt"/>
          <w:sz w:val="20"/>
        </w:rPr>
        <w:t>Pasiūlymas galioja 3 mėnesius/90 kalendorinių dienų nuo Pasiūlymo pateikimo termino pabaigos.</w:t>
      </w:r>
      <w:r w:rsidR="0019710B" w:rsidRPr="00DD32AB">
        <w:rPr>
          <w:rFonts w:ascii="Prompt" w:hAnsi="Prompt" w:cs="Prompt" w:hint="cs"/>
          <w:sz w:val="20"/>
        </w:rPr>
        <w:t xml:space="preserve">                                                                                                                                             </w:t>
      </w:r>
    </w:p>
    <w:p w14:paraId="5DF9940C" w14:textId="77777777" w:rsidR="006356BF" w:rsidRPr="00DD32AB" w:rsidRDefault="006356BF" w:rsidP="008A5F20">
      <w:pPr>
        <w:rPr>
          <w:rFonts w:ascii="Prompt" w:hAnsi="Prompt" w:cs="Prompt"/>
          <w:sz w:val="20"/>
        </w:rPr>
      </w:pPr>
      <w:r w:rsidRPr="00DD32AB">
        <w:rPr>
          <w:rFonts w:ascii="Prompt" w:hAnsi="Prompt" w:cs="Prompt" w:hint="cs"/>
          <w:sz w:val="20"/>
        </w:rPr>
        <w:t xml:space="preserve">                                                                                                </w:t>
      </w:r>
    </w:p>
    <w:p w14:paraId="16C4CFDA" w14:textId="77777777" w:rsidR="006356BF" w:rsidRPr="00DD32AB" w:rsidRDefault="006356BF" w:rsidP="008A5F20">
      <w:pPr>
        <w:rPr>
          <w:rFonts w:ascii="Prompt" w:hAnsi="Prompt" w:cs="Prompt"/>
          <w:sz w:val="20"/>
        </w:rPr>
      </w:pPr>
    </w:p>
    <w:p w14:paraId="79E80E5A" w14:textId="47A832B3" w:rsidR="00012B36" w:rsidRPr="00DD32AB" w:rsidRDefault="006356BF" w:rsidP="00576F53">
      <w:pPr>
        <w:jc w:val="right"/>
        <w:rPr>
          <w:rFonts w:ascii="Prompt" w:hAnsi="Prompt" w:cs="Prompt"/>
          <w:sz w:val="20"/>
        </w:rPr>
      </w:pPr>
      <w:r w:rsidRPr="00DD32AB">
        <w:rPr>
          <w:rFonts w:ascii="Prompt" w:hAnsi="Prompt" w:cs="Prompt" w:hint="cs"/>
          <w:sz w:val="20"/>
        </w:rPr>
        <w:t xml:space="preserve">                                                                                                                                                                </w:t>
      </w:r>
    </w:p>
    <w:bookmarkEnd w:id="0"/>
    <w:p w14:paraId="0BBD9073" w14:textId="77777777" w:rsidR="00DF09A3" w:rsidRPr="00DD32AB" w:rsidRDefault="00DF09A3" w:rsidP="00732CCA">
      <w:pPr>
        <w:rPr>
          <w:rFonts w:ascii="Prompt" w:hAnsi="Prompt" w:cs="Prompt"/>
          <w:sz w:val="20"/>
        </w:rPr>
      </w:pPr>
    </w:p>
    <w:p w14:paraId="100AA022" w14:textId="4C53BFDB" w:rsidR="00B02383" w:rsidRPr="00DD32AB" w:rsidRDefault="00576F53" w:rsidP="00E75687">
      <w:pPr>
        <w:widowControl w:val="0"/>
        <w:ind w:right="-108" w:firstLine="709"/>
        <w:jc w:val="center"/>
        <w:rPr>
          <w:rFonts w:ascii="Prompt" w:hAnsi="Prompt" w:cs="Prompt"/>
          <w:b/>
          <w:sz w:val="20"/>
        </w:rPr>
      </w:pPr>
      <w:r>
        <w:rPr>
          <w:rFonts w:ascii="Prompt" w:hAnsi="Prompt" w:cs="Prompt"/>
          <w:b/>
          <w:sz w:val="20"/>
        </w:rPr>
        <w:t>4</w:t>
      </w:r>
      <w:r w:rsidR="00B02383" w:rsidRPr="00DD32AB">
        <w:rPr>
          <w:rFonts w:ascii="Prompt" w:hAnsi="Prompt" w:cs="Prompt" w:hint="cs"/>
          <w:b/>
          <w:sz w:val="20"/>
        </w:rPr>
        <w:t>.  KONFIDENCIALI INFORMACIJA</w:t>
      </w:r>
    </w:p>
    <w:p w14:paraId="7396D2C6" w14:textId="26DF7CC6" w:rsidR="00390BBF" w:rsidRPr="00DD32AB" w:rsidRDefault="00EB65EF" w:rsidP="00390BBF">
      <w:pPr>
        <w:tabs>
          <w:tab w:val="left" w:pos="567"/>
        </w:tabs>
        <w:spacing w:before="60" w:after="60"/>
        <w:rPr>
          <w:rFonts w:ascii="Prompt" w:hAnsi="Prompt" w:cs="Prompt"/>
          <w:bCs/>
          <w:iCs/>
          <w:sz w:val="20"/>
        </w:rPr>
      </w:pPr>
      <w:r>
        <w:rPr>
          <w:rFonts w:ascii="Prompt" w:hAnsi="Prompt" w:cs="Prompt"/>
          <w:bCs/>
          <w:sz w:val="20"/>
        </w:rPr>
        <w:t>4</w:t>
      </w:r>
      <w:r w:rsidR="00B02383" w:rsidRPr="00DD32AB">
        <w:rPr>
          <w:rFonts w:ascii="Prompt" w:hAnsi="Prompt" w:cs="Prompt" w:hint="cs"/>
          <w:bCs/>
          <w:sz w:val="20"/>
        </w:rPr>
        <w:t xml:space="preserve">.1. </w:t>
      </w:r>
      <w:r w:rsidR="00390BBF" w:rsidRPr="00DD32AB">
        <w:rPr>
          <w:rFonts w:ascii="Prompt" w:hAnsi="Prompt" w:cs="Prompt" w:hint="cs"/>
          <w:sz w:val="20"/>
        </w:rPr>
        <w:t>Visas Tiekėjo Pasiūlymas negali būti laikomas konfidencialia informacija</w:t>
      </w:r>
      <w:r w:rsidR="00390BBF" w:rsidRPr="00DD32AB">
        <w:rPr>
          <w:rStyle w:val="FootnoteReference"/>
          <w:rFonts w:ascii="Prompt" w:hAnsi="Prompt" w:cs="Prompt" w:hint="cs"/>
          <w:sz w:val="20"/>
        </w:rPr>
        <w:footnoteReference w:id="4"/>
      </w:r>
      <w:r w:rsidR="00390BBF" w:rsidRPr="00DD32AB">
        <w:rPr>
          <w:rFonts w:ascii="Prompt" w:hAnsi="Prompt" w:cs="Prompt" w:hint="cs"/>
          <w:sz w:val="20"/>
        </w:rPr>
        <w:t xml:space="preserve">, tačiau Tiekėjas gali nurodyti, kad tam tikra jo Pasiūlyme pateikta informacija yra konfidenciali. Pasiūlymo konfidencialią informaciją Perkančiojo subjekto prašymu privalės nurodyti </w:t>
      </w:r>
      <w:r w:rsidR="00390BBF" w:rsidRPr="00DD32AB">
        <w:rPr>
          <w:rFonts w:ascii="Prompt" w:hAnsi="Prompt" w:cs="Prompt" w:hint="cs"/>
          <w:sz w:val="20"/>
          <w:u w:val="single"/>
        </w:rPr>
        <w:t>galimas laimėtojas/laimėtojas</w:t>
      </w:r>
      <w:r w:rsidR="00390BBF" w:rsidRPr="00DD32AB">
        <w:rPr>
          <w:rFonts w:ascii="Prompt" w:hAnsi="Prompt" w:cs="Prompt" w:hint="cs"/>
          <w:sz w:val="20"/>
        </w:rPr>
        <w:t xml:space="preserve"> užpildant SPS </w:t>
      </w:r>
      <w:r w:rsidR="00BB6120">
        <w:rPr>
          <w:rFonts w:ascii="Prompt" w:hAnsi="Prompt" w:cs="Prompt"/>
          <w:sz w:val="20"/>
        </w:rPr>
        <w:t>5</w:t>
      </w:r>
      <w:r w:rsidR="00390BBF" w:rsidRPr="00DD32AB">
        <w:rPr>
          <w:rFonts w:ascii="Prompt" w:hAnsi="Prompt" w:cs="Prompt" w:hint="cs"/>
          <w:sz w:val="20"/>
        </w:rPr>
        <w:t xml:space="preserve"> priedą „Konfidenciali informacija“ ir pateikti šios informacijos konfidencialumą pagrindžiančius dokumentus. Nepateikus prašomos informacijos ar konfidencialumo pagrindimo, bus laikoma, kad visa Pasiūlymą</w:t>
      </w:r>
      <w:r w:rsidR="00390BBF" w:rsidRPr="00DD32AB">
        <w:rPr>
          <w:rStyle w:val="FootnoteReference"/>
          <w:rFonts w:ascii="Prompt" w:hAnsi="Prompt" w:cs="Prompt" w:hint="cs"/>
          <w:sz w:val="20"/>
        </w:rPr>
        <w:footnoteReference w:id="5"/>
      </w:r>
      <w:r w:rsidR="00390BBF" w:rsidRPr="00DD32AB">
        <w:rPr>
          <w:rFonts w:ascii="Prompt" w:hAnsi="Prompt" w:cs="Prompt" w:hint="cs"/>
          <w:sz w:val="20"/>
        </w:rPr>
        <w:t xml:space="preserve"> sudaranti informacija nėra konfidenciali, išskyrus informaciją, kurios atskleidimas negalimas pagal Asmens duomenų teisinės apsaugos įstatymą.</w:t>
      </w:r>
    </w:p>
    <w:p w14:paraId="3F0785ED" w14:textId="4BB40BA2" w:rsidR="00390BBF" w:rsidRPr="00DD32AB" w:rsidRDefault="00390BBF" w:rsidP="00390BBF">
      <w:pPr>
        <w:spacing w:before="60" w:after="60"/>
        <w:rPr>
          <w:rFonts w:ascii="Prompt" w:hAnsi="Prompt" w:cs="Prompt"/>
          <w:sz w:val="20"/>
        </w:rPr>
      </w:pPr>
      <w:r w:rsidRPr="00DD32AB">
        <w:rPr>
          <w:rFonts w:ascii="Prompt" w:hAnsi="Prompt" w:cs="Prompt" w:hint="cs"/>
          <w:sz w:val="20"/>
        </w:rPr>
        <w:t xml:space="preserve"> </w:t>
      </w:r>
      <w:r w:rsidR="00BB6120">
        <w:rPr>
          <w:rFonts w:ascii="Prompt" w:hAnsi="Prompt" w:cs="Prompt"/>
          <w:sz w:val="20"/>
        </w:rPr>
        <w:t>4</w:t>
      </w:r>
      <w:r w:rsidRPr="00DD32AB">
        <w:rPr>
          <w:rFonts w:ascii="Prompt" w:hAnsi="Prompt" w:cs="Prompt" w:hint="cs"/>
          <w:sz w:val="20"/>
        </w:rPr>
        <w:t xml:space="preserve">.2. Mums žinoma, kad </w:t>
      </w:r>
      <w:r w:rsidRPr="00DD32AB">
        <w:rPr>
          <w:rFonts w:ascii="Prompt" w:hAnsi="Prompt" w:cs="Prompt" w:hint="cs"/>
          <w:b/>
          <w:sz w:val="20"/>
        </w:rPr>
        <w:t xml:space="preserve">Lentelėje Nr. </w:t>
      </w:r>
      <w:r w:rsidR="00B2607A">
        <w:rPr>
          <w:rFonts w:ascii="Prompt" w:hAnsi="Prompt" w:cs="Prompt"/>
          <w:b/>
          <w:sz w:val="20"/>
        </w:rPr>
        <w:t>3</w:t>
      </w:r>
      <w:r w:rsidR="00B2607A" w:rsidRPr="00DD32AB">
        <w:rPr>
          <w:rFonts w:ascii="Prompt" w:hAnsi="Prompt" w:cs="Prompt" w:hint="cs"/>
          <w:sz w:val="20"/>
        </w:rPr>
        <w:t xml:space="preserve"> </w:t>
      </w:r>
      <w:r w:rsidRPr="00DD32AB">
        <w:rPr>
          <w:rFonts w:ascii="Prompt" w:hAnsi="Prompt" w:cs="Prompt" w:hint="cs"/>
          <w:b/>
          <w:sz w:val="20"/>
          <w:u w:val="single"/>
        </w:rPr>
        <w:t>nurodyta Pasiūlyme pateikiama informacija pirkimo laimėjimo atveju privalo būti  viešinama</w:t>
      </w:r>
      <w:r w:rsidRPr="00DD32AB">
        <w:rPr>
          <w:rFonts w:ascii="Prompt" w:hAnsi="Prompt" w:cs="Prompt" w:hint="cs"/>
          <w:sz w:val="20"/>
        </w:rPr>
        <w:t xml:space="preserve"> vadovaujantis viešuosius pirkimus reglamentuojančių teisės aktų nuostatomis ir Viešųjų pirkimų tarnybos</w:t>
      </w:r>
      <w:r w:rsidRPr="00DD32AB">
        <w:rPr>
          <w:rFonts w:ascii="Prompt" w:eastAsia="Arial Unicode MS" w:hAnsi="Prompt" w:cs="Prompt" w:hint="cs"/>
          <w:kern w:val="1"/>
          <w:sz w:val="20"/>
          <w:vertAlign w:val="superscript"/>
          <w:lang w:eastAsia="hi-IN" w:bidi="hi-IN"/>
        </w:rPr>
        <w:footnoteReference w:id="6"/>
      </w:r>
      <w:r w:rsidRPr="00DD32AB">
        <w:rPr>
          <w:rFonts w:ascii="Prompt" w:hAnsi="Prompt" w:cs="Prompt" w:hint="cs"/>
          <w:sz w:val="20"/>
        </w:rPr>
        <w:t xml:space="preserve"> (toliau – VPT) bei teismų formuojama praktika.</w:t>
      </w:r>
    </w:p>
    <w:p w14:paraId="3205E08E" w14:textId="0CE24F56" w:rsidR="00141C68" w:rsidRDefault="003138F9" w:rsidP="001E4942">
      <w:pPr>
        <w:spacing w:before="60" w:after="60"/>
        <w:jc w:val="right"/>
        <w:rPr>
          <w:rFonts w:ascii="Prompt" w:hAnsi="Prompt" w:cs="Prompt"/>
          <w:sz w:val="20"/>
        </w:rPr>
      </w:pPr>
      <w:r w:rsidRPr="00DD32AB">
        <w:rPr>
          <w:rFonts w:ascii="Prompt" w:hAnsi="Prompt" w:cs="Prompt" w:hint="cs"/>
          <w:sz w:val="20"/>
        </w:rPr>
        <w:t xml:space="preserve">                                                                                                                                            </w:t>
      </w:r>
      <w:r w:rsidR="00357887" w:rsidRPr="00DD32AB">
        <w:rPr>
          <w:rFonts w:ascii="Prompt" w:hAnsi="Prompt" w:cs="Prompt" w:hint="cs"/>
          <w:sz w:val="20"/>
        </w:rPr>
        <w:t xml:space="preserve">                   </w:t>
      </w:r>
      <w:r w:rsidR="00E16CDA" w:rsidRPr="00DD32AB">
        <w:rPr>
          <w:rFonts w:ascii="Prompt" w:hAnsi="Prompt" w:cs="Prompt" w:hint="cs"/>
          <w:sz w:val="20"/>
        </w:rPr>
        <w:t xml:space="preserve">    </w:t>
      </w:r>
      <w:r w:rsidR="00B2607A">
        <w:rPr>
          <w:rFonts w:ascii="Prompt" w:hAnsi="Prompt" w:cs="Prompt"/>
          <w:sz w:val="20"/>
        </w:rPr>
        <w:t>3</w:t>
      </w:r>
      <w:r w:rsidR="00B2607A" w:rsidRPr="00DD32AB">
        <w:rPr>
          <w:rFonts w:ascii="Prompt" w:hAnsi="Prompt" w:cs="Prompt" w:hint="cs"/>
          <w:sz w:val="20"/>
        </w:rPr>
        <w:t xml:space="preserve"> </w:t>
      </w:r>
      <w:r w:rsidRPr="00DD32AB">
        <w:rPr>
          <w:rFonts w:ascii="Prompt" w:hAnsi="Prompt" w:cs="Prompt" w:hint="cs"/>
          <w:sz w:val="20"/>
        </w:rPr>
        <w:t>lentelė</w:t>
      </w:r>
    </w:p>
    <w:tbl>
      <w:tblPr>
        <w:tblStyle w:val="TableGrid1"/>
        <w:tblW w:w="0" w:type="auto"/>
        <w:tblLook w:val="04A0" w:firstRow="1" w:lastRow="0" w:firstColumn="1" w:lastColumn="0" w:noHBand="0" w:noVBand="1"/>
      </w:tblPr>
      <w:tblGrid>
        <w:gridCol w:w="556"/>
        <w:gridCol w:w="4268"/>
        <w:gridCol w:w="4804"/>
      </w:tblGrid>
      <w:tr w:rsidR="00A21AC2" w:rsidRPr="00A21AC2" w14:paraId="3AC91F71" w14:textId="77777777">
        <w:tc>
          <w:tcPr>
            <w:tcW w:w="556" w:type="dxa"/>
            <w:vAlign w:val="center"/>
          </w:tcPr>
          <w:p w14:paraId="61DD8923" w14:textId="77777777" w:rsidR="00A21AC2" w:rsidRPr="00A21AC2" w:rsidRDefault="00A21AC2">
            <w:pPr>
              <w:spacing w:before="60" w:after="60"/>
              <w:jc w:val="center"/>
              <w:rPr>
                <w:rFonts w:ascii="Prompt" w:hAnsi="Prompt" w:cs="Prompt"/>
                <w:b/>
                <w:sz w:val="20"/>
              </w:rPr>
            </w:pPr>
            <w:r w:rsidRPr="00A21AC2">
              <w:rPr>
                <w:rFonts w:ascii="Prompt" w:hAnsi="Prompt" w:cs="Prompt" w:hint="cs"/>
                <w:b/>
                <w:sz w:val="20"/>
              </w:rPr>
              <w:t>Eil. Nr.</w:t>
            </w:r>
          </w:p>
        </w:tc>
        <w:tc>
          <w:tcPr>
            <w:tcW w:w="4268" w:type="dxa"/>
            <w:vAlign w:val="center"/>
          </w:tcPr>
          <w:p w14:paraId="0AE2F370" w14:textId="77777777" w:rsidR="00A21AC2" w:rsidRPr="00A21AC2" w:rsidRDefault="00A21AC2">
            <w:pPr>
              <w:spacing w:before="60" w:after="60"/>
              <w:jc w:val="center"/>
              <w:rPr>
                <w:rFonts w:ascii="Prompt" w:hAnsi="Prompt" w:cs="Prompt"/>
                <w:b/>
                <w:sz w:val="20"/>
              </w:rPr>
            </w:pPr>
            <w:r w:rsidRPr="00A21AC2">
              <w:rPr>
                <w:rFonts w:ascii="Prompt" w:hAnsi="Prompt" w:cs="Prompt" w:hint="cs"/>
                <w:b/>
                <w:bCs/>
                <w:sz w:val="20"/>
              </w:rPr>
              <w:t>Su Paraiška/Pasiūlymu pateikiama informacija</w:t>
            </w:r>
          </w:p>
        </w:tc>
        <w:tc>
          <w:tcPr>
            <w:tcW w:w="4804" w:type="dxa"/>
            <w:vAlign w:val="center"/>
          </w:tcPr>
          <w:p w14:paraId="3FA1BC7F" w14:textId="77777777" w:rsidR="00A21AC2" w:rsidRPr="00A21AC2" w:rsidRDefault="00A21AC2">
            <w:pPr>
              <w:spacing w:before="60" w:after="60"/>
              <w:jc w:val="center"/>
              <w:rPr>
                <w:rFonts w:ascii="Prompt" w:hAnsi="Prompt" w:cs="Prompt"/>
                <w:b/>
                <w:sz w:val="20"/>
              </w:rPr>
            </w:pPr>
            <w:r w:rsidRPr="00A21AC2">
              <w:rPr>
                <w:rFonts w:ascii="Prompt" w:hAnsi="Prompt" w:cs="Prompt" w:hint="cs"/>
                <w:b/>
                <w:sz w:val="20"/>
              </w:rPr>
              <w:t>Viešinimo pagrindas</w:t>
            </w:r>
          </w:p>
        </w:tc>
      </w:tr>
      <w:tr w:rsidR="00A21AC2" w:rsidRPr="00A21AC2" w14:paraId="366F3837" w14:textId="77777777">
        <w:tc>
          <w:tcPr>
            <w:tcW w:w="556" w:type="dxa"/>
            <w:vAlign w:val="center"/>
          </w:tcPr>
          <w:p w14:paraId="50C7FA95" w14:textId="77777777" w:rsidR="00A21AC2" w:rsidRPr="00A21AC2" w:rsidRDefault="00A21AC2" w:rsidP="00A21AC2">
            <w:pPr>
              <w:numPr>
                <w:ilvl w:val="0"/>
                <w:numId w:val="33"/>
              </w:numPr>
              <w:spacing w:before="60" w:after="60"/>
              <w:contextualSpacing/>
              <w:jc w:val="left"/>
              <w:rPr>
                <w:rFonts w:ascii="Prompt" w:hAnsi="Prompt" w:cs="Prompt"/>
                <w:sz w:val="20"/>
              </w:rPr>
            </w:pPr>
          </w:p>
        </w:tc>
        <w:tc>
          <w:tcPr>
            <w:tcW w:w="4268" w:type="dxa"/>
            <w:vAlign w:val="center"/>
          </w:tcPr>
          <w:p w14:paraId="22E4F960" w14:textId="77777777" w:rsidR="00A21AC2" w:rsidRPr="00A21AC2" w:rsidRDefault="00A21AC2">
            <w:pPr>
              <w:spacing w:before="60" w:after="60"/>
              <w:rPr>
                <w:rFonts w:ascii="Prompt" w:hAnsi="Prompt" w:cs="Prompt"/>
                <w:sz w:val="20"/>
              </w:rPr>
            </w:pPr>
            <w:r w:rsidRPr="00A21AC2">
              <w:rPr>
                <w:rFonts w:ascii="Prompt" w:hAnsi="Prompt" w:cs="Prompt" w:hint="cs"/>
                <w:sz w:val="20"/>
              </w:rPr>
              <w:t xml:space="preserve">Užpildyta Pasiūlymo forma </w:t>
            </w:r>
          </w:p>
        </w:tc>
        <w:tc>
          <w:tcPr>
            <w:tcW w:w="4804" w:type="dxa"/>
            <w:vAlign w:val="center"/>
          </w:tcPr>
          <w:p w14:paraId="453FAA25" w14:textId="77777777" w:rsidR="00A21AC2" w:rsidRPr="00A21AC2" w:rsidRDefault="00A21AC2">
            <w:pPr>
              <w:spacing w:before="60" w:after="60"/>
              <w:rPr>
                <w:rFonts w:ascii="Prompt" w:hAnsi="Prompt" w:cs="Prompt"/>
                <w:sz w:val="20"/>
              </w:rPr>
            </w:pPr>
            <w:r w:rsidRPr="00A21AC2">
              <w:rPr>
                <w:rFonts w:ascii="Prompt" w:hAnsi="Prompt" w:cs="Prompt" w:hint="cs"/>
                <w:b/>
                <w:sz w:val="20"/>
              </w:rPr>
              <w:t>Viešinama</w:t>
            </w:r>
            <w:r w:rsidRPr="00A21AC2">
              <w:rPr>
                <w:rFonts w:ascii="Prompt" w:hAnsi="Prompt" w:cs="Prompt" w:hint="cs"/>
                <w:sz w:val="20"/>
              </w:rPr>
              <w:t xml:space="preserve"> vadovaujantis PĮ 32 straipsnio 2 dalimi, išskyrus informaciją, kurios atskleidimas negalimas pagal Asmens duomenų teisinės apsaugos įstatymą.</w:t>
            </w:r>
          </w:p>
        </w:tc>
      </w:tr>
      <w:tr w:rsidR="00A21AC2" w:rsidRPr="00A21AC2" w14:paraId="70DF79DF" w14:textId="77777777">
        <w:tc>
          <w:tcPr>
            <w:tcW w:w="556" w:type="dxa"/>
            <w:vAlign w:val="center"/>
          </w:tcPr>
          <w:p w14:paraId="63CC6999" w14:textId="77777777" w:rsidR="00A21AC2" w:rsidRPr="00A21AC2" w:rsidRDefault="00A21AC2" w:rsidP="00A21AC2">
            <w:pPr>
              <w:numPr>
                <w:ilvl w:val="0"/>
                <w:numId w:val="33"/>
              </w:numPr>
              <w:spacing w:before="60" w:after="60"/>
              <w:contextualSpacing/>
              <w:jc w:val="left"/>
              <w:rPr>
                <w:rFonts w:ascii="Prompt" w:hAnsi="Prompt" w:cs="Prompt"/>
                <w:sz w:val="20"/>
              </w:rPr>
            </w:pPr>
          </w:p>
        </w:tc>
        <w:tc>
          <w:tcPr>
            <w:tcW w:w="4268" w:type="dxa"/>
            <w:vAlign w:val="center"/>
          </w:tcPr>
          <w:p w14:paraId="33FC07B2" w14:textId="77777777" w:rsidR="00A21AC2" w:rsidRPr="00A21AC2" w:rsidRDefault="00A21AC2">
            <w:pPr>
              <w:spacing w:before="60" w:after="60"/>
              <w:rPr>
                <w:rFonts w:ascii="Prompt" w:hAnsi="Prompt" w:cs="Prompt"/>
                <w:sz w:val="20"/>
              </w:rPr>
            </w:pPr>
            <w:r w:rsidRPr="00A21AC2">
              <w:rPr>
                <w:rFonts w:ascii="Prompt" w:hAnsi="Prompt" w:cs="Prompt" w:hint="cs"/>
                <w:sz w:val="20"/>
              </w:rPr>
              <w:t xml:space="preserve">Informacija apie ūkio subjektus, kurių pajėgumais remiamasi, subtiekėjus ir </w:t>
            </w:r>
            <w:proofErr w:type="spellStart"/>
            <w:r w:rsidRPr="00A21AC2">
              <w:rPr>
                <w:rFonts w:ascii="Prompt" w:hAnsi="Prompt" w:cs="Prompt" w:hint="cs"/>
                <w:sz w:val="20"/>
              </w:rPr>
              <w:t>kvazisubtiekėjus</w:t>
            </w:r>
            <w:proofErr w:type="spellEnd"/>
          </w:p>
        </w:tc>
        <w:tc>
          <w:tcPr>
            <w:tcW w:w="4804" w:type="dxa"/>
            <w:vAlign w:val="center"/>
          </w:tcPr>
          <w:p w14:paraId="66C00DD4" w14:textId="77777777" w:rsidR="00A21AC2" w:rsidRPr="00A21AC2" w:rsidRDefault="00A21AC2">
            <w:pPr>
              <w:spacing w:before="60" w:after="60"/>
              <w:rPr>
                <w:rFonts w:ascii="Prompt" w:hAnsi="Prompt" w:cs="Prompt"/>
                <w:sz w:val="20"/>
              </w:rPr>
            </w:pPr>
            <w:r w:rsidRPr="00A21AC2">
              <w:rPr>
                <w:rFonts w:ascii="Prompt" w:hAnsi="Prompt" w:cs="Prompt" w:hint="cs"/>
                <w:b/>
                <w:sz w:val="20"/>
              </w:rPr>
              <w:t>Viešinama</w:t>
            </w:r>
            <w:r w:rsidRPr="00A21AC2">
              <w:rPr>
                <w:rFonts w:ascii="Prompt" w:hAnsi="Prompt" w:cs="Prompt" w:hint="cs"/>
                <w:sz w:val="20"/>
              </w:rPr>
              <w:t xml:space="preserve"> vadovaujantis PĮ 32 straipsnio 2 dalimi, išskyrus informaciją, kurios atskleidimas negalimas pagal Asmens duomenų teisinės apsaugos įstatymą.</w:t>
            </w:r>
          </w:p>
        </w:tc>
      </w:tr>
      <w:tr w:rsidR="00A21AC2" w:rsidRPr="00A21AC2" w14:paraId="55221704" w14:textId="77777777">
        <w:tc>
          <w:tcPr>
            <w:tcW w:w="556" w:type="dxa"/>
            <w:vAlign w:val="center"/>
          </w:tcPr>
          <w:p w14:paraId="48534384" w14:textId="77777777" w:rsidR="00A21AC2" w:rsidRPr="00A21AC2" w:rsidRDefault="00A21AC2" w:rsidP="00A21AC2">
            <w:pPr>
              <w:numPr>
                <w:ilvl w:val="0"/>
                <w:numId w:val="33"/>
              </w:numPr>
              <w:spacing w:before="60" w:after="60"/>
              <w:contextualSpacing/>
              <w:jc w:val="left"/>
              <w:rPr>
                <w:rFonts w:ascii="Prompt" w:hAnsi="Prompt" w:cs="Prompt"/>
                <w:sz w:val="20"/>
              </w:rPr>
            </w:pPr>
          </w:p>
        </w:tc>
        <w:tc>
          <w:tcPr>
            <w:tcW w:w="4268" w:type="dxa"/>
            <w:vAlign w:val="center"/>
          </w:tcPr>
          <w:p w14:paraId="3D52012F" w14:textId="77777777" w:rsidR="00A21AC2" w:rsidRPr="00A21AC2" w:rsidRDefault="00A21AC2">
            <w:pPr>
              <w:spacing w:before="60" w:after="60"/>
              <w:rPr>
                <w:rFonts w:ascii="Prompt" w:hAnsi="Prompt" w:cs="Prompt"/>
                <w:sz w:val="20"/>
              </w:rPr>
            </w:pPr>
            <w:r w:rsidRPr="00A21AC2">
              <w:rPr>
                <w:rFonts w:ascii="Prompt" w:hAnsi="Prompt" w:cs="Prompt" w:hint="cs"/>
                <w:sz w:val="20"/>
              </w:rPr>
              <w:t>Tiekėjo EBVPD  ir pagrindžiantys dokumentai</w:t>
            </w:r>
          </w:p>
        </w:tc>
        <w:tc>
          <w:tcPr>
            <w:tcW w:w="4804" w:type="dxa"/>
            <w:vAlign w:val="center"/>
          </w:tcPr>
          <w:p w14:paraId="0E0446F0" w14:textId="77777777" w:rsidR="00A21AC2" w:rsidRPr="00A21AC2" w:rsidRDefault="00A21AC2">
            <w:pPr>
              <w:spacing w:before="60" w:after="60"/>
              <w:rPr>
                <w:rFonts w:ascii="Prompt" w:hAnsi="Prompt" w:cs="Prompt"/>
                <w:sz w:val="20"/>
              </w:rPr>
            </w:pPr>
            <w:r w:rsidRPr="00A21AC2">
              <w:rPr>
                <w:rFonts w:ascii="Prompt" w:hAnsi="Prompt" w:cs="Prompt" w:hint="cs"/>
                <w:b/>
                <w:sz w:val="20"/>
              </w:rPr>
              <w:t>Viešinama</w:t>
            </w:r>
            <w:r w:rsidRPr="00A21AC2">
              <w:rPr>
                <w:rFonts w:ascii="Prompt" w:hAnsi="Prompt" w:cs="Prompt" w:hint="cs"/>
                <w:sz w:val="20"/>
              </w:rPr>
              <w:t xml:space="preserve"> vadovaujantis PĮ 32 straipsnio 2 dalimi, VPT ir teismų formuojama praktika, kad tiekėjo duomenys apie pašalinimo pagrindų buvimą/nebuvimą, kvalifikaciniai duomenys, kuriais tiekėjas remiasi siekdamas laimėti viešąjį pirkimą, negali būti laikomi konfidencialia informacija, išskyrus tokius kvalifikaciją pagrindžiančius dokumentus, kuriuos atskleidus būtų pažeisti tiekėjo įsipareigojimai pagal su trečiaisiais asmenimis sudarytas sutartis (PĮ 32 str. 2 d. 3 p.) arba informacijos atskleidimas negalimas pagal Asmens duomenų teisinės apsaugos įstatymą.</w:t>
            </w:r>
          </w:p>
        </w:tc>
      </w:tr>
      <w:tr w:rsidR="00A21AC2" w:rsidRPr="00A21AC2" w14:paraId="2184555F" w14:textId="77777777">
        <w:tc>
          <w:tcPr>
            <w:tcW w:w="556" w:type="dxa"/>
            <w:vAlign w:val="center"/>
          </w:tcPr>
          <w:p w14:paraId="17D9C647" w14:textId="77777777" w:rsidR="00A21AC2" w:rsidRPr="00A21AC2" w:rsidRDefault="00A21AC2" w:rsidP="00A21AC2">
            <w:pPr>
              <w:numPr>
                <w:ilvl w:val="0"/>
                <w:numId w:val="33"/>
              </w:numPr>
              <w:spacing w:before="60" w:after="60"/>
              <w:contextualSpacing/>
              <w:jc w:val="left"/>
              <w:rPr>
                <w:rFonts w:ascii="Prompt" w:hAnsi="Prompt" w:cs="Prompt"/>
                <w:sz w:val="20"/>
              </w:rPr>
            </w:pPr>
          </w:p>
        </w:tc>
        <w:tc>
          <w:tcPr>
            <w:tcW w:w="4268" w:type="dxa"/>
            <w:vAlign w:val="center"/>
          </w:tcPr>
          <w:p w14:paraId="189852C2" w14:textId="77777777" w:rsidR="00A21AC2" w:rsidRPr="00A21AC2" w:rsidRDefault="00A21AC2">
            <w:pPr>
              <w:spacing w:before="60" w:after="60"/>
              <w:rPr>
                <w:rFonts w:ascii="Prompt" w:hAnsi="Prompt" w:cs="Prompt"/>
                <w:sz w:val="20"/>
              </w:rPr>
            </w:pPr>
            <w:r w:rsidRPr="00A21AC2">
              <w:rPr>
                <w:rFonts w:ascii="Prompt" w:hAnsi="Prompt" w:cs="Prompt" w:hint="cs"/>
                <w:sz w:val="20"/>
              </w:rPr>
              <w:t>Prekių, paslaugų ar darbų kaina/įkainiai</w:t>
            </w:r>
          </w:p>
        </w:tc>
        <w:tc>
          <w:tcPr>
            <w:tcW w:w="4804" w:type="dxa"/>
            <w:vAlign w:val="center"/>
          </w:tcPr>
          <w:p w14:paraId="26ABA276" w14:textId="77777777" w:rsidR="00A21AC2" w:rsidRPr="00A21AC2" w:rsidRDefault="00A21AC2">
            <w:pPr>
              <w:spacing w:before="60" w:after="60"/>
              <w:rPr>
                <w:rFonts w:ascii="Prompt" w:hAnsi="Prompt" w:cs="Prompt"/>
                <w:b/>
                <w:sz w:val="20"/>
              </w:rPr>
            </w:pPr>
            <w:r w:rsidRPr="00A21AC2">
              <w:rPr>
                <w:rFonts w:ascii="Prompt" w:hAnsi="Prompt" w:cs="Prompt" w:hint="cs"/>
                <w:b/>
                <w:sz w:val="20"/>
              </w:rPr>
              <w:t xml:space="preserve">Viešinama </w:t>
            </w:r>
            <w:r w:rsidRPr="00A21AC2">
              <w:rPr>
                <w:rFonts w:ascii="Prompt" w:hAnsi="Prompt" w:cs="Prompt" w:hint="cs"/>
                <w:sz w:val="20"/>
              </w:rPr>
              <w:t>vadovaujantis PĮ 32 straipsnio 2 dalimi, VPT ir teismų formuojama praktika, išskyrus įkainių sudedamąsias dalis.</w:t>
            </w:r>
          </w:p>
        </w:tc>
      </w:tr>
      <w:tr w:rsidR="00A21AC2" w:rsidRPr="00A21AC2" w14:paraId="4E6CD7A8" w14:textId="77777777">
        <w:tc>
          <w:tcPr>
            <w:tcW w:w="556" w:type="dxa"/>
            <w:vAlign w:val="center"/>
          </w:tcPr>
          <w:p w14:paraId="6CCBE271" w14:textId="77777777" w:rsidR="00A21AC2" w:rsidRPr="00A21AC2" w:rsidRDefault="00A21AC2" w:rsidP="00A21AC2">
            <w:pPr>
              <w:numPr>
                <w:ilvl w:val="0"/>
                <w:numId w:val="33"/>
              </w:numPr>
              <w:spacing w:before="60" w:after="60"/>
              <w:contextualSpacing/>
              <w:jc w:val="left"/>
              <w:rPr>
                <w:rFonts w:ascii="Prompt" w:hAnsi="Prompt" w:cs="Prompt"/>
                <w:sz w:val="20"/>
              </w:rPr>
            </w:pPr>
          </w:p>
        </w:tc>
        <w:tc>
          <w:tcPr>
            <w:tcW w:w="4268" w:type="dxa"/>
            <w:vAlign w:val="center"/>
          </w:tcPr>
          <w:p w14:paraId="64BB0D72" w14:textId="77777777" w:rsidR="00A21AC2" w:rsidRPr="00A21AC2" w:rsidRDefault="00A21AC2">
            <w:pPr>
              <w:spacing w:before="60" w:after="60"/>
              <w:rPr>
                <w:rFonts w:ascii="Prompt" w:hAnsi="Prompt" w:cs="Prompt"/>
                <w:sz w:val="20"/>
              </w:rPr>
            </w:pPr>
            <w:r w:rsidRPr="00A21AC2">
              <w:rPr>
                <w:rFonts w:ascii="Prompt" w:hAnsi="Prompt" w:cs="Prompt" w:hint="cs"/>
                <w:sz w:val="20"/>
              </w:rPr>
              <w:t>Atitikties Techninės specifikacijos reikalavimams lentelė</w:t>
            </w:r>
          </w:p>
        </w:tc>
        <w:tc>
          <w:tcPr>
            <w:tcW w:w="4804" w:type="dxa"/>
            <w:vAlign w:val="center"/>
          </w:tcPr>
          <w:p w14:paraId="76FFCD1D" w14:textId="77777777" w:rsidR="00A21AC2" w:rsidRPr="00A21AC2" w:rsidRDefault="00A21AC2">
            <w:pPr>
              <w:spacing w:before="60" w:after="60"/>
              <w:rPr>
                <w:rFonts w:ascii="Prompt" w:hAnsi="Prompt" w:cs="Prompt"/>
                <w:b/>
                <w:sz w:val="20"/>
              </w:rPr>
            </w:pPr>
            <w:r w:rsidRPr="00A21AC2">
              <w:rPr>
                <w:rFonts w:ascii="Prompt" w:hAnsi="Prompt" w:cs="Prompt" w:hint="cs"/>
                <w:b/>
                <w:sz w:val="20"/>
              </w:rPr>
              <w:t xml:space="preserve">Viešinama </w:t>
            </w:r>
            <w:r w:rsidRPr="00A21AC2">
              <w:rPr>
                <w:rFonts w:ascii="Prompt" w:hAnsi="Prompt" w:cs="Prompt" w:hint="cs"/>
                <w:sz w:val="20"/>
              </w:rPr>
              <w:t>vadovaujantis PĮ 32 straipsnio 2 dalimi, VPT ir teismų formuojama praktika.</w:t>
            </w:r>
          </w:p>
        </w:tc>
      </w:tr>
    </w:tbl>
    <w:p w14:paraId="378AC613" w14:textId="77777777" w:rsidR="00A21AC2" w:rsidRPr="00DD32AB" w:rsidRDefault="00A21AC2" w:rsidP="001E4942">
      <w:pPr>
        <w:spacing w:before="60" w:after="60"/>
        <w:jc w:val="right"/>
        <w:rPr>
          <w:rFonts w:ascii="Prompt" w:hAnsi="Prompt" w:cs="Prompt"/>
          <w:sz w:val="20"/>
        </w:rPr>
      </w:pPr>
    </w:p>
    <w:p w14:paraId="20B184B6" w14:textId="77777777" w:rsidR="00551A95" w:rsidRPr="00DD32AB" w:rsidRDefault="00551A95" w:rsidP="00965D33">
      <w:pPr>
        <w:widowControl w:val="0"/>
        <w:ind w:right="-108"/>
        <w:rPr>
          <w:rFonts w:ascii="Prompt" w:hAnsi="Prompt" w:cs="Prompt"/>
          <w:sz w:val="20"/>
        </w:rPr>
      </w:pPr>
    </w:p>
    <w:p w14:paraId="3AEA5767" w14:textId="5B4AF7DB" w:rsidR="006A2F4B" w:rsidRPr="00DD32AB" w:rsidRDefault="006A2F4B" w:rsidP="00BA7C82">
      <w:pPr>
        <w:widowControl w:val="0"/>
        <w:ind w:left="-142" w:right="-108" w:firstLine="862"/>
        <w:rPr>
          <w:rFonts w:ascii="Prompt" w:hAnsi="Prompt" w:cs="Prompt"/>
          <w:i/>
          <w:iCs/>
          <w:sz w:val="20"/>
        </w:rPr>
      </w:pPr>
    </w:p>
    <w:tbl>
      <w:tblPr>
        <w:tblW w:w="10241" w:type="dxa"/>
        <w:tblInd w:w="284" w:type="dxa"/>
        <w:tblLayout w:type="fixed"/>
        <w:tblLook w:val="01E0" w:firstRow="1" w:lastRow="1" w:firstColumn="1" w:lastColumn="1" w:noHBand="0" w:noVBand="0"/>
      </w:tblPr>
      <w:tblGrid>
        <w:gridCol w:w="10241"/>
      </w:tblGrid>
      <w:tr w:rsidR="00CB69AE" w:rsidRPr="00DD32AB" w14:paraId="5ACEA9DC" w14:textId="77777777" w:rsidTr="061E2D4D">
        <w:trPr>
          <w:trHeight w:val="80"/>
        </w:trPr>
        <w:tc>
          <w:tcPr>
            <w:tcW w:w="10241" w:type="dxa"/>
          </w:tcPr>
          <w:p w14:paraId="2DB99045" w14:textId="77777777" w:rsidR="00E80C9F" w:rsidRPr="00DD32AB" w:rsidRDefault="00E80C9F" w:rsidP="00E75687">
            <w:pPr>
              <w:rPr>
                <w:rFonts w:ascii="Prompt" w:hAnsi="Prompt" w:cs="Prompt"/>
                <w:b/>
                <w:bCs/>
                <w:sz w:val="20"/>
              </w:rPr>
            </w:pPr>
          </w:p>
          <w:p w14:paraId="39455B63" w14:textId="77777777" w:rsidR="00E80C9F" w:rsidRPr="00DD32AB" w:rsidRDefault="00E80C9F" w:rsidP="00E75687">
            <w:pPr>
              <w:rPr>
                <w:rFonts w:ascii="Prompt" w:hAnsi="Prompt" w:cs="Prompt"/>
                <w:b/>
                <w:bCs/>
                <w:sz w:val="20"/>
              </w:rPr>
            </w:pPr>
          </w:p>
          <w:p w14:paraId="303E67A1" w14:textId="42E07DC2" w:rsidR="00542953" w:rsidRPr="00DD32AB" w:rsidRDefault="004E5003" w:rsidP="00E75687">
            <w:pPr>
              <w:rPr>
                <w:rFonts w:ascii="Prompt" w:hAnsi="Prompt" w:cs="Prompt"/>
                <w:b/>
                <w:bCs/>
                <w:sz w:val="20"/>
              </w:rPr>
            </w:pPr>
            <w:r w:rsidRPr="00DD32AB">
              <w:rPr>
                <w:rFonts w:ascii="Prompt" w:hAnsi="Prompt" w:cs="Prompt" w:hint="cs"/>
                <w:b/>
                <w:bCs/>
                <w:sz w:val="20"/>
              </w:rPr>
              <w:t xml:space="preserve">                                                                                                                             </w:t>
            </w:r>
          </w:p>
          <w:tbl>
            <w:tblPr>
              <w:tblW w:w="10096" w:type="dxa"/>
              <w:tblLayout w:type="fixed"/>
              <w:tblLook w:val="01E0" w:firstRow="1" w:lastRow="1" w:firstColumn="1" w:lastColumn="1" w:noHBand="0" w:noVBand="0"/>
            </w:tblPr>
            <w:tblGrid>
              <w:gridCol w:w="3284"/>
              <w:gridCol w:w="604"/>
              <w:gridCol w:w="1980"/>
              <w:gridCol w:w="701"/>
              <w:gridCol w:w="3527"/>
            </w:tblGrid>
            <w:tr w:rsidR="003D74F1" w:rsidRPr="00DD32AB" w14:paraId="6931E50A" w14:textId="77777777" w:rsidTr="009C0D46">
              <w:trPr>
                <w:trHeight w:val="186"/>
              </w:trPr>
              <w:tc>
                <w:tcPr>
                  <w:tcW w:w="3284" w:type="dxa"/>
                  <w:tcBorders>
                    <w:top w:val="single" w:sz="4" w:space="0" w:color="auto"/>
                    <w:left w:val="nil"/>
                    <w:bottom w:val="nil"/>
                    <w:right w:val="nil"/>
                  </w:tcBorders>
                </w:tcPr>
                <w:p w14:paraId="33BE388C" w14:textId="77777777" w:rsidR="003D74F1" w:rsidRPr="00DD32AB" w:rsidRDefault="003D74F1" w:rsidP="008E7EED">
                  <w:pPr>
                    <w:pStyle w:val="BodyText1"/>
                    <w:ind w:firstLine="0"/>
                    <w:jc w:val="center"/>
                    <w:rPr>
                      <w:rFonts w:ascii="Prompt" w:hAnsi="Prompt" w:cs="Prompt"/>
                      <w:position w:val="6"/>
                      <w:lang w:val="lt-LT"/>
                    </w:rPr>
                  </w:pPr>
                  <w:r w:rsidRPr="00DD32AB">
                    <w:rPr>
                      <w:rFonts w:ascii="Prompt" w:hAnsi="Prompt" w:cs="Prompt" w:hint="cs"/>
                      <w:position w:val="6"/>
                      <w:lang w:val="lt-LT"/>
                    </w:rPr>
                    <w:t>(T</w:t>
                  </w:r>
                  <w:r w:rsidR="00DD0038" w:rsidRPr="00DD32AB">
                    <w:rPr>
                      <w:rFonts w:ascii="Prompt" w:hAnsi="Prompt" w:cs="Prompt" w:hint="cs"/>
                      <w:position w:val="6"/>
                      <w:lang w:val="lt-LT"/>
                    </w:rPr>
                    <w:t>ie</w:t>
                  </w:r>
                  <w:r w:rsidRPr="00DD32AB">
                    <w:rPr>
                      <w:rFonts w:ascii="Prompt" w:hAnsi="Prompt" w:cs="Prompt" w:hint="cs"/>
                      <w:position w:val="6"/>
                      <w:lang w:val="lt-LT"/>
                    </w:rPr>
                    <w:t xml:space="preserve">kėjo </w:t>
                  </w:r>
                  <w:r w:rsidR="00656970" w:rsidRPr="00DD32AB">
                    <w:rPr>
                      <w:rFonts w:ascii="Prompt" w:hAnsi="Prompt" w:cs="Prompt" w:hint="cs"/>
                      <w:position w:val="6"/>
                      <w:lang w:val="lt-LT"/>
                    </w:rPr>
                    <w:t xml:space="preserve">vadovo </w:t>
                  </w:r>
                  <w:r w:rsidRPr="00DD32AB">
                    <w:rPr>
                      <w:rFonts w:ascii="Prompt" w:hAnsi="Prompt" w:cs="Prompt" w:hint="cs"/>
                      <w:position w:val="6"/>
                      <w:lang w:val="lt-LT"/>
                    </w:rPr>
                    <w:t>arba jo įgalioto asmens pareigų pavadinimas)</w:t>
                  </w:r>
                </w:p>
              </w:tc>
              <w:tc>
                <w:tcPr>
                  <w:tcW w:w="604" w:type="dxa"/>
                </w:tcPr>
                <w:p w14:paraId="238C176C" w14:textId="77777777" w:rsidR="003D74F1" w:rsidRPr="00DD32AB" w:rsidRDefault="003D74F1" w:rsidP="008E7EED">
                  <w:pPr>
                    <w:ind w:right="-1"/>
                    <w:jc w:val="center"/>
                    <w:rPr>
                      <w:rFonts w:ascii="Prompt" w:hAnsi="Prompt" w:cs="Prompt"/>
                      <w:sz w:val="20"/>
                    </w:rPr>
                  </w:pPr>
                </w:p>
              </w:tc>
              <w:tc>
                <w:tcPr>
                  <w:tcW w:w="1980" w:type="dxa"/>
                  <w:tcBorders>
                    <w:top w:val="single" w:sz="4" w:space="0" w:color="auto"/>
                    <w:left w:val="nil"/>
                    <w:bottom w:val="nil"/>
                    <w:right w:val="nil"/>
                  </w:tcBorders>
                </w:tcPr>
                <w:p w14:paraId="506B456D" w14:textId="77777777" w:rsidR="003D74F1" w:rsidRPr="00DD32AB" w:rsidRDefault="003D74F1" w:rsidP="008E7EED">
                  <w:pPr>
                    <w:ind w:right="-1"/>
                    <w:jc w:val="center"/>
                    <w:rPr>
                      <w:rFonts w:ascii="Prompt" w:hAnsi="Prompt" w:cs="Prompt"/>
                      <w:sz w:val="20"/>
                    </w:rPr>
                  </w:pPr>
                  <w:r w:rsidRPr="00DD32AB">
                    <w:rPr>
                      <w:rFonts w:ascii="Prompt" w:hAnsi="Prompt" w:cs="Prompt" w:hint="cs"/>
                      <w:position w:val="6"/>
                      <w:sz w:val="20"/>
                    </w:rPr>
                    <w:t>(Parašas)</w:t>
                  </w:r>
                </w:p>
              </w:tc>
              <w:tc>
                <w:tcPr>
                  <w:tcW w:w="701" w:type="dxa"/>
                </w:tcPr>
                <w:p w14:paraId="3E535378" w14:textId="77777777" w:rsidR="003D74F1" w:rsidRPr="00DD32AB" w:rsidRDefault="003D74F1" w:rsidP="008E7EED">
                  <w:pPr>
                    <w:ind w:right="-1"/>
                    <w:jc w:val="center"/>
                    <w:rPr>
                      <w:rFonts w:ascii="Prompt" w:hAnsi="Prompt" w:cs="Prompt"/>
                      <w:sz w:val="20"/>
                    </w:rPr>
                  </w:pPr>
                </w:p>
              </w:tc>
              <w:tc>
                <w:tcPr>
                  <w:tcW w:w="3527" w:type="dxa"/>
                  <w:tcBorders>
                    <w:top w:val="single" w:sz="4" w:space="0" w:color="auto"/>
                    <w:left w:val="nil"/>
                    <w:bottom w:val="nil"/>
                    <w:right w:val="nil"/>
                  </w:tcBorders>
                </w:tcPr>
                <w:p w14:paraId="1DB5F983" w14:textId="77777777" w:rsidR="00582012" w:rsidRPr="00DD32AB" w:rsidRDefault="00685A6A" w:rsidP="009C0D46">
                  <w:pPr>
                    <w:ind w:right="-1"/>
                    <w:jc w:val="center"/>
                    <w:rPr>
                      <w:rFonts w:ascii="Prompt" w:hAnsi="Prompt" w:cs="Prompt"/>
                      <w:sz w:val="20"/>
                    </w:rPr>
                  </w:pPr>
                  <w:r w:rsidRPr="00DD32AB">
                    <w:rPr>
                      <w:rFonts w:ascii="Prompt" w:hAnsi="Prompt" w:cs="Prompt" w:hint="cs"/>
                      <w:position w:val="6"/>
                      <w:sz w:val="20"/>
                    </w:rPr>
                    <w:t>(Vardas ir pavardė</w:t>
                  </w:r>
                  <w:r w:rsidR="003D74F1" w:rsidRPr="00DD32AB">
                    <w:rPr>
                      <w:rFonts w:ascii="Prompt" w:hAnsi="Prompt" w:cs="Prompt" w:hint="cs"/>
                      <w:position w:val="6"/>
                      <w:sz w:val="20"/>
                    </w:rPr>
                    <w:t>)</w:t>
                  </w:r>
                  <w:r w:rsidR="009C0D46" w:rsidRPr="00DD32AB">
                    <w:rPr>
                      <w:rFonts w:ascii="Prompt" w:hAnsi="Prompt" w:cs="Prompt" w:hint="cs"/>
                      <w:sz w:val="20"/>
                    </w:rPr>
                    <w:t xml:space="preserve"> </w:t>
                  </w:r>
                </w:p>
              </w:tc>
            </w:tr>
          </w:tbl>
          <w:p w14:paraId="3A2C914A" w14:textId="77777777" w:rsidR="00CB69AE" w:rsidRPr="00DD32AB" w:rsidRDefault="00CB69AE" w:rsidP="008E7EED">
            <w:pPr>
              <w:ind w:right="-108" w:firstLine="720"/>
              <w:jc w:val="center"/>
              <w:rPr>
                <w:rFonts w:ascii="Prompt" w:hAnsi="Prompt" w:cs="Prompt"/>
                <w:sz w:val="20"/>
              </w:rPr>
            </w:pPr>
          </w:p>
        </w:tc>
      </w:tr>
    </w:tbl>
    <w:p w14:paraId="45573EEE" w14:textId="77777777" w:rsidR="00E03684" w:rsidRPr="00DD32AB" w:rsidRDefault="00E03684" w:rsidP="00E75687">
      <w:pPr>
        <w:rPr>
          <w:rFonts w:ascii="Prompt" w:hAnsi="Prompt" w:cs="Prompt"/>
          <w:sz w:val="20"/>
        </w:rPr>
      </w:pPr>
    </w:p>
    <w:sectPr w:rsidR="00E03684" w:rsidRPr="00DD32AB" w:rsidSect="00A06D14">
      <w:pgSz w:w="12240" w:h="15840"/>
      <w:pgMar w:top="709" w:right="900"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1995E" w14:textId="77777777" w:rsidR="00746050" w:rsidRDefault="00746050" w:rsidP="00BF5DF3">
      <w:r>
        <w:separator/>
      </w:r>
    </w:p>
  </w:endnote>
  <w:endnote w:type="continuationSeparator" w:id="0">
    <w:p w14:paraId="12321D5E" w14:textId="77777777" w:rsidR="00746050" w:rsidRDefault="00746050" w:rsidP="00BF5DF3">
      <w:r>
        <w:continuationSeparator/>
      </w:r>
    </w:p>
  </w:endnote>
  <w:endnote w:type="continuationNotice" w:id="1">
    <w:p w14:paraId="598E94C3" w14:textId="77777777" w:rsidR="00746050" w:rsidRDefault="007460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00"/>
    <w:family w:val="roman"/>
    <w:pitch w:val="variable"/>
    <w:sig w:usb0="00000287" w:usb1="00000000" w:usb2="00000000" w:usb3="00000000" w:csb0="0000009F" w:csb1="00000000"/>
  </w:font>
  <w:font w:name="Prompt">
    <w:altName w:val="Leelawadee UI"/>
    <w:charset w:val="DE"/>
    <w:family w:val="auto"/>
    <w:pitch w:val="variable"/>
    <w:sig w:usb0="21000007" w:usb1="00000001" w:usb2="00000000" w:usb3="00000000" w:csb0="00010193"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09108" w14:textId="77777777" w:rsidR="00746050" w:rsidRDefault="00746050" w:rsidP="00BF5DF3">
      <w:r>
        <w:separator/>
      </w:r>
    </w:p>
  </w:footnote>
  <w:footnote w:type="continuationSeparator" w:id="0">
    <w:p w14:paraId="4F76CD6E" w14:textId="77777777" w:rsidR="00746050" w:rsidRDefault="00746050" w:rsidP="00BF5DF3">
      <w:r>
        <w:continuationSeparator/>
      </w:r>
    </w:p>
  </w:footnote>
  <w:footnote w:type="continuationNotice" w:id="1">
    <w:p w14:paraId="5CB818A4" w14:textId="77777777" w:rsidR="00746050" w:rsidRDefault="00746050"/>
  </w:footnote>
  <w:footnote w:id="2">
    <w:p w14:paraId="7FBC3A6E" w14:textId="77777777" w:rsidR="005620CC" w:rsidRDefault="005620CC" w:rsidP="005620CC">
      <w:pPr>
        <w:pStyle w:val="FootnoteText"/>
        <w:ind w:right="-285"/>
        <w:rPr>
          <w:rFonts w:asciiTheme="minorHAnsi" w:hAnsiTheme="minorHAnsi" w:cstheme="minorHAnsi"/>
          <w:sz w:val="18"/>
          <w:szCs w:val="18"/>
        </w:rPr>
      </w:pPr>
      <w:r>
        <w:rPr>
          <w:rStyle w:val="FootnoteReference"/>
          <w:rFonts w:asciiTheme="minorHAnsi" w:hAnsiTheme="minorHAnsi" w:cstheme="minorHAnsi"/>
          <w:sz w:val="18"/>
          <w:szCs w:val="18"/>
        </w:rPr>
        <w:footnoteRef/>
      </w:r>
      <w:r>
        <w:rPr>
          <w:rFonts w:asciiTheme="minorHAnsi" w:hAnsiTheme="minorHAnsi" w:cstheme="minorHAnsi"/>
          <w:sz w:val="18"/>
          <w:szCs w:val="18"/>
        </w:rPr>
        <w:t xml:space="preserve"> Skelbiama </w:t>
      </w:r>
      <w:proofErr w:type="spellStart"/>
      <w:r>
        <w:rPr>
          <w:rFonts w:asciiTheme="minorHAnsi" w:hAnsiTheme="minorHAnsi" w:cstheme="minorHAnsi"/>
          <w:sz w:val="18"/>
          <w:szCs w:val="18"/>
        </w:rPr>
        <w:t>Epso</w:t>
      </w:r>
      <w:proofErr w:type="spellEnd"/>
      <w:r>
        <w:rPr>
          <w:rFonts w:asciiTheme="minorHAnsi" w:hAnsiTheme="minorHAnsi" w:cstheme="minorHAnsi"/>
          <w:sz w:val="18"/>
          <w:szCs w:val="18"/>
        </w:rPr>
        <w:t>-G įmonių grupės tinklapyje adresu: https://www.epsog.lt/uploads/documents/files/Politikos/2022-11-25%20Tiekeju%20etikos%20kodeksas.pdf</w:t>
      </w:r>
    </w:p>
  </w:footnote>
  <w:footnote w:id="3">
    <w:p w14:paraId="731A883E" w14:textId="77777777" w:rsidR="005620CC" w:rsidRDefault="005620CC" w:rsidP="005620CC">
      <w:pPr>
        <w:pStyle w:val="FootnoteText"/>
        <w:rPr>
          <w:rFonts w:asciiTheme="minorHAnsi" w:hAnsiTheme="minorHAnsi" w:cstheme="minorHAnsi"/>
          <w:sz w:val="18"/>
          <w:szCs w:val="18"/>
        </w:rPr>
      </w:pPr>
      <w:r>
        <w:rPr>
          <w:rStyle w:val="FootnoteReference"/>
          <w:rFonts w:asciiTheme="minorHAnsi" w:hAnsiTheme="minorHAnsi" w:cstheme="minorHAnsi"/>
          <w:sz w:val="18"/>
          <w:szCs w:val="18"/>
        </w:rPr>
        <w:footnoteRef/>
      </w:r>
      <w:r>
        <w:rPr>
          <w:rFonts w:asciiTheme="minorHAnsi" w:hAnsiTheme="minorHAnsi" w:cstheme="minorHAnsi"/>
          <w:sz w:val="18"/>
          <w:szCs w:val="18"/>
        </w:rPr>
        <w:t xml:space="preserve"> </w:t>
      </w:r>
      <w:r>
        <w:rPr>
          <w:rFonts w:asciiTheme="minorHAnsi" w:hAnsiTheme="minorHAnsi" w:cstheme="minorHAnsi"/>
          <w:sz w:val="18"/>
          <w:szCs w:val="18"/>
        </w:rPr>
        <w:t xml:space="preserve">Skelbiama </w:t>
      </w:r>
      <w:proofErr w:type="spellStart"/>
      <w:r>
        <w:rPr>
          <w:rFonts w:asciiTheme="minorHAnsi" w:hAnsiTheme="minorHAnsi" w:cstheme="minorHAnsi"/>
          <w:sz w:val="18"/>
          <w:szCs w:val="18"/>
        </w:rPr>
        <w:t>Epso</w:t>
      </w:r>
      <w:proofErr w:type="spellEnd"/>
      <w:r>
        <w:rPr>
          <w:rFonts w:asciiTheme="minorHAnsi" w:hAnsiTheme="minorHAnsi" w:cstheme="minorHAnsi"/>
          <w:sz w:val="18"/>
          <w:szCs w:val="18"/>
        </w:rPr>
        <w:t>-G įmonių grupės tinklapyje adresu: https://www.epsog.lt/uploads/documents/files/Politikos/Antikorupcines%20veiklos%20politika.pdf</w:t>
      </w:r>
    </w:p>
  </w:footnote>
  <w:footnote w:id="4">
    <w:p w14:paraId="0F0BDD46" w14:textId="77777777" w:rsidR="00390BBF" w:rsidRPr="00856100" w:rsidRDefault="00390BBF" w:rsidP="00390BBF">
      <w:pPr>
        <w:pStyle w:val="FootnoteText"/>
        <w:jc w:val="both"/>
        <w:rPr>
          <w:rFonts w:ascii="Arial" w:hAnsi="Arial" w:cs="Arial"/>
          <w:sz w:val="16"/>
          <w:szCs w:val="16"/>
        </w:rPr>
      </w:pPr>
      <w:r w:rsidRPr="00856100">
        <w:rPr>
          <w:rStyle w:val="FootnoteReference"/>
          <w:rFonts w:ascii="Arial" w:hAnsi="Arial" w:cs="Arial"/>
          <w:sz w:val="16"/>
          <w:szCs w:val="16"/>
        </w:rPr>
        <w:footnoteRef/>
      </w:r>
      <w:r w:rsidRPr="00856100">
        <w:rPr>
          <w:rFonts w:ascii="Arial" w:hAnsi="Arial" w:cs="Arial"/>
        </w:rPr>
        <w:t xml:space="preserve"> </w:t>
      </w:r>
      <w:r w:rsidRPr="00856100">
        <w:rPr>
          <w:rFonts w:ascii="Arial" w:hAnsi="Arial" w:cs="Arial"/>
          <w:sz w:val="16"/>
          <w:szCs w:val="16"/>
        </w:rPr>
        <w:t>Vadovaujantis PĮ 32 straipsnio 2 dalimi, konfidencialia negalima laikyti informacijos:</w:t>
      </w:r>
    </w:p>
    <w:p w14:paraId="5534793B" w14:textId="77777777" w:rsidR="00390BBF" w:rsidRPr="00856100" w:rsidRDefault="00390BBF" w:rsidP="00390BBF">
      <w:pPr>
        <w:pStyle w:val="FootnoteText"/>
        <w:jc w:val="both"/>
        <w:rPr>
          <w:rFonts w:ascii="Arial" w:hAnsi="Arial" w:cs="Arial"/>
          <w:sz w:val="16"/>
          <w:szCs w:val="16"/>
        </w:rPr>
      </w:pPr>
      <w:r w:rsidRPr="00856100">
        <w:rPr>
          <w:rFonts w:ascii="Arial" w:hAnsi="Arial" w:cs="Arial"/>
          <w:sz w:val="16"/>
          <w:szCs w:val="16"/>
        </w:rPr>
        <w:t>1) jeigu tai pažeistų įstatymų, nustatančių informacijos atskleidimo ar teisės gauti informaciją reikalavimus, ir šių įstatymų įgyvendinamųjų teisės aktų nuostatas;</w:t>
      </w:r>
    </w:p>
    <w:p w14:paraId="591BAC1E" w14:textId="77777777" w:rsidR="00390BBF" w:rsidRPr="00856100" w:rsidRDefault="00390BBF" w:rsidP="00390BBF">
      <w:pPr>
        <w:pStyle w:val="FootnoteText"/>
        <w:jc w:val="both"/>
        <w:rPr>
          <w:rFonts w:ascii="Arial" w:hAnsi="Arial" w:cs="Arial"/>
          <w:sz w:val="16"/>
          <w:szCs w:val="16"/>
        </w:rPr>
      </w:pPr>
      <w:r w:rsidRPr="00856100">
        <w:rPr>
          <w:rFonts w:ascii="Arial" w:hAnsi="Arial" w:cs="Arial"/>
          <w:sz w:val="16"/>
          <w:szCs w:val="16"/>
        </w:rPr>
        <w:t>2) jeigu tai pažeistų PĮ 46 ir 68 straipsniuose ir 94 straipsnio 9 dalyje nustatytus reikalavimus dėl paskelbimo apie sudarytą pirkimo sutartį, kandidatų ir dalyvių informavimo, laimėjusio dalyvio pasiūlymo, sudarytos pirkimo sutarties, preliminariosios sutarties ir šių sutarčių pakeitimų paskelbimo, įskaitant informaciją apie pasiūlyme nurodytą prekių, paslaugų ar darbų kainą, išskyrus jos sudedamąsias dalis;</w:t>
      </w:r>
    </w:p>
    <w:p w14:paraId="15A6D304" w14:textId="77777777" w:rsidR="00390BBF" w:rsidRPr="00856100" w:rsidRDefault="00390BBF" w:rsidP="00390BBF">
      <w:pPr>
        <w:pStyle w:val="FootnoteText"/>
        <w:jc w:val="both"/>
        <w:rPr>
          <w:rFonts w:ascii="Arial" w:hAnsi="Arial" w:cs="Arial"/>
          <w:sz w:val="16"/>
          <w:szCs w:val="16"/>
        </w:rPr>
      </w:pPr>
      <w:r w:rsidRPr="00856100">
        <w:rPr>
          <w:rFonts w:ascii="Arial" w:hAnsi="Arial" w:cs="Arial"/>
          <w:sz w:val="16"/>
          <w:szCs w:val="16"/>
        </w:rPr>
        <w:t>3) pateiktos tiekėjų pašalinimo pagrindų nebuvimą, atitiktį kvalifikacijos reikalavimams, kokybės vadybos sistemos ir aplinkos apsaugos vadybos sistemos standartams patvirtinančiuose dokumentuose, išskyrus informaciją, kurią atskleidus būtų pažeisti tiekėjo įsipareigojimai pagal su trečiaisiais asmenimis sudarytas sutartis, – tuo atveju, kai ši informacija reikalinga tiekėjui jo teisėtiems interesams ginti;</w:t>
      </w:r>
    </w:p>
    <w:p w14:paraId="3BFA0B4F" w14:textId="77777777" w:rsidR="00390BBF" w:rsidRPr="00856100" w:rsidRDefault="00390BBF" w:rsidP="00390BBF">
      <w:pPr>
        <w:pStyle w:val="FootnoteText"/>
        <w:jc w:val="both"/>
        <w:rPr>
          <w:rFonts w:ascii="Arial" w:hAnsi="Arial" w:cs="Arial"/>
          <w:sz w:val="16"/>
          <w:szCs w:val="16"/>
        </w:rPr>
      </w:pPr>
      <w:r w:rsidRPr="00856100">
        <w:rPr>
          <w:rFonts w:ascii="Arial" w:hAnsi="Arial" w:cs="Arial"/>
          <w:sz w:val="16"/>
          <w:szCs w:val="16"/>
        </w:rPr>
        <w:t>4) informacijos apie pasitelktus ūkio subjektus, kurių pajėgumais remiasi tiekėjas, ir subtiekėjus – tuo atveju, kai ši informacija reikalinga tiekėjui jo teisėtiems interesams ginti.</w:t>
      </w:r>
    </w:p>
  </w:footnote>
  <w:footnote w:id="5">
    <w:p w14:paraId="02909ACA" w14:textId="77777777" w:rsidR="00390BBF" w:rsidRPr="00856100" w:rsidRDefault="00390BBF" w:rsidP="00390BBF">
      <w:pPr>
        <w:pStyle w:val="FootnoteText"/>
        <w:rPr>
          <w:rFonts w:ascii="Arial" w:hAnsi="Arial" w:cs="Arial"/>
          <w:sz w:val="16"/>
          <w:szCs w:val="16"/>
        </w:rPr>
      </w:pPr>
      <w:r w:rsidRPr="00856100">
        <w:rPr>
          <w:rStyle w:val="FootnoteReference"/>
          <w:rFonts w:ascii="Arial" w:hAnsi="Arial" w:cs="Arial"/>
          <w:sz w:val="16"/>
          <w:szCs w:val="16"/>
        </w:rPr>
        <w:footnoteRef/>
      </w:r>
      <w:r w:rsidRPr="00856100">
        <w:rPr>
          <w:rFonts w:ascii="Arial" w:hAnsi="Arial" w:cs="Arial"/>
          <w:sz w:val="16"/>
          <w:szCs w:val="16"/>
        </w:rPr>
        <w:t xml:space="preserve"> </w:t>
      </w:r>
      <w:r w:rsidRPr="00856100">
        <w:rPr>
          <w:rFonts w:ascii="Arial" w:hAnsi="Arial" w:cs="Arial"/>
          <w:b/>
          <w:sz w:val="16"/>
          <w:szCs w:val="16"/>
        </w:rPr>
        <w:t>Pasiūlymas</w:t>
      </w:r>
      <w:r w:rsidRPr="00856100">
        <w:rPr>
          <w:rFonts w:ascii="Arial" w:hAnsi="Arial" w:cs="Arial"/>
          <w:sz w:val="16"/>
          <w:szCs w:val="16"/>
        </w:rPr>
        <w:t xml:space="preserve"> – </w:t>
      </w:r>
      <w:bookmarkStart w:id="1" w:name="_Hlk33627190"/>
      <w:r w:rsidRPr="00856100">
        <w:rPr>
          <w:rFonts w:ascii="Arial" w:hAnsi="Arial" w:cs="Arial"/>
          <w:sz w:val="16"/>
          <w:szCs w:val="16"/>
        </w:rPr>
        <w:t xml:space="preserve">pagal Perkančiojo subjekto nustatytas Sąlygas bei terminus Tiekėjo raštu pateikiamų </w:t>
      </w:r>
      <w:r w:rsidRPr="00856100">
        <w:rPr>
          <w:rFonts w:ascii="Arial" w:hAnsi="Arial" w:cs="Arial"/>
          <w:color w:val="000000"/>
          <w:sz w:val="16"/>
          <w:szCs w:val="16"/>
        </w:rPr>
        <w:t>dokumentų ir duomenų visuma, kuria siūloma tiekti prekes, teikti paslaugas ar atlikti darbus.</w:t>
      </w:r>
      <w:bookmarkEnd w:id="1"/>
    </w:p>
  </w:footnote>
  <w:footnote w:id="6">
    <w:p w14:paraId="008ED6A2" w14:textId="77777777" w:rsidR="00390BBF" w:rsidRPr="00856100" w:rsidRDefault="00390BBF" w:rsidP="00390BBF">
      <w:pPr>
        <w:pStyle w:val="FootnoteText"/>
        <w:jc w:val="both"/>
        <w:rPr>
          <w:rFonts w:ascii="Arial" w:hAnsi="Arial" w:cs="Arial"/>
          <w:sz w:val="16"/>
          <w:szCs w:val="16"/>
        </w:rPr>
      </w:pPr>
      <w:r w:rsidRPr="00856100">
        <w:rPr>
          <w:rStyle w:val="FootnoteReference"/>
          <w:rFonts w:ascii="Arial" w:hAnsi="Arial" w:cs="Arial"/>
          <w:sz w:val="16"/>
          <w:szCs w:val="16"/>
        </w:rPr>
        <w:footnoteRef/>
      </w:r>
      <w:r w:rsidRPr="00856100">
        <w:rPr>
          <w:rFonts w:ascii="Arial" w:hAnsi="Arial" w:cs="Arial"/>
          <w:sz w:val="16"/>
          <w:szCs w:val="16"/>
        </w:rPr>
        <w:t xml:space="preserve">Daugiau apie konfidencialumą viešuosiuose pirkimuose VPT parengtoje metodikoje: </w:t>
      </w:r>
      <w:hyperlink r:id="rId1" w:history="1">
        <w:r w:rsidRPr="00856100">
          <w:rPr>
            <w:rStyle w:val="Hyperlink"/>
            <w:rFonts w:ascii="Arial" w:hAnsi="Arial" w:cs="Arial"/>
            <w:color w:val="0070C0"/>
            <w:sz w:val="16"/>
            <w:szCs w:val="16"/>
          </w:rPr>
          <w:t>http://vpt.lrv.lt/uploads/vpt/documents/files/mp/konfidenciali_informacija.pdf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476BF"/>
    <w:multiLevelType w:val="hybridMultilevel"/>
    <w:tmpl w:val="7B3C3BB4"/>
    <w:lvl w:ilvl="0" w:tplc="3B2426C4">
      <w:start w:val="8"/>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D81FE8"/>
    <w:multiLevelType w:val="hybridMultilevel"/>
    <w:tmpl w:val="C9764454"/>
    <w:lvl w:ilvl="0" w:tplc="0696ECD8">
      <w:start w:val="1"/>
      <w:numFmt w:val="decimal"/>
      <w:lvlText w:val="%1."/>
      <w:lvlJc w:val="left"/>
      <w:pPr>
        <w:ind w:left="720" w:hanging="360"/>
      </w:pPr>
      <w:rPr>
        <w:rFonts w:hint="default"/>
        <w:i/>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5524BCA"/>
    <w:multiLevelType w:val="multilevel"/>
    <w:tmpl w:val="6EDC571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793613"/>
    <w:multiLevelType w:val="multilevel"/>
    <w:tmpl w:val="C304251E"/>
    <w:lvl w:ilvl="0">
      <w:start w:val="1"/>
      <w:numFmt w:val="upperRoman"/>
      <w:pStyle w:val="Heading1"/>
      <w:suff w:val="space"/>
      <w:lvlText w:val="%1."/>
      <w:lvlJc w:val="left"/>
      <w:pPr>
        <w:ind w:left="716" w:firstLine="1269"/>
      </w:pPr>
      <w:rPr>
        <w:rFonts w:hint="default"/>
      </w:rPr>
    </w:lvl>
    <w:lvl w:ilvl="1">
      <w:start w:val="1"/>
      <w:numFmt w:val="decimal"/>
      <w:lvlRestart w:val="0"/>
      <w:pStyle w:val="Heading2"/>
      <w:suff w:val="space"/>
      <w:lvlText w:val="%2."/>
      <w:lvlJc w:val="left"/>
      <w:pPr>
        <w:ind w:left="6975" w:firstLine="680"/>
      </w:pPr>
      <w:rPr>
        <w:rFonts w:ascii="Times New Roman" w:hAnsi="Times New Roman" w:hint="default"/>
        <w:b w:val="0"/>
        <w:bCs w:val="0"/>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2.%3."/>
      <w:lvlJc w:val="left"/>
      <w:pPr>
        <w:ind w:left="-340" w:firstLine="1191"/>
      </w:pPr>
      <w:rPr>
        <w:rFonts w:hint="default"/>
        <w:color w:val="000000"/>
      </w:rPr>
    </w:lvl>
    <w:lvl w:ilvl="3">
      <w:start w:val="1"/>
      <w:numFmt w:val="decimal"/>
      <w:pStyle w:val="Heading4"/>
      <w:lvlText w:val="%2.%3.%4."/>
      <w:lvlJc w:val="left"/>
      <w:pPr>
        <w:tabs>
          <w:tab w:val="num" w:pos="1288"/>
        </w:tabs>
        <w:ind w:left="-42" w:firstLine="610"/>
      </w:pPr>
      <w:rPr>
        <w:rFonts w:hint="default"/>
      </w:rPr>
    </w:lvl>
    <w:lvl w:ilvl="4">
      <w:start w:val="1"/>
      <w:numFmt w:val="decimal"/>
      <w:pStyle w:val="Heading5"/>
      <w:lvlText w:val="%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4" w15:restartNumberingAfterBreak="0">
    <w:nsid w:val="108F6335"/>
    <w:multiLevelType w:val="multilevel"/>
    <w:tmpl w:val="6598F73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6863EE"/>
    <w:multiLevelType w:val="multilevel"/>
    <w:tmpl w:val="EC9473D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264BA8"/>
    <w:multiLevelType w:val="multilevel"/>
    <w:tmpl w:val="717C277E"/>
    <w:lvl w:ilvl="0">
      <w:start w:val="1"/>
      <w:numFmt w:val="decimal"/>
      <w:lvlText w:val="%1."/>
      <w:lvlJc w:val="left"/>
      <w:pPr>
        <w:ind w:left="510" w:hanging="510"/>
      </w:pPr>
    </w:lvl>
    <w:lvl w:ilvl="1">
      <w:start w:val="4"/>
      <w:numFmt w:val="decimal"/>
      <w:lvlText w:val="%1.%2."/>
      <w:lvlJc w:val="left"/>
      <w:pPr>
        <w:ind w:left="510" w:hanging="51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249EACA9"/>
    <w:multiLevelType w:val="hybridMultilevel"/>
    <w:tmpl w:val="60308E60"/>
    <w:lvl w:ilvl="0" w:tplc="6FF20A86">
      <w:start w:val="1"/>
      <w:numFmt w:val="decimal"/>
      <w:lvlText w:val="%1)"/>
      <w:lvlJc w:val="left"/>
      <w:pPr>
        <w:ind w:left="720" w:hanging="360"/>
      </w:pPr>
    </w:lvl>
    <w:lvl w:ilvl="1" w:tplc="24900C34">
      <w:start w:val="1"/>
      <w:numFmt w:val="lowerLetter"/>
      <w:lvlText w:val="%2."/>
      <w:lvlJc w:val="left"/>
      <w:pPr>
        <w:ind w:left="1440" w:hanging="360"/>
      </w:pPr>
    </w:lvl>
    <w:lvl w:ilvl="2" w:tplc="8B1C4874">
      <w:start w:val="1"/>
      <w:numFmt w:val="lowerRoman"/>
      <w:lvlText w:val="%3."/>
      <w:lvlJc w:val="right"/>
      <w:pPr>
        <w:ind w:left="2160" w:hanging="180"/>
      </w:pPr>
    </w:lvl>
    <w:lvl w:ilvl="3" w:tplc="203E3772">
      <w:start w:val="1"/>
      <w:numFmt w:val="decimal"/>
      <w:lvlText w:val="%4."/>
      <w:lvlJc w:val="left"/>
      <w:pPr>
        <w:ind w:left="2880" w:hanging="360"/>
      </w:pPr>
    </w:lvl>
    <w:lvl w:ilvl="4" w:tplc="A21C9C08">
      <w:start w:val="1"/>
      <w:numFmt w:val="lowerLetter"/>
      <w:lvlText w:val="%5."/>
      <w:lvlJc w:val="left"/>
      <w:pPr>
        <w:ind w:left="3600" w:hanging="360"/>
      </w:pPr>
    </w:lvl>
    <w:lvl w:ilvl="5" w:tplc="5A04D5F4">
      <w:start w:val="1"/>
      <w:numFmt w:val="lowerRoman"/>
      <w:lvlText w:val="%6."/>
      <w:lvlJc w:val="right"/>
      <w:pPr>
        <w:ind w:left="4320" w:hanging="180"/>
      </w:pPr>
    </w:lvl>
    <w:lvl w:ilvl="6" w:tplc="A4365F2E">
      <w:start w:val="1"/>
      <w:numFmt w:val="decimal"/>
      <w:lvlText w:val="%7."/>
      <w:lvlJc w:val="left"/>
      <w:pPr>
        <w:ind w:left="5040" w:hanging="360"/>
      </w:pPr>
    </w:lvl>
    <w:lvl w:ilvl="7" w:tplc="CC76650E">
      <w:start w:val="1"/>
      <w:numFmt w:val="lowerLetter"/>
      <w:lvlText w:val="%8."/>
      <w:lvlJc w:val="left"/>
      <w:pPr>
        <w:ind w:left="5760" w:hanging="360"/>
      </w:pPr>
    </w:lvl>
    <w:lvl w:ilvl="8" w:tplc="2BC82674">
      <w:start w:val="1"/>
      <w:numFmt w:val="lowerRoman"/>
      <w:lvlText w:val="%9."/>
      <w:lvlJc w:val="right"/>
      <w:pPr>
        <w:ind w:left="6480" w:hanging="180"/>
      </w:pPr>
    </w:lvl>
  </w:abstractNum>
  <w:abstractNum w:abstractNumId="8" w15:restartNumberingAfterBreak="0">
    <w:nsid w:val="26EE37A7"/>
    <w:multiLevelType w:val="hybridMultilevel"/>
    <w:tmpl w:val="19702788"/>
    <w:lvl w:ilvl="0" w:tplc="DF101C38">
      <w:numFmt w:val="bullet"/>
      <w:lvlText w:val="-"/>
      <w:lvlJc w:val="left"/>
      <w:pPr>
        <w:ind w:left="1080" w:hanging="360"/>
      </w:pPr>
      <w:rPr>
        <w:rFonts w:ascii="Calibri" w:eastAsia="Times New Roman" w:hAnsi="Calibri" w:cs="Calibri"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9" w15:restartNumberingAfterBreak="0">
    <w:nsid w:val="2B4A5EB6"/>
    <w:multiLevelType w:val="hybridMultilevel"/>
    <w:tmpl w:val="162A9BF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2C405BE5"/>
    <w:multiLevelType w:val="multilevel"/>
    <w:tmpl w:val="6538AF8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123747"/>
    <w:multiLevelType w:val="hybridMultilevel"/>
    <w:tmpl w:val="A10E44F6"/>
    <w:lvl w:ilvl="0" w:tplc="30C41C50">
      <w:start w:val="1"/>
      <w:numFmt w:val="upperRoman"/>
      <w:lvlText w:val="%1."/>
      <w:lvlJc w:val="left"/>
      <w:pPr>
        <w:ind w:left="1429" w:hanging="720"/>
      </w:pPr>
      <w:rPr>
        <w:rFonts w:hint="default"/>
        <w:i w:val="0"/>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2" w15:restartNumberingAfterBreak="0">
    <w:nsid w:val="2E302F09"/>
    <w:multiLevelType w:val="hybridMultilevel"/>
    <w:tmpl w:val="78E08D22"/>
    <w:lvl w:ilvl="0" w:tplc="A636D41A">
      <w:start w:val="1"/>
      <w:numFmt w:val="decimal"/>
      <w:lvlText w:val="%1."/>
      <w:lvlJc w:val="left"/>
      <w:pPr>
        <w:ind w:left="1353" w:hanging="360"/>
      </w:pPr>
      <w:rPr>
        <w:rFonts w:hint="default"/>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13" w15:restartNumberingAfterBreak="0">
    <w:nsid w:val="2EE70EC3"/>
    <w:multiLevelType w:val="hybridMultilevel"/>
    <w:tmpl w:val="A90CAF3C"/>
    <w:lvl w:ilvl="0" w:tplc="45505B30">
      <w:start w:val="1"/>
      <w:numFmt w:val="decimal"/>
      <w:lvlText w:val="%1."/>
      <w:lvlJc w:val="left"/>
      <w:pPr>
        <w:ind w:left="720" w:hanging="360"/>
      </w:pPr>
    </w:lvl>
    <w:lvl w:ilvl="1" w:tplc="A79C8E8A">
      <w:start w:val="1"/>
      <w:numFmt w:val="lowerLetter"/>
      <w:lvlText w:val="%2."/>
      <w:lvlJc w:val="left"/>
      <w:pPr>
        <w:ind w:left="1440" w:hanging="360"/>
      </w:pPr>
    </w:lvl>
    <w:lvl w:ilvl="2" w:tplc="EFF05386">
      <w:start w:val="1"/>
      <w:numFmt w:val="decimal"/>
      <w:lvlText w:val="%3.4.1."/>
      <w:lvlJc w:val="left"/>
      <w:pPr>
        <w:ind w:left="2160" w:hanging="180"/>
      </w:pPr>
    </w:lvl>
    <w:lvl w:ilvl="3" w:tplc="D334018E">
      <w:start w:val="1"/>
      <w:numFmt w:val="decimal"/>
      <w:lvlText w:val="%4."/>
      <w:lvlJc w:val="left"/>
      <w:pPr>
        <w:ind w:left="2880" w:hanging="360"/>
      </w:pPr>
    </w:lvl>
    <w:lvl w:ilvl="4" w:tplc="FC2A8DD0">
      <w:start w:val="1"/>
      <w:numFmt w:val="lowerLetter"/>
      <w:lvlText w:val="%5."/>
      <w:lvlJc w:val="left"/>
      <w:pPr>
        <w:ind w:left="3600" w:hanging="360"/>
      </w:pPr>
    </w:lvl>
    <w:lvl w:ilvl="5" w:tplc="C76873D0">
      <w:start w:val="1"/>
      <w:numFmt w:val="lowerRoman"/>
      <w:lvlText w:val="%6."/>
      <w:lvlJc w:val="right"/>
      <w:pPr>
        <w:ind w:left="4320" w:hanging="180"/>
      </w:pPr>
    </w:lvl>
    <w:lvl w:ilvl="6" w:tplc="75280666">
      <w:start w:val="1"/>
      <w:numFmt w:val="decimal"/>
      <w:lvlText w:val="%7."/>
      <w:lvlJc w:val="left"/>
      <w:pPr>
        <w:ind w:left="5040" w:hanging="360"/>
      </w:pPr>
    </w:lvl>
    <w:lvl w:ilvl="7" w:tplc="D954E702">
      <w:start w:val="1"/>
      <w:numFmt w:val="lowerLetter"/>
      <w:lvlText w:val="%8."/>
      <w:lvlJc w:val="left"/>
      <w:pPr>
        <w:ind w:left="5760" w:hanging="360"/>
      </w:pPr>
    </w:lvl>
    <w:lvl w:ilvl="8" w:tplc="BC686620">
      <w:start w:val="1"/>
      <w:numFmt w:val="lowerRoman"/>
      <w:lvlText w:val="%9."/>
      <w:lvlJc w:val="right"/>
      <w:pPr>
        <w:ind w:left="6480" w:hanging="180"/>
      </w:pPr>
    </w:lvl>
  </w:abstractNum>
  <w:abstractNum w:abstractNumId="14" w15:restartNumberingAfterBreak="0">
    <w:nsid w:val="2EE94A08"/>
    <w:multiLevelType w:val="multilevel"/>
    <w:tmpl w:val="9F12268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4184C98"/>
    <w:multiLevelType w:val="hybridMultilevel"/>
    <w:tmpl w:val="F6325F24"/>
    <w:lvl w:ilvl="0" w:tplc="0696ECD8">
      <w:start w:val="1"/>
      <w:numFmt w:val="decimal"/>
      <w:lvlText w:val="%1."/>
      <w:lvlJc w:val="left"/>
      <w:pPr>
        <w:ind w:left="720" w:hanging="360"/>
      </w:pPr>
      <w:rPr>
        <w:rFonts w:hint="default"/>
        <w:i/>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34B00AE8"/>
    <w:multiLevelType w:val="hybridMultilevel"/>
    <w:tmpl w:val="2CF29FE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36288AEF"/>
    <w:multiLevelType w:val="hybridMultilevel"/>
    <w:tmpl w:val="FFFFFFFF"/>
    <w:lvl w:ilvl="0" w:tplc="F6F22A66">
      <w:start w:val="1"/>
      <w:numFmt w:val="decimal"/>
      <w:lvlText w:val="%1)"/>
      <w:lvlJc w:val="left"/>
      <w:pPr>
        <w:ind w:left="720" w:hanging="360"/>
      </w:pPr>
    </w:lvl>
    <w:lvl w:ilvl="1" w:tplc="E9DC4260">
      <w:start w:val="1"/>
      <w:numFmt w:val="lowerLetter"/>
      <w:lvlText w:val="%2."/>
      <w:lvlJc w:val="left"/>
      <w:pPr>
        <w:ind w:left="1440" w:hanging="360"/>
      </w:pPr>
    </w:lvl>
    <w:lvl w:ilvl="2" w:tplc="ECE80B16">
      <w:start w:val="1"/>
      <w:numFmt w:val="lowerRoman"/>
      <w:lvlText w:val="%3."/>
      <w:lvlJc w:val="right"/>
      <w:pPr>
        <w:ind w:left="2160" w:hanging="180"/>
      </w:pPr>
    </w:lvl>
    <w:lvl w:ilvl="3" w:tplc="BC9095B6">
      <w:start w:val="1"/>
      <w:numFmt w:val="decimal"/>
      <w:lvlText w:val="%4."/>
      <w:lvlJc w:val="left"/>
      <w:pPr>
        <w:ind w:left="2880" w:hanging="360"/>
      </w:pPr>
    </w:lvl>
    <w:lvl w:ilvl="4" w:tplc="E7D80154">
      <w:start w:val="1"/>
      <w:numFmt w:val="lowerLetter"/>
      <w:lvlText w:val="%5."/>
      <w:lvlJc w:val="left"/>
      <w:pPr>
        <w:ind w:left="3600" w:hanging="360"/>
      </w:pPr>
    </w:lvl>
    <w:lvl w:ilvl="5" w:tplc="3BC452D0">
      <w:start w:val="1"/>
      <w:numFmt w:val="lowerRoman"/>
      <w:lvlText w:val="%6."/>
      <w:lvlJc w:val="right"/>
      <w:pPr>
        <w:ind w:left="4320" w:hanging="180"/>
      </w:pPr>
    </w:lvl>
    <w:lvl w:ilvl="6" w:tplc="4740EF70">
      <w:start w:val="1"/>
      <w:numFmt w:val="decimal"/>
      <w:lvlText w:val="%7."/>
      <w:lvlJc w:val="left"/>
      <w:pPr>
        <w:ind w:left="5040" w:hanging="360"/>
      </w:pPr>
    </w:lvl>
    <w:lvl w:ilvl="7" w:tplc="2FE82196">
      <w:start w:val="1"/>
      <w:numFmt w:val="lowerLetter"/>
      <w:lvlText w:val="%8."/>
      <w:lvlJc w:val="left"/>
      <w:pPr>
        <w:ind w:left="5760" w:hanging="360"/>
      </w:pPr>
    </w:lvl>
    <w:lvl w:ilvl="8" w:tplc="CCB60A70">
      <w:start w:val="1"/>
      <w:numFmt w:val="lowerRoman"/>
      <w:lvlText w:val="%9."/>
      <w:lvlJc w:val="right"/>
      <w:pPr>
        <w:ind w:left="6480" w:hanging="180"/>
      </w:pPr>
    </w:lvl>
  </w:abstractNum>
  <w:abstractNum w:abstractNumId="18" w15:restartNumberingAfterBreak="0">
    <w:nsid w:val="36F84C73"/>
    <w:multiLevelType w:val="hybridMultilevel"/>
    <w:tmpl w:val="0B120C66"/>
    <w:lvl w:ilvl="0" w:tplc="02D617E2">
      <w:start w:val="1"/>
      <w:numFmt w:val="decimal"/>
      <w:lvlText w:val="%1."/>
      <w:lvlJc w:val="left"/>
      <w:pPr>
        <w:ind w:left="720" w:hanging="360"/>
      </w:pPr>
    </w:lvl>
    <w:lvl w:ilvl="1" w:tplc="8534AED2">
      <w:start w:val="1"/>
      <w:numFmt w:val="lowerLetter"/>
      <w:lvlText w:val="%2."/>
      <w:lvlJc w:val="left"/>
      <w:pPr>
        <w:ind w:left="1440" w:hanging="360"/>
      </w:pPr>
    </w:lvl>
    <w:lvl w:ilvl="2" w:tplc="5112A86A">
      <w:start w:val="1"/>
      <w:numFmt w:val="lowerRoman"/>
      <w:lvlText w:val="%3."/>
      <w:lvlJc w:val="right"/>
      <w:pPr>
        <w:ind w:left="2160" w:hanging="180"/>
      </w:pPr>
    </w:lvl>
    <w:lvl w:ilvl="3" w:tplc="718A20F2">
      <w:start w:val="1"/>
      <w:numFmt w:val="decimal"/>
      <w:lvlText w:val="%4."/>
      <w:lvlJc w:val="left"/>
      <w:pPr>
        <w:ind w:left="2880" w:hanging="360"/>
      </w:pPr>
    </w:lvl>
    <w:lvl w:ilvl="4" w:tplc="3342E578">
      <w:start w:val="1"/>
      <w:numFmt w:val="lowerLetter"/>
      <w:lvlText w:val="%5."/>
      <w:lvlJc w:val="left"/>
      <w:pPr>
        <w:ind w:left="3600" w:hanging="360"/>
      </w:pPr>
    </w:lvl>
    <w:lvl w:ilvl="5" w:tplc="D66A1B66">
      <w:start w:val="1"/>
      <w:numFmt w:val="lowerRoman"/>
      <w:lvlText w:val="%6."/>
      <w:lvlJc w:val="right"/>
      <w:pPr>
        <w:ind w:left="4320" w:hanging="180"/>
      </w:pPr>
    </w:lvl>
    <w:lvl w:ilvl="6" w:tplc="7456A618">
      <w:start w:val="1"/>
      <w:numFmt w:val="decimal"/>
      <w:lvlText w:val="%7."/>
      <w:lvlJc w:val="left"/>
      <w:pPr>
        <w:ind w:left="5040" w:hanging="360"/>
      </w:pPr>
    </w:lvl>
    <w:lvl w:ilvl="7" w:tplc="5B8467C0">
      <w:start w:val="1"/>
      <w:numFmt w:val="lowerLetter"/>
      <w:lvlText w:val="%8."/>
      <w:lvlJc w:val="left"/>
      <w:pPr>
        <w:ind w:left="5760" w:hanging="360"/>
      </w:pPr>
    </w:lvl>
    <w:lvl w:ilvl="8" w:tplc="9D54305A">
      <w:start w:val="1"/>
      <w:numFmt w:val="lowerRoman"/>
      <w:lvlText w:val="%9."/>
      <w:lvlJc w:val="right"/>
      <w:pPr>
        <w:ind w:left="6480" w:hanging="180"/>
      </w:pPr>
    </w:lvl>
  </w:abstractNum>
  <w:abstractNum w:abstractNumId="19" w15:restartNumberingAfterBreak="0">
    <w:nsid w:val="3AB86D67"/>
    <w:multiLevelType w:val="multilevel"/>
    <w:tmpl w:val="ACC8259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04793F4"/>
    <w:multiLevelType w:val="hybridMultilevel"/>
    <w:tmpl w:val="1F3E0516"/>
    <w:lvl w:ilvl="0" w:tplc="7DACB562">
      <w:start w:val="1"/>
      <w:numFmt w:val="decimal"/>
      <w:lvlText w:val="%1."/>
      <w:lvlJc w:val="left"/>
      <w:pPr>
        <w:ind w:left="720" w:hanging="360"/>
      </w:pPr>
    </w:lvl>
    <w:lvl w:ilvl="1" w:tplc="08004074">
      <w:start w:val="1"/>
      <w:numFmt w:val="decimal"/>
      <w:lvlText w:val="%2.1."/>
      <w:lvlJc w:val="left"/>
      <w:pPr>
        <w:ind w:left="1440" w:hanging="360"/>
      </w:pPr>
    </w:lvl>
    <w:lvl w:ilvl="2" w:tplc="1530153C">
      <w:start w:val="1"/>
      <w:numFmt w:val="lowerRoman"/>
      <w:lvlText w:val="%3."/>
      <w:lvlJc w:val="right"/>
      <w:pPr>
        <w:ind w:left="2160" w:hanging="180"/>
      </w:pPr>
    </w:lvl>
    <w:lvl w:ilvl="3" w:tplc="DBA03984">
      <w:start w:val="1"/>
      <w:numFmt w:val="decimal"/>
      <w:lvlText w:val="%4."/>
      <w:lvlJc w:val="left"/>
      <w:pPr>
        <w:ind w:left="2880" w:hanging="360"/>
      </w:pPr>
    </w:lvl>
    <w:lvl w:ilvl="4" w:tplc="EEE0CE50">
      <w:start w:val="1"/>
      <w:numFmt w:val="lowerLetter"/>
      <w:lvlText w:val="%5."/>
      <w:lvlJc w:val="left"/>
      <w:pPr>
        <w:ind w:left="3600" w:hanging="360"/>
      </w:pPr>
    </w:lvl>
    <w:lvl w:ilvl="5" w:tplc="4EDCCC64">
      <w:start w:val="1"/>
      <w:numFmt w:val="lowerRoman"/>
      <w:lvlText w:val="%6."/>
      <w:lvlJc w:val="right"/>
      <w:pPr>
        <w:ind w:left="4320" w:hanging="180"/>
      </w:pPr>
    </w:lvl>
    <w:lvl w:ilvl="6" w:tplc="B85887C2">
      <w:start w:val="1"/>
      <w:numFmt w:val="decimal"/>
      <w:lvlText w:val="%7."/>
      <w:lvlJc w:val="left"/>
      <w:pPr>
        <w:ind w:left="5040" w:hanging="360"/>
      </w:pPr>
    </w:lvl>
    <w:lvl w:ilvl="7" w:tplc="BDF4BCFE">
      <w:start w:val="1"/>
      <w:numFmt w:val="lowerLetter"/>
      <w:lvlText w:val="%8."/>
      <w:lvlJc w:val="left"/>
      <w:pPr>
        <w:ind w:left="5760" w:hanging="360"/>
      </w:pPr>
    </w:lvl>
    <w:lvl w:ilvl="8" w:tplc="F02E9672">
      <w:start w:val="1"/>
      <w:numFmt w:val="lowerRoman"/>
      <w:lvlText w:val="%9."/>
      <w:lvlJc w:val="right"/>
      <w:pPr>
        <w:ind w:left="6480" w:hanging="180"/>
      </w:pPr>
    </w:lvl>
  </w:abstractNum>
  <w:abstractNum w:abstractNumId="21" w15:restartNumberingAfterBreak="0">
    <w:nsid w:val="42C8403A"/>
    <w:multiLevelType w:val="hybridMultilevel"/>
    <w:tmpl w:val="5AC8FD68"/>
    <w:lvl w:ilvl="0" w:tplc="D05264B2">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2" w15:restartNumberingAfterBreak="0">
    <w:nsid w:val="45A462B3"/>
    <w:multiLevelType w:val="hybridMultilevel"/>
    <w:tmpl w:val="162A9BF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466D05C8"/>
    <w:multiLevelType w:val="hybridMultilevel"/>
    <w:tmpl w:val="D3A4B3E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36FCEC1E">
      <w:start w:val="14"/>
      <w:numFmt w:val="bullet"/>
      <w:lvlText w:val="-"/>
      <w:lvlJc w:val="left"/>
      <w:pPr>
        <w:ind w:left="2160" w:hanging="360"/>
      </w:pPr>
      <w:rPr>
        <w:rFonts w:ascii="Calibri" w:eastAsia="Times New Roman" w:hAnsi="Calibri" w:cs="Calibri"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71B24A8"/>
    <w:multiLevelType w:val="multilevel"/>
    <w:tmpl w:val="6C9C2548"/>
    <w:lvl w:ilvl="0">
      <w:start w:val="1"/>
      <w:numFmt w:val="decimal"/>
      <w:lvlText w:val="%1."/>
      <w:lvlJc w:val="left"/>
      <w:pPr>
        <w:ind w:left="4188" w:hanging="360"/>
      </w:pPr>
      <w:rPr>
        <w:b/>
        <w:bCs/>
      </w:rPr>
    </w:lvl>
    <w:lvl w:ilvl="1">
      <w:start w:val="1"/>
      <w:numFmt w:val="decimal"/>
      <w:lvlText w:val="%1.%2."/>
      <w:lvlJc w:val="left"/>
      <w:pPr>
        <w:ind w:left="1080" w:hanging="720"/>
      </w:pPr>
      <w:rPr>
        <w:b w:val="0"/>
        <w:bCs w:val="0"/>
        <w:i w:val="0"/>
        <w:iCs w:val="0"/>
        <w:color w:val="auto"/>
        <w:sz w:val="20"/>
        <w:szCs w:val="20"/>
      </w:rPr>
    </w:lvl>
    <w:lvl w:ilvl="2">
      <w:start w:val="1"/>
      <w:numFmt w:val="decimal"/>
      <w:isLgl/>
      <w:lvlText w:val="%1.%2.%3."/>
      <w:lvlJc w:val="left"/>
      <w:pPr>
        <w:ind w:left="1080" w:hanging="720"/>
      </w:pPr>
      <w:rPr>
        <w:rFonts w:ascii="Times New Roman" w:hAnsi="Times New Roman" w:cs="Times New Roman" w:hint="default"/>
        <w:color w:val="auto"/>
        <w:sz w:val="22"/>
        <w:szCs w:val="22"/>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5" w15:restartNumberingAfterBreak="0">
    <w:nsid w:val="4A277344"/>
    <w:multiLevelType w:val="multilevel"/>
    <w:tmpl w:val="7CBEF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BAC3C47"/>
    <w:multiLevelType w:val="hybridMultilevel"/>
    <w:tmpl w:val="FF1A1FEC"/>
    <w:lvl w:ilvl="0" w:tplc="EAC887A0">
      <w:start w:val="1"/>
      <w:numFmt w:val="decimal"/>
      <w:lvlText w:val="%1."/>
      <w:lvlJc w:val="center"/>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7" w15:restartNumberingAfterBreak="0">
    <w:nsid w:val="4E596F4A"/>
    <w:multiLevelType w:val="hybridMultilevel"/>
    <w:tmpl w:val="A10E44F6"/>
    <w:lvl w:ilvl="0" w:tplc="30C41C50">
      <w:start w:val="1"/>
      <w:numFmt w:val="upperRoman"/>
      <w:lvlText w:val="%1."/>
      <w:lvlJc w:val="left"/>
      <w:pPr>
        <w:ind w:left="1429" w:hanging="720"/>
      </w:pPr>
      <w:rPr>
        <w:rFonts w:hint="default"/>
        <w:i w:val="0"/>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8" w15:restartNumberingAfterBreak="0">
    <w:nsid w:val="51F911A8"/>
    <w:multiLevelType w:val="multilevel"/>
    <w:tmpl w:val="38A80A9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58CB1E69"/>
    <w:multiLevelType w:val="multilevel"/>
    <w:tmpl w:val="D00868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BC40B30"/>
    <w:multiLevelType w:val="hybridMultilevel"/>
    <w:tmpl w:val="D91EE44E"/>
    <w:lvl w:ilvl="0" w:tplc="F41C7568">
      <w:start w:val="1"/>
      <w:numFmt w:val="decimal"/>
      <w:lvlText w:val="%1."/>
      <w:lvlJc w:val="righ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6EFFD1A3"/>
    <w:multiLevelType w:val="hybridMultilevel"/>
    <w:tmpl w:val="3C782FDC"/>
    <w:lvl w:ilvl="0" w:tplc="8DC442F4">
      <w:start w:val="1"/>
      <w:numFmt w:val="decimal"/>
      <w:lvlText w:val="%1."/>
      <w:lvlJc w:val="left"/>
      <w:pPr>
        <w:ind w:left="720" w:hanging="360"/>
      </w:pPr>
    </w:lvl>
    <w:lvl w:ilvl="1" w:tplc="E0547E68">
      <w:start w:val="1"/>
      <w:numFmt w:val="lowerLetter"/>
      <w:lvlText w:val="%2."/>
      <w:lvlJc w:val="left"/>
      <w:pPr>
        <w:ind w:left="1440" w:hanging="360"/>
      </w:pPr>
    </w:lvl>
    <w:lvl w:ilvl="2" w:tplc="EDD83B72">
      <w:start w:val="1"/>
      <w:numFmt w:val="lowerRoman"/>
      <w:lvlText w:val="%3."/>
      <w:lvlJc w:val="right"/>
      <w:pPr>
        <w:ind w:left="2160" w:hanging="180"/>
      </w:pPr>
    </w:lvl>
    <w:lvl w:ilvl="3" w:tplc="05BA1DFC">
      <w:start w:val="1"/>
      <w:numFmt w:val="decimal"/>
      <w:lvlText w:val="%4."/>
      <w:lvlJc w:val="left"/>
      <w:pPr>
        <w:ind w:left="2880" w:hanging="360"/>
      </w:pPr>
    </w:lvl>
    <w:lvl w:ilvl="4" w:tplc="92E25D8E">
      <w:start w:val="1"/>
      <w:numFmt w:val="lowerLetter"/>
      <w:lvlText w:val="%5."/>
      <w:lvlJc w:val="left"/>
      <w:pPr>
        <w:ind w:left="3600" w:hanging="360"/>
      </w:pPr>
    </w:lvl>
    <w:lvl w:ilvl="5" w:tplc="6616CE44">
      <w:start w:val="1"/>
      <w:numFmt w:val="lowerRoman"/>
      <w:lvlText w:val="%6."/>
      <w:lvlJc w:val="right"/>
      <w:pPr>
        <w:ind w:left="4320" w:hanging="180"/>
      </w:pPr>
    </w:lvl>
    <w:lvl w:ilvl="6" w:tplc="8E6E9910">
      <w:start w:val="1"/>
      <w:numFmt w:val="decimal"/>
      <w:lvlText w:val="%7."/>
      <w:lvlJc w:val="left"/>
      <w:pPr>
        <w:ind w:left="5040" w:hanging="360"/>
      </w:pPr>
    </w:lvl>
    <w:lvl w:ilvl="7" w:tplc="7B10B096">
      <w:start w:val="1"/>
      <w:numFmt w:val="lowerLetter"/>
      <w:lvlText w:val="%8."/>
      <w:lvlJc w:val="left"/>
      <w:pPr>
        <w:ind w:left="5760" w:hanging="360"/>
      </w:pPr>
    </w:lvl>
    <w:lvl w:ilvl="8" w:tplc="EF8A02B6">
      <w:start w:val="1"/>
      <w:numFmt w:val="lowerRoman"/>
      <w:lvlText w:val="%9."/>
      <w:lvlJc w:val="right"/>
      <w:pPr>
        <w:ind w:left="6480" w:hanging="180"/>
      </w:pPr>
    </w:lvl>
  </w:abstractNum>
  <w:abstractNum w:abstractNumId="32" w15:restartNumberingAfterBreak="0">
    <w:nsid w:val="72684B51"/>
    <w:multiLevelType w:val="hybridMultilevel"/>
    <w:tmpl w:val="2926117E"/>
    <w:lvl w:ilvl="0" w:tplc="7D0478C4">
      <w:start w:val="1"/>
      <w:numFmt w:val="decimal"/>
      <w:lvlText w:val="%1)"/>
      <w:lvlJc w:val="left"/>
      <w:pPr>
        <w:ind w:left="720" w:hanging="360"/>
      </w:pPr>
    </w:lvl>
    <w:lvl w:ilvl="1" w:tplc="69FC6E9A">
      <w:start w:val="1"/>
      <w:numFmt w:val="lowerLetter"/>
      <w:lvlText w:val="%2."/>
      <w:lvlJc w:val="left"/>
      <w:pPr>
        <w:ind w:left="1440" w:hanging="360"/>
      </w:pPr>
    </w:lvl>
    <w:lvl w:ilvl="2" w:tplc="AA306DBE">
      <w:start w:val="1"/>
      <w:numFmt w:val="lowerRoman"/>
      <w:lvlText w:val="%3."/>
      <w:lvlJc w:val="right"/>
      <w:pPr>
        <w:ind w:left="2160" w:hanging="180"/>
      </w:pPr>
    </w:lvl>
    <w:lvl w:ilvl="3" w:tplc="87E29176">
      <w:start w:val="1"/>
      <w:numFmt w:val="decimal"/>
      <w:lvlText w:val="%4."/>
      <w:lvlJc w:val="left"/>
      <w:pPr>
        <w:ind w:left="2880" w:hanging="360"/>
      </w:pPr>
    </w:lvl>
    <w:lvl w:ilvl="4" w:tplc="E4089042">
      <w:start w:val="1"/>
      <w:numFmt w:val="lowerLetter"/>
      <w:lvlText w:val="%5."/>
      <w:lvlJc w:val="left"/>
      <w:pPr>
        <w:ind w:left="3600" w:hanging="360"/>
      </w:pPr>
    </w:lvl>
    <w:lvl w:ilvl="5" w:tplc="DDEEA088">
      <w:start w:val="1"/>
      <w:numFmt w:val="lowerRoman"/>
      <w:lvlText w:val="%6."/>
      <w:lvlJc w:val="right"/>
      <w:pPr>
        <w:ind w:left="4320" w:hanging="180"/>
      </w:pPr>
    </w:lvl>
    <w:lvl w:ilvl="6" w:tplc="231081D6">
      <w:start w:val="1"/>
      <w:numFmt w:val="decimal"/>
      <w:lvlText w:val="%7."/>
      <w:lvlJc w:val="left"/>
      <w:pPr>
        <w:ind w:left="5040" w:hanging="360"/>
      </w:pPr>
    </w:lvl>
    <w:lvl w:ilvl="7" w:tplc="60AABB24">
      <w:start w:val="1"/>
      <w:numFmt w:val="lowerLetter"/>
      <w:lvlText w:val="%8."/>
      <w:lvlJc w:val="left"/>
      <w:pPr>
        <w:ind w:left="5760" w:hanging="360"/>
      </w:pPr>
    </w:lvl>
    <w:lvl w:ilvl="8" w:tplc="F8E0514A">
      <w:start w:val="1"/>
      <w:numFmt w:val="lowerRoman"/>
      <w:lvlText w:val="%9."/>
      <w:lvlJc w:val="right"/>
      <w:pPr>
        <w:ind w:left="6480" w:hanging="180"/>
      </w:pPr>
    </w:lvl>
  </w:abstractNum>
  <w:abstractNum w:abstractNumId="33" w15:restartNumberingAfterBreak="0">
    <w:nsid w:val="73B67EBB"/>
    <w:multiLevelType w:val="hybridMultilevel"/>
    <w:tmpl w:val="FFFFFFFF"/>
    <w:lvl w:ilvl="0" w:tplc="5C520A22">
      <w:start w:val="1"/>
      <w:numFmt w:val="decimal"/>
      <w:lvlText w:val="%1)"/>
      <w:lvlJc w:val="left"/>
      <w:pPr>
        <w:ind w:left="720" w:hanging="360"/>
      </w:pPr>
    </w:lvl>
    <w:lvl w:ilvl="1" w:tplc="10166AE6">
      <w:start w:val="1"/>
      <w:numFmt w:val="lowerLetter"/>
      <w:lvlText w:val="%2."/>
      <w:lvlJc w:val="left"/>
      <w:pPr>
        <w:ind w:left="1440" w:hanging="360"/>
      </w:pPr>
    </w:lvl>
    <w:lvl w:ilvl="2" w:tplc="72C42AE2">
      <w:start w:val="1"/>
      <w:numFmt w:val="lowerRoman"/>
      <w:lvlText w:val="%3."/>
      <w:lvlJc w:val="right"/>
      <w:pPr>
        <w:ind w:left="2160" w:hanging="180"/>
      </w:pPr>
    </w:lvl>
    <w:lvl w:ilvl="3" w:tplc="79509904">
      <w:start w:val="1"/>
      <w:numFmt w:val="decimal"/>
      <w:lvlText w:val="%4."/>
      <w:lvlJc w:val="left"/>
      <w:pPr>
        <w:ind w:left="2880" w:hanging="360"/>
      </w:pPr>
    </w:lvl>
    <w:lvl w:ilvl="4" w:tplc="CA4A1464">
      <w:start w:val="1"/>
      <w:numFmt w:val="lowerLetter"/>
      <w:lvlText w:val="%5."/>
      <w:lvlJc w:val="left"/>
      <w:pPr>
        <w:ind w:left="3600" w:hanging="360"/>
      </w:pPr>
    </w:lvl>
    <w:lvl w:ilvl="5" w:tplc="C6A40F14">
      <w:start w:val="1"/>
      <w:numFmt w:val="lowerRoman"/>
      <w:lvlText w:val="%6."/>
      <w:lvlJc w:val="right"/>
      <w:pPr>
        <w:ind w:left="4320" w:hanging="180"/>
      </w:pPr>
    </w:lvl>
    <w:lvl w:ilvl="6" w:tplc="B9D8170E">
      <w:start w:val="1"/>
      <w:numFmt w:val="decimal"/>
      <w:lvlText w:val="%7."/>
      <w:lvlJc w:val="left"/>
      <w:pPr>
        <w:ind w:left="5040" w:hanging="360"/>
      </w:pPr>
    </w:lvl>
    <w:lvl w:ilvl="7" w:tplc="F28A595E">
      <w:start w:val="1"/>
      <w:numFmt w:val="lowerLetter"/>
      <w:lvlText w:val="%8."/>
      <w:lvlJc w:val="left"/>
      <w:pPr>
        <w:ind w:left="5760" w:hanging="360"/>
      </w:pPr>
    </w:lvl>
    <w:lvl w:ilvl="8" w:tplc="E77658C2">
      <w:start w:val="1"/>
      <w:numFmt w:val="lowerRoman"/>
      <w:lvlText w:val="%9."/>
      <w:lvlJc w:val="right"/>
      <w:pPr>
        <w:ind w:left="6480" w:hanging="180"/>
      </w:pPr>
    </w:lvl>
  </w:abstractNum>
  <w:abstractNum w:abstractNumId="34" w15:restartNumberingAfterBreak="0">
    <w:nsid w:val="7C7C6498"/>
    <w:multiLevelType w:val="hybridMultilevel"/>
    <w:tmpl w:val="2A9C153A"/>
    <w:lvl w:ilvl="0" w:tplc="AD5AC724">
      <w:start w:val="1"/>
      <w:numFmt w:val="decimal"/>
      <w:lvlText w:val="%1."/>
      <w:lvlJc w:val="left"/>
      <w:pPr>
        <w:ind w:left="1636" w:hanging="360"/>
      </w:pPr>
      <w:rPr>
        <w:rFonts w:hint="default"/>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num w:numId="1" w16cid:durableId="545140381">
    <w:abstractNumId w:val="32"/>
  </w:num>
  <w:num w:numId="2" w16cid:durableId="466432499">
    <w:abstractNumId w:val="7"/>
  </w:num>
  <w:num w:numId="3" w16cid:durableId="2134596475">
    <w:abstractNumId w:val="20"/>
  </w:num>
  <w:num w:numId="4" w16cid:durableId="1703282912">
    <w:abstractNumId w:val="31"/>
  </w:num>
  <w:num w:numId="5" w16cid:durableId="601304078">
    <w:abstractNumId w:val="18"/>
  </w:num>
  <w:num w:numId="6" w16cid:durableId="1309094018">
    <w:abstractNumId w:val="13"/>
  </w:num>
  <w:num w:numId="7" w16cid:durableId="2101489553">
    <w:abstractNumId w:val="3"/>
  </w:num>
  <w:num w:numId="8" w16cid:durableId="2084596745">
    <w:abstractNumId w:val="8"/>
  </w:num>
  <w:num w:numId="9" w16cid:durableId="1610770532">
    <w:abstractNumId w:val="15"/>
  </w:num>
  <w:num w:numId="10" w16cid:durableId="1880588078">
    <w:abstractNumId w:val="1"/>
  </w:num>
  <w:num w:numId="11" w16cid:durableId="1600872339">
    <w:abstractNumId w:val="21"/>
  </w:num>
  <w:num w:numId="12" w16cid:durableId="852182866">
    <w:abstractNumId w:val="12"/>
  </w:num>
  <w:num w:numId="13" w16cid:durableId="1777022188">
    <w:abstractNumId w:val="34"/>
  </w:num>
  <w:num w:numId="14" w16cid:durableId="321279005">
    <w:abstractNumId w:val="11"/>
  </w:num>
  <w:num w:numId="15" w16cid:durableId="1160804297">
    <w:abstractNumId w:val="27"/>
  </w:num>
  <w:num w:numId="16" w16cid:durableId="367994356">
    <w:abstractNumId w:val="16"/>
  </w:num>
  <w:num w:numId="17" w16cid:durableId="1053653622">
    <w:abstractNumId w:val="9"/>
  </w:num>
  <w:num w:numId="18" w16cid:durableId="1592082040">
    <w:abstractNumId w:val="22"/>
  </w:num>
  <w:num w:numId="19" w16cid:durableId="1526674404">
    <w:abstractNumId w:val="23"/>
  </w:num>
  <w:num w:numId="20" w16cid:durableId="1117259688">
    <w:abstractNumId w:val="28"/>
  </w:num>
  <w:num w:numId="21" w16cid:durableId="2039502038">
    <w:abstractNumId w:val="0"/>
  </w:num>
  <w:num w:numId="22" w16cid:durableId="1388917860">
    <w:abstractNumId w:val="25"/>
  </w:num>
  <w:num w:numId="23" w16cid:durableId="633098778">
    <w:abstractNumId w:val="29"/>
  </w:num>
  <w:num w:numId="24" w16cid:durableId="244337837">
    <w:abstractNumId w:val="5"/>
  </w:num>
  <w:num w:numId="25" w16cid:durableId="1157960628">
    <w:abstractNumId w:val="10"/>
  </w:num>
  <w:num w:numId="26" w16cid:durableId="688876433">
    <w:abstractNumId w:val="14"/>
  </w:num>
  <w:num w:numId="27" w16cid:durableId="446893930">
    <w:abstractNumId w:val="2"/>
  </w:num>
  <w:num w:numId="28" w16cid:durableId="1365325148">
    <w:abstractNumId w:val="4"/>
  </w:num>
  <w:num w:numId="29" w16cid:durableId="1467503981">
    <w:abstractNumId w:val="19"/>
  </w:num>
  <w:num w:numId="30" w16cid:durableId="154470698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74311822">
    <w:abstractNumId w:val="26"/>
  </w:num>
  <w:num w:numId="32" w16cid:durableId="2019503601">
    <w:abstractNumId w:val="24"/>
  </w:num>
  <w:num w:numId="33" w16cid:durableId="1225943613">
    <w:abstractNumId w:val="30"/>
  </w:num>
  <w:num w:numId="34" w16cid:durableId="2016572367">
    <w:abstractNumId w:val="6"/>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26451808">
    <w:abstractNumId w:val="33"/>
  </w:num>
  <w:num w:numId="36" w16cid:durableId="14929238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trackRevisions/>
  <w:defaultTabStop w:val="720"/>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5DF3"/>
    <w:rsid w:val="00002CD5"/>
    <w:rsid w:val="00003716"/>
    <w:rsid w:val="00005627"/>
    <w:rsid w:val="00006E42"/>
    <w:rsid w:val="00012028"/>
    <w:rsid w:val="00012479"/>
    <w:rsid w:val="00012B36"/>
    <w:rsid w:val="00020471"/>
    <w:rsid w:val="00025B92"/>
    <w:rsid w:val="00026FC9"/>
    <w:rsid w:val="00027733"/>
    <w:rsid w:val="00027CE4"/>
    <w:rsid w:val="000304D9"/>
    <w:rsid w:val="0003076D"/>
    <w:rsid w:val="000322CB"/>
    <w:rsid w:val="00034B85"/>
    <w:rsid w:val="00035AB3"/>
    <w:rsid w:val="00037CC9"/>
    <w:rsid w:val="00041338"/>
    <w:rsid w:val="000450C5"/>
    <w:rsid w:val="00052C3B"/>
    <w:rsid w:val="00053653"/>
    <w:rsid w:val="00057462"/>
    <w:rsid w:val="0005764E"/>
    <w:rsid w:val="00057AAE"/>
    <w:rsid w:val="00057D26"/>
    <w:rsid w:val="00061DAE"/>
    <w:rsid w:val="00062E82"/>
    <w:rsid w:val="00067F5D"/>
    <w:rsid w:val="00071D2E"/>
    <w:rsid w:val="0007705B"/>
    <w:rsid w:val="000770A0"/>
    <w:rsid w:val="0008110C"/>
    <w:rsid w:val="000822CD"/>
    <w:rsid w:val="000830E5"/>
    <w:rsid w:val="0008312E"/>
    <w:rsid w:val="00083AA7"/>
    <w:rsid w:val="00083FF1"/>
    <w:rsid w:val="000845A5"/>
    <w:rsid w:val="00086CEE"/>
    <w:rsid w:val="00090387"/>
    <w:rsid w:val="0009389B"/>
    <w:rsid w:val="00093C92"/>
    <w:rsid w:val="00094B7F"/>
    <w:rsid w:val="000951D7"/>
    <w:rsid w:val="00095AE8"/>
    <w:rsid w:val="00096926"/>
    <w:rsid w:val="000A2F49"/>
    <w:rsid w:val="000A4F9B"/>
    <w:rsid w:val="000A591C"/>
    <w:rsid w:val="000A6631"/>
    <w:rsid w:val="000B1048"/>
    <w:rsid w:val="000B21B2"/>
    <w:rsid w:val="000B2346"/>
    <w:rsid w:val="000B29DB"/>
    <w:rsid w:val="000B3A38"/>
    <w:rsid w:val="000B45C2"/>
    <w:rsid w:val="000B5144"/>
    <w:rsid w:val="000B65E4"/>
    <w:rsid w:val="000B69D9"/>
    <w:rsid w:val="000B7504"/>
    <w:rsid w:val="000B778C"/>
    <w:rsid w:val="000C085F"/>
    <w:rsid w:val="000C15A3"/>
    <w:rsid w:val="000C4A15"/>
    <w:rsid w:val="000C5843"/>
    <w:rsid w:val="000D0772"/>
    <w:rsid w:val="000D2352"/>
    <w:rsid w:val="000E0B2B"/>
    <w:rsid w:val="000E387C"/>
    <w:rsid w:val="000E41CE"/>
    <w:rsid w:val="000E6432"/>
    <w:rsid w:val="000E6758"/>
    <w:rsid w:val="000E6E33"/>
    <w:rsid w:val="000E7F27"/>
    <w:rsid w:val="000F036D"/>
    <w:rsid w:val="000F3454"/>
    <w:rsid w:val="000F4BE3"/>
    <w:rsid w:val="000F4FFA"/>
    <w:rsid w:val="000F6132"/>
    <w:rsid w:val="001012B8"/>
    <w:rsid w:val="00102CA8"/>
    <w:rsid w:val="001046DC"/>
    <w:rsid w:val="00104DF9"/>
    <w:rsid w:val="00105FFD"/>
    <w:rsid w:val="00106125"/>
    <w:rsid w:val="00106910"/>
    <w:rsid w:val="001069E1"/>
    <w:rsid w:val="00106D6A"/>
    <w:rsid w:val="0011060E"/>
    <w:rsid w:val="00111843"/>
    <w:rsid w:val="00112327"/>
    <w:rsid w:val="001125EE"/>
    <w:rsid w:val="00112E02"/>
    <w:rsid w:val="00112E92"/>
    <w:rsid w:val="00112E98"/>
    <w:rsid w:val="00114F0D"/>
    <w:rsid w:val="001158DD"/>
    <w:rsid w:val="0011601F"/>
    <w:rsid w:val="001227A4"/>
    <w:rsid w:val="00122814"/>
    <w:rsid w:val="00124B1B"/>
    <w:rsid w:val="00126196"/>
    <w:rsid w:val="001269C1"/>
    <w:rsid w:val="001301C8"/>
    <w:rsid w:val="001304EE"/>
    <w:rsid w:val="00132BCE"/>
    <w:rsid w:val="001337D0"/>
    <w:rsid w:val="00134481"/>
    <w:rsid w:val="00136BF4"/>
    <w:rsid w:val="001373AB"/>
    <w:rsid w:val="001407DF"/>
    <w:rsid w:val="00141491"/>
    <w:rsid w:val="00141C68"/>
    <w:rsid w:val="001462F4"/>
    <w:rsid w:val="00154F6D"/>
    <w:rsid w:val="001568E4"/>
    <w:rsid w:val="00160BB3"/>
    <w:rsid w:val="0016146B"/>
    <w:rsid w:val="001623F6"/>
    <w:rsid w:val="00162F27"/>
    <w:rsid w:val="001637FC"/>
    <w:rsid w:val="00163A56"/>
    <w:rsid w:val="0016433E"/>
    <w:rsid w:val="00167EB9"/>
    <w:rsid w:val="00170538"/>
    <w:rsid w:val="00173047"/>
    <w:rsid w:val="00173781"/>
    <w:rsid w:val="00180F4B"/>
    <w:rsid w:val="0018272A"/>
    <w:rsid w:val="00184828"/>
    <w:rsid w:val="00185DC5"/>
    <w:rsid w:val="001876C4"/>
    <w:rsid w:val="00191932"/>
    <w:rsid w:val="00194609"/>
    <w:rsid w:val="00194D05"/>
    <w:rsid w:val="00196C34"/>
    <w:rsid w:val="00196F33"/>
    <w:rsid w:val="0019710B"/>
    <w:rsid w:val="001A1927"/>
    <w:rsid w:val="001A1CA4"/>
    <w:rsid w:val="001A227A"/>
    <w:rsid w:val="001A3710"/>
    <w:rsid w:val="001A52F5"/>
    <w:rsid w:val="001A65F2"/>
    <w:rsid w:val="001A7232"/>
    <w:rsid w:val="001B2284"/>
    <w:rsid w:val="001B36AB"/>
    <w:rsid w:val="001B39F8"/>
    <w:rsid w:val="001B5F0C"/>
    <w:rsid w:val="001C04DF"/>
    <w:rsid w:val="001C0C0F"/>
    <w:rsid w:val="001C2345"/>
    <w:rsid w:val="001C31C3"/>
    <w:rsid w:val="001C3F2C"/>
    <w:rsid w:val="001C3F39"/>
    <w:rsid w:val="001C5946"/>
    <w:rsid w:val="001C6A14"/>
    <w:rsid w:val="001D2584"/>
    <w:rsid w:val="001E0100"/>
    <w:rsid w:val="001E37D7"/>
    <w:rsid w:val="001E3836"/>
    <w:rsid w:val="001E3AD7"/>
    <w:rsid w:val="001E425E"/>
    <w:rsid w:val="001E45F5"/>
    <w:rsid w:val="001E4942"/>
    <w:rsid w:val="001E7A64"/>
    <w:rsid w:val="001F02C3"/>
    <w:rsid w:val="001F20B0"/>
    <w:rsid w:val="001F5A35"/>
    <w:rsid w:val="001F5B6F"/>
    <w:rsid w:val="001F6634"/>
    <w:rsid w:val="002009F8"/>
    <w:rsid w:val="00201943"/>
    <w:rsid w:val="00203662"/>
    <w:rsid w:val="00203795"/>
    <w:rsid w:val="002048D7"/>
    <w:rsid w:val="00204945"/>
    <w:rsid w:val="00205E23"/>
    <w:rsid w:val="0020691F"/>
    <w:rsid w:val="00214F4A"/>
    <w:rsid w:val="00216FE1"/>
    <w:rsid w:val="00216FF0"/>
    <w:rsid w:val="00221571"/>
    <w:rsid w:val="00222F30"/>
    <w:rsid w:val="002231F9"/>
    <w:rsid w:val="00223A75"/>
    <w:rsid w:val="002255ED"/>
    <w:rsid w:val="00226296"/>
    <w:rsid w:val="002305C4"/>
    <w:rsid w:val="00233563"/>
    <w:rsid w:val="00233580"/>
    <w:rsid w:val="00233A7F"/>
    <w:rsid w:val="00236462"/>
    <w:rsid w:val="00236BBC"/>
    <w:rsid w:val="002379DC"/>
    <w:rsid w:val="002402DA"/>
    <w:rsid w:val="002403C7"/>
    <w:rsid w:val="00244B85"/>
    <w:rsid w:val="002469FB"/>
    <w:rsid w:val="00246B8D"/>
    <w:rsid w:val="0025341E"/>
    <w:rsid w:val="00254648"/>
    <w:rsid w:val="002553A4"/>
    <w:rsid w:val="00255CF1"/>
    <w:rsid w:val="00256BA9"/>
    <w:rsid w:val="00263041"/>
    <w:rsid w:val="00266D5F"/>
    <w:rsid w:val="00267174"/>
    <w:rsid w:val="00267E45"/>
    <w:rsid w:val="0027007B"/>
    <w:rsid w:val="002702B8"/>
    <w:rsid w:val="0027143C"/>
    <w:rsid w:val="00276F93"/>
    <w:rsid w:val="002800DB"/>
    <w:rsid w:val="00281155"/>
    <w:rsid w:val="002826BE"/>
    <w:rsid w:val="002828C6"/>
    <w:rsid w:val="00285CDE"/>
    <w:rsid w:val="002866B9"/>
    <w:rsid w:val="002874CA"/>
    <w:rsid w:val="002941A2"/>
    <w:rsid w:val="00294CF7"/>
    <w:rsid w:val="00297784"/>
    <w:rsid w:val="002A0C16"/>
    <w:rsid w:val="002A3A05"/>
    <w:rsid w:val="002A3F35"/>
    <w:rsid w:val="002A4952"/>
    <w:rsid w:val="002A62AB"/>
    <w:rsid w:val="002A6C67"/>
    <w:rsid w:val="002A6E6D"/>
    <w:rsid w:val="002B1D38"/>
    <w:rsid w:val="002B20E7"/>
    <w:rsid w:val="002B26D6"/>
    <w:rsid w:val="002B43F9"/>
    <w:rsid w:val="002B49D6"/>
    <w:rsid w:val="002B5233"/>
    <w:rsid w:val="002B74E9"/>
    <w:rsid w:val="002B781D"/>
    <w:rsid w:val="002C14C3"/>
    <w:rsid w:val="002C1951"/>
    <w:rsid w:val="002C5658"/>
    <w:rsid w:val="002D0BB5"/>
    <w:rsid w:val="002D2B5F"/>
    <w:rsid w:val="002D33ED"/>
    <w:rsid w:val="002D4B98"/>
    <w:rsid w:val="002D5F0E"/>
    <w:rsid w:val="002D79F2"/>
    <w:rsid w:val="002E06D3"/>
    <w:rsid w:val="002E342D"/>
    <w:rsid w:val="002E38FC"/>
    <w:rsid w:val="002E3C44"/>
    <w:rsid w:val="002E515E"/>
    <w:rsid w:val="002E6709"/>
    <w:rsid w:val="002E688C"/>
    <w:rsid w:val="002E6FB9"/>
    <w:rsid w:val="002E782C"/>
    <w:rsid w:val="002F183B"/>
    <w:rsid w:val="002F5867"/>
    <w:rsid w:val="002F5EF2"/>
    <w:rsid w:val="002F678C"/>
    <w:rsid w:val="003001E4"/>
    <w:rsid w:val="00300FC0"/>
    <w:rsid w:val="00303312"/>
    <w:rsid w:val="003037A3"/>
    <w:rsid w:val="0030508D"/>
    <w:rsid w:val="0030599A"/>
    <w:rsid w:val="0030782A"/>
    <w:rsid w:val="0031259E"/>
    <w:rsid w:val="003138F9"/>
    <w:rsid w:val="003155AD"/>
    <w:rsid w:val="00316151"/>
    <w:rsid w:val="0031716B"/>
    <w:rsid w:val="00317755"/>
    <w:rsid w:val="00320726"/>
    <w:rsid w:val="00322B21"/>
    <w:rsid w:val="00325983"/>
    <w:rsid w:val="00326A06"/>
    <w:rsid w:val="00327D5E"/>
    <w:rsid w:val="00331095"/>
    <w:rsid w:val="00333CC3"/>
    <w:rsid w:val="00334AB5"/>
    <w:rsid w:val="00335C38"/>
    <w:rsid w:val="00337C99"/>
    <w:rsid w:val="0034038A"/>
    <w:rsid w:val="00342B64"/>
    <w:rsid w:val="0034470E"/>
    <w:rsid w:val="00345B2D"/>
    <w:rsid w:val="00346747"/>
    <w:rsid w:val="00352EDF"/>
    <w:rsid w:val="00353740"/>
    <w:rsid w:val="00354B6C"/>
    <w:rsid w:val="00356D08"/>
    <w:rsid w:val="00356D75"/>
    <w:rsid w:val="003577E7"/>
    <w:rsid w:val="00357887"/>
    <w:rsid w:val="00360E52"/>
    <w:rsid w:val="003616EF"/>
    <w:rsid w:val="00362938"/>
    <w:rsid w:val="003633A9"/>
    <w:rsid w:val="00363B7A"/>
    <w:rsid w:val="00364139"/>
    <w:rsid w:val="00366192"/>
    <w:rsid w:val="00366614"/>
    <w:rsid w:val="003666DF"/>
    <w:rsid w:val="00367020"/>
    <w:rsid w:val="0036752E"/>
    <w:rsid w:val="00372623"/>
    <w:rsid w:val="00372FB0"/>
    <w:rsid w:val="003731C7"/>
    <w:rsid w:val="00374332"/>
    <w:rsid w:val="00374B88"/>
    <w:rsid w:val="00374BA6"/>
    <w:rsid w:val="00376F64"/>
    <w:rsid w:val="003774AE"/>
    <w:rsid w:val="00381788"/>
    <w:rsid w:val="00383D55"/>
    <w:rsid w:val="00384DA6"/>
    <w:rsid w:val="00386566"/>
    <w:rsid w:val="00386FA0"/>
    <w:rsid w:val="0038776A"/>
    <w:rsid w:val="0038796A"/>
    <w:rsid w:val="0039035A"/>
    <w:rsid w:val="00390BBF"/>
    <w:rsid w:val="003943D2"/>
    <w:rsid w:val="00394BCA"/>
    <w:rsid w:val="0039597F"/>
    <w:rsid w:val="00397617"/>
    <w:rsid w:val="003A08DD"/>
    <w:rsid w:val="003A49DC"/>
    <w:rsid w:val="003A5404"/>
    <w:rsid w:val="003A724B"/>
    <w:rsid w:val="003B078D"/>
    <w:rsid w:val="003B3168"/>
    <w:rsid w:val="003B3751"/>
    <w:rsid w:val="003B3BDB"/>
    <w:rsid w:val="003B6DF1"/>
    <w:rsid w:val="003C065C"/>
    <w:rsid w:val="003C0C40"/>
    <w:rsid w:val="003C0C56"/>
    <w:rsid w:val="003C37C6"/>
    <w:rsid w:val="003C7C7F"/>
    <w:rsid w:val="003D2EEE"/>
    <w:rsid w:val="003D74F1"/>
    <w:rsid w:val="003E096A"/>
    <w:rsid w:val="003E4C6D"/>
    <w:rsid w:val="003E6538"/>
    <w:rsid w:val="003F2F7B"/>
    <w:rsid w:val="003F60CE"/>
    <w:rsid w:val="003F7103"/>
    <w:rsid w:val="003F7B02"/>
    <w:rsid w:val="00402F92"/>
    <w:rsid w:val="00403F34"/>
    <w:rsid w:val="00404146"/>
    <w:rsid w:val="00404FAC"/>
    <w:rsid w:val="00405053"/>
    <w:rsid w:val="00405BAD"/>
    <w:rsid w:val="0040653A"/>
    <w:rsid w:val="00411B39"/>
    <w:rsid w:val="004128C8"/>
    <w:rsid w:val="00413B46"/>
    <w:rsid w:val="00414B2F"/>
    <w:rsid w:val="00414CCA"/>
    <w:rsid w:val="00415DFD"/>
    <w:rsid w:val="00416B09"/>
    <w:rsid w:val="00416FB3"/>
    <w:rsid w:val="0041703B"/>
    <w:rsid w:val="00417985"/>
    <w:rsid w:val="00417E39"/>
    <w:rsid w:val="004224DC"/>
    <w:rsid w:val="004247C5"/>
    <w:rsid w:val="00427DC1"/>
    <w:rsid w:val="00431FB9"/>
    <w:rsid w:val="004328C8"/>
    <w:rsid w:val="00434810"/>
    <w:rsid w:val="004358AB"/>
    <w:rsid w:val="004368FA"/>
    <w:rsid w:val="00441424"/>
    <w:rsid w:val="004456A4"/>
    <w:rsid w:val="00446D87"/>
    <w:rsid w:val="004512A1"/>
    <w:rsid w:val="00453533"/>
    <w:rsid w:val="00456A50"/>
    <w:rsid w:val="004577A5"/>
    <w:rsid w:val="004603FC"/>
    <w:rsid w:val="004605EF"/>
    <w:rsid w:val="004619C5"/>
    <w:rsid w:val="0046247E"/>
    <w:rsid w:val="00462CD7"/>
    <w:rsid w:val="0046315B"/>
    <w:rsid w:val="00463B37"/>
    <w:rsid w:val="00464B87"/>
    <w:rsid w:val="00466339"/>
    <w:rsid w:val="00473105"/>
    <w:rsid w:val="004738F5"/>
    <w:rsid w:val="00474B85"/>
    <w:rsid w:val="00476476"/>
    <w:rsid w:val="00480399"/>
    <w:rsid w:val="004806BE"/>
    <w:rsid w:val="0048217A"/>
    <w:rsid w:val="00482C00"/>
    <w:rsid w:val="004837AD"/>
    <w:rsid w:val="004837C9"/>
    <w:rsid w:val="00483EF6"/>
    <w:rsid w:val="00483FE0"/>
    <w:rsid w:val="0048458F"/>
    <w:rsid w:val="00485E17"/>
    <w:rsid w:val="004862F7"/>
    <w:rsid w:val="00487AF9"/>
    <w:rsid w:val="00490E5D"/>
    <w:rsid w:val="00491B94"/>
    <w:rsid w:val="00493325"/>
    <w:rsid w:val="004948AA"/>
    <w:rsid w:val="00495DB6"/>
    <w:rsid w:val="00495DBA"/>
    <w:rsid w:val="00495EE1"/>
    <w:rsid w:val="004A188D"/>
    <w:rsid w:val="004A2CCC"/>
    <w:rsid w:val="004A3A31"/>
    <w:rsid w:val="004B1FA8"/>
    <w:rsid w:val="004B4EB8"/>
    <w:rsid w:val="004B511C"/>
    <w:rsid w:val="004C2422"/>
    <w:rsid w:val="004C2DCA"/>
    <w:rsid w:val="004C4BF1"/>
    <w:rsid w:val="004C6508"/>
    <w:rsid w:val="004C7065"/>
    <w:rsid w:val="004C717E"/>
    <w:rsid w:val="004C7AF6"/>
    <w:rsid w:val="004C7EBB"/>
    <w:rsid w:val="004D097E"/>
    <w:rsid w:val="004D280E"/>
    <w:rsid w:val="004D4DD1"/>
    <w:rsid w:val="004D534C"/>
    <w:rsid w:val="004D6143"/>
    <w:rsid w:val="004D6990"/>
    <w:rsid w:val="004D6E2F"/>
    <w:rsid w:val="004E212D"/>
    <w:rsid w:val="004E32A2"/>
    <w:rsid w:val="004E5003"/>
    <w:rsid w:val="004E5F55"/>
    <w:rsid w:val="004F1499"/>
    <w:rsid w:val="004F1C52"/>
    <w:rsid w:val="004F1E94"/>
    <w:rsid w:val="004F253B"/>
    <w:rsid w:val="004F4124"/>
    <w:rsid w:val="004F4A92"/>
    <w:rsid w:val="004F52A5"/>
    <w:rsid w:val="005012AE"/>
    <w:rsid w:val="005012B2"/>
    <w:rsid w:val="00503A3C"/>
    <w:rsid w:val="00504951"/>
    <w:rsid w:val="00506D00"/>
    <w:rsid w:val="00511280"/>
    <w:rsid w:val="005125DE"/>
    <w:rsid w:val="00516499"/>
    <w:rsid w:val="00516EE1"/>
    <w:rsid w:val="00520D03"/>
    <w:rsid w:val="00523A91"/>
    <w:rsid w:val="00524779"/>
    <w:rsid w:val="00527B57"/>
    <w:rsid w:val="005313FF"/>
    <w:rsid w:val="00533129"/>
    <w:rsid w:val="00533836"/>
    <w:rsid w:val="005349FF"/>
    <w:rsid w:val="005357D6"/>
    <w:rsid w:val="005364BD"/>
    <w:rsid w:val="0053753F"/>
    <w:rsid w:val="005423B2"/>
    <w:rsid w:val="00542953"/>
    <w:rsid w:val="005438AF"/>
    <w:rsid w:val="005442F8"/>
    <w:rsid w:val="005469CA"/>
    <w:rsid w:val="005476D9"/>
    <w:rsid w:val="00547E85"/>
    <w:rsid w:val="00551A95"/>
    <w:rsid w:val="00551CA2"/>
    <w:rsid w:val="00553654"/>
    <w:rsid w:val="00553897"/>
    <w:rsid w:val="00553BEB"/>
    <w:rsid w:val="00554451"/>
    <w:rsid w:val="00554C56"/>
    <w:rsid w:val="00556200"/>
    <w:rsid w:val="00557DEA"/>
    <w:rsid w:val="00560965"/>
    <w:rsid w:val="00561663"/>
    <w:rsid w:val="0056167A"/>
    <w:rsid w:val="00561EA7"/>
    <w:rsid w:val="005620CC"/>
    <w:rsid w:val="00564CFB"/>
    <w:rsid w:val="00564E78"/>
    <w:rsid w:val="0056795B"/>
    <w:rsid w:val="00572026"/>
    <w:rsid w:val="00576F53"/>
    <w:rsid w:val="00577474"/>
    <w:rsid w:val="005805DC"/>
    <w:rsid w:val="00580E38"/>
    <w:rsid w:val="005816F7"/>
    <w:rsid w:val="00582012"/>
    <w:rsid w:val="00587D59"/>
    <w:rsid w:val="00590DA4"/>
    <w:rsid w:val="00592FE9"/>
    <w:rsid w:val="005A2061"/>
    <w:rsid w:val="005A210B"/>
    <w:rsid w:val="005A2635"/>
    <w:rsid w:val="005A26D1"/>
    <w:rsid w:val="005A3E7A"/>
    <w:rsid w:val="005A40AC"/>
    <w:rsid w:val="005A4D48"/>
    <w:rsid w:val="005A5753"/>
    <w:rsid w:val="005B240B"/>
    <w:rsid w:val="005B32CC"/>
    <w:rsid w:val="005C0588"/>
    <w:rsid w:val="005C0B41"/>
    <w:rsid w:val="005C5281"/>
    <w:rsid w:val="005C5F9E"/>
    <w:rsid w:val="005C625E"/>
    <w:rsid w:val="005C65ED"/>
    <w:rsid w:val="005C6772"/>
    <w:rsid w:val="005CAD32"/>
    <w:rsid w:val="005D0B3C"/>
    <w:rsid w:val="005D16AF"/>
    <w:rsid w:val="005D27DB"/>
    <w:rsid w:val="005D3175"/>
    <w:rsid w:val="005D4337"/>
    <w:rsid w:val="005D4EB6"/>
    <w:rsid w:val="005D5C87"/>
    <w:rsid w:val="005D648F"/>
    <w:rsid w:val="005D64DE"/>
    <w:rsid w:val="005E157E"/>
    <w:rsid w:val="005E274E"/>
    <w:rsid w:val="005E2A70"/>
    <w:rsid w:val="005E2B73"/>
    <w:rsid w:val="005E42BF"/>
    <w:rsid w:val="005E4503"/>
    <w:rsid w:val="005E7394"/>
    <w:rsid w:val="005F09C6"/>
    <w:rsid w:val="005F43A2"/>
    <w:rsid w:val="005F4FB8"/>
    <w:rsid w:val="005F5B6E"/>
    <w:rsid w:val="00601555"/>
    <w:rsid w:val="006033D3"/>
    <w:rsid w:val="00603F9B"/>
    <w:rsid w:val="006056EF"/>
    <w:rsid w:val="0060616B"/>
    <w:rsid w:val="0061062E"/>
    <w:rsid w:val="00611420"/>
    <w:rsid w:val="00612DC6"/>
    <w:rsid w:val="00615080"/>
    <w:rsid w:val="0061585C"/>
    <w:rsid w:val="006167E1"/>
    <w:rsid w:val="00617142"/>
    <w:rsid w:val="00631B3A"/>
    <w:rsid w:val="0063226B"/>
    <w:rsid w:val="00632458"/>
    <w:rsid w:val="006341FB"/>
    <w:rsid w:val="00634A49"/>
    <w:rsid w:val="006356BF"/>
    <w:rsid w:val="00635857"/>
    <w:rsid w:val="0064215D"/>
    <w:rsid w:val="00644151"/>
    <w:rsid w:val="006448A6"/>
    <w:rsid w:val="0064749E"/>
    <w:rsid w:val="0065392F"/>
    <w:rsid w:val="00654E97"/>
    <w:rsid w:val="00656266"/>
    <w:rsid w:val="00656970"/>
    <w:rsid w:val="00656C43"/>
    <w:rsid w:val="0066018E"/>
    <w:rsid w:val="00660A93"/>
    <w:rsid w:val="00664294"/>
    <w:rsid w:val="006643FE"/>
    <w:rsid w:val="00664CA0"/>
    <w:rsid w:val="0066573A"/>
    <w:rsid w:val="0066645D"/>
    <w:rsid w:val="006701D1"/>
    <w:rsid w:val="006706AE"/>
    <w:rsid w:val="006710B3"/>
    <w:rsid w:val="00671358"/>
    <w:rsid w:val="00672E76"/>
    <w:rsid w:val="00673D97"/>
    <w:rsid w:val="006751E2"/>
    <w:rsid w:val="00675553"/>
    <w:rsid w:val="00677943"/>
    <w:rsid w:val="00680F6C"/>
    <w:rsid w:val="00681E2A"/>
    <w:rsid w:val="00682A25"/>
    <w:rsid w:val="006830D1"/>
    <w:rsid w:val="00683F56"/>
    <w:rsid w:val="00684B93"/>
    <w:rsid w:val="0068579F"/>
    <w:rsid w:val="00685A6A"/>
    <w:rsid w:val="006861BE"/>
    <w:rsid w:val="00691A33"/>
    <w:rsid w:val="00692B75"/>
    <w:rsid w:val="006944FF"/>
    <w:rsid w:val="0069728B"/>
    <w:rsid w:val="00697A97"/>
    <w:rsid w:val="006A07CA"/>
    <w:rsid w:val="006A0C1A"/>
    <w:rsid w:val="006A2F4B"/>
    <w:rsid w:val="006A34AB"/>
    <w:rsid w:val="006A3660"/>
    <w:rsid w:val="006A6900"/>
    <w:rsid w:val="006A7ED5"/>
    <w:rsid w:val="006B0FA6"/>
    <w:rsid w:val="006B2E4C"/>
    <w:rsid w:val="006B4090"/>
    <w:rsid w:val="006B7D82"/>
    <w:rsid w:val="006C1183"/>
    <w:rsid w:val="006C2F9B"/>
    <w:rsid w:val="006C30BE"/>
    <w:rsid w:val="006C38DE"/>
    <w:rsid w:val="006C45B2"/>
    <w:rsid w:val="006C5B04"/>
    <w:rsid w:val="006C5B7A"/>
    <w:rsid w:val="006D0B58"/>
    <w:rsid w:val="006D0E01"/>
    <w:rsid w:val="006D42AE"/>
    <w:rsid w:val="006D529F"/>
    <w:rsid w:val="006E2994"/>
    <w:rsid w:val="006E2F1B"/>
    <w:rsid w:val="006E34CD"/>
    <w:rsid w:val="006E46A2"/>
    <w:rsid w:val="006E60DA"/>
    <w:rsid w:val="006E62F4"/>
    <w:rsid w:val="006F330B"/>
    <w:rsid w:val="006F4451"/>
    <w:rsid w:val="006F5683"/>
    <w:rsid w:val="006F6124"/>
    <w:rsid w:val="00700410"/>
    <w:rsid w:val="00701AA0"/>
    <w:rsid w:val="007026F2"/>
    <w:rsid w:val="00703E0A"/>
    <w:rsid w:val="00704FFA"/>
    <w:rsid w:val="0070575F"/>
    <w:rsid w:val="00705ACA"/>
    <w:rsid w:val="0070766C"/>
    <w:rsid w:val="007101B6"/>
    <w:rsid w:val="00710EFE"/>
    <w:rsid w:val="007122C9"/>
    <w:rsid w:val="0071231D"/>
    <w:rsid w:val="007155DA"/>
    <w:rsid w:val="00716B46"/>
    <w:rsid w:val="00724D3D"/>
    <w:rsid w:val="00727A60"/>
    <w:rsid w:val="00730401"/>
    <w:rsid w:val="00730ED1"/>
    <w:rsid w:val="00730FE5"/>
    <w:rsid w:val="00732CCA"/>
    <w:rsid w:val="00733215"/>
    <w:rsid w:val="007340F1"/>
    <w:rsid w:val="00736236"/>
    <w:rsid w:val="00743A52"/>
    <w:rsid w:val="007440FD"/>
    <w:rsid w:val="00746050"/>
    <w:rsid w:val="0074739D"/>
    <w:rsid w:val="0075040E"/>
    <w:rsid w:val="007512AA"/>
    <w:rsid w:val="00755AAB"/>
    <w:rsid w:val="00760BCF"/>
    <w:rsid w:val="007616BF"/>
    <w:rsid w:val="00761D58"/>
    <w:rsid w:val="00764F6D"/>
    <w:rsid w:val="00767F21"/>
    <w:rsid w:val="0077252E"/>
    <w:rsid w:val="00772C7B"/>
    <w:rsid w:val="007748C2"/>
    <w:rsid w:val="00780606"/>
    <w:rsid w:val="00782B97"/>
    <w:rsid w:val="00784941"/>
    <w:rsid w:val="007853BD"/>
    <w:rsid w:val="007863E8"/>
    <w:rsid w:val="00787AC3"/>
    <w:rsid w:val="00790C9C"/>
    <w:rsid w:val="00791382"/>
    <w:rsid w:val="00791444"/>
    <w:rsid w:val="00793232"/>
    <w:rsid w:val="00796961"/>
    <w:rsid w:val="007A517E"/>
    <w:rsid w:val="007A7BC1"/>
    <w:rsid w:val="007B0876"/>
    <w:rsid w:val="007B29A4"/>
    <w:rsid w:val="007B2B7B"/>
    <w:rsid w:val="007B3C19"/>
    <w:rsid w:val="007B3D74"/>
    <w:rsid w:val="007B49C5"/>
    <w:rsid w:val="007B6A1F"/>
    <w:rsid w:val="007C34ED"/>
    <w:rsid w:val="007C4206"/>
    <w:rsid w:val="007C5BD5"/>
    <w:rsid w:val="007C5E81"/>
    <w:rsid w:val="007C7368"/>
    <w:rsid w:val="007C7FBF"/>
    <w:rsid w:val="007D0D47"/>
    <w:rsid w:val="007D126D"/>
    <w:rsid w:val="007D395F"/>
    <w:rsid w:val="007D41D6"/>
    <w:rsid w:val="007D4C3E"/>
    <w:rsid w:val="007D591F"/>
    <w:rsid w:val="007E2ECC"/>
    <w:rsid w:val="007E3F46"/>
    <w:rsid w:val="007E628E"/>
    <w:rsid w:val="007E6F07"/>
    <w:rsid w:val="007E6F99"/>
    <w:rsid w:val="007F06D6"/>
    <w:rsid w:val="007F2235"/>
    <w:rsid w:val="007F5D79"/>
    <w:rsid w:val="007F7BD5"/>
    <w:rsid w:val="0080329A"/>
    <w:rsid w:val="00803E57"/>
    <w:rsid w:val="00804DCF"/>
    <w:rsid w:val="00805B3E"/>
    <w:rsid w:val="00807A58"/>
    <w:rsid w:val="00807FF6"/>
    <w:rsid w:val="00812F41"/>
    <w:rsid w:val="008144E5"/>
    <w:rsid w:val="0081469B"/>
    <w:rsid w:val="008146E1"/>
    <w:rsid w:val="0081544B"/>
    <w:rsid w:val="00815640"/>
    <w:rsid w:val="008164BD"/>
    <w:rsid w:val="00817C65"/>
    <w:rsid w:val="0082009A"/>
    <w:rsid w:val="00820511"/>
    <w:rsid w:val="0082098B"/>
    <w:rsid w:val="008227B2"/>
    <w:rsid w:val="00822D48"/>
    <w:rsid w:val="00823ECF"/>
    <w:rsid w:val="00830651"/>
    <w:rsid w:val="00831FD8"/>
    <w:rsid w:val="0083325E"/>
    <w:rsid w:val="00840DCE"/>
    <w:rsid w:val="0084109D"/>
    <w:rsid w:val="0084212B"/>
    <w:rsid w:val="00844152"/>
    <w:rsid w:val="00845281"/>
    <w:rsid w:val="0084771A"/>
    <w:rsid w:val="00851C8B"/>
    <w:rsid w:val="00852185"/>
    <w:rsid w:val="00853A97"/>
    <w:rsid w:val="008545ED"/>
    <w:rsid w:val="00854C92"/>
    <w:rsid w:val="008620BC"/>
    <w:rsid w:val="0087386E"/>
    <w:rsid w:val="008739C0"/>
    <w:rsid w:val="008749CA"/>
    <w:rsid w:val="00877FBD"/>
    <w:rsid w:val="00880C1E"/>
    <w:rsid w:val="00881939"/>
    <w:rsid w:val="00881A1F"/>
    <w:rsid w:val="00883370"/>
    <w:rsid w:val="0088349F"/>
    <w:rsid w:val="008852B6"/>
    <w:rsid w:val="00886E67"/>
    <w:rsid w:val="008877BA"/>
    <w:rsid w:val="00890B20"/>
    <w:rsid w:val="00891A39"/>
    <w:rsid w:val="00891B6D"/>
    <w:rsid w:val="0089277D"/>
    <w:rsid w:val="008965C4"/>
    <w:rsid w:val="008971BD"/>
    <w:rsid w:val="008A0E21"/>
    <w:rsid w:val="008A208B"/>
    <w:rsid w:val="008A4105"/>
    <w:rsid w:val="008A465C"/>
    <w:rsid w:val="008A59A1"/>
    <w:rsid w:val="008A5F20"/>
    <w:rsid w:val="008A695E"/>
    <w:rsid w:val="008A702E"/>
    <w:rsid w:val="008B0775"/>
    <w:rsid w:val="008B07D9"/>
    <w:rsid w:val="008B5304"/>
    <w:rsid w:val="008B5330"/>
    <w:rsid w:val="008B63FB"/>
    <w:rsid w:val="008B730E"/>
    <w:rsid w:val="008B7D44"/>
    <w:rsid w:val="008C2809"/>
    <w:rsid w:val="008C677A"/>
    <w:rsid w:val="008D1257"/>
    <w:rsid w:val="008D157C"/>
    <w:rsid w:val="008D2578"/>
    <w:rsid w:val="008D27EB"/>
    <w:rsid w:val="008D34F5"/>
    <w:rsid w:val="008D3702"/>
    <w:rsid w:val="008D6516"/>
    <w:rsid w:val="008D7501"/>
    <w:rsid w:val="008E1866"/>
    <w:rsid w:val="008E2D78"/>
    <w:rsid w:val="008E3F1B"/>
    <w:rsid w:val="008E4BE3"/>
    <w:rsid w:val="008E6130"/>
    <w:rsid w:val="008E777D"/>
    <w:rsid w:val="008E7EED"/>
    <w:rsid w:val="008F054F"/>
    <w:rsid w:val="008F0D17"/>
    <w:rsid w:val="008F0DA0"/>
    <w:rsid w:val="008F12CF"/>
    <w:rsid w:val="008F17A3"/>
    <w:rsid w:val="008F29FE"/>
    <w:rsid w:val="008F5425"/>
    <w:rsid w:val="008F765A"/>
    <w:rsid w:val="008F7FA7"/>
    <w:rsid w:val="009042BE"/>
    <w:rsid w:val="00904F50"/>
    <w:rsid w:val="00905120"/>
    <w:rsid w:val="0090582E"/>
    <w:rsid w:val="009071B1"/>
    <w:rsid w:val="0091025C"/>
    <w:rsid w:val="0091355B"/>
    <w:rsid w:val="009136B4"/>
    <w:rsid w:val="0091376A"/>
    <w:rsid w:val="009171AA"/>
    <w:rsid w:val="0092027E"/>
    <w:rsid w:val="00930022"/>
    <w:rsid w:val="00930BDF"/>
    <w:rsid w:val="009311D1"/>
    <w:rsid w:val="00936CB2"/>
    <w:rsid w:val="009414CD"/>
    <w:rsid w:val="00942CC2"/>
    <w:rsid w:val="00944E79"/>
    <w:rsid w:val="00944ECA"/>
    <w:rsid w:val="00945E5B"/>
    <w:rsid w:val="00945FB5"/>
    <w:rsid w:val="00950CA6"/>
    <w:rsid w:val="0095222F"/>
    <w:rsid w:val="0095441F"/>
    <w:rsid w:val="00954BC5"/>
    <w:rsid w:val="00954BF0"/>
    <w:rsid w:val="00957DAE"/>
    <w:rsid w:val="00960B27"/>
    <w:rsid w:val="00965D33"/>
    <w:rsid w:val="009667BF"/>
    <w:rsid w:val="00966D6C"/>
    <w:rsid w:val="00967099"/>
    <w:rsid w:val="00967158"/>
    <w:rsid w:val="00967DC9"/>
    <w:rsid w:val="009717D2"/>
    <w:rsid w:val="00972D4B"/>
    <w:rsid w:val="00973ABF"/>
    <w:rsid w:val="00975AD7"/>
    <w:rsid w:val="00975E93"/>
    <w:rsid w:val="0097606A"/>
    <w:rsid w:val="009777AE"/>
    <w:rsid w:val="00977AEE"/>
    <w:rsid w:val="009828E1"/>
    <w:rsid w:val="0098532F"/>
    <w:rsid w:val="00986BB1"/>
    <w:rsid w:val="00991AE1"/>
    <w:rsid w:val="0099252D"/>
    <w:rsid w:val="009943F0"/>
    <w:rsid w:val="009945D5"/>
    <w:rsid w:val="00995CFE"/>
    <w:rsid w:val="009A0464"/>
    <w:rsid w:val="009A0CA3"/>
    <w:rsid w:val="009A0F50"/>
    <w:rsid w:val="009A1CA4"/>
    <w:rsid w:val="009A31C3"/>
    <w:rsid w:val="009A512B"/>
    <w:rsid w:val="009A553E"/>
    <w:rsid w:val="009B2468"/>
    <w:rsid w:val="009C0411"/>
    <w:rsid w:val="009C0B69"/>
    <w:rsid w:val="009C0D46"/>
    <w:rsid w:val="009C28D4"/>
    <w:rsid w:val="009C4371"/>
    <w:rsid w:val="009D10B3"/>
    <w:rsid w:val="009D360E"/>
    <w:rsid w:val="009E06C9"/>
    <w:rsid w:val="009E0E5D"/>
    <w:rsid w:val="009E24E4"/>
    <w:rsid w:val="009E2F38"/>
    <w:rsid w:val="009E36F1"/>
    <w:rsid w:val="009E392D"/>
    <w:rsid w:val="009E4D7F"/>
    <w:rsid w:val="009E4FB9"/>
    <w:rsid w:val="009E641E"/>
    <w:rsid w:val="009E7AC5"/>
    <w:rsid w:val="009E7CD3"/>
    <w:rsid w:val="009F0845"/>
    <w:rsid w:val="009F0E3E"/>
    <w:rsid w:val="009F15DA"/>
    <w:rsid w:val="009F2753"/>
    <w:rsid w:val="009F4396"/>
    <w:rsid w:val="009F43FF"/>
    <w:rsid w:val="009F456A"/>
    <w:rsid w:val="00A001EE"/>
    <w:rsid w:val="00A032F9"/>
    <w:rsid w:val="00A03B3B"/>
    <w:rsid w:val="00A0447D"/>
    <w:rsid w:val="00A04F0C"/>
    <w:rsid w:val="00A051CA"/>
    <w:rsid w:val="00A06D14"/>
    <w:rsid w:val="00A07CA6"/>
    <w:rsid w:val="00A11D41"/>
    <w:rsid w:val="00A12A35"/>
    <w:rsid w:val="00A14CD8"/>
    <w:rsid w:val="00A17628"/>
    <w:rsid w:val="00A1789B"/>
    <w:rsid w:val="00A21AC2"/>
    <w:rsid w:val="00A21B78"/>
    <w:rsid w:val="00A22F06"/>
    <w:rsid w:val="00A238FA"/>
    <w:rsid w:val="00A2460E"/>
    <w:rsid w:val="00A25702"/>
    <w:rsid w:val="00A26214"/>
    <w:rsid w:val="00A2796A"/>
    <w:rsid w:val="00A27C46"/>
    <w:rsid w:val="00A31225"/>
    <w:rsid w:val="00A317A6"/>
    <w:rsid w:val="00A32550"/>
    <w:rsid w:val="00A32580"/>
    <w:rsid w:val="00A353E3"/>
    <w:rsid w:val="00A358B0"/>
    <w:rsid w:val="00A372EC"/>
    <w:rsid w:val="00A4407A"/>
    <w:rsid w:val="00A508C0"/>
    <w:rsid w:val="00A51088"/>
    <w:rsid w:val="00A5114E"/>
    <w:rsid w:val="00A51685"/>
    <w:rsid w:val="00A51D51"/>
    <w:rsid w:val="00A53F17"/>
    <w:rsid w:val="00A575D2"/>
    <w:rsid w:val="00A61162"/>
    <w:rsid w:val="00A63881"/>
    <w:rsid w:val="00A64373"/>
    <w:rsid w:val="00A64473"/>
    <w:rsid w:val="00A669B7"/>
    <w:rsid w:val="00A676A4"/>
    <w:rsid w:val="00A7033D"/>
    <w:rsid w:val="00A70547"/>
    <w:rsid w:val="00A72581"/>
    <w:rsid w:val="00A733EA"/>
    <w:rsid w:val="00A751E7"/>
    <w:rsid w:val="00A75455"/>
    <w:rsid w:val="00A75989"/>
    <w:rsid w:val="00A80215"/>
    <w:rsid w:val="00A8179C"/>
    <w:rsid w:val="00A81E48"/>
    <w:rsid w:val="00A8395B"/>
    <w:rsid w:val="00A845C3"/>
    <w:rsid w:val="00A84E1C"/>
    <w:rsid w:val="00A86C6E"/>
    <w:rsid w:val="00A93625"/>
    <w:rsid w:val="00A9728F"/>
    <w:rsid w:val="00AA0F78"/>
    <w:rsid w:val="00AA558A"/>
    <w:rsid w:val="00AB035B"/>
    <w:rsid w:val="00AB1564"/>
    <w:rsid w:val="00AB2B15"/>
    <w:rsid w:val="00AB482C"/>
    <w:rsid w:val="00AB4F7F"/>
    <w:rsid w:val="00AB5E55"/>
    <w:rsid w:val="00AB6172"/>
    <w:rsid w:val="00AB745B"/>
    <w:rsid w:val="00AB7FDB"/>
    <w:rsid w:val="00AC0014"/>
    <w:rsid w:val="00AC008E"/>
    <w:rsid w:val="00AC05FB"/>
    <w:rsid w:val="00AC2FA8"/>
    <w:rsid w:val="00AC688B"/>
    <w:rsid w:val="00AD187E"/>
    <w:rsid w:val="00AD27FA"/>
    <w:rsid w:val="00AD2E78"/>
    <w:rsid w:val="00AD471F"/>
    <w:rsid w:val="00AD6481"/>
    <w:rsid w:val="00AD68CD"/>
    <w:rsid w:val="00AD7230"/>
    <w:rsid w:val="00AE147F"/>
    <w:rsid w:val="00AE17E3"/>
    <w:rsid w:val="00AE2EC5"/>
    <w:rsid w:val="00AF5F6D"/>
    <w:rsid w:val="00AF65A0"/>
    <w:rsid w:val="00B01067"/>
    <w:rsid w:val="00B02383"/>
    <w:rsid w:val="00B02FA8"/>
    <w:rsid w:val="00B039BE"/>
    <w:rsid w:val="00B03F6F"/>
    <w:rsid w:val="00B04A87"/>
    <w:rsid w:val="00B05192"/>
    <w:rsid w:val="00B05633"/>
    <w:rsid w:val="00B1398E"/>
    <w:rsid w:val="00B20A2C"/>
    <w:rsid w:val="00B2151D"/>
    <w:rsid w:val="00B23824"/>
    <w:rsid w:val="00B2607A"/>
    <w:rsid w:val="00B3209C"/>
    <w:rsid w:val="00B32F89"/>
    <w:rsid w:val="00B3307F"/>
    <w:rsid w:val="00B33CEB"/>
    <w:rsid w:val="00B34290"/>
    <w:rsid w:val="00B34B59"/>
    <w:rsid w:val="00B34CE7"/>
    <w:rsid w:val="00B3619D"/>
    <w:rsid w:val="00B400E4"/>
    <w:rsid w:val="00B4028B"/>
    <w:rsid w:val="00B4033F"/>
    <w:rsid w:val="00B40617"/>
    <w:rsid w:val="00B41101"/>
    <w:rsid w:val="00B4315E"/>
    <w:rsid w:val="00B43383"/>
    <w:rsid w:val="00B436BE"/>
    <w:rsid w:val="00B443EF"/>
    <w:rsid w:val="00B45278"/>
    <w:rsid w:val="00B45460"/>
    <w:rsid w:val="00B458F5"/>
    <w:rsid w:val="00B460C6"/>
    <w:rsid w:val="00B533E4"/>
    <w:rsid w:val="00B5732D"/>
    <w:rsid w:val="00B62035"/>
    <w:rsid w:val="00B6220B"/>
    <w:rsid w:val="00B6668E"/>
    <w:rsid w:val="00B67031"/>
    <w:rsid w:val="00B67242"/>
    <w:rsid w:val="00B67757"/>
    <w:rsid w:val="00B67FF6"/>
    <w:rsid w:val="00B71D97"/>
    <w:rsid w:val="00B72313"/>
    <w:rsid w:val="00B73A53"/>
    <w:rsid w:val="00B74596"/>
    <w:rsid w:val="00B77154"/>
    <w:rsid w:val="00B83030"/>
    <w:rsid w:val="00B8647A"/>
    <w:rsid w:val="00B908C3"/>
    <w:rsid w:val="00B90F89"/>
    <w:rsid w:val="00B9140C"/>
    <w:rsid w:val="00B91D92"/>
    <w:rsid w:val="00B9392D"/>
    <w:rsid w:val="00B96527"/>
    <w:rsid w:val="00B97F30"/>
    <w:rsid w:val="00BA1306"/>
    <w:rsid w:val="00BA1C06"/>
    <w:rsid w:val="00BA4EAD"/>
    <w:rsid w:val="00BA4EDA"/>
    <w:rsid w:val="00BA609D"/>
    <w:rsid w:val="00BA7B2A"/>
    <w:rsid w:val="00BA7C82"/>
    <w:rsid w:val="00BB0631"/>
    <w:rsid w:val="00BB3022"/>
    <w:rsid w:val="00BB4018"/>
    <w:rsid w:val="00BB5C43"/>
    <w:rsid w:val="00BB6120"/>
    <w:rsid w:val="00BB7E02"/>
    <w:rsid w:val="00BC1BF8"/>
    <w:rsid w:val="00BC23E4"/>
    <w:rsid w:val="00BC3BCF"/>
    <w:rsid w:val="00BC56F5"/>
    <w:rsid w:val="00BC5EB2"/>
    <w:rsid w:val="00BC609A"/>
    <w:rsid w:val="00BD2B1E"/>
    <w:rsid w:val="00BD41C6"/>
    <w:rsid w:val="00BD61F0"/>
    <w:rsid w:val="00BD655B"/>
    <w:rsid w:val="00BD6F69"/>
    <w:rsid w:val="00BE031F"/>
    <w:rsid w:val="00BE0640"/>
    <w:rsid w:val="00BE15BB"/>
    <w:rsid w:val="00BE299B"/>
    <w:rsid w:val="00BE3B63"/>
    <w:rsid w:val="00BE4901"/>
    <w:rsid w:val="00BE7499"/>
    <w:rsid w:val="00BF14E2"/>
    <w:rsid w:val="00BF4ABB"/>
    <w:rsid w:val="00BF4B85"/>
    <w:rsid w:val="00BF57F2"/>
    <w:rsid w:val="00BF5DF3"/>
    <w:rsid w:val="00BF6617"/>
    <w:rsid w:val="00C00495"/>
    <w:rsid w:val="00C02E29"/>
    <w:rsid w:val="00C03EB6"/>
    <w:rsid w:val="00C040C5"/>
    <w:rsid w:val="00C059A4"/>
    <w:rsid w:val="00C05C40"/>
    <w:rsid w:val="00C06C88"/>
    <w:rsid w:val="00C113D7"/>
    <w:rsid w:val="00C13103"/>
    <w:rsid w:val="00C13BE2"/>
    <w:rsid w:val="00C15475"/>
    <w:rsid w:val="00C17D7D"/>
    <w:rsid w:val="00C17DEB"/>
    <w:rsid w:val="00C205A8"/>
    <w:rsid w:val="00C22402"/>
    <w:rsid w:val="00C22771"/>
    <w:rsid w:val="00C240D8"/>
    <w:rsid w:val="00C25B03"/>
    <w:rsid w:val="00C277ED"/>
    <w:rsid w:val="00C309DE"/>
    <w:rsid w:val="00C3282A"/>
    <w:rsid w:val="00C32C7F"/>
    <w:rsid w:val="00C3405B"/>
    <w:rsid w:val="00C352DB"/>
    <w:rsid w:val="00C35B5E"/>
    <w:rsid w:val="00C37E53"/>
    <w:rsid w:val="00C403E5"/>
    <w:rsid w:val="00C409FA"/>
    <w:rsid w:val="00C421A9"/>
    <w:rsid w:val="00C430CE"/>
    <w:rsid w:val="00C46A7A"/>
    <w:rsid w:val="00C50050"/>
    <w:rsid w:val="00C51B4A"/>
    <w:rsid w:val="00C53981"/>
    <w:rsid w:val="00C54125"/>
    <w:rsid w:val="00C54628"/>
    <w:rsid w:val="00C54653"/>
    <w:rsid w:val="00C54BB6"/>
    <w:rsid w:val="00C54D70"/>
    <w:rsid w:val="00C55CFD"/>
    <w:rsid w:val="00C57C77"/>
    <w:rsid w:val="00C61200"/>
    <w:rsid w:val="00C61F3D"/>
    <w:rsid w:val="00C653E7"/>
    <w:rsid w:val="00C656B6"/>
    <w:rsid w:val="00C67915"/>
    <w:rsid w:val="00C74C93"/>
    <w:rsid w:val="00C75606"/>
    <w:rsid w:val="00C77C4B"/>
    <w:rsid w:val="00C81F68"/>
    <w:rsid w:val="00C822B8"/>
    <w:rsid w:val="00C826B8"/>
    <w:rsid w:val="00C850D6"/>
    <w:rsid w:val="00C86101"/>
    <w:rsid w:val="00C8647A"/>
    <w:rsid w:val="00C90A3F"/>
    <w:rsid w:val="00C92633"/>
    <w:rsid w:val="00C94F8B"/>
    <w:rsid w:val="00C960CE"/>
    <w:rsid w:val="00CA127D"/>
    <w:rsid w:val="00CA2503"/>
    <w:rsid w:val="00CA532E"/>
    <w:rsid w:val="00CA669B"/>
    <w:rsid w:val="00CA7C83"/>
    <w:rsid w:val="00CB0F7B"/>
    <w:rsid w:val="00CB2B4A"/>
    <w:rsid w:val="00CB69AE"/>
    <w:rsid w:val="00CC081F"/>
    <w:rsid w:val="00CC2499"/>
    <w:rsid w:val="00CC361D"/>
    <w:rsid w:val="00CC37FD"/>
    <w:rsid w:val="00CC43D5"/>
    <w:rsid w:val="00CC615B"/>
    <w:rsid w:val="00CD2CBE"/>
    <w:rsid w:val="00CD3C8C"/>
    <w:rsid w:val="00CD4374"/>
    <w:rsid w:val="00CD4AEC"/>
    <w:rsid w:val="00CD5B85"/>
    <w:rsid w:val="00CD650B"/>
    <w:rsid w:val="00CD697A"/>
    <w:rsid w:val="00CE1E6E"/>
    <w:rsid w:val="00CE2654"/>
    <w:rsid w:val="00CF0321"/>
    <w:rsid w:val="00CF17E3"/>
    <w:rsid w:val="00CF28AC"/>
    <w:rsid w:val="00CF60DC"/>
    <w:rsid w:val="00CF6223"/>
    <w:rsid w:val="00CF68F7"/>
    <w:rsid w:val="00CF7165"/>
    <w:rsid w:val="00D06550"/>
    <w:rsid w:val="00D10F6B"/>
    <w:rsid w:val="00D11029"/>
    <w:rsid w:val="00D12179"/>
    <w:rsid w:val="00D1374F"/>
    <w:rsid w:val="00D13D92"/>
    <w:rsid w:val="00D14C74"/>
    <w:rsid w:val="00D1536D"/>
    <w:rsid w:val="00D17E67"/>
    <w:rsid w:val="00D218E5"/>
    <w:rsid w:val="00D22961"/>
    <w:rsid w:val="00D26CF8"/>
    <w:rsid w:val="00D26EB1"/>
    <w:rsid w:val="00D31FEE"/>
    <w:rsid w:val="00D32082"/>
    <w:rsid w:val="00D340C9"/>
    <w:rsid w:val="00D34A0A"/>
    <w:rsid w:val="00D34D01"/>
    <w:rsid w:val="00D35E72"/>
    <w:rsid w:val="00D371F3"/>
    <w:rsid w:val="00D37B80"/>
    <w:rsid w:val="00D42ED9"/>
    <w:rsid w:val="00D44148"/>
    <w:rsid w:val="00D44FBD"/>
    <w:rsid w:val="00D5200C"/>
    <w:rsid w:val="00D52E41"/>
    <w:rsid w:val="00D52EEF"/>
    <w:rsid w:val="00D54940"/>
    <w:rsid w:val="00D56BD9"/>
    <w:rsid w:val="00D571D3"/>
    <w:rsid w:val="00D61390"/>
    <w:rsid w:val="00D65F15"/>
    <w:rsid w:val="00D6602A"/>
    <w:rsid w:val="00D67C3B"/>
    <w:rsid w:val="00D71109"/>
    <w:rsid w:val="00D741BE"/>
    <w:rsid w:val="00D76D02"/>
    <w:rsid w:val="00D77C2E"/>
    <w:rsid w:val="00D8058F"/>
    <w:rsid w:val="00D819FB"/>
    <w:rsid w:val="00D84343"/>
    <w:rsid w:val="00D85BAF"/>
    <w:rsid w:val="00D871FA"/>
    <w:rsid w:val="00D92469"/>
    <w:rsid w:val="00D93173"/>
    <w:rsid w:val="00D947E7"/>
    <w:rsid w:val="00D94FEA"/>
    <w:rsid w:val="00D97925"/>
    <w:rsid w:val="00D97E3D"/>
    <w:rsid w:val="00DA2F36"/>
    <w:rsid w:val="00DA5261"/>
    <w:rsid w:val="00DA5EF8"/>
    <w:rsid w:val="00DA6847"/>
    <w:rsid w:val="00DA6AC0"/>
    <w:rsid w:val="00DA7007"/>
    <w:rsid w:val="00DB27D5"/>
    <w:rsid w:val="00DB2F6F"/>
    <w:rsid w:val="00DB483B"/>
    <w:rsid w:val="00DB6F5E"/>
    <w:rsid w:val="00DB7C4C"/>
    <w:rsid w:val="00DC0839"/>
    <w:rsid w:val="00DC1C85"/>
    <w:rsid w:val="00DC5F69"/>
    <w:rsid w:val="00DC688B"/>
    <w:rsid w:val="00DC7A42"/>
    <w:rsid w:val="00DD0038"/>
    <w:rsid w:val="00DD150C"/>
    <w:rsid w:val="00DD1FC5"/>
    <w:rsid w:val="00DD24B5"/>
    <w:rsid w:val="00DD32AB"/>
    <w:rsid w:val="00DD474A"/>
    <w:rsid w:val="00DD59A1"/>
    <w:rsid w:val="00DD621C"/>
    <w:rsid w:val="00DD68D2"/>
    <w:rsid w:val="00DD7F03"/>
    <w:rsid w:val="00DE03AB"/>
    <w:rsid w:val="00DE1955"/>
    <w:rsid w:val="00DE7324"/>
    <w:rsid w:val="00DF0027"/>
    <w:rsid w:val="00DF09A3"/>
    <w:rsid w:val="00DF13A0"/>
    <w:rsid w:val="00DF377A"/>
    <w:rsid w:val="00DF5016"/>
    <w:rsid w:val="00DF6FBF"/>
    <w:rsid w:val="00E02AF2"/>
    <w:rsid w:val="00E03684"/>
    <w:rsid w:val="00E05A6E"/>
    <w:rsid w:val="00E11CC2"/>
    <w:rsid w:val="00E123B8"/>
    <w:rsid w:val="00E13140"/>
    <w:rsid w:val="00E1394D"/>
    <w:rsid w:val="00E13BB2"/>
    <w:rsid w:val="00E13D03"/>
    <w:rsid w:val="00E161B0"/>
    <w:rsid w:val="00E1621A"/>
    <w:rsid w:val="00E162C1"/>
    <w:rsid w:val="00E16CDA"/>
    <w:rsid w:val="00E16E6B"/>
    <w:rsid w:val="00E20071"/>
    <w:rsid w:val="00E218CA"/>
    <w:rsid w:val="00E24780"/>
    <w:rsid w:val="00E25876"/>
    <w:rsid w:val="00E26A27"/>
    <w:rsid w:val="00E27871"/>
    <w:rsid w:val="00E30751"/>
    <w:rsid w:val="00E33180"/>
    <w:rsid w:val="00E33792"/>
    <w:rsid w:val="00E36B54"/>
    <w:rsid w:val="00E43776"/>
    <w:rsid w:val="00E43D92"/>
    <w:rsid w:val="00E440A9"/>
    <w:rsid w:val="00E4467D"/>
    <w:rsid w:val="00E456E1"/>
    <w:rsid w:val="00E46447"/>
    <w:rsid w:val="00E46A27"/>
    <w:rsid w:val="00E54385"/>
    <w:rsid w:val="00E57C42"/>
    <w:rsid w:val="00E57FEE"/>
    <w:rsid w:val="00E60A2A"/>
    <w:rsid w:val="00E616C5"/>
    <w:rsid w:val="00E638A5"/>
    <w:rsid w:val="00E65645"/>
    <w:rsid w:val="00E65B00"/>
    <w:rsid w:val="00E7105A"/>
    <w:rsid w:val="00E720E9"/>
    <w:rsid w:val="00E728E7"/>
    <w:rsid w:val="00E72AFD"/>
    <w:rsid w:val="00E72B23"/>
    <w:rsid w:val="00E7364F"/>
    <w:rsid w:val="00E75687"/>
    <w:rsid w:val="00E76FFB"/>
    <w:rsid w:val="00E80431"/>
    <w:rsid w:val="00E808C0"/>
    <w:rsid w:val="00E80B65"/>
    <w:rsid w:val="00E80C9F"/>
    <w:rsid w:val="00E82373"/>
    <w:rsid w:val="00E86CD1"/>
    <w:rsid w:val="00E871B8"/>
    <w:rsid w:val="00E928AF"/>
    <w:rsid w:val="00E938ED"/>
    <w:rsid w:val="00E95316"/>
    <w:rsid w:val="00E95850"/>
    <w:rsid w:val="00E9719C"/>
    <w:rsid w:val="00E975F4"/>
    <w:rsid w:val="00EA0732"/>
    <w:rsid w:val="00EA2B7B"/>
    <w:rsid w:val="00EA4426"/>
    <w:rsid w:val="00EA482E"/>
    <w:rsid w:val="00EA7683"/>
    <w:rsid w:val="00EA7804"/>
    <w:rsid w:val="00EA7BBA"/>
    <w:rsid w:val="00EB25F0"/>
    <w:rsid w:val="00EB3243"/>
    <w:rsid w:val="00EB4363"/>
    <w:rsid w:val="00EB49CB"/>
    <w:rsid w:val="00EB4B92"/>
    <w:rsid w:val="00EB55F8"/>
    <w:rsid w:val="00EB65EF"/>
    <w:rsid w:val="00EB7D0F"/>
    <w:rsid w:val="00EC1BA6"/>
    <w:rsid w:val="00EC3900"/>
    <w:rsid w:val="00EC66D7"/>
    <w:rsid w:val="00EC6C1D"/>
    <w:rsid w:val="00EC75A9"/>
    <w:rsid w:val="00ED19BB"/>
    <w:rsid w:val="00ED2B49"/>
    <w:rsid w:val="00ED4961"/>
    <w:rsid w:val="00ED4B63"/>
    <w:rsid w:val="00ED4E1C"/>
    <w:rsid w:val="00ED7BE0"/>
    <w:rsid w:val="00EE31E7"/>
    <w:rsid w:val="00EE51A1"/>
    <w:rsid w:val="00EE5700"/>
    <w:rsid w:val="00EE5B4F"/>
    <w:rsid w:val="00EE7522"/>
    <w:rsid w:val="00EE762D"/>
    <w:rsid w:val="00EF1B0F"/>
    <w:rsid w:val="00EF31A9"/>
    <w:rsid w:val="00EF3DFE"/>
    <w:rsid w:val="00EF475C"/>
    <w:rsid w:val="00EF51F8"/>
    <w:rsid w:val="00EF5FF8"/>
    <w:rsid w:val="00EF624C"/>
    <w:rsid w:val="00EF6368"/>
    <w:rsid w:val="00EF6719"/>
    <w:rsid w:val="00EF7561"/>
    <w:rsid w:val="00EF7D11"/>
    <w:rsid w:val="00EF7F64"/>
    <w:rsid w:val="00F001F4"/>
    <w:rsid w:val="00F008E4"/>
    <w:rsid w:val="00F0099F"/>
    <w:rsid w:val="00F01850"/>
    <w:rsid w:val="00F02DDE"/>
    <w:rsid w:val="00F02E73"/>
    <w:rsid w:val="00F0435C"/>
    <w:rsid w:val="00F046B0"/>
    <w:rsid w:val="00F054CA"/>
    <w:rsid w:val="00F05637"/>
    <w:rsid w:val="00F056AB"/>
    <w:rsid w:val="00F10E21"/>
    <w:rsid w:val="00F11633"/>
    <w:rsid w:val="00F16BBB"/>
    <w:rsid w:val="00F21A61"/>
    <w:rsid w:val="00F2492E"/>
    <w:rsid w:val="00F25780"/>
    <w:rsid w:val="00F25FD0"/>
    <w:rsid w:val="00F33B57"/>
    <w:rsid w:val="00F3497F"/>
    <w:rsid w:val="00F37781"/>
    <w:rsid w:val="00F40ECE"/>
    <w:rsid w:val="00F414B1"/>
    <w:rsid w:val="00F4164B"/>
    <w:rsid w:val="00F421CB"/>
    <w:rsid w:val="00F426FC"/>
    <w:rsid w:val="00F4280C"/>
    <w:rsid w:val="00F441D9"/>
    <w:rsid w:val="00F466C6"/>
    <w:rsid w:val="00F46AE0"/>
    <w:rsid w:val="00F46C83"/>
    <w:rsid w:val="00F47448"/>
    <w:rsid w:val="00F4752D"/>
    <w:rsid w:val="00F51870"/>
    <w:rsid w:val="00F54924"/>
    <w:rsid w:val="00F54E11"/>
    <w:rsid w:val="00F565E6"/>
    <w:rsid w:val="00F6476B"/>
    <w:rsid w:val="00F660F9"/>
    <w:rsid w:val="00F76073"/>
    <w:rsid w:val="00F77287"/>
    <w:rsid w:val="00F77E4D"/>
    <w:rsid w:val="00F81267"/>
    <w:rsid w:val="00F831D0"/>
    <w:rsid w:val="00F835A2"/>
    <w:rsid w:val="00F86770"/>
    <w:rsid w:val="00F87A2A"/>
    <w:rsid w:val="00F9264E"/>
    <w:rsid w:val="00F92F8B"/>
    <w:rsid w:val="00F9387C"/>
    <w:rsid w:val="00F96142"/>
    <w:rsid w:val="00FA23B9"/>
    <w:rsid w:val="00FA5BC0"/>
    <w:rsid w:val="00FA6A75"/>
    <w:rsid w:val="00FB0C2C"/>
    <w:rsid w:val="00FB1428"/>
    <w:rsid w:val="00FB2424"/>
    <w:rsid w:val="00FB46CF"/>
    <w:rsid w:val="00FB47FA"/>
    <w:rsid w:val="00FB5F51"/>
    <w:rsid w:val="00FB6B4F"/>
    <w:rsid w:val="00FB7443"/>
    <w:rsid w:val="00FB76AA"/>
    <w:rsid w:val="00FC02BA"/>
    <w:rsid w:val="00FC1474"/>
    <w:rsid w:val="00FC1D1D"/>
    <w:rsid w:val="00FC1EB6"/>
    <w:rsid w:val="00FC279F"/>
    <w:rsid w:val="00FC3367"/>
    <w:rsid w:val="00FC3D98"/>
    <w:rsid w:val="00FD08DA"/>
    <w:rsid w:val="00FD2093"/>
    <w:rsid w:val="00FD2541"/>
    <w:rsid w:val="00FD4EB9"/>
    <w:rsid w:val="00FD6F62"/>
    <w:rsid w:val="00FE26BC"/>
    <w:rsid w:val="00FE5B5A"/>
    <w:rsid w:val="00FE5CB9"/>
    <w:rsid w:val="00FE6BF1"/>
    <w:rsid w:val="00FE76B8"/>
    <w:rsid w:val="00FE7DF5"/>
    <w:rsid w:val="00FF004C"/>
    <w:rsid w:val="00FF328C"/>
    <w:rsid w:val="00FF6101"/>
    <w:rsid w:val="00FF745A"/>
    <w:rsid w:val="0100FBEE"/>
    <w:rsid w:val="013F0D8F"/>
    <w:rsid w:val="01C9E0DB"/>
    <w:rsid w:val="01EAC3DB"/>
    <w:rsid w:val="02256078"/>
    <w:rsid w:val="032D77E8"/>
    <w:rsid w:val="04470A68"/>
    <w:rsid w:val="04579C60"/>
    <w:rsid w:val="047661D2"/>
    <w:rsid w:val="04C4E6F4"/>
    <w:rsid w:val="0532BB7A"/>
    <w:rsid w:val="05400D42"/>
    <w:rsid w:val="05E0C1FD"/>
    <w:rsid w:val="060518D9"/>
    <w:rsid w:val="061E2D4D"/>
    <w:rsid w:val="063CD535"/>
    <w:rsid w:val="07E22141"/>
    <w:rsid w:val="0A7C260F"/>
    <w:rsid w:val="0B18D797"/>
    <w:rsid w:val="0B9BA127"/>
    <w:rsid w:val="0BB82014"/>
    <w:rsid w:val="0BE28EDC"/>
    <w:rsid w:val="0DDA8792"/>
    <w:rsid w:val="0DEDECAE"/>
    <w:rsid w:val="0E0926DB"/>
    <w:rsid w:val="0E5B8B01"/>
    <w:rsid w:val="0E633556"/>
    <w:rsid w:val="0EA4F494"/>
    <w:rsid w:val="0EDEBA49"/>
    <w:rsid w:val="10B04E9A"/>
    <w:rsid w:val="10B70996"/>
    <w:rsid w:val="10EB1E55"/>
    <w:rsid w:val="10EE82EC"/>
    <w:rsid w:val="10FB3BD9"/>
    <w:rsid w:val="116DA8B2"/>
    <w:rsid w:val="117390C1"/>
    <w:rsid w:val="121F1B8A"/>
    <w:rsid w:val="12CA7384"/>
    <w:rsid w:val="12E18132"/>
    <w:rsid w:val="130F985E"/>
    <w:rsid w:val="1325D253"/>
    <w:rsid w:val="13782CBF"/>
    <w:rsid w:val="1422BF17"/>
    <w:rsid w:val="15784A76"/>
    <w:rsid w:val="15C1F40F"/>
    <w:rsid w:val="15DEDC05"/>
    <w:rsid w:val="16458958"/>
    <w:rsid w:val="166E8A6C"/>
    <w:rsid w:val="16D39929"/>
    <w:rsid w:val="170C2B57"/>
    <w:rsid w:val="178E105E"/>
    <w:rsid w:val="17A738BB"/>
    <w:rsid w:val="17C3CEB5"/>
    <w:rsid w:val="1833EA6B"/>
    <w:rsid w:val="18B2EF53"/>
    <w:rsid w:val="18DE3092"/>
    <w:rsid w:val="1915B747"/>
    <w:rsid w:val="1A737ADB"/>
    <w:rsid w:val="1A73C4D5"/>
    <w:rsid w:val="1AF7B263"/>
    <w:rsid w:val="1B1D2892"/>
    <w:rsid w:val="1BEAD810"/>
    <w:rsid w:val="1C27ED9A"/>
    <w:rsid w:val="1D1A8439"/>
    <w:rsid w:val="1D4B9C86"/>
    <w:rsid w:val="1DBA0026"/>
    <w:rsid w:val="1DCD6A9B"/>
    <w:rsid w:val="1E593055"/>
    <w:rsid w:val="1E799C51"/>
    <w:rsid w:val="1ECFE2DE"/>
    <w:rsid w:val="1EE37E10"/>
    <w:rsid w:val="1F28156C"/>
    <w:rsid w:val="20020C05"/>
    <w:rsid w:val="2010516C"/>
    <w:rsid w:val="20B10A11"/>
    <w:rsid w:val="20D54B54"/>
    <w:rsid w:val="2121E42A"/>
    <w:rsid w:val="2134F2A4"/>
    <w:rsid w:val="2162F884"/>
    <w:rsid w:val="22164BD0"/>
    <w:rsid w:val="22711BB5"/>
    <w:rsid w:val="229281FB"/>
    <w:rsid w:val="23BB090B"/>
    <w:rsid w:val="23BC435D"/>
    <w:rsid w:val="23CB4D04"/>
    <w:rsid w:val="23E9A5B8"/>
    <w:rsid w:val="2408819F"/>
    <w:rsid w:val="241FBA84"/>
    <w:rsid w:val="2434AE89"/>
    <w:rsid w:val="24668D3D"/>
    <w:rsid w:val="2491A3F9"/>
    <w:rsid w:val="24A1E2C4"/>
    <w:rsid w:val="2525574D"/>
    <w:rsid w:val="25D27722"/>
    <w:rsid w:val="25FF1C84"/>
    <w:rsid w:val="263341CD"/>
    <w:rsid w:val="264A9841"/>
    <w:rsid w:val="26C19355"/>
    <w:rsid w:val="26D1F08C"/>
    <w:rsid w:val="27D59A59"/>
    <w:rsid w:val="27F8F118"/>
    <w:rsid w:val="28824AEB"/>
    <w:rsid w:val="29045C94"/>
    <w:rsid w:val="2944048B"/>
    <w:rsid w:val="2977FA19"/>
    <w:rsid w:val="29B3754D"/>
    <w:rsid w:val="29BDE01B"/>
    <w:rsid w:val="2A1E1B4C"/>
    <w:rsid w:val="2B40410D"/>
    <w:rsid w:val="2B4D3CD4"/>
    <w:rsid w:val="2B7C4C83"/>
    <w:rsid w:val="2B889786"/>
    <w:rsid w:val="2BB47381"/>
    <w:rsid w:val="2C1E928A"/>
    <w:rsid w:val="2C4A9720"/>
    <w:rsid w:val="2D21F3F3"/>
    <w:rsid w:val="2D55BC0E"/>
    <w:rsid w:val="2D5DF6A5"/>
    <w:rsid w:val="2DBF9D75"/>
    <w:rsid w:val="2F7F2C46"/>
    <w:rsid w:val="3012681F"/>
    <w:rsid w:val="302FB0ED"/>
    <w:rsid w:val="30988CBF"/>
    <w:rsid w:val="30A1138D"/>
    <w:rsid w:val="30FDCE4D"/>
    <w:rsid w:val="311D2A1D"/>
    <w:rsid w:val="31843EDE"/>
    <w:rsid w:val="329E51FB"/>
    <w:rsid w:val="32D0414E"/>
    <w:rsid w:val="32EED455"/>
    <w:rsid w:val="33070A30"/>
    <w:rsid w:val="33AB3C1F"/>
    <w:rsid w:val="34302F3F"/>
    <w:rsid w:val="348AA4B6"/>
    <w:rsid w:val="34946CD9"/>
    <w:rsid w:val="3551457C"/>
    <w:rsid w:val="35548798"/>
    <w:rsid w:val="356C2BD0"/>
    <w:rsid w:val="35880B5A"/>
    <w:rsid w:val="35A9E529"/>
    <w:rsid w:val="364C6863"/>
    <w:rsid w:val="3780ACA4"/>
    <w:rsid w:val="37DA7B53"/>
    <w:rsid w:val="382EBCC3"/>
    <w:rsid w:val="38B2A590"/>
    <w:rsid w:val="39726830"/>
    <w:rsid w:val="39764BB4"/>
    <w:rsid w:val="39BFA359"/>
    <w:rsid w:val="3B5B73BA"/>
    <w:rsid w:val="3B90C632"/>
    <w:rsid w:val="3BC0A9FE"/>
    <w:rsid w:val="3C2771B5"/>
    <w:rsid w:val="3C84BDFD"/>
    <w:rsid w:val="3DCB85BD"/>
    <w:rsid w:val="3F148A9D"/>
    <w:rsid w:val="40AEB089"/>
    <w:rsid w:val="424A80EA"/>
    <w:rsid w:val="42E3384B"/>
    <w:rsid w:val="43222628"/>
    <w:rsid w:val="448A68E2"/>
    <w:rsid w:val="44BDF689"/>
    <w:rsid w:val="458719DA"/>
    <w:rsid w:val="45D697A2"/>
    <w:rsid w:val="465CBC42"/>
    <w:rsid w:val="46EE2058"/>
    <w:rsid w:val="476F3875"/>
    <w:rsid w:val="477FE680"/>
    <w:rsid w:val="47ED5CB4"/>
    <w:rsid w:val="485BF952"/>
    <w:rsid w:val="48831C91"/>
    <w:rsid w:val="48A924BF"/>
    <w:rsid w:val="48FDAB45"/>
    <w:rsid w:val="490E64DB"/>
    <w:rsid w:val="4939775E"/>
    <w:rsid w:val="49AFECDE"/>
    <w:rsid w:val="4A1EECF2"/>
    <w:rsid w:val="4A4ED439"/>
    <w:rsid w:val="4AEBB984"/>
    <w:rsid w:val="4B516E3A"/>
    <w:rsid w:val="4B526B75"/>
    <w:rsid w:val="4BEB1DD4"/>
    <w:rsid w:val="4C45D926"/>
    <w:rsid w:val="4C55A9B1"/>
    <w:rsid w:val="4C6EA873"/>
    <w:rsid w:val="4CBFF8BD"/>
    <w:rsid w:val="4CD6A4E3"/>
    <w:rsid w:val="4D829B1E"/>
    <w:rsid w:val="4E012AD8"/>
    <w:rsid w:val="4E5689D9"/>
    <w:rsid w:val="4ED77B82"/>
    <w:rsid w:val="4EDA019E"/>
    <w:rsid w:val="4F9B38C4"/>
    <w:rsid w:val="4FBDAB7A"/>
    <w:rsid w:val="4FF6BA9D"/>
    <w:rsid w:val="50201AE1"/>
    <w:rsid w:val="5129189D"/>
    <w:rsid w:val="513ADBA3"/>
    <w:rsid w:val="513F0CC3"/>
    <w:rsid w:val="519F6EE9"/>
    <w:rsid w:val="51BD7051"/>
    <w:rsid w:val="51E8C68E"/>
    <w:rsid w:val="5240BDC1"/>
    <w:rsid w:val="533B3F4A"/>
    <w:rsid w:val="538496EF"/>
    <w:rsid w:val="53D19EAA"/>
    <w:rsid w:val="55F4A8F2"/>
    <w:rsid w:val="5672E00C"/>
    <w:rsid w:val="56A3EF6C"/>
    <w:rsid w:val="580EB06D"/>
    <w:rsid w:val="5866A739"/>
    <w:rsid w:val="586FCC3A"/>
    <w:rsid w:val="590FE273"/>
    <w:rsid w:val="59580300"/>
    <w:rsid w:val="59EE7375"/>
    <w:rsid w:val="5A134324"/>
    <w:rsid w:val="5AD21A6F"/>
    <w:rsid w:val="5BBEE0FF"/>
    <w:rsid w:val="5BD15D18"/>
    <w:rsid w:val="5C7566A6"/>
    <w:rsid w:val="5CA0F279"/>
    <w:rsid w:val="5CD4FF1C"/>
    <w:rsid w:val="5CD50832"/>
    <w:rsid w:val="5CE3534B"/>
    <w:rsid w:val="5D39B362"/>
    <w:rsid w:val="5D6ED010"/>
    <w:rsid w:val="5D728BAF"/>
    <w:rsid w:val="5D9318A3"/>
    <w:rsid w:val="5DB23FE5"/>
    <w:rsid w:val="5F19656A"/>
    <w:rsid w:val="5F860278"/>
    <w:rsid w:val="5FC6174E"/>
    <w:rsid w:val="5FCD4E09"/>
    <w:rsid w:val="5FE31C75"/>
    <w:rsid w:val="6000D62F"/>
    <w:rsid w:val="601618F4"/>
    <w:rsid w:val="613920F2"/>
    <w:rsid w:val="6148D421"/>
    <w:rsid w:val="6177D310"/>
    <w:rsid w:val="61BF5609"/>
    <w:rsid w:val="61E44583"/>
    <w:rsid w:val="62B705FD"/>
    <w:rsid w:val="6400115C"/>
    <w:rsid w:val="649D0094"/>
    <w:rsid w:val="64F78E43"/>
    <w:rsid w:val="650B9D18"/>
    <w:rsid w:val="6568E127"/>
    <w:rsid w:val="65B9708E"/>
    <w:rsid w:val="66275C0E"/>
    <w:rsid w:val="67A941C5"/>
    <w:rsid w:val="67B07223"/>
    <w:rsid w:val="681C202E"/>
    <w:rsid w:val="681CC5DC"/>
    <w:rsid w:val="68811C4C"/>
    <w:rsid w:val="6896DD31"/>
    <w:rsid w:val="69388276"/>
    <w:rsid w:val="6951E732"/>
    <w:rsid w:val="6978E095"/>
    <w:rsid w:val="69E5663B"/>
    <w:rsid w:val="6A773AB9"/>
    <w:rsid w:val="6BB07BB0"/>
    <w:rsid w:val="6BE27796"/>
    <w:rsid w:val="6D49F66C"/>
    <w:rsid w:val="6D6E1CDF"/>
    <w:rsid w:val="6D9BD56C"/>
    <w:rsid w:val="6E22427D"/>
    <w:rsid w:val="6E94DE5E"/>
    <w:rsid w:val="6F37A5CD"/>
    <w:rsid w:val="6F41329F"/>
    <w:rsid w:val="6FCAE73C"/>
    <w:rsid w:val="707AFB55"/>
    <w:rsid w:val="70949149"/>
    <w:rsid w:val="70DDB108"/>
    <w:rsid w:val="71BB77C5"/>
    <w:rsid w:val="720DC064"/>
    <w:rsid w:val="722F019A"/>
    <w:rsid w:val="727F0AD2"/>
    <w:rsid w:val="7287656C"/>
    <w:rsid w:val="72886142"/>
    <w:rsid w:val="72A30EAA"/>
    <w:rsid w:val="732E245E"/>
    <w:rsid w:val="733C6F82"/>
    <w:rsid w:val="73574826"/>
    <w:rsid w:val="73766F68"/>
    <w:rsid w:val="7424A3F4"/>
    <w:rsid w:val="745C71C0"/>
    <w:rsid w:val="74D30A56"/>
    <w:rsid w:val="74EB1EBC"/>
    <w:rsid w:val="74F31887"/>
    <w:rsid w:val="75123FC9"/>
    <w:rsid w:val="75144198"/>
    <w:rsid w:val="75D5A389"/>
    <w:rsid w:val="76E191B9"/>
    <w:rsid w:val="771DC5D1"/>
    <w:rsid w:val="7734CB47"/>
    <w:rsid w:val="77578AC1"/>
    <w:rsid w:val="77E24191"/>
    <w:rsid w:val="780AF1A8"/>
    <w:rsid w:val="782B2888"/>
    <w:rsid w:val="7849E08B"/>
    <w:rsid w:val="792E825B"/>
    <w:rsid w:val="793949EE"/>
    <w:rsid w:val="79AF1B54"/>
    <w:rsid w:val="7C3BF882"/>
    <w:rsid w:val="7DE6D229"/>
    <w:rsid w:val="7E673305"/>
    <w:rsid w:val="7ED976DD"/>
    <w:rsid w:val="7EF689B0"/>
    <w:rsid w:val="7F10F706"/>
    <w:rsid w:val="7FFC499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6DED78"/>
  <w15:docId w15:val="{0B9E0DC8-D576-41C4-8AAD-0D126F267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09A3"/>
    <w:pPr>
      <w:spacing w:after="0" w:line="240" w:lineRule="auto"/>
      <w:jc w:val="both"/>
    </w:pPr>
    <w:rPr>
      <w:rFonts w:ascii="Times New Roman" w:eastAsia="Times New Roman" w:hAnsi="Times New Roman" w:cs="Times New Roman"/>
      <w:sz w:val="24"/>
      <w:szCs w:val="20"/>
      <w:lang w:val="lt-LT" w:eastAsia="lt-LT"/>
    </w:rPr>
  </w:style>
  <w:style w:type="paragraph" w:styleId="Heading1">
    <w:name w:val="heading 1"/>
    <w:basedOn w:val="Normal"/>
    <w:next w:val="Normal"/>
    <w:link w:val="Heading1Char"/>
    <w:uiPriority w:val="99"/>
    <w:qFormat/>
    <w:rsid w:val="00A27C46"/>
    <w:pPr>
      <w:keepNext/>
      <w:numPr>
        <w:numId w:val="7"/>
      </w:numPr>
      <w:spacing w:before="360" w:after="120"/>
      <w:outlineLvl w:val="0"/>
    </w:pPr>
    <w:rPr>
      <w:b/>
      <w:lang w:eastAsia="en-US"/>
    </w:rPr>
  </w:style>
  <w:style w:type="paragraph" w:styleId="Heading2">
    <w:name w:val="heading 2"/>
    <w:basedOn w:val="Normal"/>
    <w:next w:val="Normal"/>
    <w:link w:val="Heading2Char"/>
    <w:uiPriority w:val="99"/>
    <w:qFormat/>
    <w:rsid w:val="00A27C46"/>
    <w:pPr>
      <w:numPr>
        <w:ilvl w:val="1"/>
        <w:numId w:val="7"/>
      </w:numPr>
      <w:ind w:left="171"/>
      <w:outlineLvl w:val="1"/>
    </w:pPr>
    <w:rPr>
      <w:color w:val="000000"/>
      <w:lang w:eastAsia="en-US"/>
    </w:rPr>
  </w:style>
  <w:style w:type="paragraph" w:styleId="Heading3">
    <w:name w:val="heading 3"/>
    <w:basedOn w:val="Normal"/>
    <w:next w:val="Normal"/>
    <w:link w:val="Heading3Char"/>
    <w:uiPriority w:val="99"/>
    <w:qFormat/>
    <w:rsid w:val="00A27C46"/>
    <w:pPr>
      <w:numPr>
        <w:ilvl w:val="2"/>
        <w:numId w:val="7"/>
      </w:numPr>
      <w:ind w:left="609"/>
      <w:outlineLvl w:val="2"/>
    </w:pPr>
    <w:rPr>
      <w:color w:val="000000"/>
      <w:lang w:eastAsia="en-US"/>
    </w:rPr>
  </w:style>
  <w:style w:type="paragraph" w:styleId="Heading4">
    <w:name w:val="heading 4"/>
    <w:aliases w:val="Heading 4 Char Char Char Char"/>
    <w:basedOn w:val="Normal"/>
    <w:next w:val="Normal"/>
    <w:link w:val="Heading4Char"/>
    <w:qFormat/>
    <w:rsid w:val="00A27C46"/>
    <w:pPr>
      <w:numPr>
        <w:ilvl w:val="3"/>
        <w:numId w:val="7"/>
      </w:numPr>
      <w:tabs>
        <w:tab w:val="clear" w:pos="1288"/>
        <w:tab w:val="num" w:pos="2194"/>
        <w:tab w:val="num" w:pos="3272"/>
      </w:tabs>
      <w:ind w:left="864"/>
      <w:outlineLvl w:val="3"/>
    </w:pPr>
    <w:rPr>
      <w:lang w:eastAsia="en-US"/>
    </w:rPr>
  </w:style>
  <w:style w:type="paragraph" w:styleId="Heading5">
    <w:name w:val="heading 5"/>
    <w:basedOn w:val="Normal"/>
    <w:next w:val="Normal"/>
    <w:link w:val="Heading5Char"/>
    <w:uiPriority w:val="99"/>
    <w:qFormat/>
    <w:rsid w:val="00A27C46"/>
    <w:pPr>
      <w:keepNext/>
      <w:numPr>
        <w:ilvl w:val="4"/>
        <w:numId w:val="7"/>
      </w:numPr>
      <w:jc w:val="left"/>
      <w:outlineLvl w:val="4"/>
    </w:pPr>
    <w:rPr>
      <w:lang w:eastAsia="en-US"/>
    </w:rPr>
  </w:style>
  <w:style w:type="paragraph" w:styleId="Heading6">
    <w:name w:val="heading 6"/>
    <w:basedOn w:val="Normal"/>
    <w:next w:val="Normal"/>
    <w:link w:val="Heading6Char"/>
    <w:uiPriority w:val="99"/>
    <w:qFormat/>
    <w:rsid w:val="00A27C46"/>
    <w:pPr>
      <w:keepNext/>
      <w:numPr>
        <w:ilvl w:val="5"/>
        <w:numId w:val="7"/>
      </w:numPr>
      <w:jc w:val="left"/>
      <w:outlineLvl w:val="5"/>
    </w:pPr>
    <w:rPr>
      <w:b/>
      <w:i/>
      <w:lang w:eastAsia="en-US"/>
    </w:rPr>
  </w:style>
  <w:style w:type="paragraph" w:styleId="Heading7">
    <w:name w:val="heading 7"/>
    <w:basedOn w:val="Normal"/>
    <w:next w:val="Normal"/>
    <w:link w:val="Heading7Char"/>
    <w:uiPriority w:val="99"/>
    <w:qFormat/>
    <w:rsid w:val="00A27C46"/>
    <w:pPr>
      <w:keepNext/>
      <w:numPr>
        <w:ilvl w:val="6"/>
        <w:numId w:val="7"/>
      </w:numPr>
      <w:outlineLvl w:val="6"/>
    </w:pPr>
    <w:rPr>
      <w:color w:val="000000"/>
      <w:lang w:eastAsia="en-US"/>
    </w:rPr>
  </w:style>
  <w:style w:type="paragraph" w:styleId="Heading8">
    <w:name w:val="heading 8"/>
    <w:basedOn w:val="Normal"/>
    <w:next w:val="Normal"/>
    <w:link w:val="Heading8Char"/>
    <w:uiPriority w:val="99"/>
    <w:qFormat/>
    <w:rsid w:val="00A27C46"/>
    <w:pPr>
      <w:keepNext/>
      <w:numPr>
        <w:ilvl w:val="7"/>
        <w:numId w:val="7"/>
      </w:numPr>
      <w:outlineLvl w:val="7"/>
    </w:pPr>
    <w:rPr>
      <w:color w:val="FF0000"/>
      <w:lang w:eastAsia="en-US"/>
    </w:rPr>
  </w:style>
  <w:style w:type="paragraph" w:styleId="Heading9">
    <w:name w:val="heading 9"/>
    <w:basedOn w:val="Normal"/>
    <w:next w:val="Normal"/>
    <w:link w:val="Heading9Char"/>
    <w:uiPriority w:val="99"/>
    <w:qFormat/>
    <w:rsid w:val="00A27C46"/>
    <w:pPr>
      <w:keepNext/>
      <w:numPr>
        <w:ilvl w:val="8"/>
        <w:numId w:val="7"/>
      </w:numPr>
      <w:jc w:val="left"/>
      <w:outlineLvl w:val="8"/>
    </w:pPr>
    <w:rPr>
      <w:color w:val="00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BF5DF3"/>
    <w:pPr>
      <w:tabs>
        <w:tab w:val="center" w:pos="4680"/>
        <w:tab w:val="right" w:pos="9360"/>
      </w:tabs>
      <w:jc w:val="left"/>
    </w:pPr>
    <w:rPr>
      <w:sz w:val="20"/>
      <w:lang w:eastAsia="en-US"/>
    </w:rPr>
  </w:style>
  <w:style w:type="character" w:customStyle="1" w:styleId="HeaderChar">
    <w:name w:val="Header Char"/>
    <w:basedOn w:val="DefaultParagraphFont"/>
    <w:link w:val="Header"/>
    <w:rsid w:val="00BF5DF3"/>
    <w:rPr>
      <w:rFonts w:ascii="Times New Roman" w:eastAsia="Times New Roman" w:hAnsi="Times New Roman" w:cs="Times New Roman"/>
      <w:sz w:val="20"/>
      <w:szCs w:val="20"/>
      <w:lang w:val="lt-LT"/>
    </w:rPr>
  </w:style>
  <w:style w:type="paragraph" w:styleId="Footer">
    <w:name w:val="footer"/>
    <w:basedOn w:val="Normal"/>
    <w:link w:val="FooterChar"/>
    <w:uiPriority w:val="99"/>
    <w:unhideWhenUsed/>
    <w:rsid w:val="00BF5DF3"/>
    <w:pPr>
      <w:tabs>
        <w:tab w:val="center" w:pos="4680"/>
        <w:tab w:val="right" w:pos="9360"/>
      </w:tabs>
      <w:jc w:val="left"/>
    </w:pPr>
    <w:rPr>
      <w:sz w:val="20"/>
      <w:lang w:eastAsia="en-US"/>
    </w:rPr>
  </w:style>
  <w:style w:type="character" w:customStyle="1" w:styleId="FooterChar">
    <w:name w:val="Footer Char"/>
    <w:basedOn w:val="DefaultParagraphFont"/>
    <w:link w:val="Footer"/>
    <w:uiPriority w:val="99"/>
    <w:rsid w:val="00BF5DF3"/>
    <w:rPr>
      <w:rFonts w:ascii="Times New Roman" w:eastAsia="Times New Roman" w:hAnsi="Times New Roman" w:cs="Times New Roman"/>
      <w:sz w:val="20"/>
      <w:szCs w:val="20"/>
      <w:lang w:val="lt-LT"/>
    </w:rPr>
  </w:style>
  <w:style w:type="character" w:customStyle="1" w:styleId="Heading1Char">
    <w:name w:val="Heading 1 Char"/>
    <w:basedOn w:val="DefaultParagraphFont"/>
    <w:link w:val="Heading1"/>
    <w:rsid w:val="00A27C46"/>
    <w:rPr>
      <w:rFonts w:ascii="Times New Roman" w:eastAsia="Times New Roman" w:hAnsi="Times New Roman" w:cs="Times New Roman"/>
      <w:b/>
      <w:sz w:val="24"/>
      <w:szCs w:val="20"/>
      <w:lang w:val="lt-LT"/>
    </w:rPr>
  </w:style>
  <w:style w:type="character" w:customStyle="1" w:styleId="Heading2Char">
    <w:name w:val="Heading 2 Char"/>
    <w:basedOn w:val="DefaultParagraphFont"/>
    <w:link w:val="Heading2"/>
    <w:rsid w:val="00A27C46"/>
    <w:rPr>
      <w:rFonts w:ascii="Times New Roman" w:eastAsia="Times New Roman" w:hAnsi="Times New Roman" w:cs="Times New Roman"/>
      <w:color w:val="000000"/>
      <w:sz w:val="24"/>
      <w:szCs w:val="20"/>
      <w:lang w:val="lt-LT"/>
    </w:rPr>
  </w:style>
  <w:style w:type="character" w:customStyle="1" w:styleId="Heading3Char">
    <w:name w:val="Heading 3 Char"/>
    <w:basedOn w:val="DefaultParagraphFont"/>
    <w:link w:val="Heading3"/>
    <w:rsid w:val="00A27C46"/>
    <w:rPr>
      <w:rFonts w:ascii="Times New Roman" w:eastAsia="Times New Roman" w:hAnsi="Times New Roman" w:cs="Times New Roman"/>
      <w:color w:val="000000"/>
      <w:sz w:val="24"/>
      <w:szCs w:val="20"/>
      <w:lang w:val="lt-LT"/>
    </w:rPr>
  </w:style>
  <w:style w:type="character" w:customStyle="1" w:styleId="Heading4Char">
    <w:name w:val="Heading 4 Char"/>
    <w:aliases w:val="Heading 4 Char Char Char Char Char"/>
    <w:basedOn w:val="DefaultParagraphFont"/>
    <w:link w:val="Heading4"/>
    <w:rsid w:val="00A27C46"/>
    <w:rPr>
      <w:rFonts w:ascii="Times New Roman" w:eastAsia="Times New Roman" w:hAnsi="Times New Roman" w:cs="Times New Roman"/>
      <w:sz w:val="24"/>
      <w:szCs w:val="20"/>
      <w:lang w:val="lt-LT"/>
    </w:rPr>
  </w:style>
  <w:style w:type="character" w:customStyle="1" w:styleId="Heading5Char">
    <w:name w:val="Heading 5 Char"/>
    <w:basedOn w:val="DefaultParagraphFont"/>
    <w:link w:val="Heading5"/>
    <w:rsid w:val="00A27C46"/>
    <w:rPr>
      <w:rFonts w:ascii="Times New Roman" w:eastAsia="Times New Roman" w:hAnsi="Times New Roman" w:cs="Times New Roman"/>
      <w:sz w:val="24"/>
      <w:szCs w:val="20"/>
      <w:lang w:val="lt-LT"/>
    </w:rPr>
  </w:style>
  <w:style w:type="character" w:customStyle="1" w:styleId="Heading6Char">
    <w:name w:val="Heading 6 Char"/>
    <w:basedOn w:val="DefaultParagraphFont"/>
    <w:link w:val="Heading6"/>
    <w:rsid w:val="00A27C46"/>
    <w:rPr>
      <w:rFonts w:ascii="Times New Roman" w:eastAsia="Times New Roman" w:hAnsi="Times New Roman" w:cs="Times New Roman"/>
      <w:b/>
      <w:i/>
      <w:sz w:val="24"/>
      <w:szCs w:val="20"/>
      <w:lang w:val="lt-LT"/>
    </w:rPr>
  </w:style>
  <w:style w:type="character" w:customStyle="1" w:styleId="Heading7Char">
    <w:name w:val="Heading 7 Char"/>
    <w:basedOn w:val="DefaultParagraphFont"/>
    <w:link w:val="Heading7"/>
    <w:rsid w:val="00A27C46"/>
    <w:rPr>
      <w:rFonts w:ascii="Times New Roman" w:eastAsia="Times New Roman" w:hAnsi="Times New Roman" w:cs="Times New Roman"/>
      <w:color w:val="000000"/>
      <w:sz w:val="24"/>
      <w:szCs w:val="20"/>
      <w:lang w:val="lt-LT"/>
    </w:rPr>
  </w:style>
  <w:style w:type="character" w:customStyle="1" w:styleId="Heading8Char">
    <w:name w:val="Heading 8 Char"/>
    <w:basedOn w:val="DefaultParagraphFont"/>
    <w:link w:val="Heading8"/>
    <w:rsid w:val="00A27C46"/>
    <w:rPr>
      <w:rFonts w:ascii="Times New Roman" w:eastAsia="Times New Roman" w:hAnsi="Times New Roman" w:cs="Times New Roman"/>
      <w:color w:val="FF0000"/>
      <w:sz w:val="24"/>
      <w:szCs w:val="20"/>
      <w:lang w:val="lt-LT"/>
    </w:rPr>
  </w:style>
  <w:style w:type="character" w:customStyle="1" w:styleId="Heading9Char">
    <w:name w:val="Heading 9 Char"/>
    <w:basedOn w:val="DefaultParagraphFont"/>
    <w:link w:val="Heading9"/>
    <w:rsid w:val="00A27C46"/>
    <w:rPr>
      <w:rFonts w:ascii="Times New Roman" w:eastAsia="Times New Roman" w:hAnsi="Times New Roman" w:cs="Times New Roman"/>
      <w:color w:val="000000"/>
      <w:sz w:val="24"/>
      <w:szCs w:val="20"/>
      <w:lang w:val="lt-LT"/>
    </w:rPr>
  </w:style>
  <w:style w:type="paragraph" w:styleId="BodyTextIndent2">
    <w:name w:val="Body Text Indent 2"/>
    <w:basedOn w:val="Normal"/>
    <w:link w:val="BodyTextIndent2Char"/>
    <w:rsid w:val="00A27C46"/>
    <w:pPr>
      <w:ind w:firstLine="720"/>
    </w:pPr>
    <w:rPr>
      <w:color w:val="FF0000"/>
      <w:lang w:eastAsia="en-US"/>
    </w:rPr>
  </w:style>
  <w:style w:type="character" w:customStyle="1" w:styleId="BodyTextIndent2Char">
    <w:name w:val="Body Text Indent 2 Char"/>
    <w:basedOn w:val="DefaultParagraphFont"/>
    <w:link w:val="BodyTextIndent2"/>
    <w:rsid w:val="00A27C46"/>
    <w:rPr>
      <w:rFonts w:ascii="Times New Roman" w:eastAsia="Times New Roman" w:hAnsi="Times New Roman" w:cs="Times New Roman"/>
      <w:color w:val="FF0000"/>
      <w:sz w:val="24"/>
      <w:szCs w:val="20"/>
      <w:lang w:val="lt-LT"/>
    </w:rPr>
  </w:style>
  <w:style w:type="table" w:styleId="TableGrid">
    <w:name w:val="Table Grid"/>
    <w:aliases w:val="Asseco Tabela - Siatka"/>
    <w:basedOn w:val="TableNormal"/>
    <w:rsid w:val="00A27C46"/>
    <w:pPr>
      <w:spacing w:after="0" w:line="240" w:lineRule="auto"/>
    </w:pPr>
    <w:rPr>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9277D"/>
    <w:pPr>
      <w:jc w:val="left"/>
    </w:pPr>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89277D"/>
    <w:rPr>
      <w:rFonts w:ascii="Tahoma" w:eastAsia="Times New Roman" w:hAnsi="Tahoma" w:cs="Tahoma"/>
      <w:sz w:val="16"/>
      <w:szCs w:val="16"/>
      <w:lang w:val="lt-LT"/>
    </w:rPr>
  </w:style>
  <w:style w:type="character" w:styleId="CommentReference">
    <w:name w:val="annotation reference"/>
    <w:basedOn w:val="DefaultParagraphFont"/>
    <w:uiPriority w:val="99"/>
    <w:unhideWhenUsed/>
    <w:rsid w:val="00364139"/>
    <w:rPr>
      <w:sz w:val="16"/>
      <w:szCs w:val="16"/>
    </w:rPr>
  </w:style>
  <w:style w:type="paragraph" w:styleId="CommentText">
    <w:name w:val="annotation text"/>
    <w:basedOn w:val="Normal"/>
    <w:link w:val="CommentTextChar"/>
    <w:uiPriority w:val="99"/>
    <w:unhideWhenUsed/>
    <w:rsid w:val="00364139"/>
    <w:pPr>
      <w:jc w:val="left"/>
    </w:pPr>
    <w:rPr>
      <w:sz w:val="20"/>
      <w:lang w:eastAsia="en-US"/>
    </w:rPr>
  </w:style>
  <w:style w:type="character" w:customStyle="1" w:styleId="CommentTextChar">
    <w:name w:val="Comment Text Char"/>
    <w:basedOn w:val="DefaultParagraphFont"/>
    <w:link w:val="CommentText"/>
    <w:uiPriority w:val="99"/>
    <w:rsid w:val="00364139"/>
    <w:rPr>
      <w:rFonts w:ascii="Times New Roman" w:eastAsia="Times New Roman" w:hAnsi="Times New Roman" w:cs="Times New Roman"/>
      <w:sz w:val="20"/>
      <w:szCs w:val="20"/>
      <w:lang w:val="lt-LT"/>
    </w:rPr>
  </w:style>
  <w:style w:type="paragraph" w:styleId="CommentSubject">
    <w:name w:val="annotation subject"/>
    <w:basedOn w:val="CommentText"/>
    <w:next w:val="CommentText"/>
    <w:link w:val="CommentSubjectChar"/>
    <w:uiPriority w:val="99"/>
    <w:semiHidden/>
    <w:unhideWhenUsed/>
    <w:rsid w:val="00364139"/>
    <w:rPr>
      <w:b/>
      <w:bCs/>
    </w:rPr>
  </w:style>
  <w:style w:type="character" w:customStyle="1" w:styleId="CommentSubjectChar">
    <w:name w:val="Comment Subject Char"/>
    <w:basedOn w:val="CommentTextChar"/>
    <w:link w:val="CommentSubject"/>
    <w:uiPriority w:val="99"/>
    <w:semiHidden/>
    <w:rsid w:val="00364139"/>
    <w:rPr>
      <w:rFonts w:ascii="Times New Roman" w:eastAsia="Times New Roman" w:hAnsi="Times New Roman" w:cs="Times New Roman"/>
      <w:b/>
      <w:bCs/>
      <w:sz w:val="20"/>
      <w:szCs w:val="20"/>
      <w:lang w:val="lt-LT"/>
    </w:rPr>
  </w:style>
  <w:style w:type="paragraph" w:styleId="ListParagraph">
    <w:name w:val="List Paragraph"/>
    <w:aliases w:val="List Paragraph Red,Bullet EY,Buletai,List Paragraph21,List Paragraph1,List Paragraph2,lp1,Bullet 1,Use Case List Paragraph,Numbering,ERP-List Paragraph,List Paragraph11,List Paragraph111,Paragraph,List not in Table,Sąrašo pastraipa1"/>
    <w:basedOn w:val="Normal"/>
    <w:link w:val="ListParagraphChar"/>
    <w:uiPriority w:val="34"/>
    <w:qFormat/>
    <w:rsid w:val="009F2753"/>
    <w:pPr>
      <w:ind w:left="720"/>
      <w:contextualSpacing/>
      <w:jc w:val="left"/>
    </w:pPr>
    <w:rPr>
      <w:sz w:val="20"/>
      <w:lang w:eastAsia="en-US"/>
    </w:rPr>
  </w:style>
  <w:style w:type="paragraph" w:styleId="BodyText">
    <w:name w:val="Body Text"/>
    <w:basedOn w:val="Normal"/>
    <w:link w:val="BodyTextChar"/>
    <w:uiPriority w:val="99"/>
    <w:semiHidden/>
    <w:unhideWhenUsed/>
    <w:rsid w:val="00C13BE2"/>
    <w:pPr>
      <w:spacing w:after="120"/>
      <w:jc w:val="left"/>
    </w:pPr>
    <w:rPr>
      <w:sz w:val="20"/>
      <w:lang w:eastAsia="en-US"/>
    </w:rPr>
  </w:style>
  <w:style w:type="character" w:customStyle="1" w:styleId="BodyTextChar">
    <w:name w:val="Body Text Char"/>
    <w:basedOn w:val="DefaultParagraphFont"/>
    <w:link w:val="BodyText"/>
    <w:uiPriority w:val="99"/>
    <w:semiHidden/>
    <w:rsid w:val="00C13BE2"/>
    <w:rPr>
      <w:rFonts w:ascii="Times New Roman" w:eastAsia="Times New Roman" w:hAnsi="Times New Roman" w:cs="Times New Roman"/>
      <w:sz w:val="20"/>
      <w:szCs w:val="20"/>
      <w:lang w:val="lt-LT"/>
    </w:rPr>
  </w:style>
  <w:style w:type="table" w:customStyle="1" w:styleId="TableGrid1">
    <w:name w:val="Table Grid1"/>
    <w:basedOn w:val="TableNormal"/>
    <w:next w:val="TableGrid"/>
    <w:uiPriority w:val="39"/>
    <w:rsid w:val="0060616B"/>
    <w:pPr>
      <w:spacing w:after="0" w:line="240" w:lineRule="auto"/>
    </w:pPr>
    <w:rPr>
      <w:rFonts w:ascii="Calibri" w:eastAsia="Calibri" w:hAnsi="Calibri" w:cs="Times New Roman"/>
      <w:sz w:val="20"/>
      <w:szCs w:val="20"/>
      <w:lang w:val="lt-LT" w:eastAsia="lt-L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1">
    <w:name w:val="Body Text1"/>
    <w:link w:val="BodytextChar0"/>
    <w:uiPriority w:val="99"/>
    <w:rsid w:val="00CB69AE"/>
    <w:pPr>
      <w:autoSpaceDE w:val="0"/>
      <w:autoSpaceDN w:val="0"/>
      <w:adjustRightInd w:val="0"/>
      <w:spacing w:after="0" w:line="240" w:lineRule="auto"/>
      <w:ind w:firstLine="312"/>
      <w:jc w:val="both"/>
    </w:pPr>
    <w:rPr>
      <w:rFonts w:ascii="TimesLT" w:eastAsia="Times New Roman" w:hAnsi="TimesLT" w:cs="Times New Roman"/>
      <w:sz w:val="20"/>
      <w:szCs w:val="20"/>
    </w:rPr>
  </w:style>
  <w:style w:type="character" w:customStyle="1" w:styleId="BodytextChar0">
    <w:name w:val="Body text Char"/>
    <w:link w:val="BodyText1"/>
    <w:uiPriority w:val="99"/>
    <w:rsid w:val="00CB69AE"/>
    <w:rPr>
      <w:rFonts w:ascii="TimesLT" w:eastAsia="Times New Roman" w:hAnsi="TimesLT" w:cs="Times New Roman"/>
      <w:sz w:val="20"/>
      <w:szCs w:val="20"/>
    </w:rPr>
  </w:style>
  <w:style w:type="table" w:customStyle="1" w:styleId="TableGrid11">
    <w:name w:val="Table Grid11"/>
    <w:basedOn w:val="TableNormal"/>
    <w:next w:val="TableGrid"/>
    <w:uiPriority w:val="59"/>
    <w:rsid w:val="00DA5261"/>
    <w:pPr>
      <w:spacing w:after="0" w:line="240" w:lineRule="auto"/>
    </w:pPr>
    <w:rPr>
      <w:rFonts w:ascii="Calibri" w:eastAsia="Calibri" w:hAnsi="Calibri" w:cs="Times New Roman"/>
      <w:sz w:val="20"/>
      <w:szCs w:val="20"/>
      <w:lang w:val="lt-LT" w:eastAsia="lt-L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tvirtinta">
    <w:name w:val="Patvirtinta"/>
    <w:rsid w:val="00B73A53"/>
    <w:pPr>
      <w:tabs>
        <w:tab w:val="left" w:pos="1304"/>
        <w:tab w:val="left" w:pos="1457"/>
        <w:tab w:val="left" w:pos="1604"/>
        <w:tab w:val="left" w:pos="1757"/>
      </w:tabs>
      <w:autoSpaceDE w:val="0"/>
      <w:autoSpaceDN w:val="0"/>
      <w:adjustRightInd w:val="0"/>
      <w:spacing w:after="0" w:line="240" w:lineRule="auto"/>
      <w:ind w:left="5953"/>
    </w:pPr>
    <w:rPr>
      <w:rFonts w:ascii="TimesLT" w:eastAsia="Times New Roman" w:hAnsi="TimesLT" w:cs="Times New Roman"/>
      <w:sz w:val="20"/>
      <w:szCs w:val="20"/>
    </w:rPr>
  </w:style>
  <w:style w:type="paragraph" w:styleId="Revision">
    <w:name w:val="Revision"/>
    <w:hidden/>
    <w:uiPriority w:val="99"/>
    <w:semiHidden/>
    <w:rsid w:val="000845A5"/>
    <w:pPr>
      <w:spacing w:after="0" w:line="240" w:lineRule="auto"/>
    </w:pPr>
    <w:rPr>
      <w:rFonts w:ascii="Times New Roman" w:eastAsia="Times New Roman" w:hAnsi="Times New Roman" w:cs="Times New Roman"/>
      <w:sz w:val="20"/>
      <w:szCs w:val="20"/>
      <w:lang w:val="lt-LT"/>
    </w:rPr>
  </w:style>
  <w:style w:type="character" w:customStyle="1" w:styleId="dlxnowrap1">
    <w:name w:val="dlxnowrap1"/>
    <w:basedOn w:val="DefaultParagraphFont"/>
    <w:rsid w:val="00FC1474"/>
  </w:style>
  <w:style w:type="paragraph" w:styleId="FootnoteText">
    <w:name w:val="footnote text"/>
    <w:aliases w:val="Char,Footnote"/>
    <w:basedOn w:val="Normal"/>
    <w:link w:val="FootnoteTextChar"/>
    <w:uiPriority w:val="99"/>
    <w:unhideWhenUsed/>
    <w:rsid w:val="0041703B"/>
    <w:pPr>
      <w:jc w:val="left"/>
    </w:pPr>
    <w:rPr>
      <w:sz w:val="20"/>
      <w:lang w:eastAsia="en-US"/>
    </w:rPr>
  </w:style>
  <w:style w:type="character" w:customStyle="1" w:styleId="FootnoteTextChar">
    <w:name w:val="Footnote Text Char"/>
    <w:aliases w:val="Char Char,Footnote Char"/>
    <w:basedOn w:val="DefaultParagraphFont"/>
    <w:link w:val="FootnoteText"/>
    <w:uiPriority w:val="99"/>
    <w:rsid w:val="0041703B"/>
    <w:rPr>
      <w:rFonts w:ascii="Times New Roman" w:eastAsia="Times New Roman" w:hAnsi="Times New Roman" w:cs="Times New Roman"/>
      <w:sz w:val="20"/>
      <w:szCs w:val="20"/>
      <w:lang w:val="lt-LT"/>
    </w:rPr>
  </w:style>
  <w:style w:type="character" w:styleId="FootnoteReference">
    <w:name w:val="footnote reference"/>
    <w:aliases w:val="fr"/>
    <w:basedOn w:val="DefaultParagraphFont"/>
    <w:uiPriority w:val="99"/>
    <w:unhideWhenUsed/>
    <w:rsid w:val="0041703B"/>
    <w:rPr>
      <w:vertAlign w:val="superscript"/>
    </w:rPr>
  </w:style>
  <w:style w:type="character" w:styleId="Hyperlink">
    <w:name w:val="Hyperlink"/>
    <w:basedOn w:val="DefaultParagraphFont"/>
    <w:uiPriority w:val="99"/>
    <w:unhideWhenUsed/>
    <w:rsid w:val="0041703B"/>
    <w:rPr>
      <w:color w:val="0000FF" w:themeColor="hyperlink"/>
      <w:u w:val="single"/>
    </w:rPr>
  </w:style>
  <w:style w:type="character" w:styleId="FollowedHyperlink">
    <w:name w:val="FollowedHyperlink"/>
    <w:basedOn w:val="DefaultParagraphFont"/>
    <w:uiPriority w:val="99"/>
    <w:semiHidden/>
    <w:unhideWhenUsed/>
    <w:rsid w:val="00671358"/>
    <w:rPr>
      <w:color w:val="800080" w:themeColor="followedHyperlink"/>
      <w:u w:val="single"/>
    </w:rPr>
  </w:style>
  <w:style w:type="character" w:customStyle="1" w:styleId="normaltextrun">
    <w:name w:val="normaltextrun"/>
    <w:basedOn w:val="DefaultParagraphFont"/>
    <w:rsid w:val="00480399"/>
  </w:style>
  <w:style w:type="paragraph" w:customStyle="1" w:styleId="paragraph">
    <w:name w:val="paragraph"/>
    <w:basedOn w:val="Normal"/>
    <w:rsid w:val="004B4EB8"/>
    <w:pPr>
      <w:spacing w:before="100" w:beforeAutospacing="1" w:after="100" w:afterAutospacing="1"/>
      <w:jc w:val="left"/>
    </w:pPr>
    <w:rPr>
      <w:szCs w:val="24"/>
    </w:rPr>
  </w:style>
  <w:style w:type="character" w:customStyle="1" w:styleId="eop">
    <w:name w:val="eop"/>
    <w:basedOn w:val="DefaultParagraphFont"/>
    <w:rsid w:val="004B4EB8"/>
  </w:style>
  <w:style w:type="character" w:customStyle="1" w:styleId="font71">
    <w:name w:val="font71"/>
    <w:basedOn w:val="DefaultParagraphFont"/>
    <w:rsid w:val="00CC361D"/>
    <w:rPr>
      <w:rFonts w:ascii="Tahoma" w:hAnsi="Tahoma" w:cs="Tahoma" w:hint="default"/>
      <w:b w:val="0"/>
      <w:bCs w:val="0"/>
      <w:i w:val="0"/>
      <w:iCs w:val="0"/>
      <w:strike w:val="0"/>
      <w:dstrike w:val="0"/>
      <w:color w:val="000000"/>
      <w:sz w:val="20"/>
      <w:szCs w:val="20"/>
      <w:u w:val="none"/>
      <w:effect w:val="none"/>
    </w:rPr>
  </w:style>
  <w:style w:type="character" w:customStyle="1" w:styleId="font311">
    <w:name w:val="font311"/>
    <w:basedOn w:val="DefaultParagraphFont"/>
    <w:rsid w:val="00CC361D"/>
    <w:rPr>
      <w:rFonts w:ascii="Tahoma" w:hAnsi="Tahoma" w:cs="Tahoma" w:hint="default"/>
      <w:b w:val="0"/>
      <w:bCs w:val="0"/>
      <w:i w:val="0"/>
      <w:iCs w:val="0"/>
      <w:strike w:val="0"/>
      <w:dstrike w:val="0"/>
      <w:color w:val="000000"/>
      <w:sz w:val="16"/>
      <w:szCs w:val="16"/>
      <w:u w:val="none"/>
      <w:effect w:val="none"/>
    </w:rPr>
  </w:style>
  <w:style w:type="paragraph" w:customStyle="1" w:styleId="Default">
    <w:name w:val="Default"/>
    <w:rsid w:val="00F441D9"/>
    <w:pPr>
      <w:autoSpaceDE w:val="0"/>
      <w:autoSpaceDN w:val="0"/>
      <w:adjustRightInd w:val="0"/>
      <w:spacing w:after="0" w:line="240" w:lineRule="auto"/>
    </w:pPr>
    <w:rPr>
      <w:rFonts w:ascii="Times New Roman" w:hAnsi="Times New Roman" w:cs="Times New Roman"/>
      <w:color w:val="000000"/>
      <w:sz w:val="24"/>
      <w:szCs w:val="24"/>
      <w:lang w:val="lt-LT"/>
    </w:rPr>
  </w:style>
  <w:style w:type="character" w:customStyle="1" w:styleId="ListParagraphChar">
    <w:name w:val="List Paragraph Char"/>
    <w:aliases w:val="List Paragraph Red Char,Bullet EY Char,Buletai Char,List Paragraph21 Char,List Paragraph1 Char,List Paragraph2 Char,lp1 Char,Bullet 1 Char,Use Case List Paragraph Char,Numbering Char,ERP-List Paragraph Char,List Paragraph11 Char"/>
    <w:basedOn w:val="DefaultParagraphFont"/>
    <w:link w:val="ListParagraph"/>
    <w:uiPriority w:val="34"/>
    <w:locked/>
    <w:rsid w:val="00141C68"/>
    <w:rPr>
      <w:rFonts w:ascii="Times New Roman" w:eastAsia="Times New Roman" w:hAnsi="Times New Roman" w:cs="Times New Roman"/>
      <w:sz w:val="20"/>
      <w:szCs w:val="20"/>
      <w:lang w:val="lt-LT"/>
    </w:rPr>
  </w:style>
  <w:style w:type="character" w:customStyle="1" w:styleId="ui-provider">
    <w:name w:val="ui-provider"/>
    <w:basedOn w:val="DefaultParagraphFont"/>
    <w:uiPriority w:val="1"/>
    <w:rsid w:val="17A738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241245">
      <w:bodyDiv w:val="1"/>
      <w:marLeft w:val="0"/>
      <w:marRight w:val="0"/>
      <w:marTop w:val="0"/>
      <w:marBottom w:val="0"/>
      <w:divBdr>
        <w:top w:val="none" w:sz="0" w:space="0" w:color="auto"/>
        <w:left w:val="none" w:sz="0" w:space="0" w:color="auto"/>
        <w:bottom w:val="none" w:sz="0" w:space="0" w:color="auto"/>
        <w:right w:val="none" w:sz="0" w:space="0" w:color="auto"/>
      </w:divBdr>
    </w:div>
    <w:div w:id="182017743">
      <w:bodyDiv w:val="1"/>
      <w:marLeft w:val="0"/>
      <w:marRight w:val="0"/>
      <w:marTop w:val="0"/>
      <w:marBottom w:val="0"/>
      <w:divBdr>
        <w:top w:val="none" w:sz="0" w:space="0" w:color="auto"/>
        <w:left w:val="none" w:sz="0" w:space="0" w:color="auto"/>
        <w:bottom w:val="none" w:sz="0" w:space="0" w:color="auto"/>
        <w:right w:val="none" w:sz="0" w:space="0" w:color="auto"/>
      </w:divBdr>
      <w:divsChild>
        <w:div w:id="94328691">
          <w:marLeft w:val="0"/>
          <w:marRight w:val="0"/>
          <w:marTop w:val="0"/>
          <w:marBottom w:val="0"/>
          <w:divBdr>
            <w:top w:val="none" w:sz="0" w:space="0" w:color="auto"/>
            <w:left w:val="none" w:sz="0" w:space="0" w:color="auto"/>
            <w:bottom w:val="none" w:sz="0" w:space="0" w:color="auto"/>
            <w:right w:val="none" w:sz="0" w:space="0" w:color="auto"/>
          </w:divBdr>
          <w:divsChild>
            <w:div w:id="1611088614">
              <w:marLeft w:val="0"/>
              <w:marRight w:val="0"/>
              <w:marTop w:val="0"/>
              <w:marBottom w:val="0"/>
              <w:divBdr>
                <w:top w:val="none" w:sz="0" w:space="0" w:color="auto"/>
                <w:left w:val="none" w:sz="0" w:space="0" w:color="auto"/>
                <w:bottom w:val="none" w:sz="0" w:space="0" w:color="auto"/>
                <w:right w:val="none" w:sz="0" w:space="0" w:color="auto"/>
              </w:divBdr>
            </w:div>
          </w:divsChild>
        </w:div>
        <w:div w:id="113796500">
          <w:marLeft w:val="0"/>
          <w:marRight w:val="0"/>
          <w:marTop w:val="0"/>
          <w:marBottom w:val="0"/>
          <w:divBdr>
            <w:top w:val="none" w:sz="0" w:space="0" w:color="auto"/>
            <w:left w:val="none" w:sz="0" w:space="0" w:color="auto"/>
            <w:bottom w:val="none" w:sz="0" w:space="0" w:color="auto"/>
            <w:right w:val="none" w:sz="0" w:space="0" w:color="auto"/>
          </w:divBdr>
          <w:divsChild>
            <w:div w:id="961500713">
              <w:marLeft w:val="0"/>
              <w:marRight w:val="0"/>
              <w:marTop w:val="0"/>
              <w:marBottom w:val="0"/>
              <w:divBdr>
                <w:top w:val="none" w:sz="0" w:space="0" w:color="auto"/>
                <w:left w:val="none" w:sz="0" w:space="0" w:color="auto"/>
                <w:bottom w:val="none" w:sz="0" w:space="0" w:color="auto"/>
                <w:right w:val="none" w:sz="0" w:space="0" w:color="auto"/>
              </w:divBdr>
            </w:div>
          </w:divsChild>
        </w:div>
        <w:div w:id="119080193">
          <w:marLeft w:val="0"/>
          <w:marRight w:val="0"/>
          <w:marTop w:val="0"/>
          <w:marBottom w:val="0"/>
          <w:divBdr>
            <w:top w:val="none" w:sz="0" w:space="0" w:color="auto"/>
            <w:left w:val="none" w:sz="0" w:space="0" w:color="auto"/>
            <w:bottom w:val="none" w:sz="0" w:space="0" w:color="auto"/>
            <w:right w:val="none" w:sz="0" w:space="0" w:color="auto"/>
          </w:divBdr>
          <w:divsChild>
            <w:div w:id="1713067234">
              <w:marLeft w:val="0"/>
              <w:marRight w:val="0"/>
              <w:marTop w:val="0"/>
              <w:marBottom w:val="0"/>
              <w:divBdr>
                <w:top w:val="none" w:sz="0" w:space="0" w:color="auto"/>
                <w:left w:val="none" w:sz="0" w:space="0" w:color="auto"/>
                <w:bottom w:val="none" w:sz="0" w:space="0" w:color="auto"/>
                <w:right w:val="none" w:sz="0" w:space="0" w:color="auto"/>
              </w:divBdr>
            </w:div>
          </w:divsChild>
        </w:div>
        <w:div w:id="145127145">
          <w:marLeft w:val="0"/>
          <w:marRight w:val="0"/>
          <w:marTop w:val="0"/>
          <w:marBottom w:val="0"/>
          <w:divBdr>
            <w:top w:val="none" w:sz="0" w:space="0" w:color="auto"/>
            <w:left w:val="none" w:sz="0" w:space="0" w:color="auto"/>
            <w:bottom w:val="none" w:sz="0" w:space="0" w:color="auto"/>
            <w:right w:val="none" w:sz="0" w:space="0" w:color="auto"/>
          </w:divBdr>
          <w:divsChild>
            <w:div w:id="386419677">
              <w:marLeft w:val="0"/>
              <w:marRight w:val="0"/>
              <w:marTop w:val="0"/>
              <w:marBottom w:val="0"/>
              <w:divBdr>
                <w:top w:val="none" w:sz="0" w:space="0" w:color="auto"/>
                <w:left w:val="none" w:sz="0" w:space="0" w:color="auto"/>
                <w:bottom w:val="none" w:sz="0" w:space="0" w:color="auto"/>
                <w:right w:val="none" w:sz="0" w:space="0" w:color="auto"/>
              </w:divBdr>
            </w:div>
            <w:div w:id="2035764844">
              <w:marLeft w:val="0"/>
              <w:marRight w:val="0"/>
              <w:marTop w:val="0"/>
              <w:marBottom w:val="0"/>
              <w:divBdr>
                <w:top w:val="none" w:sz="0" w:space="0" w:color="auto"/>
                <w:left w:val="none" w:sz="0" w:space="0" w:color="auto"/>
                <w:bottom w:val="none" w:sz="0" w:space="0" w:color="auto"/>
                <w:right w:val="none" w:sz="0" w:space="0" w:color="auto"/>
              </w:divBdr>
            </w:div>
          </w:divsChild>
        </w:div>
        <w:div w:id="156967998">
          <w:marLeft w:val="0"/>
          <w:marRight w:val="0"/>
          <w:marTop w:val="0"/>
          <w:marBottom w:val="0"/>
          <w:divBdr>
            <w:top w:val="none" w:sz="0" w:space="0" w:color="auto"/>
            <w:left w:val="none" w:sz="0" w:space="0" w:color="auto"/>
            <w:bottom w:val="none" w:sz="0" w:space="0" w:color="auto"/>
            <w:right w:val="none" w:sz="0" w:space="0" w:color="auto"/>
          </w:divBdr>
          <w:divsChild>
            <w:div w:id="1634292855">
              <w:marLeft w:val="0"/>
              <w:marRight w:val="0"/>
              <w:marTop w:val="0"/>
              <w:marBottom w:val="0"/>
              <w:divBdr>
                <w:top w:val="none" w:sz="0" w:space="0" w:color="auto"/>
                <w:left w:val="none" w:sz="0" w:space="0" w:color="auto"/>
                <w:bottom w:val="none" w:sz="0" w:space="0" w:color="auto"/>
                <w:right w:val="none" w:sz="0" w:space="0" w:color="auto"/>
              </w:divBdr>
            </w:div>
          </w:divsChild>
        </w:div>
        <w:div w:id="170460761">
          <w:marLeft w:val="0"/>
          <w:marRight w:val="0"/>
          <w:marTop w:val="0"/>
          <w:marBottom w:val="0"/>
          <w:divBdr>
            <w:top w:val="none" w:sz="0" w:space="0" w:color="auto"/>
            <w:left w:val="none" w:sz="0" w:space="0" w:color="auto"/>
            <w:bottom w:val="none" w:sz="0" w:space="0" w:color="auto"/>
            <w:right w:val="none" w:sz="0" w:space="0" w:color="auto"/>
          </w:divBdr>
          <w:divsChild>
            <w:div w:id="1899627807">
              <w:marLeft w:val="0"/>
              <w:marRight w:val="0"/>
              <w:marTop w:val="0"/>
              <w:marBottom w:val="0"/>
              <w:divBdr>
                <w:top w:val="none" w:sz="0" w:space="0" w:color="auto"/>
                <w:left w:val="none" w:sz="0" w:space="0" w:color="auto"/>
                <w:bottom w:val="none" w:sz="0" w:space="0" w:color="auto"/>
                <w:right w:val="none" w:sz="0" w:space="0" w:color="auto"/>
              </w:divBdr>
            </w:div>
          </w:divsChild>
        </w:div>
        <w:div w:id="194467252">
          <w:marLeft w:val="0"/>
          <w:marRight w:val="0"/>
          <w:marTop w:val="0"/>
          <w:marBottom w:val="0"/>
          <w:divBdr>
            <w:top w:val="none" w:sz="0" w:space="0" w:color="auto"/>
            <w:left w:val="none" w:sz="0" w:space="0" w:color="auto"/>
            <w:bottom w:val="none" w:sz="0" w:space="0" w:color="auto"/>
            <w:right w:val="none" w:sz="0" w:space="0" w:color="auto"/>
          </w:divBdr>
          <w:divsChild>
            <w:div w:id="711199399">
              <w:marLeft w:val="0"/>
              <w:marRight w:val="0"/>
              <w:marTop w:val="0"/>
              <w:marBottom w:val="0"/>
              <w:divBdr>
                <w:top w:val="none" w:sz="0" w:space="0" w:color="auto"/>
                <w:left w:val="none" w:sz="0" w:space="0" w:color="auto"/>
                <w:bottom w:val="none" w:sz="0" w:space="0" w:color="auto"/>
                <w:right w:val="none" w:sz="0" w:space="0" w:color="auto"/>
              </w:divBdr>
            </w:div>
            <w:div w:id="1142623079">
              <w:marLeft w:val="0"/>
              <w:marRight w:val="0"/>
              <w:marTop w:val="0"/>
              <w:marBottom w:val="0"/>
              <w:divBdr>
                <w:top w:val="none" w:sz="0" w:space="0" w:color="auto"/>
                <w:left w:val="none" w:sz="0" w:space="0" w:color="auto"/>
                <w:bottom w:val="none" w:sz="0" w:space="0" w:color="auto"/>
                <w:right w:val="none" w:sz="0" w:space="0" w:color="auto"/>
              </w:divBdr>
            </w:div>
          </w:divsChild>
        </w:div>
        <w:div w:id="421532143">
          <w:marLeft w:val="0"/>
          <w:marRight w:val="0"/>
          <w:marTop w:val="0"/>
          <w:marBottom w:val="0"/>
          <w:divBdr>
            <w:top w:val="none" w:sz="0" w:space="0" w:color="auto"/>
            <w:left w:val="none" w:sz="0" w:space="0" w:color="auto"/>
            <w:bottom w:val="none" w:sz="0" w:space="0" w:color="auto"/>
            <w:right w:val="none" w:sz="0" w:space="0" w:color="auto"/>
          </w:divBdr>
          <w:divsChild>
            <w:div w:id="107163205">
              <w:marLeft w:val="0"/>
              <w:marRight w:val="0"/>
              <w:marTop w:val="0"/>
              <w:marBottom w:val="0"/>
              <w:divBdr>
                <w:top w:val="none" w:sz="0" w:space="0" w:color="auto"/>
                <w:left w:val="none" w:sz="0" w:space="0" w:color="auto"/>
                <w:bottom w:val="none" w:sz="0" w:space="0" w:color="auto"/>
                <w:right w:val="none" w:sz="0" w:space="0" w:color="auto"/>
              </w:divBdr>
            </w:div>
            <w:div w:id="389159448">
              <w:marLeft w:val="0"/>
              <w:marRight w:val="0"/>
              <w:marTop w:val="0"/>
              <w:marBottom w:val="0"/>
              <w:divBdr>
                <w:top w:val="none" w:sz="0" w:space="0" w:color="auto"/>
                <w:left w:val="none" w:sz="0" w:space="0" w:color="auto"/>
                <w:bottom w:val="none" w:sz="0" w:space="0" w:color="auto"/>
                <w:right w:val="none" w:sz="0" w:space="0" w:color="auto"/>
              </w:divBdr>
            </w:div>
          </w:divsChild>
        </w:div>
        <w:div w:id="438642522">
          <w:marLeft w:val="0"/>
          <w:marRight w:val="0"/>
          <w:marTop w:val="0"/>
          <w:marBottom w:val="0"/>
          <w:divBdr>
            <w:top w:val="none" w:sz="0" w:space="0" w:color="auto"/>
            <w:left w:val="none" w:sz="0" w:space="0" w:color="auto"/>
            <w:bottom w:val="none" w:sz="0" w:space="0" w:color="auto"/>
            <w:right w:val="none" w:sz="0" w:space="0" w:color="auto"/>
          </w:divBdr>
          <w:divsChild>
            <w:div w:id="1355497791">
              <w:marLeft w:val="0"/>
              <w:marRight w:val="0"/>
              <w:marTop w:val="0"/>
              <w:marBottom w:val="0"/>
              <w:divBdr>
                <w:top w:val="none" w:sz="0" w:space="0" w:color="auto"/>
                <w:left w:val="none" w:sz="0" w:space="0" w:color="auto"/>
                <w:bottom w:val="none" w:sz="0" w:space="0" w:color="auto"/>
                <w:right w:val="none" w:sz="0" w:space="0" w:color="auto"/>
              </w:divBdr>
            </w:div>
          </w:divsChild>
        </w:div>
        <w:div w:id="478887567">
          <w:marLeft w:val="0"/>
          <w:marRight w:val="0"/>
          <w:marTop w:val="0"/>
          <w:marBottom w:val="0"/>
          <w:divBdr>
            <w:top w:val="none" w:sz="0" w:space="0" w:color="auto"/>
            <w:left w:val="none" w:sz="0" w:space="0" w:color="auto"/>
            <w:bottom w:val="none" w:sz="0" w:space="0" w:color="auto"/>
            <w:right w:val="none" w:sz="0" w:space="0" w:color="auto"/>
          </w:divBdr>
          <w:divsChild>
            <w:div w:id="217783469">
              <w:marLeft w:val="0"/>
              <w:marRight w:val="0"/>
              <w:marTop w:val="0"/>
              <w:marBottom w:val="0"/>
              <w:divBdr>
                <w:top w:val="none" w:sz="0" w:space="0" w:color="auto"/>
                <w:left w:val="none" w:sz="0" w:space="0" w:color="auto"/>
                <w:bottom w:val="none" w:sz="0" w:space="0" w:color="auto"/>
                <w:right w:val="none" w:sz="0" w:space="0" w:color="auto"/>
              </w:divBdr>
            </w:div>
          </w:divsChild>
        </w:div>
        <w:div w:id="501361864">
          <w:marLeft w:val="0"/>
          <w:marRight w:val="0"/>
          <w:marTop w:val="0"/>
          <w:marBottom w:val="0"/>
          <w:divBdr>
            <w:top w:val="none" w:sz="0" w:space="0" w:color="auto"/>
            <w:left w:val="none" w:sz="0" w:space="0" w:color="auto"/>
            <w:bottom w:val="none" w:sz="0" w:space="0" w:color="auto"/>
            <w:right w:val="none" w:sz="0" w:space="0" w:color="auto"/>
          </w:divBdr>
          <w:divsChild>
            <w:div w:id="2002923337">
              <w:marLeft w:val="0"/>
              <w:marRight w:val="0"/>
              <w:marTop w:val="0"/>
              <w:marBottom w:val="0"/>
              <w:divBdr>
                <w:top w:val="none" w:sz="0" w:space="0" w:color="auto"/>
                <w:left w:val="none" w:sz="0" w:space="0" w:color="auto"/>
                <w:bottom w:val="none" w:sz="0" w:space="0" w:color="auto"/>
                <w:right w:val="none" w:sz="0" w:space="0" w:color="auto"/>
              </w:divBdr>
            </w:div>
          </w:divsChild>
        </w:div>
        <w:div w:id="519466278">
          <w:marLeft w:val="0"/>
          <w:marRight w:val="0"/>
          <w:marTop w:val="0"/>
          <w:marBottom w:val="0"/>
          <w:divBdr>
            <w:top w:val="none" w:sz="0" w:space="0" w:color="auto"/>
            <w:left w:val="none" w:sz="0" w:space="0" w:color="auto"/>
            <w:bottom w:val="none" w:sz="0" w:space="0" w:color="auto"/>
            <w:right w:val="none" w:sz="0" w:space="0" w:color="auto"/>
          </w:divBdr>
          <w:divsChild>
            <w:div w:id="1106772449">
              <w:marLeft w:val="0"/>
              <w:marRight w:val="0"/>
              <w:marTop w:val="0"/>
              <w:marBottom w:val="0"/>
              <w:divBdr>
                <w:top w:val="none" w:sz="0" w:space="0" w:color="auto"/>
                <w:left w:val="none" w:sz="0" w:space="0" w:color="auto"/>
                <w:bottom w:val="none" w:sz="0" w:space="0" w:color="auto"/>
                <w:right w:val="none" w:sz="0" w:space="0" w:color="auto"/>
              </w:divBdr>
            </w:div>
          </w:divsChild>
        </w:div>
        <w:div w:id="554512416">
          <w:marLeft w:val="0"/>
          <w:marRight w:val="0"/>
          <w:marTop w:val="0"/>
          <w:marBottom w:val="0"/>
          <w:divBdr>
            <w:top w:val="none" w:sz="0" w:space="0" w:color="auto"/>
            <w:left w:val="none" w:sz="0" w:space="0" w:color="auto"/>
            <w:bottom w:val="none" w:sz="0" w:space="0" w:color="auto"/>
            <w:right w:val="none" w:sz="0" w:space="0" w:color="auto"/>
          </w:divBdr>
          <w:divsChild>
            <w:div w:id="1912303551">
              <w:marLeft w:val="0"/>
              <w:marRight w:val="0"/>
              <w:marTop w:val="0"/>
              <w:marBottom w:val="0"/>
              <w:divBdr>
                <w:top w:val="none" w:sz="0" w:space="0" w:color="auto"/>
                <w:left w:val="none" w:sz="0" w:space="0" w:color="auto"/>
                <w:bottom w:val="none" w:sz="0" w:space="0" w:color="auto"/>
                <w:right w:val="none" w:sz="0" w:space="0" w:color="auto"/>
              </w:divBdr>
            </w:div>
          </w:divsChild>
        </w:div>
        <w:div w:id="564609784">
          <w:marLeft w:val="0"/>
          <w:marRight w:val="0"/>
          <w:marTop w:val="0"/>
          <w:marBottom w:val="0"/>
          <w:divBdr>
            <w:top w:val="none" w:sz="0" w:space="0" w:color="auto"/>
            <w:left w:val="none" w:sz="0" w:space="0" w:color="auto"/>
            <w:bottom w:val="none" w:sz="0" w:space="0" w:color="auto"/>
            <w:right w:val="none" w:sz="0" w:space="0" w:color="auto"/>
          </w:divBdr>
          <w:divsChild>
            <w:div w:id="652955824">
              <w:marLeft w:val="0"/>
              <w:marRight w:val="0"/>
              <w:marTop w:val="0"/>
              <w:marBottom w:val="0"/>
              <w:divBdr>
                <w:top w:val="none" w:sz="0" w:space="0" w:color="auto"/>
                <w:left w:val="none" w:sz="0" w:space="0" w:color="auto"/>
                <w:bottom w:val="none" w:sz="0" w:space="0" w:color="auto"/>
                <w:right w:val="none" w:sz="0" w:space="0" w:color="auto"/>
              </w:divBdr>
            </w:div>
          </w:divsChild>
        </w:div>
        <w:div w:id="564947340">
          <w:marLeft w:val="0"/>
          <w:marRight w:val="0"/>
          <w:marTop w:val="0"/>
          <w:marBottom w:val="0"/>
          <w:divBdr>
            <w:top w:val="none" w:sz="0" w:space="0" w:color="auto"/>
            <w:left w:val="none" w:sz="0" w:space="0" w:color="auto"/>
            <w:bottom w:val="none" w:sz="0" w:space="0" w:color="auto"/>
            <w:right w:val="none" w:sz="0" w:space="0" w:color="auto"/>
          </w:divBdr>
          <w:divsChild>
            <w:div w:id="1100099385">
              <w:marLeft w:val="0"/>
              <w:marRight w:val="0"/>
              <w:marTop w:val="0"/>
              <w:marBottom w:val="0"/>
              <w:divBdr>
                <w:top w:val="none" w:sz="0" w:space="0" w:color="auto"/>
                <w:left w:val="none" w:sz="0" w:space="0" w:color="auto"/>
                <w:bottom w:val="none" w:sz="0" w:space="0" w:color="auto"/>
                <w:right w:val="none" w:sz="0" w:space="0" w:color="auto"/>
              </w:divBdr>
            </w:div>
          </w:divsChild>
        </w:div>
        <w:div w:id="729884712">
          <w:marLeft w:val="0"/>
          <w:marRight w:val="0"/>
          <w:marTop w:val="0"/>
          <w:marBottom w:val="0"/>
          <w:divBdr>
            <w:top w:val="none" w:sz="0" w:space="0" w:color="auto"/>
            <w:left w:val="none" w:sz="0" w:space="0" w:color="auto"/>
            <w:bottom w:val="none" w:sz="0" w:space="0" w:color="auto"/>
            <w:right w:val="none" w:sz="0" w:space="0" w:color="auto"/>
          </w:divBdr>
          <w:divsChild>
            <w:div w:id="363945501">
              <w:marLeft w:val="0"/>
              <w:marRight w:val="0"/>
              <w:marTop w:val="0"/>
              <w:marBottom w:val="0"/>
              <w:divBdr>
                <w:top w:val="none" w:sz="0" w:space="0" w:color="auto"/>
                <w:left w:val="none" w:sz="0" w:space="0" w:color="auto"/>
                <w:bottom w:val="none" w:sz="0" w:space="0" w:color="auto"/>
                <w:right w:val="none" w:sz="0" w:space="0" w:color="auto"/>
              </w:divBdr>
            </w:div>
          </w:divsChild>
        </w:div>
        <w:div w:id="820195886">
          <w:marLeft w:val="0"/>
          <w:marRight w:val="0"/>
          <w:marTop w:val="0"/>
          <w:marBottom w:val="0"/>
          <w:divBdr>
            <w:top w:val="none" w:sz="0" w:space="0" w:color="auto"/>
            <w:left w:val="none" w:sz="0" w:space="0" w:color="auto"/>
            <w:bottom w:val="none" w:sz="0" w:space="0" w:color="auto"/>
            <w:right w:val="none" w:sz="0" w:space="0" w:color="auto"/>
          </w:divBdr>
          <w:divsChild>
            <w:div w:id="1686007984">
              <w:marLeft w:val="0"/>
              <w:marRight w:val="0"/>
              <w:marTop w:val="0"/>
              <w:marBottom w:val="0"/>
              <w:divBdr>
                <w:top w:val="none" w:sz="0" w:space="0" w:color="auto"/>
                <w:left w:val="none" w:sz="0" w:space="0" w:color="auto"/>
                <w:bottom w:val="none" w:sz="0" w:space="0" w:color="auto"/>
                <w:right w:val="none" w:sz="0" w:space="0" w:color="auto"/>
              </w:divBdr>
            </w:div>
          </w:divsChild>
        </w:div>
        <w:div w:id="873229428">
          <w:marLeft w:val="0"/>
          <w:marRight w:val="0"/>
          <w:marTop w:val="0"/>
          <w:marBottom w:val="0"/>
          <w:divBdr>
            <w:top w:val="none" w:sz="0" w:space="0" w:color="auto"/>
            <w:left w:val="none" w:sz="0" w:space="0" w:color="auto"/>
            <w:bottom w:val="none" w:sz="0" w:space="0" w:color="auto"/>
            <w:right w:val="none" w:sz="0" w:space="0" w:color="auto"/>
          </w:divBdr>
          <w:divsChild>
            <w:div w:id="1252012450">
              <w:marLeft w:val="0"/>
              <w:marRight w:val="0"/>
              <w:marTop w:val="0"/>
              <w:marBottom w:val="0"/>
              <w:divBdr>
                <w:top w:val="none" w:sz="0" w:space="0" w:color="auto"/>
                <w:left w:val="none" w:sz="0" w:space="0" w:color="auto"/>
                <w:bottom w:val="none" w:sz="0" w:space="0" w:color="auto"/>
                <w:right w:val="none" w:sz="0" w:space="0" w:color="auto"/>
              </w:divBdr>
            </w:div>
          </w:divsChild>
        </w:div>
        <w:div w:id="890993665">
          <w:marLeft w:val="0"/>
          <w:marRight w:val="0"/>
          <w:marTop w:val="0"/>
          <w:marBottom w:val="0"/>
          <w:divBdr>
            <w:top w:val="none" w:sz="0" w:space="0" w:color="auto"/>
            <w:left w:val="none" w:sz="0" w:space="0" w:color="auto"/>
            <w:bottom w:val="none" w:sz="0" w:space="0" w:color="auto"/>
            <w:right w:val="none" w:sz="0" w:space="0" w:color="auto"/>
          </w:divBdr>
          <w:divsChild>
            <w:div w:id="1836384354">
              <w:marLeft w:val="0"/>
              <w:marRight w:val="0"/>
              <w:marTop w:val="0"/>
              <w:marBottom w:val="0"/>
              <w:divBdr>
                <w:top w:val="none" w:sz="0" w:space="0" w:color="auto"/>
                <w:left w:val="none" w:sz="0" w:space="0" w:color="auto"/>
                <w:bottom w:val="none" w:sz="0" w:space="0" w:color="auto"/>
                <w:right w:val="none" w:sz="0" w:space="0" w:color="auto"/>
              </w:divBdr>
            </w:div>
          </w:divsChild>
        </w:div>
        <w:div w:id="913274893">
          <w:marLeft w:val="0"/>
          <w:marRight w:val="0"/>
          <w:marTop w:val="0"/>
          <w:marBottom w:val="0"/>
          <w:divBdr>
            <w:top w:val="none" w:sz="0" w:space="0" w:color="auto"/>
            <w:left w:val="none" w:sz="0" w:space="0" w:color="auto"/>
            <w:bottom w:val="none" w:sz="0" w:space="0" w:color="auto"/>
            <w:right w:val="none" w:sz="0" w:space="0" w:color="auto"/>
          </w:divBdr>
          <w:divsChild>
            <w:div w:id="1394617979">
              <w:marLeft w:val="0"/>
              <w:marRight w:val="0"/>
              <w:marTop w:val="0"/>
              <w:marBottom w:val="0"/>
              <w:divBdr>
                <w:top w:val="none" w:sz="0" w:space="0" w:color="auto"/>
                <w:left w:val="none" w:sz="0" w:space="0" w:color="auto"/>
                <w:bottom w:val="none" w:sz="0" w:space="0" w:color="auto"/>
                <w:right w:val="none" w:sz="0" w:space="0" w:color="auto"/>
              </w:divBdr>
            </w:div>
            <w:div w:id="2023122406">
              <w:marLeft w:val="0"/>
              <w:marRight w:val="0"/>
              <w:marTop w:val="0"/>
              <w:marBottom w:val="0"/>
              <w:divBdr>
                <w:top w:val="none" w:sz="0" w:space="0" w:color="auto"/>
                <w:left w:val="none" w:sz="0" w:space="0" w:color="auto"/>
                <w:bottom w:val="none" w:sz="0" w:space="0" w:color="auto"/>
                <w:right w:val="none" w:sz="0" w:space="0" w:color="auto"/>
              </w:divBdr>
            </w:div>
          </w:divsChild>
        </w:div>
        <w:div w:id="942685024">
          <w:marLeft w:val="0"/>
          <w:marRight w:val="0"/>
          <w:marTop w:val="0"/>
          <w:marBottom w:val="0"/>
          <w:divBdr>
            <w:top w:val="none" w:sz="0" w:space="0" w:color="auto"/>
            <w:left w:val="none" w:sz="0" w:space="0" w:color="auto"/>
            <w:bottom w:val="none" w:sz="0" w:space="0" w:color="auto"/>
            <w:right w:val="none" w:sz="0" w:space="0" w:color="auto"/>
          </w:divBdr>
          <w:divsChild>
            <w:div w:id="1818380885">
              <w:marLeft w:val="0"/>
              <w:marRight w:val="0"/>
              <w:marTop w:val="0"/>
              <w:marBottom w:val="0"/>
              <w:divBdr>
                <w:top w:val="none" w:sz="0" w:space="0" w:color="auto"/>
                <w:left w:val="none" w:sz="0" w:space="0" w:color="auto"/>
                <w:bottom w:val="none" w:sz="0" w:space="0" w:color="auto"/>
                <w:right w:val="none" w:sz="0" w:space="0" w:color="auto"/>
              </w:divBdr>
            </w:div>
          </w:divsChild>
        </w:div>
        <w:div w:id="1034161086">
          <w:marLeft w:val="0"/>
          <w:marRight w:val="0"/>
          <w:marTop w:val="0"/>
          <w:marBottom w:val="0"/>
          <w:divBdr>
            <w:top w:val="none" w:sz="0" w:space="0" w:color="auto"/>
            <w:left w:val="none" w:sz="0" w:space="0" w:color="auto"/>
            <w:bottom w:val="none" w:sz="0" w:space="0" w:color="auto"/>
            <w:right w:val="none" w:sz="0" w:space="0" w:color="auto"/>
          </w:divBdr>
          <w:divsChild>
            <w:div w:id="123042930">
              <w:marLeft w:val="0"/>
              <w:marRight w:val="0"/>
              <w:marTop w:val="0"/>
              <w:marBottom w:val="0"/>
              <w:divBdr>
                <w:top w:val="none" w:sz="0" w:space="0" w:color="auto"/>
                <w:left w:val="none" w:sz="0" w:space="0" w:color="auto"/>
                <w:bottom w:val="none" w:sz="0" w:space="0" w:color="auto"/>
                <w:right w:val="none" w:sz="0" w:space="0" w:color="auto"/>
              </w:divBdr>
            </w:div>
          </w:divsChild>
        </w:div>
        <w:div w:id="1096974005">
          <w:marLeft w:val="0"/>
          <w:marRight w:val="0"/>
          <w:marTop w:val="0"/>
          <w:marBottom w:val="0"/>
          <w:divBdr>
            <w:top w:val="none" w:sz="0" w:space="0" w:color="auto"/>
            <w:left w:val="none" w:sz="0" w:space="0" w:color="auto"/>
            <w:bottom w:val="none" w:sz="0" w:space="0" w:color="auto"/>
            <w:right w:val="none" w:sz="0" w:space="0" w:color="auto"/>
          </w:divBdr>
          <w:divsChild>
            <w:div w:id="1512259123">
              <w:marLeft w:val="0"/>
              <w:marRight w:val="0"/>
              <w:marTop w:val="0"/>
              <w:marBottom w:val="0"/>
              <w:divBdr>
                <w:top w:val="none" w:sz="0" w:space="0" w:color="auto"/>
                <w:left w:val="none" w:sz="0" w:space="0" w:color="auto"/>
                <w:bottom w:val="none" w:sz="0" w:space="0" w:color="auto"/>
                <w:right w:val="none" w:sz="0" w:space="0" w:color="auto"/>
              </w:divBdr>
            </w:div>
          </w:divsChild>
        </w:div>
        <w:div w:id="1208181352">
          <w:marLeft w:val="0"/>
          <w:marRight w:val="0"/>
          <w:marTop w:val="0"/>
          <w:marBottom w:val="0"/>
          <w:divBdr>
            <w:top w:val="none" w:sz="0" w:space="0" w:color="auto"/>
            <w:left w:val="none" w:sz="0" w:space="0" w:color="auto"/>
            <w:bottom w:val="none" w:sz="0" w:space="0" w:color="auto"/>
            <w:right w:val="none" w:sz="0" w:space="0" w:color="auto"/>
          </w:divBdr>
          <w:divsChild>
            <w:div w:id="956567448">
              <w:marLeft w:val="0"/>
              <w:marRight w:val="0"/>
              <w:marTop w:val="0"/>
              <w:marBottom w:val="0"/>
              <w:divBdr>
                <w:top w:val="none" w:sz="0" w:space="0" w:color="auto"/>
                <w:left w:val="none" w:sz="0" w:space="0" w:color="auto"/>
                <w:bottom w:val="none" w:sz="0" w:space="0" w:color="auto"/>
                <w:right w:val="none" w:sz="0" w:space="0" w:color="auto"/>
              </w:divBdr>
            </w:div>
          </w:divsChild>
        </w:div>
        <w:div w:id="1232542319">
          <w:marLeft w:val="0"/>
          <w:marRight w:val="0"/>
          <w:marTop w:val="0"/>
          <w:marBottom w:val="0"/>
          <w:divBdr>
            <w:top w:val="none" w:sz="0" w:space="0" w:color="auto"/>
            <w:left w:val="none" w:sz="0" w:space="0" w:color="auto"/>
            <w:bottom w:val="none" w:sz="0" w:space="0" w:color="auto"/>
            <w:right w:val="none" w:sz="0" w:space="0" w:color="auto"/>
          </w:divBdr>
          <w:divsChild>
            <w:div w:id="2069956524">
              <w:marLeft w:val="0"/>
              <w:marRight w:val="0"/>
              <w:marTop w:val="0"/>
              <w:marBottom w:val="0"/>
              <w:divBdr>
                <w:top w:val="none" w:sz="0" w:space="0" w:color="auto"/>
                <w:left w:val="none" w:sz="0" w:space="0" w:color="auto"/>
                <w:bottom w:val="none" w:sz="0" w:space="0" w:color="auto"/>
                <w:right w:val="none" w:sz="0" w:space="0" w:color="auto"/>
              </w:divBdr>
            </w:div>
          </w:divsChild>
        </w:div>
        <w:div w:id="1291715032">
          <w:marLeft w:val="0"/>
          <w:marRight w:val="0"/>
          <w:marTop w:val="0"/>
          <w:marBottom w:val="0"/>
          <w:divBdr>
            <w:top w:val="none" w:sz="0" w:space="0" w:color="auto"/>
            <w:left w:val="none" w:sz="0" w:space="0" w:color="auto"/>
            <w:bottom w:val="none" w:sz="0" w:space="0" w:color="auto"/>
            <w:right w:val="none" w:sz="0" w:space="0" w:color="auto"/>
          </w:divBdr>
          <w:divsChild>
            <w:div w:id="430929970">
              <w:marLeft w:val="0"/>
              <w:marRight w:val="0"/>
              <w:marTop w:val="0"/>
              <w:marBottom w:val="0"/>
              <w:divBdr>
                <w:top w:val="none" w:sz="0" w:space="0" w:color="auto"/>
                <w:left w:val="none" w:sz="0" w:space="0" w:color="auto"/>
                <w:bottom w:val="none" w:sz="0" w:space="0" w:color="auto"/>
                <w:right w:val="none" w:sz="0" w:space="0" w:color="auto"/>
              </w:divBdr>
            </w:div>
          </w:divsChild>
        </w:div>
        <w:div w:id="1569343239">
          <w:marLeft w:val="0"/>
          <w:marRight w:val="0"/>
          <w:marTop w:val="0"/>
          <w:marBottom w:val="0"/>
          <w:divBdr>
            <w:top w:val="none" w:sz="0" w:space="0" w:color="auto"/>
            <w:left w:val="none" w:sz="0" w:space="0" w:color="auto"/>
            <w:bottom w:val="none" w:sz="0" w:space="0" w:color="auto"/>
            <w:right w:val="none" w:sz="0" w:space="0" w:color="auto"/>
          </w:divBdr>
          <w:divsChild>
            <w:div w:id="1190753200">
              <w:marLeft w:val="0"/>
              <w:marRight w:val="0"/>
              <w:marTop w:val="0"/>
              <w:marBottom w:val="0"/>
              <w:divBdr>
                <w:top w:val="none" w:sz="0" w:space="0" w:color="auto"/>
                <w:left w:val="none" w:sz="0" w:space="0" w:color="auto"/>
                <w:bottom w:val="none" w:sz="0" w:space="0" w:color="auto"/>
                <w:right w:val="none" w:sz="0" w:space="0" w:color="auto"/>
              </w:divBdr>
            </w:div>
          </w:divsChild>
        </w:div>
        <w:div w:id="1612855252">
          <w:marLeft w:val="0"/>
          <w:marRight w:val="0"/>
          <w:marTop w:val="0"/>
          <w:marBottom w:val="0"/>
          <w:divBdr>
            <w:top w:val="none" w:sz="0" w:space="0" w:color="auto"/>
            <w:left w:val="none" w:sz="0" w:space="0" w:color="auto"/>
            <w:bottom w:val="none" w:sz="0" w:space="0" w:color="auto"/>
            <w:right w:val="none" w:sz="0" w:space="0" w:color="auto"/>
          </w:divBdr>
          <w:divsChild>
            <w:div w:id="380132438">
              <w:marLeft w:val="0"/>
              <w:marRight w:val="0"/>
              <w:marTop w:val="0"/>
              <w:marBottom w:val="0"/>
              <w:divBdr>
                <w:top w:val="none" w:sz="0" w:space="0" w:color="auto"/>
                <w:left w:val="none" w:sz="0" w:space="0" w:color="auto"/>
                <w:bottom w:val="none" w:sz="0" w:space="0" w:color="auto"/>
                <w:right w:val="none" w:sz="0" w:space="0" w:color="auto"/>
              </w:divBdr>
            </w:div>
          </w:divsChild>
        </w:div>
        <w:div w:id="1674065522">
          <w:marLeft w:val="0"/>
          <w:marRight w:val="0"/>
          <w:marTop w:val="0"/>
          <w:marBottom w:val="0"/>
          <w:divBdr>
            <w:top w:val="none" w:sz="0" w:space="0" w:color="auto"/>
            <w:left w:val="none" w:sz="0" w:space="0" w:color="auto"/>
            <w:bottom w:val="none" w:sz="0" w:space="0" w:color="auto"/>
            <w:right w:val="none" w:sz="0" w:space="0" w:color="auto"/>
          </w:divBdr>
          <w:divsChild>
            <w:div w:id="1813672924">
              <w:marLeft w:val="0"/>
              <w:marRight w:val="0"/>
              <w:marTop w:val="0"/>
              <w:marBottom w:val="0"/>
              <w:divBdr>
                <w:top w:val="none" w:sz="0" w:space="0" w:color="auto"/>
                <w:left w:val="none" w:sz="0" w:space="0" w:color="auto"/>
                <w:bottom w:val="none" w:sz="0" w:space="0" w:color="auto"/>
                <w:right w:val="none" w:sz="0" w:space="0" w:color="auto"/>
              </w:divBdr>
            </w:div>
          </w:divsChild>
        </w:div>
        <w:div w:id="1782797719">
          <w:marLeft w:val="0"/>
          <w:marRight w:val="0"/>
          <w:marTop w:val="0"/>
          <w:marBottom w:val="0"/>
          <w:divBdr>
            <w:top w:val="none" w:sz="0" w:space="0" w:color="auto"/>
            <w:left w:val="none" w:sz="0" w:space="0" w:color="auto"/>
            <w:bottom w:val="none" w:sz="0" w:space="0" w:color="auto"/>
            <w:right w:val="none" w:sz="0" w:space="0" w:color="auto"/>
          </w:divBdr>
          <w:divsChild>
            <w:div w:id="1039545971">
              <w:marLeft w:val="0"/>
              <w:marRight w:val="0"/>
              <w:marTop w:val="0"/>
              <w:marBottom w:val="0"/>
              <w:divBdr>
                <w:top w:val="none" w:sz="0" w:space="0" w:color="auto"/>
                <w:left w:val="none" w:sz="0" w:space="0" w:color="auto"/>
                <w:bottom w:val="none" w:sz="0" w:space="0" w:color="auto"/>
                <w:right w:val="none" w:sz="0" w:space="0" w:color="auto"/>
              </w:divBdr>
            </w:div>
            <w:div w:id="1077291563">
              <w:marLeft w:val="0"/>
              <w:marRight w:val="0"/>
              <w:marTop w:val="0"/>
              <w:marBottom w:val="0"/>
              <w:divBdr>
                <w:top w:val="none" w:sz="0" w:space="0" w:color="auto"/>
                <w:left w:val="none" w:sz="0" w:space="0" w:color="auto"/>
                <w:bottom w:val="none" w:sz="0" w:space="0" w:color="auto"/>
                <w:right w:val="none" w:sz="0" w:space="0" w:color="auto"/>
              </w:divBdr>
            </w:div>
          </w:divsChild>
        </w:div>
        <w:div w:id="1797404256">
          <w:marLeft w:val="0"/>
          <w:marRight w:val="0"/>
          <w:marTop w:val="0"/>
          <w:marBottom w:val="0"/>
          <w:divBdr>
            <w:top w:val="none" w:sz="0" w:space="0" w:color="auto"/>
            <w:left w:val="none" w:sz="0" w:space="0" w:color="auto"/>
            <w:bottom w:val="none" w:sz="0" w:space="0" w:color="auto"/>
            <w:right w:val="none" w:sz="0" w:space="0" w:color="auto"/>
          </w:divBdr>
          <w:divsChild>
            <w:div w:id="1967731995">
              <w:marLeft w:val="0"/>
              <w:marRight w:val="0"/>
              <w:marTop w:val="0"/>
              <w:marBottom w:val="0"/>
              <w:divBdr>
                <w:top w:val="none" w:sz="0" w:space="0" w:color="auto"/>
                <w:left w:val="none" w:sz="0" w:space="0" w:color="auto"/>
                <w:bottom w:val="none" w:sz="0" w:space="0" w:color="auto"/>
                <w:right w:val="none" w:sz="0" w:space="0" w:color="auto"/>
              </w:divBdr>
            </w:div>
          </w:divsChild>
        </w:div>
        <w:div w:id="1797874534">
          <w:marLeft w:val="0"/>
          <w:marRight w:val="0"/>
          <w:marTop w:val="0"/>
          <w:marBottom w:val="0"/>
          <w:divBdr>
            <w:top w:val="none" w:sz="0" w:space="0" w:color="auto"/>
            <w:left w:val="none" w:sz="0" w:space="0" w:color="auto"/>
            <w:bottom w:val="none" w:sz="0" w:space="0" w:color="auto"/>
            <w:right w:val="none" w:sz="0" w:space="0" w:color="auto"/>
          </w:divBdr>
          <w:divsChild>
            <w:div w:id="2074309706">
              <w:marLeft w:val="0"/>
              <w:marRight w:val="0"/>
              <w:marTop w:val="0"/>
              <w:marBottom w:val="0"/>
              <w:divBdr>
                <w:top w:val="none" w:sz="0" w:space="0" w:color="auto"/>
                <w:left w:val="none" w:sz="0" w:space="0" w:color="auto"/>
                <w:bottom w:val="none" w:sz="0" w:space="0" w:color="auto"/>
                <w:right w:val="none" w:sz="0" w:space="0" w:color="auto"/>
              </w:divBdr>
            </w:div>
          </w:divsChild>
        </w:div>
        <w:div w:id="1816873921">
          <w:marLeft w:val="0"/>
          <w:marRight w:val="0"/>
          <w:marTop w:val="0"/>
          <w:marBottom w:val="0"/>
          <w:divBdr>
            <w:top w:val="none" w:sz="0" w:space="0" w:color="auto"/>
            <w:left w:val="none" w:sz="0" w:space="0" w:color="auto"/>
            <w:bottom w:val="none" w:sz="0" w:space="0" w:color="auto"/>
            <w:right w:val="none" w:sz="0" w:space="0" w:color="auto"/>
          </w:divBdr>
          <w:divsChild>
            <w:div w:id="1144422282">
              <w:marLeft w:val="0"/>
              <w:marRight w:val="0"/>
              <w:marTop w:val="0"/>
              <w:marBottom w:val="0"/>
              <w:divBdr>
                <w:top w:val="none" w:sz="0" w:space="0" w:color="auto"/>
                <w:left w:val="none" w:sz="0" w:space="0" w:color="auto"/>
                <w:bottom w:val="none" w:sz="0" w:space="0" w:color="auto"/>
                <w:right w:val="none" w:sz="0" w:space="0" w:color="auto"/>
              </w:divBdr>
            </w:div>
          </w:divsChild>
        </w:div>
        <w:div w:id="1906183644">
          <w:marLeft w:val="0"/>
          <w:marRight w:val="0"/>
          <w:marTop w:val="0"/>
          <w:marBottom w:val="0"/>
          <w:divBdr>
            <w:top w:val="none" w:sz="0" w:space="0" w:color="auto"/>
            <w:left w:val="none" w:sz="0" w:space="0" w:color="auto"/>
            <w:bottom w:val="none" w:sz="0" w:space="0" w:color="auto"/>
            <w:right w:val="none" w:sz="0" w:space="0" w:color="auto"/>
          </w:divBdr>
          <w:divsChild>
            <w:div w:id="2041201168">
              <w:marLeft w:val="0"/>
              <w:marRight w:val="0"/>
              <w:marTop w:val="0"/>
              <w:marBottom w:val="0"/>
              <w:divBdr>
                <w:top w:val="none" w:sz="0" w:space="0" w:color="auto"/>
                <w:left w:val="none" w:sz="0" w:space="0" w:color="auto"/>
                <w:bottom w:val="none" w:sz="0" w:space="0" w:color="auto"/>
                <w:right w:val="none" w:sz="0" w:space="0" w:color="auto"/>
              </w:divBdr>
            </w:div>
          </w:divsChild>
        </w:div>
        <w:div w:id="1950700329">
          <w:marLeft w:val="0"/>
          <w:marRight w:val="0"/>
          <w:marTop w:val="0"/>
          <w:marBottom w:val="0"/>
          <w:divBdr>
            <w:top w:val="none" w:sz="0" w:space="0" w:color="auto"/>
            <w:left w:val="none" w:sz="0" w:space="0" w:color="auto"/>
            <w:bottom w:val="none" w:sz="0" w:space="0" w:color="auto"/>
            <w:right w:val="none" w:sz="0" w:space="0" w:color="auto"/>
          </w:divBdr>
          <w:divsChild>
            <w:div w:id="2070103458">
              <w:marLeft w:val="0"/>
              <w:marRight w:val="0"/>
              <w:marTop w:val="0"/>
              <w:marBottom w:val="0"/>
              <w:divBdr>
                <w:top w:val="none" w:sz="0" w:space="0" w:color="auto"/>
                <w:left w:val="none" w:sz="0" w:space="0" w:color="auto"/>
                <w:bottom w:val="none" w:sz="0" w:space="0" w:color="auto"/>
                <w:right w:val="none" w:sz="0" w:space="0" w:color="auto"/>
              </w:divBdr>
            </w:div>
          </w:divsChild>
        </w:div>
        <w:div w:id="1987666682">
          <w:marLeft w:val="0"/>
          <w:marRight w:val="0"/>
          <w:marTop w:val="0"/>
          <w:marBottom w:val="0"/>
          <w:divBdr>
            <w:top w:val="none" w:sz="0" w:space="0" w:color="auto"/>
            <w:left w:val="none" w:sz="0" w:space="0" w:color="auto"/>
            <w:bottom w:val="none" w:sz="0" w:space="0" w:color="auto"/>
            <w:right w:val="none" w:sz="0" w:space="0" w:color="auto"/>
          </w:divBdr>
          <w:divsChild>
            <w:div w:id="1063260918">
              <w:marLeft w:val="0"/>
              <w:marRight w:val="0"/>
              <w:marTop w:val="0"/>
              <w:marBottom w:val="0"/>
              <w:divBdr>
                <w:top w:val="none" w:sz="0" w:space="0" w:color="auto"/>
                <w:left w:val="none" w:sz="0" w:space="0" w:color="auto"/>
                <w:bottom w:val="none" w:sz="0" w:space="0" w:color="auto"/>
                <w:right w:val="none" w:sz="0" w:space="0" w:color="auto"/>
              </w:divBdr>
            </w:div>
          </w:divsChild>
        </w:div>
        <w:div w:id="2000234340">
          <w:marLeft w:val="0"/>
          <w:marRight w:val="0"/>
          <w:marTop w:val="0"/>
          <w:marBottom w:val="0"/>
          <w:divBdr>
            <w:top w:val="none" w:sz="0" w:space="0" w:color="auto"/>
            <w:left w:val="none" w:sz="0" w:space="0" w:color="auto"/>
            <w:bottom w:val="none" w:sz="0" w:space="0" w:color="auto"/>
            <w:right w:val="none" w:sz="0" w:space="0" w:color="auto"/>
          </w:divBdr>
          <w:divsChild>
            <w:div w:id="260452572">
              <w:marLeft w:val="0"/>
              <w:marRight w:val="0"/>
              <w:marTop w:val="0"/>
              <w:marBottom w:val="0"/>
              <w:divBdr>
                <w:top w:val="none" w:sz="0" w:space="0" w:color="auto"/>
                <w:left w:val="none" w:sz="0" w:space="0" w:color="auto"/>
                <w:bottom w:val="none" w:sz="0" w:space="0" w:color="auto"/>
                <w:right w:val="none" w:sz="0" w:space="0" w:color="auto"/>
              </w:divBdr>
            </w:div>
          </w:divsChild>
        </w:div>
        <w:div w:id="2005433278">
          <w:marLeft w:val="0"/>
          <w:marRight w:val="0"/>
          <w:marTop w:val="0"/>
          <w:marBottom w:val="0"/>
          <w:divBdr>
            <w:top w:val="none" w:sz="0" w:space="0" w:color="auto"/>
            <w:left w:val="none" w:sz="0" w:space="0" w:color="auto"/>
            <w:bottom w:val="none" w:sz="0" w:space="0" w:color="auto"/>
            <w:right w:val="none" w:sz="0" w:space="0" w:color="auto"/>
          </w:divBdr>
          <w:divsChild>
            <w:div w:id="988170091">
              <w:marLeft w:val="0"/>
              <w:marRight w:val="0"/>
              <w:marTop w:val="0"/>
              <w:marBottom w:val="0"/>
              <w:divBdr>
                <w:top w:val="none" w:sz="0" w:space="0" w:color="auto"/>
                <w:left w:val="none" w:sz="0" w:space="0" w:color="auto"/>
                <w:bottom w:val="none" w:sz="0" w:space="0" w:color="auto"/>
                <w:right w:val="none" w:sz="0" w:space="0" w:color="auto"/>
              </w:divBdr>
            </w:div>
          </w:divsChild>
        </w:div>
        <w:div w:id="2023967088">
          <w:marLeft w:val="0"/>
          <w:marRight w:val="0"/>
          <w:marTop w:val="0"/>
          <w:marBottom w:val="0"/>
          <w:divBdr>
            <w:top w:val="none" w:sz="0" w:space="0" w:color="auto"/>
            <w:left w:val="none" w:sz="0" w:space="0" w:color="auto"/>
            <w:bottom w:val="none" w:sz="0" w:space="0" w:color="auto"/>
            <w:right w:val="none" w:sz="0" w:space="0" w:color="auto"/>
          </w:divBdr>
          <w:divsChild>
            <w:div w:id="796290743">
              <w:marLeft w:val="0"/>
              <w:marRight w:val="0"/>
              <w:marTop w:val="0"/>
              <w:marBottom w:val="0"/>
              <w:divBdr>
                <w:top w:val="none" w:sz="0" w:space="0" w:color="auto"/>
                <w:left w:val="none" w:sz="0" w:space="0" w:color="auto"/>
                <w:bottom w:val="none" w:sz="0" w:space="0" w:color="auto"/>
                <w:right w:val="none" w:sz="0" w:space="0" w:color="auto"/>
              </w:divBdr>
            </w:div>
          </w:divsChild>
        </w:div>
        <w:div w:id="2036147919">
          <w:marLeft w:val="0"/>
          <w:marRight w:val="0"/>
          <w:marTop w:val="0"/>
          <w:marBottom w:val="0"/>
          <w:divBdr>
            <w:top w:val="none" w:sz="0" w:space="0" w:color="auto"/>
            <w:left w:val="none" w:sz="0" w:space="0" w:color="auto"/>
            <w:bottom w:val="none" w:sz="0" w:space="0" w:color="auto"/>
            <w:right w:val="none" w:sz="0" w:space="0" w:color="auto"/>
          </w:divBdr>
          <w:divsChild>
            <w:div w:id="2061516687">
              <w:marLeft w:val="0"/>
              <w:marRight w:val="0"/>
              <w:marTop w:val="0"/>
              <w:marBottom w:val="0"/>
              <w:divBdr>
                <w:top w:val="none" w:sz="0" w:space="0" w:color="auto"/>
                <w:left w:val="none" w:sz="0" w:space="0" w:color="auto"/>
                <w:bottom w:val="none" w:sz="0" w:space="0" w:color="auto"/>
                <w:right w:val="none" w:sz="0" w:space="0" w:color="auto"/>
              </w:divBdr>
            </w:div>
          </w:divsChild>
        </w:div>
        <w:div w:id="2104959221">
          <w:marLeft w:val="0"/>
          <w:marRight w:val="0"/>
          <w:marTop w:val="0"/>
          <w:marBottom w:val="0"/>
          <w:divBdr>
            <w:top w:val="none" w:sz="0" w:space="0" w:color="auto"/>
            <w:left w:val="none" w:sz="0" w:space="0" w:color="auto"/>
            <w:bottom w:val="none" w:sz="0" w:space="0" w:color="auto"/>
            <w:right w:val="none" w:sz="0" w:space="0" w:color="auto"/>
          </w:divBdr>
          <w:divsChild>
            <w:div w:id="1104762919">
              <w:marLeft w:val="0"/>
              <w:marRight w:val="0"/>
              <w:marTop w:val="0"/>
              <w:marBottom w:val="0"/>
              <w:divBdr>
                <w:top w:val="none" w:sz="0" w:space="0" w:color="auto"/>
                <w:left w:val="none" w:sz="0" w:space="0" w:color="auto"/>
                <w:bottom w:val="none" w:sz="0" w:space="0" w:color="auto"/>
                <w:right w:val="none" w:sz="0" w:space="0" w:color="auto"/>
              </w:divBdr>
            </w:div>
          </w:divsChild>
        </w:div>
        <w:div w:id="2142913875">
          <w:marLeft w:val="0"/>
          <w:marRight w:val="0"/>
          <w:marTop w:val="0"/>
          <w:marBottom w:val="0"/>
          <w:divBdr>
            <w:top w:val="none" w:sz="0" w:space="0" w:color="auto"/>
            <w:left w:val="none" w:sz="0" w:space="0" w:color="auto"/>
            <w:bottom w:val="none" w:sz="0" w:space="0" w:color="auto"/>
            <w:right w:val="none" w:sz="0" w:space="0" w:color="auto"/>
          </w:divBdr>
          <w:divsChild>
            <w:div w:id="200258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571645">
      <w:bodyDiv w:val="1"/>
      <w:marLeft w:val="0"/>
      <w:marRight w:val="0"/>
      <w:marTop w:val="0"/>
      <w:marBottom w:val="0"/>
      <w:divBdr>
        <w:top w:val="none" w:sz="0" w:space="0" w:color="auto"/>
        <w:left w:val="none" w:sz="0" w:space="0" w:color="auto"/>
        <w:bottom w:val="none" w:sz="0" w:space="0" w:color="auto"/>
        <w:right w:val="none" w:sz="0" w:space="0" w:color="auto"/>
      </w:divBdr>
    </w:div>
    <w:div w:id="808012454">
      <w:bodyDiv w:val="1"/>
      <w:marLeft w:val="0"/>
      <w:marRight w:val="0"/>
      <w:marTop w:val="0"/>
      <w:marBottom w:val="0"/>
      <w:divBdr>
        <w:top w:val="none" w:sz="0" w:space="0" w:color="auto"/>
        <w:left w:val="none" w:sz="0" w:space="0" w:color="auto"/>
        <w:bottom w:val="none" w:sz="0" w:space="0" w:color="auto"/>
        <w:right w:val="none" w:sz="0" w:space="0" w:color="auto"/>
      </w:divBdr>
    </w:div>
    <w:div w:id="981882975">
      <w:bodyDiv w:val="1"/>
      <w:marLeft w:val="0"/>
      <w:marRight w:val="0"/>
      <w:marTop w:val="0"/>
      <w:marBottom w:val="0"/>
      <w:divBdr>
        <w:top w:val="none" w:sz="0" w:space="0" w:color="auto"/>
        <w:left w:val="none" w:sz="0" w:space="0" w:color="auto"/>
        <w:bottom w:val="none" w:sz="0" w:space="0" w:color="auto"/>
        <w:right w:val="none" w:sz="0" w:space="0" w:color="auto"/>
      </w:divBdr>
    </w:div>
    <w:div w:id="1061290680">
      <w:bodyDiv w:val="1"/>
      <w:marLeft w:val="0"/>
      <w:marRight w:val="0"/>
      <w:marTop w:val="0"/>
      <w:marBottom w:val="0"/>
      <w:divBdr>
        <w:top w:val="none" w:sz="0" w:space="0" w:color="auto"/>
        <w:left w:val="none" w:sz="0" w:space="0" w:color="auto"/>
        <w:bottom w:val="none" w:sz="0" w:space="0" w:color="auto"/>
        <w:right w:val="none" w:sz="0" w:space="0" w:color="auto"/>
      </w:divBdr>
    </w:div>
    <w:div w:id="1224022293">
      <w:bodyDiv w:val="1"/>
      <w:marLeft w:val="0"/>
      <w:marRight w:val="0"/>
      <w:marTop w:val="0"/>
      <w:marBottom w:val="0"/>
      <w:divBdr>
        <w:top w:val="none" w:sz="0" w:space="0" w:color="auto"/>
        <w:left w:val="none" w:sz="0" w:space="0" w:color="auto"/>
        <w:bottom w:val="none" w:sz="0" w:space="0" w:color="auto"/>
        <w:right w:val="none" w:sz="0" w:space="0" w:color="auto"/>
      </w:divBdr>
    </w:div>
    <w:div w:id="1540972540">
      <w:bodyDiv w:val="1"/>
      <w:marLeft w:val="0"/>
      <w:marRight w:val="0"/>
      <w:marTop w:val="0"/>
      <w:marBottom w:val="0"/>
      <w:divBdr>
        <w:top w:val="none" w:sz="0" w:space="0" w:color="auto"/>
        <w:left w:val="none" w:sz="0" w:space="0" w:color="auto"/>
        <w:bottom w:val="none" w:sz="0" w:space="0" w:color="auto"/>
        <w:right w:val="none" w:sz="0" w:space="0" w:color="auto"/>
      </w:divBdr>
      <w:divsChild>
        <w:div w:id="17241117">
          <w:marLeft w:val="0"/>
          <w:marRight w:val="0"/>
          <w:marTop w:val="0"/>
          <w:marBottom w:val="0"/>
          <w:divBdr>
            <w:top w:val="none" w:sz="0" w:space="0" w:color="auto"/>
            <w:left w:val="none" w:sz="0" w:space="0" w:color="auto"/>
            <w:bottom w:val="none" w:sz="0" w:space="0" w:color="auto"/>
            <w:right w:val="none" w:sz="0" w:space="0" w:color="auto"/>
          </w:divBdr>
          <w:divsChild>
            <w:div w:id="1677919482">
              <w:marLeft w:val="0"/>
              <w:marRight w:val="0"/>
              <w:marTop w:val="0"/>
              <w:marBottom w:val="0"/>
              <w:divBdr>
                <w:top w:val="none" w:sz="0" w:space="0" w:color="auto"/>
                <w:left w:val="none" w:sz="0" w:space="0" w:color="auto"/>
                <w:bottom w:val="none" w:sz="0" w:space="0" w:color="auto"/>
                <w:right w:val="none" w:sz="0" w:space="0" w:color="auto"/>
              </w:divBdr>
            </w:div>
          </w:divsChild>
        </w:div>
        <w:div w:id="61877181">
          <w:marLeft w:val="0"/>
          <w:marRight w:val="0"/>
          <w:marTop w:val="0"/>
          <w:marBottom w:val="0"/>
          <w:divBdr>
            <w:top w:val="none" w:sz="0" w:space="0" w:color="auto"/>
            <w:left w:val="none" w:sz="0" w:space="0" w:color="auto"/>
            <w:bottom w:val="none" w:sz="0" w:space="0" w:color="auto"/>
            <w:right w:val="none" w:sz="0" w:space="0" w:color="auto"/>
          </w:divBdr>
          <w:divsChild>
            <w:div w:id="47149407">
              <w:marLeft w:val="0"/>
              <w:marRight w:val="0"/>
              <w:marTop w:val="0"/>
              <w:marBottom w:val="0"/>
              <w:divBdr>
                <w:top w:val="none" w:sz="0" w:space="0" w:color="auto"/>
                <w:left w:val="none" w:sz="0" w:space="0" w:color="auto"/>
                <w:bottom w:val="none" w:sz="0" w:space="0" w:color="auto"/>
                <w:right w:val="none" w:sz="0" w:space="0" w:color="auto"/>
              </w:divBdr>
            </w:div>
          </w:divsChild>
        </w:div>
        <w:div w:id="69281494">
          <w:marLeft w:val="0"/>
          <w:marRight w:val="0"/>
          <w:marTop w:val="0"/>
          <w:marBottom w:val="0"/>
          <w:divBdr>
            <w:top w:val="none" w:sz="0" w:space="0" w:color="auto"/>
            <w:left w:val="none" w:sz="0" w:space="0" w:color="auto"/>
            <w:bottom w:val="none" w:sz="0" w:space="0" w:color="auto"/>
            <w:right w:val="none" w:sz="0" w:space="0" w:color="auto"/>
          </w:divBdr>
          <w:divsChild>
            <w:div w:id="542713669">
              <w:marLeft w:val="0"/>
              <w:marRight w:val="0"/>
              <w:marTop w:val="0"/>
              <w:marBottom w:val="0"/>
              <w:divBdr>
                <w:top w:val="none" w:sz="0" w:space="0" w:color="auto"/>
                <w:left w:val="none" w:sz="0" w:space="0" w:color="auto"/>
                <w:bottom w:val="none" w:sz="0" w:space="0" w:color="auto"/>
                <w:right w:val="none" w:sz="0" w:space="0" w:color="auto"/>
              </w:divBdr>
            </w:div>
            <w:div w:id="1430783447">
              <w:marLeft w:val="0"/>
              <w:marRight w:val="0"/>
              <w:marTop w:val="0"/>
              <w:marBottom w:val="0"/>
              <w:divBdr>
                <w:top w:val="none" w:sz="0" w:space="0" w:color="auto"/>
                <w:left w:val="none" w:sz="0" w:space="0" w:color="auto"/>
                <w:bottom w:val="none" w:sz="0" w:space="0" w:color="auto"/>
                <w:right w:val="none" w:sz="0" w:space="0" w:color="auto"/>
              </w:divBdr>
            </w:div>
          </w:divsChild>
        </w:div>
        <w:div w:id="102116771">
          <w:marLeft w:val="0"/>
          <w:marRight w:val="0"/>
          <w:marTop w:val="0"/>
          <w:marBottom w:val="0"/>
          <w:divBdr>
            <w:top w:val="none" w:sz="0" w:space="0" w:color="auto"/>
            <w:left w:val="none" w:sz="0" w:space="0" w:color="auto"/>
            <w:bottom w:val="none" w:sz="0" w:space="0" w:color="auto"/>
            <w:right w:val="none" w:sz="0" w:space="0" w:color="auto"/>
          </w:divBdr>
          <w:divsChild>
            <w:div w:id="1647854523">
              <w:marLeft w:val="0"/>
              <w:marRight w:val="0"/>
              <w:marTop w:val="0"/>
              <w:marBottom w:val="0"/>
              <w:divBdr>
                <w:top w:val="none" w:sz="0" w:space="0" w:color="auto"/>
                <w:left w:val="none" w:sz="0" w:space="0" w:color="auto"/>
                <w:bottom w:val="none" w:sz="0" w:space="0" w:color="auto"/>
                <w:right w:val="none" w:sz="0" w:space="0" w:color="auto"/>
              </w:divBdr>
            </w:div>
          </w:divsChild>
        </w:div>
        <w:div w:id="117721983">
          <w:marLeft w:val="0"/>
          <w:marRight w:val="0"/>
          <w:marTop w:val="0"/>
          <w:marBottom w:val="0"/>
          <w:divBdr>
            <w:top w:val="none" w:sz="0" w:space="0" w:color="auto"/>
            <w:left w:val="none" w:sz="0" w:space="0" w:color="auto"/>
            <w:bottom w:val="none" w:sz="0" w:space="0" w:color="auto"/>
            <w:right w:val="none" w:sz="0" w:space="0" w:color="auto"/>
          </w:divBdr>
          <w:divsChild>
            <w:div w:id="934946872">
              <w:marLeft w:val="0"/>
              <w:marRight w:val="0"/>
              <w:marTop w:val="0"/>
              <w:marBottom w:val="0"/>
              <w:divBdr>
                <w:top w:val="none" w:sz="0" w:space="0" w:color="auto"/>
                <w:left w:val="none" w:sz="0" w:space="0" w:color="auto"/>
                <w:bottom w:val="none" w:sz="0" w:space="0" w:color="auto"/>
                <w:right w:val="none" w:sz="0" w:space="0" w:color="auto"/>
              </w:divBdr>
            </w:div>
          </w:divsChild>
        </w:div>
        <w:div w:id="121116021">
          <w:marLeft w:val="0"/>
          <w:marRight w:val="0"/>
          <w:marTop w:val="0"/>
          <w:marBottom w:val="0"/>
          <w:divBdr>
            <w:top w:val="none" w:sz="0" w:space="0" w:color="auto"/>
            <w:left w:val="none" w:sz="0" w:space="0" w:color="auto"/>
            <w:bottom w:val="none" w:sz="0" w:space="0" w:color="auto"/>
            <w:right w:val="none" w:sz="0" w:space="0" w:color="auto"/>
          </w:divBdr>
          <w:divsChild>
            <w:div w:id="244195961">
              <w:marLeft w:val="0"/>
              <w:marRight w:val="0"/>
              <w:marTop w:val="0"/>
              <w:marBottom w:val="0"/>
              <w:divBdr>
                <w:top w:val="none" w:sz="0" w:space="0" w:color="auto"/>
                <w:left w:val="none" w:sz="0" w:space="0" w:color="auto"/>
                <w:bottom w:val="none" w:sz="0" w:space="0" w:color="auto"/>
                <w:right w:val="none" w:sz="0" w:space="0" w:color="auto"/>
              </w:divBdr>
            </w:div>
          </w:divsChild>
        </w:div>
        <w:div w:id="259143858">
          <w:marLeft w:val="0"/>
          <w:marRight w:val="0"/>
          <w:marTop w:val="0"/>
          <w:marBottom w:val="0"/>
          <w:divBdr>
            <w:top w:val="none" w:sz="0" w:space="0" w:color="auto"/>
            <w:left w:val="none" w:sz="0" w:space="0" w:color="auto"/>
            <w:bottom w:val="none" w:sz="0" w:space="0" w:color="auto"/>
            <w:right w:val="none" w:sz="0" w:space="0" w:color="auto"/>
          </w:divBdr>
          <w:divsChild>
            <w:div w:id="2079787866">
              <w:marLeft w:val="0"/>
              <w:marRight w:val="0"/>
              <w:marTop w:val="0"/>
              <w:marBottom w:val="0"/>
              <w:divBdr>
                <w:top w:val="none" w:sz="0" w:space="0" w:color="auto"/>
                <w:left w:val="none" w:sz="0" w:space="0" w:color="auto"/>
                <w:bottom w:val="none" w:sz="0" w:space="0" w:color="auto"/>
                <w:right w:val="none" w:sz="0" w:space="0" w:color="auto"/>
              </w:divBdr>
            </w:div>
          </w:divsChild>
        </w:div>
        <w:div w:id="269896616">
          <w:marLeft w:val="0"/>
          <w:marRight w:val="0"/>
          <w:marTop w:val="0"/>
          <w:marBottom w:val="0"/>
          <w:divBdr>
            <w:top w:val="none" w:sz="0" w:space="0" w:color="auto"/>
            <w:left w:val="none" w:sz="0" w:space="0" w:color="auto"/>
            <w:bottom w:val="none" w:sz="0" w:space="0" w:color="auto"/>
            <w:right w:val="none" w:sz="0" w:space="0" w:color="auto"/>
          </w:divBdr>
          <w:divsChild>
            <w:div w:id="1458061637">
              <w:marLeft w:val="0"/>
              <w:marRight w:val="0"/>
              <w:marTop w:val="0"/>
              <w:marBottom w:val="0"/>
              <w:divBdr>
                <w:top w:val="none" w:sz="0" w:space="0" w:color="auto"/>
                <w:left w:val="none" w:sz="0" w:space="0" w:color="auto"/>
                <w:bottom w:val="none" w:sz="0" w:space="0" w:color="auto"/>
                <w:right w:val="none" w:sz="0" w:space="0" w:color="auto"/>
              </w:divBdr>
            </w:div>
          </w:divsChild>
        </w:div>
        <w:div w:id="284040830">
          <w:marLeft w:val="0"/>
          <w:marRight w:val="0"/>
          <w:marTop w:val="0"/>
          <w:marBottom w:val="0"/>
          <w:divBdr>
            <w:top w:val="none" w:sz="0" w:space="0" w:color="auto"/>
            <w:left w:val="none" w:sz="0" w:space="0" w:color="auto"/>
            <w:bottom w:val="none" w:sz="0" w:space="0" w:color="auto"/>
            <w:right w:val="none" w:sz="0" w:space="0" w:color="auto"/>
          </w:divBdr>
          <w:divsChild>
            <w:div w:id="646935140">
              <w:marLeft w:val="0"/>
              <w:marRight w:val="0"/>
              <w:marTop w:val="0"/>
              <w:marBottom w:val="0"/>
              <w:divBdr>
                <w:top w:val="none" w:sz="0" w:space="0" w:color="auto"/>
                <w:left w:val="none" w:sz="0" w:space="0" w:color="auto"/>
                <w:bottom w:val="none" w:sz="0" w:space="0" w:color="auto"/>
                <w:right w:val="none" w:sz="0" w:space="0" w:color="auto"/>
              </w:divBdr>
            </w:div>
            <w:div w:id="1007056248">
              <w:marLeft w:val="0"/>
              <w:marRight w:val="0"/>
              <w:marTop w:val="0"/>
              <w:marBottom w:val="0"/>
              <w:divBdr>
                <w:top w:val="none" w:sz="0" w:space="0" w:color="auto"/>
                <w:left w:val="none" w:sz="0" w:space="0" w:color="auto"/>
                <w:bottom w:val="none" w:sz="0" w:space="0" w:color="auto"/>
                <w:right w:val="none" w:sz="0" w:space="0" w:color="auto"/>
              </w:divBdr>
            </w:div>
          </w:divsChild>
        </w:div>
        <w:div w:id="370766959">
          <w:marLeft w:val="0"/>
          <w:marRight w:val="0"/>
          <w:marTop w:val="0"/>
          <w:marBottom w:val="0"/>
          <w:divBdr>
            <w:top w:val="none" w:sz="0" w:space="0" w:color="auto"/>
            <w:left w:val="none" w:sz="0" w:space="0" w:color="auto"/>
            <w:bottom w:val="none" w:sz="0" w:space="0" w:color="auto"/>
            <w:right w:val="none" w:sz="0" w:space="0" w:color="auto"/>
          </w:divBdr>
          <w:divsChild>
            <w:div w:id="40638139">
              <w:marLeft w:val="0"/>
              <w:marRight w:val="0"/>
              <w:marTop w:val="0"/>
              <w:marBottom w:val="0"/>
              <w:divBdr>
                <w:top w:val="none" w:sz="0" w:space="0" w:color="auto"/>
                <w:left w:val="none" w:sz="0" w:space="0" w:color="auto"/>
                <w:bottom w:val="none" w:sz="0" w:space="0" w:color="auto"/>
                <w:right w:val="none" w:sz="0" w:space="0" w:color="auto"/>
              </w:divBdr>
            </w:div>
          </w:divsChild>
        </w:div>
        <w:div w:id="404961861">
          <w:marLeft w:val="0"/>
          <w:marRight w:val="0"/>
          <w:marTop w:val="0"/>
          <w:marBottom w:val="0"/>
          <w:divBdr>
            <w:top w:val="none" w:sz="0" w:space="0" w:color="auto"/>
            <w:left w:val="none" w:sz="0" w:space="0" w:color="auto"/>
            <w:bottom w:val="none" w:sz="0" w:space="0" w:color="auto"/>
            <w:right w:val="none" w:sz="0" w:space="0" w:color="auto"/>
          </w:divBdr>
          <w:divsChild>
            <w:div w:id="1402673081">
              <w:marLeft w:val="0"/>
              <w:marRight w:val="0"/>
              <w:marTop w:val="0"/>
              <w:marBottom w:val="0"/>
              <w:divBdr>
                <w:top w:val="none" w:sz="0" w:space="0" w:color="auto"/>
                <w:left w:val="none" w:sz="0" w:space="0" w:color="auto"/>
                <w:bottom w:val="none" w:sz="0" w:space="0" w:color="auto"/>
                <w:right w:val="none" w:sz="0" w:space="0" w:color="auto"/>
              </w:divBdr>
            </w:div>
          </w:divsChild>
        </w:div>
        <w:div w:id="674528208">
          <w:marLeft w:val="0"/>
          <w:marRight w:val="0"/>
          <w:marTop w:val="0"/>
          <w:marBottom w:val="0"/>
          <w:divBdr>
            <w:top w:val="none" w:sz="0" w:space="0" w:color="auto"/>
            <w:left w:val="none" w:sz="0" w:space="0" w:color="auto"/>
            <w:bottom w:val="none" w:sz="0" w:space="0" w:color="auto"/>
            <w:right w:val="none" w:sz="0" w:space="0" w:color="auto"/>
          </w:divBdr>
          <w:divsChild>
            <w:div w:id="815075854">
              <w:marLeft w:val="0"/>
              <w:marRight w:val="0"/>
              <w:marTop w:val="0"/>
              <w:marBottom w:val="0"/>
              <w:divBdr>
                <w:top w:val="none" w:sz="0" w:space="0" w:color="auto"/>
                <w:left w:val="none" w:sz="0" w:space="0" w:color="auto"/>
                <w:bottom w:val="none" w:sz="0" w:space="0" w:color="auto"/>
                <w:right w:val="none" w:sz="0" w:space="0" w:color="auto"/>
              </w:divBdr>
            </w:div>
          </w:divsChild>
        </w:div>
        <w:div w:id="715665347">
          <w:marLeft w:val="0"/>
          <w:marRight w:val="0"/>
          <w:marTop w:val="0"/>
          <w:marBottom w:val="0"/>
          <w:divBdr>
            <w:top w:val="none" w:sz="0" w:space="0" w:color="auto"/>
            <w:left w:val="none" w:sz="0" w:space="0" w:color="auto"/>
            <w:bottom w:val="none" w:sz="0" w:space="0" w:color="auto"/>
            <w:right w:val="none" w:sz="0" w:space="0" w:color="auto"/>
          </w:divBdr>
          <w:divsChild>
            <w:div w:id="1063942497">
              <w:marLeft w:val="0"/>
              <w:marRight w:val="0"/>
              <w:marTop w:val="0"/>
              <w:marBottom w:val="0"/>
              <w:divBdr>
                <w:top w:val="none" w:sz="0" w:space="0" w:color="auto"/>
                <w:left w:val="none" w:sz="0" w:space="0" w:color="auto"/>
                <w:bottom w:val="none" w:sz="0" w:space="0" w:color="auto"/>
                <w:right w:val="none" w:sz="0" w:space="0" w:color="auto"/>
              </w:divBdr>
            </w:div>
          </w:divsChild>
        </w:div>
        <w:div w:id="728066843">
          <w:marLeft w:val="0"/>
          <w:marRight w:val="0"/>
          <w:marTop w:val="0"/>
          <w:marBottom w:val="0"/>
          <w:divBdr>
            <w:top w:val="none" w:sz="0" w:space="0" w:color="auto"/>
            <w:left w:val="none" w:sz="0" w:space="0" w:color="auto"/>
            <w:bottom w:val="none" w:sz="0" w:space="0" w:color="auto"/>
            <w:right w:val="none" w:sz="0" w:space="0" w:color="auto"/>
          </w:divBdr>
          <w:divsChild>
            <w:div w:id="928317571">
              <w:marLeft w:val="0"/>
              <w:marRight w:val="0"/>
              <w:marTop w:val="0"/>
              <w:marBottom w:val="0"/>
              <w:divBdr>
                <w:top w:val="none" w:sz="0" w:space="0" w:color="auto"/>
                <w:left w:val="none" w:sz="0" w:space="0" w:color="auto"/>
                <w:bottom w:val="none" w:sz="0" w:space="0" w:color="auto"/>
                <w:right w:val="none" w:sz="0" w:space="0" w:color="auto"/>
              </w:divBdr>
            </w:div>
          </w:divsChild>
        </w:div>
        <w:div w:id="778916070">
          <w:marLeft w:val="0"/>
          <w:marRight w:val="0"/>
          <w:marTop w:val="0"/>
          <w:marBottom w:val="0"/>
          <w:divBdr>
            <w:top w:val="none" w:sz="0" w:space="0" w:color="auto"/>
            <w:left w:val="none" w:sz="0" w:space="0" w:color="auto"/>
            <w:bottom w:val="none" w:sz="0" w:space="0" w:color="auto"/>
            <w:right w:val="none" w:sz="0" w:space="0" w:color="auto"/>
          </w:divBdr>
          <w:divsChild>
            <w:div w:id="81099806">
              <w:marLeft w:val="0"/>
              <w:marRight w:val="0"/>
              <w:marTop w:val="0"/>
              <w:marBottom w:val="0"/>
              <w:divBdr>
                <w:top w:val="none" w:sz="0" w:space="0" w:color="auto"/>
                <w:left w:val="none" w:sz="0" w:space="0" w:color="auto"/>
                <w:bottom w:val="none" w:sz="0" w:space="0" w:color="auto"/>
                <w:right w:val="none" w:sz="0" w:space="0" w:color="auto"/>
              </w:divBdr>
            </w:div>
          </w:divsChild>
        </w:div>
        <w:div w:id="805120572">
          <w:marLeft w:val="0"/>
          <w:marRight w:val="0"/>
          <w:marTop w:val="0"/>
          <w:marBottom w:val="0"/>
          <w:divBdr>
            <w:top w:val="none" w:sz="0" w:space="0" w:color="auto"/>
            <w:left w:val="none" w:sz="0" w:space="0" w:color="auto"/>
            <w:bottom w:val="none" w:sz="0" w:space="0" w:color="auto"/>
            <w:right w:val="none" w:sz="0" w:space="0" w:color="auto"/>
          </w:divBdr>
          <w:divsChild>
            <w:div w:id="152647004">
              <w:marLeft w:val="0"/>
              <w:marRight w:val="0"/>
              <w:marTop w:val="0"/>
              <w:marBottom w:val="0"/>
              <w:divBdr>
                <w:top w:val="none" w:sz="0" w:space="0" w:color="auto"/>
                <w:left w:val="none" w:sz="0" w:space="0" w:color="auto"/>
                <w:bottom w:val="none" w:sz="0" w:space="0" w:color="auto"/>
                <w:right w:val="none" w:sz="0" w:space="0" w:color="auto"/>
              </w:divBdr>
            </w:div>
          </w:divsChild>
        </w:div>
        <w:div w:id="883518547">
          <w:marLeft w:val="0"/>
          <w:marRight w:val="0"/>
          <w:marTop w:val="0"/>
          <w:marBottom w:val="0"/>
          <w:divBdr>
            <w:top w:val="none" w:sz="0" w:space="0" w:color="auto"/>
            <w:left w:val="none" w:sz="0" w:space="0" w:color="auto"/>
            <w:bottom w:val="none" w:sz="0" w:space="0" w:color="auto"/>
            <w:right w:val="none" w:sz="0" w:space="0" w:color="auto"/>
          </w:divBdr>
          <w:divsChild>
            <w:div w:id="2104447090">
              <w:marLeft w:val="0"/>
              <w:marRight w:val="0"/>
              <w:marTop w:val="0"/>
              <w:marBottom w:val="0"/>
              <w:divBdr>
                <w:top w:val="none" w:sz="0" w:space="0" w:color="auto"/>
                <w:left w:val="none" w:sz="0" w:space="0" w:color="auto"/>
                <w:bottom w:val="none" w:sz="0" w:space="0" w:color="auto"/>
                <w:right w:val="none" w:sz="0" w:space="0" w:color="auto"/>
              </w:divBdr>
            </w:div>
          </w:divsChild>
        </w:div>
        <w:div w:id="925840698">
          <w:marLeft w:val="0"/>
          <w:marRight w:val="0"/>
          <w:marTop w:val="0"/>
          <w:marBottom w:val="0"/>
          <w:divBdr>
            <w:top w:val="none" w:sz="0" w:space="0" w:color="auto"/>
            <w:left w:val="none" w:sz="0" w:space="0" w:color="auto"/>
            <w:bottom w:val="none" w:sz="0" w:space="0" w:color="auto"/>
            <w:right w:val="none" w:sz="0" w:space="0" w:color="auto"/>
          </w:divBdr>
          <w:divsChild>
            <w:div w:id="115367517">
              <w:marLeft w:val="0"/>
              <w:marRight w:val="0"/>
              <w:marTop w:val="0"/>
              <w:marBottom w:val="0"/>
              <w:divBdr>
                <w:top w:val="none" w:sz="0" w:space="0" w:color="auto"/>
                <w:left w:val="none" w:sz="0" w:space="0" w:color="auto"/>
                <w:bottom w:val="none" w:sz="0" w:space="0" w:color="auto"/>
                <w:right w:val="none" w:sz="0" w:space="0" w:color="auto"/>
              </w:divBdr>
            </w:div>
          </w:divsChild>
        </w:div>
        <w:div w:id="1025206243">
          <w:marLeft w:val="0"/>
          <w:marRight w:val="0"/>
          <w:marTop w:val="0"/>
          <w:marBottom w:val="0"/>
          <w:divBdr>
            <w:top w:val="none" w:sz="0" w:space="0" w:color="auto"/>
            <w:left w:val="none" w:sz="0" w:space="0" w:color="auto"/>
            <w:bottom w:val="none" w:sz="0" w:space="0" w:color="auto"/>
            <w:right w:val="none" w:sz="0" w:space="0" w:color="auto"/>
          </w:divBdr>
          <w:divsChild>
            <w:div w:id="855845038">
              <w:marLeft w:val="0"/>
              <w:marRight w:val="0"/>
              <w:marTop w:val="0"/>
              <w:marBottom w:val="0"/>
              <w:divBdr>
                <w:top w:val="none" w:sz="0" w:space="0" w:color="auto"/>
                <w:left w:val="none" w:sz="0" w:space="0" w:color="auto"/>
                <w:bottom w:val="none" w:sz="0" w:space="0" w:color="auto"/>
                <w:right w:val="none" w:sz="0" w:space="0" w:color="auto"/>
              </w:divBdr>
            </w:div>
          </w:divsChild>
        </w:div>
        <w:div w:id="1056851323">
          <w:marLeft w:val="0"/>
          <w:marRight w:val="0"/>
          <w:marTop w:val="0"/>
          <w:marBottom w:val="0"/>
          <w:divBdr>
            <w:top w:val="none" w:sz="0" w:space="0" w:color="auto"/>
            <w:left w:val="none" w:sz="0" w:space="0" w:color="auto"/>
            <w:bottom w:val="none" w:sz="0" w:space="0" w:color="auto"/>
            <w:right w:val="none" w:sz="0" w:space="0" w:color="auto"/>
          </w:divBdr>
          <w:divsChild>
            <w:div w:id="1689260628">
              <w:marLeft w:val="0"/>
              <w:marRight w:val="0"/>
              <w:marTop w:val="0"/>
              <w:marBottom w:val="0"/>
              <w:divBdr>
                <w:top w:val="none" w:sz="0" w:space="0" w:color="auto"/>
                <w:left w:val="none" w:sz="0" w:space="0" w:color="auto"/>
                <w:bottom w:val="none" w:sz="0" w:space="0" w:color="auto"/>
                <w:right w:val="none" w:sz="0" w:space="0" w:color="auto"/>
              </w:divBdr>
            </w:div>
          </w:divsChild>
        </w:div>
        <w:div w:id="1096902163">
          <w:marLeft w:val="0"/>
          <w:marRight w:val="0"/>
          <w:marTop w:val="0"/>
          <w:marBottom w:val="0"/>
          <w:divBdr>
            <w:top w:val="none" w:sz="0" w:space="0" w:color="auto"/>
            <w:left w:val="none" w:sz="0" w:space="0" w:color="auto"/>
            <w:bottom w:val="none" w:sz="0" w:space="0" w:color="auto"/>
            <w:right w:val="none" w:sz="0" w:space="0" w:color="auto"/>
          </w:divBdr>
          <w:divsChild>
            <w:div w:id="1487938047">
              <w:marLeft w:val="0"/>
              <w:marRight w:val="0"/>
              <w:marTop w:val="0"/>
              <w:marBottom w:val="0"/>
              <w:divBdr>
                <w:top w:val="none" w:sz="0" w:space="0" w:color="auto"/>
                <w:left w:val="none" w:sz="0" w:space="0" w:color="auto"/>
                <w:bottom w:val="none" w:sz="0" w:space="0" w:color="auto"/>
                <w:right w:val="none" w:sz="0" w:space="0" w:color="auto"/>
              </w:divBdr>
            </w:div>
          </w:divsChild>
        </w:div>
        <w:div w:id="1132558215">
          <w:marLeft w:val="0"/>
          <w:marRight w:val="0"/>
          <w:marTop w:val="0"/>
          <w:marBottom w:val="0"/>
          <w:divBdr>
            <w:top w:val="none" w:sz="0" w:space="0" w:color="auto"/>
            <w:left w:val="none" w:sz="0" w:space="0" w:color="auto"/>
            <w:bottom w:val="none" w:sz="0" w:space="0" w:color="auto"/>
            <w:right w:val="none" w:sz="0" w:space="0" w:color="auto"/>
          </w:divBdr>
          <w:divsChild>
            <w:div w:id="1335381319">
              <w:marLeft w:val="0"/>
              <w:marRight w:val="0"/>
              <w:marTop w:val="0"/>
              <w:marBottom w:val="0"/>
              <w:divBdr>
                <w:top w:val="none" w:sz="0" w:space="0" w:color="auto"/>
                <w:left w:val="none" w:sz="0" w:space="0" w:color="auto"/>
                <w:bottom w:val="none" w:sz="0" w:space="0" w:color="auto"/>
                <w:right w:val="none" w:sz="0" w:space="0" w:color="auto"/>
              </w:divBdr>
            </w:div>
          </w:divsChild>
        </w:div>
        <w:div w:id="1249778357">
          <w:marLeft w:val="0"/>
          <w:marRight w:val="0"/>
          <w:marTop w:val="0"/>
          <w:marBottom w:val="0"/>
          <w:divBdr>
            <w:top w:val="none" w:sz="0" w:space="0" w:color="auto"/>
            <w:left w:val="none" w:sz="0" w:space="0" w:color="auto"/>
            <w:bottom w:val="none" w:sz="0" w:space="0" w:color="auto"/>
            <w:right w:val="none" w:sz="0" w:space="0" w:color="auto"/>
          </w:divBdr>
          <w:divsChild>
            <w:div w:id="2131238372">
              <w:marLeft w:val="0"/>
              <w:marRight w:val="0"/>
              <w:marTop w:val="0"/>
              <w:marBottom w:val="0"/>
              <w:divBdr>
                <w:top w:val="none" w:sz="0" w:space="0" w:color="auto"/>
                <w:left w:val="none" w:sz="0" w:space="0" w:color="auto"/>
                <w:bottom w:val="none" w:sz="0" w:space="0" w:color="auto"/>
                <w:right w:val="none" w:sz="0" w:space="0" w:color="auto"/>
              </w:divBdr>
            </w:div>
          </w:divsChild>
        </w:div>
        <w:div w:id="1328947727">
          <w:marLeft w:val="0"/>
          <w:marRight w:val="0"/>
          <w:marTop w:val="0"/>
          <w:marBottom w:val="0"/>
          <w:divBdr>
            <w:top w:val="none" w:sz="0" w:space="0" w:color="auto"/>
            <w:left w:val="none" w:sz="0" w:space="0" w:color="auto"/>
            <w:bottom w:val="none" w:sz="0" w:space="0" w:color="auto"/>
            <w:right w:val="none" w:sz="0" w:space="0" w:color="auto"/>
          </w:divBdr>
          <w:divsChild>
            <w:div w:id="1206940412">
              <w:marLeft w:val="0"/>
              <w:marRight w:val="0"/>
              <w:marTop w:val="0"/>
              <w:marBottom w:val="0"/>
              <w:divBdr>
                <w:top w:val="none" w:sz="0" w:space="0" w:color="auto"/>
                <w:left w:val="none" w:sz="0" w:space="0" w:color="auto"/>
                <w:bottom w:val="none" w:sz="0" w:space="0" w:color="auto"/>
                <w:right w:val="none" w:sz="0" w:space="0" w:color="auto"/>
              </w:divBdr>
            </w:div>
          </w:divsChild>
        </w:div>
        <w:div w:id="1336035629">
          <w:marLeft w:val="0"/>
          <w:marRight w:val="0"/>
          <w:marTop w:val="0"/>
          <w:marBottom w:val="0"/>
          <w:divBdr>
            <w:top w:val="none" w:sz="0" w:space="0" w:color="auto"/>
            <w:left w:val="none" w:sz="0" w:space="0" w:color="auto"/>
            <w:bottom w:val="none" w:sz="0" w:space="0" w:color="auto"/>
            <w:right w:val="none" w:sz="0" w:space="0" w:color="auto"/>
          </w:divBdr>
          <w:divsChild>
            <w:div w:id="1885942109">
              <w:marLeft w:val="0"/>
              <w:marRight w:val="0"/>
              <w:marTop w:val="0"/>
              <w:marBottom w:val="0"/>
              <w:divBdr>
                <w:top w:val="none" w:sz="0" w:space="0" w:color="auto"/>
                <w:left w:val="none" w:sz="0" w:space="0" w:color="auto"/>
                <w:bottom w:val="none" w:sz="0" w:space="0" w:color="auto"/>
                <w:right w:val="none" w:sz="0" w:space="0" w:color="auto"/>
              </w:divBdr>
            </w:div>
          </w:divsChild>
        </w:div>
        <w:div w:id="1482884351">
          <w:marLeft w:val="0"/>
          <w:marRight w:val="0"/>
          <w:marTop w:val="0"/>
          <w:marBottom w:val="0"/>
          <w:divBdr>
            <w:top w:val="none" w:sz="0" w:space="0" w:color="auto"/>
            <w:left w:val="none" w:sz="0" w:space="0" w:color="auto"/>
            <w:bottom w:val="none" w:sz="0" w:space="0" w:color="auto"/>
            <w:right w:val="none" w:sz="0" w:space="0" w:color="auto"/>
          </w:divBdr>
          <w:divsChild>
            <w:div w:id="1229539442">
              <w:marLeft w:val="0"/>
              <w:marRight w:val="0"/>
              <w:marTop w:val="0"/>
              <w:marBottom w:val="0"/>
              <w:divBdr>
                <w:top w:val="none" w:sz="0" w:space="0" w:color="auto"/>
                <w:left w:val="none" w:sz="0" w:space="0" w:color="auto"/>
                <w:bottom w:val="none" w:sz="0" w:space="0" w:color="auto"/>
                <w:right w:val="none" w:sz="0" w:space="0" w:color="auto"/>
              </w:divBdr>
            </w:div>
          </w:divsChild>
        </w:div>
        <w:div w:id="1593975382">
          <w:marLeft w:val="0"/>
          <w:marRight w:val="0"/>
          <w:marTop w:val="0"/>
          <w:marBottom w:val="0"/>
          <w:divBdr>
            <w:top w:val="none" w:sz="0" w:space="0" w:color="auto"/>
            <w:left w:val="none" w:sz="0" w:space="0" w:color="auto"/>
            <w:bottom w:val="none" w:sz="0" w:space="0" w:color="auto"/>
            <w:right w:val="none" w:sz="0" w:space="0" w:color="auto"/>
          </w:divBdr>
          <w:divsChild>
            <w:div w:id="1456094668">
              <w:marLeft w:val="0"/>
              <w:marRight w:val="0"/>
              <w:marTop w:val="0"/>
              <w:marBottom w:val="0"/>
              <w:divBdr>
                <w:top w:val="none" w:sz="0" w:space="0" w:color="auto"/>
                <w:left w:val="none" w:sz="0" w:space="0" w:color="auto"/>
                <w:bottom w:val="none" w:sz="0" w:space="0" w:color="auto"/>
                <w:right w:val="none" w:sz="0" w:space="0" w:color="auto"/>
              </w:divBdr>
            </w:div>
          </w:divsChild>
        </w:div>
        <w:div w:id="1620143488">
          <w:marLeft w:val="0"/>
          <w:marRight w:val="0"/>
          <w:marTop w:val="0"/>
          <w:marBottom w:val="0"/>
          <w:divBdr>
            <w:top w:val="none" w:sz="0" w:space="0" w:color="auto"/>
            <w:left w:val="none" w:sz="0" w:space="0" w:color="auto"/>
            <w:bottom w:val="none" w:sz="0" w:space="0" w:color="auto"/>
            <w:right w:val="none" w:sz="0" w:space="0" w:color="auto"/>
          </w:divBdr>
          <w:divsChild>
            <w:div w:id="743140122">
              <w:marLeft w:val="0"/>
              <w:marRight w:val="0"/>
              <w:marTop w:val="0"/>
              <w:marBottom w:val="0"/>
              <w:divBdr>
                <w:top w:val="none" w:sz="0" w:space="0" w:color="auto"/>
                <w:left w:val="none" w:sz="0" w:space="0" w:color="auto"/>
                <w:bottom w:val="none" w:sz="0" w:space="0" w:color="auto"/>
                <w:right w:val="none" w:sz="0" w:space="0" w:color="auto"/>
              </w:divBdr>
            </w:div>
          </w:divsChild>
        </w:div>
        <w:div w:id="1743601772">
          <w:marLeft w:val="0"/>
          <w:marRight w:val="0"/>
          <w:marTop w:val="0"/>
          <w:marBottom w:val="0"/>
          <w:divBdr>
            <w:top w:val="none" w:sz="0" w:space="0" w:color="auto"/>
            <w:left w:val="none" w:sz="0" w:space="0" w:color="auto"/>
            <w:bottom w:val="none" w:sz="0" w:space="0" w:color="auto"/>
            <w:right w:val="none" w:sz="0" w:space="0" w:color="auto"/>
          </w:divBdr>
          <w:divsChild>
            <w:div w:id="265624590">
              <w:marLeft w:val="0"/>
              <w:marRight w:val="0"/>
              <w:marTop w:val="0"/>
              <w:marBottom w:val="0"/>
              <w:divBdr>
                <w:top w:val="none" w:sz="0" w:space="0" w:color="auto"/>
                <w:left w:val="none" w:sz="0" w:space="0" w:color="auto"/>
                <w:bottom w:val="none" w:sz="0" w:space="0" w:color="auto"/>
                <w:right w:val="none" w:sz="0" w:space="0" w:color="auto"/>
              </w:divBdr>
            </w:div>
          </w:divsChild>
        </w:div>
        <w:div w:id="1892575611">
          <w:marLeft w:val="0"/>
          <w:marRight w:val="0"/>
          <w:marTop w:val="0"/>
          <w:marBottom w:val="0"/>
          <w:divBdr>
            <w:top w:val="none" w:sz="0" w:space="0" w:color="auto"/>
            <w:left w:val="none" w:sz="0" w:space="0" w:color="auto"/>
            <w:bottom w:val="none" w:sz="0" w:space="0" w:color="auto"/>
            <w:right w:val="none" w:sz="0" w:space="0" w:color="auto"/>
          </w:divBdr>
          <w:divsChild>
            <w:div w:id="685792973">
              <w:marLeft w:val="0"/>
              <w:marRight w:val="0"/>
              <w:marTop w:val="0"/>
              <w:marBottom w:val="0"/>
              <w:divBdr>
                <w:top w:val="none" w:sz="0" w:space="0" w:color="auto"/>
                <w:left w:val="none" w:sz="0" w:space="0" w:color="auto"/>
                <w:bottom w:val="none" w:sz="0" w:space="0" w:color="auto"/>
                <w:right w:val="none" w:sz="0" w:space="0" w:color="auto"/>
              </w:divBdr>
            </w:div>
          </w:divsChild>
        </w:div>
        <w:div w:id="1894195671">
          <w:marLeft w:val="0"/>
          <w:marRight w:val="0"/>
          <w:marTop w:val="0"/>
          <w:marBottom w:val="0"/>
          <w:divBdr>
            <w:top w:val="none" w:sz="0" w:space="0" w:color="auto"/>
            <w:left w:val="none" w:sz="0" w:space="0" w:color="auto"/>
            <w:bottom w:val="none" w:sz="0" w:space="0" w:color="auto"/>
            <w:right w:val="none" w:sz="0" w:space="0" w:color="auto"/>
          </w:divBdr>
          <w:divsChild>
            <w:div w:id="398795855">
              <w:marLeft w:val="0"/>
              <w:marRight w:val="0"/>
              <w:marTop w:val="0"/>
              <w:marBottom w:val="0"/>
              <w:divBdr>
                <w:top w:val="none" w:sz="0" w:space="0" w:color="auto"/>
                <w:left w:val="none" w:sz="0" w:space="0" w:color="auto"/>
                <w:bottom w:val="none" w:sz="0" w:space="0" w:color="auto"/>
                <w:right w:val="none" w:sz="0" w:space="0" w:color="auto"/>
              </w:divBdr>
            </w:div>
          </w:divsChild>
        </w:div>
        <w:div w:id="1930045864">
          <w:marLeft w:val="0"/>
          <w:marRight w:val="0"/>
          <w:marTop w:val="0"/>
          <w:marBottom w:val="0"/>
          <w:divBdr>
            <w:top w:val="none" w:sz="0" w:space="0" w:color="auto"/>
            <w:left w:val="none" w:sz="0" w:space="0" w:color="auto"/>
            <w:bottom w:val="none" w:sz="0" w:space="0" w:color="auto"/>
            <w:right w:val="none" w:sz="0" w:space="0" w:color="auto"/>
          </w:divBdr>
          <w:divsChild>
            <w:div w:id="579370846">
              <w:marLeft w:val="0"/>
              <w:marRight w:val="0"/>
              <w:marTop w:val="0"/>
              <w:marBottom w:val="0"/>
              <w:divBdr>
                <w:top w:val="none" w:sz="0" w:space="0" w:color="auto"/>
                <w:left w:val="none" w:sz="0" w:space="0" w:color="auto"/>
                <w:bottom w:val="none" w:sz="0" w:space="0" w:color="auto"/>
                <w:right w:val="none" w:sz="0" w:space="0" w:color="auto"/>
              </w:divBdr>
            </w:div>
          </w:divsChild>
        </w:div>
        <w:div w:id="1952780986">
          <w:marLeft w:val="0"/>
          <w:marRight w:val="0"/>
          <w:marTop w:val="0"/>
          <w:marBottom w:val="0"/>
          <w:divBdr>
            <w:top w:val="none" w:sz="0" w:space="0" w:color="auto"/>
            <w:left w:val="none" w:sz="0" w:space="0" w:color="auto"/>
            <w:bottom w:val="none" w:sz="0" w:space="0" w:color="auto"/>
            <w:right w:val="none" w:sz="0" w:space="0" w:color="auto"/>
          </w:divBdr>
          <w:divsChild>
            <w:div w:id="534194492">
              <w:marLeft w:val="0"/>
              <w:marRight w:val="0"/>
              <w:marTop w:val="0"/>
              <w:marBottom w:val="0"/>
              <w:divBdr>
                <w:top w:val="none" w:sz="0" w:space="0" w:color="auto"/>
                <w:left w:val="none" w:sz="0" w:space="0" w:color="auto"/>
                <w:bottom w:val="none" w:sz="0" w:space="0" w:color="auto"/>
                <w:right w:val="none" w:sz="0" w:space="0" w:color="auto"/>
              </w:divBdr>
            </w:div>
          </w:divsChild>
        </w:div>
        <w:div w:id="2048291055">
          <w:marLeft w:val="0"/>
          <w:marRight w:val="0"/>
          <w:marTop w:val="0"/>
          <w:marBottom w:val="0"/>
          <w:divBdr>
            <w:top w:val="none" w:sz="0" w:space="0" w:color="auto"/>
            <w:left w:val="none" w:sz="0" w:space="0" w:color="auto"/>
            <w:bottom w:val="none" w:sz="0" w:space="0" w:color="auto"/>
            <w:right w:val="none" w:sz="0" w:space="0" w:color="auto"/>
          </w:divBdr>
          <w:divsChild>
            <w:div w:id="1708405780">
              <w:marLeft w:val="0"/>
              <w:marRight w:val="0"/>
              <w:marTop w:val="0"/>
              <w:marBottom w:val="0"/>
              <w:divBdr>
                <w:top w:val="none" w:sz="0" w:space="0" w:color="auto"/>
                <w:left w:val="none" w:sz="0" w:space="0" w:color="auto"/>
                <w:bottom w:val="none" w:sz="0" w:space="0" w:color="auto"/>
                <w:right w:val="none" w:sz="0" w:space="0" w:color="auto"/>
              </w:divBdr>
            </w:div>
          </w:divsChild>
        </w:div>
        <w:div w:id="2084258242">
          <w:marLeft w:val="0"/>
          <w:marRight w:val="0"/>
          <w:marTop w:val="0"/>
          <w:marBottom w:val="0"/>
          <w:divBdr>
            <w:top w:val="none" w:sz="0" w:space="0" w:color="auto"/>
            <w:left w:val="none" w:sz="0" w:space="0" w:color="auto"/>
            <w:bottom w:val="none" w:sz="0" w:space="0" w:color="auto"/>
            <w:right w:val="none" w:sz="0" w:space="0" w:color="auto"/>
          </w:divBdr>
          <w:divsChild>
            <w:div w:id="195971063">
              <w:marLeft w:val="0"/>
              <w:marRight w:val="0"/>
              <w:marTop w:val="0"/>
              <w:marBottom w:val="0"/>
              <w:divBdr>
                <w:top w:val="none" w:sz="0" w:space="0" w:color="auto"/>
                <w:left w:val="none" w:sz="0" w:space="0" w:color="auto"/>
                <w:bottom w:val="none" w:sz="0" w:space="0" w:color="auto"/>
                <w:right w:val="none" w:sz="0" w:space="0" w:color="auto"/>
              </w:divBdr>
            </w:div>
          </w:divsChild>
        </w:div>
        <w:div w:id="2136098319">
          <w:marLeft w:val="0"/>
          <w:marRight w:val="0"/>
          <w:marTop w:val="0"/>
          <w:marBottom w:val="0"/>
          <w:divBdr>
            <w:top w:val="none" w:sz="0" w:space="0" w:color="auto"/>
            <w:left w:val="none" w:sz="0" w:space="0" w:color="auto"/>
            <w:bottom w:val="none" w:sz="0" w:space="0" w:color="auto"/>
            <w:right w:val="none" w:sz="0" w:space="0" w:color="auto"/>
          </w:divBdr>
          <w:divsChild>
            <w:div w:id="181733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914617">
      <w:bodyDiv w:val="1"/>
      <w:marLeft w:val="0"/>
      <w:marRight w:val="0"/>
      <w:marTop w:val="0"/>
      <w:marBottom w:val="0"/>
      <w:divBdr>
        <w:top w:val="none" w:sz="0" w:space="0" w:color="auto"/>
        <w:left w:val="none" w:sz="0" w:space="0" w:color="auto"/>
        <w:bottom w:val="none" w:sz="0" w:space="0" w:color="auto"/>
        <w:right w:val="none" w:sz="0" w:space="0" w:color="auto"/>
      </w:divBdr>
    </w:div>
    <w:div w:id="1931348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hyperlink" Target="http://vpt.lrv.lt/uploads/vpt/documents/files/mp/konfidenciali_informacij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67a9563-a3f7-4f3e-a9c1-947fdfef1aaf">
      <Terms xmlns="http://schemas.microsoft.com/office/infopath/2007/PartnerControls"/>
    </lcf76f155ced4ddcb4097134ff3c332f>
    <TaxCatchAll xmlns="491a7913-292a-4a86-b321-cd07b27a400d"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7BAC408A40C3C47BB9909DB06846C17" ma:contentTypeVersion="4" ma:contentTypeDescription="Create a new document." ma:contentTypeScope="" ma:versionID="9764fe9fb63d4c33576da0b795002ef7">
  <xsd:schema xmlns:xsd="http://www.w3.org/2001/XMLSchema" xmlns:xs="http://www.w3.org/2001/XMLSchema" xmlns:p="http://schemas.microsoft.com/office/2006/metadata/properties" xmlns:ns2="04416b65-cbba-4b7f-9f53-a53b0fdce812" xmlns:ns3="f67a9563-a3f7-4f3e-a9c1-947fdfef1aaf" xmlns:ns4="491a7913-292a-4a86-b321-cd07b27a400d" targetNamespace="http://schemas.microsoft.com/office/2006/metadata/properties" ma:root="true" ma:fieldsID="65881465d8f3ff38b89069cc6a4c967f" ns2:_="" ns3:_="" ns4:_="">
    <xsd:import namespace="04416b65-cbba-4b7f-9f53-a53b0fdce812"/>
    <xsd:import namespace="f67a9563-a3f7-4f3e-a9c1-947fdfef1aaf"/>
    <xsd:import namespace="491a7913-292a-4a86-b321-cd07b27a400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OCR" minOccurs="0"/>
                <xsd:element ref="ns2:MediaServiceGenerationTime" minOccurs="0"/>
                <xsd:element ref="ns2:MediaServiceEventHashCode" minOccurs="0"/>
                <xsd:element ref="ns3: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416b65-cbba-4b7f-9f53-a53b0fdce8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67a9563-a3f7-4f3e-a9c1-947fdfef1aaf" elementFormDefault="qualified">
    <xsd:import namespace="http://schemas.microsoft.com/office/2006/documentManagement/types"/>
    <xsd:import namespace="http://schemas.microsoft.com/office/infopath/2007/PartnerControls"/>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599548a-2b76-4b66-b141-3d3a4cd21c3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91a7913-292a-4a86-b321-cd07b27a400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6800760-ca18-4fe5-919b-cbef0c0427e7}" ma:internalName="TaxCatchAll" ma:showField="CatchAllData" ma:web="491a7913-292a-4a86-b321-cd07b27a400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12D65A-388B-43EF-8038-253C40D985DC}">
  <ds:schemaRefs>
    <ds:schemaRef ds:uri="http://schemas.microsoft.com/office/2006/metadata/properties"/>
    <ds:schemaRef ds:uri="http://schemas.microsoft.com/office/infopath/2007/PartnerControls"/>
    <ds:schemaRef ds:uri="f67a9563-a3f7-4f3e-a9c1-947fdfef1aaf"/>
    <ds:schemaRef ds:uri="491a7913-292a-4a86-b321-cd07b27a400d"/>
  </ds:schemaRefs>
</ds:datastoreItem>
</file>

<file path=customXml/itemProps2.xml><?xml version="1.0" encoding="utf-8"?>
<ds:datastoreItem xmlns:ds="http://schemas.openxmlformats.org/officeDocument/2006/customXml" ds:itemID="{C334F35E-74E3-4FC7-9E21-C17092D2E142}">
  <ds:schemaRefs>
    <ds:schemaRef ds:uri="http://schemas.openxmlformats.org/officeDocument/2006/bibliography"/>
  </ds:schemaRefs>
</ds:datastoreItem>
</file>

<file path=customXml/itemProps3.xml><?xml version="1.0" encoding="utf-8"?>
<ds:datastoreItem xmlns:ds="http://schemas.openxmlformats.org/officeDocument/2006/customXml" ds:itemID="{B44C5C84-9C40-4885-8975-BB85F5F520B0}">
  <ds:schemaRefs>
    <ds:schemaRef ds:uri="http://schemas.microsoft.com/sharepoint/v3/contenttype/forms"/>
  </ds:schemaRefs>
</ds:datastoreItem>
</file>

<file path=customXml/itemProps4.xml><?xml version="1.0" encoding="utf-8"?>
<ds:datastoreItem xmlns:ds="http://schemas.openxmlformats.org/officeDocument/2006/customXml" ds:itemID="{616D9AEE-022A-4110-B532-59BCCD64A5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416b65-cbba-4b7f-9f53-a53b0fdce812"/>
    <ds:schemaRef ds:uri="f67a9563-a3f7-4f3e-a9c1-947fdfef1aaf"/>
    <ds:schemaRef ds:uri="491a7913-292a-4a86-b321-cd07b27a40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2590</Words>
  <Characters>14765</Characters>
  <Application>Microsoft Office Word</Application>
  <DocSecurity>4</DocSecurity>
  <Lines>123</Lines>
  <Paragraphs>34</Paragraphs>
  <ScaleCrop>false</ScaleCrop>
  <Company/>
  <LinksUpToDate>false</LinksUpToDate>
  <CharactersWithSpaces>17321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Justas Grigaravičius</cp:lastModifiedBy>
  <cp:revision>70</cp:revision>
  <dcterms:created xsi:type="dcterms:W3CDTF">2022-03-25T21:29:00Z</dcterms:created>
  <dcterms:modified xsi:type="dcterms:W3CDTF">2025-07-29T10:44:00Z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0x01010027BAC408A40C3C47BB9909DB06846C17</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