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610"/>
        <w:gridCol w:w="556"/>
        <w:gridCol w:w="647"/>
        <w:gridCol w:w="1196"/>
        <w:gridCol w:w="1651"/>
        <w:gridCol w:w="1440"/>
        <w:gridCol w:w="2163"/>
      </w:tblGrid>
      <w:tr w:rsidR="00C3354E" w:rsidRPr="00522B44" w14:paraId="6DA99AE9" w14:textId="77777777" w:rsidTr="00147B78">
        <w:trPr>
          <w:trHeight w:val="309"/>
          <w:jc w:val="center"/>
        </w:trPr>
        <w:tc>
          <w:tcPr>
            <w:tcW w:w="630" w:type="dxa"/>
            <w:vAlign w:val="center"/>
          </w:tcPr>
          <w:p w14:paraId="3BE469B5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2610" w:type="dxa"/>
            <w:vAlign w:val="center"/>
          </w:tcPr>
          <w:p w14:paraId="44B80EDC" w14:textId="38A6AD4F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Paslauga</w:t>
            </w:r>
          </w:p>
        </w:tc>
        <w:tc>
          <w:tcPr>
            <w:tcW w:w="1203" w:type="dxa"/>
            <w:gridSpan w:val="2"/>
            <w:vAlign w:val="center"/>
          </w:tcPr>
          <w:p w14:paraId="641EDA0C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Pirkimo objekto </w:t>
            </w: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maksimalus kiekis vnt.</w:t>
            </w:r>
            <w:r w:rsidRPr="006E17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196" w:type="dxa"/>
            <w:vAlign w:val="center"/>
          </w:tcPr>
          <w:p w14:paraId="0E9FED2F" w14:textId="7A749F95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Maksimalus laikotarpis mėnesiais</w:t>
            </w:r>
          </w:p>
        </w:tc>
        <w:tc>
          <w:tcPr>
            <w:tcW w:w="1651" w:type="dxa"/>
            <w:vAlign w:val="center"/>
          </w:tcPr>
          <w:p w14:paraId="5676D25C" w14:textId="77777777" w:rsidR="00147B78" w:rsidRPr="005D1FCD" w:rsidRDefault="00147B78" w:rsidP="00147B78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Įkainis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  <w:lang w:val="en-US"/>
              </w:rPr>
              <w:t>*</w:t>
            </w: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770E7B8" w14:textId="2EB9DB36" w:rsidR="00147B78" w:rsidRPr="005D1FCD" w:rsidRDefault="00147B78" w:rsidP="00147B78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vnt.</w:t>
            </w:r>
          </w:p>
          <w:p w14:paraId="31763E95" w14:textId="77777777" w:rsidR="00147B78" w:rsidRPr="005D1FCD" w:rsidRDefault="00147B78" w:rsidP="00147B78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Pirkimo objekto</w:t>
            </w:r>
          </w:p>
          <w:p w14:paraId="204BB193" w14:textId="77777777" w:rsidR="00147B78" w:rsidRPr="005D1FCD" w:rsidRDefault="00147B78" w:rsidP="00147B78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  <w:p w14:paraId="12E806E8" w14:textId="77777777" w:rsidR="00147B78" w:rsidRDefault="00147B78" w:rsidP="00147B78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Eur be PVM**</w:t>
            </w:r>
          </w:p>
          <w:p w14:paraId="285AC9FD" w14:textId="329698F6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E03C54E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Įkainis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  <w:lang w:val="en-US"/>
              </w:rPr>
              <w:t>*</w:t>
            </w: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1B5055F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1 mėnesio </w:t>
            </w:r>
          </w:p>
          <w:p w14:paraId="089BE4A8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Pirkimo objekto</w:t>
            </w:r>
          </w:p>
          <w:p w14:paraId="5F9FBE05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  <w:p w14:paraId="0E49C07A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 Eur be PVM**</w:t>
            </w:r>
          </w:p>
          <w:p w14:paraId="3E69C90F" w14:textId="77777777" w:rsidR="00C3354E" w:rsidRPr="005D1FCD" w:rsidRDefault="00C3354E" w:rsidP="00914F5B">
            <w:pPr>
              <w:spacing w:before="60" w:after="60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14:paraId="7B531BE3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Kaina maksimaliam nurodytam kiekiui maksimaliam laikotarpiui </w:t>
            </w:r>
          </w:p>
          <w:p w14:paraId="3E61D2B2" w14:textId="77777777" w:rsidR="00C3354E" w:rsidRPr="005D1FCD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  <w:p w14:paraId="49DCBAA0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>Eur be PVM</w:t>
            </w:r>
            <w:r w:rsidRPr="005D1FCD">
              <w:rPr>
                <w:rFonts w:ascii="Trebuchet MS" w:hAnsi="Trebuchet MS" w:cstheme="minorHAnsi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  <w:p w14:paraId="33F05C4D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</w:p>
          <w:p w14:paraId="2711B716" w14:textId="77777777" w:rsidR="00C3354E" w:rsidRPr="005A1146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theme="minorHAnsi"/>
                <w:b/>
                <w:bCs/>
                <w:sz w:val="18"/>
                <w:szCs w:val="18"/>
              </w:rPr>
              <w:t xml:space="preserve">(4x6 </w:t>
            </w:r>
            <w:r>
              <w:rPr>
                <w:rFonts w:ascii="Trebuchet MS" w:hAnsi="Trebuchet MS" w:cstheme="minorHAnsi"/>
                <w:b/>
                <w:bCs/>
                <w:sz w:val="18"/>
                <w:szCs w:val="18"/>
                <w:lang w:val="en-US"/>
              </w:rPr>
              <w:t>=7)</w:t>
            </w:r>
          </w:p>
        </w:tc>
      </w:tr>
      <w:tr w:rsidR="00C3354E" w:rsidRPr="00522B44" w14:paraId="30E37882" w14:textId="77777777" w:rsidTr="00147B78">
        <w:trPr>
          <w:trHeight w:val="309"/>
          <w:jc w:val="center"/>
        </w:trPr>
        <w:tc>
          <w:tcPr>
            <w:tcW w:w="630" w:type="dxa"/>
            <w:shd w:val="clear" w:color="auto" w:fill="E8E8E8" w:themeFill="background2"/>
            <w:vAlign w:val="center"/>
          </w:tcPr>
          <w:p w14:paraId="1EA8C745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8E8E8" w:themeFill="background2"/>
            <w:vAlign w:val="center"/>
          </w:tcPr>
          <w:p w14:paraId="4BF167D3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shd w:val="clear" w:color="auto" w:fill="E8E8E8" w:themeFill="background2"/>
            <w:vAlign w:val="center"/>
          </w:tcPr>
          <w:p w14:paraId="0728E79E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E8E8E8" w:themeFill="background2"/>
            <w:vAlign w:val="center"/>
          </w:tcPr>
          <w:p w14:paraId="474A4355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0705F0CB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09F35838" w14:textId="77777777" w:rsidR="00C3354E" w:rsidRPr="005D1FCD" w:rsidRDefault="00C3354E" w:rsidP="00C3354E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E8E8E8" w:themeFill="background2"/>
            <w:vAlign w:val="center"/>
          </w:tcPr>
          <w:p w14:paraId="578BFFDC" w14:textId="77777777" w:rsidR="00C3354E" w:rsidRPr="00CD60A9" w:rsidRDefault="00C3354E" w:rsidP="00914F5B">
            <w:pPr>
              <w:spacing w:before="60" w:after="60"/>
              <w:ind w:left="360"/>
              <w:jc w:val="center"/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theme="minorHAnsi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</w:tr>
      <w:tr w:rsidR="00C3354E" w:rsidRPr="00522B44" w14:paraId="0E8B9CF5" w14:textId="77777777" w:rsidTr="00147B78">
        <w:trPr>
          <w:jc w:val="center"/>
        </w:trPr>
        <w:tc>
          <w:tcPr>
            <w:tcW w:w="630" w:type="dxa"/>
            <w:vAlign w:val="center"/>
          </w:tcPr>
          <w:p w14:paraId="2192E80C" w14:textId="77777777" w:rsidR="00C3354E" w:rsidRPr="005D1FCD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BDCDF84" w14:textId="02EA13F3" w:rsidR="00C3354E" w:rsidRPr="00C3354E" w:rsidRDefault="00C3354E" w:rsidP="00914F5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Valdymo sistemos pa</w:t>
            </w:r>
            <w:r w:rsidR="00147B78">
              <w:rPr>
                <w:rFonts w:ascii="Tahoma" w:hAnsi="Tahoma" w:cs="Tahoma"/>
                <w:bCs/>
                <w:sz w:val="16"/>
                <w:szCs w:val="16"/>
              </w:rPr>
              <w:t>laikymas</w:t>
            </w:r>
          </w:p>
        </w:tc>
        <w:tc>
          <w:tcPr>
            <w:tcW w:w="1203" w:type="dxa"/>
            <w:gridSpan w:val="2"/>
            <w:vAlign w:val="center"/>
          </w:tcPr>
          <w:p w14:paraId="0377858D" w14:textId="1BD7F0B0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55</w:t>
            </w:r>
          </w:p>
        </w:tc>
        <w:tc>
          <w:tcPr>
            <w:tcW w:w="1196" w:type="dxa"/>
            <w:vAlign w:val="center"/>
          </w:tcPr>
          <w:p w14:paraId="1B4B2759" w14:textId="30528BD2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36</w:t>
            </w:r>
          </w:p>
        </w:tc>
        <w:tc>
          <w:tcPr>
            <w:tcW w:w="165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2D3152DB" w14:textId="6A5DB61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446703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330B48E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4437625D" w14:textId="77777777" w:rsidTr="00147B78">
        <w:trPr>
          <w:jc w:val="center"/>
        </w:trPr>
        <w:tc>
          <w:tcPr>
            <w:tcW w:w="630" w:type="dxa"/>
            <w:vAlign w:val="center"/>
          </w:tcPr>
          <w:p w14:paraId="1D110FAA" w14:textId="77777777" w:rsidR="00C3354E" w:rsidRPr="005D1FCD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292AA20" w14:textId="1A785A1A" w:rsidR="00C3354E" w:rsidRPr="005A3DB4" w:rsidRDefault="00147B78" w:rsidP="00914F5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47B78">
              <w:rPr>
                <w:rFonts w:ascii="Tahoma" w:hAnsi="Tahoma" w:cs="Tahoma"/>
                <w:bCs/>
                <w:sz w:val="16"/>
                <w:szCs w:val="16"/>
              </w:rPr>
              <w:t>Stotelių prijungimas prie valdymo sistemos</w:t>
            </w:r>
          </w:p>
        </w:tc>
        <w:tc>
          <w:tcPr>
            <w:tcW w:w="1203" w:type="dxa"/>
            <w:gridSpan w:val="2"/>
            <w:vAlign w:val="center"/>
          </w:tcPr>
          <w:p w14:paraId="3F955E66" w14:textId="30AAA5BE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55</w:t>
            </w:r>
          </w:p>
        </w:tc>
        <w:tc>
          <w:tcPr>
            <w:tcW w:w="1196" w:type="dxa"/>
          </w:tcPr>
          <w:p w14:paraId="6053418D" w14:textId="215BB26B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65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5069789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F05064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648DC47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2B983540" w14:textId="77777777" w:rsidTr="00147B78">
        <w:trPr>
          <w:jc w:val="center"/>
        </w:trPr>
        <w:tc>
          <w:tcPr>
            <w:tcW w:w="630" w:type="dxa"/>
            <w:vAlign w:val="center"/>
          </w:tcPr>
          <w:p w14:paraId="6B78E191" w14:textId="77777777" w:rsidR="00C3354E" w:rsidRPr="005D1FCD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7726AD8" w14:textId="68CC8D57" w:rsidR="00C3354E" w:rsidRPr="005A3DB4" w:rsidRDefault="00147B78" w:rsidP="00914F5B">
            <w:pPr>
              <w:jc w:val="center"/>
              <w:rPr>
                <w:rFonts w:ascii="Trebuchet MS" w:hAnsi="Trebuchet MS" w:cstheme="minorHAnsi"/>
                <w:b/>
                <w:bCs/>
                <w:sz w:val="16"/>
                <w:szCs w:val="16"/>
              </w:rPr>
            </w:pPr>
            <w:r w:rsidRPr="00147B78">
              <w:rPr>
                <w:rFonts w:ascii="Tahoma" w:hAnsi="Tahoma" w:cs="Tahoma"/>
                <w:sz w:val="16"/>
                <w:szCs w:val="16"/>
              </w:rPr>
              <w:t>Mėnesinė techninė priežiūra AC įkrovimo stotelės</w:t>
            </w:r>
          </w:p>
        </w:tc>
        <w:tc>
          <w:tcPr>
            <w:tcW w:w="1203" w:type="dxa"/>
            <w:gridSpan w:val="2"/>
            <w:vAlign w:val="center"/>
          </w:tcPr>
          <w:p w14:paraId="1B799AFE" w14:textId="647AC6AB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43</w:t>
            </w:r>
          </w:p>
        </w:tc>
        <w:tc>
          <w:tcPr>
            <w:tcW w:w="1196" w:type="dxa"/>
          </w:tcPr>
          <w:p w14:paraId="233BB06E" w14:textId="6BDADEFB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36</w:t>
            </w:r>
          </w:p>
        </w:tc>
        <w:tc>
          <w:tcPr>
            <w:tcW w:w="165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3EC419B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9DA263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0F6B89F5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7B848736" w14:textId="77777777" w:rsidTr="00147B78">
        <w:trPr>
          <w:jc w:val="center"/>
        </w:trPr>
        <w:tc>
          <w:tcPr>
            <w:tcW w:w="630" w:type="dxa"/>
            <w:vAlign w:val="center"/>
          </w:tcPr>
          <w:p w14:paraId="093FA967" w14:textId="77777777" w:rsidR="00C3354E" w:rsidRPr="005D1FCD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A527D07" w14:textId="0E11CBD9" w:rsidR="00C3354E" w:rsidRPr="005A3DB4" w:rsidRDefault="00147B78" w:rsidP="00914F5B">
            <w:pPr>
              <w:jc w:val="center"/>
              <w:rPr>
                <w:rFonts w:ascii="Trebuchet MS" w:hAnsi="Trebuchet MS" w:cstheme="minorHAnsi"/>
                <w:b/>
                <w:bCs/>
                <w:sz w:val="16"/>
                <w:szCs w:val="16"/>
              </w:rPr>
            </w:pPr>
            <w:r w:rsidRPr="00147B78">
              <w:rPr>
                <w:rFonts w:ascii="Tahoma" w:hAnsi="Tahoma" w:cs="Tahoma"/>
                <w:sz w:val="16"/>
                <w:szCs w:val="16"/>
              </w:rPr>
              <w:t>Mėnesinė techninė priežiūra DC įkrovimo stotelės</w:t>
            </w:r>
          </w:p>
        </w:tc>
        <w:tc>
          <w:tcPr>
            <w:tcW w:w="1203" w:type="dxa"/>
            <w:gridSpan w:val="2"/>
            <w:vAlign w:val="center"/>
          </w:tcPr>
          <w:p w14:paraId="7993609D" w14:textId="31B31CD5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12</w:t>
            </w:r>
          </w:p>
        </w:tc>
        <w:tc>
          <w:tcPr>
            <w:tcW w:w="1196" w:type="dxa"/>
          </w:tcPr>
          <w:p w14:paraId="25EE5688" w14:textId="30BB00A3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36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14:paraId="437A5DAC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686726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684A0A93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13FED1CE" w14:textId="77777777" w:rsidTr="00147B78">
        <w:trPr>
          <w:trHeight w:val="477"/>
          <w:jc w:val="center"/>
        </w:trPr>
        <w:tc>
          <w:tcPr>
            <w:tcW w:w="630" w:type="dxa"/>
            <w:vAlign w:val="center"/>
          </w:tcPr>
          <w:p w14:paraId="26440C58" w14:textId="77777777" w:rsidR="00C3354E" w:rsidRPr="005D1FCD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B9A4AD6" w14:textId="791A399D" w:rsidR="00C3354E" w:rsidRPr="005A3DB4" w:rsidRDefault="00147B78" w:rsidP="00914F5B">
            <w:pPr>
              <w:jc w:val="center"/>
              <w:rPr>
                <w:rFonts w:ascii="Trebuchet MS" w:hAnsi="Trebuchet MS" w:cstheme="minorHAnsi"/>
                <w:b/>
                <w:bCs/>
                <w:sz w:val="16"/>
                <w:szCs w:val="16"/>
              </w:rPr>
            </w:pPr>
            <w:r w:rsidRPr="00147B78">
              <w:rPr>
                <w:rFonts w:ascii="Tahoma" w:hAnsi="Tahoma" w:cs="Tahoma"/>
                <w:sz w:val="16"/>
                <w:szCs w:val="16"/>
              </w:rPr>
              <w:t>Atvykimas į objektą</w:t>
            </w:r>
          </w:p>
        </w:tc>
        <w:tc>
          <w:tcPr>
            <w:tcW w:w="1203" w:type="dxa"/>
            <w:gridSpan w:val="2"/>
            <w:tcBorders>
              <w:bottom w:val="single" w:sz="4" w:space="0" w:color="000000"/>
            </w:tcBorders>
            <w:vAlign w:val="center"/>
          </w:tcPr>
          <w:p w14:paraId="0935B66F" w14:textId="110478F2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14:paraId="6CA466C3" w14:textId="790912E8" w:rsidR="00C3354E" w:rsidRDefault="00147B78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36</w:t>
            </w:r>
          </w:p>
        </w:tc>
        <w:tc>
          <w:tcPr>
            <w:tcW w:w="165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A0727A5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7F88D8DA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3FF42366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3D971347" w14:textId="77777777" w:rsidTr="00147B78">
        <w:trPr>
          <w:jc w:val="center"/>
        </w:trPr>
        <w:tc>
          <w:tcPr>
            <w:tcW w:w="630" w:type="dxa"/>
            <w:vAlign w:val="center"/>
          </w:tcPr>
          <w:p w14:paraId="31C385D5" w14:textId="77777777" w:rsidR="00C3354E" w:rsidRPr="00DF3A94" w:rsidRDefault="00C3354E" w:rsidP="00C3354E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4F2067C" w14:textId="0CD4CCA5" w:rsidR="00C3354E" w:rsidRPr="005A3DB4" w:rsidRDefault="00230B4C" w:rsidP="00914F5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Įkrovimo stotelių</w:t>
            </w:r>
            <w:r w:rsidR="00147B78" w:rsidRPr="00147B78">
              <w:rPr>
                <w:rFonts w:ascii="Tahoma" w:hAnsi="Tahoma" w:cs="Tahoma"/>
                <w:bCs/>
                <w:sz w:val="16"/>
                <w:szCs w:val="16"/>
              </w:rPr>
              <w:t xml:space="preserve"> 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etalės </w:t>
            </w:r>
            <w:r w:rsidR="00147B78" w:rsidRPr="00147B78">
              <w:rPr>
                <w:rFonts w:ascii="Tahoma" w:hAnsi="Tahoma" w:cs="Tahoma"/>
                <w:bCs/>
                <w:sz w:val="16"/>
                <w:szCs w:val="16"/>
              </w:rPr>
              <w:t>(apmokamos, pagal faktą ir poreikį)</w:t>
            </w:r>
          </w:p>
        </w:tc>
        <w:tc>
          <w:tcPr>
            <w:tcW w:w="1203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3EF8F2D" w14:textId="55247EE3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96" w:type="dxa"/>
            <w:tcBorders>
              <w:tl2br w:val="single" w:sz="4" w:space="0" w:color="auto"/>
              <w:tr2bl w:val="single" w:sz="4" w:space="0" w:color="auto"/>
            </w:tcBorders>
          </w:tcPr>
          <w:p w14:paraId="585479CD" w14:textId="3F774A71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BD1A01D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3F84EED" w14:textId="77777777" w:rsidR="00C3354E" w:rsidRDefault="00C3354E" w:rsidP="00914F5B">
            <w:pPr>
              <w:spacing w:before="60" w:after="6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17F8C480" w14:textId="61545DE5" w:rsidR="00C3354E" w:rsidRPr="00522B44" w:rsidRDefault="00147B78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  <w:commentRangeStart w:id="0"/>
            <w:commentRangeStart w:id="1"/>
            <w:r>
              <w:rPr>
                <w:rFonts w:ascii="Trebuchet MS" w:hAnsi="Trebuchet MS" w:cstheme="minorHAnsi"/>
                <w:sz w:val="20"/>
                <w:szCs w:val="20"/>
              </w:rPr>
              <w:t>20 000</w:t>
            </w:r>
            <w:commentRangeEnd w:id="0"/>
            <w:r w:rsidR="00F52599">
              <w:rPr>
                <w:rStyle w:val="CommentReference"/>
              </w:rPr>
              <w:commentReference w:id="0"/>
            </w:r>
            <w:commentRangeEnd w:id="1"/>
            <w:r w:rsidR="00C46EEC">
              <w:rPr>
                <w:rStyle w:val="CommentReference"/>
              </w:rPr>
              <w:commentReference w:id="1"/>
            </w:r>
          </w:p>
        </w:tc>
      </w:tr>
      <w:tr w:rsidR="00C3354E" w:rsidRPr="00522B44" w14:paraId="48288F14" w14:textId="77777777" w:rsidTr="00147B78">
        <w:trPr>
          <w:jc w:val="center"/>
        </w:trPr>
        <w:tc>
          <w:tcPr>
            <w:tcW w:w="3796" w:type="dxa"/>
            <w:gridSpan w:val="3"/>
            <w:shd w:val="clear" w:color="auto" w:fill="E8E8E8" w:themeFill="background2"/>
            <w:vAlign w:val="center"/>
          </w:tcPr>
          <w:p w14:paraId="2CA1A3DD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7097" w:type="dxa"/>
            <w:gridSpan w:val="5"/>
            <w:shd w:val="clear" w:color="auto" w:fill="E8E8E8" w:themeFill="background2"/>
            <w:vAlign w:val="center"/>
          </w:tcPr>
          <w:p w14:paraId="50181D4A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522B44" w14:paraId="32CEFD9C" w14:textId="77777777" w:rsidTr="00147B78">
        <w:trPr>
          <w:jc w:val="center"/>
        </w:trPr>
        <w:tc>
          <w:tcPr>
            <w:tcW w:w="3796" w:type="dxa"/>
            <w:gridSpan w:val="3"/>
            <w:vAlign w:val="center"/>
          </w:tcPr>
          <w:p w14:paraId="5705BB05" w14:textId="77777777" w:rsidR="00C3354E" w:rsidRPr="00695929" w:rsidRDefault="00C3354E" w:rsidP="00914F5B">
            <w:pPr>
              <w:spacing w:before="60" w:after="60"/>
              <w:ind w:firstLine="41"/>
              <w:jc w:val="right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  <w:gridSpan w:val="4"/>
            <w:vAlign w:val="center"/>
          </w:tcPr>
          <w:p w14:paraId="11E496F8" w14:textId="77777777" w:rsidR="00C3354E" w:rsidRDefault="00C3354E" w:rsidP="00914F5B">
            <w:pPr>
              <w:spacing w:before="60" w:after="60"/>
              <w:ind w:firstLine="41"/>
              <w:jc w:val="right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Pasiūlymo kaina </w:t>
            </w:r>
            <w:r w:rsidRPr="00695929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</w:rPr>
              <w:t>Eur</w:t>
            </w: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be</w:t>
            </w: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 PVM</w:t>
            </w:r>
          </w:p>
          <w:p w14:paraId="09806E01" w14:textId="77777777" w:rsidR="00C3354E" w:rsidRPr="00522B44" w:rsidRDefault="00C3354E" w:rsidP="00914F5B">
            <w:pPr>
              <w:spacing w:before="60" w:after="60"/>
              <w:ind w:firstLine="41"/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(7 stulpelio suma) </w:t>
            </w:r>
          </w:p>
        </w:tc>
        <w:tc>
          <w:tcPr>
            <w:tcW w:w="2163" w:type="dxa"/>
            <w:vAlign w:val="center"/>
          </w:tcPr>
          <w:p w14:paraId="1F08E1E6" w14:textId="77777777" w:rsidR="00C3354E" w:rsidRPr="00522B44" w:rsidRDefault="00C3354E" w:rsidP="00914F5B">
            <w:pPr>
              <w:spacing w:before="60" w:after="60"/>
              <w:ind w:firstLine="41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695929" w14:paraId="148D3F81" w14:textId="77777777" w:rsidTr="00147B78">
        <w:trPr>
          <w:jc w:val="center"/>
        </w:trPr>
        <w:tc>
          <w:tcPr>
            <w:tcW w:w="3796" w:type="dxa"/>
            <w:gridSpan w:val="3"/>
            <w:vAlign w:val="center"/>
          </w:tcPr>
          <w:p w14:paraId="49E42755" w14:textId="77777777" w:rsidR="00C3354E" w:rsidRPr="00695929" w:rsidRDefault="00C3354E" w:rsidP="00914F5B">
            <w:pPr>
              <w:spacing w:before="60" w:after="60"/>
              <w:ind w:firstLine="41"/>
              <w:jc w:val="right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  <w:gridSpan w:val="4"/>
            <w:vAlign w:val="center"/>
          </w:tcPr>
          <w:p w14:paraId="50C5C3AA" w14:textId="77777777" w:rsidR="00C3354E" w:rsidRPr="00695929" w:rsidRDefault="00C3354E" w:rsidP="00914F5B">
            <w:pPr>
              <w:spacing w:before="60" w:after="60"/>
              <w:ind w:firstLine="41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PVM</w:t>
            </w:r>
            <w:r w:rsidRPr="00214BF8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163" w:type="dxa"/>
            <w:vAlign w:val="center"/>
          </w:tcPr>
          <w:p w14:paraId="4DF03E27" w14:textId="77777777" w:rsidR="00C3354E" w:rsidRPr="00695929" w:rsidRDefault="00C3354E" w:rsidP="00914F5B">
            <w:pPr>
              <w:spacing w:before="60" w:after="60"/>
              <w:ind w:firstLine="41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C3354E" w:rsidRPr="00695929" w14:paraId="013BF73C" w14:textId="77777777" w:rsidTr="00147B78">
        <w:trPr>
          <w:jc w:val="center"/>
        </w:trPr>
        <w:tc>
          <w:tcPr>
            <w:tcW w:w="3796" w:type="dxa"/>
            <w:gridSpan w:val="3"/>
            <w:vAlign w:val="center"/>
          </w:tcPr>
          <w:p w14:paraId="09C9E978" w14:textId="77777777" w:rsidR="00C3354E" w:rsidRPr="00695929" w:rsidRDefault="00C3354E" w:rsidP="00914F5B">
            <w:pPr>
              <w:spacing w:before="60" w:after="60"/>
              <w:jc w:val="right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34" w:type="dxa"/>
            <w:gridSpan w:val="4"/>
            <w:vAlign w:val="center"/>
          </w:tcPr>
          <w:p w14:paraId="220E5D83" w14:textId="77777777" w:rsidR="00C3354E" w:rsidRPr="00695929" w:rsidRDefault="00C3354E" w:rsidP="00914F5B">
            <w:pPr>
              <w:spacing w:before="60" w:after="60"/>
              <w:jc w:val="right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Pasiūlymo kaina </w:t>
            </w:r>
            <w:r w:rsidRPr="00695929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</w:rPr>
              <w:t>Eur</w:t>
            </w: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 su PVM</w:t>
            </w: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69592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1C2637EB" w14:textId="77777777" w:rsidR="00C3354E" w:rsidRPr="00695929" w:rsidRDefault="00C3354E" w:rsidP="00914F5B">
            <w:pPr>
              <w:spacing w:before="60" w:after="60"/>
              <w:ind w:firstLine="41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A875979" w14:textId="77777777" w:rsidR="0027527A" w:rsidRDefault="0027527A"/>
    <w:sectPr w:rsidR="00275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vita Buterlevičiūtė" w:date="2025-07-29T10:16:00Z" w:initials="JB">
    <w:p w14:paraId="0026C1D7" w14:textId="43D98BFF" w:rsidR="00F52599" w:rsidRDefault="00F52599">
      <w:pPr>
        <w:pStyle w:val="CommentText"/>
      </w:pPr>
      <w:r>
        <w:rPr>
          <w:rStyle w:val="CommentReference"/>
        </w:rPr>
        <w:annotationRef/>
      </w:r>
      <w:r>
        <w:t>Ar čia turi būti nurodyta kaina?</w:t>
      </w:r>
    </w:p>
  </w:comment>
  <w:comment w:id="1" w:author="Mantas Baumilas" w:date="2025-07-29T11:22:00Z" w:initials="MB">
    <w:p w14:paraId="3C78B6DD" w14:textId="77777777" w:rsidR="00C46EEC" w:rsidRDefault="00C46EEC" w:rsidP="00C46EEC">
      <w:pPr>
        <w:pStyle w:val="CommentText"/>
      </w:pPr>
      <w:r>
        <w:rPr>
          <w:rStyle w:val="CommentReference"/>
        </w:rPr>
        <w:annotationRef/>
      </w:r>
      <w:r>
        <w:t>Taip, ši suma skelbiama, maksimali kokią išleisime dalims, pagal sąskaitą faktūrą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26C1D7" w15:done="0"/>
  <w15:commentEx w15:paraId="3C78B6DD" w15:paraIdParent="0026C1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331DF0" w16cex:dateUtc="2025-07-29T07:16:00Z"/>
  <w16cex:commentExtensible w16cex:durableId="7F837AF3" w16cex:dateUtc="2025-07-29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26C1D7" w16cid:durableId="2C331DF0"/>
  <w16cid:commentId w16cid:paraId="3C78B6DD" w16cid:durableId="7F837A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C1FC" w14:textId="77777777" w:rsidR="00C3354E" w:rsidRDefault="00C3354E" w:rsidP="00C3354E">
      <w:r>
        <w:separator/>
      </w:r>
    </w:p>
  </w:endnote>
  <w:endnote w:type="continuationSeparator" w:id="0">
    <w:p w14:paraId="6EE7563E" w14:textId="77777777" w:rsidR="00C3354E" w:rsidRDefault="00C3354E" w:rsidP="00C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F37B" w14:textId="77777777" w:rsidR="00C3354E" w:rsidRDefault="00C3354E" w:rsidP="00C3354E">
      <w:r>
        <w:separator/>
      </w:r>
    </w:p>
  </w:footnote>
  <w:footnote w:type="continuationSeparator" w:id="0">
    <w:p w14:paraId="1718C6C0" w14:textId="77777777" w:rsidR="00C3354E" w:rsidRDefault="00C3354E" w:rsidP="00C3354E">
      <w:r>
        <w:continuationSeparator/>
      </w:r>
    </w:p>
  </w:footnote>
  <w:footnote w:id="1">
    <w:p w14:paraId="7488697F" w14:textId="77777777" w:rsidR="00C3354E" w:rsidRPr="008E2F6F" w:rsidRDefault="00C3354E" w:rsidP="00C3354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E2F6F">
        <w:rPr>
          <w:rStyle w:val="FootnoteReference"/>
          <w:rFonts w:ascii="Arial" w:hAnsi="Arial" w:cs="Arial"/>
          <w:sz w:val="16"/>
          <w:szCs w:val="16"/>
        </w:rPr>
        <w:footnoteRef/>
      </w:r>
      <w:r w:rsidRPr="008E2F6F">
        <w:rPr>
          <w:rFonts w:ascii="Arial" w:hAnsi="Arial" w:cs="Arial"/>
          <w:sz w:val="16"/>
          <w:szCs w:val="16"/>
        </w:rPr>
        <w:t xml:space="preserve"> Nurodytas </w:t>
      </w:r>
      <w:r w:rsidRPr="005A1146">
        <w:rPr>
          <w:rFonts w:ascii="Arial" w:hAnsi="Arial" w:cs="Arial"/>
          <w:sz w:val="16"/>
          <w:szCs w:val="16"/>
        </w:rPr>
        <w:t>maksimalus</w:t>
      </w:r>
      <w:r w:rsidRPr="008E2F6F">
        <w:rPr>
          <w:rFonts w:ascii="Arial" w:hAnsi="Arial" w:cs="Arial"/>
          <w:color w:val="FF0000"/>
          <w:sz w:val="16"/>
          <w:szCs w:val="16"/>
        </w:rPr>
        <w:t xml:space="preserve"> </w:t>
      </w:r>
      <w:r w:rsidRPr="008E2F6F">
        <w:rPr>
          <w:rFonts w:ascii="Arial" w:hAnsi="Arial" w:cs="Arial"/>
          <w:sz w:val="16"/>
          <w:szCs w:val="16"/>
        </w:rPr>
        <w:t>Pirkimo objekto</w:t>
      </w:r>
      <w:r>
        <w:rPr>
          <w:rFonts w:ascii="Arial" w:hAnsi="Arial" w:cs="Arial"/>
          <w:sz w:val="16"/>
          <w:szCs w:val="16"/>
        </w:rPr>
        <w:t xml:space="preserve"> ir nuomos laikotarpio</w:t>
      </w:r>
      <w:r w:rsidRPr="008E2F6F">
        <w:rPr>
          <w:rFonts w:ascii="Arial" w:hAnsi="Arial" w:cs="Arial"/>
          <w:sz w:val="16"/>
          <w:szCs w:val="16"/>
        </w:rPr>
        <w:t xml:space="preserve"> kiekis. Perkantysis subjektas neįsipareigoja nupirkti viso nurodyto kiekio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30442FE4" w14:textId="77777777" w:rsidR="00C3354E" w:rsidRPr="009F4AC2" w:rsidRDefault="00C3354E" w:rsidP="00C3354E">
      <w:pPr>
        <w:pStyle w:val="FootnoteText"/>
        <w:jc w:val="both"/>
        <w:rPr>
          <w:rFonts w:ascii="Trebuchet MS" w:hAnsi="Trebuchet MS" w:cstheme="minorHAnsi"/>
          <w:sz w:val="16"/>
          <w:szCs w:val="16"/>
        </w:rPr>
      </w:pPr>
      <w:r w:rsidRPr="009F4AC2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9F4AC2">
        <w:rPr>
          <w:rFonts w:ascii="Trebuchet MS" w:hAnsi="Trebuchet MS" w:cstheme="minorHAnsi"/>
          <w:sz w:val="16"/>
          <w:szCs w:val="16"/>
        </w:rPr>
        <w:t xml:space="preserve"> Kaina E</w:t>
      </w:r>
      <w:r>
        <w:rPr>
          <w:rFonts w:ascii="Trebuchet MS" w:hAnsi="Trebuchet MS" w:cstheme="minorHAnsi"/>
          <w:sz w:val="16"/>
          <w:szCs w:val="16"/>
        </w:rPr>
        <w:t>ur</w:t>
      </w:r>
      <w:r w:rsidRPr="009F4AC2">
        <w:rPr>
          <w:rFonts w:ascii="Trebuchet MS" w:hAnsi="Trebuchet MS" w:cstheme="minorHAnsi"/>
          <w:sz w:val="16"/>
          <w:szCs w:val="16"/>
        </w:rPr>
        <w:t xml:space="preserve"> be PVM apskaičiuojama padauginant </w:t>
      </w:r>
      <w:r>
        <w:rPr>
          <w:rFonts w:ascii="Trebuchet MS" w:hAnsi="Trebuchet MS" w:cstheme="minorHAnsi"/>
          <w:sz w:val="16"/>
          <w:szCs w:val="16"/>
        </w:rPr>
        <w:t>į</w:t>
      </w:r>
      <w:r w:rsidRPr="009F4AC2">
        <w:rPr>
          <w:rFonts w:ascii="Trebuchet MS" w:hAnsi="Trebuchet MS" w:cstheme="minorHAnsi"/>
          <w:sz w:val="16"/>
          <w:szCs w:val="16"/>
        </w:rPr>
        <w:t>kainį E</w:t>
      </w:r>
      <w:r>
        <w:rPr>
          <w:rFonts w:ascii="Trebuchet MS" w:hAnsi="Trebuchet MS" w:cstheme="minorHAnsi"/>
          <w:sz w:val="16"/>
          <w:szCs w:val="16"/>
        </w:rPr>
        <w:t>ur</w:t>
      </w:r>
      <w:r w:rsidRPr="009F4AC2">
        <w:rPr>
          <w:rFonts w:ascii="Trebuchet MS" w:hAnsi="Trebuchet MS" w:cstheme="minorHAnsi"/>
          <w:sz w:val="16"/>
          <w:szCs w:val="16"/>
        </w:rPr>
        <w:t xml:space="preserve"> be PVM iš </w:t>
      </w:r>
      <w:r w:rsidRPr="007A1D0F">
        <w:rPr>
          <w:rFonts w:ascii="Trebuchet MS" w:hAnsi="Trebuchet MS" w:cstheme="minorHAnsi"/>
          <w:sz w:val="16"/>
          <w:szCs w:val="16"/>
        </w:rPr>
        <w:t>nurodytų maksimalių kiekių.</w:t>
      </w:r>
    </w:p>
  </w:footnote>
  <w:footnote w:id="3">
    <w:p w14:paraId="42EDFB7F" w14:textId="77777777" w:rsidR="00C3354E" w:rsidRPr="009F4AC2" w:rsidRDefault="00C3354E" w:rsidP="00C3354E">
      <w:pPr>
        <w:pStyle w:val="FootnoteText"/>
        <w:jc w:val="both"/>
        <w:rPr>
          <w:rFonts w:ascii="Trebuchet MS" w:hAnsi="Trebuchet MS" w:cstheme="minorHAnsi"/>
          <w:sz w:val="16"/>
          <w:szCs w:val="16"/>
        </w:rPr>
      </w:pPr>
      <w:r w:rsidRPr="009F4AC2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9F4AC2">
        <w:rPr>
          <w:rFonts w:ascii="Trebuchet MS" w:hAnsi="Trebuchet MS" w:cstheme="minorHAnsi"/>
          <w:sz w:val="16"/>
          <w:szCs w:val="16"/>
        </w:rPr>
        <w:t xml:space="preserve"> Pasiūlymo kaina E</w:t>
      </w:r>
      <w:r>
        <w:rPr>
          <w:rFonts w:ascii="Trebuchet MS" w:hAnsi="Trebuchet MS" w:cstheme="minorHAnsi"/>
          <w:sz w:val="16"/>
          <w:szCs w:val="16"/>
        </w:rPr>
        <w:t>ur</w:t>
      </w:r>
      <w:r w:rsidRPr="009F4AC2">
        <w:rPr>
          <w:rFonts w:ascii="Trebuchet MS" w:hAnsi="Trebuchet MS" w:cstheme="minorHAnsi"/>
          <w:sz w:val="16"/>
          <w:szCs w:val="16"/>
        </w:rPr>
        <w:t xml:space="preserve"> su PVM turi apimti visas išlaidas, visus mokesčius ir apmokestinimus, mokėtinus pagal galiojančius Lietuvos Respublikos įstatymus. </w:t>
      </w:r>
    </w:p>
    <w:p w14:paraId="3ED5FD6B" w14:textId="29DC061F" w:rsidR="00C3354E" w:rsidRPr="009F4AC2" w:rsidRDefault="00C3354E" w:rsidP="00C3354E">
      <w:pPr>
        <w:pStyle w:val="FootnoteText"/>
        <w:jc w:val="both"/>
        <w:rPr>
          <w:rFonts w:ascii="Trebuchet MS" w:hAnsi="Trebuchet MS" w:cstheme="minorHAnsi"/>
          <w:sz w:val="16"/>
          <w:szCs w:val="16"/>
        </w:rPr>
      </w:pPr>
      <w:r w:rsidRPr="009F4AC2">
        <w:rPr>
          <w:rFonts w:ascii="Trebuchet MS" w:hAnsi="Trebuchet MS" w:cstheme="minorHAnsi"/>
          <w:sz w:val="16"/>
          <w:szCs w:val="16"/>
        </w:rPr>
        <w:t xml:space="preserve">Jei Tiekėjas nėra PVM </w:t>
      </w:r>
      <w:r w:rsidRPr="00C47B19">
        <w:rPr>
          <w:rFonts w:ascii="Trebuchet MS" w:hAnsi="Trebuchet MS" w:cstheme="minorHAnsi"/>
          <w:sz w:val="16"/>
          <w:szCs w:val="16"/>
        </w:rPr>
        <w:t xml:space="preserve">mokėtojas arba </w:t>
      </w:r>
      <w:r w:rsidRPr="00C47B19">
        <w:rPr>
          <w:rFonts w:ascii="Trebuchet MS" w:hAnsi="Trebuchet MS" w:cstheme="minorHAnsi"/>
          <w:i/>
          <w:sz w:val="16"/>
          <w:szCs w:val="16"/>
        </w:rPr>
        <w:t>p</w:t>
      </w:r>
      <w:r w:rsidR="00147B78">
        <w:rPr>
          <w:rFonts w:ascii="Trebuchet MS" w:hAnsi="Trebuchet MS" w:cstheme="minorHAnsi"/>
          <w:i/>
          <w:sz w:val="16"/>
          <w:szCs w:val="16"/>
        </w:rPr>
        <w:t>aslaugos neap</w:t>
      </w:r>
      <w:r w:rsidRPr="00C47B19">
        <w:rPr>
          <w:rFonts w:ascii="Trebuchet MS" w:hAnsi="Trebuchet MS" w:cstheme="minorHAnsi"/>
          <w:sz w:val="16"/>
          <w:szCs w:val="16"/>
        </w:rPr>
        <w:t>mokestinam</w:t>
      </w:r>
      <w:r w:rsidR="00147B78">
        <w:rPr>
          <w:rFonts w:ascii="Trebuchet MS" w:hAnsi="Trebuchet MS" w:cstheme="minorHAnsi"/>
          <w:sz w:val="16"/>
          <w:szCs w:val="16"/>
        </w:rPr>
        <w:t>os</w:t>
      </w:r>
      <w:r w:rsidRPr="00C47B19">
        <w:rPr>
          <w:rFonts w:ascii="Trebuchet MS" w:hAnsi="Trebuchet MS" w:cstheme="minorHAnsi"/>
          <w:sz w:val="16"/>
          <w:szCs w:val="16"/>
        </w:rPr>
        <w:t xml:space="preserve"> PVM pagal Lietuvos </w:t>
      </w:r>
      <w:r w:rsidRPr="009F4AC2">
        <w:rPr>
          <w:rFonts w:ascii="Trebuchet MS" w:hAnsi="Trebuchet MS" w:cstheme="minorHAnsi"/>
          <w:sz w:val="16"/>
          <w:szCs w:val="16"/>
        </w:rPr>
        <w:t>Respublikos pridėtinės vertės mokesčio įstatymą, grafoje „PVM</w:t>
      </w:r>
      <w:r w:rsidRPr="009F4AC2">
        <w:rPr>
          <w:rFonts w:ascii="Trebuchet MS" w:hAnsi="Trebuchet MS" w:cstheme="minorHAnsi"/>
          <w:bCs/>
          <w:sz w:val="16"/>
          <w:szCs w:val="16"/>
        </w:rPr>
        <w:t xml:space="preserve">“ rašoma – </w:t>
      </w:r>
      <w:r w:rsidRPr="00E432B4">
        <w:rPr>
          <w:rFonts w:ascii="Trebuchet MS" w:hAnsi="Trebuchet MS" w:cstheme="minorHAnsi"/>
          <w:bCs/>
          <w:sz w:val="16"/>
          <w:szCs w:val="16"/>
        </w:rPr>
        <w:t>0</w:t>
      </w:r>
      <w:r w:rsidRPr="009F4AC2">
        <w:rPr>
          <w:rFonts w:ascii="Trebuchet MS" w:hAnsi="Trebuchet MS" w:cstheme="minorHAnsi"/>
          <w:bCs/>
          <w:sz w:val="16"/>
          <w:szCs w:val="16"/>
        </w:rPr>
        <w:t>, o grafoje „Pasiūlymo kaina E</w:t>
      </w:r>
      <w:r>
        <w:rPr>
          <w:rFonts w:ascii="Trebuchet MS" w:hAnsi="Trebuchet MS" w:cstheme="minorHAnsi"/>
          <w:bCs/>
          <w:sz w:val="16"/>
          <w:szCs w:val="16"/>
        </w:rPr>
        <w:t>ur</w:t>
      </w:r>
      <w:r w:rsidRPr="009F4AC2">
        <w:rPr>
          <w:rFonts w:ascii="Trebuchet MS" w:hAnsi="Trebuchet MS" w:cstheme="minorHAnsi"/>
          <w:bCs/>
          <w:sz w:val="16"/>
          <w:szCs w:val="16"/>
        </w:rPr>
        <w:t xml:space="preserve"> su PVM“ įrašoma ta pati suma kaip ir grafoje „Pasiūlymo kaina E</w:t>
      </w:r>
      <w:r>
        <w:rPr>
          <w:rFonts w:ascii="Trebuchet MS" w:hAnsi="Trebuchet MS" w:cstheme="minorHAnsi"/>
          <w:bCs/>
          <w:sz w:val="16"/>
          <w:szCs w:val="16"/>
        </w:rPr>
        <w:t>ur</w:t>
      </w:r>
      <w:r w:rsidRPr="009F4AC2">
        <w:rPr>
          <w:rFonts w:ascii="Trebuchet MS" w:hAnsi="Trebuchet MS" w:cstheme="minorHAnsi"/>
          <w:bCs/>
          <w:sz w:val="16"/>
          <w:szCs w:val="16"/>
        </w:rPr>
        <w:t xml:space="preserve"> be PVM“.</w:t>
      </w:r>
      <w:r w:rsidRPr="009F4AC2">
        <w:rPr>
          <w:rFonts w:ascii="Trebuchet MS" w:hAnsi="Trebuchet MS" w:cstheme="minorHAnsi"/>
          <w:b/>
          <w:bCs/>
          <w:sz w:val="16"/>
          <w:szCs w:val="16"/>
        </w:rPr>
        <w:t xml:space="preserve"> Jei Tiekėjas nėra PVM </w:t>
      </w:r>
      <w:r w:rsidRPr="00C47B19">
        <w:rPr>
          <w:rFonts w:ascii="Trebuchet MS" w:hAnsi="Trebuchet MS" w:cstheme="minorHAnsi"/>
          <w:b/>
          <w:bCs/>
          <w:sz w:val="16"/>
          <w:szCs w:val="16"/>
        </w:rPr>
        <w:t>mokėtojas arba prekėms nėra taikomas PVM arba taikomas lengvatinis PVM, Tiekėjas turi nurodyti PVM netaikymo ar lengvatinio PVM taikymo pagrindimą.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163"/>
    <w:multiLevelType w:val="hybridMultilevel"/>
    <w:tmpl w:val="95E62ACC"/>
    <w:lvl w:ilvl="0" w:tplc="3AE6DCB6">
      <w:start w:val="1"/>
      <w:numFmt w:val="decimal"/>
      <w:lvlText w:val="%1."/>
      <w:lvlJc w:val="left"/>
      <w:pPr>
        <w:ind w:left="786" w:hanging="360"/>
      </w:pPr>
      <w:rPr>
        <w:rFonts w:ascii="Trebuchet MS" w:hAnsi="Trebuchet MS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6D13"/>
    <w:multiLevelType w:val="hybridMultilevel"/>
    <w:tmpl w:val="662070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09350">
    <w:abstractNumId w:val="0"/>
  </w:num>
  <w:num w:numId="2" w16cid:durableId="16603839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vita Buterlevičiūtė">
    <w15:presenceInfo w15:providerId="AD" w15:userId="S::Jovita.Buterleviciute@litgrid.eu::a724cde4-1611-45e1-ab03-2c7e3e71f423"/>
  </w15:person>
  <w15:person w15:author="Mantas Baumilas">
    <w15:presenceInfo w15:providerId="AD" w15:userId="S::Mantas.Baumilas@litgrid.eu::ca911d24-b742-4ebe-97f2-9b06e2bc77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6"/>
    <w:rsid w:val="00147B78"/>
    <w:rsid w:val="00230B4C"/>
    <w:rsid w:val="0027527A"/>
    <w:rsid w:val="00334D32"/>
    <w:rsid w:val="00560D0A"/>
    <w:rsid w:val="007E242A"/>
    <w:rsid w:val="008078E6"/>
    <w:rsid w:val="008F7327"/>
    <w:rsid w:val="00AD55F7"/>
    <w:rsid w:val="00C3354E"/>
    <w:rsid w:val="00C46EEC"/>
    <w:rsid w:val="00C76C33"/>
    <w:rsid w:val="00D162CB"/>
    <w:rsid w:val="00F318CA"/>
    <w:rsid w:val="00F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95B6"/>
  <w15:chartTrackingRefBased/>
  <w15:docId w15:val="{FBADAD85-0BE0-4466-8814-4DBF3CBB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4E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8E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807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E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C3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54E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rsid w:val="00C3354E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C3354E"/>
  </w:style>
  <w:style w:type="character" w:styleId="CommentReference">
    <w:name w:val="annotation reference"/>
    <w:basedOn w:val="DefaultParagraphFont"/>
    <w:uiPriority w:val="99"/>
    <w:semiHidden/>
    <w:unhideWhenUsed/>
    <w:rsid w:val="00F52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59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599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Baumilas</dc:creator>
  <cp:keywords/>
  <dc:description/>
  <cp:lastModifiedBy>Mantas Baumilas</cp:lastModifiedBy>
  <cp:revision>6</cp:revision>
  <dcterms:created xsi:type="dcterms:W3CDTF">2025-07-17T08:33:00Z</dcterms:created>
  <dcterms:modified xsi:type="dcterms:W3CDTF">2025-07-29T08:36:00Z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2025-07-17T07:52:37Z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4e010e9e-6a6b-433d-8d9e-03bdbdf2d4b0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