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6B1C5EE2" w:rsidR="0085769B" w:rsidRPr="00A850A8" w:rsidRDefault="00B37644" w:rsidP="00982ABC">
      <w:pPr>
        <w:spacing w:after="60"/>
        <w:jc w:val="center"/>
        <w:rPr>
          <w:rFonts w:ascii="Times New Roman" w:hAnsi="Times New Roman" w:cs="Times New Roman"/>
          <w:b/>
        </w:rPr>
      </w:pPr>
      <w:r w:rsidRPr="00B37644">
        <w:rPr>
          <w:rFonts w:ascii="Times New Roman" w:hAnsi="Times New Roman" w:cs="Times New Roman"/>
          <w:b/>
        </w:rPr>
        <w:t xml:space="preserve">Naujų žemagrindžių </w:t>
      </w:r>
      <w:r w:rsidR="00975EC7" w:rsidRPr="00975EC7">
        <w:rPr>
          <w:rFonts w:ascii="Times New Roman" w:hAnsi="Times New Roman" w:cs="Times New Roman"/>
          <w:b/>
        </w:rPr>
        <w:t>vidutinės talpos</w:t>
      </w:r>
      <w:r w:rsidR="00DD21AF">
        <w:rPr>
          <w:rFonts w:ascii="Times New Roman" w:hAnsi="Times New Roman" w:cs="Times New Roman"/>
          <w:b/>
        </w:rPr>
        <w:t xml:space="preserve"> </w:t>
      </w:r>
      <w:r w:rsidRPr="00B37644">
        <w:rPr>
          <w:rFonts w:ascii="Times New Roman" w:hAnsi="Times New Roman" w:cs="Times New Roman"/>
          <w:b/>
        </w:rPr>
        <w:t>elektra varomų miesto tipo autobusų keleiviams vežti  pirkimas</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735EFCB1"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102 kab.,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0CEEE270" w14:textId="34ECBEEE" w:rsidR="002A65BA" w:rsidRPr="00ED115A" w:rsidRDefault="005B462A" w:rsidP="00404B7F">
            <w:pPr>
              <w:jc w:val="both"/>
              <w:rPr>
                <w:rFonts w:ascii="Times New Roman" w:hAnsi="Times New Roman" w:cs="Times New Roman"/>
                <w:sz w:val="20"/>
                <w:szCs w:val="20"/>
              </w:rPr>
            </w:pPr>
            <w:r>
              <w:rPr>
                <w:rFonts w:ascii="Times New Roman" w:hAnsi="Times New Roman" w:cs="Times New Roman"/>
                <w:sz w:val="20"/>
                <w:szCs w:val="20"/>
                <w:lang w:bidi="lt-LT"/>
              </w:rPr>
              <w:t>N</w:t>
            </w:r>
            <w:r w:rsidR="00E94FBC" w:rsidRPr="005B462A">
              <w:rPr>
                <w:rFonts w:ascii="Times New Roman" w:hAnsi="Times New Roman" w:cs="Times New Roman"/>
                <w:sz w:val="20"/>
                <w:szCs w:val="20"/>
                <w:lang w:bidi="lt-LT"/>
              </w:rPr>
              <w:t xml:space="preserve">auji žemagrindžiai (angl. </w:t>
            </w:r>
            <w:proofErr w:type="spellStart"/>
            <w:r w:rsidR="00E94FBC" w:rsidRPr="005B462A">
              <w:rPr>
                <w:rFonts w:ascii="Times New Roman" w:hAnsi="Times New Roman" w:cs="Times New Roman"/>
                <w:i/>
                <w:sz w:val="20"/>
                <w:szCs w:val="20"/>
                <w:lang w:bidi="lt-LT"/>
              </w:rPr>
              <w:t>low</w:t>
            </w:r>
            <w:proofErr w:type="spellEnd"/>
            <w:r w:rsidR="00E94FBC" w:rsidRPr="005B462A">
              <w:rPr>
                <w:rFonts w:ascii="Times New Roman" w:hAnsi="Times New Roman" w:cs="Times New Roman"/>
                <w:i/>
                <w:sz w:val="20"/>
                <w:szCs w:val="20"/>
                <w:lang w:bidi="lt-LT"/>
              </w:rPr>
              <w:t xml:space="preserve"> </w:t>
            </w:r>
            <w:proofErr w:type="spellStart"/>
            <w:r w:rsidR="00E94FBC" w:rsidRPr="005B462A">
              <w:rPr>
                <w:rFonts w:ascii="Times New Roman" w:hAnsi="Times New Roman" w:cs="Times New Roman"/>
                <w:i/>
                <w:sz w:val="20"/>
                <w:szCs w:val="20"/>
                <w:lang w:bidi="lt-LT"/>
              </w:rPr>
              <w:t>floor</w:t>
            </w:r>
            <w:proofErr w:type="spellEnd"/>
            <w:r w:rsidR="00E94FBC" w:rsidRPr="005B462A">
              <w:rPr>
                <w:rFonts w:ascii="Times New Roman" w:hAnsi="Times New Roman" w:cs="Times New Roman"/>
                <w:sz w:val="20"/>
                <w:szCs w:val="20"/>
                <w:lang w:bidi="lt-LT"/>
              </w:rPr>
              <w:t>)</w:t>
            </w:r>
            <w:r w:rsidR="00DA43E1">
              <w:rPr>
                <w:rFonts w:ascii="Times New Roman" w:hAnsi="Times New Roman" w:cs="Times New Roman"/>
                <w:sz w:val="20"/>
                <w:szCs w:val="20"/>
                <w:lang w:bidi="lt-LT"/>
              </w:rPr>
              <w:t xml:space="preserve"> </w:t>
            </w:r>
            <w:r w:rsidR="00975EC7">
              <w:rPr>
                <w:rFonts w:ascii="Times New Roman" w:hAnsi="Times New Roman" w:cs="Times New Roman"/>
                <w:sz w:val="20"/>
                <w:szCs w:val="20"/>
              </w:rPr>
              <w:t>vidutinės talpos</w:t>
            </w:r>
            <w:r w:rsidRPr="005B462A">
              <w:rPr>
                <w:rFonts w:ascii="Times New Roman" w:hAnsi="Times New Roman" w:cs="Times New Roman"/>
                <w:sz w:val="20"/>
                <w:szCs w:val="20"/>
                <w:lang w:bidi="lt-LT"/>
              </w:rPr>
              <w:t xml:space="preserve"> </w:t>
            </w:r>
            <w:r w:rsidR="00E94FBC" w:rsidRPr="005B462A">
              <w:rPr>
                <w:rFonts w:ascii="Times New Roman" w:hAnsi="Times New Roman" w:cs="Times New Roman"/>
                <w:sz w:val="20"/>
                <w:szCs w:val="20"/>
                <w:lang w:bidi="lt-LT"/>
              </w:rPr>
              <w:t>elektra varomi miesto tipo autobusai keleiviams vežti (toliau – Autobusai, prekės) ir jų privalomoji techninė priežiūra bei negarantiniai ir garantiniai remontai (toliau – paslaugos) Autobusų Techninės priežiūros laikotarpiu, kuris prasideda nuo pirmo pristatyto Autobuso perdavimo-priėmimo akto pasirašymo dienos ir baigiasi pasibaigus 60 (šešiasdešimties) mėnesių laikotarpiui nuo paskutinio pristatyto Autobuso perdavimo-</w:t>
            </w:r>
            <w:r w:rsidR="00E94FBC" w:rsidRPr="004D1C48">
              <w:rPr>
                <w:rFonts w:ascii="Times New Roman" w:hAnsi="Times New Roman" w:cs="Times New Roman"/>
                <w:sz w:val="20"/>
                <w:szCs w:val="20"/>
                <w:lang w:bidi="lt-LT"/>
              </w:rPr>
              <w:t>priėmimo akto pasirašymo dienos (toliau – Autobusų Techninės priežiūros laikotarpis)</w:t>
            </w:r>
            <w:r w:rsidRPr="004D1C48">
              <w:rPr>
                <w:rFonts w:ascii="Times New Roman" w:hAnsi="Times New Roman" w:cs="Times New Roman"/>
                <w:sz w:val="20"/>
                <w:szCs w:val="20"/>
                <w:lang w:bidi="lt-LT"/>
              </w:rPr>
              <w:t xml:space="preserve">. </w:t>
            </w:r>
            <w:r w:rsidR="00A95DC6" w:rsidRPr="004D1C48">
              <w:rPr>
                <w:rFonts w:ascii="Times New Roman" w:hAnsi="Times New Roman" w:cs="Times New Roman"/>
                <w:sz w:val="20"/>
                <w:szCs w:val="20"/>
              </w:rPr>
              <w:t xml:space="preserve">Autobusai – </w:t>
            </w:r>
            <w:r w:rsidR="00975EC7" w:rsidRPr="004D1C48">
              <w:rPr>
                <w:rFonts w:ascii="Times New Roman" w:hAnsi="Times New Roman" w:cs="Times New Roman"/>
                <w:sz w:val="20"/>
                <w:szCs w:val="20"/>
              </w:rPr>
              <w:t xml:space="preserve">žemagrindžiai vidutinės talpos </w:t>
            </w:r>
            <w:r w:rsidR="00A95DC6" w:rsidRPr="004D1C48">
              <w:rPr>
                <w:rFonts w:ascii="Times New Roman" w:hAnsi="Times New Roman" w:cs="Times New Roman"/>
                <w:sz w:val="20"/>
                <w:szCs w:val="20"/>
              </w:rPr>
              <w:t>elektra varomai Autobusai [1</w:t>
            </w:r>
            <w:r w:rsidR="00975EC7" w:rsidRPr="004D1C48">
              <w:rPr>
                <w:rFonts w:ascii="Times New Roman" w:hAnsi="Times New Roman" w:cs="Times New Roman"/>
                <w:sz w:val="20"/>
                <w:szCs w:val="20"/>
              </w:rPr>
              <w:t>0</w:t>
            </w:r>
            <w:r w:rsidR="00404B7F">
              <w:rPr>
                <w:rFonts w:ascii="Times New Roman" w:hAnsi="Times New Roman" w:cs="Times New Roman"/>
                <w:sz w:val="20"/>
                <w:szCs w:val="20"/>
              </w:rPr>
              <w:t xml:space="preserve"> </w:t>
            </w:r>
            <w:r w:rsidR="00A95DC6" w:rsidRPr="004D1C48">
              <w:rPr>
                <w:rFonts w:ascii="Times New Roman" w:hAnsi="Times New Roman" w:cs="Times New Roman"/>
                <w:sz w:val="20"/>
                <w:szCs w:val="20"/>
              </w:rPr>
              <w:t>m] (transporto priemonių kodas M3C</w:t>
            </w:r>
            <w:r w:rsidR="00975EC7" w:rsidRPr="004D1C48">
              <w:rPr>
                <w:rFonts w:ascii="Times New Roman" w:hAnsi="Times New Roman" w:cs="Times New Roman"/>
                <w:sz w:val="20"/>
                <w:szCs w:val="20"/>
              </w:rPr>
              <w:t>E</w:t>
            </w:r>
            <w:r w:rsidR="00A95DC6" w:rsidRPr="004D1C48">
              <w:rPr>
                <w:rFonts w:ascii="Times New Roman" w:hAnsi="Times New Roman" w:cs="Times New Roman"/>
                <w:sz w:val="20"/>
                <w:szCs w:val="20"/>
              </w:rPr>
              <w:t>).</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087AB9">
        <w:trPr>
          <w:jc w:val="center"/>
        </w:trPr>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ED115A" w:rsidRDefault="00BC5EEF" w:rsidP="0015611C">
            <w:pPr>
              <w:jc w:val="both"/>
              <w:rPr>
                <w:rFonts w:ascii="Times New Roman" w:hAnsi="Times New Roman" w:cs="Times New Roman"/>
                <w:sz w:val="20"/>
                <w:szCs w:val="20"/>
              </w:rPr>
            </w:pPr>
            <w:r w:rsidRPr="00ED115A">
              <w:rPr>
                <w:rFonts w:ascii="Times New Roman" w:hAnsi="Times New Roman" w:cs="Times New Roman"/>
                <w:sz w:val="20"/>
                <w:szCs w:val="20"/>
              </w:rPr>
              <w:t>T</w:t>
            </w:r>
            <w:r w:rsidR="000146EB" w:rsidRPr="00ED115A">
              <w:rPr>
                <w:rFonts w:ascii="Times New Roman" w:hAnsi="Times New Roman" w:cs="Times New Roman"/>
                <w:sz w:val="20"/>
                <w:szCs w:val="20"/>
              </w:rPr>
              <w:t xml:space="preserve">eikiant pastabas, pasiūlymus, klausimus, įžvalgas, rekomendacijas, </w:t>
            </w:r>
            <w:r w:rsidRPr="00ED115A">
              <w:rPr>
                <w:rFonts w:ascii="Times New Roman" w:hAnsi="Times New Roman" w:cs="Times New Roman"/>
                <w:sz w:val="20"/>
                <w:szCs w:val="20"/>
              </w:rPr>
              <w:t xml:space="preserve">prašome </w:t>
            </w:r>
            <w:r w:rsidR="000146EB" w:rsidRPr="00ED115A">
              <w:rPr>
                <w:rFonts w:ascii="Times New Roman" w:hAnsi="Times New Roman" w:cs="Times New Roman"/>
                <w:sz w:val="20"/>
                <w:szCs w:val="20"/>
              </w:rPr>
              <w:t>nurodyti tikslią pirkimo dokumentų vietą</w:t>
            </w:r>
            <w:r w:rsidR="00C356B5" w:rsidRPr="00ED115A">
              <w:rPr>
                <w:rFonts w:ascii="Times New Roman" w:hAnsi="Times New Roman" w:cs="Times New Roman"/>
                <w:sz w:val="20"/>
                <w:szCs w:val="20"/>
              </w:rPr>
              <w:t xml:space="preserve">, pvz., skyrių ir punktą ar papunktį, </w:t>
            </w:r>
            <w:r w:rsidR="00AB7DDC" w:rsidRPr="00ED115A">
              <w:rPr>
                <w:rFonts w:ascii="Times New Roman" w:hAnsi="Times New Roman" w:cs="Times New Roman"/>
                <w:sz w:val="20"/>
                <w:szCs w:val="20"/>
              </w:rPr>
              <w:t xml:space="preserve">o teikiamą informaciją paaiškinti, </w:t>
            </w:r>
            <w:r w:rsidR="002368C5" w:rsidRPr="00ED115A">
              <w:rPr>
                <w:rFonts w:ascii="Times New Roman" w:hAnsi="Times New Roman" w:cs="Times New Roman"/>
                <w:sz w:val="20"/>
                <w:szCs w:val="20"/>
              </w:rPr>
              <w:t>įrodyti</w:t>
            </w:r>
            <w:r w:rsidR="00AB7DDC" w:rsidRPr="00ED115A">
              <w:rPr>
                <w:rFonts w:ascii="Times New Roman" w:hAnsi="Times New Roman" w:cs="Times New Roman"/>
                <w:sz w:val="20"/>
                <w:szCs w:val="20"/>
              </w:rPr>
              <w:t>, pa</w:t>
            </w:r>
            <w:r w:rsidR="000146EB" w:rsidRPr="00ED115A">
              <w:rPr>
                <w:rFonts w:ascii="Times New Roman" w:hAnsi="Times New Roman" w:cs="Times New Roman"/>
                <w:sz w:val="20"/>
                <w:szCs w:val="20"/>
              </w:rPr>
              <w:t>gr</w:t>
            </w:r>
            <w:r w:rsidR="00AB7DDC" w:rsidRPr="00ED115A">
              <w:rPr>
                <w:rFonts w:ascii="Times New Roman" w:hAnsi="Times New Roman" w:cs="Times New Roman"/>
                <w:sz w:val="20"/>
                <w:szCs w:val="20"/>
              </w:rPr>
              <w:t>įsti.</w:t>
            </w:r>
            <w:r w:rsidR="000146EB" w:rsidRPr="00ED115A">
              <w:rPr>
                <w:rFonts w:ascii="Times New Roman" w:hAnsi="Times New Roman" w:cs="Times New Roman"/>
                <w:sz w:val="20"/>
                <w:szCs w:val="20"/>
              </w:rPr>
              <w:t xml:space="preserve"> </w:t>
            </w:r>
          </w:p>
        </w:tc>
      </w:tr>
      <w:tr w:rsidR="0085769B" w:rsidRPr="00B319FF" w14:paraId="0CEEE28A" w14:textId="77777777" w:rsidTr="00087AB9">
        <w:trPr>
          <w:jc w:val="center"/>
        </w:trPr>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7C20F2">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2B856260" w:rsidR="0085769B" w:rsidRPr="00ED115A" w:rsidRDefault="00DD7B3F" w:rsidP="00975EC7">
            <w:pPr>
              <w:rPr>
                <w:rFonts w:ascii="Times New Roman" w:hAnsi="Times New Roman" w:cs="Times New Roman"/>
                <w:b/>
                <w:sz w:val="20"/>
                <w:szCs w:val="20"/>
                <w:highlight w:val="yellow"/>
              </w:rPr>
            </w:pPr>
            <w:r w:rsidRPr="001532C4">
              <w:rPr>
                <w:rFonts w:ascii="Times New Roman" w:hAnsi="Times New Roman" w:cs="Times New Roman"/>
                <w:b/>
                <w:sz w:val="20"/>
                <w:szCs w:val="20"/>
                <w:highlight w:val="lightGray"/>
              </w:rPr>
              <w:t>Iki 202</w:t>
            </w:r>
            <w:r w:rsidR="00A95DC6">
              <w:rPr>
                <w:rFonts w:ascii="Times New Roman" w:hAnsi="Times New Roman" w:cs="Times New Roman"/>
                <w:b/>
                <w:sz w:val="20"/>
                <w:szCs w:val="20"/>
                <w:highlight w:val="lightGray"/>
              </w:rPr>
              <w:t>5</w:t>
            </w:r>
            <w:r w:rsidRPr="001532C4">
              <w:rPr>
                <w:rFonts w:ascii="Times New Roman" w:hAnsi="Times New Roman" w:cs="Times New Roman"/>
                <w:b/>
                <w:sz w:val="20"/>
                <w:szCs w:val="20"/>
                <w:highlight w:val="lightGray"/>
              </w:rPr>
              <w:t xml:space="preserve"> m. </w:t>
            </w:r>
            <w:r w:rsidR="00975EC7">
              <w:rPr>
                <w:rFonts w:ascii="Times New Roman" w:hAnsi="Times New Roman" w:cs="Times New Roman"/>
                <w:b/>
                <w:sz w:val="20"/>
                <w:szCs w:val="20"/>
                <w:highlight w:val="lightGray"/>
              </w:rPr>
              <w:t>rugpjūčio</w:t>
            </w:r>
            <w:r w:rsidR="005B462A">
              <w:rPr>
                <w:rFonts w:ascii="Times New Roman" w:hAnsi="Times New Roman" w:cs="Times New Roman"/>
                <w:b/>
                <w:sz w:val="20"/>
                <w:szCs w:val="20"/>
                <w:highlight w:val="lightGray"/>
              </w:rPr>
              <w:t xml:space="preserve"> </w:t>
            </w:r>
            <w:r w:rsidR="00975EC7">
              <w:rPr>
                <w:rFonts w:ascii="Times New Roman" w:hAnsi="Times New Roman" w:cs="Times New Roman"/>
                <w:b/>
                <w:sz w:val="20"/>
                <w:szCs w:val="20"/>
                <w:highlight w:val="lightGray"/>
              </w:rPr>
              <w:t>5</w:t>
            </w:r>
            <w:r w:rsidRPr="001532C4">
              <w:rPr>
                <w:rFonts w:ascii="Times New Roman" w:hAnsi="Times New Roman" w:cs="Times New Roman"/>
                <w:b/>
                <w:sz w:val="20"/>
                <w:szCs w:val="20"/>
                <w:highlight w:val="lightGray"/>
              </w:rPr>
              <w:t xml:space="preserve"> d. </w:t>
            </w:r>
            <w:r w:rsidR="00A95DC6">
              <w:rPr>
                <w:rFonts w:ascii="Times New Roman" w:hAnsi="Times New Roman" w:cs="Times New Roman"/>
                <w:b/>
                <w:sz w:val="20"/>
                <w:szCs w:val="20"/>
                <w:highlight w:val="lightGray"/>
              </w:rPr>
              <w:t>23</w:t>
            </w:r>
            <w:r w:rsidR="002A65BA" w:rsidRPr="001532C4">
              <w:rPr>
                <w:rFonts w:ascii="Times New Roman" w:hAnsi="Times New Roman" w:cs="Times New Roman"/>
                <w:b/>
                <w:sz w:val="20"/>
                <w:szCs w:val="20"/>
                <w:highlight w:val="lightGray"/>
              </w:rPr>
              <w:t>.</w:t>
            </w:r>
            <w:r w:rsidR="005B462A">
              <w:rPr>
                <w:rFonts w:ascii="Times New Roman" w:hAnsi="Times New Roman" w:cs="Times New Roman"/>
                <w:b/>
                <w:sz w:val="20"/>
                <w:szCs w:val="20"/>
                <w:highlight w:val="lightGray"/>
              </w:rPr>
              <w:t>59</w:t>
            </w:r>
            <w:r w:rsidRPr="001532C4">
              <w:rPr>
                <w:rFonts w:ascii="Times New Roman" w:hAnsi="Times New Roman" w:cs="Times New Roman"/>
                <w:b/>
                <w:sz w:val="20"/>
                <w:szCs w:val="20"/>
                <w:highlight w:val="lightGray"/>
              </w:rPr>
              <w:t xml:space="preserve"> </w:t>
            </w:r>
            <w:r w:rsidR="002A65BA" w:rsidRPr="001532C4">
              <w:rPr>
                <w:rFonts w:ascii="Times New Roman" w:hAnsi="Times New Roman" w:cs="Times New Roman"/>
                <w:b/>
                <w:sz w:val="20"/>
                <w:szCs w:val="20"/>
                <w:highlight w:val="lightGray"/>
              </w:rPr>
              <w:t>val. Lietuvos laiku</w:t>
            </w:r>
            <w:r w:rsidRPr="001532C4">
              <w:rPr>
                <w:rFonts w:ascii="Times New Roman" w:hAnsi="Times New Roman" w:cs="Times New Roman"/>
                <w:b/>
                <w:sz w:val="20"/>
                <w:szCs w:val="20"/>
                <w:highlight w:val="lightGray"/>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E" w14:textId="01561748" w:rsidR="00BA3453"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p>
          <w:p w14:paraId="0CEEE28F" w14:textId="77777777" w:rsidR="0085769B" w:rsidRPr="00ED115A" w:rsidRDefault="009A7336" w:rsidP="0015611C">
            <w:pPr>
              <w:jc w:val="both"/>
              <w:rPr>
                <w:rFonts w:ascii="Times New Roman" w:hAnsi="Times New Roman" w:cs="Times New Roman"/>
                <w:sz w:val="20"/>
                <w:szCs w:val="20"/>
              </w:rPr>
            </w:pPr>
            <w:r w:rsidRPr="00ED115A">
              <w:rPr>
                <w:rFonts w:ascii="Times New Roman" w:hAnsi="Times New Roman" w:cs="Times New Roman"/>
                <w:sz w:val="20"/>
                <w:szCs w:val="20"/>
              </w:rPr>
              <w:t>Rinkos k</w:t>
            </w:r>
            <w:r w:rsidR="00DD7B3F" w:rsidRPr="00ED115A">
              <w:rPr>
                <w:rFonts w:ascii="Times New Roman" w:hAnsi="Times New Roman" w:cs="Times New Roman"/>
                <w:sz w:val="20"/>
                <w:szCs w:val="20"/>
              </w:rPr>
              <w:t>onsultacij</w:t>
            </w:r>
            <w:r w:rsidRPr="00ED115A">
              <w:rPr>
                <w:rFonts w:ascii="Times New Roman" w:hAnsi="Times New Roman" w:cs="Times New Roman"/>
                <w:sz w:val="20"/>
                <w:szCs w:val="20"/>
              </w:rPr>
              <w:t>a</w:t>
            </w:r>
            <w:r w:rsidR="00DD7B3F"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00DD7B3F" w:rsidRPr="00ED115A">
              <w:rPr>
                <w:rFonts w:ascii="Times New Roman" w:hAnsi="Times New Roman" w:cs="Times New Roman"/>
                <w:sz w:val="20"/>
                <w:szCs w:val="20"/>
              </w:rPr>
              <w:t>.</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35A03B93" w:rsidR="0085769B" w:rsidRPr="009372E4" w:rsidRDefault="00DD7B3F"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Pa</w:t>
            </w:r>
            <w:r w:rsidR="00B96726" w:rsidRPr="00ED115A">
              <w:rPr>
                <w:rFonts w:ascii="Times New Roman" w:hAnsi="Times New Roman" w:cs="Times New Roman"/>
                <w:sz w:val="20"/>
                <w:szCs w:val="20"/>
              </w:rPr>
              <w:t>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 xml:space="preserve"> turi būti pa</w:t>
            </w:r>
            <w:r w:rsidRPr="00ED115A">
              <w:rPr>
                <w:rFonts w:ascii="Times New Roman" w:hAnsi="Times New Roman" w:cs="Times New Roman"/>
                <w:sz w:val="20"/>
                <w:szCs w:val="20"/>
              </w:rPr>
              <w:t>teik</w:t>
            </w:r>
            <w:r w:rsidR="00B96726" w:rsidRPr="00ED115A">
              <w:rPr>
                <w:rFonts w:ascii="Times New Roman" w:hAnsi="Times New Roman" w:cs="Times New Roman"/>
                <w:sz w:val="20"/>
                <w:szCs w:val="20"/>
              </w:rPr>
              <w:t>t</w:t>
            </w:r>
            <w:r w:rsidR="000609DC" w:rsidRPr="00ED115A">
              <w:rPr>
                <w:rFonts w:ascii="Times New Roman" w:hAnsi="Times New Roman" w:cs="Times New Roman"/>
                <w:sz w:val="20"/>
                <w:szCs w:val="20"/>
              </w:rPr>
              <w:t>i</w:t>
            </w:r>
            <w:r w:rsidR="00B96726" w:rsidRPr="00ED115A">
              <w:rPr>
                <w:rFonts w:ascii="Times New Roman" w:hAnsi="Times New Roman" w:cs="Times New Roman"/>
                <w:sz w:val="20"/>
                <w:szCs w:val="20"/>
              </w:rPr>
              <w:t xml:space="preserve"> </w:t>
            </w:r>
            <w:r w:rsidRPr="00ED115A">
              <w:rPr>
                <w:rFonts w:ascii="Times New Roman" w:hAnsi="Times New Roman" w:cs="Times New Roman"/>
                <w:sz w:val="20"/>
                <w:szCs w:val="20"/>
              </w:rPr>
              <w:t>tik CVP IS susirašinėjimo</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priemonėmis.</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087AB9">
        <w:trPr>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9E" w14:textId="77777777" w:rsidR="00EE05BA"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w:t>
            </w:r>
          </w:p>
          <w:p w14:paraId="0CEEE29F" w14:textId="0EDB93D4" w:rsidR="00AD73F0" w:rsidRPr="00ED115A" w:rsidRDefault="00AD73F0" w:rsidP="0015611C">
            <w:pPr>
              <w:jc w:val="both"/>
              <w:rPr>
                <w:rFonts w:ascii="Times New Roman" w:hAnsi="Times New Roman" w:cs="Times New Roman"/>
                <w:sz w:val="20"/>
                <w:szCs w:val="20"/>
              </w:rPr>
            </w:pPr>
            <w:r w:rsidRPr="00ED115A">
              <w:rPr>
                <w:rFonts w:ascii="Times New Roman" w:hAnsi="Times New Roman" w:cs="Times New Roman"/>
                <w:sz w:val="20"/>
                <w:szCs w:val="20"/>
              </w:rPr>
              <w:t>1. dalyvausiančio dalyvio pavadinimą ir dalyvausiančio (-</w:t>
            </w:r>
            <w:proofErr w:type="spellStart"/>
            <w:r w:rsidRPr="00ED115A">
              <w:rPr>
                <w:rFonts w:ascii="Times New Roman" w:hAnsi="Times New Roman" w:cs="Times New Roman"/>
                <w:sz w:val="20"/>
                <w:szCs w:val="20"/>
              </w:rPr>
              <w:t>ių</w:t>
            </w:r>
            <w:proofErr w:type="spellEnd"/>
            <w:r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Pr="00ED115A">
              <w:rPr>
                <w:rFonts w:ascii="Times New Roman" w:hAnsi="Times New Roman" w:cs="Times New Roman"/>
                <w:sz w:val="20"/>
                <w:szCs w:val="20"/>
              </w:rPr>
              <w:t>, tel. Nr.</w:t>
            </w:r>
            <w:r w:rsidR="007C20F2">
              <w:rPr>
                <w:rFonts w:ascii="Times New Roman" w:hAnsi="Times New Roman" w:cs="Times New Roman"/>
                <w:sz w:val="20"/>
                <w:szCs w:val="20"/>
              </w:rPr>
              <w:t xml:space="preserve"> ir</w:t>
            </w:r>
            <w:r w:rsidRPr="00ED115A">
              <w:rPr>
                <w:rFonts w:ascii="Times New Roman" w:hAnsi="Times New Roman" w:cs="Times New Roman"/>
                <w:sz w:val="20"/>
                <w:szCs w:val="20"/>
              </w:rPr>
              <w:t xml:space="preserve"> el. pašto adres</w:t>
            </w:r>
            <w:r w:rsidR="00EE05BA" w:rsidRPr="00ED115A">
              <w:rPr>
                <w:rFonts w:ascii="Times New Roman" w:hAnsi="Times New Roman" w:cs="Times New Roman"/>
                <w:sz w:val="20"/>
                <w:szCs w:val="20"/>
              </w:rPr>
              <w:t>ą</w:t>
            </w:r>
            <w:r w:rsidRPr="00ED115A">
              <w:rPr>
                <w:rFonts w:ascii="Times New Roman" w:hAnsi="Times New Roman" w:cs="Times New Roman"/>
                <w:sz w:val="20"/>
                <w:szCs w:val="20"/>
              </w:rPr>
              <w:t>, kuriuo Perkantysis subjektas galėtų išsiųsti nuorodą prisijungimui į konsultaciją);</w:t>
            </w:r>
          </w:p>
          <w:p w14:paraId="0CEEE2A0" w14:textId="2B507E67" w:rsidR="0085769B" w:rsidRPr="00ED115A" w:rsidRDefault="00AD73F0" w:rsidP="007C20F2">
            <w:pPr>
              <w:jc w:val="both"/>
              <w:rPr>
                <w:rFonts w:ascii="Times New Roman" w:hAnsi="Times New Roman" w:cs="Times New Roman"/>
                <w:sz w:val="20"/>
                <w:szCs w:val="20"/>
              </w:rPr>
            </w:pPr>
            <w:r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Pr="00ED115A">
              <w:rPr>
                <w:rFonts w:ascii="Times New Roman" w:hAnsi="Times New Roman" w:cs="Times New Roman"/>
                <w:sz w:val="20"/>
                <w:szCs w:val="20"/>
              </w:rPr>
              <w:t xml:space="preserve">, dėl kurių nori dalyvauti konsultacijoje, </w:t>
            </w:r>
            <w:r w:rsidR="007C20F2" w:rsidRPr="00ED115A">
              <w:rPr>
                <w:rFonts w:ascii="Times New Roman" w:hAnsi="Times New Roman" w:cs="Times New Roman"/>
                <w:sz w:val="20"/>
                <w:szCs w:val="20"/>
              </w:rPr>
              <w:t>Perkantysis subjektas</w:t>
            </w:r>
            <w:r w:rsidR="007C20F2">
              <w:rPr>
                <w:rFonts w:ascii="Times New Roman" w:hAnsi="Times New Roman" w:cs="Times New Roman"/>
                <w:sz w:val="20"/>
                <w:szCs w:val="20"/>
              </w:rPr>
              <w:t xml:space="preserve">, </w:t>
            </w:r>
            <w:r w:rsidRPr="00ED115A">
              <w:rPr>
                <w:rFonts w:ascii="Times New Roman" w:hAnsi="Times New Roman" w:cs="Times New Roman"/>
                <w:sz w:val="20"/>
                <w:szCs w:val="20"/>
              </w:rPr>
              <w:t xml:space="preserve">siekdamas efektyvaus ir sklandaus bendravimo ir informacijos pateikimo, pageidauja iš anksto tinkamai pasirengti konsultacijai. Konsultacijos </w:t>
            </w:r>
            <w:r w:rsidR="00EE05BA" w:rsidRPr="00ED115A">
              <w:rPr>
                <w:rFonts w:ascii="Times New Roman" w:hAnsi="Times New Roman" w:cs="Times New Roman"/>
                <w:sz w:val="20"/>
                <w:szCs w:val="20"/>
              </w:rPr>
              <w:t xml:space="preserve">nuotoliniu būdu </w:t>
            </w:r>
            <w:r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xml:space="preserve"> pastebėjimams</w:t>
            </w:r>
            <w:r w:rsidRPr="00ED115A">
              <w:rPr>
                <w:rFonts w:ascii="Times New Roman" w:hAnsi="Times New Roman" w:cs="Times New Roman"/>
                <w:sz w:val="20"/>
                <w:szCs w:val="20"/>
              </w:rPr>
              <w:t xml:space="preserve">, Perkantysis subjektas neapriboja dalyvių galimybės jų pateikti, tačiau, esant poreikiui, </w:t>
            </w:r>
            <w:r w:rsidRPr="00ED115A">
              <w:rPr>
                <w:rFonts w:ascii="Times New Roman" w:hAnsi="Times New Roman" w:cs="Times New Roman"/>
                <w:sz w:val="20"/>
                <w:szCs w:val="20"/>
              </w:rPr>
              <w:lastRenderedPageBreak/>
              <w:t xml:space="preserve">Perkantysis subjektas pasilieka sau galimybę pateikti atsakymus į šiuos </w:t>
            </w:r>
            <w:r w:rsidR="00EE05BA" w:rsidRPr="00ED115A">
              <w:rPr>
                <w:rFonts w:ascii="Times New Roman" w:hAnsi="Times New Roman" w:cs="Times New Roman"/>
                <w:sz w:val="20"/>
                <w:szCs w:val="20"/>
              </w:rPr>
              <w:t>pastebėjimus</w:t>
            </w:r>
            <w:r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Pr="00ED115A">
              <w:rPr>
                <w:rFonts w:ascii="Times New Roman" w:hAnsi="Times New Roman" w:cs="Times New Roman"/>
                <w:sz w:val="20"/>
                <w:szCs w:val="20"/>
              </w:rPr>
              <w:t xml:space="preserve"> iki pirkimo pradžios).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lastRenderedPageBreak/>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0CEEE2A5" w14:textId="28763FB8"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w:t>
            </w:r>
            <w:r w:rsidR="00A95DC6">
              <w:rPr>
                <w:rFonts w:ascii="Times New Roman" w:hAnsi="Times New Roman" w:cs="Times New Roman"/>
                <w:sz w:val="20"/>
                <w:szCs w:val="20"/>
              </w:rPr>
              <w:t>10</w:t>
            </w:r>
            <w:r w:rsidR="00246E45" w:rsidRPr="00ED115A">
              <w:rPr>
                <w:rFonts w:ascii="Times New Roman" w:hAnsi="Times New Roman" w:cs="Times New Roman"/>
                <w:sz w:val="20"/>
                <w:szCs w:val="20"/>
              </w:rPr>
              <w:t xml:space="preserve">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673FCC1A" w:rsidR="000E7EE3" w:rsidRPr="005472C0"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p>
        </w:tc>
      </w:tr>
    </w:tbl>
    <w:p w14:paraId="0CEEE2B5" w14:textId="77777777"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1E930BD4" w:rsidR="00CB60CE" w:rsidRPr="00087AB9" w:rsidRDefault="00632868" w:rsidP="00632868">
            <w:pPr>
              <w:spacing w:after="0" w:line="240" w:lineRule="auto"/>
              <w:contextualSpacing/>
              <w:jc w:val="center"/>
              <w:rPr>
                <w:rFonts w:ascii="Times New Roman" w:eastAsia="Times New Roman" w:hAnsi="Times New Roman" w:cs="Times New Roman"/>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 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teiktumėte pasiūlymą dėl šio pirkimo objekto? </w:t>
            </w:r>
          </w:p>
          <w:p w14:paraId="0CEEE2BC" w14:textId="77777777"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ne, prašome nurodyti priežastį kodėl.</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C1" w14:textId="77777777"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 xml:space="preserve">Jei ne, prašome nurodyti, kas neaišku ir ką turėtumėme </w:t>
            </w:r>
            <w:r w:rsidR="00A44EF2" w:rsidRPr="00087AB9">
              <w:rPr>
                <w:rFonts w:ascii="Times New Roman" w:eastAsia="Times New Roman" w:hAnsi="Times New Roman" w:cs="Times New Roman"/>
                <w:color w:val="000000"/>
                <w:sz w:val="20"/>
                <w:szCs w:val="21"/>
                <w:lang w:eastAsia="lt-LT"/>
              </w:rPr>
              <w:t xml:space="preserve">paaiškinti ir (arba) </w:t>
            </w:r>
            <w:r w:rsidRPr="00087AB9">
              <w:rPr>
                <w:rFonts w:ascii="Times New Roman" w:eastAsia="Times New Roman" w:hAnsi="Times New Roman" w:cs="Times New Roman"/>
                <w:color w:val="000000"/>
                <w:sz w:val="20"/>
                <w:szCs w:val="21"/>
                <w:lang w:eastAsia="lt-LT"/>
              </w:rPr>
              <w:t xml:space="preserve">patikslinti. </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ABD7034" w14:textId="08F41860" w:rsidR="007C20F2" w:rsidRPr="00087AB9" w:rsidRDefault="00CB60CE"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techninės specifikacijos </w:t>
            </w:r>
            <w:r w:rsidR="00A95DC6" w:rsidRPr="00087AB9">
              <w:rPr>
                <w:rFonts w:ascii="Times New Roman" w:eastAsia="Times New Roman" w:hAnsi="Times New Roman" w:cs="Times New Roman"/>
                <w:color w:val="000000"/>
                <w:sz w:val="20"/>
                <w:szCs w:val="21"/>
                <w:lang w:eastAsia="lt-LT"/>
              </w:rPr>
              <w:t xml:space="preserve">reikalavimų ir </w:t>
            </w:r>
            <w:r w:rsidRPr="00087AB9">
              <w:rPr>
                <w:rFonts w:ascii="Times New Roman" w:eastAsia="Times New Roman" w:hAnsi="Times New Roman" w:cs="Times New Roman"/>
                <w:color w:val="000000"/>
                <w:sz w:val="20"/>
                <w:szCs w:val="21"/>
                <w:lang w:eastAsia="lt-LT"/>
              </w:rPr>
              <w:t xml:space="preserve">sąlygų? </w:t>
            </w:r>
          </w:p>
          <w:p w14:paraId="0CEEE2C5" w14:textId="70862A05" w:rsidR="00CB60CE" w:rsidRPr="00087AB9" w:rsidRDefault="00CB60CE"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669AB68" w14:textId="3608027E" w:rsidR="00081E7B"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ACD109F" w14:textId="22974E3F"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bei atrankos kriterijai yra aiškūs ir suprantami?</w:t>
            </w:r>
          </w:p>
          <w:p w14:paraId="380384F2" w14:textId="68203F98"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ir atrankos kriterijų? </w:t>
            </w:r>
          </w:p>
          <w:p w14:paraId="7BB32BAC" w14:textId="7A1001F1" w:rsidR="00081E7B"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B" w14:textId="77777777" w:rsidTr="00FB773B">
        <w:trPr>
          <w:trHeight w:val="24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50305CA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w:t>
            </w:r>
            <w:r w:rsidR="00D51217" w:rsidRPr="00087AB9">
              <w:rPr>
                <w:rFonts w:ascii="Times New Roman" w:eastAsia="Times New Roman" w:hAnsi="Times New Roman" w:cs="Times New Roman"/>
                <w:color w:val="000000"/>
                <w:sz w:val="20"/>
                <w:szCs w:val="21"/>
                <w:lang w:eastAsia="lt-LT"/>
              </w:rPr>
              <w:t>6</w:t>
            </w:r>
            <w:r w:rsidRPr="00087AB9">
              <w:rPr>
                <w:rFonts w:ascii="Times New Roman" w:eastAsia="Times New Roman" w:hAnsi="Times New Roman" w:cs="Times New Roman"/>
                <w:color w:val="000000"/>
                <w:sz w:val="20"/>
                <w:szCs w:val="21"/>
                <w:lang w:eastAsia="lt-LT"/>
              </w:rPr>
              <w:t>.</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3CF056C" w14:textId="43470DA5"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Ar pasiūlymų vertinimo metodika yra aiški ir suprantama?</w:t>
            </w:r>
          </w:p>
          <w:p w14:paraId="280FD6EE" w14:textId="17E35C85"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pasiūlymų vertinimo metodikos? </w:t>
            </w:r>
          </w:p>
          <w:p w14:paraId="0CEEE2C9" w14:textId="02B52203" w:rsidR="00CB60CE"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0"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673A4F8C"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10.7.</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C234451"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pasiūlymo forma yra aiški ir suprantama? </w:t>
            </w:r>
          </w:p>
          <w:p w14:paraId="3000B862"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Pasiūlymo formą užpildyti lengva ar sudėtinga?</w:t>
            </w:r>
          </w:p>
          <w:p w14:paraId="0CEEE2CE" w14:textId="26AE6317"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sudėtinga, prašome nurodyti, kuriose vietose.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0B62B1E3"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10.8.</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F656DC" w14:textId="315535DC"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reikalavimai dokumentams, kuriuos tiekėjas turės pateikti kartu su pasiūlymu, kad pagrįstų prekių ir paslaugų atitiktį techninės specifikacijos reikalavimams, yra aiškūs?</w:t>
            </w:r>
          </w:p>
          <w:p w14:paraId="7B6F385E"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visus nurodytus techninės specifikacijos reikalavimus galėsite pagrįsti dokumentais?</w:t>
            </w:r>
          </w:p>
          <w:p w14:paraId="0CEEE2D4" w14:textId="74D2777D"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 bei nurodyti kokių reikalavimų negalėsite pagrįsti dokumentais.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446C7B05"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10.9.</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F76119"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nurodytos kainodaros ir apmokėjimo tvarkos? </w:t>
            </w:r>
          </w:p>
          <w:p w14:paraId="0CEEE2DA" w14:textId="7B54D578"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Jeigu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1"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3AD9828F"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10.10.</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686F88C" w14:textId="77777777" w:rsidR="00A95DC6"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numatytų sutarties įvykdymo užtikrinimo būdų? </w:t>
            </w:r>
          </w:p>
          <w:p w14:paraId="0CEEE2DF" w14:textId="22F9E702"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152DAA54"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2C6F3D4" w14:textId="77777777" w:rsidR="00A95DC6"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kitų pirkimo sutarties sąlygų? </w:t>
            </w:r>
          </w:p>
          <w:p w14:paraId="0CEEE2E4" w14:textId="2584C6B0" w:rsidR="00466570" w:rsidRPr="00087AB9" w:rsidRDefault="00A95DC6"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61C2DEE0"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10.12.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D5CE799" w14:textId="77777777" w:rsidR="00A95DC6" w:rsidRPr="00087AB9" w:rsidRDefault="00A95DC6" w:rsidP="00FB773B">
            <w:pPr>
              <w:spacing w:after="0" w:line="240" w:lineRule="auto"/>
              <w:contextualSpacing/>
              <w:rPr>
                <w:rFonts w:ascii="Times New Roman" w:hAnsi="Times New Roman" w:cs="Times New Roman"/>
                <w:sz w:val="20"/>
                <w:szCs w:val="21"/>
              </w:rPr>
            </w:pPr>
            <w:r w:rsidRPr="00087AB9">
              <w:rPr>
                <w:rFonts w:ascii="Times New Roman" w:hAnsi="Times New Roman" w:cs="Times New Roman"/>
                <w:sz w:val="20"/>
                <w:szCs w:val="21"/>
              </w:rPr>
              <w:t xml:space="preserve">Kitos (kiti) Jūsų pastabos, siūlymai, klausimai, įžvalgos, rekomendacijos. </w:t>
            </w:r>
          </w:p>
          <w:p w14:paraId="502DBD6F" w14:textId="77777777" w:rsidR="00A95DC6" w:rsidRPr="00087AB9" w:rsidRDefault="00A95DC6" w:rsidP="00FB773B">
            <w:pPr>
              <w:spacing w:after="0" w:line="240" w:lineRule="auto"/>
              <w:contextualSpacing/>
              <w:rPr>
                <w:rFonts w:ascii="Times New Roman" w:hAnsi="Times New Roman" w:cs="Times New Roman"/>
                <w:sz w:val="20"/>
                <w:szCs w:val="21"/>
              </w:rPr>
            </w:pPr>
            <w:r w:rsidRPr="00087AB9">
              <w:rPr>
                <w:rFonts w:ascii="Times New Roman" w:hAnsi="Times New Roman" w:cs="Times New Roman"/>
                <w:sz w:val="20"/>
                <w:szCs w:val="21"/>
              </w:rPr>
              <w:t>Jeigu šiame klausimyne neradote, Jūsų nuomone, svarbaus klausimo, prašome jį pateikti ir pakomentuoti galimą atsakymą.</w:t>
            </w:r>
          </w:p>
          <w:p w14:paraId="0CEEE2E9" w14:textId="05C937E6" w:rsidR="00466570" w:rsidRPr="00087AB9" w:rsidRDefault="00A95DC6" w:rsidP="00FB773B">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hAnsi="Times New Roman" w:cs="Times New Roman"/>
                <w:sz w:val="20"/>
                <w:szCs w:val="21"/>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bl>
    <w:p w14:paraId="5F6EEB8D" w14:textId="0FFDE746"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AE9B7" w14:textId="77777777" w:rsidR="00BD4E7C" w:rsidRDefault="00BD4E7C" w:rsidP="004C2166">
      <w:pPr>
        <w:spacing w:after="0" w:line="240" w:lineRule="auto"/>
      </w:pPr>
      <w:r>
        <w:separator/>
      </w:r>
    </w:p>
  </w:endnote>
  <w:endnote w:type="continuationSeparator" w:id="0">
    <w:p w14:paraId="0B35D4A5" w14:textId="77777777" w:rsidR="00BD4E7C" w:rsidRDefault="00BD4E7C"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altName w:val="Times New Roman"/>
    <w:charset w:val="BA"/>
    <w:family w:val="auto"/>
    <w:pitch w:val="variable"/>
    <w:sig w:usb0="00000001"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06D3D" w14:textId="77777777" w:rsidR="00BD4E7C" w:rsidRDefault="00BD4E7C" w:rsidP="004C2166">
      <w:pPr>
        <w:spacing w:after="0" w:line="240" w:lineRule="auto"/>
      </w:pPr>
      <w:r>
        <w:separator/>
      </w:r>
    </w:p>
  </w:footnote>
  <w:footnote w:type="continuationSeparator" w:id="0">
    <w:p w14:paraId="37E499FE" w14:textId="77777777" w:rsidR="00BD4E7C" w:rsidRDefault="00BD4E7C" w:rsidP="004C2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9B"/>
    <w:rsid w:val="000146EB"/>
    <w:rsid w:val="00021990"/>
    <w:rsid w:val="00023145"/>
    <w:rsid w:val="000609DC"/>
    <w:rsid w:val="00071C3B"/>
    <w:rsid w:val="00081E7B"/>
    <w:rsid w:val="00087AB9"/>
    <w:rsid w:val="000B27FA"/>
    <w:rsid w:val="000B63E6"/>
    <w:rsid w:val="000E7EE3"/>
    <w:rsid w:val="000F78AA"/>
    <w:rsid w:val="0014699F"/>
    <w:rsid w:val="001532C4"/>
    <w:rsid w:val="0015611C"/>
    <w:rsid w:val="00171A32"/>
    <w:rsid w:val="00175F53"/>
    <w:rsid w:val="001E0641"/>
    <w:rsid w:val="002075DF"/>
    <w:rsid w:val="00220064"/>
    <w:rsid w:val="002264A7"/>
    <w:rsid w:val="002359C9"/>
    <w:rsid w:val="002368C5"/>
    <w:rsid w:val="00246E45"/>
    <w:rsid w:val="00262FE0"/>
    <w:rsid w:val="00263AF8"/>
    <w:rsid w:val="0027564B"/>
    <w:rsid w:val="00283CEE"/>
    <w:rsid w:val="002A3164"/>
    <w:rsid w:val="002A65BA"/>
    <w:rsid w:val="002B416B"/>
    <w:rsid w:val="0032075D"/>
    <w:rsid w:val="00326AC1"/>
    <w:rsid w:val="00340942"/>
    <w:rsid w:val="0037349F"/>
    <w:rsid w:val="00396EEA"/>
    <w:rsid w:val="003B0D30"/>
    <w:rsid w:val="003D37B8"/>
    <w:rsid w:val="003E091C"/>
    <w:rsid w:val="00404B7F"/>
    <w:rsid w:val="004415D3"/>
    <w:rsid w:val="00466570"/>
    <w:rsid w:val="004C2166"/>
    <w:rsid w:val="004D0B36"/>
    <w:rsid w:val="004D133F"/>
    <w:rsid w:val="004D1C48"/>
    <w:rsid w:val="004F06F4"/>
    <w:rsid w:val="004F7358"/>
    <w:rsid w:val="0053141F"/>
    <w:rsid w:val="005472C0"/>
    <w:rsid w:val="005760D3"/>
    <w:rsid w:val="00593658"/>
    <w:rsid w:val="005A5D56"/>
    <w:rsid w:val="005B462A"/>
    <w:rsid w:val="00632868"/>
    <w:rsid w:val="00636378"/>
    <w:rsid w:val="006418DE"/>
    <w:rsid w:val="00680603"/>
    <w:rsid w:val="00681656"/>
    <w:rsid w:val="006C048E"/>
    <w:rsid w:val="006C3E3B"/>
    <w:rsid w:val="006D207A"/>
    <w:rsid w:val="007349FB"/>
    <w:rsid w:val="0074719C"/>
    <w:rsid w:val="00766C73"/>
    <w:rsid w:val="007672F7"/>
    <w:rsid w:val="00776359"/>
    <w:rsid w:val="007A2FC1"/>
    <w:rsid w:val="007A386F"/>
    <w:rsid w:val="007A6A5C"/>
    <w:rsid w:val="007C20F2"/>
    <w:rsid w:val="007C77E8"/>
    <w:rsid w:val="00815ECD"/>
    <w:rsid w:val="0083084D"/>
    <w:rsid w:val="00840920"/>
    <w:rsid w:val="0085769B"/>
    <w:rsid w:val="008907D4"/>
    <w:rsid w:val="008A5D45"/>
    <w:rsid w:val="008C40AF"/>
    <w:rsid w:val="008D077A"/>
    <w:rsid w:val="009372E4"/>
    <w:rsid w:val="00962FB0"/>
    <w:rsid w:val="00965E8B"/>
    <w:rsid w:val="00975EC7"/>
    <w:rsid w:val="00982ABC"/>
    <w:rsid w:val="00985A96"/>
    <w:rsid w:val="009A7336"/>
    <w:rsid w:val="009D106F"/>
    <w:rsid w:val="00A1201E"/>
    <w:rsid w:val="00A22128"/>
    <w:rsid w:val="00A22871"/>
    <w:rsid w:val="00A44EF2"/>
    <w:rsid w:val="00A82B94"/>
    <w:rsid w:val="00A850A8"/>
    <w:rsid w:val="00A95DC6"/>
    <w:rsid w:val="00AA0DDF"/>
    <w:rsid w:val="00AB3787"/>
    <w:rsid w:val="00AB7DDC"/>
    <w:rsid w:val="00AC2466"/>
    <w:rsid w:val="00AD73F0"/>
    <w:rsid w:val="00B319FF"/>
    <w:rsid w:val="00B37644"/>
    <w:rsid w:val="00B74067"/>
    <w:rsid w:val="00B966EE"/>
    <w:rsid w:val="00B96726"/>
    <w:rsid w:val="00BA3453"/>
    <w:rsid w:val="00BC5EEF"/>
    <w:rsid w:val="00BC6D07"/>
    <w:rsid w:val="00BD4E7C"/>
    <w:rsid w:val="00BE6213"/>
    <w:rsid w:val="00BF1655"/>
    <w:rsid w:val="00C356B5"/>
    <w:rsid w:val="00C7657A"/>
    <w:rsid w:val="00C94634"/>
    <w:rsid w:val="00CB60CE"/>
    <w:rsid w:val="00CC18FA"/>
    <w:rsid w:val="00CC78C8"/>
    <w:rsid w:val="00CF627A"/>
    <w:rsid w:val="00D01062"/>
    <w:rsid w:val="00D07580"/>
    <w:rsid w:val="00D25EAB"/>
    <w:rsid w:val="00D310CA"/>
    <w:rsid w:val="00D51217"/>
    <w:rsid w:val="00D84042"/>
    <w:rsid w:val="00D9592C"/>
    <w:rsid w:val="00DA43E1"/>
    <w:rsid w:val="00DC5D5B"/>
    <w:rsid w:val="00DD21AF"/>
    <w:rsid w:val="00DD7B3F"/>
    <w:rsid w:val="00DE61C0"/>
    <w:rsid w:val="00E8087A"/>
    <w:rsid w:val="00E85AA7"/>
    <w:rsid w:val="00E94FBC"/>
    <w:rsid w:val="00EA7CF1"/>
    <w:rsid w:val="00EB5021"/>
    <w:rsid w:val="00ED115A"/>
    <w:rsid w:val="00ED32ED"/>
    <w:rsid w:val="00EE05BA"/>
    <w:rsid w:val="00EF011C"/>
    <w:rsid w:val="00EF4E51"/>
    <w:rsid w:val="00F129A6"/>
    <w:rsid w:val="00F23B76"/>
    <w:rsid w:val="00F2754B"/>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6047</Words>
  <Characters>3448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5</cp:revision>
  <cp:lastPrinted>2024-03-25T14:05:00Z</cp:lastPrinted>
  <dcterms:created xsi:type="dcterms:W3CDTF">2025-07-29T07:23:00Z</dcterms:created>
  <dcterms:modified xsi:type="dcterms:W3CDTF">2025-07-29T09:17:00Z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