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8438" w14:textId="77777777" w:rsidR="00BD578C" w:rsidRPr="00BD578C" w:rsidRDefault="00BD578C" w:rsidP="00BD578C">
      <w:pPr>
        <w:keepNext/>
        <w:spacing w:line="256" w:lineRule="auto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0" w:name="_Toc204265624"/>
      <w:r w:rsidRPr="00BD578C">
        <w:rPr>
          <w:rFonts w:ascii="Arial" w:eastAsia="Calibri" w:hAnsi="Arial" w:cs="Arial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305D02D5" wp14:editId="09BAA057">
            <wp:extent cx="1005840" cy="487680"/>
            <wp:effectExtent l="0" t="0" r="3810" b="7620"/>
            <wp:docPr id="1182491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802033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6025C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C96612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01A7D9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63511B4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3990D56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VALSTYBĖS ĮMONĖ</w:t>
      </w:r>
    </w:p>
    <w:p w14:paraId="0456A88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VALSTYBINIŲ MIŠKŲ URĖDIJA</w:t>
      </w:r>
    </w:p>
    <w:p w14:paraId="0B8B3488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66B0CCF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03D76560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958D73B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45FDF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2C3581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0D9B16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C03735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6C63A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37434C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1DA7B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B79037" w14:textId="1FBBF0ED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45012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8207DF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8CFB6A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896026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DE7DF2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369711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SKELBIAMOS APKLAUSOS NR._______________   SPECIALIOSIOS SĄLYGOS</w:t>
      </w:r>
    </w:p>
    <w:p w14:paraId="5F23DAC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D8D5F0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Mažos vertės pirkimas</w:t>
      </w:r>
    </w:p>
    <w:p w14:paraId="3382B196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7E383A9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6711F8" w14:textId="06987656" w:rsidR="00BD578C" w:rsidRPr="00BD578C" w:rsidRDefault="00854B07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54B07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br/>
      </w:r>
      <w:r w:rsid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</w:t>
      </w:r>
      <w:r w:rsidR="00303501" w:rsidRP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irvos paruošimo paslauga miško atkūrimui</w:t>
      </w:r>
    </w:p>
    <w:p w14:paraId="04293DC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D329C6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9A626D4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2C7AF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7546E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2E774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A25A0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6373D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60B22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39FB6A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2FADE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2FC42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84ACF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8ED2ED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29D7A7" w14:textId="3858614A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Vilnius, 20</w:t>
      </w:r>
      <w:r w:rsidR="006F63AB">
        <w:rPr>
          <w:rFonts w:ascii="Arial" w:eastAsia="Calibri" w:hAnsi="Arial" w:cs="Arial"/>
          <w:kern w:val="0"/>
          <w:sz w:val="22"/>
          <w:szCs w:val="22"/>
          <w14:ligatures w14:val="none"/>
        </w:rPr>
        <w:t>25</w:t>
      </w:r>
    </w:p>
    <w:p w14:paraId="4642DF55" w14:textId="77777777" w:rsidR="00BD578C" w:rsidRPr="00BD578C" w:rsidRDefault="00BD578C" w:rsidP="00BD578C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br w:type="page"/>
      </w:r>
    </w:p>
    <w:p w14:paraId="0E7EAC87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TURINYS</w:t>
      </w:r>
    </w:p>
    <w:p w14:paraId="2CAD790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5389F17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9D17100" w14:textId="67F8CD1C" w:rsidR="00512F2E" w:rsidRPr="00446AD3" w:rsidRDefault="00BD578C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r w:rsidRPr="00446AD3">
        <w:rPr>
          <w:rFonts w:ascii="Arial" w:eastAsia="Times New Roman" w:hAnsi="Arial" w:cs="Arial"/>
          <w:bCs w:val="0"/>
          <w:color w:val="365F91"/>
        </w:rPr>
        <w:fldChar w:fldCharType="begin"/>
      </w:r>
      <w:r w:rsidRPr="00446AD3">
        <w:rPr>
          <w:rFonts w:ascii="Arial" w:hAnsi="Arial" w:cs="Arial"/>
          <w:bCs w:val="0"/>
        </w:rPr>
        <w:instrText xml:space="preserve"> TOC \o "1-3" \h \z \u </w:instrText>
      </w:r>
      <w:r w:rsidRPr="00446AD3">
        <w:rPr>
          <w:rFonts w:ascii="Arial" w:eastAsia="Times New Roman" w:hAnsi="Arial" w:cs="Arial"/>
          <w:bCs w:val="0"/>
          <w:color w:val="365F91"/>
        </w:rPr>
        <w:fldChar w:fldCharType="separate"/>
      </w:r>
      <w:hyperlink w:anchor="_Toc204265624" w:history="1">
        <w:r w:rsidR="00512F2E" w:rsidRPr="00446AD3">
          <w:rPr>
            <w:rStyle w:val="Hipersaitas"/>
            <w:rFonts w:ascii="Arial" w:hAnsi="Arial" w:cs="Arial"/>
            <w:bCs w:val="0"/>
          </w:rPr>
          <w:drawing>
            <wp:inline distT="0" distB="0" distL="0" distR="0" wp14:anchorId="69A0C35D" wp14:editId="5773A426">
              <wp:extent cx="1005840" cy="487680"/>
              <wp:effectExtent l="0" t="0" r="3810" b="7620"/>
              <wp:docPr id="1993466951" name="Paveikslėli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84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_Toc204265624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1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2E90615" w14:textId="40B227F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5" w:history="1">
        <w:r w:rsidRPr="00446AD3">
          <w:rPr>
            <w:rStyle w:val="Hipersaitas"/>
            <w:rFonts w:ascii="Arial" w:hAnsi="Arial" w:cs="Arial"/>
            <w:bCs w:val="0"/>
          </w:rPr>
          <w:t>1.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BENDROSIOS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709B41D9" w14:textId="657F1470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6" w:history="1">
        <w:r w:rsidRPr="00446AD3">
          <w:rPr>
            <w:rStyle w:val="Hipersaitas"/>
            <w:rFonts w:ascii="Arial" w:hAnsi="Arial" w:cs="Arial"/>
            <w:bCs w:val="0"/>
          </w:rPr>
          <w:t>2.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PATEIKIMO, SUSIPAŽINIMO SU PASIŪLYMAIS TERMINAI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_Toc204265626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0F3A032B" w14:textId="4A44D1A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7" w:history="1">
        <w:r w:rsidRPr="00446AD3">
          <w:rPr>
            <w:rStyle w:val="Hipersaitas"/>
            <w:rFonts w:ascii="Arial" w:hAnsi="Arial" w:cs="Arial"/>
            <w:bCs w:val="0"/>
          </w:rPr>
          <w:t>3.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PIRKIMO DOKUMENTŲ PAAIŠKINIMAS IR PATIKSLINIMAS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_Toc204265627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3F983A4D" w14:textId="32A922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8" w:history="1">
        <w:r w:rsidRPr="00446AD3">
          <w:rPr>
            <w:rStyle w:val="Hipersaitas"/>
            <w:rFonts w:ascii="Arial" w:hAnsi="Arial" w:cs="Arial"/>
            <w:bCs w:val="0"/>
          </w:rPr>
          <w:t>4.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REIKALAVIMAI TIEKĖJŲ KVALIFIKACIJAI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_Toc204265628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4E015FDB" w14:textId="5387CF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9" w:history="1">
        <w:r w:rsidRPr="00446AD3">
          <w:rPr>
            <w:rStyle w:val="Hipersaitas"/>
            <w:rFonts w:ascii="Arial" w:hAnsi="Arial" w:cs="Arial"/>
            <w:bCs w:val="0"/>
          </w:rPr>
          <w:t>5. PIRKIMO OBJEKTAS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_Toc204265629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25C74421" w14:textId="231B081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0" w:history="1">
        <w:r w:rsidRPr="00446AD3">
          <w:rPr>
            <w:rStyle w:val="Hipersaitas"/>
            <w:rFonts w:ascii="Arial" w:hAnsi="Arial" w:cs="Arial"/>
            <w:bCs w:val="0"/>
          </w:rPr>
          <w:t>6. REIKALAVIMAI PASIŪLYMŲ RENGIMUI IR PATEIKIMUI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_Toc204265630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688D6B38" w14:textId="6358F5D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1" w:history="1">
        <w:r w:rsidRPr="00446AD3">
          <w:rPr>
            <w:rStyle w:val="Hipersaitas"/>
            <w:rFonts w:ascii="Arial" w:hAnsi="Arial" w:cs="Arial"/>
            <w:bCs w:val="0"/>
          </w:rPr>
          <w:t>7. PASIŪLYMŲ GALIOJIMAS IR PASIŪLYMŲ GALIOJIMO UŽTIKRINIMAS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_Toc204265631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4573D41" w14:textId="53DE7612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2" w:history="1">
        <w:r w:rsidRPr="00446AD3">
          <w:rPr>
            <w:rStyle w:val="Hipersaitas"/>
            <w:rFonts w:ascii="Arial" w:hAnsi="Arial" w:cs="Arial"/>
            <w:bCs w:val="0"/>
          </w:rPr>
          <w:t>8. PASIŪLYMĄ SUDARANTYS DOKUMENTAI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_Toc204265632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71D5AE64" w14:textId="60998E2A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3" w:history="1">
        <w:r w:rsidRPr="00446AD3">
          <w:rPr>
            <w:rStyle w:val="Hipersaitas"/>
            <w:rFonts w:ascii="Arial" w:hAnsi="Arial" w:cs="Arial"/>
            <w:bCs w:val="0"/>
          </w:rPr>
          <w:t>9.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VERTINIMAS IR PALYGINIMAS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_Toc204265633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2D9032FB" w14:textId="752DCE9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4" w:history="1">
        <w:r w:rsidRPr="00446AD3">
          <w:rPr>
            <w:rStyle w:val="Hipersaitas"/>
            <w:rFonts w:ascii="Arial" w:hAnsi="Arial" w:cs="Arial"/>
            <w:bCs w:val="0"/>
          </w:rPr>
          <w:t>10. SUTARTIES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_Toc204265634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0009C61" w14:textId="5CEF37F4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5" w:history="1">
        <w:r w:rsidRPr="00446AD3">
          <w:rPr>
            <w:rStyle w:val="Hipersaitas"/>
            <w:rFonts w:ascii="Arial" w:hAnsi="Arial" w:cs="Arial"/>
            <w:bCs w:val="0"/>
          </w:rPr>
          <w:t>11. PRIEDAI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B5A3E68" w14:textId="027BFCE0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46AD3">
        <w:rPr>
          <w:rFonts w:ascii="Arial" w:eastAsia="Calibri" w:hAnsi="Arial" w:cs="Arial"/>
          <w:kern w:val="0"/>
          <w:sz w:val="22"/>
          <w:szCs w:val="22"/>
          <w14:ligatures w14:val="none"/>
        </w:rPr>
        <w:fldChar w:fldCharType="end"/>
      </w:r>
    </w:p>
    <w:p w14:paraId="7018E270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5B3C78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CFAE5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50CB8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69D43D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A3FD5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DF0BBF9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767FDF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86197C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28C8B7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4CEC01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AAB7811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F29CB8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171484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EF27B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D3290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D9454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B42E7C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0C22E88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47FF9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C95E133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CED6447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A2CD048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43F47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AB44D09" w14:textId="77777777" w:rsid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DC65D60" w14:textId="77777777" w:rsidR="002445C7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590CCD3" w14:textId="77777777" w:rsidR="002445C7" w:rsidRPr="00BD578C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1FC401D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347D76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Toc204265625"/>
      <w:bookmarkStart w:id="2" w:name="_Toc335201954"/>
      <w:bookmarkStart w:id="3" w:name="_Toc14773911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BENDROSIOS NUOSTATOS</w:t>
      </w:r>
      <w:bookmarkEnd w:id="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2"/>
    </w:p>
    <w:p w14:paraId="79BE0B7A" w14:textId="777777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CB5204" w14:textId="3974D5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1.1. VĮ „Valstybinių miškų urėdija“/Regioninis padalinys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Perkančioji organizacija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atlieka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mažos vertės pirkimą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skelbiamos apklausos būdu (toliau – Pirkimas) ir numato įsigyti 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dirvos paruošimo paslauga miško atkūrimui</w:t>
      </w:r>
      <w:r w:rsidRPr="00BD578C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objektas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Pirkimui taikomos šios Pirkimo specialiosios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Specialiosios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 ir Pirkimo Bendrosios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Bendrosios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), pridedamos prie Pirkimo dokumentų. Pirkimo dokumentuose naudojamos sąvokos apibrėžtos Bendrųjų sąlygų 1.6 punkte.</w:t>
      </w:r>
    </w:p>
    <w:p w14:paraId="35161F5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65B50254" w14:textId="77777777" w:rsidR="00BD578C" w:rsidRPr="00BD578C" w:rsidRDefault="00BD578C" w:rsidP="00BD578C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1.3. Ši Pirkimo procedūra atliekama siekiant sudaryti pirkimo-pardavimo Sutartį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sutartis arba Sutartis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02AEB607" w14:textId="77777777" w:rsidR="00BD578C" w:rsidRPr="00BD578C" w:rsidRDefault="00BD578C" w:rsidP="00BD578C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89DD59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4" w:name="_Toc20426562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PATEIKIMO, SUSIPAŽINIMO SU PASIŪLYMAIS TERMINAI</w:t>
      </w:r>
      <w:bookmarkEnd w:id="4"/>
    </w:p>
    <w:p w14:paraId="5AFD58A7" w14:textId="77777777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3EEDC7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2.1.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 xml:space="preserve">. </w:t>
      </w:r>
    </w:p>
    <w:p w14:paraId="3D34C42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2.2. Susipažinimo su pateiktais Pasiūlymais procedūra nevykdoma ir posėdis dėl susipažinimo su pateiktais Pasiūlymais nerengiamas. </w:t>
      </w:r>
    </w:p>
    <w:p w14:paraId="2C561CB5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E980DFD" w14:textId="77777777" w:rsidR="00BD578C" w:rsidRPr="00BD578C" w:rsidRDefault="00BD578C" w:rsidP="00B84C27">
      <w:pPr>
        <w:keepNext/>
        <w:tabs>
          <w:tab w:val="left" w:pos="426"/>
        </w:tabs>
        <w:spacing w:after="0" w:line="240" w:lineRule="auto"/>
        <w:ind w:left="2268"/>
        <w:outlineLvl w:val="0"/>
        <w:rPr>
          <w:rFonts w:ascii="Arial" w:eastAsia="Calibri" w:hAnsi="Arial" w:cs="Arial"/>
          <w:b/>
          <w:bCs/>
          <w:vanish/>
          <w:kern w:val="0"/>
          <w:sz w:val="22"/>
          <w:szCs w:val="22"/>
          <w14:ligatures w14:val="none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5D92A1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268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5" w:name="_Toc20426562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PIRKIMO DOKUMENTŲ PAAIŠKINIMAS IR PATIKSLINIMAS</w:t>
      </w:r>
      <w:bookmarkEnd w:id="15"/>
    </w:p>
    <w:p w14:paraId="62CEFDBB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E8E79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atsižvelgdami į tai, kad </w:t>
      </w: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terminas, skirtas pateikti klausimams ir prašymams, yra ribotas.</w:t>
      </w:r>
    </w:p>
    <w:p w14:paraId="3708907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E9A5F6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4A9ACD" w14:textId="77777777" w:rsidR="00BD578C" w:rsidRPr="00BD578C" w:rsidRDefault="00BD578C" w:rsidP="00732C63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6" w:name="_Toc484092998"/>
      <w:bookmarkStart w:id="17" w:name="_Toc204265628"/>
      <w:bookmarkStart w:id="18" w:name="_Toc484495966"/>
      <w:bookmarkStart w:id="19" w:name="_Toc484496025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REIKALAVIMAI TIEKĖJŲ KVALIFIKACIJAI</w:t>
      </w:r>
      <w:bookmarkEnd w:id="16"/>
      <w:bookmarkEnd w:id="1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18"/>
      <w:bookmarkEnd w:id="19"/>
    </w:p>
    <w:p w14:paraId="4021A701" w14:textId="77777777" w:rsidR="00BD578C" w:rsidRPr="00BD578C" w:rsidRDefault="00BD578C" w:rsidP="00BD578C">
      <w:pPr>
        <w:spacing w:after="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7DE0311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2DDE775E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A961722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204265629"/>
      <w:bookmarkEnd w:id="20"/>
      <w:bookmarkEnd w:id="21"/>
      <w:bookmarkEnd w:id="22"/>
      <w:bookmarkEnd w:id="23"/>
      <w:bookmarkEnd w:id="2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5. PIRKIMO OBJEKTAS</w:t>
      </w:r>
      <w:bookmarkEnd w:id="25"/>
      <w:bookmarkEnd w:id="26"/>
    </w:p>
    <w:p w14:paraId="7B023FD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39B4CE" w14:textId="6B21A77F" w:rsidR="00BD578C" w:rsidRPr="00696843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5.1. Pirkimo objekto aprašymas pateikiamas techninėje specifikacijoje (Specialiųjų sąlygų 1 priedas)</w:t>
      </w:r>
      <w:r w:rsidR="003C49E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ir jos priede (</w:t>
      </w:r>
      <w:r w:rsidR="00940719">
        <w:rPr>
          <w:rFonts w:ascii="Arial" w:eastAsia="Calibri" w:hAnsi="Arial" w:cs="Arial"/>
          <w:kern w:val="0"/>
          <w:sz w:val="22"/>
          <w:szCs w:val="22"/>
          <w14:ligatures w14:val="none"/>
        </w:rPr>
        <w:t>Specialiųjų sąlygų 1 priedo 1 priedas)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o Pirkimo sutarties įvykdymo terminai 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pateikiami 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paslaugų pirkimo-pardavimo sutarties Specialiosios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sąlygos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(Specialiųjų sąlygų 3 priedas). </w:t>
      </w:r>
    </w:p>
    <w:p w14:paraId="6E25058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5.2. Pirkimo objektas į dalis neskaidomas</w:t>
      </w:r>
      <w:r w:rsidRPr="00BD578C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, tiekėjas pateikdamas Pasiūlymą turi siūlyti visą Pirkimo objekto kiekį/apimtį. </w:t>
      </w:r>
    </w:p>
    <w:p w14:paraId="3040BA2D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3E33235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bookmarkEnd w:id="3"/>
    <w:p w14:paraId="5F920C16" w14:textId="77777777" w:rsidR="00BD578C" w:rsidRPr="00BD578C" w:rsidRDefault="00BD578C" w:rsidP="00BD578C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00E68150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7" w:name="_Toc204265630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6. REIKALAVIMAI PASIŪLYMŲ RENGIMUI IR PATEIKIMUI</w:t>
      </w:r>
      <w:bookmarkEnd w:id="27"/>
    </w:p>
    <w:p w14:paraId="25FB7AF5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3BA8D8E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579506D7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sz w:val="22"/>
          <w:szCs w:val="22"/>
          <w:u w:val="single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6.1. Detalūs pasiūlymų rengimui ir pateikimui keliami reikalavimai pateikiami Bendrųjų sąlygų 7 skyriuje.</w:t>
      </w:r>
    </w:p>
    <w:p w14:paraId="4F4FD109" w14:textId="77777777" w:rsidR="00BD578C" w:rsidRPr="00BD578C" w:rsidRDefault="00BD578C" w:rsidP="00BD578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6.2.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CVP IS priemonėmis (nemokama registracija adresu </w:t>
      </w:r>
      <w:hyperlink r:id="rId8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https://pirkimai.eviesiejipirkimai.lt</w:t>
        </w:r>
      </w:hyperlink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prisegant dokumentus atitinkamo Pirkimo CVP IS paskyroje, „Pasiūlymas“ skiltyje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) 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.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http://vpt.lrv.lt/</w:t>
        </w:r>
      </w:hyperlink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skiltyje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Konsultacinė medžiaga 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CVP IS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→ Mokymų medžiaga 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Tiekėjams (skaidrės)</w:t>
      </w:r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„</w:t>
      </w:r>
      <w:hyperlink r:id="rId10" w:tgtFrame="_blank" w:history="1">
        <w:r w:rsidRPr="00BD578C">
          <w:rPr>
            <w:rFonts w:ascii="Arial" w:eastAsia="Calibri" w:hAnsi="Arial" w:cs="Arial"/>
            <w:i/>
            <w:iCs/>
            <w:kern w:val="0"/>
            <w:sz w:val="22"/>
            <w:szCs w:val="22"/>
            <w14:ligatures w14:val="none"/>
          </w:rPr>
          <w:t>Kaip parengti ir pateikti pasiūlymą CVP IS</w:t>
        </w:r>
      </w:hyperlink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“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34317FC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8" w:name="_Hlk483902607"/>
    </w:p>
    <w:p w14:paraId="69FED2C5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9" w:name="_Toc20426563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7. PASIŪLYMŲ GALIOJIMAS IR PASIŪLYMŲ GALIOJIMO UŽTIKRINIMAS</w:t>
      </w:r>
      <w:bookmarkEnd w:id="29"/>
    </w:p>
    <w:p w14:paraId="6FE8D097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bookmarkEnd w:id="28"/>
    <w:p w14:paraId="07B4848D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102A8F" w14:textId="258EE5DB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</w:t>
      </w:r>
      <w:r w:rsidRPr="009B383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sumokėti 2 (du) procentus nuo planuojamos pirkimo vertės be PVM.</w:t>
      </w:r>
      <w:r w:rsidRPr="009B3839">
        <w:rPr>
          <w:rFonts w:ascii="Arial" w:eastAsia="Calibri" w:hAnsi="Arial" w:cs="Arial"/>
          <w:i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84A4B" w:rsidRPr="00E0654E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650</w:t>
      </w:r>
      <w:r w:rsidRPr="00BD578C">
        <w:rPr>
          <w:rFonts w:ascii="Arial" w:eastAsia="Calibri" w:hAnsi="Arial" w:cs="Arial"/>
          <w:color w:val="538135"/>
          <w:kern w:val="0"/>
          <w:sz w:val="22"/>
          <w:szCs w:val="22"/>
          <w:lang w:val="en-US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eurų baudą, jeigu jis:</w:t>
      </w:r>
    </w:p>
    <w:p w14:paraId="003D7B8E" w14:textId="40B8780A" w:rsidR="00BD578C" w:rsidRPr="00BD578C" w:rsidRDefault="00BD578C" w:rsidP="00BD578C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7.1.1. atšaukia arba pak</w:t>
      </w:r>
      <w:r w:rsidR="003F12B2">
        <w:rPr>
          <w:rFonts w:ascii="Arial" w:eastAsia="Calibri" w:hAnsi="Arial" w:cs="Arial"/>
          <w:kern w:val="0"/>
          <w:sz w:val="22"/>
          <w:szCs w:val="22"/>
          <w14:ligatures w14:val="none"/>
        </w:rPr>
        <w:t>ei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čia savo pasiūlymą pasiūlymo galiojimo laikotarpiu.</w:t>
      </w:r>
    </w:p>
    <w:p w14:paraId="51B9B4A0" w14:textId="77777777" w:rsidR="00BD578C" w:rsidRPr="00BD578C" w:rsidRDefault="00BD578C" w:rsidP="00BD578C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7.1.2. laimėjęs Pirkimą, vengia arba atsisako pasirašyti Sutartį per Perkančiosios organizacijos nurodytą terminą;</w:t>
      </w:r>
    </w:p>
    <w:p w14:paraId="5C534740" w14:textId="77777777" w:rsidR="00BD578C" w:rsidRPr="00BD578C" w:rsidRDefault="00BD578C" w:rsidP="00BD578C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01E14469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7.2. Reikalavimai pasiūlymo galiojimo terminui pateikti Bendrųjų sąlygų 8.1, 8.13 ir 8.14 punktuose.</w:t>
      </w:r>
    </w:p>
    <w:p w14:paraId="3A0A21AC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546B7958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345DD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0" w:name="_Toc204265632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8. PASIŪLYMĄ SUDARANTYS DOKUMENTAI</w:t>
      </w:r>
      <w:bookmarkEnd w:id="30"/>
    </w:p>
    <w:p w14:paraId="32004A0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</w:p>
    <w:p w14:paraId="36BF2657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 Iki pasiūlymų pateikimo termino pabaigos pasiūlyme tiekėjas turi pateikti:</w:t>
      </w:r>
    </w:p>
    <w:p w14:paraId="5E2EAA2D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8.1.1. pasirašytą Pasiūlymo formą (Specialiųjų sąlygų 2 priedas);</w:t>
      </w:r>
    </w:p>
    <w:p w14:paraId="3F4360A2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8.1.2. jei pasiūlymo formą pasirašo tiekėjo vadovo įgaliotas asmuo, pasiūlyme turi būti pridėtas tokią teisę suteikiantis pasirašytas galiojantis įgaliojimas arba kitas dokumentas;</w:t>
      </w:r>
    </w:p>
    <w:p w14:paraId="33EC38DC" w14:textId="7B3FF1A9" w:rsidR="00BD578C" w:rsidRPr="00BD578C" w:rsidRDefault="00951CBC" w:rsidP="00951C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8.1.3. jei pasiūlymą pateikia tiekėjų grupė, pasirašytą jungtinės veiklos sutarties kopiją;  </w:t>
      </w:r>
    </w:p>
    <w:p w14:paraId="4CE359DD" w14:textId="6A30994F" w:rsidR="00BD578C" w:rsidRPr="00BD578C" w:rsidRDefault="00E76F87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70AD47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8.1.6. </w:t>
      </w:r>
      <w:r w:rsidR="008876DC" w:rsidRPr="008876D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VPĮ 45 str. 2¹ d. reikalavimų atitikties deklaracija</w:t>
      </w:r>
      <w:r w:rsidR="008876D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</w:t>
      </w:r>
      <w:r w:rsidR="0005288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Specialiųjų sąlygų </w:t>
      </w:r>
      <w:r w:rsidR="00783CE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7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priedas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)</w:t>
      </w:r>
      <w:r w:rsidR="008876DC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.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61C86D2" w14:textId="77777777" w:rsidR="00BD578C" w:rsidRPr="00BD578C" w:rsidRDefault="00BD578C" w:rsidP="00BD578C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4621B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C87A7C6" w14:textId="77777777" w:rsidR="00BD578C" w:rsidRPr="00BD578C" w:rsidRDefault="00BD578C" w:rsidP="00BD578C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1" w:name="_Toc204265633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VERTINIMAS IR PALYGINIMAS</w:t>
      </w:r>
      <w:bookmarkEnd w:id="31"/>
    </w:p>
    <w:p w14:paraId="4B3BFEF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F2A3743" w14:textId="5EB23D38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  <w:r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Pasiūlymo kaina be PVM, PVM ir Pasiūlymo kaina su PVM turi būti pateikiama 2 (dviejų) skaičių po kablelio tikslumu</w:t>
      </w:r>
      <w:r w:rsidR="00E33585"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.</w:t>
      </w:r>
    </w:p>
    <w:p w14:paraId="5BB19CF6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7DF674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2" w:name="_Toc20426563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10. SUTARTIES NUOSTATOS</w:t>
      </w:r>
      <w:bookmarkEnd w:id="32"/>
    </w:p>
    <w:p w14:paraId="6088F2F1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D37E96" w14:textId="77777777" w:rsid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10.1. Sutarties projektas </w:t>
      </w:r>
      <w:proofErr w:type="spellStart"/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pateikiamаs</w:t>
      </w:r>
      <w:proofErr w:type="spellEnd"/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Specialiųjų sąlygų 3 priede. Pasirašant Sutartį, pateiktos sąlygos negali būti keičiamos ar koreguojamos.</w:t>
      </w:r>
      <w:bookmarkStart w:id="33" w:name="_Toc329439533"/>
    </w:p>
    <w:p w14:paraId="2DE6DFFF" w14:textId="77777777" w:rsidR="003F4EF4" w:rsidRDefault="003F4EF4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FE01CF9" w14:textId="77777777" w:rsidR="00BD578C" w:rsidRPr="00495200" w:rsidRDefault="00BD578C" w:rsidP="00BD578C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4" w:name="_Toc335201960"/>
    </w:p>
    <w:p w14:paraId="03C46EE0" w14:textId="46A996CA" w:rsidR="00BD578C" w:rsidRPr="00495200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5" w:name="_Toc204265635"/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="002C7A6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 PRIEDAI</w:t>
      </w:r>
      <w:bookmarkEnd w:id="35"/>
    </w:p>
    <w:p w14:paraId="21DE48F0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A0F68D" w14:textId="77777777" w:rsidR="00BD578C" w:rsidRDefault="00BD578C" w:rsidP="00BD578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 priedas – Techninė specifikacija;</w:t>
      </w:r>
    </w:p>
    <w:p w14:paraId="06E12E63" w14:textId="5E6EC973" w:rsidR="00A3730F" w:rsidRPr="00BD578C" w:rsidRDefault="00A3730F" w:rsidP="00BD578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1 priedo 1 priedas </w:t>
      </w:r>
      <w:r w:rsidR="000007D3" w:rsidRPr="000007D3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0007D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Dirvos ruošimo plotų sąrašas;</w:t>
      </w:r>
    </w:p>
    <w:p w14:paraId="251F777C" w14:textId="245791C3" w:rsidR="00BD578C" w:rsidRPr="00BD578C" w:rsidRDefault="00BD578C" w:rsidP="00BD578C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2 priedas – Pasiūlymo forma</w:t>
      </w:r>
      <w:r w:rsidR="00D657D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BD744E9" w14:textId="00202B50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 priedas – Sutarties projektas.</w:t>
      </w:r>
      <w:r w:rsidRPr="00BD578C"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  <w:t xml:space="preserve"> </w:t>
      </w:r>
    </w:p>
    <w:p w14:paraId="7C7B5963" w14:textId="402B6C6D" w:rsidR="00BD578C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4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 Bendrosios sąlygos;</w:t>
      </w:r>
    </w:p>
    <w:p w14:paraId="4F1812C3" w14:textId="22F9DFB6" w:rsidR="00D71D86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5</w:t>
      </w:r>
      <w:r w:rsidRPr="00D71D8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Sutarties Bendrosios sąlygos;</w:t>
      </w:r>
    </w:p>
    <w:p w14:paraId="3BC21EBD" w14:textId="64F95669" w:rsidR="00A72D88" w:rsidRDefault="00A72D88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priedas </w:t>
      </w:r>
      <w:r w:rsidRP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815F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Įsipareigojimas neatskleisti konfidencialios informacijos;</w:t>
      </w:r>
    </w:p>
    <w:p w14:paraId="640DDA82" w14:textId="7D410AF3" w:rsidR="0001039A" w:rsidRDefault="0001039A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 priedas </w:t>
      </w:r>
      <w:r w:rsidRPr="0001039A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99522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9522C" w:rsidRPr="0099522C">
        <w:rPr>
          <w:rFonts w:ascii="Arial" w:eastAsia="Calibri" w:hAnsi="Arial" w:cs="Arial"/>
          <w:kern w:val="0"/>
          <w:sz w:val="22"/>
          <w:szCs w:val="22"/>
          <w14:ligatures w14:val="none"/>
        </w:rPr>
        <w:t>VPĮ 45 str. 2¹ d. reikalavimų atitikties deklaracija</w:t>
      </w:r>
      <w:r w:rsid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76A5CFB" w14:textId="32CEB7EE" w:rsidR="005D395C" w:rsidRDefault="005D395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priedas </w:t>
      </w:r>
      <w:r w:rsidRP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783CEC">
        <w:rPr>
          <w:rFonts w:ascii="Arial" w:eastAsia="Calibri" w:hAnsi="Arial" w:cs="Arial"/>
          <w:kern w:val="0"/>
          <w:sz w:val="22"/>
          <w:szCs w:val="22"/>
          <w14:ligatures w14:val="none"/>
        </w:rPr>
        <w:t>Deklaracija žalieji pirkimai.</w:t>
      </w:r>
    </w:p>
    <w:p w14:paraId="3E6D1D3D" w14:textId="77777777" w:rsidR="00815F36" w:rsidRPr="00BD578C" w:rsidRDefault="00815F3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bookmarkEnd w:id="36"/>
    <w:bookmarkEnd w:id="37"/>
    <w:p w14:paraId="37CAFFFE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CB86D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----------------------------------</w:t>
      </w:r>
    </w:p>
    <w:p w14:paraId="77FFEE11" w14:textId="77777777" w:rsidR="00834B03" w:rsidRDefault="00834B03"/>
    <w:sectPr w:rsidR="00834B03" w:rsidSect="00BD578C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3399" w14:textId="77777777" w:rsidR="00EF2A95" w:rsidRDefault="00EF2A95" w:rsidP="00BD578C">
      <w:pPr>
        <w:spacing w:after="0" w:line="240" w:lineRule="auto"/>
      </w:pPr>
      <w:r>
        <w:separator/>
      </w:r>
    </w:p>
  </w:endnote>
  <w:endnote w:type="continuationSeparator" w:id="0">
    <w:p w14:paraId="120B7E39" w14:textId="77777777" w:rsidR="00EF2A95" w:rsidRDefault="00EF2A95" w:rsidP="00BD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0A0E" w14:textId="77777777" w:rsidR="00B25C37" w:rsidRDefault="00B25C37">
    <w:pPr>
      <w:pStyle w:val="Porat"/>
      <w:jc w:val="center"/>
    </w:pPr>
  </w:p>
  <w:p w14:paraId="51D98DA8" w14:textId="77777777" w:rsidR="00B25C37" w:rsidRPr="004A16D7" w:rsidRDefault="00E6761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490" w14:textId="77777777" w:rsidR="00B25C37" w:rsidRDefault="00B25C37" w:rsidP="00954AE9">
    <w:pPr>
      <w:pStyle w:val="Porat"/>
    </w:pPr>
  </w:p>
  <w:p w14:paraId="0732E891" w14:textId="77777777" w:rsidR="00B25C37" w:rsidRPr="00954AE9" w:rsidRDefault="00B25C37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50A7" w14:textId="77777777" w:rsidR="00EF2A95" w:rsidRDefault="00EF2A95" w:rsidP="00BD578C">
      <w:pPr>
        <w:spacing w:after="0" w:line="240" w:lineRule="auto"/>
      </w:pPr>
      <w:r>
        <w:separator/>
      </w:r>
    </w:p>
  </w:footnote>
  <w:footnote w:type="continuationSeparator" w:id="0">
    <w:p w14:paraId="142D03A0" w14:textId="77777777" w:rsidR="00EF2A95" w:rsidRDefault="00EF2A95" w:rsidP="00BD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579631387">
    <w:abstractNumId w:val="0"/>
  </w:num>
  <w:num w:numId="2" w16cid:durableId="410350527">
    <w:abstractNumId w:val="2"/>
  </w:num>
  <w:num w:numId="3" w16cid:durableId="221018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0007D3"/>
    <w:rsid w:val="0001039A"/>
    <w:rsid w:val="00052888"/>
    <w:rsid w:val="00061790"/>
    <w:rsid w:val="00083855"/>
    <w:rsid w:val="001760D9"/>
    <w:rsid w:val="001B0452"/>
    <w:rsid w:val="001B747B"/>
    <w:rsid w:val="001C117E"/>
    <w:rsid w:val="002445C7"/>
    <w:rsid w:val="002B1C54"/>
    <w:rsid w:val="002C7A6E"/>
    <w:rsid w:val="00303501"/>
    <w:rsid w:val="003101EA"/>
    <w:rsid w:val="00347A44"/>
    <w:rsid w:val="0036048C"/>
    <w:rsid w:val="003C49ED"/>
    <w:rsid w:val="003F12B2"/>
    <w:rsid w:val="003F4EF4"/>
    <w:rsid w:val="00446AD3"/>
    <w:rsid w:val="00484A4B"/>
    <w:rsid w:val="00495200"/>
    <w:rsid w:val="004C646B"/>
    <w:rsid w:val="004E1269"/>
    <w:rsid w:val="00512F2E"/>
    <w:rsid w:val="005745F9"/>
    <w:rsid w:val="005C39AE"/>
    <w:rsid w:val="005D2B45"/>
    <w:rsid w:val="005D395C"/>
    <w:rsid w:val="005E3753"/>
    <w:rsid w:val="00676900"/>
    <w:rsid w:val="00696843"/>
    <w:rsid w:val="006F63AB"/>
    <w:rsid w:val="00732C63"/>
    <w:rsid w:val="00783CEC"/>
    <w:rsid w:val="007B7698"/>
    <w:rsid w:val="007C4EC3"/>
    <w:rsid w:val="00815F36"/>
    <w:rsid w:val="00834B03"/>
    <w:rsid w:val="00854B07"/>
    <w:rsid w:val="00864F18"/>
    <w:rsid w:val="00872813"/>
    <w:rsid w:val="008808D2"/>
    <w:rsid w:val="00887651"/>
    <w:rsid w:val="008876DC"/>
    <w:rsid w:val="00887CA2"/>
    <w:rsid w:val="008E7425"/>
    <w:rsid w:val="00903949"/>
    <w:rsid w:val="00940719"/>
    <w:rsid w:val="00951CBC"/>
    <w:rsid w:val="0099522C"/>
    <w:rsid w:val="009A05AA"/>
    <w:rsid w:val="009B3839"/>
    <w:rsid w:val="00A35614"/>
    <w:rsid w:val="00A3730F"/>
    <w:rsid w:val="00A72D88"/>
    <w:rsid w:val="00B1140D"/>
    <w:rsid w:val="00B25C37"/>
    <w:rsid w:val="00B37B81"/>
    <w:rsid w:val="00B545EC"/>
    <w:rsid w:val="00B67F59"/>
    <w:rsid w:val="00B763F8"/>
    <w:rsid w:val="00B84C27"/>
    <w:rsid w:val="00BD578C"/>
    <w:rsid w:val="00C35437"/>
    <w:rsid w:val="00C5553B"/>
    <w:rsid w:val="00C567CD"/>
    <w:rsid w:val="00CB0D7D"/>
    <w:rsid w:val="00CE4409"/>
    <w:rsid w:val="00D054D4"/>
    <w:rsid w:val="00D12454"/>
    <w:rsid w:val="00D26130"/>
    <w:rsid w:val="00D34885"/>
    <w:rsid w:val="00D657D1"/>
    <w:rsid w:val="00D66440"/>
    <w:rsid w:val="00D71D86"/>
    <w:rsid w:val="00D95C63"/>
    <w:rsid w:val="00DA6E54"/>
    <w:rsid w:val="00E0654E"/>
    <w:rsid w:val="00E33585"/>
    <w:rsid w:val="00E67613"/>
    <w:rsid w:val="00E76F87"/>
    <w:rsid w:val="00E93075"/>
    <w:rsid w:val="00EB38DB"/>
    <w:rsid w:val="00EF2A95"/>
    <w:rsid w:val="00F3084F"/>
    <w:rsid w:val="00F8746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E302"/>
  <w15:chartTrackingRefBased/>
  <w15:docId w15:val="{89B43FBE-3AD9-459B-912F-B03979F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D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BD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BD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BD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BD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BD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BD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BD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BD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D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D57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D57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D57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D57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D57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D57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D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D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578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BD57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57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57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578C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BD578C"/>
  </w:style>
  <w:style w:type="paragraph" w:styleId="Antrats">
    <w:name w:val="header"/>
    <w:basedOn w:val="prastasis"/>
    <w:link w:val="Antrats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Rekvizitas">
    <w:name w:val="Rekvizitas"/>
    <w:rsid w:val="00BD57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BD578C"/>
    <w:rPr>
      <w:color w:val="auto"/>
      <w:u w:val="none"/>
    </w:rPr>
  </w:style>
  <w:style w:type="character" w:styleId="Hipersaitas">
    <w:name w:val="Hyperlink"/>
    <w:uiPriority w:val="99"/>
    <w:rsid w:val="00BD578C"/>
    <w:rPr>
      <w:color w:val="auto"/>
      <w:u w:val="none"/>
    </w:rPr>
  </w:style>
  <w:style w:type="paragraph" w:customStyle="1" w:styleId="SLONormal">
    <w:name w:val="SLO Normal"/>
    <w:link w:val="SLONormalChar"/>
    <w:rsid w:val="00BD578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link w:val="SLONormal"/>
    <w:rsid w:val="00BD578C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BD578C"/>
    <w:pPr>
      <w:spacing w:line="256" w:lineRule="auto"/>
      <w:jc w:val="both"/>
    </w:pPr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D578C"/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styleId="Komentaronuoroda">
    <w:name w:val="annotation reference"/>
    <w:unhideWhenUsed/>
    <w:rsid w:val="00BD5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D5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D578C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D578C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D578C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BD578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BD578C"/>
    <w:pPr>
      <w:spacing w:after="120"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BD578C"/>
    <w:rPr>
      <w:b/>
      <w:bCs/>
      <w:color w:val="000000"/>
      <w:sz w:val="22"/>
      <w:szCs w:val="22"/>
      <w:lang w:val="en-US" w:eastAsia="en-US"/>
    </w:rPr>
  </w:style>
  <w:style w:type="paragraph" w:customStyle="1" w:styleId="antraste">
    <w:name w:val="antraste"/>
    <w:rsid w:val="00BD578C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Filialas">
    <w:name w:val="Filialas"/>
    <w:rsid w:val="00BD578C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BD578C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BD578C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D578C"/>
    <w:pPr>
      <w:spacing w:line="256" w:lineRule="auto"/>
      <w:ind w:firstLine="540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Char">
    <w:name w:val="Char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BD578C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BD578C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BD578C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BD578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BD578C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BD578C"/>
    <w:pPr>
      <w:spacing w:line="256" w:lineRule="auto"/>
      <w:jc w:val="center"/>
    </w:pPr>
    <w:rPr>
      <w:rFonts w:ascii="Calibri" w:eastAsia="Calibri" w:hAnsi="Calibri" w:cs="DokChampa"/>
      <w:kern w:val="0"/>
      <w:sz w:val="22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BD578C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sz w:val="22"/>
      <w:szCs w:val="22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BD5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D578C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BD578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D578C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sz w:val="22"/>
      <w:szCs w:val="22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BD578C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D578C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BD578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BD578C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BD578C"/>
  </w:style>
  <w:style w:type="paragraph" w:styleId="Turinys2">
    <w:name w:val="toc 2"/>
    <w:basedOn w:val="prastasis"/>
    <w:next w:val="prastasis"/>
    <w:autoRedefine/>
    <w:uiPriority w:val="99"/>
    <w:rsid w:val="00BD578C"/>
    <w:pPr>
      <w:spacing w:after="100" w:line="256" w:lineRule="auto"/>
      <w:ind w:left="240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BD578C"/>
    <w:pPr>
      <w:spacing w:line="256" w:lineRule="auto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Knygospavadinimas">
    <w:name w:val="Book Title"/>
    <w:uiPriority w:val="99"/>
    <w:qFormat/>
    <w:rsid w:val="00BD578C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BD578C"/>
    <w:rPr>
      <w:rFonts w:cs="Times New Roman"/>
      <w:b/>
      <w:bCs/>
    </w:rPr>
  </w:style>
  <w:style w:type="character" w:styleId="Eilutsnumeris">
    <w:name w:val="line number"/>
    <w:uiPriority w:val="99"/>
    <w:rsid w:val="00BD578C"/>
    <w:rPr>
      <w:rFonts w:cs="Times New Roman"/>
    </w:rPr>
  </w:style>
  <w:style w:type="paragraph" w:styleId="Sraassuenkleliais">
    <w:name w:val="List Bullet"/>
    <w:basedOn w:val="prastasis"/>
    <w:uiPriority w:val="99"/>
    <w:rsid w:val="00BD578C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BD5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BD578C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BD578C"/>
    <w:rPr>
      <w:vertAlign w:val="superscript"/>
    </w:rPr>
  </w:style>
  <w:style w:type="paragraph" w:customStyle="1" w:styleId="Hyperlink1">
    <w:name w:val="Hyperlink1"/>
    <w:basedOn w:val="prastasis"/>
    <w:rsid w:val="00BD578C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D578C"/>
  </w:style>
  <w:style w:type="character" w:styleId="Vietosrezervavimoenklotekstas">
    <w:name w:val="Placeholder Text"/>
    <w:uiPriority w:val="99"/>
    <w:semiHidden/>
    <w:rsid w:val="00BD578C"/>
    <w:rPr>
      <w:color w:val="808080"/>
    </w:rPr>
  </w:style>
  <w:style w:type="character" w:customStyle="1" w:styleId="Style2">
    <w:name w:val="Style2"/>
    <w:uiPriority w:val="1"/>
    <w:rsid w:val="00BD578C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D578C"/>
  </w:style>
  <w:style w:type="character" w:customStyle="1" w:styleId="Style4">
    <w:name w:val="Style4"/>
    <w:uiPriority w:val="1"/>
    <w:rsid w:val="00BD578C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D578C"/>
  </w:style>
  <w:style w:type="character" w:customStyle="1" w:styleId="Style6">
    <w:name w:val="Style6"/>
    <w:uiPriority w:val="1"/>
    <w:rsid w:val="00BD578C"/>
  </w:style>
  <w:style w:type="character" w:customStyle="1" w:styleId="Style7">
    <w:name w:val="Style7"/>
    <w:uiPriority w:val="1"/>
    <w:rsid w:val="00BD578C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BD578C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BD5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Emfaz">
    <w:name w:val="Emphasis"/>
    <w:uiPriority w:val="20"/>
    <w:qFormat/>
    <w:rsid w:val="00BD578C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D578C"/>
  </w:style>
  <w:style w:type="paragraph" w:customStyle="1" w:styleId="CM1">
    <w:name w:val="CM1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D578C"/>
  </w:style>
  <w:style w:type="numbering" w:customStyle="1" w:styleId="WWNum712">
    <w:name w:val="WWNum712"/>
    <w:rsid w:val="00BD578C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BD578C"/>
    <w:pPr>
      <w:spacing w:before="240" w:after="0" w:line="259" w:lineRule="auto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BD578C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BD578C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4594</Words>
  <Characters>2620</Characters>
  <Application>Microsoft Office Word</Application>
  <DocSecurity>0</DocSecurity>
  <Lines>21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cp:keywords/>
  <dc:description/>
  <cp:lastModifiedBy>Aušra Kursevičė | VMU</cp:lastModifiedBy>
  <cp:revision>68</cp:revision>
  <dcterms:created xsi:type="dcterms:W3CDTF">2025-07-17T13:41:00Z</dcterms:created>
  <dcterms:modified xsi:type="dcterms:W3CDTF">2025-07-29T12:28:00Z</dcterms:modified>
</cp:coreProperties>
</file>