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E25B581"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EA5DF5">
            <w:rPr>
              <w:rFonts w:ascii="Times New Roman" w:eastAsia="Times New Roman" w:hAnsi="Times New Roman" w:cs="Times New Roman"/>
              <w:noProof/>
              <w:sz w:val="24"/>
              <w:szCs w:val="24"/>
            </w:rPr>
            <w:t>7</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314CCEC0" w:rsidR="00D526C8" w:rsidRPr="00F85634" w:rsidRDefault="008D4B2F" w:rsidP="00EA5DF5">
          <w:pPr>
            <w:spacing w:line="259" w:lineRule="auto"/>
            <w:jc w:val="center"/>
            <w:rPr>
              <w:rFonts w:ascii="Times New Roman" w:hAnsi="Times New Roman" w:cs="Times New Roman"/>
              <w:b/>
              <w:bCs/>
              <w:sz w:val="28"/>
              <w:szCs w:val="28"/>
            </w:rPr>
          </w:pPr>
          <w:r w:rsidRPr="00F85634">
            <w:rPr>
              <w:rFonts w:ascii="Times New Roman" w:hAnsi="Times New Roman" w:cs="Times New Roman"/>
              <w:b/>
              <w:bCs/>
              <w:sz w:val="28"/>
              <w:szCs w:val="28"/>
            </w:rPr>
            <w:t>SUP</w:t>
          </w:r>
          <w:r w:rsidR="00FB199C" w:rsidRPr="00F85634">
            <w:rPr>
              <w:rFonts w:ascii="Times New Roman" w:hAnsi="Times New Roman" w:cs="Times New Roman"/>
              <w:b/>
              <w:bCs/>
              <w:sz w:val="28"/>
              <w:szCs w:val="28"/>
            </w:rPr>
            <w:t>A</w:t>
          </w:r>
          <w:r w:rsidRPr="00F85634">
            <w:rPr>
              <w:rFonts w:ascii="Times New Roman" w:hAnsi="Times New Roman" w:cs="Times New Roman"/>
              <w:b/>
              <w:bCs/>
              <w:sz w:val="28"/>
              <w:szCs w:val="28"/>
            </w:rPr>
            <w:t>PRASTINTO</w:t>
          </w:r>
          <w:r w:rsidR="007A130B" w:rsidRPr="00F85634">
            <w:rPr>
              <w:rFonts w:ascii="Times New Roman" w:hAnsi="Times New Roman" w:cs="Times New Roman"/>
              <w:b/>
              <w:bCs/>
              <w:sz w:val="28"/>
              <w:szCs w:val="28"/>
            </w:rPr>
            <w:t xml:space="preserve"> </w:t>
          </w:r>
          <w:r w:rsidR="00D526C8" w:rsidRPr="00F85634">
            <w:rPr>
              <w:rFonts w:ascii="Times New Roman" w:hAnsi="Times New Roman" w:cs="Times New Roman"/>
              <w:b/>
              <w:bCs/>
              <w:sz w:val="28"/>
              <w:szCs w:val="28"/>
            </w:rPr>
            <w:t>VIEŠOJO PIRKIMO „</w:t>
          </w:r>
          <w:r w:rsidR="00F85634" w:rsidRPr="00F85634">
            <w:rPr>
              <w:rFonts w:ascii="Times New Roman" w:hAnsi="Times New Roman" w:cs="Times New Roman"/>
              <w:b/>
              <w:bCs/>
              <w:sz w:val="28"/>
              <w:szCs w:val="28"/>
            </w:rPr>
            <w:t>FREONO KINTAMO SRAUTO ŠAKOTINĖS KONDICIONAVIMO/ŠILDYMO SISTEMA, ĮRENGIMAS</w:t>
          </w:r>
          <w:r w:rsidR="00D526C8" w:rsidRPr="00F85634">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3430FA9" w:rsidR="00B41C66" w:rsidRPr="00F85634" w:rsidRDefault="00B76FBB" w:rsidP="00842406">
      <w:pPr>
        <w:pStyle w:val="NoSpacing"/>
        <w:spacing w:after="120"/>
        <w:ind w:firstLine="567"/>
        <w:contextualSpacing/>
        <w:jc w:val="both"/>
        <w:rPr>
          <w:rFonts w:ascii="Times New Roman" w:hAnsi="Times New Roman" w:cs="Times New Roman"/>
          <w:color w:val="FF0000"/>
          <w:sz w:val="24"/>
          <w:szCs w:val="24"/>
        </w:rPr>
      </w:pPr>
      <w:r w:rsidRPr="00F85634">
        <w:rPr>
          <w:rFonts w:ascii="Times New Roman" w:eastAsia="Calibri" w:hAnsi="Times New Roman" w:cs="Times New Roman"/>
          <w:color w:val="000000" w:themeColor="text1"/>
          <w:sz w:val="24"/>
          <w:szCs w:val="24"/>
        </w:rPr>
        <w:t>2.1.</w:t>
      </w:r>
      <w:r w:rsidR="00842406" w:rsidRPr="00F85634">
        <w:rPr>
          <w:rFonts w:ascii="Times New Roman" w:eastAsia="Calibri" w:hAnsi="Times New Roman" w:cs="Times New Roman"/>
          <w:color w:val="000000" w:themeColor="text1"/>
          <w:sz w:val="24"/>
          <w:szCs w:val="24"/>
        </w:rPr>
        <w:t xml:space="preserve"> </w:t>
      </w:r>
      <w:r w:rsidR="00B41C66" w:rsidRPr="00F85634">
        <w:rPr>
          <w:rFonts w:ascii="Times New Roman" w:eastAsia="Calibri" w:hAnsi="Times New Roman" w:cs="Times New Roman"/>
          <w:color w:val="000000" w:themeColor="text1"/>
          <w:sz w:val="24"/>
          <w:szCs w:val="24"/>
        </w:rPr>
        <w:t xml:space="preserve">Perkančioji organizacija numato įsigyti </w:t>
      </w:r>
      <w:proofErr w:type="spellStart"/>
      <w:r w:rsidR="00F85634" w:rsidRPr="00F85634">
        <w:rPr>
          <w:rFonts w:ascii="Times New Roman" w:hAnsi="Times New Roman" w:cs="Times New Roman"/>
          <w:kern w:val="2"/>
          <w:sz w:val="24"/>
          <w:szCs w:val="24"/>
        </w:rPr>
        <w:t>freono</w:t>
      </w:r>
      <w:proofErr w:type="spellEnd"/>
      <w:r w:rsidR="00F85634" w:rsidRPr="00F85634">
        <w:rPr>
          <w:rFonts w:ascii="Times New Roman" w:hAnsi="Times New Roman" w:cs="Times New Roman"/>
          <w:kern w:val="2"/>
          <w:sz w:val="24"/>
          <w:szCs w:val="24"/>
        </w:rPr>
        <w:t xml:space="preserve"> kintamo srauto šakotinės kondicionavimo/šildymo sistemą, jos įrengimą</w:t>
      </w:r>
      <w:r w:rsidR="00B41C66" w:rsidRPr="00F85634">
        <w:rPr>
          <w:rFonts w:ascii="Times New Roman" w:eastAsia="Calibri" w:hAnsi="Times New Roman" w:cs="Times New Roman"/>
          <w:sz w:val="24"/>
          <w:szCs w:val="24"/>
        </w:rPr>
        <w:t>.</w:t>
      </w:r>
      <w:r w:rsidR="00B41C66" w:rsidRPr="00F85634">
        <w:rPr>
          <w:rFonts w:ascii="Times New Roman" w:hAnsi="Times New Roman" w:cs="Times New Roman"/>
          <w:sz w:val="24"/>
          <w:szCs w:val="24"/>
        </w:rPr>
        <w:t xml:space="preserve"> Reikalavimai pirkimo objektui nustatyti </w:t>
      </w:r>
      <w:r w:rsidR="00704310" w:rsidRPr="00F85634">
        <w:rPr>
          <w:rFonts w:ascii="Times New Roman" w:hAnsi="Times New Roman" w:cs="Times New Roman"/>
          <w:sz w:val="24"/>
          <w:szCs w:val="24"/>
        </w:rPr>
        <w:t>s</w:t>
      </w:r>
      <w:r w:rsidR="00444CAF" w:rsidRPr="00F85634">
        <w:rPr>
          <w:rFonts w:ascii="Times New Roman" w:hAnsi="Times New Roman" w:cs="Times New Roman"/>
          <w:sz w:val="24"/>
          <w:szCs w:val="24"/>
        </w:rPr>
        <w:t xml:space="preserve">pecialiųjų </w:t>
      </w:r>
      <w:r w:rsidR="00CE7209" w:rsidRPr="00F85634">
        <w:rPr>
          <w:rFonts w:ascii="Times New Roman" w:hAnsi="Times New Roman" w:cs="Times New Roman"/>
          <w:sz w:val="24"/>
          <w:szCs w:val="24"/>
        </w:rPr>
        <w:t xml:space="preserve">pirkimo </w:t>
      </w:r>
      <w:r w:rsidR="00444CAF" w:rsidRPr="00F85634">
        <w:rPr>
          <w:rFonts w:ascii="Times New Roman" w:hAnsi="Times New Roman" w:cs="Times New Roman"/>
          <w:sz w:val="24"/>
          <w:szCs w:val="24"/>
        </w:rPr>
        <w:t xml:space="preserve">sąlygų </w:t>
      </w:r>
      <w:r w:rsidR="00763835" w:rsidRPr="00F85634">
        <w:rPr>
          <w:rFonts w:ascii="Times New Roman" w:hAnsi="Times New Roman" w:cs="Times New Roman"/>
          <w:sz w:val="24"/>
          <w:szCs w:val="24"/>
        </w:rPr>
        <w:t>2</w:t>
      </w:r>
      <w:r w:rsidR="00FA7D78" w:rsidRPr="00F85634">
        <w:rPr>
          <w:rFonts w:ascii="Times New Roman" w:hAnsi="Times New Roman" w:cs="Times New Roman"/>
          <w:color w:val="00B050"/>
          <w:sz w:val="24"/>
          <w:szCs w:val="24"/>
        </w:rPr>
        <w:t xml:space="preserve"> </w:t>
      </w:r>
      <w:r w:rsidR="00444CAF" w:rsidRPr="00F85634">
        <w:rPr>
          <w:rFonts w:ascii="Times New Roman" w:hAnsi="Times New Roman" w:cs="Times New Roman"/>
          <w:sz w:val="24"/>
          <w:szCs w:val="24"/>
        </w:rPr>
        <w:t>priede</w:t>
      </w:r>
      <w:r w:rsidR="00B41C66" w:rsidRPr="00F85634">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052C589"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2BBB42ED" w:rsidR="00673212" w:rsidRPr="00EA5DF5"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0C296D">
        <w:rPr>
          <w:rFonts w:ascii="Times New Roman" w:hAnsi="Times New Roman" w:cs="Times New Roman"/>
          <w:sz w:val="24"/>
          <w:szCs w:val="24"/>
        </w:rPr>
        <w:t>.</w:t>
      </w:r>
      <w:r w:rsidR="00EA5DF5">
        <w:rPr>
          <w:rFonts w:ascii="Times New Roman" w:hAnsi="Times New Roman" w:cs="Times New Roman"/>
          <w:sz w:val="24"/>
          <w:szCs w:val="24"/>
        </w:rPr>
        <w:t xml:space="preserve"> </w:t>
      </w:r>
    </w:p>
    <w:p w14:paraId="647F78F2" w14:textId="226FC730" w:rsidR="0034674D" w:rsidRPr="000C296D"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49B9803F"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C07325">
        <w:rPr>
          <w:rFonts w:ascii="Times New Roman" w:hAnsi="Times New Roman" w:cs="Times New Roman"/>
          <w:sz w:val="24"/>
          <w:szCs w:val="24"/>
        </w:rPr>
        <w:t>2</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0C296D">
        <w:rPr>
          <w:rFonts w:ascii="Times New Roman" w:hAnsi="Times New Roman" w:cs="Times New Roman"/>
          <w:sz w:val="24"/>
          <w:szCs w:val="24"/>
        </w:rPr>
        <w:lastRenderedPageBreak/>
        <w:t>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265D0ED3" w:rsidR="00876F6E" w:rsidRPr="00833296" w:rsidRDefault="00592A86" w:rsidP="00876F6E">
      <w:pPr>
        <w:shd w:val="clear" w:color="auto" w:fill="FFFFFF"/>
        <w:spacing w:after="0" w:line="240" w:lineRule="auto"/>
        <w:jc w:val="center"/>
        <w:rPr>
          <w:rFonts w:ascii="Times New Roman" w:eastAsia="Calibri" w:hAnsi="Times New Roman" w:cs="Times New Roman"/>
          <w:color w:val="EE0000"/>
          <w:sz w:val="24"/>
          <w:szCs w:val="24"/>
        </w:rPr>
        <w:sectPr w:rsidR="00876F6E" w:rsidRPr="00833296" w:rsidSect="00876F6E">
          <w:pgSz w:w="12240" w:h="15840"/>
          <w:pgMar w:top="851" w:right="567" w:bottom="1134" w:left="1560" w:header="720" w:footer="720" w:gutter="0"/>
          <w:pgNumType w:start="0"/>
          <w:cols w:space="720"/>
          <w:titlePg/>
          <w:docGrid w:linePitch="360"/>
        </w:sectPr>
      </w:pPr>
      <w:r>
        <w:rPr>
          <w:rFonts w:ascii="Times New Roman" w:eastAsia="Calibri" w:hAnsi="Times New Roman" w:cs="Times New Roman"/>
          <w:color w:val="EE0000"/>
          <w:sz w:val="24"/>
          <w:szCs w:val="24"/>
        </w:rPr>
        <w:t>----------------------</w:t>
      </w:r>
    </w:p>
    <w:p w14:paraId="1DF37652" w14:textId="415DDEE2"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17A"/>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634"/>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21</Pages>
  <Words>25517</Words>
  <Characters>14545</Characters>
  <Application>Microsoft Office Word</Application>
  <DocSecurity>0</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37</cp:revision>
  <cp:lastPrinted>2024-05-31T08:19:00Z</cp:lastPrinted>
  <dcterms:created xsi:type="dcterms:W3CDTF">2024-05-30T07:50:00Z</dcterms:created>
  <dcterms:modified xsi:type="dcterms:W3CDTF">2025-07-30T06:46:00Z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