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02563B7A" w:rsidR="00027B83" w:rsidRDefault="000B0897" w:rsidP="002712D1">
      <w:pPr>
        <w:spacing w:line="276" w:lineRule="auto"/>
        <w:ind w:left="5529"/>
        <w:rPr>
          <w:bCs/>
          <w:caps/>
        </w:rPr>
      </w:pPr>
      <w:r>
        <w:rPr>
          <w:bCs/>
          <w:caps/>
        </w:rPr>
        <w:t>PATVIRTINTA</w:t>
      </w:r>
    </w:p>
    <w:p w14:paraId="5D4970F9" w14:textId="77777777" w:rsidR="00027B83" w:rsidRDefault="000B0897" w:rsidP="002712D1">
      <w:pPr>
        <w:spacing w:line="276" w:lineRule="auto"/>
        <w:ind w:left="5529"/>
        <w:rPr>
          <w:bCs/>
          <w:caps/>
        </w:rPr>
      </w:pPr>
      <w:r>
        <w:rPr>
          <w:bCs/>
        </w:rPr>
        <w:t xml:space="preserve">Viešųjų pirkimų tarnybos direktoriaus </w:t>
      </w:r>
    </w:p>
    <w:p w14:paraId="657FE802" w14:textId="77777777" w:rsidR="00027B83" w:rsidRDefault="000B0897" w:rsidP="002712D1">
      <w:pPr>
        <w:spacing w:line="276" w:lineRule="auto"/>
        <w:ind w:left="5529"/>
        <w:rPr>
          <w:bCs/>
          <w:caps/>
        </w:rPr>
      </w:pP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9691EF1" w:rsidR="00027B83" w:rsidRPr="00853740" w:rsidRDefault="00853740" w:rsidP="00853740">
            <w:pPr>
              <w:jc w:val="both"/>
              <w:rPr>
                <w:bCs/>
                <w:kern w:val="2"/>
                <w:szCs w:val="24"/>
              </w:rPr>
            </w:pPr>
            <w:r>
              <w:rPr>
                <w:bCs/>
                <w:w w:val="105"/>
                <w:szCs w:val="24"/>
              </w:rPr>
              <w:t>N</w:t>
            </w:r>
            <w:r w:rsidRPr="00853740">
              <w:rPr>
                <w:bCs/>
                <w:w w:val="105"/>
                <w:szCs w:val="24"/>
              </w:rPr>
              <w:t xml:space="preserve">aftos produktais užterštos teritorijos, esančios </w:t>
            </w:r>
            <w:r>
              <w:rPr>
                <w:bCs/>
                <w:w w:val="105"/>
                <w:szCs w:val="24"/>
              </w:rPr>
              <w:t>K</w:t>
            </w:r>
            <w:r w:rsidRPr="00853740">
              <w:rPr>
                <w:bCs/>
                <w:w w:val="105"/>
                <w:szCs w:val="24"/>
              </w:rPr>
              <w:t xml:space="preserve">rivilių k., </w:t>
            </w:r>
            <w:r>
              <w:rPr>
                <w:bCs/>
                <w:w w:val="105"/>
                <w:szCs w:val="24"/>
              </w:rPr>
              <w:t>V</w:t>
            </w:r>
            <w:r w:rsidRPr="00853740">
              <w:rPr>
                <w:bCs/>
                <w:w w:val="105"/>
                <w:szCs w:val="24"/>
              </w:rPr>
              <w:t xml:space="preserve">ydenių sen., </w:t>
            </w:r>
            <w:r>
              <w:rPr>
                <w:bCs/>
                <w:w w:val="105"/>
                <w:szCs w:val="24"/>
              </w:rPr>
              <w:t>V</w:t>
            </w:r>
            <w:r w:rsidRPr="00853740">
              <w:rPr>
                <w:bCs/>
                <w:w w:val="105"/>
                <w:szCs w:val="24"/>
              </w:rPr>
              <w:t xml:space="preserve">arėnos r., preliminariojo ekogeologinio tyrimų atlikimo ir teritorijos užterštumo būklės </w:t>
            </w:r>
            <w:r>
              <w:rPr>
                <w:bCs/>
                <w:w w:val="105"/>
                <w:szCs w:val="24"/>
              </w:rPr>
              <w:t xml:space="preserve">ataskaitos parengimo </w:t>
            </w:r>
            <w:r w:rsidRPr="00853740">
              <w:rPr>
                <w:bCs/>
                <w:w w:val="105"/>
                <w:szCs w:val="24"/>
              </w:rPr>
              <w:t>paslaugų</w:t>
            </w:r>
            <w:r>
              <w:rPr>
                <w:bCs/>
                <w:w w:val="105"/>
                <w:szCs w:val="24"/>
              </w:rPr>
              <w:t xml:space="preserve">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EBFB55" w:rsidR="00027B83" w:rsidRDefault="00EC0AAC">
            <w:pPr>
              <w:jc w:val="center"/>
              <w:rPr>
                <w:kern w:val="2"/>
                <w:szCs w:val="24"/>
              </w:rPr>
            </w:pPr>
            <w:r>
              <w:rPr>
                <w:kern w:val="2"/>
                <w:szCs w:val="24"/>
              </w:rPr>
              <w:t>Bankas „Artea“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DBFCD3E" w:rsidR="00027B83" w:rsidRDefault="00E22C27">
            <w:pPr>
              <w:jc w:val="center"/>
              <w:rPr>
                <w:kern w:val="2"/>
                <w:szCs w:val="24"/>
              </w:rPr>
            </w:pPr>
            <w:r w:rsidRPr="00E22C27">
              <w:rPr>
                <w:kern w:val="2"/>
                <w:szCs w:val="24"/>
              </w:rPr>
              <w:t>(+370 310) 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B966AF8" w:rsidR="00027B83" w:rsidRDefault="00E22C27">
            <w:pPr>
              <w:jc w:val="center"/>
              <w:rPr>
                <w:kern w:val="2"/>
                <w:szCs w:val="24"/>
              </w:rPr>
            </w:pPr>
            <w:hyperlink r:id="rId11" w:history="1">
              <w:r w:rsidRPr="004D7475">
                <w:rPr>
                  <w:rStyle w:val="Hipersaitas"/>
                  <w:color w:val="auto"/>
                  <w:kern w:val="2"/>
                  <w:szCs w:val="24"/>
                </w:rPr>
                <w:t>info</w:t>
              </w:r>
              <w:r w:rsidRPr="004D7475">
                <w:rPr>
                  <w:rStyle w:val="Hipersaitas"/>
                  <w:color w:val="auto"/>
                  <w:kern w:val="2"/>
                  <w:szCs w:val="24"/>
                  <w:lang w:val="en-US"/>
                </w:rPr>
                <w:t>@varena.lt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FD914D" w14:textId="6560294C" w:rsidR="00027B83" w:rsidRPr="009A1EDE" w:rsidRDefault="009A1EDE" w:rsidP="00543BF1">
            <w:pPr>
              <w:jc w:val="both"/>
              <w:rPr>
                <w:kern w:val="2"/>
                <w:szCs w:val="24"/>
              </w:rPr>
            </w:pPr>
            <w:r>
              <w:rPr>
                <w:kern w:val="2"/>
                <w:szCs w:val="24"/>
              </w:rPr>
              <w:t xml:space="preserve">Už sutarties vykdymą ir paslaugų priėmimą atsakingas: </w:t>
            </w:r>
            <w:r w:rsidR="009915C4" w:rsidRPr="009915C4">
              <w:rPr>
                <w:kern w:val="2"/>
                <w:szCs w:val="24"/>
              </w:rPr>
              <w:t xml:space="preserve">Turto valdymo skyriaus vyriausiasis specialistas Antanas Labanauskas, tel. +370 31032015, el. paštas </w:t>
            </w:r>
            <w:hyperlink r:id="rId12" w:history="1">
              <w:r w:rsidR="009915C4" w:rsidRPr="009915C4">
                <w:rPr>
                  <w:rStyle w:val="Hipersaitas"/>
                  <w:color w:val="auto"/>
                  <w:kern w:val="2"/>
                  <w:szCs w:val="24"/>
                </w:rPr>
                <w:t>antanas.labanauskas</w:t>
              </w:r>
              <w:r w:rsidR="009915C4" w:rsidRPr="008B719E">
                <w:rPr>
                  <w:rStyle w:val="Hipersaitas"/>
                  <w:color w:val="auto"/>
                  <w:kern w:val="2"/>
                  <w:szCs w:val="24"/>
                </w:rPr>
                <w:t>@</w:t>
              </w:r>
              <w:r w:rsidR="009915C4" w:rsidRPr="009915C4">
                <w:rPr>
                  <w:rStyle w:val="Hipersaitas"/>
                  <w:color w:val="auto"/>
                  <w:kern w:val="2"/>
                  <w:szCs w:val="24"/>
                </w:rPr>
                <w:t>varena.lt</w:t>
              </w:r>
            </w:hyperlink>
          </w:p>
          <w:p w14:paraId="3B77D23F" w14:textId="38F1FA44" w:rsidR="009A1EDE" w:rsidRPr="009A1EDE" w:rsidRDefault="009A1EDE" w:rsidP="00745417">
            <w:pPr>
              <w:rPr>
                <w:kern w:val="2"/>
                <w:szCs w:val="24"/>
              </w:rPr>
            </w:pPr>
            <w:r>
              <w:rPr>
                <w:kern w:val="2"/>
                <w:szCs w:val="24"/>
              </w:rPr>
              <w:t xml:space="preserve">Už sąskaitų per informacinę sistemą SABIS priėmimą atsakingi: Turto valdymo skyriaus vedėjas Egidijus Zaleskis, tel. +370 310 </w:t>
            </w:r>
            <w:r>
              <w:rPr>
                <w:sz w:val="20"/>
              </w:rPr>
              <w:t xml:space="preserve">31 994, </w:t>
            </w:r>
            <w:r w:rsidRPr="009A1EDE">
              <w:rPr>
                <w:szCs w:val="24"/>
              </w:rPr>
              <w:t xml:space="preserve">el. paštas: </w:t>
            </w:r>
            <w:hyperlink r:id="rId13" w:history="1">
              <w:r w:rsidRPr="00745417">
                <w:rPr>
                  <w:rStyle w:val="Hipersaitas"/>
                  <w:color w:val="auto"/>
                  <w:szCs w:val="24"/>
                </w:rPr>
                <w:t>egidijus.zaleskis</w:t>
              </w:r>
              <w:r w:rsidRPr="008B719E">
                <w:rPr>
                  <w:rStyle w:val="Hipersaitas"/>
                  <w:color w:val="auto"/>
                  <w:szCs w:val="24"/>
                </w:rPr>
                <w:t>@</w:t>
              </w:r>
              <w:r w:rsidRPr="00745417">
                <w:rPr>
                  <w:rStyle w:val="Hipersaitas"/>
                  <w:color w:val="auto"/>
                  <w:szCs w:val="24"/>
                </w:rPr>
                <w:t>varena.lt</w:t>
              </w:r>
            </w:hyperlink>
            <w:r w:rsidRPr="00745417">
              <w:rPr>
                <w:sz w:val="20"/>
              </w:rPr>
              <w:t xml:space="preserve"> </w:t>
            </w:r>
            <w:r>
              <w:rPr>
                <w:sz w:val="20"/>
              </w:rPr>
              <w:t xml:space="preserve">ir </w:t>
            </w:r>
            <w:r>
              <w:rPr>
                <w:szCs w:val="24"/>
              </w:rPr>
              <w:t xml:space="preserve">Apskaitos skyriaus specialistė Nijolė Gelžinienė, tel. +370 310 31973, el. paštas: </w:t>
            </w:r>
            <w:hyperlink r:id="rId14" w:history="1">
              <w:r w:rsidR="00745417" w:rsidRPr="00745417">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4DDAB4B6" w:rsidR="00027B83" w:rsidRDefault="000B0897" w:rsidP="00716417">
            <w:pPr>
              <w:jc w:val="both"/>
              <w:rPr>
                <w:color w:val="000000"/>
                <w:kern w:val="2"/>
                <w:szCs w:val="24"/>
              </w:rPr>
            </w:pPr>
            <w:r w:rsidRPr="00B15C95">
              <w:rPr>
                <w:kern w:val="2"/>
                <w:szCs w:val="24"/>
              </w:rPr>
              <w:t xml:space="preserve">Tiekėjas įsipareigoja Sutartyje numatytomis sąlygomis </w:t>
            </w:r>
            <w:r w:rsidR="00716417">
              <w:rPr>
                <w:kern w:val="2"/>
                <w:szCs w:val="24"/>
              </w:rPr>
              <w:t>atlikti</w:t>
            </w:r>
            <w:r w:rsidRPr="00B15C95">
              <w:rPr>
                <w:kern w:val="2"/>
                <w:szCs w:val="24"/>
              </w:rPr>
              <w:t xml:space="preserve">  </w:t>
            </w:r>
            <w:r w:rsidR="00716417">
              <w:rPr>
                <w:kern w:val="2"/>
                <w:szCs w:val="24"/>
              </w:rPr>
              <w:t xml:space="preserve">naftos produktais </w:t>
            </w:r>
            <w:r w:rsidR="00B15C95" w:rsidRPr="00B15C95">
              <w:rPr>
                <w:kern w:val="2"/>
                <w:szCs w:val="24"/>
              </w:rPr>
              <w:t xml:space="preserve">užterštos teritorijos, </w:t>
            </w:r>
            <w:r w:rsidR="00B15C95">
              <w:rPr>
                <w:kern w:val="2"/>
                <w:szCs w:val="24"/>
              </w:rPr>
              <w:t>esančios</w:t>
            </w:r>
            <w:r w:rsidR="00B15C95" w:rsidRPr="00B15C95">
              <w:rPr>
                <w:szCs w:val="24"/>
              </w:rPr>
              <w:t xml:space="preserve"> </w:t>
            </w:r>
            <w:r w:rsidR="00716417">
              <w:rPr>
                <w:szCs w:val="24"/>
              </w:rPr>
              <w:t xml:space="preserve">Krivilių k., Vydenių sen., Varėnos r. </w:t>
            </w:r>
            <w:r w:rsidR="00B15C95">
              <w:rPr>
                <w:szCs w:val="24"/>
              </w:rPr>
              <w:t>(</w:t>
            </w:r>
            <w:r w:rsidR="00716417">
              <w:rPr>
                <w:szCs w:val="24"/>
              </w:rPr>
              <w:t xml:space="preserve">centro koordinatės </w:t>
            </w:r>
            <w:r w:rsidR="00716417" w:rsidRPr="00716417">
              <w:rPr>
                <w:sz w:val="22"/>
                <w:szCs w:val="22"/>
              </w:rPr>
              <w:t>54.157097585871796, 24.783480443623862</w:t>
            </w:r>
            <w:r w:rsidR="00716417">
              <w:rPr>
                <w:sz w:val="22"/>
                <w:szCs w:val="22"/>
              </w:rPr>
              <w:t>,</w:t>
            </w:r>
            <w:r w:rsidR="00716417">
              <w:t xml:space="preserve"> </w:t>
            </w:r>
            <w:r w:rsidR="00B15C95">
              <w:rPr>
                <w:szCs w:val="24"/>
              </w:rPr>
              <w:t xml:space="preserve">schema pateikiama Sutarties priede Nr. </w:t>
            </w:r>
            <w:r w:rsidR="00716417">
              <w:rPr>
                <w:szCs w:val="24"/>
              </w:rPr>
              <w:t>2</w:t>
            </w:r>
            <w:r w:rsidR="00B15C95">
              <w:rPr>
                <w:szCs w:val="24"/>
              </w:rPr>
              <w:t xml:space="preserve">) </w:t>
            </w:r>
            <w:r w:rsidR="00716417">
              <w:rPr>
                <w:szCs w:val="24"/>
              </w:rPr>
              <w:t>preliminariojo ekogeologinio tyrimą ir parengti bei pateikti Lietuvos geologijos tarnybai teritorijos užterštumo būklės vertinimo ataskait</w:t>
            </w:r>
            <w:r w:rsidR="00922D4B">
              <w:rPr>
                <w:szCs w:val="24"/>
              </w:rPr>
              <w:t>ą</w:t>
            </w:r>
            <w:r w:rsidR="00716417">
              <w:rPr>
                <w:szCs w:val="24"/>
              </w:rPr>
              <w:t xml:space="preserve"> </w:t>
            </w:r>
            <w:r w:rsidRPr="00B15C95">
              <w:rPr>
                <w:color w:val="000000"/>
                <w:kern w:val="2"/>
                <w:szCs w:val="24"/>
              </w:rPr>
              <w:t>(toliau – Paslaugos).</w:t>
            </w:r>
            <w:r w:rsidR="00F1364F" w:rsidRPr="00B15C95">
              <w:rPr>
                <w:color w:val="000000"/>
                <w:kern w:val="2"/>
                <w:szCs w:val="24"/>
              </w:rPr>
              <w:t xml:space="preserve"> </w:t>
            </w:r>
            <w:r w:rsidRPr="00B15C95">
              <w:rPr>
                <w:color w:val="000000"/>
                <w:kern w:val="2"/>
                <w:szCs w:val="24"/>
              </w:rPr>
              <w:t xml:space="preserve">Išsamus </w:t>
            </w:r>
            <w:r w:rsidRPr="00B15C95">
              <w:rPr>
                <w:color w:val="000000"/>
                <w:szCs w:val="24"/>
              </w:rPr>
              <w:t>Paslaugų</w:t>
            </w:r>
            <w:r w:rsidRPr="00B15C95">
              <w:rPr>
                <w:color w:val="000000"/>
                <w:kern w:val="2"/>
                <w:szCs w:val="24"/>
              </w:rPr>
              <w:t xml:space="preserve"> aprašymas ir kiti reikalavimai teikiamoms </w:t>
            </w:r>
            <w:r w:rsidRPr="00B15C95">
              <w:rPr>
                <w:color w:val="000000"/>
                <w:szCs w:val="24"/>
              </w:rPr>
              <w:t>Paslaugoms</w:t>
            </w:r>
            <w:r w:rsidRPr="00B15C95">
              <w:rPr>
                <w:color w:val="000000"/>
                <w:kern w:val="2"/>
                <w:szCs w:val="24"/>
              </w:rPr>
              <w:t xml:space="preserve"> nustatyti Sutarties priede Nr. </w:t>
            </w:r>
            <w:r w:rsidR="00F1364F" w:rsidRPr="00B15C95">
              <w:rPr>
                <w:color w:val="000000"/>
                <w:kern w:val="2"/>
                <w:szCs w:val="24"/>
              </w:rPr>
              <w:t>1</w:t>
            </w:r>
            <w:r w:rsidRPr="00B15C95">
              <w:rPr>
                <w:color w:val="000000"/>
                <w:kern w:val="2"/>
                <w:szCs w:val="24"/>
              </w:rPr>
              <w:t xml:space="preserve"> „Techninė specifikacija“ (toliau – Techninė specifikacija) ir Sutarties priede Nr. </w:t>
            </w:r>
            <w:r w:rsidR="00922D4B">
              <w:rPr>
                <w:color w:val="000000"/>
                <w:kern w:val="2"/>
                <w:szCs w:val="24"/>
              </w:rPr>
              <w:t>3</w:t>
            </w:r>
            <w:r w:rsidRPr="00B15C95">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7CFB57B" w:rsidR="00027B83" w:rsidRDefault="00922D4B">
            <w:pPr>
              <w:rPr>
                <w:kern w:val="2"/>
                <w:szCs w:val="24"/>
              </w:rPr>
            </w:pPr>
            <w:r>
              <w:rPr>
                <w:bCs/>
                <w:w w:val="105"/>
                <w:szCs w:val="24"/>
              </w:rPr>
              <w:t>N</w:t>
            </w:r>
            <w:r w:rsidRPr="00853740">
              <w:rPr>
                <w:bCs/>
                <w:w w:val="105"/>
                <w:szCs w:val="24"/>
              </w:rPr>
              <w:t xml:space="preserve">aftos produktais užterštos teritorijos, esančios </w:t>
            </w:r>
            <w:r>
              <w:rPr>
                <w:bCs/>
                <w:w w:val="105"/>
                <w:szCs w:val="24"/>
              </w:rPr>
              <w:t>K</w:t>
            </w:r>
            <w:r w:rsidRPr="00853740">
              <w:rPr>
                <w:bCs/>
                <w:w w:val="105"/>
                <w:szCs w:val="24"/>
              </w:rPr>
              <w:t xml:space="preserve">rivilių k., </w:t>
            </w:r>
            <w:r>
              <w:rPr>
                <w:bCs/>
                <w:w w:val="105"/>
                <w:szCs w:val="24"/>
              </w:rPr>
              <w:t>V</w:t>
            </w:r>
            <w:r w:rsidRPr="00853740">
              <w:rPr>
                <w:bCs/>
                <w:w w:val="105"/>
                <w:szCs w:val="24"/>
              </w:rPr>
              <w:t xml:space="preserve">ydenių sen., </w:t>
            </w:r>
            <w:r>
              <w:rPr>
                <w:bCs/>
                <w:w w:val="105"/>
                <w:szCs w:val="24"/>
              </w:rPr>
              <w:t>V</w:t>
            </w:r>
            <w:r w:rsidRPr="00853740">
              <w:rPr>
                <w:bCs/>
                <w:w w:val="105"/>
                <w:szCs w:val="24"/>
              </w:rPr>
              <w:t xml:space="preserve">arėnos r., preliminariojo ekogeologinio tyrimų atlikimo ir teritorijos užterštumo būklės </w:t>
            </w:r>
            <w:r>
              <w:rPr>
                <w:bCs/>
                <w:w w:val="105"/>
                <w:szCs w:val="24"/>
              </w:rPr>
              <w:t xml:space="preserve">ataskaitos parengimo </w:t>
            </w:r>
            <w:r w:rsidRPr="00853740">
              <w:rPr>
                <w:bCs/>
                <w:w w:val="105"/>
                <w:szCs w:val="24"/>
              </w:rPr>
              <w:t>paslaugų</w:t>
            </w:r>
            <w:r>
              <w:rPr>
                <w:bCs/>
                <w:w w:val="105"/>
                <w:szCs w:val="24"/>
              </w:rPr>
              <w:t xml:space="preserve"> </w:t>
            </w:r>
            <w:r w:rsidR="00B15C95" w:rsidRPr="00B15C95">
              <w:rPr>
                <w:bCs/>
                <w:kern w:val="2"/>
                <w:szCs w:val="24"/>
              </w:rPr>
              <w:t>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027B83" w:rsidRDefault="000B0897" w:rsidP="00F1364F">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22F31">
            <w:pPr>
              <w:rPr>
                <w:b/>
                <w:color w:val="FF0000"/>
                <w:kern w:val="2"/>
                <w:szCs w:val="24"/>
              </w:rPr>
            </w:pPr>
          </w:p>
        </w:tc>
        <w:tc>
          <w:tcPr>
            <w:tcW w:w="6441" w:type="dxa"/>
            <w:gridSpan w:val="2"/>
          </w:tcPr>
          <w:p w14:paraId="69C6AE54" w14:textId="035C6365" w:rsidR="00027B83" w:rsidRDefault="000B0897" w:rsidP="00622F31">
            <w:pPr>
              <w:rPr>
                <w:color w:val="4472C4"/>
                <w:szCs w:val="24"/>
              </w:rPr>
            </w:pPr>
            <w:r>
              <w:rPr>
                <w:szCs w:val="24"/>
              </w:rPr>
              <w:t xml:space="preserve">Tiekėjas Paslaugas įsipareigoja suteikti </w:t>
            </w:r>
            <w:r>
              <w:rPr>
                <w:b/>
                <w:szCs w:val="24"/>
              </w:rPr>
              <w:t>ne vėliau kaip per</w:t>
            </w:r>
            <w:r>
              <w:rPr>
                <w:szCs w:val="24"/>
              </w:rPr>
              <w:t xml:space="preserve"> </w:t>
            </w:r>
            <w:r w:rsidR="00922D4B">
              <w:rPr>
                <w:szCs w:val="24"/>
              </w:rPr>
              <w:t>4</w:t>
            </w:r>
            <w:r w:rsidR="00622F31">
              <w:rPr>
                <w:szCs w:val="24"/>
              </w:rPr>
              <w:t xml:space="preserve"> </w:t>
            </w:r>
            <w:r w:rsidR="00427F76">
              <w:rPr>
                <w:szCs w:val="24"/>
              </w:rPr>
              <w:t xml:space="preserve">mėnesius </w:t>
            </w:r>
            <w:r>
              <w:rPr>
                <w:szCs w:val="24"/>
              </w:rPr>
              <w:t xml:space="preserve">nuo </w:t>
            </w:r>
            <w:r w:rsidR="00427F76">
              <w:rPr>
                <w:szCs w:val="24"/>
              </w:rPr>
              <w:t>Sutarties įsigaliojimo</w:t>
            </w:r>
            <w:r>
              <w:rPr>
                <w:szCs w:val="24"/>
              </w:rPr>
              <w:t xml:space="preserve"> </w:t>
            </w:r>
            <w:r w:rsidRPr="00622F31">
              <w:rPr>
                <w:szCs w:val="24"/>
              </w:rPr>
              <w:t>dienos</w:t>
            </w:r>
            <w:r w:rsidR="00622F31" w:rsidRPr="00622F31">
              <w:rPr>
                <w:szCs w:val="24"/>
              </w:rPr>
              <w:t>.</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3FF4C41" w:rsidR="00027B83" w:rsidRPr="005279B6" w:rsidRDefault="004740D3" w:rsidP="00AE659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176DE41" w:rsidR="00027B83" w:rsidRPr="005279B6" w:rsidRDefault="004740D3" w:rsidP="00937FF3">
            <w:pPr>
              <w:rPr>
                <w:szCs w:val="24"/>
              </w:rPr>
            </w:pPr>
            <w:r w:rsidRPr="00C3351F">
              <w:rPr>
                <w:szCs w:val="24"/>
              </w:rPr>
              <w:t xml:space="preserve">Sutarties galiojimo terminas, gali būti pratęstas </w:t>
            </w:r>
            <w:r>
              <w:rPr>
                <w:szCs w:val="24"/>
              </w:rPr>
              <w:t xml:space="preserve">vieną kartą ne ilgesniam, kaip </w:t>
            </w:r>
            <w:r w:rsidRPr="00C3351F">
              <w:rPr>
                <w:szCs w:val="24"/>
              </w:rPr>
              <w:t>1 mėn</w:t>
            </w:r>
            <w:r>
              <w:rPr>
                <w:szCs w:val="24"/>
              </w:rPr>
              <w:t>. 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211D056" w:rsidR="00027B83" w:rsidRPr="005279B6" w:rsidRDefault="004740D3">
            <w:pPr>
              <w:rPr>
                <w:szCs w:val="24"/>
              </w:rPr>
            </w:pPr>
            <w:r>
              <w:rPr>
                <w:szCs w:val="24"/>
              </w:rPr>
              <w:t>Netaikoma</w:t>
            </w:r>
          </w:p>
        </w:tc>
      </w:tr>
      <w:tr w:rsidR="00027B83" w14:paraId="3A8802D2" w14:textId="77777777" w:rsidTr="00404306">
        <w:trPr>
          <w:trHeight w:val="73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027B83" w:rsidRDefault="000B0897" w:rsidP="00937FF3">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EE73CDA" w:rsidR="00027B83" w:rsidRDefault="000B0897" w:rsidP="005D158D">
            <w:pPr>
              <w:jc w:val="both"/>
              <w:rPr>
                <w:szCs w:val="24"/>
              </w:rPr>
            </w:pPr>
            <w:r w:rsidRPr="005279B6">
              <w:rPr>
                <w:kern w:val="2"/>
                <w:szCs w:val="24"/>
              </w:rPr>
              <w:t>Turi būti pateikiami šie dokumentai</w:t>
            </w:r>
            <w:r w:rsidR="00937FF3" w:rsidRPr="005279B6">
              <w:rPr>
                <w:kern w:val="2"/>
                <w:szCs w:val="24"/>
              </w:rPr>
              <w:t>:</w:t>
            </w:r>
            <w:r w:rsidRPr="005279B6">
              <w:rPr>
                <w:kern w:val="2"/>
                <w:szCs w:val="24"/>
              </w:rPr>
              <w:t xml:space="preserve"> Paslaugų perdavimo-priėmimo aktas</w:t>
            </w:r>
            <w:r w:rsidR="00937FF3" w:rsidRPr="005279B6">
              <w:rPr>
                <w:kern w:val="2"/>
                <w:szCs w:val="24"/>
              </w:rPr>
              <w:t>,</w:t>
            </w:r>
            <w:r w:rsidRPr="005279B6">
              <w:rPr>
                <w:kern w:val="2"/>
                <w:szCs w:val="24"/>
              </w:rPr>
              <w:t xml:space="preserve"> </w:t>
            </w:r>
            <w:r w:rsidR="004740D3">
              <w:rPr>
                <w:kern w:val="2"/>
                <w:szCs w:val="24"/>
              </w:rPr>
              <w:t>PVM sąskaita – faktūra</w:t>
            </w:r>
            <w:r w:rsidR="00922D4B">
              <w:rPr>
                <w:kern w:val="2"/>
                <w:szCs w:val="24"/>
              </w:rPr>
              <w:t>, preliminarus geologinis tyrimas ir teritorijos užterštumo būklės vertinimo ataskaita</w:t>
            </w:r>
            <w:r w:rsidR="004740D3">
              <w:rPr>
                <w:kern w:val="2"/>
                <w:szCs w:val="24"/>
              </w:rPr>
              <w:t xml:space="preserve"> ir</w:t>
            </w:r>
            <w:r w:rsidR="008F4320">
              <w:rPr>
                <w:kern w:val="2"/>
                <w:szCs w:val="24"/>
              </w:rPr>
              <w:t xml:space="preserve"> </w:t>
            </w:r>
            <w:r w:rsidR="00922D4B">
              <w:rPr>
                <w:kern w:val="2"/>
                <w:szCs w:val="24"/>
              </w:rPr>
              <w:t>Lietuvos geologijos tarnybos teritorijos užterštumo būklės vertinimo išvada.</w:t>
            </w:r>
            <w:r w:rsidR="004740D3">
              <w:rPr>
                <w:kern w:val="2"/>
                <w:szCs w:val="24"/>
              </w:rPr>
              <w:t xml:space="preserve"> </w:t>
            </w:r>
            <w:r w:rsidRPr="005279B6">
              <w:rPr>
                <w:kern w:val="2"/>
                <w:szCs w:val="24"/>
              </w:rPr>
              <w:t xml:space="preserve">Tiekėjui nepateikus nurodytų dokumentų, </w:t>
            </w:r>
            <w:r w:rsidRPr="005279B6">
              <w:rPr>
                <w:kern w:val="2"/>
                <w:szCs w:val="24"/>
              </w:rPr>
              <w:lastRenderedPageBreak/>
              <w:t>laikoma, kad Paslaugos neatitinka Sutartyje nustatytų reikalavimų</w:t>
            </w:r>
            <w:r>
              <w:rPr>
                <w:kern w:val="2"/>
                <w:szCs w:val="24"/>
              </w:rPr>
              <w:t>.</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2002DBD" w:rsidR="00027B83" w:rsidRDefault="000B0897" w:rsidP="00BC2ACD">
            <w:pPr>
              <w:rPr>
                <w:color w:val="4472C4"/>
                <w:kern w:val="2"/>
                <w:szCs w:val="24"/>
              </w:rPr>
            </w:pPr>
            <w:r>
              <w:rPr>
                <w:kern w:val="2"/>
                <w:szCs w:val="24"/>
              </w:rPr>
              <w:t>Fiksuoto</w:t>
            </w:r>
            <w:r w:rsidR="004740D3">
              <w:rPr>
                <w:kern w:val="2"/>
                <w:szCs w:val="24"/>
              </w:rPr>
              <w:t>s</w:t>
            </w:r>
            <w:r>
              <w:rPr>
                <w:kern w:val="2"/>
                <w:szCs w:val="24"/>
              </w:rPr>
              <w:t xml:space="preserve"> </w:t>
            </w:r>
            <w:r w:rsidR="004740D3">
              <w:rPr>
                <w:kern w:val="2"/>
                <w:szCs w:val="24"/>
              </w:rPr>
              <w:t>kainos</w:t>
            </w:r>
            <w:r>
              <w:rPr>
                <w:kern w:val="2"/>
                <w:szCs w:val="24"/>
              </w:rPr>
              <w:t xml:space="preserve"> kainodara</w:t>
            </w:r>
          </w:p>
        </w:tc>
      </w:tr>
      <w:tr w:rsidR="00027B83" w14:paraId="5B9972D4" w14:textId="77777777">
        <w:trPr>
          <w:trHeight w:val="300"/>
        </w:trPr>
        <w:tc>
          <w:tcPr>
            <w:tcW w:w="3094" w:type="dxa"/>
            <w:gridSpan w:val="2"/>
          </w:tcPr>
          <w:p w14:paraId="33D0FE0E" w14:textId="66A6859A" w:rsidR="00027B83" w:rsidRDefault="000B0897" w:rsidP="00BC7A1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9618AF8" w14:textId="03BF37CA" w:rsidR="00BE2BD2" w:rsidRPr="00BE2BD2" w:rsidRDefault="00BE2BD2" w:rsidP="00BE2BD2">
            <w:pPr>
              <w:jc w:val="both"/>
              <w:rPr>
                <w:color w:val="000000"/>
                <w:kern w:val="2"/>
                <w:szCs w:val="24"/>
              </w:rPr>
            </w:pPr>
            <w:r w:rsidRPr="00BE2BD2">
              <w:rPr>
                <w:color w:val="000000"/>
                <w:kern w:val="2"/>
                <w:szCs w:val="24"/>
              </w:rPr>
              <w:t>Pradinės Sutarties vertė yra </w:t>
            </w:r>
            <w:r>
              <w:rPr>
                <w:color w:val="000000"/>
                <w:kern w:val="2"/>
                <w:szCs w:val="24"/>
              </w:rPr>
              <w:t>_______</w:t>
            </w:r>
            <w:r w:rsidRPr="00BE2BD2">
              <w:rPr>
                <w:color w:val="000000"/>
                <w:kern w:val="2"/>
                <w:szCs w:val="24"/>
              </w:rPr>
              <w:t> Eur be PVM.</w:t>
            </w:r>
          </w:p>
          <w:p w14:paraId="5E1D4062" w14:textId="0A91DFCF" w:rsidR="00BE2BD2" w:rsidRPr="00BE2BD2" w:rsidRDefault="00BE2BD2" w:rsidP="00BE2BD2">
            <w:pPr>
              <w:jc w:val="both"/>
              <w:rPr>
                <w:color w:val="000000"/>
                <w:kern w:val="2"/>
                <w:szCs w:val="24"/>
              </w:rPr>
            </w:pPr>
            <w:r w:rsidRPr="00BE2BD2">
              <w:rPr>
                <w:color w:val="000000"/>
                <w:kern w:val="2"/>
                <w:szCs w:val="24"/>
              </w:rPr>
              <w:t>PVM sudaro </w:t>
            </w:r>
            <w:r>
              <w:rPr>
                <w:color w:val="000000"/>
                <w:kern w:val="2"/>
                <w:szCs w:val="24"/>
              </w:rPr>
              <w:t>_______</w:t>
            </w:r>
            <w:r w:rsidRPr="00BE2BD2">
              <w:rPr>
                <w:color w:val="000000"/>
                <w:kern w:val="2"/>
                <w:szCs w:val="24"/>
              </w:rPr>
              <w:t> Eur (nurodyti sumą žodžiais).</w:t>
            </w:r>
          </w:p>
          <w:p w14:paraId="4C4DB159" w14:textId="55620571" w:rsidR="00027B83" w:rsidRPr="00BE2BD2" w:rsidRDefault="00BE2BD2" w:rsidP="00BE2BD2">
            <w:pPr>
              <w:jc w:val="both"/>
              <w:rPr>
                <w:color w:val="000000"/>
                <w:kern w:val="2"/>
                <w:szCs w:val="24"/>
                <w:lang w:val="fi-FI"/>
              </w:rPr>
            </w:pPr>
            <w:r w:rsidRPr="00BE2BD2">
              <w:rPr>
                <w:color w:val="000000"/>
                <w:kern w:val="2"/>
                <w:szCs w:val="24"/>
              </w:rPr>
              <w:t>Sutarties kaina yra </w:t>
            </w:r>
            <w:r>
              <w:rPr>
                <w:color w:val="000000"/>
                <w:kern w:val="2"/>
                <w:szCs w:val="24"/>
              </w:rPr>
              <w:t>__________</w:t>
            </w:r>
            <w:r w:rsidRPr="00BE2BD2">
              <w:rPr>
                <w:color w:val="000000"/>
                <w:kern w:val="2"/>
                <w:szCs w:val="24"/>
              </w:rPr>
              <w:t> Eur (nurodyti sumą žodžiais) su PVM.</w:t>
            </w:r>
          </w:p>
        </w:tc>
      </w:tr>
      <w:tr w:rsidR="00027B83" w14:paraId="1A7054EB" w14:textId="77777777">
        <w:trPr>
          <w:trHeight w:val="300"/>
        </w:trPr>
        <w:tc>
          <w:tcPr>
            <w:tcW w:w="3094" w:type="dxa"/>
            <w:gridSpan w:val="2"/>
          </w:tcPr>
          <w:p w14:paraId="57F4DE2E" w14:textId="60916DD2" w:rsidR="00027B83" w:rsidRDefault="000B0897" w:rsidP="00A95AF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66D6ED6" w:rsidR="00027B83" w:rsidRPr="005279B6" w:rsidRDefault="000B0897">
            <w:pPr>
              <w:rPr>
                <w:szCs w:val="24"/>
              </w:rPr>
            </w:pPr>
            <w:r w:rsidRPr="005279B6">
              <w:rPr>
                <w:kern w:val="2"/>
                <w:szCs w:val="24"/>
              </w:rPr>
              <w:t>Sutarties</w:t>
            </w:r>
            <w:r w:rsidR="00375029">
              <w:rPr>
                <w:kern w:val="2"/>
                <w:szCs w:val="24"/>
              </w:rPr>
              <w:t xml:space="preserve"> kaina</w:t>
            </w:r>
            <w:r w:rsidRPr="005279B6">
              <w:rPr>
                <w:kern w:val="2"/>
                <w:szCs w:val="24"/>
              </w:rPr>
              <w:t xml:space="preserve"> bus perskaičiuojam</w:t>
            </w:r>
            <w:r w:rsidR="00375029">
              <w:rPr>
                <w:kern w:val="2"/>
                <w:szCs w:val="24"/>
              </w:rPr>
              <w:t>a</w:t>
            </w:r>
            <w:r w:rsidRPr="005279B6">
              <w:rPr>
                <w:kern w:val="2"/>
                <w:szCs w:val="24"/>
              </w:rPr>
              <w:t>:</w:t>
            </w:r>
          </w:p>
          <w:p w14:paraId="7862C956" w14:textId="77777777" w:rsidR="00027B83" w:rsidRPr="005279B6" w:rsidRDefault="000B0897">
            <w:pPr>
              <w:rPr>
                <w:kern w:val="2"/>
                <w:szCs w:val="24"/>
              </w:rPr>
            </w:pPr>
            <w:r w:rsidRPr="005279B6">
              <w:rPr>
                <w:kern w:val="2"/>
                <w:szCs w:val="24"/>
              </w:rPr>
              <w:t>5.3.1. dėl PVM tarifo pasikeitimo;</w:t>
            </w:r>
          </w:p>
          <w:p w14:paraId="054DF302" w14:textId="3CB6FEDA" w:rsidR="00027B83" w:rsidRPr="005279B6" w:rsidRDefault="000B0897" w:rsidP="00CD3A8F">
            <w:pPr>
              <w:rPr>
                <w:kern w:val="2"/>
                <w:szCs w:val="24"/>
              </w:rPr>
            </w:pPr>
            <w:r w:rsidRPr="005279B6">
              <w:rPr>
                <w:kern w:val="2"/>
                <w:szCs w:val="24"/>
              </w:rPr>
              <w:t>5.3.</w:t>
            </w:r>
            <w:r w:rsidR="002E6339" w:rsidRPr="005279B6">
              <w:rPr>
                <w:kern w:val="2"/>
                <w:szCs w:val="24"/>
              </w:rPr>
              <w:t>2</w:t>
            </w:r>
            <w:r w:rsidRPr="005279B6">
              <w:rPr>
                <w:kern w:val="2"/>
                <w:szCs w:val="24"/>
              </w:rPr>
              <w:t>. dėl kainų lygio pokyčio</w:t>
            </w:r>
            <w:r w:rsidR="000B5A12" w:rsidRPr="005279B6">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2EB328A" w14:textId="77777777" w:rsidR="000B5A12" w:rsidRPr="000B5A12" w:rsidRDefault="000B5A12" w:rsidP="005279B6">
            <w:pPr>
              <w:jc w:val="both"/>
              <w:rPr>
                <w:szCs w:val="24"/>
              </w:rPr>
            </w:pPr>
            <w:r w:rsidRPr="000B5A12">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0B5A12" w:rsidRPr="000B5A12" w:rsidRDefault="000B5A12" w:rsidP="005279B6">
            <w:pPr>
              <w:jc w:val="both"/>
              <w:rPr>
                <w:szCs w:val="24"/>
              </w:rPr>
            </w:pPr>
          </w:p>
          <w:p w14:paraId="4B006FAB" w14:textId="373BD179" w:rsidR="00027B83" w:rsidRPr="005279B6" w:rsidRDefault="000B5A12" w:rsidP="005279B6">
            <w:pPr>
              <w:jc w:val="both"/>
              <w:rPr>
                <w:szCs w:val="24"/>
              </w:rPr>
            </w:pPr>
            <w:r w:rsidRPr="005279B6">
              <w:rPr>
                <w:szCs w:val="24"/>
              </w:rPr>
              <w:t>Perskaičiuota (-i) Sutarties kaina  įforminama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279B6" w:rsidRDefault="000B0897" w:rsidP="005279B6">
            <w:pPr>
              <w:jc w:val="both"/>
              <w:rPr>
                <w:kern w:val="2"/>
                <w:szCs w:val="24"/>
              </w:rPr>
            </w:pPr>
            <w:r w:rsidRPr="005279B6">
              <w:rPr>
                <w:kern w:val="2"/>
                <w:szCs w:val="24"/>
              </w:rPr>
              <w:t>Netaikoma</w:t>
            </w:r>
          </w:p>
          <w:p w14:paraId="4CFB97C1" w14:textId="2AB0BD93" w:rsidR="00027B83" w:rsidRPr="005279B6" w:rsidRDefault="00027B83" w:rsidP="005279B6">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FFE888" w:rsidR="00027B83" w:rsidRDefault="00027B83">
            <w:pPr>
              <w:rPr>
                <w:b/>
                <w:kern w:val="2"/>
                <w:szCs w:val="24"/>
              </w:rPr>
            </w:pPr>
          </w:p>
        </w:tc>
        <w:tc>
          <w:tcPr>
            <w:tcW w:w="6441" w:type="dxa"/>
            <w:gridSpan w:val="2"/>
          </w:tcPr>
          <w:p w14:paraId="3E97EA60" w14:textId="169A2B82" w:rsidR="00027B83" w:rsidRDefault="00027B83" w:rsidP="005279B6">
            <w:pPr>
              <w:jc w:val="both"/>
              <w:rPr>
                <w:kern w:val="2"/>
                <w:szCs w:val="24"/>
              </w:rPr>
            </w:pPr>
          </w:p>
          <w:p w14:paraId="620F0360" w14:textId="77777777" w:rsidR="002712D1" w:rsidRDefault="002712D1" w:rsidP="005279B6">
            <w:pPr>
              <w:jc w:val="both"/>
              <w:rPr>
                <w:kern w:val="2"/>
                <w:szCs w:val="24"/>
              </w:rPr>
            </w:pPr>
          </w:p>
          <w:p w14:paraId="750160E6" w14:textId="77777777" w:rsidR="002712D1" w:rsidRPr="005279B6" w:rsidRDefault="002712D1" w:rsidP="002712D1">
            <w:pPr>
              <w:jc w:val="both"/>
              <w:rPr>
                <w:kern w:val="2"/>
                <w:szCs w:val="24"/>
              </w:rPr>
            </w:pPr>
            <w:r w:rsidRPr="005279B6">
              <w:rPr>
                <w:kern w:val="2"/>
                <w:szCs w:val="24"/>
              </w:rPr>
              <w:t>Netaikoma</w:t>
            </w:r>
          </w:p>
          <w:p w14:paraId="3486C5A4" w14:textId="65073F29" w:rsidR="002712D1" w:rsidRPr="005279B6" w:rsidRDefault="002712D1" w:rsidP="005279B6">
            <w:pPr>
              <w:jc w:val="both"/>
              <w:rPr>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027B83" w:rsidRDefault="000B0897" w:rsidP="000B5A12">
            <w:pPr>
              <w:rPr>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027B83" w:rsidRDefault="00513589">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4CFE9825" w:rsidR="00027B83" w:rsidRDefault="000B0897" w:rsidP="00C04E94">
            <w:pPr>
              <w:rPr>
                <w:color w:val="4472C4"/>
                <w:kern w:val="2"/>
                <w:szCs w:val="24"/>
                <w:shd w:val="clear" w:color="auto" w:fill="FFFFFF"/>
              </w:rPr>
            </w:pPr>
            <w:r>
              <w:rPr>
                <w:kern w:val="2"/>
                <w:szCs w:val="24"/>
              </w:rPr>
              <w:t xml:space="preserve">Pirkėjas atsiskaito su Tiekėju ne vėliau kaip per </w:t>
            </w:r>
            <w:r w:rsidR="00C04E94">
              <w:rPr>
                <w:kern w:val="2"/>
                <w:szCs w:val="24"/>
              </w:rPr>
              <w:t>30 kalendorinių dienų</w:t>
            </w:r>
            <w:r>
              <w:rPr>
                <w:kern w:val="2"/>
                <w:szCs w:val="24"/>
              </w:rPr>
              <w:t xml:space="preserve"> nuo Sąskaitos gavimo dienos.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FC5BF44" w:rsidR="00027B83" w:rsidRDefault="000B0897" w:rsidP="003F2263">
            <w:pPr>
              <w:rPr>
                <w:color w:val="000000"/>
                <w:kern w:val="2"/>
                <w:szCs w:val="24"/>
                <w:shd w:val="clear" w:color="auto" w:fill="FFFFFF"/>
              </w:rPr>
            </w:pPr>
            <w:r>
              <w:rPr>
                <w:kern w:val="2"/>
                <w:szCs w:val="24"/>
              </w:rPr>
              <w:t>Netaikoma</w:t>
            </w:r>
            <w:r w:rsidR="00BA5CA9">
              <w:rPr>
                <w:kern w:val="2"/>
                <w:szCs w:val="24"/>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D2E2EC9" w:rsidR="00027B83" w:rsidRDefault="000B0897" w:rsidP="003F2263">
            <w:pPr>
              <w:rPr>
                <w:kern w:val="2"/>
                <w:szCs w:val="24"/>
              </w:rPr>
            </w:pPr>
            <w:r>
              <w:rPr>
                <w:kern w:val="2"/>
                <w:szCs w:val="24"/>
              </w:rPr>
              <w:t>Netaikoma</w:t>
            </w:r>
            <w:r w:rsidR="00BA5CA9">
              <w:rPr>
                <w:kern w:val="2"/>
                <w:szCs w:val="24"/>
              </w:rPr>
              <w:t>.</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5540CAA" w:rsidR="00027B83" w:rsidRDefault="006F0A27">
            <w:pPr>
              <w:rPr>
                <w:szCs w:val="24"/>
              </w:rPr>
            </w:pPr>
            <w:r>
              <w:rPr>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64BEEBB" w:rsidR="00027B83" w:rsidRDefault="006F0A27" w:rsidP="007E3FCB">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4D2F4B">
              <w:rPr>
                <w:kern w:val="2"/>
                <w:szCs w:val="24"/>
              </w:rPr>
              <w:t>5 darbo dienas</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027B83" w:rsidRDefault="000B0897" w:rsidP="007E3FCB">
            <w:pPr>
              <w:rPr>
                <w:kern w:val="2"/>
                <w:szCs w:val="24"/>
              </w:rPr>
            </w:pPr>
            <w:r>
              <w:rPr>
                <w:kern w:val="2"/>
                <w:szCs w:val="24"/>
              </w:rPr>
              <w:t>Netaikoma</w:t>
            </w:r>
            <w:r w:rsidR="007E3FCB">
              <w:rPr>
                <w:kern w:val="2"/>
                <w:szCs w:val="24"/>
              </w:rPr>
              <w:t>.</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1918F000" w:rsidR="00027B83" w:rsidRDefault="000B0897" w:rsidP="00931D21">
            <w:pPr>
              <w:jc w:val="both"/>
              <w:rPr>
                <w:b/>
                <w:kern w:val="2"/>
                <w:szCs w:val="24"/>
              </w:rPr>
            </w:pPr>
            <w:r>
              <w:rPr>
                <w:kern w:val="2"/>
                <w:szCs w:val="24"/>
              </w:rPr>
              <w:t xml:space="preserve">Sutarties vykdymui pasitelkiami subtiekėjai ir (ar) specialistai yra nurodyti Sutarties priede Nr. </w:t>
            </w:r>
            <w:r w:rsidR="00922D4B">
              <w:rPr>
                <w:kern w:val="2"/>
                <w:szCs w:val="24"/>
              </w:rPr>
              <w:t>4</w:t>
            </w:r>
            <w:r>
              <w:rPr>
                <w:kern w:val="2"/>
                <w:szCs w:val="24"/>
              </w:rPr>
              <w:t xml:space="preserve"> „Sutarties vykdymui pasitelkiami subtiekėjai ir (ar) specialistai“</w:t>
            </w:r>
            <w:r w:rsidR="003429DA">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1AA9560" w:rsidR="00027B83" w:rsidRDefault="000B0897">
            <w:pPr>
              <w:rPr>
                <w:kern w:val="2"/>
                <w:szCs w:val="24"/>
              </w:rPr>
            </w:pPr>
            <w:r>
              <w:rPr>
                <w:kern w:val="2"/>
                <w:szCs w:val="24"/>
              </w:rPr>
              <w:t>Prievolių pagal Sutartį įvykdymas užtikrinamas</w:t>
            </w:r>
            <w:r w:rsidR="00F3577F">
              <w:rPr>
                <w:kern w:val="2"/>
                <w:szCs w:val="24"/>
              </w:rPr>
              <w:t>:</w:t>
            </w:r>
          </w:p>
          <w:p w14:paraId="7E80913C" w14:textId="5F319787" w:rsidR="00027B83" w:rsidRDefault="000B0897" w:rsidP="00F3577F">
            <w:pPr>
              <w:rPr>
                <w:kern w:val="2"/>
                <w:szCs w:val="24"/>
              </w:rPr>
            </w:pPr>
            <w:r>
              <w:rPr>
                <w:kern w:val="2"/>
                <w:szCs w:val="24"/>
              </w:rPr>
              <w:t>Netesybomis (delspinigiais, bauda)</w:t>
            </w:r>
            <w:r w:rsidR="00F3577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1CFF6C71" w:rsidR="00027B83" w:rsidRDefault="000B0897" w:rsidP="00F3577F">
            <w:pPr>
              <w:rPr>
                <w:kern w:val="2"/>
                <w:szCs w:val="24"/>
              </w:rPr>
            </w:pPr>
            <w:r>
              <w:rPr>
                <w:kern w:val="2"/>
                <w:szCs w:val="24"/>
              </w:rPr>
              <w:t>Netaikoma</w:t>
            </w:r>
            <w:r w:rsidR="00C14548">
              <w:rPr>
                <w:kern w:val="2"/>
                <w:szCs w:val="24"/>
              </w:rPr>
              <w:t>.</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DEFFF93" w:rsidR="00027B83" w:rsidRDefault="000B0897" w:rsidP="00F3577F">
            <w:pPr>
              <w:rPr>
                <w:szCs w:val="24"/>
              </w:rPr>
            </w:pPr>
            <w:r>
              <w:rPr>
                <w:kern w:val="2"/>
                <w:szCs w:val="24"/>
              </w:rPr>
              <w:t>Netaikoma</w:t>
            </w:r>
            <w:r w:rsidR="00C14548">
              <w:rPr>
                <w:kern w:val="2"/>
                <w:szCs w:val="24"/>
              </w:rPr>
              <w:t>.</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B0C4C57" w:rsidR="00027B83" w:rsidRDefault="000B0897" w:rsidP="00723E41">
            <w:pPr>
              <w:jc w:val="both"/>
              <w:rPr>
                <w:color w:val="000000"/>
                <w:kern w:val="2"/>
                <w:szCs w:val="24"/>
              </w:rPr>
            </w:pPr>
            <w:r w:rsidRPr="00723E4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21597EE2" w:rsidR="00027B83" w:rsidRDefault="000B0897" w:rsidP="00DD495C">
            <w:pPr>
              <w:jc w:val="both"/>
              <w:rPr>
                <w:color w:val="000000"/>
                <w:kern w:val="2"/>
                <w:szCs w:val="24"/>
              </w:rPr>
            </w:pPr>
            <w:r w:rsidRPr="00DD5E8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E1309F3" w:rsidR="00027B83" w:rsidRDefault="000B0897" w:rsidP="00DD5E83">
            <w:pPr>
              <w:jc w:val="both"/>
              <w:rPr>
                <w:b/>
                <w:kern w:val="2"/>
                <w:szCs w:val="24"/>
              </w:rPr>
            </w:pPr>
            <w:r>
              <w:rPr>
                <w:color w:val="000000"/>
                <w:kern w:val="2"/>
                <w:szCs w:val="24"/>
              </w:rPr>
              <w:t xml:space="preserve">9.2.2. Tiekėjas privalo sumokėti Pirkėjui netesybas per </w:t>
            </w:r>
            <w:r w:rsidR="00DD5E83">
              <w:rPr>
                <w:color w:val="000000"/>
                <w:kern w:val="2"/>
                <w:szCs w:val="24"/>
              </w:rPr>
              <w:t>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851400A" w:rsidR="00027B83" w:rsidRPr="000B266C" w:rsidRDefault="000B0897" w:rsidP="00BE1795">
            <w:pPr>
              <w:jc w:val="both"/>
              <w:rPr>
                <w:szCs w:val="24"/>
              </w:rPr>
            </w:pPr>
            <w:r w:rsidRPr="000B266C">
              <w:rPr>
                <w:kern w:val="2"/>
                <w:szCs w:val="24"/>
              </w:rPr>
              <w:t xml:space="preserve">9.3.1. Nutraukus Sutartį dėl esminio Sutarties pažeidimo, nustatyto Sutarties Specialiosiose sąlygose, mokama </w:t>
            </w:r>
            <w:r w:rsidR="00BE1795" w:rsidRPr="000B266C">
              <w:rPr>
                <w:kern w:val="2"/>
                <w:szCs w:val="24"/>
              </w:rPr>
              <w:t>2</w:t>
            </w:r>
            <w:r w:rsidRPr="000B266C">
              <w:rPr>
                <w:kern w:val="2"/>
                <w:szCs w:val="24"/>
              </w:rPr>
              <w:t xml:space="preserve"> procentų dydžio bauda nuo Pradinės Sutarties vertės, nurodytos Specialiųjų sąlygų 5.2 punkte.</w:t>
            </w:r>
          </w:p>
          <w:p w14:paraId="36558F23" w14:textId="77777777" w:rsidR="00027B83" w:rsidRPr="000B266C" w:rsidRDefault="00027B83" w:rsidP="00BE1795">
            <w:pPr>
              <w:jc w:val="both"/>
              <w:rPr>
                <w:szCs w:val="24"/>
              </w:rPr>
            </w:pPr>
          </w:p>
          <w:p w14:paraId="54EE418B" w14:textId="1CD1B762" w:rsidR="00027B83" w:rsidRPr="000B266C" w:rsidRDefault="000B0897" w:rsidP="00BE1795">
            <w:pPr>
              <w:jc w:val="both"/>
              <w:rPr>
                <w:kern w:val="2"/>
                <w:szCs w:val="24"/>
              </w:rPr>
            </w:pPr>
            <w:r w:rsidRPr="000B266C">
              <w:rPr>
                <w:szCs w:val="24"/>
              </w:rPr>
              <w:t xml:space="preserve">9.3.2. Nepagrįstai nutraukus Sutarties vykdymą ne Sutartyje nustatyta tvarka, mokama </w:t>
            </w:r>
            <w:r w:rsidR="00BE1795" w:rsidRPr="000B266C">
              <w:rPr>
                <w:szCs w:val="24"/>
              </w:rPr>
              <w:t>1</w:t>
            </w:r>
            <w:r w:rsidRPr="000B266C">
              <w:rPr>
                <w:kern w:val="2"/>
                <w:szCs w:val="24"/>
              </w:rPr>
              <w:t xml:space="preserve"> procent</w:t>
            </w:r>
            <w:r w:rsidR="00BE1795" w:rsidRPr="000B266C">
              <w:rPr>
                <w:kern w:val="2"/>
                <w:szCs w:val="24"/>
              </w:rPr>
              <w:t>o</w:t>
            </w:r>
            <w:r w:rsidRPr="000B266C">
              <w:rPr>
                <w:kern w:val="2"/>
                <w:szCs w:val="24"/>
              </w:rPr>
              <w:t xml:space="preserve">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027B83" w:rsidRDefault="000B0897" w:rsidP="00295E6F">
            <w:pPr>
              <w:rPr>
                <w:kern w:val="2"/>
                <w:szCs w:val="24"/>
              </w:rPr>
            </w:pPr>
            <w:r>
              <w:rPr>
                <w:color w:val="000000"/>
                <w:kern w:val="2"/>
                <w:szCs w:val="24"/>
              </w:rPr>
              <w:t>Netaikoma</w:t>
            </w:r>
            <w:r>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sidRPr="007F3B61">
              <w:rPr>
                <w:b/>
                <w:kern w:val="2"/>
                <w:szCs w:val="24"/>
              </w:rPr>
              <w:lastRenderedPageBreak/>
              <w:t>9.5. Tiekėjui taikomos baudos dėl aplinkosauginių ir (arba) socialinių kriterijų nesilaikymo</w:t>
            </w:r>
          </w:p>
        </w:tc>
        <w:tc>
          <w:tcPr>
            <w:tcW w:w="6441" w:type="dxa"/>
            <w:gridSpan w:val="2"/>
          </w:tcPr>
          <w:p w14:paraId="4C8C0993" w14:textId="6CCED3DF" w:rsidR="00027B83" w:rsidRPr="008B719E" w:rsidRDefault="007F3B61" w:rsidP="007F3B61">
            <w:pPr>
              <w:jc w:val="both"/>
              <w:rPr>
                <w:color w:val="000000"/>
                <w:kern w:val="2"/>
                <w:szCs w:val="24"/>
              </w:rPr>
            </w:pPr>
            <w:r w:rsidRPr="00DD5E83">
              <w:rPr>
                <w:kern w:val="2"/>
                <w:szCs w:val="24"/>
              </w:rPr>
              <w:t xml:space="preserve">Jeigu Tiekėjas </w:t>
            </w:r>
            <w:r>
              <w:rPr>
                <w:kern w:val="2"/>
                <w:szCs w:val="24"/>
              </w:rPr>
              <w:t>nesilaiko Sutarties 13.1. punkte nurodytų aplinkos apsaugos kriterijų, jam taikoma 500 Eur bauda 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3504494" w:rsidR="00027B83" w:rsidRDefault="000B0897" w:rsidP="00D822F8">
            <w:pPr>
              <w:rPr>
                <w:color w:val="4472C4"/>
                <w:kern w:val="2"/>
                <w:szCs w:val="24"/>
              </w:rPr>
            </w:pPr>
            <w:r>
              <w:rPr>
                <w:kern w:val="2"/>
                <w:szCs w:val="24"/>
              </w:rPr>
              <w:t>Netaikoma</w:t>
            </w:r>
            <w:r w:rsidR="00D822F8">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10C7E65D" w:rsidR="00027B83" w:rsidRDefault="000B0897" w:rsidP="00D822F8">
            <w:pPr>
              <w:rPr>
                <w:color w:val="4472C4"/>
                <w:kern w:val="2"/>
                <w:szCs w:val="24"/>
              </w:rPr>
            </w:pPr>
            <w:r>
              <w:rPr>
                <w:szCs w:val="24"/>
              </w:rPr>
              <w:t>Netaikoma</w:t>
            </w:r>
            <w:r w:rsidR="00D822F8">
              <w:rPr>
                <w:szCs w:val="24"/>
              </w:rPr>
              <w:t>.</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027B83" w:rsidRDefault="000B0897" w:rsidP="00C93EB1">
            <w:pPr>
              <w:rPr>
                <w:color w:val="4472C4"/>
                <w:kern w:val="2"/>
                <w:szCs w:val="24"/>
              </w:rPr>
            </w:pPr>
            <w:r>
              <w:rPr>
                <w:kern w:val="2"/>
                <w:szCs w:val="24"/>
              </w:rPr>
              <w:t>Netaikoma</w:t>
            </w:r>
            <w:r w:rsidR="00C93EB1">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027B83" w:rsidRDefault="00B8591A" w:rsidP="00B8591A">
            <w:pPr>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D0B465C" w:rsidR="00027B83" w:rsidRDefault="00924EB1" w:rsidP="00DF684C">
            <w:pPr>
              <w:jc w:val="both"/>
              <w:rPr>
                <w:color w:val="4472C4"/>
                <w:kern w:val="2"/>
                <w:szCs w:val="24"/>
              </w:rPr>
            </w:pPr>
            <w:r w:rsidRPr="00924EB1">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EE4930F" w:rsidR="00027B83" w:rsidRDefault="008A13BD">
            <w:pPr>
              <w:rPr>
                <w:color w:val="4472C4"/>
                <w:kern w:val="2"/>
                <w:szCs w:val="24"/>
              </w:rPr>
            </w:pPr>
            <w:r>
              <w:rPr>
                <w:szCs w:val="24"/>
              </w:rPr>
              <w:t xml:space="preserve">Tiekėjas Paslaugas įsipareigoja suteikti </w:t>
            </w:r>
            <w:r>
              <w:rPr>
                <w:b/>
                <w:szCs w:val="24"/>
              </w:rPr>
              <w:t>ne vėliau kaip per</w:t>
            </w:r>
            <w:r>
              <w:rPr>
                <w:szCs w:val="24"/>
              </w:rPr>
              <w:t xml:space="preserve"> </w:t>
            </w:r>
            <w:r w:rsidR="00922D4B">
              <w:rPr>
                <w:szCs w:val="24"/>
              </w:rPr>
              <w:t>4</w:t>
            </w:r>
            <w:r>
              <w:rPr>
                <w:szCs w:val="24"/>
              </w:rPr>
              <w:t xml:space="preserve"> </w:t>
            </w:r>
            <w:r w:rsidR="00924EB1">
              <w:rPr>
                <w:szCs w:val="24"/>
              </w:rPr>
              <w:t>mėnesius</w:t>
            </w:r>
            <w:r>
              <w:rPr>
                <w:szCs w:val="24"/>
              </w:rPr>
              <w:t xml:space="preserve"> nuo </w:t>
            </w:r>
            <w:r w:rsidR="00924EB1">
              <w:rPr>
                <w:szCs w:val="24"/>
              </w:rPr>
              <w:t>Sutartis įsigaliojimo dienos</w:t>
            </w:r>
            <w:r w:rsidRPr="00622F31">
              <w:rPr>
                <w:szCs w:val="24"/>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F07E2B">
            <w:pPr>
              <w:jc w:val="both"/>
              <w:rPr>
                <w:kern w:val="2"/>
                <w:szCs w:val="24"/>
              </w:rPr>
            </w:pPr>
            <w:r>
              <w:rPr>
                <w:kern w:val="2"/>
                <w:szCs w:val="24"/>
              </w:rPr>
              <w:t>Ši Sutartis laikoma sudaryta ir įsigalioja nuo Sutarties pasirašymo dienos (antrosios Šalies pasirašymo dieną).</w:t>
            </w:r>
          </w:p>
          <w:p w14:paraId="04094D45" w14:textId="3B9D3397" w:rsidR="00027B83" w:rsidRDefault="000B0897" w:rsidP="00F07E2B">
            <w:pPr>
              <w:jc w:val="both"/>
              <w:rPr>
                <w:color w:val="4472C4"/>
                <w:kern w:val="2"/>
                <w:szCs w:val="24"/>
              </w:rPr>
            </w:pPr>
            <w:r>
              <w:rPr>
                <w:color w:val="000000"/>
                <w:kern w:val="2"/>
                <w:szCs w:val="24"/>
              </w:rPr>
              <w:t>Sutartis galioja iki visiško prievolių įvykdymo</w:t>
            </w:r>
            <w:r w:rsidR="00924EB1">
              <w:rPr>
                <w:color w:val="000000"/>
                <w:kern w:val="2"/>
                <w:szCs w:val="24"/>
              </w:rPr>
              <w:t>, bet jos terminas negali būti ilgesnis,</w:t>
            </w:r>
            <w:r>
              <w:rPr>
                <w:color w:val="000000"/>
                <w:kern w:val="2"/>
                <w:szCs w:val="24"/>
              </w:rPr>
              <w:t xml:space="preserve"> kaip </w:t>
            </w:r>
            <w:r w:rsidR="00404306">
              <w:rPr>
                <w:color w:val="000000"/>
                <w:kern w:val="2"/>
                <w:szCs w:val="24"/>
              </w:rPr>
              <w:t>5</w:t>
            </w:r>
            <w:r w:rsidR="00F07E2B">
              <w:rPr>
                <w:color w:val="000000"/>
                <w:kern w:val="2"/>
                <w:szCs w:val="24"/>
              </w:rPr>
              <w:t xml:space="preserve"> mėnesiai</w:t>
            </w:r>
            <w:r w:rsidR="00404306">
              <w:rPr>
                <w:color w:val="000000"/>
                <w:kern w:val="2"/>
                <w:szCs w:val="24"/>
              </w:rPr>
              <w:t>, įskaitant Sutarties pratęsimą, nurodytą 11.2. papunktyje</w:t>
            </w:r>
            <w:r w:rsidR="00F07E2B">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3C95015" w:rsidR="00027B83" w:rsidRDefault="00924EB1">
            <w:pPr>
              <w:rPr>
                <w:kern w:val="2"/>
                <w:szCs w:val="24"/>
              </w:rPr>
            </w:pPr>
            <w:r>
              <w:rPr>
                <w:kern w:val="2"/>
                <w:szCs w:val="24"/>
              </w:rPr>
              <w:t>Sutarties galiojimo terminas gali būti pratęstas 1 kartą ne ilgesniam, kaip 1 mėnesio laikotarpiui.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027B83" w:rsidRDefault="000B0897" w:rsidP="000212C2">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175D3" w:rsidRDefault="000B0897" w:rsidP="007175D3">
            <w:pPr>
              <w:jc w:val="both"/>
              <w:rPr>
                <w:kern w:val="2"/>
                <w:szCs w:val="24"/>
              </w:rPr>
            </w:pPr>
            <w:r w:rsidRPr="007175D3">
              <w:rPr>
                <w:kern w:val="2"/>
                <w:szCs w:val="24"/>
              </w:rPr>
              <w:t>12.2.1. jeigu Tiekėjas nevykdo prisiimtų įsipareigojimų už Sutartyje nustatytą Sutarties kainą / įkainius;</w:t>
            </w:r>
          </w:p>
          <w:p w14:paraId="27C8F88F" w14:textId="19D5E1EF" w:rsidR="00027B83" w:rsidRPr="007175D3" w:rsidRDefault="000B0897" w:rsidP="007175D3">
            <w:pPr>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2</w:t>
            </w:r>
            <w:r w:rsidRPr="007175D3">
              <w:rPr>
                <w:rFonts w:eastAsia="Arial"/>
                <w:kern w:val="2"/>
                <w:szCs w:val="24"/>
                <w:lang w:val="lt"/>
              </w:rPr>
              <w:t xml:space="preserve">. jeigu Tiekėjas nesilaiko Sutartyje nustatytų Paslaugų teikimo terminų 2 (du) kartus iš eilės arba vėluoja suteikti </w:t>
            </w:r>
            <w:r w:rsidRPr="007175D3">
              <w:rPr>
                <w:rFonts w:eastAsia="Arial"/>
                <w:kern w:val="2"/>
                <w:szCs w:val="24"/>
                <w:lang w:val="lt"/>
              </w:rPr>
              <w:lastRenderedPageBreak/>
              <w:t xml:space="preserve">Paslaugas daugiau nei </w:t>
            </w:r>
            <w:r w:rsidR="007175D3" w:rsidRPr="007175D3">
              <w:rPr>
                <w:rFonts w:eastAsia="Arial"/>
                <w:kern w:val="2"/>
                <w:szCs w:val="24"/>
                <w:lang w:val="lt"/>
              </w:rPr>
              <w:t>14 kalendorinių dienų</w:t>
            </w:r>
            <w:r w:rsidRPr="007175D3">
              <w:rPr>
                <w:rFonts w:eastAsia="Arial"/>
                <w:kern w:val="2"/>
                <w:szCs w:val="24"/>
                <w:lang w:val="lt"/>
              </w:rPr>
              <w:t xml:space="preserve"> nuo Sutartyje nustatyto Paslaugų suteikimo termino;</w:t>
            </w:r>
          </w:p>
          <w:p w14:paraId="63F46089" w14:textId="424BEB40"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3</w:t>
            </w:r>
            <w:r w:rsidRPr="007175D3">
              <w:rPr>
                <w:rFonts w:eastAsia="Arial"/>
                <w:kern w:val="2"/>
                <w:szCs w:val="24"/>
                <w:lang w:val="lt"/>
              </w:rPr>
              <w:t>. jeigu Tiekėjas pažeidžia Paslaugų suteikimo terminus ir priskaičiuotų netesybų už vėlavimą suma viršija 20 (dvidešimt) proc. Pradinės sutarties vertės;</w:t>
            </w:r>
          </w:p>
          <w:p w14:paraId="312858C3" w14:textId="37B8A147"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4</w:t>
            </w:r>
            <w:r w:rsidRPr="007175D3">
              <w:rPr>
                <w:rFonts w:eastAsia="Arial"/>
                <w:kern w:val="2"/>
                <w:szCs w:val="24"/>
                <w:lang w:val="lt"/>
              </w:rPr>
              <w:t>. Tiekėjas pažeidžia Paslaugų suteikimo terminus ir dėl Paslaugų suteikimo vėlavimo Paslaugos tampa nebereikalingos;</w:t>
            </w:r>
          </w:p>
          <w:p w14:paraId="73E20761" w14:textId="19B09153"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5</w:t>
            </w:r>
            <w:r w:rsidRPr="007175D3">
              <w:rPr>
                <w:rFonts w:eastAsia="Arial"/>
                <w:kern w:val="2"/>
                <w:szCs w:val="24"/>
                <w:lang w:val="lt"/>
              </w:rPr>
              <w:t>. Tiekėjas daugiau kaip 2 (du) kartus suteikia Paslaugas, kurios neatitinka Sutartyje ir (ar) įstatymuose nustatytų reikalavimų Paslaugoms;</w:t>
            </w:r>
          </w:p>
          <w:p w14:paraId="41420C93" w14:textId="6563B3EF"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6</w:t>
            </w:r>
            <w:r w:rsidRPr="007175D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28E4B10C" w:rsidR="00027B83" w:rsidRPr="007175D3" w:rsidRDefault="000B0897" w:rsidP="007175D3">
            <w:pPr>
              <w:spacing w:line="257" w:lineRule="auto"/>
              <w:jc w:val="both"/>
              <w:rPr>
                <w:rFonts w:eastAsia="Arial"/>
                <w:kern w:val="2"/>
                <w:szCs w:val="24"/>
              </w:rPr>
            </w:pPr>
            <w:r w:rsidRPr="007175D3">
              <w:rPr>
                <w:rFonts w:eastAsia="Arial"/>
                <w:kern w:val="2"/>
                <w:szCs w:val="24"/>
                <w:lang w:val="lt"/>
              </w:rPr>
              <w:t>12.2.</w:t>
            </w:r>
            <w:r w:rsidR="007175D3">
              <w:rPr>
                <w:rFonts w:eastAsia="Arial"/>
                <w:kern w:val="2"/>
                <w:szCs w:val="24"/>
                <w:lang w:val="lt"/>
              </w:rPr>
              <w:t>7</w:t>
            </w:r>
            <w:r w:rsidRPr="007175D3">
              <w:rPr>
                <w:rFonts w:eastAsia="Arial"/>
                <w:kern w:val="2"/>
                <w:szCs w:val="24"/>
                <w:lang w:val="lt"/>
              </w:rPr>
              <w:t>. Tiekėjas pažeidžia Bendrųjų sąlygų nuostatas dėl Sutarties vykdymui pasitelkiamų naujų subtiekėjų ir (ar) specialistų / esamų subtiekėjų ir (ar) specialistų keitimo</w:t>
            </w:r>
            <w:r w:rsidR="007175D3">
              <w:rPr>
                <w:rFonts w:eastAsia="Arial"/>
                <w:kern w:val="2"/>
                <w:szCs w:val="24"/>
                <w:lang w:val="lt"/>
              </w:rPr>
              <w:t>.</w:t>
            </w:r>
          </w:p>
        </w:tc>
      </w:tr>
      <w:tr w:rsidR="00027B83" w14:paraId="16E64D10" w14:textId="77777777">
        <w:trPr>
          <w:trHeight w:val="300"/>
        </w:trPr>
        <w:tc>
          <w:tcPr>
            <w:tcW w:w="9535" w:type="dxa"/>
            <w:gridSpan w:val="4"/>
          </w:tcPr>
          <w:p w14:paraId="7BE18CDF" w14:textId="74500250"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41623D0"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Paslaugos teikimui naudojama technika, turinti vidaus degimo variklį ar elektros variklį, turi atitikti bent vieną iš šių minimalių aplinkos apsaugos kriterijų:</w:t>
            </w:r>
          </w:p>
          <w:p w14:paraId="2068AB3F"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ne mažesnį kaip „Euro 6“ standartą, nustatytą Reglamentu (EB) Nr. 715/2007;</w:t>
            </w:r>
          </w:p>
          <w:p w14:paraId="6A7E4AB4"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A04CBC9"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50AA32D"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akumuliatoriumi ar elektra varoma technika, kuri neišmeta teršalų.</w:t>
            </w:r>
          </w:p>
          <w:p w14:paraId="199E2672" w14:textId="77777777" w:rsidR="005C1C22" w:rsidRDefault="005C1C22" w:rsidP="005C1C22">
            <w:pPr>
              <w:jc w:val="both"/>
              <w:rPr>
                <w:color w:val="000000"/>
                <w:kern w:val="2"/>
                <w:szCs w:val="24"/>
                <w:shd w:val="clear" w:color="auto" w:fill="FFFFFF"/>
              </w:rPr>
            </w:pPr>
          </w:p>
          <w:p w14:paraId="4370A72B" w14:textId="1FA71CB4" w:rsidR="00027B83" w:rsidRDefault="000B0897" w:rsidP="005C1C22">
            <w:pPr>
              <w:jc w:val="both"/>
              <w:rPr>
                <w:color w:val="000000"/>
                <w:kern w:val="2"/>
                <w:szCs w:val="24"/>
                <w:shd w:val="clear" w:color="auto" w:fill="FFFFFF"/>
              </w:rPr>
            </w:pPr>
            <w:r>
              <w:rPr>
                <w:color w:val="000000"/>
                <w:kern w:val="2"/>
                <w:szCs w:val="24"/>
                <w:shd w:val="clear" w:color="auto" w:fill="FFFFFF"/>
              </w:rPr>
              <w:t>Nustačius, kad Tiekėjas šiame papunktyje nustatyto kriterijų nesilaiko, Tiekėjui taikoma Specialiųjų sąlygų 9.5 punkte nurodyto dydžio bauda.</w:t>
            </w:r>
          </w:p>
          <w:p w14:paraId="53C9F569" w14:textId="77777777" w:rsidR="00027B83" w:rsidRDefault="00027B83" w:rsidP="005C1C22">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7A960798" w:rsidR="00027B83" w:rsidRDefault="000B0897" w:rsidP="005C1C22">
            <w:pPr>
              <w:rPr>
                <w:color w:val="0070C0"/>
                <w:kern w:val="2"/>
                <w:szCs w:val="24"/>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68AE3B7E"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4B2EC6FB" w:rsidR="00027B83" w:rsidRDefault="005C1C22">
            <w:pPr>
              <w:rPr>
                <w:kern w:val="2"/>
                <w:szCs w:val="24"/>
              </w:rPr>
            </w:pPr>
            <w:r>
              <w:rPr>
                <w:kern w:val="2"/>
                <w:szCs w:val="24"/>
              </w:rPr>
              <w:t>Netaikoma</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335D86E8" w:rsidR="00027B83" w:rsidRDefault="005C1C22">
            <w:pPr>
              <w:rPr>
                <w:kern w:val="2"/>
                <w:szCs w:val="24"/>
              </w:rPr>
            </w:pPr>
            <w:r>
              <w:rPr>
                <w:kern w:val="2"/>
                <w:szCs w:val="24"/>
              </w:rPr>
              <w:t>Netaikoma</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14298250" w:rsidR="00027B83" w:rsidRDefault="005C1C22">
            <w:pPr>
              <w:rPr>
                <w:kern w:val="2"/>
                <w:szCs w:val="24"/>
              </w:rPr>
            </w:pPr>
            <w:r>
              <w:rPr>
                <w:kern w:val="2"/>
                <w:szCs w:val="24"/>
              </w:rPr>
              <w:t>Netaikoma</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3AC38B57" w:rsidR="00027B83" w:rsidRDefault="005C1C22">
            <w:pPr>
              <w:rPr>
                <w:color w:val="0070C0"/>
                <w:kern w:val="2"/>
                <w:szCs w:val="24"/>
              </w:rPr>
            </w:pPr>
            <w:r w:rsidRPr="005C1C22">
              <w:rPr>
                <w:kern w:val="2"/>
                <w:szCs w:val="24"/>
              </w:rPr>
              <w:t>Netaikoma</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rsidP="007F3B61">
            <w:pPr>
              <w:rPr>
                <w:b/>
                <w:kern w:val="2"/>
                <w:szCs w:val="24"/>
              </w:rPr>
            </w:pPr>
            <w:r>
              <w:rPr>
                <w:b/>
                <w:kern w:val="2"/>
                <w:szCs w:val="24"/>
              </w:rPr>
              <w:t>15.1. Priedas Nr. 1</w:t>
            </w:r>
          </w:p>
        </w:tc>
        <w:tc>
          <w:tcPr>
            <w:tcW w:w="6477" w:type="dxa"/>
            <w:gridSpan w:val="3"/>
          </w:tcPr>
          <w:p w14:paraId="600F5C7B" w14:textId="5B88984C" w:rsidR="00027B83" w:rsidRPr="00310832" w:rsidRDefault="006A0CED" w:rsidP="00310832">
            <w:pPr>
              <w:jc w:val="both"/>
              <w:rPr>
                <w:bCs/>
                <w:kern w:val="2"/>
                <w:szCs w:val="24"/>
              </w:rPr>
            </w:pPr>
            <w:r w:rsidRPr="00310832">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rsidP="007F3B61">
            <w:pPr>
              <w:rPr>
                <w:b/>
                <w:kern w:val="2"/>
                <w:szCs w:val="24"/>
              </w:rPr>
            </w:pPr>
            <w:r>
              <w:rPr>
                <w:b/>
                <w:kern w:val="2"/>
                <w:szCs w:val="24"/>
              </w:rPr>
              <w:t>15.2. Priedas Nr. 2</w:t>
            </w:r>
          </w:p>
        </w:tc>
        <w:tc>
          <w:tcPr>
            <w:tcW w:w="6477" w:type="dxa"/>
            <w:gridSpan w:val="3"/>
          </w:tcPr>
          <w:p w14:paraId="4EF9D51C" w14:textId="7258BC26" w:rsidR="00027B83" w:rsidRPr="00310832" w:rsidRDefault="00CC41B9" w:rsidP="00310832">
            <w:pPr>
              <w:jc w:val="both"/>
              <w:rPr>
                <w:bCs/>
                <w:kern w:val="2"/>
                <w:szCs w:val="24"/>
              </w:rPr>
            </w:pPr>
            <w:r>
              <w:rPr>
                <w:bCs/>
                <w:kern w:val="2"/>
                <w:szCs w:val="24"/>
              </w:rPr>
              <w:t>Schema Nr.1</w:t>
            </w:r>
          </w:p>
        </w:tc>
      </w:tr>
      <w:tr w:rsidR="00B15212" w14:paraId="5407125B" w14:textId="77777777">
        <w:trPr>
          <w:trHeight w:val="300"/>
        </w:trPr>
        <w:tc>
          <w:tcPr>
            <w:tcW w:w="3058" w:type="dxa"/>
          </w:tcPr>
          <w:p w14:paraId="04B2EAFB" w14:textId="405EB98E" w:rsidR="00B15212" w:rsidRDefault="00B15212" w:rsidP="007F3B61">
            <w:pPr>
              <w:rPr>
                <w:b/>
                <w:kern w:val="2"/>
                <w:szCs w:val="24"/>
              </w:rPr>
            </w:pPr>
            <w:r>
              <w:rPr>
                <w:b/>
                <w:kern w:val="2"/>
                <w:szCs w:val="24"/>
              </w:rPr>
              <w:t xml:space="preserve">15.4. Priedas Nr. </w:t>
            </w:r>
            <w:r w:rsidR="00922D4B">
              <w:rPr>
                <w:b/>
                <w:kern w:val="2"/>
                <w:szCs w:val="24"/>
              </w:rPr>
              <w:t>3</w:t>
            </w:r>
          </w:p>
        </w:tc>
        <w:tc>
          <w:tcPr>
            <w:tcW w:w="6477" w:type="dxa"/>
            <w:gridSpan w:val="3"/>
          </w:tcPr>
          <w:p w14:paraId="5EED634B" w14:textId="403468A7" w:rsidR="00B15212" w:rsidRPr="00CC41B9" w:rsidRDefault="00B15212" w:rsidP="00310832">
            <w:pPr>
              <w:rPr>
                <w:bCs/>
                <w:kern w:val="2"/>
                <w:szCs w:val="24"/>
              </w:rPr>
            </w:pPr>
            <w:r>
              <w:rPr>
                <w:bCs/>
                <w:kern w:val="2"/>
                <w:szCs w:val="24"/>
              </w:rPr>
              <w:t>Pasiūlymas</w:t>
            </w:r>
          </w:p>
        </w:tc>
      </w:tr>
      <w:tr w:rsidR="00B15212" w14:paraId="504BE0D1" w14:textId="77777777">
        <w:trPr>
          <w:trHeight w:val="300"/>
        </w:trPr>
        <w:tc>
          <w:tcPr>
            <w:tcW w:w="3058" w:type="dxa"/>
          </w:tcPr>
          <w:p w14:paraId="55EC9F77" w14:textId="07C200BF" w:rsidR="00B15212" w:rsidRDefault="00B15212" w:rsidP="00B15212">
            <w:pPr>
              <w:rPr>
                <w:b/>
                <w:kern w:val="2"/>
                <w:szCs w:val="24"/>
              </w:rPr>
            </w:pPr>
            <w:r>
              <w:rPr>
                <w:b/>
                <w:kern w:val="2"/>
                <w:szCs w:val="24"/>
              </w:rPr>
              <w:t xml:space="preserve">15.5. Priedas Nr. </w:t>
            </w:r>
            <w:r w:rsidR="00922D4B">
              <w:rPr>
                <w:b/>
                <w:kern w:val="2"/>
                <w:szCs w:val="24"/>
              </w:rPr>
              <w:t>4</w:t>
            </w:r>
          </w:p>
        </w:tc>
        <w:tc>
          <w:tcPr>
            <w:tcW w:w="6477" w:type="dxa"/>
            <w:gridSpan w:val="3"/>
          </w:tcPr>
          <w:p w14:paraId="71AE8C5E" w14:textId="70B68600" w:rsidR="00B15212" w:rsidRDefault="00B15212" w:rsidP="00B15212">
            <w:pPr>
              <w:rPr>
                <w:bCs/>
                <w:kern w:val="2"/>
                <w:szCs w:val="24"/>
              </w:rPr>
            </w:pPr>
            <w:r>
              <w:rPr>
                <w:kern w:val="2"/>
                <w:szCs w:val="24"/>
              </w:rPr>
              <w:t>Sutarties vykdymui pasitelkiami subtiekėjai ir (ar) specialistai</w:t>
            </w:r>
          </w:p>
        </w:tc>
      </w:tr>
      <w:tr w:rsidR="00B15212" w14:paraId="40113387" w14:textId="77777777">
        <w:tc>
          <w:tcPr>
            <w:tcW w:w="9535" w:type="dxa"/>
            <w:gridSpan w:val="4"/>
          </w:tcPr>
          <w:p w14:paraId="6A970E6C" w14:textId="77777777" w:rsidR="00B15212" w:rsidRDefault="00B15212" w:rsidP="00B15212">
            <w:pPr>
              <w:jc w:val="center"/>
              <w:rPr>
                <w:b/>
                <w:kern w:val="2"/>
                <w:szCs w:val="24"/>
              </w:rPr>
            </w:pPr>
            <w:r>
              <w:rPr>
                <w:b/>
                <w:kern w:val="2"/>
                <w:szCs w:val="24"/>
              </w:rPr>
              <w:t>16. ŠALIŲ ATSTOVŲ PARAŠAI</w:t>
            </w:r>
          </w:p>
        </w:tc>
      </w:tr>
      <w:tr w:rsidR="00B15212" w14:paraId="7BD43679" w14:textId="77777777">
        <w:tc>
          <w:tcPr>
            <w:tcW w:w="5224" w:type="dxa"/>
            <w:gridSpan w:val="3"/>
          </w:tcPr>
          <w:p w14:paraId="6EF2AA44" w14:textId="77777777" w:rsidR="00B15212" w:rsidRDefault="00B15212" w:rsidP="00B15212">
            <w:pPr>
              <w:jc w:val="center"/>
              <w:rPr>
                <w:b/>
                <w:kern w:val="2"/>
                <w:szCs w:val="24"/>
              </w:rPr>
            </w:pPr>
            <w:r>
              <w:rPr>
                <w:b/>
                <w:kern w:val="2"/>
                <w:szCs w:val="24"/>
              </w:rPr>
              <w:t>PIRKĖJAS</w:t>
            </w:r>
          </w:p>
        </w:tc>
        <w:tc>
          <w:tcPr>
            <w:tcW w:w="4311" w:type="dxa"/>
          </w:tcPr>
          <w:p w14:paraId="6E7AE5F1" w14:textId="77777777" w:rsidR="00B15212" w:rsidRDefault="00B15212" w:rsidP="00B15212">
            <w:pPr>
              <w:jc w:val="center"/>
              <w:rPr>
                <w:b/>
                <w:kern w:val="2"/>
                <w:szCs w:val="24"/>
              </w:rPr>
            </w:pPr>
            <w:r>
              <w:rPr>
                <w:b/>
                <w:kern w:val="2"/>
                <w:szCs w:val="24"/>
              </w:rPr>
              <w:t>TIEKĖJAS</w:t>
            </w:r>
          </w:p>
        </w:tc>
      </w:tr>
      <w:tr w:rsidR="00B15212" w14:paraId="55A0556F" w14:textId="77777777">
        <w:tc>
          <w:tcPr>
            <w:tcW w:w="5224" w:type="dxa"/>
            <w:gridSpan w:val="3"/>
          </w:tcPr>
          <w:p w14:paraId="173ABDC4" w14:textId="76BDD3EF" w:rsidR="00B15212" w:rsidRDefault="00B15212" w:rsidP="00B15212">
            <w:pPr>
              <w:jc w:val="center"/>
              <w:rPr>
                <w:color w:val="4472C4"/>
                <w:kern w:val="2"/>
                <w:szCs w:val="24"/>
              </w:rPr>
            </w:pPr>
            <w:r w:rsidRPr="009270ED">
              <w:rPr>
                <w:kern w:val="2"/>
                <w:szCs w:val="24"/>
              </w:rPr>
              <w:t>Administracijos direktorė</w:t>
            </w:r>
            <w:r>
              <w:rPr>
                <w:color w:val="4472C4"/>
                <w:kern w:val="2"/>
                <w:szCs w:val="24"/>
              </w:rPr>
              <w:t xml:space="preserve"> (nurodomos atstovo pareigos, vardas, pavardė)</w:t>
            </w:r>
          </w:p>
        </w:tc>
        <w:tc>
          <w:tcPr>
            <w:tcW w:w="4311" w:type="dxa"/>
          </w:tcPr>
          <w:p w14:paraId="438EBAC8" w14:textId="77777777" w:rsidR="00B15212" w:rsidRDefault="00B15212" w:rsidP="00B15212">
            <w:pPr>
              <w:jc w:val="center"/>
              <w:rPr>
                <w:b/>
                <w:kern w:val="2"/>
                <w:szCs w:val="24"/>
              </w:rPr>
            </w:pPr>
            <w:r>
              <w:rPr>
                <w:color w:val="4472C4"/>
                <w:kern w:val="2"/>
                <w:szCs w:val="24"/>
              </w:rPr>
              <w:t>(nurodomos atstovo pareigos, vardas, pavardė)</w:t>
            </w:r>
          </w:p>
        </w:tc>
      </w:tr>
      <w:tr w:rsidR="00B15212" w14:paraId="7E437DD3" w14:textId="77777777">
        <w:tc>
          <w:tcPr>
            <w:tcW w:w="5224" w:type="dxa"/>
            <w:gridSpan w:val="3"/>
          </w:tcPr>
          <w:p w14:paraId="02FA67CF" w14:textId="77777777" w:rsidR="00B15212" w:rsidRDefault="00B15212" w:rsidP="00B15212">
            <w:pPr>
              <w:jc w:val="center"/>
              <w:rPr>
                <w:b/>
                <w:color w:val="4472C4"/>
                <w:kern w:val="2"/>
                <w:szCs w:val="24"/>
              </w:rPr>
            </w:pPr>
          </w:p>
          <w:p w14:paraId="5B6D1390" w14:textId="77777777" w:rsidR="00B15212" w:rsidRDefault="00B15212" w:rsidP="00B15212">
            <w:pPr>
              <w:jc w:val="center"/>
              <w:rPr>
                <w:b/>
                <w:color w:val="4472C4"/>
                <w:kern w:val="2"/>
                <w:szCs w:val="24"/>
              </w:rPr>
            </w:pPr>
            <w:r>
              <w:rPr>
                <w:b/>
                <w:color w:val="4472C4"/>
                <w:kern w:val="2"/>
                <w:szCs w:val="24"/>
              </w:rPr>
              <w:t>(parašas)</w:t>
            </w:r>
          </w:p>
          <w:p w14:paraId="02947155" w14:textId="77777777" w:rsidR="00B15212" w:rsidRDefault="00B15212" w:rsidP="00B15212">
            <w:pPr>
              <w:jc w:val="center"/>
              <w:rPr>
                <w:b/>
                <w:color w:val="4472C4"/>
                <w:kern w:val="2"/>
                <w:szCs w:val="24"/>
              </w:rPr>
            </w:pPr>
          </w:p>
          <w:p w14:paraId="13CC7138" w14:textId="77777777" w:rsidR="00B15212" w:rsidRDefault="00B15212" w:rsidP="00B15212">
            <w:pPr>
              <w:jc w:val="center"/>
              <w:rPr>
                <w:b/>
                <w:color w:val="4472C4"/>
                <w:kern w:val="2"/>
                <w:szCs w:val="24"/>
              </w:rPr>
            </w:pPr>
          </w:p>
        </w:tc>
        <w:tc>
          <w:tcPr>
            <w:tcW w:w="4311" w:type="dxa"/>
          </w:tcPr>
          <w:p w14:paraId="252032AF" w14:textId="77777777" w:rsidR="00B15212" w:rsidRDefault="00B15212" w:rsidP="00B15212">
            <w:pPr>
              <w:jc w:val="center"/>
              <w:rPr>
                <w:b/>
                <w:color w:val="4472C4"/>
                <w:kern w:val="2"/>
                <w:szCs w:val="24"/>
              </w:rPr>
            </w:pPr>
          </w:p>
          <w:p w14:paraId="5F453D09" w14:textId="77777777" w:rsidR="00B15212" w:rsidRDefault="00B15212" w:rsidP="00B15212">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C017" w14:textId="77777777" w:rsidR="00034FC4" w:rsidRDefault="00034FC4">
      <w:pPr>
        <w:rPr>
          <w:sz w:val="20"/>
        </w:rPr>
      </w:pPr>
      <w:r>
        <w:rPr>
          <w:sz w:val="20"/>
        </w:rPr>
        <w:separator/>
      </w:r>
    </w:p>
  </w:endnote>
  <w:endnote w:type="continuationSeparator" w:id="0">
    <w:p w14:paraId="35953DE3" w14:textId="77777777" w:rsidR="00034FC4" w:rsidRDefault="00034FC4">
      <w:pPr>
        <w:rPr>
          <w:sz w:val="20"/>
        </w:rPr>
      </w:pPr>
      <w:r>
        <w:rPr>
          <w:sz w:val="20"/>
        </w:rPr>
        <w:continuationSeparator/>
      </w:r>
    </w:p>
  </w:endnote>
  <w:endnote w:type="continuationNotice" w:id="1">
    <w:p w14:paraId="30C24A1B" w14:textId="77777777" w:rsidR="00034FC4" w:rsidRDefault="00034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8316" w14:textId="77777777" w:rsidR="00034FC4" w:rsidRDefault="00034FC4">
      <w:pPr>
        <w:rPr>
          <w:sz w:val="20"/>
        </w:rPr>
      </w:pPr>
      <w:r>
        <w:rPr>
          <w:sz w:val="20"/>
        </w:rPr>
        <w:separator/>
      </w:r>
    </w:p>
  </w:footnote>
  <w:footnote w:type="continuationSeparator" w:id="0">
    <w:p w14:paraId="4B4F091B" w14:textId="77777777" w:rsidR="00034FC4" w:rsidRDefault="00034FC4">
      <w:pPr>
        <w:rPr>
          <w:sz w:val="20"/>
        </w:rPr>
      </w:pPr>
      <w:r>
        <w:rPr>
          <w:sz w:val="20"/>
        </w:rPr>
        <w:continuationSeparator/>
      </w:r>
    </w:p>
  </w:footnote>
  <w:footnote w:type="continuationNotice" w:id="1">
    <w:p w14:paraId="2697B5D8" w14:textId="77777777" w:rsidR="00034FC4" w:rsidRDefault="00034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54684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7B83"/>
    <w:rsid w:val="00034FC4"/>
    <w:rsid w:val="00057874"/>
    <w:rsid w:val="000B0897"/>
    <w:rsid w:val="000B266C"/>
    <w:rsid w:val="000B3E38"/>
    <w:rsid w:val="000B5A12"/>
    <w:rsid w:val="0010127C"/>
    <w:rsid w:val="0013106C"/>
    <w:rsid w:val="00154239"/>
    <w:rsid w:val="001A3421"/>
    <w:rsid w:val="001A6448"/>
    <w:rsid w:val="002712D1"/>
    <w:rsid w:val="00295E6F"/>
    <w:rsid w:val="002E0B66"/>
    <w:rsid w:val="002E6339"/>
    <w:rsid w:val="00310832"/>
    <w:rsid w:val="00311B01"/>
    <w:rsid w:val="003429DA"/>
    <w:rsid w:val="00375029"/>
    <w:rsid w:val="003B2BD1"/>
    <w:rsid w:val="003F2263"/>
    <w:rsid w:val="003F754D"/>
    <w:rsid w:val="00404306"/>
    <w:rsid w:val="00427F76"/>
    <w:rsid w:val="004558F6"/>
    <w:rsid w:val="00473DB8"/>
    <w:rsid w:val="004740D3"/>
    <w:rsid w:val="004D2F4B"/>
    <w:rsid w:val="004D7475"/>
    <w:rsid w:val="004F7104"/>
    <w:rsid w:val="00513589"/>
    <w:rsid w:val="00516E39"/>
    <w:rsid w:val="005279B6"/>
    <w:rsid w:val="00543BF1"/>
    <w:rsid w:val="005C1C22"/>
    <w:rsid w:val="005D158D"/>
    <w:rsid w:val="00622F31"/>
    <w:rsid w:val="00655937"/>
    <w:rsid w:val="006A0CED"/>
    <w:rsid w:val="006E79C5"/>
    <w:rsid w:val="006F0A27"/>
    <w:rsid w:val="00713A08"/>
    <w:rsid w:val="00716417"/>
    <w:rsid w:val="007175D3"/>
    <w:rsid w:val="00723E41"/>
    <w:rsid w:val="00745417"/>
    <w:rsid w:val="00773D0F"/>
    <w:rsid w:val="007C27A1"/>
    <w:rsid w:val="007C6385"/>
    <w:rsid w:val="007E3FCB"/>
    <w:rsid w:val="007F3B61"/>
    <w:rsid w:val="00811664"/>
    <w:rsid w:val="00853740"/>
    <w:rsid w:val="008A13BD"/>
    <w:rsid w:val="008B719E"/>
    <w:rsid w:val="008C1DD2"/>
    <w:rsid w:val="008F4320"/>
    <w:rsid w:val="00922D4B"/>
    <w:rsid w:val="00924EB1"/>
    <w:rsid w:val="009270ED"/>
    <w:rsid w:val="00931D21"/>
    <w:rsid w:val="00937FF3"/>
    <w:rsid w:val="009728BC"/>
    <w:rsid w:val="009915C4"/>
    <w:rsid w:val="009A1EDE"/>
    <w:rsid w:val="00A2386D"/>
    <w:rsid w:val="00A440E5"/>
    <w:rsid w:val="00A62E1D"/>
    <w:rsid w:val="00A72765"/>
    <w:rsid w:val="00A7541C"/>
    <w:rsid w:val="00A95AFF"/>
    <w:rsid w:val="00A97B23"/>
    <w:rsid w:val="00AC5978"/>
    <w:rsid w:val="00AE659E"/>
    <w:rsid w:val="00AE7632"/>
    <w:rsid w:val="00AF538F"/>
    <w:rsid w:val="00B15212"/>
    <w:rsid w:val="00B15C95"/>
    <w:rsid w:val="00B816BB"/>
    <w:rsid w:val="00B8591A"/>
    <w:rsid w:val="00BA5CA9"/>
    <w:rsid w:val="00BC2ACD"/>
    <w:rsid w:val="00BC7A1A"/>
    <w:rsid w:val="00BE1795"/>
    <w:rsid w:val="00BE2BD2"/>
    <w:rsid w:val="00BE703C"/>
    <w:rsid w:val="00C00886"/>
    <w:rsid w:val="00C04E94"/>
    <w:rsid w:val="00C14548"/>
    <w:rsid w:val="00C62739"/>
    <w:rsid w:val="00C72973"/>
    <w:rsid w:val="00C93EB1"/>
    <w:rsid w:val="00CC41B9"/>
    <w:rsid w:val="00CD3A8F"/>
    <w:rsid w:val="00D03D9A"/>
    <w:rsid w:val="00D0466E"/>
    <w:rsid w:val="00D626B0"/>
    <w:rsid w:val="00D74CF1"/>
    <w:rsid w:val="00D822F8"/>
    <w:rsid w:val="00DA4E0C"/>
    <w:rsid w:val="00DA6709"/>
    <w:rsid w:val="00DD27FF"/>
    <w:rsid w:val="00DD495C"/>
    <w:rsid w:val="00DD5E83"/>
    <w:rsid w:val="00DF684C"/>
    <w:rsid w:val="00E22C27"/>
    <w:rsid w:val="00E55A1C"/>
    <w:rsid w:val="00E622A9"/>
    <w:rsid w:val="00EC01F1"/>
    <w:rsid w:val="00EC0AAC"/>
    <w:rsid w:val="00F07E2B"/>
    <w:rsid w:val="00F1308E"/>
    <w:rsid w:val="00F1364F"/>
    <w:rsid w:val="00F3577F"/>
    <w:rsid w:val="00F60BD9"/>
    <w:rsid w:val="00F7202D"/>
    <w:rsid w:val="00FB7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paragraph" w:styleId="Sraopastraipa">
    <w:name w:val="List Paragraph"/>
    <w:basedOn w:val="prastasis"/>
    <w:uiPriority w:val="34"/>
    <w:qFormat/>
    <w:rsid w:val="00B15C95"/>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2712D1"/>
    <w:rPr>
      <w:sz w:val="16"/>
      <w:szCs w:val="16"/>
    </w:rPr>
  </w:style>
  <w:style w:type="paragraph" w:styleId="Komentarotekstas">
    <w:name w:val="annotation text"/>
    <w:basedOn w:val="prastasis"/>
    <w:link w:val="KomentarotekstasDiagrama"/>
    <w:semiHidden/>
    <w:unhideWhenUsed/>
    <w:rsid w:val="002712D1"/>
    <w:rPr>
      <w:sz w:val="20"/>
    </w:rPr>
  </w:style>
  <w:style w:type="character" w:customStyle="1" w:styleId="KomentarotekstasDiagrama">
    <w:name w:val="Komentaro tekstas Diagrama"/>
    <w:basedOn w:val="Numatytasispastraiposriftas"/>
    <w:link w:val="Komentarotekstas"/>
    <w:semiHidden/>
    <w:rsid w:val="002712D1"/>
    <w:rPr>
      <w:sz w:val="20"/>
    </w:rPr>
  </w:style>
  <w:style w:type="paragraph" w:styleId="Komentarotema">
    <w:name w:val="annotation subject"/>
    <w:basedOn w:val="Komentarotekstas"/>
    <w:next w:val="Komentarotekstas"/>
    <w:link w:val="KomentarotemaDiagrama"/>
    <w:semiHidden/>
    <w:unhideWhenUsed/>
    <w:rsid w:val="002712D1"/>
    <w:rPr>
      <w:b/>
      <w:bCs/>
    </w:rPr>
  </w:style>
  <w:style w:type="character" w:customStyle="1" w:styleId="KomentarotemaDiagrama">
    <w:name w:val="Komentaro tema Diagrama"/>
    <w:basedOn w:val="KomentarotekstasDiagrama"/>
    <w:link w:val="Komentarotema"/>
    <w:semiHidden/>
    <w:rsid w:val="002712D1"/>
    <w:rPr>
      <w:b/>
      <w:bCs/>
      <w:sz w:val="20"/>
    </w:rPr>
  </w:style>
  <w:style w:type="paragraph" w:styleId="Debesliotekstas">
    <w:name w:val="Balloon Text"/>
    <w:basedOn w:val="prastasis"/>
    <w:link w:val="DebesliotekstasDiagrama"/>
    <w:semiHidden/>
    <w:unhideWhenUsed/>
    <w:rsid w:val="002712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12D1"/>
    <w:rPr>
      <w:rFonts w:ascii="Segoe UI" w:hAnsi="Segoe UI" w:cs="Segoe UI"/>
      <w:sz w:val="18"/>
      <w:szCs w:val="18"/>
    </w:rPr>
  </w:style>
  <w:style w:type="paragraph" w:styleId="Pataisymai">
    <w:name w:val="Revision"/>
    <w:hidden/>
    <w:semiHidden/>
    <w:rsid w:val="0040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59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602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6512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zaleskis@var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labanauskas@vare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jole.gelziniene@var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B9631C3-A757-4CF6-A15F-E8F6F8FCFEB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2084</Words>
  <Characters>11882</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Antanas Labanauskas</cp:lastModifiedBy>
  <cp:revision>3</cp:revision>
  <cp:lastPrinted>2025-07-24T08:19:00Z</cp:lastPrinted>
  <dcterms:created xsi:type="dcterms:W3CDTF">2025-07-28T11:37:00Z</dcterms:created>
  <dcterms:modified xsi:type="dcterms:W3CDTF">2025-07-29T07:06:00Z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