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5016" w:type="pct"/>
        <w:tblLook w:val="04A0" w:firstRow="1" w:lastRow="0" w:firstColumn="1" w:lastColumn="0" w:noHBand="0" w:noVBand="1"/>
      </w:tblPr>
      <w:tblGrid>
        <w:gridCol w:w="9944"/>
      </w:tblGrid>
      <w:tr w:rsidR="00632C2F" w:rsidRPr="00A34052" w14:paraId="44DBF84E" w14:textId="77777777" w:rsidTr="00FA3E97">
        <w:trPr>
          <w:trHeight w:val="142"/>
        </w:trPr>
        <w:tc>
          <w:tcPr>
            <w:tcW w:w="5000" w:type="pct"/>
            <w:shd w:val="clear" w:color="auto" w:fill="FFFFCC"/>
          </w:tcPr>
          <w:p w14:paraId="23851DFB" w14:textId="19774F89" w:rsidR="00632C2F" w:rsidRPr="00A34052" w:rsidRDefault="00A34052" w:rsidP="00BC2762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lang w:val="lt-LT"/>
              </w:rPr>
            </w:pPr>
            <w:r w:rsidRPr="00A34052">
              <w:rPr>
                <w:rFonts w:ascii="Calibri Light" w:hAnsi="Calibri Light" w:cs="Calibri Light"/>
                <w:b/>
                <w:color w:val="000000" w:themeColor="text1"/>
                <w:lang w:val="lt-LT"/>
              </w:rPr>
              <w:t>Šoviniai 9x19 mm (PPR-1086)</w:t>
            </w:r>
          </w:p>
        </w:tc>
      </w:tr>
    </w:tbl>
    <w:p w14:paraId="17557E29" w14:textId="77777777" w:rsidR="00A34052" w:rsidRPr="00A34052" w:rsidRDefault="00A34052" w:rsidP="00A34052">
      <w:pPr>
        <w:spacing w:after="0" w:line="240" w:lineRule="auto"/>
        <w:ind w:firstLine="708"/>
        <w:rPr>
          <w:rFonts w:ascii="Calibri Light" w:eastAsia="Times New Roman" w:hAnsi="Calibri Light" w:cs="Calibri Light"/>
          <w:b/>
          <w:color w:val="000000"/>
          <w:lang w:eastAsia="ru-RU"/>
        </w:rPr>
      </w:pPr>
      <w:bookmarkStart w:id="0" w:name="part_3d002f34ccb645cfb2957ac8c92cb377"/>
      <w:bookmarkEnd w:id="0"/>
    </w:p>
    <w:p w14:paraId="45D5B66C" w14:textId="77777777" w:rsidR="00A34052" w:rsidRPr="00A34052" w:rsidRDefault="00A34052" w:rsidP="00A34052">
      <w:pPr>
        <w:spacing w:after="0" w:line="240" w:lineRule="auto"/>
        <w:ind w:firstLine="708"/>
        <w:rPr>
          <w:rFonts w:ascii="Calibri Light" w:eastAsia="Times New Roman" w:hAnsi="Calibri Light" w:cs="Calibri Light"/>
          <w:b/>
          <w:color w:val="000000"/>
          <w:lang w:eastAsia="ru-RU"/>
        </w:rPr>
      </w:pPr>
    </w:p>
    <w:tbl>
      <w:tblPr>
        <w:tblStyle w:val="Lentelstinklelis123"/>
        <w:tblW w:w="5000" w:type="pct"/>
        <w:tblInd w:w="0" w:type="dxa"/>
        <w:tblLook w:val="04A0" w:firstRow="1" w:lastRow="0" w:firstColumn="1" w:lastColumn="0" w:noHBand="0" w:noVBand="1"/>
      </w:tblPr>
      <w:tblGrid>
        <w:gridCol w:w="2767"/>
        <w:gridCol w:w="7145"/>
      </w:tblGrid>
      <w:tr w:rsidR="00A34052" w:rsidRPr="00A34052" w14:paraId="057D50AB" w14:textId="77777777" w:rsidTr="00A34052">
        <w:trPr>
          <w:trHeight w:val="393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393BEB" w14:textId="77777777" w:rsidR="00A34052" w:rsidRPr="00A34052" w:rsidRDefault="00A34052" w:rsidP="000C0DA1">
            <w:pPr>
              <w:widowControl w:val="0"/>
              <w:suppressAutoHyphens/>
              <w:jc w:val="center"/>
              <w:rPr>
                <w:rFonts w:ascii="Calibri Light" w:eastAsia="Times New Roman" w:hAnsi="Calibri Light" w:cs="Calibri Light"/>
                <w:b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b/>
                <w:lang w:val="lt-LT" w:eastAsia="ar-SA"/>
              </w:rPr>
              <w:t>Reikalavimas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BCA11A" w14:textId="77777777" w:rsidR="00A34052" w:rsidRPr="00A34052" w:rsidRDefault="00A34052" w:rsidP="000C0DA1">
            <w:pPr>
              <w:widowControl w:val="0"/>
              <w:suppressAutoHyphens/>
              <w:jc w:val="center"/>
              <w:rPr>
                <w:rFonts w:ascii="Calibri Light" w:eastAsia="Times New Roman" w:hAnsi="Calibri Light" w:cs="Calibri Light"/>
                <w:b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b/>
                <w:lang w:val="lt-LT" w:eastAsia="ar-SA"/>
              </w:rPr>
              <w:t>Aprašymas</w:t>
            </w:r>
          </w:p>
        </w:tc>
      </w:tr>
      <w:tr w:rsidR="00A34052" w:rsidRPr="00A34052" w14:paraId="65F8A82D" w14:textId="77777777" w:rsidTr="00A34052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6B04" w14:textId="77777777" w:rsidR="00A34052" w:rsidRPr="00A34052" w:rsidRDefault="00A34052" w:rsidP="000C0DA1">
            <w:pPr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 xml:space="preserve">1. Kalibras 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4974" w14:textId="77777777" w:rsidR="00A34052" w:rsidRPr="00A34052" w:rsidRDefault="00A34052" w:rsidP="000C0DA1">
            <w:pPr>
              <w:suppressAutoHyphens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 xml:space="preserve">9x19 mm </w:t>
            </w:r>
          </w:p>
        </w:tc>
      </w:tr>
      <w:tr w:rsidR="00A34052" w:rsidRPr="00A34052" w14:paraId="3A026563" w14:textId="77777777" w:rsidTr="00A34052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B9AA" w14:textId="77777777" w:rsidR="00A34052" w:rsidRPr="00A34052" w:rsidRDefault="00A34052" w:rsidP="000C0DA1">
            <w:pPr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2. Pavadinimas ir modelis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7723" w14:textId="77777777" w:rsidR="00A34052" w:rsidRPr="00A34052" w:rsidRDefault="00A34052" w:rsidP="000C0DA1">
            <w:pPr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Tiekėjas privalo nurodyti gamintoją, tikslų siūlomos prekės pavadinimą ir modelį.</w:t>
            </w:r>
          </w:p>
        </w:tc>
      </w:tr>
      <w:tr w:rsidR="00A34052" w:rsidRPr="00A34052" w14:paraId="1E20E173" w14:textId="77777777" w:rsidTr="00A34052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617B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3. Šovinių suderinamumas</w:t>
            </w:r>
          </w:p>
          <w:p w14:paraId="3BC06F58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bCs/>
                <w:i/>
                <w:lang w:val="lt-LT" w:eastAsia="ar-SA"/>
              </w:rPr>
              <w:t>(tinka gamintojo raštiškas patvirtinimas)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5DA1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Turi patikimai veikti su visų gamintojų  pistoletais.</w:t>
            </w:r>
          </w:p>
        </w:tc>
      </w:tr>
      <w:tr w:rsidR="00A34052" w:rsidRPr="00A34052" w14:paraId="217C9DD4" w14:textId="77777777" w:rsidTr="00A34052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CB32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4. Šovinių paskirtis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35E0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Pratyboms uždarose patalpose.</w:t>
            </w:r>
          </w:p>
        </w:tc>
      </w:tr>
      <w:tr w:rsidR="00A34052" w:rsidRPr="00A34052" w14:paraId="722581C0" w14:textId="77777777" w:rsidTr="00A34052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A47C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5. Šovinių atsparumas</w:t>
            </w:r>
          </w:p>
          <w:p w14:paraId="0715F40E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i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i/>
                <w:lang w:val="lt-LT" w:eastAsia="ar-SA"/>
              </w:rPr>
              <w:t>(tinka gamintojo raštiškas patvirtinimas)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69BE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Turi būti atsparūs drėgmei ne prasčiau kaip ≤ 70%RH ir temperatūrai ne prasčiau kaip nuo -20 iki +30ºC</w:t>
            </w:r>
          </w:p>
        </w:tc>
      </w:tr>
      <w:tr w:rsidR="00A34052" w:rsidRPr="00A34052" w14:paraId="62C6DBEC" w14:textId="77777777" w:rsidTr="00A34052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99F7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6.Kulkos tipas</w:t>
            </w:r>
          </w:p>
          <w:p w14:paraId="39F24BE8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i/>
                <w:lang w:val="lt-LT" w:eastAsia="ar-SA"/>
              </w:rPr>
              <w:t>(pateikti tai įrodančius dokumentus)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DF72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Kulkos apvalkalas dengia visą kulką ir jos dugną. Apvalkalas vario ir cinko arba žalvario lydinio. Kulkos šerdis iš švino arba cinko.</w:t>
            </w:r>
          </w:p>
        </w:tc>
      </w:tr>
      <w:tr w:rsidR="00A34052" w:rsidRPr="00A34052" w14:paraId="12106273" w14:textId="77777777" w:rsidTr="00A34052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DFD4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7.Kulkos svoris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7B7D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 xml:space="preserve">93 </w:t>
            </w:r>
            <w:proofErr w:type="spellStart"/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gr</w:t>
            </w:r>
            <w:proofErr w:type="spellEnd"/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 xml:space="preserve"> - 124 </w:t>
            </w:r>
            <w:proofErr w:type="spellStart"/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gr</w:t>
            </w:r>
            <w:proofErr w:type="spellEnd"/>
          </w:p>
        </w:tc>
      </w:tr>
      <w:tr w:rsidR="00A34052" w:rsidRPr="00A34052" w14:paraId="1623CF00" w14:textId="77777777" w:rsidTr="00A34052">
        <w:trPr>
          <w:trHeight w:val="70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9FCF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8.Tūtelė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8D5C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Žalvarinė</w:t>
            </w:r>
          </w:p>
        </w:tc>
      </w:tr>
      <w:tr w:rsidR="00A34052" w:rsidRPr="00A34052" w14:paraId="5C25D097" w14:textId="77777777" w:rsidTr="00A34052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FEE6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9. Kulkos greitis 0 - 5 m atstumu nuo vamzdžio.</w:t>
            </w:r>
          </w:p>
          <w:p w14:paraId="17E7BDD6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i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i/>
                <w:lang w:val="lt-LT" w:eastAsia="ar-SA"/>
              </w:rPr>
              <w:t>(pateikti tai įrodančius dokumentus)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6D05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 xml:space="preserve">Nuo 330 iki 390 m/s </w:t>
            </w:r>
          </w:p>
          <w:p w14:paraId="7DE52E15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</w:p>
        </w:tc>
      </w:tr>
      <w:tr w:rsidR="00A34052" w:rsidRPr="00A34052" w14:paraId="14DD9973" w14:textId="77777777" w:rsidTr="00A34052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1F87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10. Pakuotė ir jos žymėjimas</w:t>
            </w:r>
          </w:p>
          <w:p w14:paraId="32863C62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bCs/>
                <w:i/>
                <w:lang w:val="lt-LT" w:eastAsia="ar-SA"/>
              </w:rPr>
              <w:t>(tinka gamintojo ar tiekėjo raštiškas patvirtinimas)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5A3C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Dėžutėse po 50 vnt. Ant šovinių dėžutės turi būti nurodytas šovinių pavadinimas, modelis, kalibras, šovinių kiekis dėžutėje, partijos numeris, pagaminimo data (pageidautina).</w:t>
            </w:r>
          </w:p>
        </w:tc>
      </w:tr>
      <w:tr w:rsidR="00A34052" w:rsidRPr="00A34052" w14:paraId="1003C4A2" w14:textId="77777777" w:rsidTr="00A34052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889A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 xml:space="preserve">11. Transportavimo pakuotė ir jos žymėjimas </w:t>
            </w:r>
          </w:p>
          <w:p w14:paraId="0A093BCA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bCs/>
                <w:i/>
                <w:lang w:val="lt-LT" w:eastAsia="ar-SA"/>
              </w:rPr>
              <w:t>(tinka gamintojo ar tiekėjo raštiškas patvirtinimas)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5E92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Dėžės po 500 – 1000 vnt. Ant pristatytų šovinių dėžės turi būti nurodytas šovinių kiekis dėžėje, kalibras, partijos numeris, pagaminimo data (pageidautina) ir tarptautinius pavojingų krovinių gabenimo reikalavimus atitinkantis žymėjimas.</w:t>
            </w:r>
          </w:p>
        </w:tc>
      </w:tr>
      <w:tr w:rsidR="00A34052" w:rsidRPr="00A34052" w14:paraId="24BC4348" w14:textId="77777777" w:rsidTr="00A34052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3A2A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12. Reikalavimas atitikti šovinių saugumo, patikimumo standartus</w:t>
            </w:r>
          </w:p>
          <w:p w14:paraId="0D1349C2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i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i/>
                <w:lang w:val="lt-LT" w:eastAsia="ar-SA"/>
              </w:rPr>
              <w:t>(pateikti tai įrodančius dokumentus)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4B8D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Sertifikuoti pagal C.I.P. arba lygiavertį šovinių gamybos standartą.</w:t>
            </w:r>
          </w:p>
        </w:tc>
      </w:tr>
      <w:tr w:rsidR="00A34052" w:rsidRPr="00A34052" w14:paraId="52A3A025" w14:textId="77777777" w:rsidTr="00A34052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D993" w14:textId="77777777" w:rsidR="00A34052" w:rsidRPr="00A34052" w:rsidRDefault="00A34052" w:rsidP="000C0DA1">
            <w:pPr>
              <w:widowControl w:val="0"/>
              <w:suppressAutoHyphens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13. Reikalavimai šoviniams</w:t>
            </w:r>
          </w:p>
          <w:p w14:paraId="4240D3FD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bCs/>
                <w:i/>
                <w:lang w:val="lt-LT" w:eastAsia="ar-SA"/>
              </w:rPr>
              <w:t>(tinka gamintojo ar tiekėjo raštiškas patvirtinimas)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66DA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 xml:space="preserve">Šoviniai turi būti pagaminti pramoniniu būdu, nauji, nepertaisyti, pateikiamos partijos šoviniai turi būti pagaminti ne seniau, kaip prieš 12 mėn. </w:t>
            </w:r>
          </w:p>
        </w:tc>
      </w:tr>
      <w:tr w:rsidR="00A34052" w:rsidRPr="00A34052" w14:paraId="35CB6CF7" w14:textId="77777777" w:rsidTr="00A34052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9B4F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i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14. Tinkamumo naudoti terminas</w:t>
            </w:r>
            <w:r w:rsidRPr="00A34052">
              <w:rPr>
                <w:rFonts w:ascii="Calibri Light" w:eastAsia="Times New Roman" w:hAnsi="Calibri Light" w:cs="Calibri Light"/>
                <w:lang w:val="fi-FI" w:eastAsia="ar-SA"/>
              </w:rPr>
              <w:t xml:space="preserve"> gautai šovinių partijai</w:t>
            </w:r>
          </w:p>
          <w:p w14:paraId="3EAA06CF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i/>
                <w:lang w:val="lt-LT" w:eastAsia="ar-SA"/>
              </w:rPr>
              <w:t>(tinka gamintojo ar tiekėjo raštiškas patvirtinimas ir sertifikatas)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F643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Arial" w:hAnsi="Calibri Light" w:cs="Calibri Light"/>
                <w:lang w:val="lt-LT" w:eastAsia="ar-SA"/>
              </w:rPr>
              <w:t>Tinkami naudoti ne trumpiau kaip 5 metus</w:t>
            </w: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 xml:space="preserve"> nuo prekių pagaminimo dienos šovinius sandėliuojant gamintojo nurodytomis sąlygomis. </w:t>
            </w:r>
          </w:p>
          <w:p w14:paraId="2D9B319F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Arial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 xml:space="preserve">Šovinių perdavimo – priėmimo metu pateikiamas pasirašytas ir antspaudu patvirtintas </w:t>
            </w:r>
            <w:r w:rsidRPr="00A34052">
              <w:rPr>
                <w:rFonts w:ascii="Calibri Light" w:eastAsia="Times New Roman" w:hAnsi="Calibri Light" w:cs="Calibri Light"/>
                <w:i/>
                <w:lang w:val="lt-LT" w:eastAsia="ar-SA"/>
              </w:rPr>
              <w:t xml:space="preserve">garantijos sertifikatas, kuriame nurodomas šovinių </w:t>
            </w: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pavadinimas, modelis, kalibras, bendras šovinių partijos kiekis, partijos numeris, sandėliavimo terminas nuo pagaminimo datos, sandėliavimo sąlygos</w:t>
            </w:r>
          </w:p>
        </w:tc>
      </w:tr>
      <w:tr w:rsidR="00A34052" w:rsidRPr="00A34052" w14:paraId="43AE3F44" w14:textId="77777777" w:rsidTr="00A34052"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0F27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lang w:val="lt-LT" w:eastAsia="ar-SA"/>
              </w:rPr>
              <w:t>15. Gautos šovinių partijos kokybės (patikimumo) rodiklis tinkamumo naudoti termino  laikotarpiu</w:t>
            </w:r>
          </w:p>
          <w:p w14:paraId="60F239AF" w14:textId="77777777" w:rsidR="00A34052" w:rsidRPr="00A34052" w:rsidRDefault="00A34052" w:rsidP="000C0DA1">
            <w:pPr>
              <w:widowControl w:val="0"/>
              <w:suppressAutoHyphens/>
              <w:rPr>
                <w:rFonts w:ascii="Calibri Light" w:eastAsia="Times New Roman" w:hAnsi="Calibri Light" w:cs="Calibri Light"/>
                <w:lang w:val="lt-LT" w:eastAsia="ar-SA"/>
              </w:rPr>
            </w:pPr>
            <w:r w:rsidRPr="00A34052">
              <w:rPr>
                <w:rFonts w:ascii="Calibri Light" w:eastAsia="Times New Roman" w:hAnsi="Calibri Light" w:cs="Calibri Light"/>
                <w:i/>
                <w:lang w:val="lt-LT" w:eastAsia="ar-SA"/>
              </w:rPr>
              <w:t>(tinka gamintojo ar tiekėjo raštiškas patvirtinimas)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EBB4" w14:textId="77777777" w:rsidR="00A34052" w:rsidRPr="00A34052" w:rsidRDefault="00A34052" w:rsidP="000C0DA1">
            <w:pPr>
              <w:widowControl w:val="0"/>
              <w:suppressAutoHyphens/>
              <w:jc w:val="both"/>
              <w:rPr>
                <w:rFonts w:ascii="Calibri Light" w:eastAsia="Arial" w:hAnsi="Calibri Light" w:cs="Calibri Light"/>
                <w:lang w:val="lt-LT" w:eastAsia="ar-SA"/>
              </w:rPr>
            </w:pPr>
            <w:r w:rsidRPr="00A34052">
              <w:rPr>
                <w:rFonts w:ascii="Calibri Light" w:eastAsia="Arial" w:hAnsi="Calibri Light" w:cs="Calibri Light"/>
                <w:lang w:val="lt-LT" w:eastAsia="ar-SA"/>
              </w:rPr>
              <w:t>Netinkami naudoti (neiššauna) ne daugiau kaip 1 šovinys iš 500 vnt., t. y.  0,2%.</w:t>
            </w:r>
          </w:p>
        </w:tc>
      </w:tr>
    </w:tbl>
    <w:p w14:paraId="0EBDFC9B" w14:textId="77777777" w:rsidR="00A34052" w:rsidRPr="00A34052" w:rsidRDefault="00A34052" w:rsidP="00A34052">
      <w:pPr>
        <w:spacing w:after="0" w:line="240" w:lineRule="auto"/>
        <w:ind w:firstLine="708"/>
        <w:rPr>
          <w:rFonts w:ascii="Calibri Light" w:eastAsia="Times New Roman" w:hAnsi="Calibri Light" w:cs="Calibri Light"/>
          <w:b/>
          <w:color w:val="000000"/>
          <w:lang w:eastAsia="ru-RU"/>
        </w:rPr>
      </w:pPr>
    </w:p>
    <w:p w14:paraId="2990852D" w14:textId="77777777" w:rsidR="00A34052" w:rsidRPr="00A34052" w:rsidRDefault="00A34052" w:rsidP="00A34052">
      <w:pPr>
        <w:spacing w:after="0" w:line="240" w:lineRule="auto"/>
        <w:ind w:firstLine="708"/>
        <w:rPr>
          <w:rFonts w:ascii="Calibri Light" w:eastAsia="Times New Roman" w:hAnsi="Calibri Light" w:cs="Calibri Light"/>
          <w:b/>
          <w:color w:val="000000"/>
          <w:lang w:eastAsia="ru-RU"/>
        </w:rPr>
      </w:pPr>
    </w:p>
    <w:p w14:paraId="5FB1ED62" w14:textId="77777777" w:rsidR="00BC2762" w:rsidRPr="00A34052" w:rsidRDefault="00BC2762" w:rsidP="00BC2762">
      <w:pPr>
        <w:spacing w:after="0" w:line="240" w:lineRule="auto"/>
        <w:rPr>
          <w:rFonts w:ascii="Calibri Light" w:hAnsi="Calibri Light" w:cs="Calibri Light"/>
          <w:lang w:val="lt-LT"/>
        </w:rPr>
      </w:pPr>
    </w:p>
    <w:sectPr w:rsidR="00BC2762" w:rsidRPr="00A34052" w:rsidSect="000F3B71">
      <w:headerReference w:type="default" r:id="rId11"/>
      <w:footerReference w:type="default" r:id="rId12"/>
      <w:pgSz w:w="11907" w:h="16839" w:code="9"/>
      <w:pgMar w:top="1134" w:right="567" w:bottom="1134" w:left="1418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416EDF" w14:textId="77777777" w:rsidR="00A33EB2" w:rsidRDefault="00A33EB2">
      <w:pPr>
        <w:spacing w:after="0" w:line="240" w:lineRule="auto"/>
      </w:pPr>
      <w:r>
        <w:separator/>
      </w:r>
    </w:p>
  </w:endnote>
  <w:endnote w:type="continuationSeparator" w:id="0">
    <w:p w14:paraId="07A0983D" w14:textId="77777777" w:rsidR="00A33EB2" w:rsidRDefault="00A33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24C8042F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07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  <w:lang w:val="lt-LT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077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CB6983" w14:textId="77777777" w:rsidR="00A33EB2" w:rsidRDefault="00A33EB2">
      <w:pPr>
        <w:spacing w:after="0" w:line="240" w:lineRule="auto"/>
      </w:pPr>
      <w:r>
        <w:separator/>
      </w:r>
    </w:p>
  </w:footnote>
  <w:footnote w:type="continuationSeparator" w:id="0">
    <w:p w14:paraId="54083FF1" w14:textId="77777777" w:rsidR="00A33EB2" w:rsidRDefault="00A33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9912"/>
    </w:tblGrid>
    <w:tr w:rsidR="00CC5562" w:rsidRPr="0015024F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49B1A1EB" w:rsidR="00CC5562" w:rsidRPr="001F67F8" w:rsidRDefault="001F67F8" w:rsidP="003D61CE">
          <w:pPr>
            <w:jc w:val="left"/>
            <w:rPr>
              <w:rFonts w:ascii="Calibri Light" w:hAnsi="Calibri Light" w:cs="Calibri Light"/>
              <w:b/>
              <w:lang w:val="lt-LT"/>
            </w:rPr>
          </w:pPr>
          <w:r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>IA</w:t>
          </w:r>
          <w:r w:rsidR="003D61CE"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>GS</w:t>
          </w:r>
          <w:r w:rsidR="00CC5562" w:rsidRPr="001F67F8">
            <w:rPr>
              <w:rFonts w:ascii="Calibri Light" w:hAnsi="Calibri Light" w:cs="Calibri Light"/>
              <w:b/>
              <w:color w:val="FFFFFF" w:themeColor="background1"/>
              <w:lang w:val="lt-LT"/>
            </w:rPr>
            <w:t xml:space="preserve"> &gt; PIRKIMO DOKUMENTAI (PD) &gt; TECHNINĖ SPECIFIKACIJA (TS)</w:t>
          </w:r>
        </w:p>
      </w:tc>
    </w:tr>
  </w:tbl>
  <w:p w14:paraId="382CCFC6" w14:textId="6175AAE9" w:rsidR="00CC5562" w:rsidRPr="000273A7" w:rsidRDefault="00CC5562" w:rsidP="00A34052">
    <w:pPr>
      <w:pStyle w:val="Header"/>
      <w:rPr>
        <w:rFonts w:ascii="Calibri Light" w:hAnsi="Calibri Light" w:cs="Calibri Light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06353BF"/>
    <w:multiLevelType w:val="hybridMultilevel"/>
    <w:tmpl w:val="8A4AB8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8322F"/>
    <w:multiLevelType w:val="hybridMultilevel"/>
    <w:tmpl w:val="9CF4CD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CCF763C"/>
    <w:multiLevelType w:val="multilevel"/>
    <w:tmpl w:val="781E7EB4"/>
    <w:styleLink w:val="WWNum32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</w:lvl>
    <w:lvl w:ilvl="2">
      <w:start w:val="1"/>
      <w:numFmt w:val="decimal"/>
      <w:suff w:val="space"/>
      <w:lvlText w:val="%1.%2.%3."/>
      <w:lvlJc w:val="left"/>
    </w:lvl>
    <w:lvl w:ilvl="3">
      <w:start w:val="1"/>
      <w:numFmt w:val="decimal"/>
      <w:suff w:val="space"/>
      <w:lvlText w:val="%1.%2.%3.%4."/>
      <w:lvlJc w:val="left"/>
    </w:lvl>
    <w:lvl w:ilvl="4">
      <w:start w:val="1"/>
      <w:numFmt w:val="decimal"/>
      <w:suff w:val="space"/>
      <w:lvlText w:val="%1.%2.%3.%4.%5."/>
      <w:lvlJc w:val="left"/>
    </w:lvl>
    <w:lvl w:ilvl="5">
      <w:start w:val="1"/>
      <w:numFmt w:val="decimal"/>
      <w:suff w:val="space"/>
      <w:lvlText w:val="%1.%2.%3.%4.%5.%6."/>
      <w:lvlJc w:val="left"/>
    </w:lvl>
    <w:lvl w:ilvl="6">
      <w:start w:val="1"/>
      <w:numFmt w:val="decimal"/>
      <w:suff w:val="space"/>
      <w:lvlText w:val="%1.%2.%3.%4.%5.%6.%7."/>
      <w:lvlJc w:val="left"/>
    </w:lvl>
    <w:lvl w:ilvl="7">
      <w:start w:val="1"/>
      <w:numFmt w:val="decimal"/>
      <w:suff w:val="space"/>
      <w:lvlText w:val="%1.%2.%3.%4.%5.%6.%7.%8."/>
      <w:lvlJc w:val="left"/>
    </w:lvl>
    <w:lvl w:ilvl="8">
      <w:start w:val="1"/>
      <w:numFmt w:val="decimal"/>
      <w:suff w:val="space"/>
      <w:lvlText w:val="%1.%2.%3.%4.%5.%6.%7.%8.%9."/>
      <w:lvlJc w:val="left"/>
    </w:lvl>
  </w:abstractNum>
  <w:num w:numId="1" w16cid:durableId="1864781470">
    <w:abstractNumId w:val="4"/>
  </w:num>
  <w:num w:numId="2" w16cid:durableId="1794404941">
    <w:abstractNumId w:val="3"/>
  </w:num>
  <w:num w:numId="3" w16cid:durableId="1330405424">
    <w:abstractNumId w:val="2"/>
  </w:num>
  <w:num w:numId="4" w16cid:durableId="299463141">
    <w:abstractNumId w:val="1"/>
  </w:num>
  <w:num w:numId="5" w16cid:durableId="1283609957">
    <w:abstractNumId w:val="0"/>
  </w:num>
  <w:num w:numId="6" w16cid:durableId="847792504">
    <w:abstractNumId w:val="8"/>
  </w:num>
  <w:num w:numId="7" w16cid:durableId="521282811">
    <w:abstractNumId w:val="9"/>
  </w:num>
  <w:num w:numId="8" w16cid:durableId="574896242">
    <w:abstractNumId w:val="10"/>
    <w:lvlOverride w:ilvl="0">
      <w:lvl w:ilvl="0">
        <w:start w:val="1"/>
        <w:numFmt w:val="decimal"/>
        <w:suff w:val="space"/>
        <w:lvlText w:val="%1."/>
        <w:lvlJc w:val="left"/>
      </w:lvl>
    </w:lvlOverride>
  </w:num>
  <w:num w:numId="9" w16cid:durableId="594634041">
    <w:abstractNumId w:val="10"/>
  </w:num>
  <w:num w:numId="10" w16cid:durableId="2064135504">
    <w:abstractNumId w:val="7"/>
  </w:num>
  <w:num w:numId="11" w16cid:durableId="1339117208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zNrMwNTU0tLAwN7dU0lEKTi0uzszPAykwrAUAEwzNiCwAAAA="/>
  </w:docVars>
  <w:rsids>
    <w:rsidRoot w:val="006D305F"/>
    <w:rsid w:val="00001963"/>
    <w:rsid w:val="00003AA4"/>
    <w:rsid w:val="00026A54"/>
    <w:rsid w:val="000273A7"/>
    <w:rsid w:val="0003366F"/>
    <w:rsid w:val="00036DBB"/>
    <w:rsid w:val="0004685E"/>
    <w:rsid w:val="00052BB3"/>
    <w:rsid w:val="00055B22"/>
    <w:rsid w:val="0005633A"/>
    <w:rsid w:val="00084F44"/>
    <w:rsid w:val="0009047A"/>
    <w:rsid w:val="00091B59"/>
    <w:rsid w:val="00097241"/>
    <w:rsid w:val="000A23D3"/>
    <w:rsid w:val="000B0A6A"/>
    <w:rsid w:val="000B5089"/>
    <w:rsid w:val="000C32D2"/>
    <w:rsid w:val="000F3B71"/>
    <w:rsid w:val="000F4ACC"/>
    <w:rsid w:val="000F554D"/>
    <w:rsid w:val="0012374D"/>
    <w:rsid w:val="00141101"/>
    <w:rsid w:val="0014465A"/>
    <w:rsid w:val="001452AF"/>
    <w:rsid w:val="0015024F"/>
    <w:rsid w:val="0015224A"/>
    <w:rsid w:val="00153F22"/>
    <w:rsid w:val="001555AC"/>
    <w:rsid w:val="0016225E"/>
    <w:rsid w:val="0016304D"/>
    <w:rsid w:val="00165468"/>
    <w:rsid w:val="00165519"/>
    <w:rsid w:val="00171C82"/>
    <w:rsid w:val="0018021B"/>
    <w:rsid w:val="001E72B5"/>
    <w:rsid w:val="001F3F23"/>
    <w:rsid w:val="001F67F8"/>
    <w:rsid w:val="0020401E"/>
    <w:rsid w:val="002101D9"/>
    <w:rsid w:val="00216CC3"/>
    <w:rsid w:val="002222DC"/>
    <w:rsid w:val="002260EB"/>
    <w:rsid w:val="00230C9A"/>
    <w:rsid w:val="00246179"/>
    <w:rsid w:val="002607C9"/>
    <w:rsid w:val="00261339"/>
    <w:rsid w:val="00261B88"/>
    <w:rsid w:val="00263108"/>
    <w:rsid w:val="0026499C"/>
    <w:rsid w:val="00267B98"/>
    <w:rsid w:val="00272755"/>
    <w:rsid w:val="00273CFD"/>
    <w:rsid w:val="00280219"/>
    <w:rsid w:val="00290944"/>
    <w:rsid w:val="002912FE"/>
    <w:rsid w:val="00292A8F"/>
    <w:rsid w:val="002A626E"/>
    <w:rsid w:val="002C2765"/>
    <w:rsid w:val="002C4E6E"/>
    <w:rsid w:val="002C658C"/>
    <w:rsid w:val="002C7F2C"/>
    <w:rsid w:val="002F1836"/>
    <w:rsid w:val="002F7BBC"/>
    <w:rsid w:val="0030668D"/>
    <w:rsid w:val="003150D0"/>
    <w:rsid w:val="003236D0"/>
    <w:rsid w:val="0033047F"/>
    <w:rsid w:val="00334A5F"/>
    <w:rsid w:val="00341C69"/>
    <w:rsid w:val="00355B56"/>
    <w:rsid w:val="00357BD5"/>
    <w:rsid w:val="0036000D"/>
    <w:rsid w:val="003673D6"/>
    <w:rsid w:val="0037027C"/>
    <w:rsid w:val="00373BD1"/>
    <w:rsid w:val="003768DE"/>
    <w:rsid w:val="00385616"/>
    <w:rsid w:val="0039787C"/>
    <w:rsid w:val="003A7CEA"/>
    <w:rsid w:val="003B0B81"/>
    <w:rsid w:val="003D0DA8"/>
    <w:rsid w:val="003D5439"/>
    <w:rsid w:val="003D61CE"/>
    <w:rsid w:val="003E3438"/>
    <w:rsid w:val="003F2E3F"/>
    <w:rsid w:val="003F6C42"/>
    <w:rsid w:val="00404943"/>
    <w:rsid w:val="00420CF8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3F9D"/>
    <w:rsid w:val="004B4E73"/>
    <w:rsid w:val="004B6DE3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46084"/>
    <w:rsid w:val="00547246"/>
    <w:rsid w:val="005907B7"/>
    <w:rsid w:val="005B6D83"/>
    <w:rsid w:val="005C18AC"/>
    <w:rsid w:val="005C3338"/>
    <w:rsid w:val="005C3A82"/>
    <w:rsid w:val="005C5150"/>
    <w:rsid w:val="005C5732"/>
    <w:rsid w:val="005D00A5"/>
    <w:rsid w:val="005D6336"/>
    <w:rsid w:val="005F2817"/>
    <w:rsid w:val="006040B7"/>
    <w:rsid w:val="006171F1"/>
    <w:rsid w:val="00625545"/>
    <w:rsid w:val="0062594A"/>
    <w:rsid w:val="0062688A"/>
    <w:rsid w:val="0063093F"/>
    <w:rsid w:val="00630D15"/>
    <w:rsid w:val="00632C2F"/>
    <w:rsid w:val="006333B1"/>
    <w:rsid w:val="00655C70"/>
    <w:rsid w:val="00671C08"/>
    <w:rsid w:val="0068002E"/>
    <w:rsid w:val="006A2DF1"/>
    <w:rsid w:val="006B0875"/>
    <w:rsid w:val="006B2576"/>
    <w:rsid w:val="006B5389"/>
    <w:rsid w:val="006B7C61"/>
    <w:rsid w:val="006C070D"/>
    <w:rsid w:val="006D305F"/>
    <w:rsid w:val="006E50C3"/>
    <w:rsid w:val="006F235D"/>
    <w:rsid w:val="006F599E"/>
    <w:rsid w:val="00711888"/>
    <w:rsid w:val="00733BB8"/>
    <w:rsid w:val="00750531"/>
    <w:rsid w:val="007607FF"/>
    <w:rsid w:val="007651CB"/>
    <w:rsid w:val="007810BC"/>
    <w:rsid w:val="00791CCE"/>
    <w:rsid w:val="00795452"/>
    <w:rsid w:val="007B004A"/>
    <w:rsid w:val="007B2144"/>
    <w:rsid w:val="007C1EB6"/>
    <w:rsid w:val="007C6AE7"/>
    <w:rsid w:val="007D484D"/>
    <w:rsid w:val="007E41FC"/>
    <w:rsid w:val="007E7518"/>
    <w:rsid w:val="007F33CB"/>
    <w:rsid w:val="00801195"/>
    <w:rsid w:val="008137D1"/>
    <w:rsid w:val="00835835"/>
    <w:rsid w:val="008430BA"/>
    <w:rsid w:val="0085688B"/>
    <w:rsid w:val="00856EBD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C5292"/>
    <w:rsid w:val="008E2DBF"/>
    <w:rsid w:val="009123C2"/>
    <w:rsid w:val="0095386F"/>
    <w:rsid w:val="00957A69"/>
    <w:rsid w:val="00971258"/>
    <w:rsid w:val="00973147"/>
    <w:rsid w:val="00974023"/>
    <w:rsid w:val="0099199E"/>
    <w:rsid w:val="00993F3E"/>
    <w:rsid w:val="009B26D3"/>
    <w:rsid w:val="009C1CD8"/>
    <w:rsid w:val="009C3BD8"/>
    <w:rsid w:val="009D0B8C"/>
    <w:rsid w:val="009E5D3F"/>
    <w:rsid w:val="009F47E6"/>
    <w:rsid w:val="009F6EAF"/>
    <w:rsid w:val="00A1109D"/>
    <w:rsid w:val="00A12041"/>
    <w:rsid w:val="00A122D6"/>
    <w:rsid w:val="00A176EC"/>
    <w:rsid w:val="00A25093"/>
    <w:rsid w:val="00A33D41"/>
    <w:rsid w:val="00A33EB2"/>
    <w:rsid w:val="00A34052"/>
    <w:rsid w:val="00A34BF3"/>
    <w:rsid w:val="00A5617A"/>
    <w:rsid w:val="00A72069"/>
    <w:rsid w:val="00A775C7"/>
    <w:rsid w:val="00A90AB3"/>
    <w:rsid w:val="00A91815"/>
    <w:rsid w:val="00AB0406"/>
    <w:rsid w:val="00B00BCD"/>
    <w:rsid w:val="00B0486E"/>
    <w:rsid w:val="00B065CB"/>
    <w:rsid w:val="00B1115A"/>
    <w:rsid w:val="00B11314"/>
    <w:rsid w:val="00B20BFE"/>
    <w:rsid w:val="00B2421F"/>
    <w:rsid w:val="00B44400"/>
    <w:rsid w:val="00B47F94"/>
    <w:rsid w:val="00B56DE9"/>
    <w:rsid w:val="00B71273"/>
    <w:rsid w:val="00B712A8"/>
    <w:rsid w:val="00B7462E"/>
    <w:rsid w:val="00B76618"/>
    <w:rsid w:val="00B779DF"/>
    <w:rsid w:val="00B80AA2"/>
    <w:rsid w:val="00B9260E"/>
    <w:rsid w:val="00BA2917"/>
    <w:rsid w:val="00BA5B69"/>
    <w:rsid w:val="00BB4829"/>
    <w:rsid w:val="00BB6668"/>
    <w:rsid w:val="00BC2762"/>
    <w:rsid w:val="00BD0CA9"/>
    <w:rsid w:val="00BD1775"/>
    <w:rsid w:val="00BD2308"/>
    <w:rsid w:val="00BD665B"/>
    <w:rsid w:val="00BD6CEF"/>
    <w:rsid w:val="00BE61DE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72B8"/>
    <w:rsid w:val="00C4540F"/>
    <w:rsid w:val="00C4712B"/>
    <w:rsid w:val="00C47B4A"/>
    <w:rsid w:val="00C52E8B"/>
    <w:rsid w:val="00C5491D"/>
    <w:rsid w:val="00C54F6C"/>
    <w:rsid w:val="00C6353C"/>
    <w:rsid w:val="00C80BC3"/>
    <w:rsid w:val="00C86FB6"/>
    <w:rsid w:val="00C92CAA"/>
    <w:rsid w:val="00C9514E"/>
    <w:rsid w:val="00CA60F1"/>
    <w:rsid w:val="00CC09A7"/>
    <w:rsid w:val="00CC0F45"/>
    <w:rsid w:val="00CC5562"/>
    <w:rsid w:val="00CD0DE0"/>
    <w:rsid w:val="00CD0E31"/>
    <w:rsid w:val="00CD184D"/>
    <w:rsid w:val="00CD4779"/>
    <w:rsid w:val="00CE4BAC"/>
    <w:rsid w:val="00CF07AC"/>
    <w:rsid w:val="00D0377C"/>
    <w:rsid w:val="00D04F42"/>
    <w:rsid w:val="00D1317D"/>
    <w:rsid w:val="00D2233A"/>
    <w:rsid w:val="00D23D84"/>
    <w:rsid w:val="00D25C2F"/>
    <w:rsid w:val="00D36319"/>
    <w:rsid w:val="00D37328"/>
    <w:rsid w:val="00D47BC1"/>
    <w:rsid w:val="00D62C94"/>
    <w:rsid w:val="00D63B24"/>
    <w:rsid w:val="00D92A1E"/>
    <w:rsid w:val="00DB2CC7"/>
    <w:rsid w:val="00DB4F69"/>
    <w:rsid w:val="00DC06DE"/>
    <w:rsid w:val="00DC4FBD"/>
    <w:rsid w:val="00DD2695"/>
    <w:rsid w:val="00DD6373"/>
    <w:rsid w:val="00E04374"/>
    <w:rsid w:val="00E043BF"/>
    <w:rsid w:val="00E066C9"/>
    <w:rsid w:val="00E10B6C"/>
    <w:rsid w:val="00E20D2C"/>
    <w:rsid w:val="00E241BC"/>
    <w:rsid w:val="00E2482E"/>
    <w:rsid w:val="00E35014"/>
    <w:rsid w:val="00E37313"/>
    <w:rsid w:val="00E43E2A"/>
    <w:rsid w:val="00E45076"/>
    <w:rsid w:val="00E45E4F"/>
    <w:rsid w:val="00E51077"/>
    <w:rsid w:val="00EA0899"/>
    <w:rsid w:val="00EC17D6"/>
    <w:rsid w:val="00EE0750"/>
    <w:rsid w:val="00EE5126"/>
    <w:rsid w:val="00F039BB"/>
    <w:rsid w:val="00F048F2"/>
    <w:rsid w:val="00F22BDF"/>
    <w:rsid w:val="00F268B6"/>
    <w:rsid w:val="00F35B7F"/>
    <w:rsid w:val="00F372C9"/>
    <w:rsid w:val="00F467F9"/>
    <w:rsid w:val="00F5081D"/>
    <w:rsid w:val="00F62532"/>
    <w:rsid w:val="00F63E39"/>
    <w:rsid w:val="00F64268"/>
    <w:rsid w:val="00F946E3"/>
    <w:rsid w:val="00FA3E97"/>
    <w:rsid w:val="00FB366A"/>
    <w:rsid w:val="00FB46C5"/>
    <w:rsid w:val="00FB6768"/>
    <w:rsid w:val="00FC044B"/>
    <w:rsid w:val="00FC72ED"/>
    <w:rsid w:val="00FE55BE"/>
    <w:rsid w:val="00FF670C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7E84D3F2-990C-4D62-BAC8-432DD4F52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val="lt-LT"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val="lt-LT" w:eastAsia="lt-LT"/>
    </w:rPr>
  </w:style>
  <w:style w:type="table" w:customStyle="1" w:styleId="TableGrid10">
    <w:name w:val="Table Grid1"/>
    <w:basedOn w:val="TableNormal"/>
    <w:next w:val="TableGrid"/>
    <w:uiPriority w:val="59"/>
    <w:rsid w:val="004B6DE3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next w:val="TableGrid"/>
    <w:uiPriority w:val="59"/>
    <w:rsid w:val="00404943"/>
    <w:pPr>
      <w:spacing w:after="0" w:line="240" w:lineRule="auto"/>
      <w:jc w:val="left"/>
    </w:pPr>
    <w:rPr>
      <w:rFonts w:eastAsia="Calibri"/>
      <w:sz w:val="20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59"/>
    <w:rsid w:val="000273A7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">
    <w:name w:val="WWNum32"/>
    <w:basedOn w:val="NoList"/>
    <w:rsid w:val="000273A7"/>
    <w:pPr>
      <w:numPr>
        <w:numId w:val="9"/>
      </w:numPr>
    </w:pPr>
  </w:style>
  <w:style w:type="table" w:customStyle="1" w:styleId="Lentelstinklelis2">
    <w:name w:val="Lentelės tinklelis2"/>
    <w:basedOn w:val="TableNormal"/>
    <w:next w:val="TableGrid"/>
    <w:uiPriority w:val="59"/>
    <w:rsid w:val="0030668D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1">
    <w:name w:val="WWNum321"/>
    <w:basedOn w:val="NoList"/>
    <w:rsid w:val="0030668D"/>
  </w:style>
  <w:style w:type="table" w:customStyle="1" w:styleId="Lentelstinklelis3">
    <w:name w:val="Lentelės tinklelis3"/>
    <w:basedOn w:val="TableNormal"/>
    <w:next w:val="TableGrid"/>
    <w:uiPriority w:val="59"/>
    <w:rsid w:val="0030668D"/>
    <w:pPr>
      <w:spacing w:after="0" w:line="240" w:lineRule="auto"/>
      <w:jc w:val="left"/>
    </w:pPr>
    <w:rPr>
      <w:rFonts w:eastAsia="Calibri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22">
    <w:name w:val="WWNum322"/>
    <w:basedOn w:val="NoList"/>
    <w:rsid w:val="0030668D"/>
  </w:style>
  <w:style w:type="character" w:customStyle="1" w:styleId="a">
    <w:name w:val="_"/>
    <w:basedOn w:val="DefaultParagraphFont"/>
    <w:qFormat/>
    <w:rsid w:val="0005633A"/>
  </w:style>
  <w:style w:type="character" w:customStyle="1" w:styleId="pg-6ff2">
    <w:name w:val="pg-6ff2"/>
    <w:basedOn w:val="DefaultParagraphFont"/>
    <w:qFormat/>
    <w:rsid w:val="0005633A"/>
  </w:style>
  <w:style w:type="character" w:customStyle="1" w:styleId="pg-7ff1">
    <w:name w:val="pg-7ff1"/>
    <w:basedOn w:val="DefaultParagraphFont"/>
    <w:qFormat/>
    <w:rsid w:val="0005633A"/>
  </w:style>
  <w:style w:type="paragraph" w:customStyle="1" w:styleId="pa">
    <w:name w:val="p_a"/>
    <w:basedOn w:val="Normal"/>
    <w:qFormat/>
    <w:rsid w:val="0005633A"/>
    <w:pPr>
      <w:suppressAutoHyphens/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table" w:customStyle="1" w:styleId="Lentelstinklelis123">
    <w:name w:val="Lentelės tinklelis123"/>
    <w:basedOn w:val="TableNormal"/>
    <w:uiPriority w:val="59"/>
    <w:rsid w:val="00A34052"/>
    <w:pPr>
      <w:spacing w:after="0" w:line="240" w:lineRule="auto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16EE83AC-CC9C-406A-A31D-74A8727F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68</TotalTime>
  <Pages>1</Pages>
  <Words>1683</Words>
  <Characters>960</Characters>
  <Application>Microsoft Office Word</Application>
  <DocSecurity>0</DocSecurity>
  <Lines>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26</cp:revision>
  <cp:lastPrinted>2018-03-07T08:06:00Z</cp:lastPrinted>
  <dcterms:created xsi:type="dcterms:W3CDTF">2022-03-22T13:13:00Z</dcterms:created>
  <dcterms:modified xsi:type="dcterms:W3CDTF">2024-12-10T09:55:00Z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