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DB9F" w14:textId="77777777" w:rsidR="00D23065" w:rsidRPr="005B288C" w:rsidRDefault="00D23065" w:rsidP="0050302D">
      <w:pPr>
        <w:spacing w:after="120" w:line="240" w:lineRule="auto"/>
        <w:jc w:val="center"/>
        <w:rPr>
          <w:rFonts w:ascii="Times New Roman" w:eastAsia="Times New Roman" w:hAnsi="Times New Roman" w:cs="Times New Roman"/>
          <w:b/>
        </w:rPr>
      </w:pPr>
      <w:r w:rsidRPr="005B288C">
        <w:rPr>
          <w:rFonts w:ascii="Times New Roman" w:eastAsia="Times New Roman" w:hAnsi="Times New Roman" w:cs="Times New Roman"/>
          <w:b/>
        </w:rPr>
        <w:t xml:space="preserve">PIRKIMO SUTARTIS </w:t>
      </w:r>
    </w:p>
    <w:p w14:paraId="6FD6CFBB" w14:textId="77777777" w:rsidR="00D23065" w:rsidRPr="005B288C" w:rsidRDefault="00D23065" w:rsidP="0050302D">
      <w:pPr>
        <w:suppressAutoHyphens/>
        <w:spacing w:after="0" w:line="240" w:lineRule="auto"/>
        <w:jc w:val="center"/>
        <w:rPr>
          <w:rFonts w:ascii="Times New Roman" w:eastAsia="Times New Roman" w:hAnsi="Times New Roman" w:cs="Times New Roman"/>
        </w:rPr>
      </w:pPr>
      <w:r w:rsidRPr="005B288C">
        <w:rPr>
          <w:rFonts w:ascii="Times New Roman" w:eastAsia="Times New Roman" w:hAnsi="Times New Roman" w:cs="Times New Roman"/>
        </w:rPr>
        <w:t>20____-___</w:t>
      </w:r>
      <w:r w:rsidR="002D3BFD" w:rsidRPr="005B288C">
        <w:rPr>
          <w:rFonts w:ascii="Times New Roman" w:eastAsia="Times New Roman" w:hAnsi="Times New Roman" w:cs="Times New Roman"/>
        </w:rPr>
        <w:t>_</w:t>
      </w:r>
      <w:r w:rsidRPr="005B288C">
        <w:rPr>
          <w:rFonts w:ascii="Times New Roman" w:eastAsia="Times New Roman" w:hAnsi="Times New Roman" w:cs="Times New Roman"/>
        </w:rPr>
        <w:t>-___</w:t>
      </w:r>
      <w:r w:rsidR="002D3BFD" w:rsidRPr="005B288C">
        <w:rPr>
          <w:rFonts w:ascii="Times New Roman" w:eastAsia="Times New Roman" w:hAnsi="Times New Roman" w:cs="Times New Roman"/>
        </w:rPr>
        <w:t>_</w:t>
      </w:r>
      <w:r w:rsidRPr="005B288C">
        <w:rPr>
          <w:rFonts w:ascii="Times New Roman" w:eastAsia="Times New Roman" w:hAnsi="Times New Roman" w:cs="Times New Roman"/>
        </w:rPr>
        <w:t xml:space="preserve"> Nr. ___________</w:t>
      </w:r>
    </w:p>
    <w:p w14:paraId="1EEC3325" w14:textId="77777777" w:rsidR="00D23065" w:rsidRPr="005B288C" w:rsidRDefault="00D23065" w:rsidP="0050302D">
      <w:pPr>
        <w:suppressAutoHyphens/>
        <w:spacing w:after="120" w:line="240" w:lineRule="auto"/>
        <w:jc w:val="center"/>
        <w:rPr>
          <w:rFonts w:ascii="Times New Roman" w:eastAsia="Times New Roman" w:hAnsi="Times New Roman" w:cs="Times New Roman"/>
        </w:rPr>
      </w:pPr>
      <w:r w:rsidRPr="005B288C">
        <w:rPr>
          <w:rFonts w:ascii="Times New Roman" w:eastAsia="Times New Roman" w:hAnsi="Times New Roman" w:cs="Times New Roman"/>
        </w:rPr>
        <w:t>Vilnius</w:t>
      </w:r>
    </w:p>
    <w:p w14:paraId="61F6A4BB" w14:textId="36C1CD41" w:rsidR="0050302D" w:rsidRPr="005B288C" w:rsidRDefault="0050302D" w:rsidP="0050302D">
      <w:pPr>
        <w:spacing w:after="120" w:line="240" w:lineRule="auto"/>
        <w:jc w:val="both"/>
        <w:rPr>
          <w:rFonts w:ascii="Times New Roman" w:hAnsi="Times New Roman" w:cs="Times New Roman"/>
        </w:rPr>
      </w:pPr>
      <w:r w:rsidRPr="005B288C">
        <w:rPr>
          <w:rFonts w:ascii="Times New Roman" w:eastAsia="Times New Roman" w:hAnsi="Times New Roman" w:cs="Times New Roman"/>
          <w:b/>
          <w:bCs/>
          <w:color w:val="000000"/>
          <w:spacing w:val="-1"/>
          <w:lang w:eastAsia="lt-LT"/>
        </w:rPr>
        <w:t>Sveikatos apsaugos ministerijos Ekstremalių sveikatai situacijų centras</w:t>
      </w:r>
      <w:r w:rsidRPr="005B288C">
        <w:rPr>
          <w:rFonts w:ascii="Times New Roman" w:eastAsia="Times New Roman" w:hAnsi="Times New Roman" w:cs="Times New Roman"/>
          <w:color w:val="000000"/>
          <w:spacing w:val="-1"/>
          <w:lang w:eastAsia="lt-LT"/>
        </w:rPr>
        <w:t>, juridinio asmens kodas</w:t>
      </w:r>
      <w:r w:rsidRPr="005B288C">
        <w:rPr>
          <w:rFonts w:ascii="Times New Roman" w:hAnsi="Times New Roman" w:cs="Times New Roman"/>
        </w:rPr>
        <w:t xml:space="preserve"> </w:t>
      </w:r>
      <w:bookmarkStart w:id="0" w:name="_Hlk175303229"/>
      <w:r w:rsidRPr="005B288C">
        <w:rPr>
          <w:rFonts w:ascii="Times New Roman" w:hAnsi="Times New Roman" w:cs="Times New Roman"/>
        </w:rPr>
        <w:t>191349831</w:t>
      </w:r>
      <w:bookmarkEnd w:id="0"/>
      <w:r w:rsidRPr="005B288C">
        <w:rPr>
          <w:rFonts w:ascii="Times New Roman" w:eastAsia="Times New Roman" w:hAnsi="Times New Roman" w:cs="Times New Roman"/>
          <w:color w:val="000000"/>
          <w:spacing w:val="-1"/>
          <w:lang w:eastAsia="lt-LT"/>
        </w:rPr>
        <w:t xml:space="preserve">, registruota buveinė </w:t>
      </w:r>
      <w:r w:rsidRPr="005B288C">
        <w:rPr>
          <w:rFonts w:ascii="Times New Roman" w:hAnsi="Times New Roman" w:cs="Times New Roman"/>
        </w:rPr>
        <w:t>M. K. Čiurlionio g. 23, 44356 Kaunas</w:t>
      </w:r>
      <w:r w:rsidRPr="005B288C">
        <w:rPr>
          <w:rFonts w:ascii="Times New Roman" w:eastAsia="Times New Roman" w:hAnsi="Times New Roman" w:cs="Times New Roman"/>
          <w:color w:val="000000"/>
          <w:spacing w:val="-1"/>
          <w:lang w:eastAsia="lt-LT"/>
        </w:rPr>
        <w:t xml:space="preserve">, atstovaujamas </w:t>
      </w:r>
      <w:r w:rsidRPr="005B288C">
        <w:rPr>
          <w:rFonts w:ascii="Times New Roman" w:hAnsi="Times New Roman" w:cs="Times New Roman"/>
          <w:iCs/>
          <w:highlight w:val="yellow"/>
        </w:rPr>
        <w:t>[pareigos, vardas, pavardė]</w:t>
      </w:r>
      <w:r w:rsidRPr="005B288C">
        <w:rPr>
          <w:rFonts w:ascii="Times New Roman" w:hAnsi="Times New Roman" w:cs="Times New Roman"/>
          <w:iCs/>
        </w:rPr>
        <w:t>,</w:t>
      </w:r>
      <w:r w:rsidRPr="005B288C">
        <w:rPr>
          <w:rFonts w:ascii="Times New Roman" w:hAnsi="Times New Roman" w:cs="Times New Roman"/>
        </w:rPr>
        <w:t xml:space="preserve"> veikiančio(-s) pagal </w:t>
      </w:r>
      <w:r w:rsidRPr="005B288C">
        <w:rPr>
          <w:rFonts w:ascii="Times New Roman" w:hAnsi="Times New Roman" w:cs="Times New Roman"/>
          <w:iCs/>
          <w:highlight w:val="yellow"/>
        </w:rPr>
        <w:t>[atstovavimo pagrindas]</w:t>
      </w:r>
      <w:r w:rsidRPr="005B288C">
        <w:rPr>
          <w:rFonts w:ascii="Times New Roman" w:hAnsi="Times New Roman" w:cs="Times New Roman"/>
        </w:rPr>
        <w:t xml:space="preserve"> (toliau – </w:t>
      </w:r>
      <w:r w:rsidR="005B49E3" w:rsidRPr="005B288C">
        <w:rPr>
          <w:rFonts w:ascii="Times New Roman" w:hAnsi="Times New Roman" w:cs="Times New Roman"/>
          <w:b/>
          <w:bCs/>
        </w:rPr>
        <w:t>„</w:t>
      </w:r>
      <w:r w:rsidR="00F85E2C" w:rsidRPr="005B288C">
        <w:rPr>
          <w:rFonts w:ascii="Times New Roman" w:hAnsi="Times New Roman" w:cs="Times New Roman"/>
          <w:b/>
          <w:bCs/>
        </w:rPr>
        <w:t>Klientas</w:t>
      </w:r>
      <w:r w:rsidR="005B49E3" w:rsidRPr="005B288C">
        <w:rPr>
          <w:rFonts w:ascii="Times New Roman" w:hAnsi="Times New Roman" w:cs="Times New Roman"/>
          <w:b/>
          <w:bCs/>
        </w:rPr>
        <w:t>“</w:t>
      </w:r>
      <w:r w:rsidRPr="005B288C">
        <w:rPr>
          <w:rFonts w:ascii="Times New Roman" w:hAnsi="Times New Roman" w:cs="Times New Roman"/>
        </w:rPr>
        <w:t>), ir</w:t>
      </w:r>
    </w:p>
    <w:p w14:paraId="4E1A8FA6" w14:textId="354C3E5F" w:rsidR="0050302D" w:rsidRPr="005B288C" w:rsidRDefault="0050302D" w:rsidP="006D6E5D">
      <w:pPr>
        <w:tabs>
          <w:tab w:val="left" w:pos="720"/>
        </w:tabs>
        <w:spacing w:after="120" w:line="240" w:lineRule="auto"/>
        <w:jc w:val="both"/>
        <w:rPr>
          <w:rFonts w:ascii="Times New Roman" w:hAnsi="Times New Roman" w:cs="Times New Roman"/>
        </w:rPr>
      </w:pPr>
      <w:r w:rsidRPr="005B288C">
        <w:rPr>
          <w:rFonts w:ascii="Times New Roman" w:hAnsi="Times New Roman" w:cs="Times New Roman"/>
          <w:highlight w:val="yellow"/>
        </w:rPr>
        <w:t>[įrašyti šalies pavadinimą, teisinę formą]</w:t>
      </w:r>
      <w:r w:rsidRPr="005B288C">
        <w:rPr>
          <w:rFonts w:ascii="Times New Roman" w:hAnsi="Times New Roman" w:cs="Times New Roman"/>
        </w:rPr>
        <w:t xml:space="preserve">, juridinio asmens kodas </w:t>
      </w:r>
      <w:r w:rsidRPr="005B288C">
        <w:rPr>
          <w:rFonts w:ascii="Times New Roman" w:hAnsi="Times New Roman" w:cs="Times New Roman"/>
          <w:iCs/>
          <w:highlight w:val="yellow"/>
        </w:rPr>
        <w:t>[juridinio asmens kodas]</w:t>
      </w:r>
      <w:r w:rsidRPr="005B288C">
        <w:rPr>
          <w:rFonts w:ascii="Times New Roman" w:hAnsi="Times New Roman" w:cs="Times New Roman"/>
        </w:rPr>
        <w:t xml:space="preserve">, kurios registruota buveinė yra </w:t>
      </w:r>
      <w:r w:rsidRPr="005B288C">
        <w:rPr>
          <w:rFonts w:ascii="Times New Roman" w:hAnsi="Times New Roman" w:cs="Times New Roman"/>
          <w:iCs/>
          <w:highlight w:val="yellow"/>
        </w:rPr>
        <w:t>[įrašyti tikslų adresą]</w:t>
      </w:r>
      <w:r w:rsidRPr="005B288C">
        <w:rPr>
          <w:rFonts w:ascii="Times New Roman" w:hAnsi="Times New Roman" w:cs="Times New Roman"/>
        </w:rPr>
        <w:t xml:space="preserve">, duomenys apie įmonę kaupiami ir saugomi Lietuvos Respublikos juridinių asmenų registre, atstovaujama </w:t>
      </w:r>
      <w:r w:rsidRPr="005B288C">
        <w:rPr>
          <w:rFonts w:ascii="Times New Roman" w:hAnsi="Times New Roman" w:cs="Times New Roman"/>
          <w:iCs/>
          <w:highlight w:val="yellow"/>
        </w:rPr>
        <w:t>[įrašyti pareigas, vardą, pavardę]</w:t>
      </w:r>
      <w:r w:rsidRPr="005B288C">
        <w:rPr>
          <w:rFonts w:ascii="Times New Roman" w:hAnsi="Times New Roman" w:cs="Times New Roman"/>
          <w:iCs/>
        </w:rPr>
        <w:t>,</w:t>
      </w:r>
      <w:r w:rsidRPr="005B288C">
        <w:rPr>
          <w:rFonts w:ascii="Times New Roman" w:hAnsi="Times New Roman" w:cs="Times New Roman"/>
        </w:rPr>
        <w:t xml:space="preserve"> veikiančio(-s) pagal </w:t>
      </w:r>
      <w:r w:rsidRPr="005B288C">
        <w:rPr>
          <w:rFonts w:ascii="Times New Roman" w:hAnsi="Times New Roman" w:cs="Times New Roman"/>
          <w:iCs/>
          <w:highlight w:val="yellow"/>
        </w:rPr>
        <w:t>[įrašyti atstovavimo pagrindą]</w:t>
      </w:r>
      <w:r w:rsidRPr="005B288C">
        <w:rPr>
          <w:rFonts w:ascii="Times New Roman" w:hAnsi="Times New Roman" w:cs="Times New Roman"/>
        </w:rPr>
        <w:t xml:space="preserve"> (toliau – </w:t>
      </w:r>
      <w:r w:rsidR="00847A17" w:rsidRPr="005B288C">
        <w:rPr>
          <w:rFonts w:ascii="Times New Roman" w:hAnsi="Times New Roman" w:cs="Times New Roman"/>
          <w:b/>
          <w:bCs/>
        </w:rPr>
        <w:t>„</w:t>
      </w:r>
      <w:r w:rsidR="00F85E2C" w:rsidRPr="005B288C">
        <w:rPr>
          <w:rFonts w:ascii="Times New Roman" w:hAnsi="Times New Roman" w:cs="Times New Roman"/>
          <w:b/>
          <w:bCs/>
        </w:rPr>
        <w:t>Paslaugų teikėjas</w:t>
      </w:r>
      <w:r w:rsidR="00847A17" w:rsidRPr="005B288C">
        <w:rPr>
          <w:rFonts w:ascii="Times New Roman" w:hAnsi="Times New Roman" w:cs="Times New Roman"/>
          <w:b/>
          <w:bCs/>
        </w:rPr>
        <w:t>“</w:t>
      </w:r>
      <w:r w:rsidRPr="005B288C">
        <w:rPr>
          <w:rFonts w:ascii="Times New Roman" w:hAnsi="Times New Roman" w:cs="Times New Roman"/>
        </w:rPr>
        <w:t xml:space="preserve">) </w:t>
      </w:r>
      <w:r w:rsidRPr="005B288C">
        <w:rPr>
          <w:rFonts w:ascii="Times New Roman" w:hAnsi="Times New Roman" w:cs="Times New Roman"/>
          <w:iCs/>
          <w:highlight w:val="yellow"/>
        </w:rPr>
        <w:t>(jei tai ūkio subjektų grupė – atitinkami duomenys apie kiekvieną partnerį)</w:t>
      </w:r>
      <w:r w:rsidRPr="005B288C">
        <w:rPr>
          <w:rFonts w:ascii="Times New Roman" w:hAnsi="Times New Roman" w:cs="Times New Roman"/>
        </w:rPr>
        <w:t>,</w:t>
      </w:r>
    </w:p>
    <w:p w14:paraId="518B0C9C" w14:textId="39700019" w:rsidR="003B2955" w:rsidRPr="005B288C" w:rsidRDefault="003B2955" w:rsidP="006D6E5D">
      <w:pPr>
        <w:spacing w:after="120" w:line="240" w:lineRule="auto"/>
        <w:jc w:val="both"/>
        <w:rPr>
          <w:rFonts w:ascii="Times New Roman" w:hAnsi="Times New Roman" w:cs="Times New Roman"/>
        </w:rPr>
      </w:pPr>
      <w:r w:rsidRPr="005B288C">
        <w:rPr>
          <w:rFonts w:ascii="Times New Roman" w:hAnsi="Times New Roman" w:cs="Times New Roman"/>
        </w:rPr>
        <w:t xml:space="preserve">toliau kartu šioje pirkimo sutartyje vadinami </w:t>
      </w:r>
      <w:r w:rsidR="004470DE" w:rsidRPr="005B288C">
        <w:rPr>
          <w:rFonts w:ascii="Times New Roman" w:hAnsi="Times New Roman" w:cs="Times New Roman"/>
        </w:rPr>
        <w:t>„</w:t>
      </w:r>
      <w:r w:rsidRPr="005B288C">
        <w:rPr>
          <w:rFonts w:ascii="Times New Roman" w:hAnsi="Times New Roman" w:cs="Times New Roman"/>
        </w:rPr>
        <w:t>Šalimis</w:t>
      </w:r>
      <w:r w:rsidR="004470DE" w:rsidRPr="005B288C">
        <w:rPr>
          <w:rFonts w:ascii="Times New Roman" w:hAnsi="Times New Roman" w:cs="Times New Roman"/>
        </w:rPr>
        <w:t>“</w:t>
      </w:r>
      <w:r w:rsidRPr="005B288C">
        <w:rPr>
          <w:rFonts w:ascii="Times New Roman" w:hAnsi="Times New Roman" w:cs="Times New Roman"/>
        </w:rPr>
        <w:t xml:space="preserve">, o kiekvienas atskirai – </w:t>
      </w:r>
      <w:r w:rsidR="004470DE" w:rsidRPr="005B288C">
        <w:rPr>
          <w:rFonts w:ascii="Times New Roman" w:hAnsi="Times New Roman" w:cs="Times New Roman"/>
        </w:rPr>
        <w:t>„</w:t>
      </w:r>
      <w:r w:rsidRPr="005B288C">
        <w:rPr>
          <w:rFonts w:ascii="Times New Roman" w:hAnsi="Times New Roman" w:cs="Times New Roman"/>
        </w:rPr>
        <w:t>Šalimi</w:t>
      </w:r>
      <w:r w:rsidR="004470DE" w:rsidRPr="005B288C">
        <w:rPr>
          <w:rFonts w:ascii="Times New Roman" w:hAnsi="Times New Roman" w:cs="Times New Roman"/>
        </w:rPr>
        <w:t>“</w:t>
      </w:r>
      <w:r w:rsidRPr="005B288C">
        <w:rPr>
          <w:rFonts w:ascii="Times New Roman" w:hAnsi="Times New Roman" w:cs="Times New Roman"/>
        </w:rPr>
        <w:t>,</w:t>
      </w:r>
    </w:p>
    <w:p w14:paraId="0404EE1A" w14:textId="7287C6AC" w:rsidR="00854B76" w:rsidRPr="005B288C" w:rsidRDefault="00854B76" w:rsidP="006D6E5D">
      <w:pPr>
        <w:spacing w:after="120" w:line="240" w:lineRule="auto"/>
        <w:jc w:val="both"/>
        <w:rPr>
          <w:rFonts w:ascii="Times New Roman" w:hAnsi="Times New Roman" w:cs="Times New Roman"/>
        </w:rPr>
      </w:pPr>
      <w:r w:rsidRPr="005B288C">
        <w:rPr>
          <w:rFonts w:ascii="Times New Roman" w:hAnsi="Times New Roman" w:cs="Times New Roman"/>
        </w:rPr>
        <w:t>vadovaudam</w:t>
      </w:r>
      <w:r w:rsidR="003D0E8B" w:rsidRPr="005B288C">
        <w:rPr>
          <w:rFonts w:ascii="Times New Roman" w:hAnsi="Times New Roman" w:cs="Times New Roman"/>
        </w:rPr>
        <w:t>osi</w:t>
      </w:r>
      <w:r w:rsidRPr="005B288C">
        <w:rPr>
          <w:rFonts w:ascii="Times New Roman" w:hAnsi="Times New Roman" w:cs="Times New Roman"/>
        </w:rPr>
        <w:t xml:space="preserve"> </w:t>
      </w:r>
      <w:r w:rsidRPr="005B288C">
        <w:rPr>
          <w:rFonts w:ascii="Times New Roman" w:hAnsi="Times New Roman" w:cs="Times New Roman"/>
          <w:iCs/>
          <w:highlight w:val="yellow"/>
        </w:rPr>
        <w:t>[viešojo pirkimo pavadinim</w:t>
      </w:r>
      <w:r w:rsidR="004470DE" w:rsidRPr="005B288C">
        <w:rPr>
          <w:rFonts w:ascii="Times New Roman" w:hAnsi="Times New Roman" w:cs="Times New Roman"/>
          <w:iCs/>
          <w:highlight w:val="yellow"/>
        </w:rPr>
        <w:t>as</w:t>
      </w:r>
      <w:r w:rsidRPr="005B288C">
        <w:rPr>
          <w:rFonts w:ascii="Times New Roman" w:hAnsi="Times New Roman" w:cs="Times New Roman"/>
          <w:iCs/>
          <w:highlight w:val="yellow"/>
        </w:rPr>
        <w:t>]</w:t>
      </w:r>
      <w:r w:rsidRPr="005B288C">
        <w:rPr>
          <w:rFonts w:ascii="Times New Roman" w:hAnsi="Times New Roman" w:cs="Times New Roman"/>
        </w:rPr>
        <w:t xml:space="preserve"> viešojo pirkimo rezultatais</w:t>
      </w:r>
      <w:r w:rsidR="005E1DBB" w:rsidRPr="005B288C">
        <w:rPr>
          <w:rFonts w:ascii="Times New Roman" w:hAnsi="Times New Roman" w:cs="Times New Roman"/>
        </w:rPr>
        <w:t xml:space="preserve"> (</w:t>
      </w:r>
      <w:r w:rsidR="00035256" w:rsidRPr="005B288C">
        <w:rPr>
          <w:rFonts w:ascii="Times New Roman" w:hAnsi="Times New Roman" w:cs="Times New Roman"/>
        </w:rPr>
        <w:t>pirkimo ID</w:t>
      </w:r>
      <w:r w:rsidR="00035256" w:rsidRPr="005B288C">
        <w:rPr>
          <w:rFonts w:ascii="Times New Roman" w:hAnsi="Times New Roman" w:cs="Times New Roman"/>
          <w:iCs/>
          <w:highlight w:val="yellow"/>
        </w:rPr>
        <w:t xml:space="preserve"> [nurodyti] </w:t>
      </w:r>
      <w:r w:rsidR="005E1DBB" w:rsidRPr="005B288C">
        <w:rPr>
          <w:rFonts w:ascii="Times New Roman" w:hAnsi="Times New Roman" w:cs="Times New Roman"/>
          <w:iCs/>
          <w:highlight w:val="yellow"/>
        </w:rPr>
        <w:t>[</w:t>
      </w:r>
      <w:proofErr w:type="spellStart"/>
      <w:r w:rsidR="005E1DBB" w:rsidRPr="005B288C">
        <w:rPr>
          <w:rFonts w:ascii="Times New Roman" w:hAnsi="Times New Roman" w:cs="Times New Roman"/>
          <w:iCs/>
          <w:highlight w:val="yellow"/>
        </w:rPr>
        <w:t>EcoCost</w:t>
      </w:r>
      <w:proofErr w:type="spellEnd"/>
      <w:r w:rsidR="005E1DBB" w:rsidRPr="005B288C">
        <w:rPr>
          <w:rFonts w:ascii="Times New Roman" w:hAnsi="Times New Roman" w:cs="Times New Roman"/>
          <w:iCs/>
          <w:highlight w:val="yellow"/>
        </w:rPr>
        <w:t xml:space="preserve"> viešojo pirkimo numer</w:t>
      </w:r>
      <w:r w:rsidR="004470DE" w:rsidRPr="005B288C">
        <w:rPr>
          <w:rFonts w:ascii="Times New Roman" w:hAnsi="Times New Roman" w:cs="Times New Roman"/>
          <w:iCs/>
          <w:highlight w:val="yellow"/>
        </w:rPr>
        <w:t>is</w:t>
      </w:r>
      <w:r w:rsidR="005E1DBB" w:rsidRPr="005B288C">
        <w:rPr>
          <w:rFonts w:ascii="Times New Roman" w:hAnsi="Times New Roman" w:cs="Times New Roman"/>
          <w:iCs/>
          <w:highlight w:val="yellow"/>
        </w:rPr>
        <w:t>]</w:t>
      </w:r>
      <w:r w:rsidR="005E1DBB" w:rsidRPr="005B288C">
        <w:rPr>
          <w:rFonts w:ascii="Times New Roman" w:hAnsi="Times New Roman" w:cs="Times New Roman"/>
        </w:rPr>
        <w:t>)</w:t>
      </w:r>
      <w:r w:rsidR="00775892" w:rsidRPr="005B288C">
        <w:rPr>
          <w:rFonts w:ascii="Times New Roman" w:hAnsi="Times New Roman" w:cs="Times New Roman"/>
        </w:rPr>
        <w:t xml:space="preserve"> (toliau – „Pirkimas“)</w:t>
      </w:r>
      <w:r w:rsidRPr="005B288C">
        <w:rPr>
          <w:rFonts w:ascii="Times New Roman" w:hAnsi="Times New Roman" w:cs="Times New Roman"/>
        </w:rPr>
        <w:t>,</w:t>
      </w:r>
    </w:p>
    <w:p w14:paraId="7BA16094" w14:textId="1E069E79" w:rsidR="00D23065" w:rsidRPr="005B288C" w:rsidRDefault="00D23065" w:rsidP="006D6E5D">
      <w:pPr>
        <w:pStyle w:val="ListParagraph"/>
        <w:numPr>
          <w:ilvl w:val="0"/>
          <w:numId w:val="5"/>
        </w:numPr>
        <w:tabs>
          <w:tab w:val="left" w:pos="720"/>
        </w:tabs>
        <w:spacing w:after="0" w:line="240" w:lineRule="auto"/>
        <w:ind w:left="0" w:firstLine="0"/>
        <w:jc w:val="both"/>
        <w:rPr>
          <w:rFonts w:ascii="Times New Roman" w:eastAsia="Times New Roman" w:hAnsi="Times New Roman" w:cs="Times New Roman"/>
          <w:b/>
        </w:rPr>
      </w:pPr>
      <w:r w:rsidRPr="005B288C">
        <w:rPr>
          <w:rFonts w:ascii="Times New Roman" w:eastAsia="Times New Roman" w:hAnsi="Times New Roman" w:cs="Times New Roman"/>
          <w:b/>
        </w:rPr>
        <w:t>SUTARTIES OBJEKTAS</w:t>
      </w:r>
    </w:p>
    <w:p w14:paraId="06D10289" w14:textId="760E44F2" w:rsidR="00D23065" w:rsidRPr="005B288C" w:rsidRDefault="00D23065"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 xml:space="preserve">Vadovaujantis šioje Sutartyje nustatytomis sąlygomis ir tvarka </w:t>
      </w:r>
      <w:r w:rsidR="00C20E56" w:rsidRPr="005B288C">
        <w:rPr>
          <w:rFonts w:ascii="Times New Roman" w:eastAsia="Times New Roman" w:hAnsi="Times New Roman" w:cs="Times New Roman"/>
        </w:rPr>
        <w:t>Klientas</w:t>
      </w:r>
      <w:r w:rsidRPr="005B288C">
        <w:rPr>
          <w:rFonts w:ascii="Times New Roman" w:eastAsia="Times New Roman" w:hAnsi="Times New Roman" w:cs="Times New Roman"/>
        </w:rPr>
        <w:t xml:space="preserve"> paveda, o </w:t>
      </w:r>
      <w:r w:rsidR="003D7FFC" w:rsidRPr="005B288C">
        <w:rPr>
          <w:rFonts w:ascii="Times New Roman" w:eastAsia="Times New Roman" w:hAnsi="Times New Roman" w:cs="Times New Roman"/>
        </w:rPr>
        <w:t>Paslaugų t</w:t>
      </w:r>
      <w:r w:rsidRPr="005B288C">
        <w:rPr>
          <w:rFonts w:ascii="Times New Roman" w:eastAsia="Times New Roman" w:hAnsi="Times New Roman" w:cs="Times New Roman"/>
        </w:rPr>
        <w:t xml:space="preserve">eikėjas įsipareigoja suteikti </w:t>
      </w:r>
      <w:r w:rsidR="00CD2A44" w:rsidRPr="005B288C">
        <w:rPr>
          <w:rFonts w:ascii="Times New Roman" w:eastAsia="Times New Roman" w:hAnsi="Times New Roman" w:cs="Times New Roman"/>
          <w:iCs/>
        </w:rPr>
        <w:t>Sveikatos draudimo</w:t>
      </w:r>
      <w:r w:rsidRPr="005B288C">
        <w:rPr>
          <w:rFonts w:ascii="Times New Roman" w:eastAsia="Times New Roman" w:hAnsi="Times New Roman" w:cs="Times New Roman"/>
        </w:rPr>
        <w:t xml:space="preserve"> paslaugas (toliau – </w:t>
      </w:r>
      <w:r w:rsidR="006D6E5D" w:rsidRPr="005B288C">
        <w:rPr>
          <w:rFonts w:ascii="Times New Roman" w:eastAsia="Times New Roman" w:hAnsi="Times New Roman" w:cs="Times New Roman"/>
        </w:rPr>
        <w:t>„P</w:t>
      </w:r>
      <w:r w:rsidRPr="005B288C">
        <w:rPr>
          <w:rFonts w:ascii="Times New Roman" w:eastAsia="Times New Roman" w:hAnsi="Times New Roman" w:cs="Times New Roman"/>
        </w:rPr>
        <w:t>aslaugos</w:t>
      </w:r>
      <w:r w:rsidR="006D6E5D" w:rsidRPr="005B288C">
        <w:rPr>
          <w:rFonts w:ascii="Times New Roman" w:eastAsia="Times New Roman" w:hAnsi="Times New Roman" w:cs="Times New Roman"/>
        </w:rPr>
        <w:t>“</w:t>
      </w:r>
      <w:r w:rsidRPr="005B288C">
        <w:rPr>
          <w:rFonts w:ascii="Times New Roman" w:eastAsia="Times New Roman" w:hAnsi="Times New Roman" w:cs="Times New Roman"/>
        </w:rPr>
        <w:t>) pagal viešojo paslaugų pirkimo sąlygas.</w:t>
      </w:r>
    </w:p>
    <w:p w14:paraId="3938CAA5" w14:textId="389D1964" w:rsidR="007518A4" w:rsidRPr="005B288C" w:rsidRDefault="007518A4" w:rsidP="00F35906">
      <w:pPr>
        <w:pStyle w:val="ListParagraph"/>
        <w:numPr>
          <w:ilvl w:val="1"/>
          <w:numId w:val="5"/>
        </w:numPr>
        <w:tabs>
          <w:tab w:val="left" w:pos="720"/>
          <w:tab w:val="left" w:pos="1560"/>
        </w:tabs>
        <w:spacing w:after="0" w:line="240" w:lineRule="auto"/>
        <w:ind w:left="0" w:firstLine="0"/>
        <w:jc w:val="both"/>
        <w:rPr>
          <w:rFonts w:ascii="Times New Roman" w:eastAsia="Calibri" w:hAnsi="Times New Roman" w:cs="Times New Roman"/>
          <w:iCs/>
        </w:rPr>
      </w:pPr>
      <w:r w:rsidRPr="005B288C">
        <w:rPr>
          <w:rFonts w:ascii="Times New Roman" w:eastAsia="Calibri" w:hAnsi="Times New Roman" w:cs="Times New Roman"/>
          <w:color w:val="000000"/>
        </w:rPr>
        <w:t xml:space="preserve">Paslaugų teikimo terminai: </w:t>
      </w:r>
      <w:r w:rsidR="00376352" w:rsidRPr="005B288C">
        <w:rPr>
          <w:rFonts w:ascii="Times New Roman" w:eastAsia="Times New Roman" w:hAnsi="Times New Roman" w:cs="Times New Roman"/>
          <w:iCs/>
        </w:rPr>
        <w:t>12</w:t>
      </w:r>
      <w:r w:rsidRPr="005B288C">
        <w:rPr>
          <w:rFonts w:ascii="Times New Roman" w:eastAsia="Calibri" w:hAnsi="Times New Roman" w:cs="Times New Roman"/>
          <w:color w:val="000000"/>
        </w:rPr>
        <w:t xml:space="preserve"> mėn. nuo Sutarties įsigaliojimo dienos. </w:t>
      </w:r>
      <w:r w:rsidR="00376352" w:rsidRPr="005B288C">
        <w:rPr>
          <w:rFonts w:ascii="Times New Roman" w:eastAsia="Calibri" w:hAnsi="Times New Roman" w:cs="Times New Roman"/>
          <w:iCs/>
        </w:rPr>
        <w:t>Šio termino pratęsimo galimybė nenumatoma</w:t>
      </w:r>
      <w:r w:rsidRPr="005B288C">
        <w:rPr>
          <w:rFonts w:ascii="Times New Roman" w:eastAsia="Calibri" w:hAnsi="Times New Roman" w:cs="Times New Roman"/>
          <w:iCs/>
        </w:rPr>
        <w:t>.</w:t>
      </w:r>
    </w:p>
    <w:p w14:paraId="52C2E392" w14:textId="19A2653F" w:rsidR="007518A4" w:rsidRPr="005B288C" w:rsidRDefault="007518A4" w:rsidP="00F35906">
      <w:pPr>
        <w:pStyle w:val="ListParagraph"/>
        <w:numPr>
          <w:ilvl w:val="1"/>
          <w:numId w:val="5"/>
        </w:numPr>
        <w:tabs>
          <w:tab w:val="left" w:pos="720"/>
          <w:tab w:val="left" w:pos="1560"/>
        </w:tabs>
        <w:spacing w:after="0" w:line="240" w:lineRule="auto"/>
        <w:ind w:left="0" w:firstLine="0"/>
        <w:jc w:val="both"/>
        <w:rPr>
          <w:rFonts w:ascii="Times New Roman" w:eastAsia="Times New Roman" w:hAnsi="Times New Roman" w:cs="Times New Roman"/>
        </w:rPr>
      </w:pPr>
      <w:r w:rsidRPr="005B288C">
        <w:rPr>
          <w:rFonts w:ascii="Times New Roman" w:eastAsia="Calibri" w:hAnsi="Times New Roman" w:cs="Times New Roman"/>
          <w:color w:val="000000"/>
        </w:rPr>
        <w:t xml:space="preserve">Perkamų paslaugų kiekis (apimtis): </w:t>
      </w:r>
      <w:r w:rsidR="00661B69" w:rsidRPr="005B288C">
        <w:rPr>
          <w:rFonts w:ascii="Times New Roman" w:hAnsi="Times New Roman" w:cs="Times New Roman"/>
        </w:rPr>
        <w:t>vienu metu apdraudžiami visi Sveikatos apaugos ministerijos Ekstremalių sveikatai situacijų centro</w:t>
      </w:r>
      <w:r w:rsidR="00406719">
        <w:rPr>
          <w:rFonts w:ascii="Times New Roman" w:hAnsi="Times New Roman" w:cs="Times New Roman"/>
        </w:rPr>
        <w:t xml:space="preserve"> (toliau </w:t>
      </w:r>
      <w:r w:rsidR="00107513">
        <w:rPr>
          <w:rFonts w:ascii="Times New Roman" w:hAnsi="Times New Roman" w:cs="Times New Roman"/>
        </w:rPr>
        <w:t xml:space="preserve">šiame punkte – </w:t>
      </w:r>
      <w:r w:rsidR="00107513" w:rsidRPr="00107513">
        <w:rPr>
          <w:rFonts w:ascii="Times New Roman" w:hAnsi="Times New Roman" w:cs="Times New Roman"/>
        </w:rPr>
        <w:t>„Centras“</w:t>
      </w:r>
      <w:r w:rsidR="00107513">
        <w:rPr>
          <w:rFonts w:ascii="Times New Roman" w:hAnsi="Times New Roman" w:cs="Times New Roman"/>
        </w:rPr>
        <w:t>)</w:t>
      </w:r>
      <w:r w:rsidR="00661B69" w:rsidRPr="005B288C">
        <w:rPr>
          <w:rFonts w:ascii="Times New Roman" w:hAnsi="Times New Roman" w:cs="Times New Roman"/>
        </w:rPr>
        <w:t xml:space="preserve"> valstybės tarnautojai ir darbuotojai, dirbantys pagal darbo sutartis. Klientas Paslaugas pirks už fiksuotą įkainį – t. y. 5</w:t>
      </w:r>
      <w:r w:rsidR="00A540A2">
        <w:rPr>
          <w:rFonts w:ascii="Times New Roman" w:hAnsi="Times New Roman" w:cs="Times New Roman"/>
        </w:rPr>
        <w:t>0</w:t>
      </w:r>
      <w:r w:rsidR="00661B69" w:rsidRPr="005B288C">
        <w:rPr>
          <w:rFonts w:ascii="Times New Roman" w:hAnsi="Times New Roman" w:cs="Times New Roman"/>
        </w:rPr>
        <w:t>0</w:t>
      </w:r>
      <w:r w:rsidR="001647AF">
        <w:rPr>
          <w:rFonts w:ascii="Times New Roman" w:hAnsi="Times New Roman" w:cs="Times New Roman"/>
        </w:rPr>
        <w:t>,00</w:t>
      </w:r>
      <w:r w:rsidR="00661B69" w:rsidRPr="005B288C">
        <w:rPr>
          <w:rFonts w:ascii="Times New Roman" w:hAnsi="Times New Roman" w:cs="Times New Roman"/>
        </w:rPr>
        <w:t xml:space="preserve"> Eur vienam darbuotojui (vienai sveikatos draudimo kortelei) 12 mėnesių laikotarpiui (metinė draudimo įmoka). </w:t>
      </w:r>
      <w:r w:rsidR="00C85182" w:rsidRPr="00C85182">
        <w:rPr>
          <w:rFonts w:ascii="Times New Roman" w:hAnsi="Times New Roman" w:cs="Times New Roman"/>
        </w:rPr>
        <w:t>Preliminarus darbuotojų skaičius sutarties sudarymo metu – 44</w:t>
      </w:r>
      <w:r w:rsidR="00C85182">
        <w:rPr>
          <w:rFonts w:ascii="Times New Roman" w:hAnsi="Times New Roman" w:cs="Times New Roman"/>
          <w:sz w:val="24"/>
          <w:szCs w:val="24"/>
        </w:rPr>
        <w:t>.</w:t>
      </w:r>
      <w:r w:rsidR="00C85182" w:rsidRPr="008C4EE0">
        <w:rPr>
          <w:rFonts w:ascii="Times New Roman" w:hAnsi="Times New Roman" w:cs="Times New Roman"/>
          <w:sz w:val="24"/>
          <w:szCs w:val="24"/>
        </w:rPr>
        <w:t xml:space="preserve">  </w:t>
      </w:r>
      <w:r w:rsidR="00661B69" w:rsidRPr="005B288C">
        <w:rPr>
          <w:rFonts w:ascii="Times New Roman" w:hAnsi="Times New Roman" w:cs="Times New Roman"/>
        </w:rPr>
        <w:t xml:space="preserve">Maksimalus draudžiamų darbuotojų skaičius – 50. Klientas neįsipareigoja įsigyti šiame punkte nurodyto maksimalaus Paslaugų kiekio. </w:t>
      </w:r>
      <w:r w:rsidR="00A540A2" w:rsidRPr="00A540A2">
        <w:rPr>
          <w:rFonts w:ascii="Times New Roman" w:hAnsi="Times New Roman" w:cs="Times New Roman"/>
        </w:rPr>
        <w:t>Centre padidėjus darbuotojų skaičiui, galimas sutarties vertės padidinimas iki 10 proc.</w:t>
      </w:r>
    </w:p>
    <w:p w14:paraId="2D78323D" w14:textId="304BDA52" w:rsidR="00DC7C71" w:rsidRPr="005B288C" w:rsidRDefault="00DC7C71" w:rsidP="00214989">
      <w:pPr>
        <w:pStyle w:val="ListParagraph"/>
        <w:numPr>
          <w:ilvl w:val="1"/>
          <w:numId w:val="5"/>
        </w:numPr>
        <w:tabs>
          <w:tab w:val="left" w:pos="720"/>
          <w:tab w:val="left" w:pos="1560"/>
        </w:tabs>
        <w:spacing w:after="0" w:line="240" w:lineRule="auto"/>
        <w:ind w:left="0" w:firstLine="0"/>
        <w:contextualSpacing w:val="0"/>
        <w:jc w:val="both"/>
        <w:rPr>
          <w:rFonts w:ascii="Times New Roman" w:eastAsia="Times New Roman" w:hAnsi="Times New Roman" w:cs="Times New Roman"/>
        </w:rPr>
      </w:pPr>
      <w:r w:rsidRPr="005B288C">
        <w:rPr>
          <w:rFonts w:ascii="Times New Roman" w:eastAsia="Times New Roman" w:hAnsi="Times New Roman" w:cs="Times New Roman"/>
          <w:b/>
          <w:bCs/>
        </w:rPr>
        <w:t>Sutarties kaina</w:t>
      </w:r>
      <w:r w:rsidRPr="005B288C">
        <w:rPr>
          <w:rFonts w:ascii="Times New Roman" w:eastAsia="Times New Roman" w:hAnsi="Times New Roman" w:cs="Times New Roman"/>
        </w:rPr>
        <w:t xml:space="preserve"> – galima pagal Sutartį Paslaugų teikėjui mokėtina maksimali suma, įskaitant vertes, galinčias atsirasti dėl Sutarties pasirinkimo galimybių, taip pat visus privalomus mokesčius ir išlaidas.</w:t>
      </w:r>
    </w:p>
    <w:p w14:paraId="4D36E1B4" w14:textId="7B6218DD" w:rsidR="00214989" w:rsidRPr="005B288C" w:rsidRDefault="00214989" w:rsidP="00214989">
      <w:pPr>
        <w:pStyle w:val="ListParagraph"/>
        <w:numPr>
          <w:ilvl w:val="1"/>
          <w:numId w:val="5"/>
        </w:numPr>
        <w:tabs>
          <w:tab w:val="left" w:pos="720"/>
          <w:tab w:val="left" w:pos="1560"/>
        </w:tabs>
        <w:spacing w:after="0" w:line="240" w:lineRule="auto"/>
        <w:ind w:left="0" w:firstLine="0"/>
        <w:contextualSpacing w:val="0"/>
        <w:jc w:val="both"/>
        <w:rPr>
          <w:rFonts w:ascii="Times New Roman" w:eastAsia="Times New Roman" w:hAnsi="Times New Roman" w:cs="Times New Roman"/>
        </w:rPr>
      </w:pPr>
      <w:r w:rsidRPr="005B288C">
        <w:rPr>
          <w:rFonts w:ascii="Times New Roman" w:hAnsi="Times New Roman" w:cs="Times New Roman"/>
        </w:rPr>
        <w:t xml:space="preserve">Sutartyje taikomi </w:t>
      </w:r>
      <w:r w:rsidR="002C4129" w:rsidRPr="005B288C">
        <w:rPr>
          <w:rFonts w:ascii="Times New Roman" w:hAnsi="Times New Roman" w:cs="Times New Roman"/>
        </w:rPr>
        <w:t>aplinkos apsaugos reikalavimai, v</w:t>
      </w:r>
      <w:r w:rsidRPr="005B288C">
        <w:rPr>
          <w:rFonts w:ascii="Times New Roman" w:hAnsi="Times New Roman" w:cs="Times New Roman"/>
        </w:rPr>
        <w:t>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2C4129" w:rsidRPr="005B288C">
        <w:rPr>
          <w:rFonts w:ascii="Times New Roman" w:hAnsi="Times New Roman" w:cs="Times New Roman"/>
        </w:rPr>
        <w:t>.</w:t>
      </w:r>
    </w:p>
    <w:p w14:paraId="445C378B" w14:textId="4EDC3AC1" w:rsidR="00D4037F" w:rsidRPr="005B288C" w:rsidRDefault="00B53603" w:rsidP="00F35906">
      <w:pPr>
        <w:pStyle w:val="ListParagraph"/>
        <w:numPr>
          <w:ilvl w:val="1"/>
          <w:numId w:val="5"/>
        </w:numPr>
        <w:tabs>
          <w:tab w:val="left" w:pos="720"/>
          <w:tab w:val="left" w:pos="1560"/>
        </w:tabs>
        <w:spacing w:after="120" w:line="240" w:lineRule="auto"/>
        <w:ind w:left="0" w:firstLine="0"/>
        <w:contextualSpacing w:val="0"/>
        <w:jc w:val="both"/>
        <w:rPr>
          <w:rFonts w:ascii="Times New Roman" w:eastAsia="Times New Roman" w:hAnsi="Times New Roman" w:cs="Times New Roman"/>
        </w:rPr>
      </w:pPr>
      <w:r w:rsidRPr="005B288C">
        <w:rPr>
          <w:rFonts w:ascii="Times New Roman" w:hAnsi="Times New Roman" w:cs="Times New Roman"/>
        </w:rPr>
        <w:t xml:space="preserve">Pirkimo vykdymo metu taikytas bendrojo viešųjų pirkimų žodyno </w:t>
      </w:r>
      <w:r w:rsidR="00685DAE">
        <w:rPr>
          <w:rFonts w:ascii="Times New Roman" w:hAnsi="Times New Roman" w:cs="Times New Roman"/>
        </w:rPr>
        <w:t xml:space="preserve">(BVPŽ) </w:t>
      </w:r>
      <w:r w:rsidRPr="005B288C">
        <w:rPr>
          <w:rFonts w:ascii="Times New Roman" w:hAnsi="Times New Roman" w:cs="Times New Roman"/>
        </w:rPr>
        <w:t>kodas - 66512210-7 Savanoriškojo sveikatos draudimo paslaugos (Paslaugos).</w:t>
      </w:r>
    </w:p>
    <w:p w14:paraId="7DA12D9B" w14:textId="4704D811" w:rsidR="00D23065" w:rsidRPr="005B288C" w:rsidRDefault="00D23065" w:rsidP="00F35906">
      <w:pPr>
        <w:pStyle w:val="ListParagraph"/>
        <w:numPr>
          <w:ilvl w:val="0"/>
          <w:numId w:val="5"/>
        </w:numPr>
        <w:tabs>
          <w:tab w:val="left" w:pos="720"/>
        </w:tabs>
        <w:spacing w:after="0" w:line="240" w:lineRule="auto"/>
        <w:ind w:left="0" w:firstLine="0"/>
        <w:jc w:val="both"/>
        <w:rPr>
          <w:rFonts w:ascii="Times New Roman" w:eastAsia="Times New Roman" w:hAnsi="Times New Roman" w:cs="Times New Roman"/>
          <w:b/>
          <w:color w:val="000000"/>
        </w:rPr>
      </w:pPr>
      <w:r w:rsidRPr="005B288C">
        <w:rPr>
          <w:rFonts w:ascii="Times New Roman" w:eastAsia="Times New Roman" w:hAnsi="Times New Roman" w:cs="Times New Roman"/>
          <w:b/>
          <w:color w:val="000000"/>
        </w:rPr>
        <w:t>KAINA IR ATSISKAITYMO TVARKA</w:t>
      </w:r>
    </w:p>
    <w:p w14:paraId="0C885BE4" w14:textId="6B85640C" w:rsidR="00D23065" w:rsidRPr="005B288C" w:rsidRDefault="00DE5C81"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color w:val="000000"/>
        </w:rPr>
      </w:pPr>
      <w:r w:rsidRPr="005B288C">
        <w:rPr>
          <w:rFonts w:ascii="Times New Roman" w:hAnsi="Times New Roman" w:cs="Times New Roman"/>
        </w:rPr>
        <w:t xml:space="preserve">Maksimali planuojama pirkimui skirti lėšų suma yra ne daugiau kaip </w:t>
      </w:r>
      <w:r w:rsidRPr="005B288C">
        <w:rPr>
          <w:rFonts w:ascii="Times New Roman" w:hAnsi="Times New Roman" w:cs="Times New Roman"/>
          <w:highlight w:val="yellow"/>
        </w:rPr>
        <w:t>[nurodyti iš pirkimo inicijavimo pažymos]</w:t>
      </w:r>
      <w:r w:rsidRPr="005B288C">
        <w:rPr>
          <w:rFonts w:ascii="Times New Roman" w:hAnsi="Times New Roman" w:cs="Times New Roman"/>
        </w:rPr>
        <w:t xml:space="preserve"> </w:t>
      </w:r>
      <w:r w:rsidRPr="005B288C">
        <w:rPr>
          <w:rFonts w:ascii="Times New Roman" w:eastAsia="Times New Roman" w:hAnsi="Times New Roman" w:cs="Times New Roman"/>
          <w:color w:val="000000"/>
        </w:rPr>
        <w:t>Eur be pridėtinės vertės mokesčio (toliau – „PVM“).</w:t>
      </w:r>
      <w:r w:rsidRPr="005B288C">
        <w:rPr>
          <w:rFonts w:ascii="Times New Roman" w:eastAsia="Times New Roman" w:hAnsi="Times New Roman" w:cs="Times New Roman"/>
          <w:lang w:eastAsia="lt-LT"/>
        </w:rPr>
        <w:t xml:space="preserve"> Perkamoms Paslaugoms PVM netaikomas</w:t>
      </w:r>
      <w:r w:rsidRPr="005B288C">
        <w:rPr>
          <w:rFonts w:ascii="Times New Roman" w:eastAsia="Times New Roman" w:hAnsi="Times New Roman" w:cs="Times New Roman"/>
          <w:iCs/>
        </w:rPr>
        <w:t xml:space="preserve">. </w:t>
      </w:r>
      <w:r w:rsidR="00DC7C71" w:rsidRPr="005B288C">
        <w:rPr>
          <w:rFonts w:ascii="Times New Roman" w:hAnsi="Times New Roman" w:cs="Times New Roman"/>
          <w:iCs/>
        </w:rPr>
        <w:t xml:space="preserve">Paslaugų įkainiai: </w:t>
      </w:r>
      <w:r w:rsidR="001647AF">
        <w:rPr>
          <w:rFonts w:ascii="Times New Roman" w:hAnsi="Times New Roman" w:cs="Times New Roman"/>
          <w:iCs/>
        </w:rPr>
        <w:t>500,00</w:t>
      </w:r>
      <w:r w:rsidR="00DC7C71" w:rsidRPr="005B288C">
        <w:rPr>
          <w:rFonts w:ascii="Times New Roman" w:hAnsi="Times New Roman" w:cs="Times New Roman"/>
          <w:iCs/>
        </w:rPr>
        <w:t xml:space="preserve"> Eur </w:t>
      </w:r>
      <w:r w:rsidRPr="005B288C">
        <w:rPr>
          <w:rFonts w:ascii="Times New Roman" w:hAnsi="Times New Roman" w:cs="Times New Roman"/>
          <w:iCs/>
        </w:rPr>
        <w:t>be</w:t>
      </w:r>
      <w:r w:rsidR="00DC7C71" w:rsidRPr="005B288C">
        <w:rPr>
          <w:rFonts w:ascii="Times New Roman" w:hAnsi="Times New Roman" w:cs="Times New Roman"/>
          <w:iCs/>
        </w:rPr>
        <w:t xml:space="preserve"> PVM.</w:t>
      </w:r>
      <w:r w:rsidR="00386CC9" w:rsidRPr="005B288C">
        <w:rPr>
          <w:rFonts w:ascii="Times New Roman" w:hAnsi="Times New Roman" w:cs="Times New Roman"/>
          <w:i/>
          <w:color w:val="FF0000"/>
        </w:rPr>
        <w:t xml:space="preserve"> </w:t>
      </w:r>
    </w:p>
    <w:p w14:paraId="6A254B05" w14:textId="0F34190B" w:rsidR="00DA32A6" w:rsidRPr="005B288C" w:rsidRDefault="00DA32A6"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 xml:space="preserve">Pradinės Sutarties vertė yra </w:t>
      </w:r>
      <w:r w:rsidR="00F35906" w:rsidRPr="005B288C">
        <w:rPr>
          <w:rFonts w:ascii="Times New Roman" w:eastAsia="Times New Roman" w:hAnsi="Times New Roman" w:cs="Times New Roman"/>
          <w:color w:val="000000"/>
          <w:highlight w:val="yellow"/>
        </w:rPr>
        <w:t>[nurodyti]</w:t>
      </w:r>
      <w:r w:rsidR="00F35906" w:rsidRPr="005B288C">
        <w:rPr>
          <w:rFonts w:ascii="Times New Roman" w:eastAsia="Times New Roman" w:hAnsi="Times New Roman" w:cs="Times New Roman"/>
          <w:color w:val="000000"/>
        </w:rPr>
        <w:t xml:space="preserve"> </w:t>
      </w:r>
      <w:r w:rsidRPr="005B288C">
        <w:rPr>
          <w:rFonts w:ascii="Times New Roman" w:eastAsia="Times New Roman" w:hAnsi="Times New Roman" w:cs="Times New Roman"/>
        </w:rPr>
        <w:t>Eur be PVM.</w:t>
      </w:r>
      <w:r w:rsidR="00734B21" w:rsidRPr="005B288C">
        <w:rPr>
          <w:rFonts w:ascii="Times New Roman" w:hAnsi="Times New Roman" w:cs="Times New Roman"/>
          <w:color w:val="000000"/>
        </w:rPr>
        <w:t xml:space="preserve"> Sutartyje nurodytų Paslaugų įkainiai yra nurodyti Paslaugų teikėjo pasiūlyme.</w:t>
      </w:r>
    </w:p>
    <w:p w14:paraId="287854DD" w14:textId="79D75863" w:rsidR="00002BEE" w:rsidRPr="005B288C" w:rsidRDefault="003B2955" w:rsidP="00F35906">
      <w:pPr>
        <w:pStyle w:val="ListParagraph"/>
        <w:numPr>
          <w:ilvl w:val="1"/>
          <w:numId w:val="5"/>
        </w:numPr>
        <w:tabs>
          <w:tab w:val="left" w:pos="720"/>
        </w:tabs>
        <w:spacing w:after="0" w:line="240" w:lineRule="auto"/>
        <w:ind w:left="0" w:firstLine="0"/>
        <w:jc w:val="both"/>
        <w:rPr>
          <w:rFonts w:ascii="Times New Roman" w:eastAsia="Calibri" w:hAnsi="Times New Roman" w:cs="Times New Roman"/>
          <w:bCs/>
        </w:rPr>
      </w:pPr>
      <w:r w:rsidRPr="005B288C">
        <w:rPr>
          <w:rFonts w:ascii="Times New Roman" w:eastAsia="Times New Roman" w:hAnsi="Times New Roman" w:cs="Times New Roman"/>
        </w:rPr>
        <w:t xml:space="preserve">Sutartyje ir jos galimiems keitimo atvejams yra pasirinktas šis kainos apskaičiavimo būdas: </w:t>
      </w:r>
      <w:r w:rsidR="00F35906" w:rsidRPr="005B288C">
        <w:rPr>
          <w:rFonts w:ascii="Times New Roman" w:eastAsia="Times New Roman" w:hAnsi="Times New Roman" w:cs="Times New Roman"/>
          <w:highlight w:val="yellow"/>
        </w:rPr>
        <w:t>[nurodyti]</w:t>
      </w:r>
      <w:r w:rsidRPr="005B288C">
        <w:rPr>
          <w:rFonts w:ascii="Times New Roman" w:eastAsia="Times New Roman" w:hAnsi="Times New Roman" w:cs="Times New Roman"/>
        </w:rPr>
        <w:t>.</w:t>
      </w:r>
      <w:r w:rsidRPr="005B288C">
        <w:rPr>
          <w:rFonts w:ascii="Times New Roman" w:eastAsia="Times New Roman" w:hAnsi="Times New Roman" w:cs="Times New Roman"/>
          <w:color w:val="C00000"/>
        </w:rPr>
        <w:t xml:space="preserve"> </w:t>
      </w:r>
      <w:r w:rsidR="00002BEE" w:rsidRPr="005B288C">
        <w:rPr>
          <w:rFonts w:ascii="Times New Roman" w:eastAsia="Calibri" w:hAnsi="Times New Roman" w:cs="Times New Roman"/>
          <w:bCs/>
        </w:rPr>
        <w:t>Šis kainos apskaičiavimo būdas yra viena iš esminių Sutarties sąlygų, kuri negali būti keičiama.</w:t>
      </w:r>
    </w:p>
    <w:p w14:paraId="59F51C9D" w14:textId="5F6EDA7A" w:rsidR="00D23065" w:rsidRPr="005B288C" w:rsidRDefault="00D23065"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color w:val="000000"/>
        </w:rPr>
      </w:pPr>
      <w:r w:rsidRPr="005B288C">
        <w:rPr>
          <w:rFonts w:ascii="Times New Roman" w:eastAsia="Times New Roman" w:hAnsi="Times New Roman" w:cs="Times New Roman"/>
        </w:rPr>
        <w:t xml:space="preserve">Paslaugos finansuojamos </w:t>
      </w:r>
      <w:r w:rsidR="0043447F" w:rsidRPr="005B288C">
        <w:rPr>
          <w:rFonts w:ascii="Times New Roman" w:eastAsia="Times New Roman" w:hAnsi="Times New Roman" w:cs="Times New Roman"/>
          <w:iCs/>
          <w:highlight w:val="yellow"/>
        </w:rPr>
        <w:t>[</w:t>
      </w:r>
      <w:r w:rsidRPr="005B288C">
        <w:rPr>
          <w:rFonts w:ascii="Times New Roman" w:eastAsia="Times New Roman" w:hAnsi="Times New Roman" w:cs="Times New Roman"/>
          <w:iCs/>
          <w:highlight w:val="yellow"/>
        </w:rPr>
        <w:t>finansavimo šaltin</w:t>
      </w:r>
      <w:r w:rsidR="00F35906" w:rsidRPr="005B288C">
        <w:rPr>
          <w:rFonts w:ascii="Times New Roman" w:eastAsia="Times New Roman" w:hAnsi="Times New Roman" w:cs="Times New Roman"/>
          <w:iCs/>
          <w:highlight w:val="yellow"/>
        </w:rPr>
        <w:t>is</w:t>
      </w:r>
      <w:r w:rsidR="0043447F" w:rsidRPr="005B288C">
        <w:rPr>
          <w:rFonts w:ascii="Times New Roman" w:eastAsia="Times New Roman" w:hAnsi="Times New Roman" w:cs="Times New Roman"/>
          <w:iCs/>
          <w:highlight w:val="yellow"/>
        </w:rPr>
        <w:t>]</w:t>
      </w:r>
      <w:r w:rsidRPr="005B288C">
        <w:rPr>
          <w:rFonts w:ascii="Times New Roman" w:eastAsia="Times New Roman" w:hAnsi="Times New Roman" w:cs="Times New Roman"/>
        </w:rPr>
        <w:t>.</w:t>
      </w:r>
    </w:p>
    <w:p w14:paraId="2B57A96C" w14:textId="48AF1DB7" w:rsidR="00D23065" w:rsidRPr="005B288C" w:rsidRDefault="00CD0556"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color w:val="000000"/>
        </w:rPr>
      </w:pPr>
      <w:r w:rsidRPr="005B288C">
        <w:rPr>
          <w:rFonts w:ascii="Times New Roman" w:eastAsia="Times New Roman" w:hAnsi="Times New Roman" w:cs="Times New Roman"/>
        </w:rPr>
        <w:t>Paslaugų k</w:t>
      </w:r>
      <w:r w:rsidR="00D23065" w:rsidRPr="005B288C">
        <w:rPr>
          <w:rFonts w:ascii="Times New Roman" w:eastAsia="Times New Roman" w:hAnsi="Times New Roman" w:cs="Times New Roman"/>
        </w:rPr>
        <w:t>aina</w:t>
      </w:r>
      <w:r w:rsidR="00DA32A6" w:rsidRPr="005B288C">
        <w:rPr>
          <w:rFonts w:ascii="Times New Roman" w:eastAsia="Times New Roman" w:hAnsi="Times New Roman" w:cs="Times New Roman"/>
        </w:rPr>
        <w:t xml:space="preserve"> (įkainiai)</w:t>
      </w:r>
      <w:r w:rsidR="00D23065" w:rsidRPr="005B288C">
        <w:rPr>
          <w:rFonts w:ascii="Times New Roman" w:eastAsia="Times New Roman" w:hAnsi="Times New Roman" w:cs="Times New Roman"/>
        </w:rPr>
        <w:t xml:space="preserve">, nurodyta </w:t>
      </w:r>
      <w:r w:rsidR="00597B31" w:rsidRPr="005B288C">
        <w:rPr>
          <w:rFonts w:ascii="Times New Roman" w:eastAsia="Times New Roman" w:hAnsi="Times New Roman" w:cs="Times New Roman"/>
          <w:b/>
        </w:rPr>
        <w:t>2</w:t>
      </w:r>
      <w:r w:rsidR="00250A71" w:rsidRPr="005B288C">
        <w:rPr>
          <w:rFonts w:ascii="Times New Roman" w:eastAsia="Times New Roman" w:hAnsi="Times New Roman" w:cs="Times New Roman"/>
          <w:b/>
        </w:rPr>
        <w:t>.1</w:t>
      </w:r>
      <w:r w:rsidR="00D23065" w:rsidRPr="005B288C">
        <w:rPr>
          <w:rFonts w:ascii="Times New Roman" w:eastAsia="Times New Roman" w:hAnsi="Times New Roman" w:cs="Times New Roman"/>
        </w:rPr>
        <w:t xml:space="preserve"> p., yra galutinė ir apima visas tiesiogines ir netiesiogines išlaidas.</w:t>
      </w:r>
    </w:p>
    <w:p w14:paraId="5D0B6DC6" w14:textId="55FE106B" w:rsidR="00D23065" w:rsidRPr="005B288C" w:rsidRDefault="00D23065"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color w:val="000000"/>
        </w:rPr>
      </w:pPr>
      <w:r w:rsidRPr="005B288C">
        <w:rPr>
          <w:rFonts w:ascii="Times New Roman" w:eastAsia="Times New Roman" w:hAnsi="Times New Roman" w:cs="Times New Roman"/>
        </w:rPr>
        <w:lastRenderedPageBreak/>
        <w:t xml:space="preserve">Paslaugų kainai </w:t>
      </w:r>
      <w:r w:rsidR="00DA32A6" w:rsidRPr="005B288C">
        <w:rPr>
          <w:rFonts w:ascii="Times New Roman" w:eastAsia="Times New Roman" w:hAnsi="Times New Roman" w:cs="Times New Roman"/>
        </w:rPr>
        <w:t xml:space="preserve">(įkainiams) </w:t>
      </w:r>
      <w:r w:rsidRPr="005B288C">
        <w:rPr>
          <w:rFonts w:ascii="Times New Roman" w:eastAsia="Times New Roman" w:hAnsi="Times New Roman" w:cs="Times New Roman"/>
        </w:rPr>
        <w:t>įtakos negali turėti terminų pažeidimas, darbo užmokesčio ir kitų panašių išlaidų išaugimas.</w:t>
      </w:r>
    </w:p>
    <w:p w14:paraId="1A7F2118" w14:textId="04595FBB" w:rsidR="00D23065" w:rsidRPr="005B288C" w:rsidRDefault="00D23065"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color w:val="000000"/>
        </w:rPr>
      </w:pPr>
      <w:r w:rsidRPr="005B288C">
        <w:rPr>
          <w:rFonts w:ascii="Times New Roman" w:eastAsia="Times New Roman" w:hAnsi="Times New Roman" w:cs="Times New Roman"/>
        </w:rPr>
        <w:t xml:space="preserve">Paslaugų kaina </w:t>
      </w:r>
      <w:r w:rsidR="00DA32A6" w:rsidRPr="005B288C">
        <w:rPr>
          <w:rFonts w:ascii="Times New Roman" w:eastAsia="Times New Roman" w:hAnsi="Times New Roman" w:cs="Times New Roman"/>
        </w:rPr>
        <w:t xml:space="preserve">(įkainiai) </w:t>
      </w:r>
      <w:r w:rsidRPr="005B288C">
        <w:rPr>
          <w:rFonts w:ascii="Times New Roman" w:eastAsia="Times New Roman" w:hAnsi="Times New Roman" w:cs="Times New Roman"/>
        </w:rPr>
        <w:t xml:space="preserve">dėl bendro kainų lygio kitimo nebus perskaičiuojama, visą riziką dėl paslaugų kainos </w:t>
      </w:r>
      <w:r w:rsidR="00DA32A6" w:rsidRPr="005B288C">
        <w:rPr>
          <w:rFonts w:ascii="Times New Roman" w:eastAsia="Times New Roman" w:hAnsi="Times New Roman" w:cs="Times New Roman"/>
        </w:rPr>
        <w:t xml:space="preserve">(įkainių) </w:t>
      </w:r>
      <w:r w:rsidRPr="005B288C">
        <w:rPr>
          <w:rFonts w:ascii="Times New Roman" w:eastAsia="Times New Roman" w:hAnsi="Times New Roman" w:cs="Times New Roman"/>
        </w:rPr>
        <w:t xml:space="preserve">padidėjimo prisiima </w:t>
      </w:r>
      <w:r w:rsidR="003D7FFC" w:rsidRPr="005B288C">
        <w:rPr>
          <w:rFonts w:ascii="Times New Roman" w:eastAsia="Times New Roman" w:hAnsi="Times New Roman" w:cs="Times New Roman"/>
        </w:rPr>
        <w:t>Paslaugų t</w:t>
      </w:r>
      <w:r w:rsidRPr="005B288C">
        <w:rPr>
          <w:rFonts w:ascii="Times New Roman" w:eastAsia="Times New Roman" w:hAnsi="Times New Roman" w:cs="Times New Roman"/>
        </w:rPr>
        <w:t>eikėjas.</w:t>
      </w:r>
    </w:p>
    <w:p w14:paraId="1A25593B" w14:textId="22CA9999" w:rsidR="00814C13" w:rsidRPr="005B288C" w:rsidRDefault="00D23065" w:rsidP="00F35906">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Atsižvelgiant į Sutarties pobūdį ir ypatumus, Šalys susitaria, kad už </w:t>
      </w:r>
      <w:r w:rsidR="00F35906" w:rsidRPr="005B288C">
        <w:rPr>
          <w:rFonts w:ascii="Times New Roman" w:hAnsi="Times New Roman" w:cs="Times New Roman"/>
        </w:rPr>
        <w:t>P</w:t>
      </w:r>
      <w:r w:rsidR="00376936" w:rsidRPr="005B288C">
        <w:rPr>
          <w:rFonts w:ascii="Times New Roman" w:hAnsi="Times New Roman" w:cs="Times New Roman"/>
        </w:rPr>
        <w:t>aslaugas</w:t>
      </w:r>
      <w:r w:rsidRPr="005B288C">
        <w:rPr>
          <w:rFonts w:ascii="Times New Roman" w:hAnsi="Times New Roman" w:cs="Times New Roman"/>
        </w:rPr>
        <w:t xml:space="preserve"> </w:t>
      </w:r>
      <w:r w:rsidR="00C20E56" w:rsidRPr="005B288C">
        <w:rPr>
          <w:rFonts w:ascii="Times New Roman" w:hAnsi="Times New Roman" w:cs="Times New Roman"/>
        </w:rPr>
        <w:t>Klientas</w:t>
      </w:r>
      <w:r w:rsidRPr="005B288C">
        <w:rPr>
          <w:rFonts w:ascii="Times New Roman" w:hAnsi="Times New Roman" w:cs="Times New Roman"/>
        </w:rPr>
        <w:t xml:space="preserve"> sumoka </w:t>
      </w:r>
      <w:r w:rsidR="003D7FFC" w:rsidRPr="005B288C">
        <w:rPr>
          <w:rFonts w:ascii="Times New Roman" w:hAnsi="Times New Roman" w:cs="Times New Roman"/>
        </w:rPr>
        <w:t>Paslaugų t</w:t>
      </w:r>
      <w:r w:rsidRPr="005B288C">
        <w:rPr>
          <w:rFonts w:ascii="Times New Roman" w:hAnsi="Times New Roman" w:cs="Times New Roman"/>
        </w:rPr>
        <w:t xml:space="preserve">eikėjui per 30 (trisdešimt) kalendorinių dienų nuo dienos, kai </w:t>
      </w:r>
      <w:r w:rsidR="00C20E56" w:rsidRPr="005B288C">
        <w:rPr>
          <w:rFonts w:ascii="Times New Roman" w:hAnsi="Times New Roman" w:cs="Times New Roman"/>
        </w:rPr>
        <w:t>Klientas</w:t>
      </w:r>
      <w:r w:rsidRPr="005B288C">
        <w:rPr>
          <w:rFonts w:ascii="Times New Roman" w:hAnsi="Times New Roman" w:cs="Times New Roman"/>
        </w:rPr>
        <w:t xml:space="preserve"> pasirašo </w:t>
      </w:r>
      <w:r w:rsidR="007429EB" w:rsidRPr="005B288C">
        <w:rPr>
          <w:rFonts w:ascii="Times New Roman" w:hAnsi="Times New Roman" w:cs="Times New Roman"/>
        </w:rPr>
        <w:t>perdavimo-</w:t>
      </w:r>
      <w:r w:rsidRPr="005B288C">
        <w:rPr>
          <w:rFonts w:ascii="Times New Roman" w:hAnsi="Times New Roman" w:cs="Times New Roman"/>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7429EB" w:rsidRPr="005B288C">
        <w:rPr>
          <w:rFonts w:ascii="Times New Roman" w:hAnsi="Times New Roman" w:cs="Times New Roman"/>
        </w:rPr>
        <w:t>perdavimo-</w:t>
      </w:r>
      <w:r w:rsidRPr="005B288C">
        <w:rPr>
          <w:rFonts w:ascii="Times New Roman" w:hAnsi="Times New Roman" w:cs="Times New Roman"/>
        </w:rPr>
        <w:t xml:space="preserve">priėmimo akto pateikimo </w:t>
      </w:r>
      <w:r w:rsidR="00C20E56" w:rsidRPr="005B288C">
        <w:rPr>
          <w:rFonts w:ascii="Times New Roman" w:hAnsi="Times New Roman" w:cs="Times New Roman"/>
        </w:rPr>
        <w:t>Klientui</w:t>
      </w:r>
      <w:r w:rsidRPr="005B288C">
        <w:rPr>
          <w:rFonts w:ascii="Times New Roman" w:hAnsi="Times New Roman" w:cs="Times New Roman"/>
        </w:rPr>
        <w:t xml:space="preserve"> dienos</w:t>
      </w:r>
      <w:r w:rsidR="00814C13" w:rsidRPr="005B288C">
        <w:rPr>
          <w:rFonts w:ascii="Times New Roman" w:hAnsi="Times New Roman" w:cs="Times New Roman"/>
        </w:rPr>
        <w:t>.</w:t>
      </w:r>
    </w:p>
    <w:p w14:paraId="25DCF929" w14:textId="2FBE051B" w:rsidR="00CD0556" w:rsidRPr="005B288C" w:rsidRDefault="00CD0556" w:rsidP="00F35906">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Paslaugų kaina </w:t>
      </w:r>
      <w:r w:rsidR="00740F2F" w:rsidRPr="005B288C">
        <w:rPr>
          <w:rFonts w:ascii="Times New Roman" w:hAnsi="Times New Roman" w:cs="Times New Roman"/>
        </w:rPr>
        <w:t xml:space="preserve">(įkainiai) </w:t>
      </w:r>
      <w:r w:rsidRPr="005B288C">
        <w:rPr>
          <w:rFonts w:ascii="Times New Roman" w:hAnsi="Times New Roman" w:cs="Times New Roman"/>
          <w:bCs/>
        </w:rPr>
        <w:t xml:space="preserve">dėl pasikeitusių mokesčių </w:t>
      </w:r>
      <w:r w:rsidRPr="005B288C">
        <w:rPr>
          <w:rFonts w:ascii="Times New Roman" w:hAnsi="Times New Roman" w:cs="Times New Roman"/>
        </w:rPr>
        <w:t>perskaičiuojama tokia tvarka:</w:t>
      </w:r>
    </w:p>
    <w:p w14:paraId="294F73BC" w14:textId="05A58741" w:rsidR="00CD0556" w:rsidRPr="005B288C" w:rsidRDefault="00CD0556" w:rsidP="00F35906">
      <w:pPr>
        <w:pStyle w:val="Default"/>
        <w:numPr>
          <w:ilvl w:val="2"/>
          <w:numId w:val="5"/>
        </w:numPr>
        <w:tabs>
          <w:tab w:val="left" w:pos="720"/>
        </w:tabs>
        <w:ind w:left="0" w:right="-1" w:firstLine="0"/>
        <w:jc w:val="both"/>
        <w:rPr>
          <w:color w:val="auto"/>
          <w:sz w:val="22"/>
          <w:szCs w:val="22"/>
        </w:rPr>
      </w:pPr>
      <w:r w:rsidRPr="005B288C">
        <w:rPr>
          <w:color w:val="auto"/>
          <w:sz w:val="22"/>
          <w:szCs w:val="22"/>
        </w:rPr>
        <w:t xml:space="preserve">mokestis, kuriam pasikeitus perskaičiuojama </w:t>
      </w:r>
      <w:r w:rsidR="00F35906" w:rsidRPr="005B288C">
        <w:rPr>
          <w:color w:val="auto"/>
          <w:sz w:val="22"/>
          <w:szCs w:val="22"/>
        </w:rPr>
        <w:t>P</w:t>
      </w:r>
      <w:r w:rsidRPr="005B288C">
        <w:rPr>
          <w:color w:val="auto"/>
          <w:sz w:val="22"/>
          <w:szCs w:val="22"/>
        </w:rPr>
        <w:t>aslaugų kaina</w:t>
      </w:r>
      <w:r w:rsidR="00740F2F" w:rsidRPr="005B288C">
        <w:rPr>
          <w:color w:val="auto"/>
          <w:sz w:val="22"/>
          <w:szCs w:val="22"/>
        </w:rPr>
        <w:t xml:space="preserve"> (įkainiai)</w:t>
      </w:r>
      <w:r w:rsidRPr="005B288C">
        <w:rPr>
          <w:color w:val="auto"/>
          <w:sz w:val="22"/>
          <w:szCs w:val="22"/>
        </w:rPr>
        <w:t xml:space="preserve">: pridėtinės vertės mokestis (PVM). Pasikeitus kitiems mokesčiams </w:t>
      </w:r>
      <w:r w:rsidR="00F35906" w:rsidRPr="005B288C">
        <w:rPr>
          <w:color w:val="auto"/>
          <w:sz w:val="22"/>
          <w:szCs w:val="22"/>
        </w:rPr>
        <w:t>P</w:t>
      </w:r>
      <w:r w:rsidRPr="005B288C">
        <w:rPr>
          <w:color w:val="auto"/>
          <w:sz w:val="22"/>
          <w:szCs w:val="22"/>
        </w:rPr>
        <w:t xml:space="preserve">aslaugų kaina </w:t>
      </w:r>
      <w:r w:rsidR="00740F2F" w:rsidRPr="005B288C">
        <w:rPr>
          <w:color w:val="auto"/>
          <w:sz w:val="22"/>
          <w:szCs w:val="22"/>
        </w:rPr>
        <w:t xml:space="preserve">(įkainiai) </w:t>
      </w:r>
      <w:r w:rsidRPr="005B288C">
        <w:rPr>
          <w:color w:val="auto"/>
          <w:sz w:val="22"/>
          <w:szCs w:val="22"/>
        </w:rPr>
        <w:t>neperskaičiuojama;</w:t>
      </w:r>
    </w:p>
    <w:p w14:paraId="6817C4F7" w14:textId="0068E845" w:rsidR="00CD0556" w:rsidRPr="005B288C" w:rsidRDefault="00CD0556" w:rsidP="00F35906">
      <w:pPr>
        <w:pStyle w:val="Default"/>
        <w:numPr>
          <w:ilvl w:val="2"/>
          <w:numId w:val="5"/>
        </w:numPr>
        <w:tabs>
          <w:tab w:val="left" w:pos="720"/>
        </w:tabs>
        <w:ind w:left="0" w:right="-1" w:firstLine="0"/>
        <w:jc w:val="both"/>
        <w:rPr>
          <w:color w:val="auto"/>
          <w:sz w:val="22"/>
          <w:szCs w:val="22"/>
        </w:rPr>
      </w:pPr>
      <w:r w:rsidRPr="005B288C">
        <w:rPr>
          <w:color w:val="auto"/>
          <w:sz w:val="22"/>
          <w:szCs w:val="22"/>
        </w:rPr>
        <w:t xml:space="preserve">perskaičiavimas </w:t>
      </w:r>
      <w:r w:rsidRPr="005B288C">
        <w:rPr>
          <w:sz w:val="22"/>
          <w:szCs w:val="22"/>
        </w:rPr>
        <w:t>atliekamas įsigaliojus Lietuvos Respublikos pridėtinės vertės mokesčio įstatymo pakeitimo įstatymui, kuriuo keičiasi mokesčio tarifas</w:t>
      </w:r>
      <w:r w:rsidRPr="005B288C">
        <w:rPr>
          <w:color w:val="auto"/>
          <w:sz w:val="22"/>
          <w:szCs w:val="22"/>
        </w:rPr>
        <w:t>;</w:t>
      </w:r>
    </w:p>
    <w:p w14:paraId="72EC377B" w14:textId="611C6338" w:rsidR="00CD0556" w:rsidRPr="005B288C" w:rsidRDefault="00CD0556" w:rsidP="00F35906">
      <w:pPr>
        <w:pStyle w:val="Default"/>
        <w:numPr>
          <w:ilvl w:val="2"/>
          <w:numId w:val="5"/>
        </w:numPr>
        <w:tabs>
          <w:tab w:val="left" w:pos="720"/>
        </w:tabs>
        <w:ind w:left="0" w:right="-1" w:firstLine="0"/>
        <w:jc w:val="both"/>
        <w:rPr>
          <w:color w:val="auto"/>
          <w:sz w:val="22"/>
          <w:szCs w:val="22"/>
        </w:rPr>
      </w:pPr>
      <w:r w:rsidRPr="005B288C">
        <w:rPr>
          <w:color w:val="auto"/>
          <w:sz w:val="22"/>
          <w:szCs w:val="22"/>
        </w:rPr>
        <w:t xml:space="preserve">perskaičiavimo formulė: pasikeitus PVM tarifo dydžiui, </w:t>
      </w:r>
      <w:r w:rsidR="00F35906" w:rsidRPr="005B288C">
        <w:rPr>
          <w:color w:val="auto"/>
          <w:sz w:val="22"/>
          <w:szCs w:val="22"/>
        </w:rPr>
        <w:t>P</w:t>
      </w:r>
      <w:r w:rsidRPr="005B288C">
        <w:rPr>
          <w:color w:val="auto"/>
          <w:sz w:val="22"/>
          <w:szCs w:val="22"/>
        </w:rPr>
        <w:t xml:space="preserve">aslaugų kainoje </w:t>
      </w:r>
      <w:r w:rsidR="00740F2F" w:rsidRPr="005B288C">
        <w:rPr>
          <w:color w:val="auto"/>
          <w:sz w:val="22"/>
          <w:szCs w:val="22"/>
        </w:rPr>
        <w:t xml:space="preserve">(įkainiuose) </w:t>
      </w:r>
      <w:r w:rsidRPr="005B288C">
        <w:rPr>
          <w:color w:val="auto"/>
          <w:sz w:val="22"/>
          <w:szCs w:val="22"/>
        </w:rPr>
        <w:t xml:space="preserve">esantis PVM tarifas nesuteiktoms </w:t>
      </w:r>
      <w:r w:rsidR="00F35906" w:rsidRPr="005B288C">
        <w:rPr>
          <w:color w:val="auto"/>
          <w:sz w:val="22"/>
          <w:szCs w:val="22"/>
        </w:rPr>
        <w:t>P</w:t>
      </w:r>
      <w:r w:rsidRPr="005B288C">
        <w:rPr>
          <w:color w:val="auto"/>
          <w:sz w:val="22"/>
          <w:szCs w:val="22"/>
        </w:rPr>
        <w:t>aslaugoms keičiamas (mažinamas ar didinamas) pagal Lietuvos Respublikos galiojančius teisės aktus;</w:t>
      </w:r>
    </w:p>
    <w:p w14:paraId="6B195E45" w14:textId="42CFFBF3" w:rsidR="00CD0556" w:rsidRPr="005B288C" w:rsidRDefault="00F35906" w:rsidP="00F35906">
      <w:pPr>
        <w:pStyle w:val="Default"/>
        <w:numPr>
          <w:ilvl w:val="2"/>
          <w:numId w:val="5"/>
        </w:numPr>
        <w:tabs>
          <w:tab w:val="left" w:pos="720"/>
        </w:tabs>
        <w:ind w:left="0" w:right="-1" w:firstLine="0"/>
        <w:jc w:val="both"/>
        <w:rPr>
          <w:color w:val="auto"/>
          <w:sz w:val="22"/>
          <w:szCs w:val="22"/>
        </w:rPr>
      </w:pPr>
      <w:r w:rsidRPr="005B288C">
        <w:rPr>
          <w:color w:val="auto"/>
          <w:sz w:val="22"/>
          <w:szCs w:val="22"/>
        </w:rPr>
        <w:t>P</w:t>
      </w:r>
      <w:r w:rsidR="00CD0556" w:rsidRPr="005B288C">
        <w:rPr>
          <w:color w:val="auto"/>
          <w:sz w:val="22"/>
          <w:szCs w:val="22"/>
        </w:rPr>
        <w:t xml:space="preserve">aslaugų kainos </w:t>
      </w:r>
      <w:r w:rsidR="00740F2F" w:rsidRPr="005B288C">
        <w:rPr>
          <w:color w:val="auto"/>
          <w:sz w:val="22"/>
          <w:szCs w:val="22"/>
        </w:rPr>
        <w:t xml:space="preserve">(įkainių) </w:t>
      </w:r>
      <w:r w:rsidR="00CD0556" w:rsidRPr="005B288C">
        <w:rPr>
          <w:color w:val="auto"/>
          <w:sz w:val="22"/>
          <w:szCs w:val="22"/>
        </w:rPr>
        <w:t>pakeitimas įforminamas papildomu Šalių susitarimu;</w:t>
      </w:r>
    </w:p>
    <w:p w14:paraId="47426F2F" w14:textId="121D3DE9" w:rsidR="00CD0556" w:rsidRPr="005B288C" w:rsidRDefault="00CD0556" w:rsidP="00F35906">
      <w:pPr>
        <w:pStyle w:val="Default"/>
        <w:numPr>
          <w:ilvl w:val="2"/>
          <w:numId w:val="5"/>
        </w:numPr>
        <w:tabs>
          <w:tab w:val="left" w:pos="720"/>
        </w:tabs>
        <w:ind w:left="0" w:right="-1" w:firstLine="0"/>
        <w:jc w:val="both"/>
        <w:rPr>
          <w:color w:val="auto"/>
          <w:sz w:val="22"/>
          <w:szCs w:val="22"/>
        </w:rPr>
      </w:pPr>
      <w:r w:rsidRPr="005B288C">
        <w:rPr>
          <w:color w:val="auto"/>
          <w:sz w:val="22"/>
          <w:szCs w:val="22"/>
        </w:rPr>
        <w:t xml:space="preserve">perskaičiuota </w:t>
      </w:r>
      <w:r w:rsidR="00F35906" w:rsidRPr="005B288C">
        <w:rPr>
          <w:color w:val="auto"/>
          <w:sz w:val="22"/>
          <w:szCs w:val="22"/>
        </w:rPr>
        <w:t>P</w:t>
      </w:r>
      <w:r w:rsidRPr="005B288C">
        <w:rPr>
          <w:color w:val="auto"/>
          <w:sz w:val="22"/>
          <w:szCs w:val="22"/>
        </w:rPr>
        <w:t xml:space="preserve">aslaugų kaina </w:t>
      </w:r>
      <w:r w:rsidR="00740F2F" w:rsidRPr="005B288C">
        <w:rPr>
          <w:color w:val="auto"/>
          <w:sz w:val="22"/>
          <w:szCs w:val="22"/>
        </w:rPr>
        <w:t xml:space="preserve">(įkainiai) </w:t>
      </w:r>
      <w:r w:rsidRPr="005B288C">
        <w:rPr>
          <w:color w:val="auto"/>
          <w:sz w:val="22"/>
          <w:szCs w:val="22"/>
        </w:rPr>
        <w:t xml:space="preserve">pradedama taikyti nuo Lietuvos Respublikos pridėtinės vertės mokesčio </w:t>
      </w:r>
      <w:r w:rsidRPr="005B288C">
        <w:rPr>
          <w:sz w:val="22"/>
          <w:szCs w:val="22"/>
        </w:rPr>
        <w:t>įstatymo pakeitimo įstatymo, kuriuo keičiasi šio mokesčio tarifas, nurodytos tarifo įsigaliojimo dienos.</w:t>
      </w:r>
    </w:p>
    <w:p w14:paraId="328E276F" w14:textId="78CB059F" w:rsidR="005D6CC8" w:rsidRPr="005B288C" w:rsidRDefault="009E44D4"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bookmarkStart w:id="1" w:name="_Hlk175205658"/>
      <w:r w:rsidRPr="005B288C">
        <w:rPr>
          <w:rFonts w:ascii="Times New Roman" w:eastAsia="Times New Roman" w:hAnsi="Times New Roman" w:cs="Times New Roman"/>
        </w:rPr>
        <w:t xml:space="preserve">Vykdant Sutartį, sąskaitos faktūros priimamos ir apdorojamos vadovaujantis Lietuvos Respublikos finansinės apskaitos įstatymo 6 straipsnio 4 dalimi, išskyrus </w:t>
      </w:r>
      <w:r w:rsidR="00FE62F0" w:rsidRPr="005B288C">
        <w:rPr>
          <w:rFonts w:ascii="Times New Roman" w:eastAsia="Times New Roman" w:hAnsi="Times New Roman" w:cs="Times New Roman"/>
        </w:rPr>
        <w:t>Viešųjų pirkimų įstatymo 22</w:t>
      </w:r>
      <w:r w:rsidRPr="005B288C">
        <w:rPr>
          <w:rFonts w:ascii="Times New Roman" w:eastAsia="Times New Roman" w:hAnsi="Times New Roman" w:cs="Times New Roman"/>
        </w:rPr>
        <w:t xml:space="preserve"> straipsnio 12 dalyje nustatytus atvejus.</w:t>
      </w:r>
      <w:r w:rsidR="00981736" w:rsidRPr="005B288C">
        <w:rPr>
          <w:rFonts w:ascii="Times New Roman" w:eastAsia="Times New Roman" w:hAnsi="Times New Roman" w:cs="Times New Roman"/>
        </w:rPr>
        <w:t xml:space="preserve"> Pateikiamose sąskaitose faktūrose nurodyta mokėtina suma turi būti suapvalinama iki dviejų skaitmenų po kablelio.</w:t>
      </w:r>
    </w:p>
    <w:p w14:paraId="1DC7D2BC" w14:textId="39B43298" w:rsidR="00F75CFC" w:rsidRPr="005B288C" w:rsidRDefault="00F75CFC"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Išrašomoje sąskaitoje faktūroje Paslaugų teikėjas turi nurodyti Kliento Sutarčiai suteiktą numerį.</w:t>
      </w:r>
    </w:p>
    <w:bookmarkEnd w:id="1"/>
    <w:p w14:paraId="334CF57A" w14:textId="53F34839" w:rsidR="00D23065" w:rsidRPr="005B288C" w:rsidRDefault="00D23065" w:rsidP="00F35906">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Šalys susitaria, kad nepaisant to, kas nurodyta mokėjimo pavedime, </w:t>
      </w:r>
      <w:r w:rsidR="00C20E56" w:rsidRPr="005B288C">
        <w:rPr>
          <w:rFonts w:ascii="Times New Roman" w:hAnsi="Times New Roman" w:cs="Times New Roman"/>
        </w:rPr>
        <w:t>Klientui</w:t>
      </w:r>
      <w:r w:rsidRPr="005B288C">
        <w:rPr>
          <w:rFonts w:ascii="Times New Roman" w:hAnsi="Times New Roman" w:cs="Times New Roman"/>
        </w:rPr>
        <w:t xml:space="preserve">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1832BCA3" w:rsidR="00D23065" w:rsidRPr="005B288C" w:rsidRDefault="003D7FFC"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hAnsi="Times New Roman" w:cs="Times New Roman"/>
        </w:rPr>
        <w:t>Paslaugų t</w:t>
      </w:r>
      <w:r w:rsidR="00D23065" w:rsidRPr="005B288C">
        <w:rPr>
          <w:rFonts w:ascii="Times New Roman" w:hAnsi="Times New Roman" w:cs="Times New Roman"/>
        </w:rPr>
        <w:t xml:space="preserve">eikėjas </w:t>
      </w:r>
      <w:r w:rsidR="00D23065" w:rsidRPr="005B288C">
        <w:rPr>
          <w:rFonts w:ascii="Times New Roman" w:eastAsia="Times New Roman" w:hAnsi="Times New Roman" w:cs="Times New Roman"/>
        </w:rPr>
        <w:t xml:space="preserve">negali perleisti tretiesiems asmenims visų ar dalies savo teisių, susijusių su Sutartimi, įskaitant reikalavimo teisę į </w:t>
      </w:r>
      <w:r w:rsidR="00C20E56" w:rsidRPr="005B288C">
        <w:rPr>
          <w:rFonts w:ascii="Times New Roman" w:eastAsia="Times New Roman" w:hAnsi="Times New Roman" w:cs="Times New Roman"/>
        </w:rPr>
        <w:t>Kliento</w:t>
      </w:r>
      <w:r w:rsidR="00D23065" w:rsidRPr="005B288C">
        <w:rPr>
          <w:rFonts w:ascii="Times New Roman" w:eastAsia="Times New Roman" w:hAnsi="Times New Roman" w:cs="Times New Roman"/>
        </w:rPr>
        <w:t xml:space="preserve"> mokėtinas sumas, be išankstinio </w:t>
      </w:r>
      <w:r w:rsidR="00C20E56" w:rsidRPr="005B288C">
        <w:rPr>
          <w:rFonts w:ascii="Times New Roman" w:eastAsia="Times New Roman" w:hAnsi="Times New Roman" w:cs="Times New Roman"/>
        </w:rPr>
        <w:t>Kliento</w:t>
      </w:r>
      <w:r w:rsidR="00D23065" w:rsidRPr="005B288C">
        <w:rPr>
          <w:rFonts w:ascii="Times New Roman" w:eastAsia="Times New Roman" w:hAnsi="Times New Roman" w:cs="Times New Roman"/>
        </w:rPr>
        <w:t xml:space="preserve"> rašytinio sutikimo. Be </w:t>
      </w:r>
      <w:r w:rsidR="00C20E56" w:rsidRPr="005B288C">
        <w:rPr>
          <w:rFonts w:ascii="Times New Roman" w:eastAsia="Times New Roman" w:hAnsi="Times New Roman" w:cs="Times New Roman"/>
        </w:rPr>
        <w:t>Kliento</w:t>
      </w:r>
      <w:r w:rsidR="00D23065" w:rsidRPr="005B288C">
        <w:rPr>
          <w:rFonts w:ascii="Times New Roman" w:eastAsia="Times New Roman" w:hAnsi="Times New Roman" w:cs="Times New Roman"/>
        </w:rPr>
        <w:t xml:space="preserve"> išankstinio rašytinio sutikimo sudaryti sandoriai dėl teisių ar pareigų pagal šią Sutartį perleidimo laikytini niekiniais ir negaliojančiais nuo jų sudarymo momento.</w:t>
      </w:r>
    </w:p>
    <w:p w14:paraId="1C7AB669" w14:textId="254084DF" w:rsidR="00250A71" w:rsidRPr="005B288C" w:rsidRDefault="00C20E56"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Klientas</w:t>
      </w:r>
      <w:r w:rsidR="00250A71" w:rsidRPr="005B288C">
        <w:rPr>
          <w:rFonts w:ascii="Times New Roman" w:eastAsia="Times New Roman" w:hAnsi="Times New Roman" w:cs="Times New Roman"/>
        </w:rPr>
        <w:t xml:space="preserve"> numato tiesioginio atsiskaitymo galimybę su Sutartyje nurodytais subtiekėjais tokiomis sąlygomis:</w:t>
      </w:r>
    </w:p>
    <w:p w14:paraId="2AB498DC" w14:textId="2C7D9D55" w:rsidR="00250A71" w:rsidRPr="005B288C" w:rsidRDefault="00250A71" w:rsidP="00F35906">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 xml:space="preserve">sudarius Sutartį, </w:t>
      </w:r>
      <w:r w:rsidR="003D7FFC" w:rsidRPr="005B288C">
        <w:rPr>
          <w:rFonts w:ascii="Times New Roman" w:eastAsia="Times New Roman" w:hAnsi="Times New Roman" w:cs="Times New Roman"/>
        </w:rPr>
        <w:t>Paslaugų t</w:t>
      </w:r>
      <w:r w:rsidRPr="005B288C">
        <w:rPr>
          <w:rFonts w:ascii="Times New Roman" w:eastAsia="Times New Roman" w:hAnsi="Times New Roman" w:cs="Times New Roman"/>
        </w:rPr>
        <w:t>e</w:t>
      </w:r>
      <w:r w:rsidR="00BD43D1" w:rsidRPr="005B288C">
        <w:rPr>
          <w:rFonts w:ascii="Times New Roman" w:eastAsia="Times New Roman" w:hAnsi="Times New Roman" w:cs="Times New Roman"/>
        </w:rPr>
        <w:t>i</w:t>
      </w:r>
      <w:r w:rsidRPr="005B288C">
        <w:rPr>
          <w:rFonts w:ascii="Times New Roman" w:eastAsia="Times New Roman" w:hAnsi="Times New Roman" w:cs="Times New Roman"/>
        </w:rPr>
        <w:t>kėjas</w:t>
      </w:r>
      <w:r w:rsidR="00BD43D1" w:rsidRPr="005B288C">
        <w:rPr>
          <w:rFonts w:ascii="Times New Roman" w:eastAsia="Times New Roman" w:hAnsi="Times New Roman" w:cs="Times New Roman"/>
        </w:rPr>
        <w:t xml:space="preserve"> </w:t>
      </w:r>
      <w:r w:rsidRPr="005B288C">
        <w:rPr>
          <w:rFonts w:ascii="Times New Roman" w:eastAsia="Times New Roman" w:hAnsi="Times New Roman" w:cs="Times New Roman"/>
        </w:rPr>
        <w:t xml:space="preserve">ne vėliau negu Sutartis pradedama vykdyti, įsipareigoja </w:t>
      </w:r>
      <w:r w:rsidR="00C20E56" w:rsidRPr="005B288C">
        <w:rPr>
          <w:rFonts w:ascii="Times New Roman" w:eastAsia="Times New Roman" w:hAnsi="Times New Roman" w:cs="Times New Roman"/>
        </w:rPr>
        <w:t>Klientui</w:t>
      </w:r>
      <w:r w:rsidRPr="005B288C">
        <w:rPr>
          <w:rFonts w:ascii="Times New Roman" w:eastAsia="Times New Roman" w:hAnsi="Times New Roman" w:cs="Times New Roman"/>
        </w:rPr>
        <w:t xml:space="preserve"> raštu pateikti tuo metu žinomų subtiekėjų pavadinimus, kontaktinius duomenis ir jų atstovus. </w:t>
      </w:r>
      <w:r w:rsidR="00C20E56" w:rsidRPr="005B288C">
        <w:rPr>
          <w:rFonts w:ascii="Times New Roman" w:eastAsia="Times New Roman" w:hAnsi="Times New Roman" w:cs="Times New Roman"/>
        </w:rPr>
        <w:t>Klientas</w:t>
      </w:r>
      <w:r w:rsidRPr="005B288C">
        <w:rPr>
          <w:rFonts w:ascii="Times New Roman" w:eastAsia="Times New Roman" w:hAnsi="Times New Roman" w:cs="Times New Roman"/>
        </w:rPr>
        <w:t xml:space="preserve"> taip pat reikalauja, kad </w:t>
      </w:r>
      <w:r w:rsidR="003D7FFC" w:rsidRPr="005B288C">
        <w:rPr>
          <w:rFonts w:ascii="Times New Roman" w:eastAsia="Times New Roman" w:hAnsi="Times New Roman" w:cs="Times New Roman"/>
        </w:rPr>
        <w:t>Paslaugų t</w:t>
      </w:r>
      <w:r w:rsidRPr="005B288C">
        <w:rPr>
          <w:rFonts w:ascii="Times New Roman" w:eastAsia="Times New Roman" w:hAnsi="Times New Roman" w:cs="Times New Roman"/>
        </w:rPr>
        <w:t>e</w:t>
      </w:r>
      <w:r w:rsidR="00BD43D1" w:rsidRPr="005B288C">
        <w:rPr>
          <w:rFonts w:ascii="Times New Roman" w:eastAsia="Times New Roman" w:hAnsi="Times New Roman" w:cs="Times New Roman"/>
        </w:rPr>
        <w:t>i</w:t>
      </w:r>
      <w:r w:rsidRPr="005B288C">
        <w:rPr>
          <w:rFonts w:ascii="Times New Roman" w:eastAsia="Times New Roman" w:hAnsi="Times New Roman" w:cs="Times New Roman"/>
        </w:rPr>
        <w:t>kėjas informuotų apie minėtos informacijos pasikeitimus visu Sutarties vykdymo metu, taip pat apie naujus subtiekėjus, kuriuos jis ketina pasitelkti vėliau;</w:t>
      </w:r>
    </w:p>
    <w:p w14:paraId="6D590B08" w14:textId="370428BC" w:rsidR="00250A71" w:rsidRPr="005B288C" w:rsidRDefault="00C20E56" w:rsidP="00F35906">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Klientas</w:t>
      </w:r>
      <w:r w:rsidR="00250A71" w:rsidRPr="005B288C">
        <w:rPr>
          <w:rFonts w:ascii="Times New Roman" w:eastAsia="Times New Roman" w:hAnsi="Times New Roman" w:cs="Times New Roman"/>
        </w:rPr>
        <w:t xml:space="preserve"> ne vėliau kaip per 3 darbo dienas nuo informacijos </w:t>
      </w:r>
      <w:r w:rsidR="00E20B5B" w:rsidRPr="005B288C">
        <w:rPr>
          <w:rFonts w:ascii="Times New Roman" w:eastAsia="Times New Roman" w:hAnsi="Times New Roman" w:cs="Times New Roman"/>
        </w:rPr>
        <w:t xml:space="preserve">apie žinomų subtiekėjų pavadinimus, kontaktinius duomenis ir jų atstovus </w:t>
      </w:r>
      <w:r w:rsidR="00250A71" w:rsidRPr="005B288C">
        <w:rPr>
          <w:rFonts w:ascii="Times New Roman" w:eastAsia="Times New Roman" w:hAnsi="Times New Roman" w:cs="Times New Roman"/>
        </w:rPr>
        <w:t>gavimo dienos raštu informuoja subtiekėjus apie tiesioginio atsiskaitymo galimybę;</w:t>
      </w:r>
    </w:p>
    <w:p w14:paraId="0C092D51" w14:textId="43F6934D" w:rsidR="00250A71" w:rsidRPr="005B288C" w:rsidRDefault="00250A71" w:rsidP="00F35906">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 xml:space="preserve">subtiekėjas, norėdamas pasinaudoti tokia galimybe, raštu pateikia prašymą </w:t>
      </w:r>
      <w:r w:rsidR="00C20E56" w:rsidRPr="005B288C">
        <w:rPr>
          <w:rFonts w:ascii="Times New Roman" w:eastAsia="Times New Roman" w:hAnsi="Times New Roman" w:cs="Times New Roman"/>
        </w:rPr>
        <w:t>Klientui</w:t>
      </w:r>
      <w:r w:rsidRPr="005B288C">
        <w:rPr>
          <w:rFonts w:ascii="Times New Roman" w:eastAsia="Times New Roman" w:hAnsi="Times New Roman" w:cs="Times New Roman"/>
        </w:rPr>
        <w:t xml:space="preserve">. Kai subtiekėjas išreiškia norą pasinaudoti tiesioginio atsiskaitymo galimybe, sudaroma trišalė sutartis tarp </w:t>
      </w:r>
      <w:r w:rsidR="00C20E56" w:rsidRPr="005B288C">
        <w:rPr>
          <w:rFonts w:ascii="Times New Roman" w:eastAsia="Times New Roman" w:hAnsi="Times New Roman" w:cs="Times New Roman"/>
        </w:rPr>
        <w:t>Kliento</w:t>
      </w:r>
      <w:r w:rsidRPr="005B288C">
        <w:rPr>
          <w:rFonts w:ascii="Times New Roman" w:eastAsia="Times New Roman" w:hAnsi="Times New Roman" w:cs="Times New Roman"/>
        </w:rPr>
        <w:t xml:space="preserve">, </w:t>
      </w:r>
      <w:r w:rsidR="003D7FFC" w:rsidRPr="005B288C">
        <w:rPr>
          <w:rFonts w:ascii="Times New Roman" w:eastAsia="Times New Roman" w:hAnsi="Times New Roman" w:cs="Times New Roman"/>
        </w:rPr>
        <w:t>Paslaugų t</w:t>
      </w:r>
      <w:r w:rsidRPr="005B288C">
        <w:rPr>
          <w:rFonts w:ascii="Times New Roman" w:eastAsia="Times New Roman" w:hAnsi="Times New Roman" w:cs="Times New Roman"/>
        </w:rPr>
        <w:t>e</w:t>
      </w:r>
      <w:r w:rsidR="00BD43D1" w:rsidRPr="005B288C">
        <w:rPr>
          <w:rFonts w:ascii="Times New Roman" w:eastAsia="Times New Roman" w:hAnsi="Times New Roman" w:cs="Times New Roman"/>
        </w:rPr>
        <w:t>i</w:t>
      </w:r>
      <w:r w:rsidRPr="005B288C">
        <w:rPr>
          <w:rFonts w:ascii="Times New Roman" w:eastAsia="Times New Roman" w:hAnsi="Times New Roman" w:cs="Times New Roman"/>
        </w:rPr>
        <w:t>kėjo</w:t>
      </w:r>
      <w:r w:rsidR="00BD43D1" w:rsidRPr="005B288C">
        <w:rPr>
          <w:rFonts w:ascii="Times New Roman" w:eastAsia="Times New Roman" w:hAnsi="Times New Roman" w:cs="Times New Roman"/>
        </w:rPr>
        <w:t xml:space="preserve"> </w:t>
      </w:r>
      <w:r w:rsidRPr="005B288C">
        <w:rPr>
          <w:rFonts w:ascii="Times New Roman" w:eastAsia="Times New Roman" w:hAnsi="Times New Roman" w:cs="Times New Roman"/>
        </w:rPr>
        <w:t xml:space="preserve">ir šio subtiekėjo, kurioje aprašoma tiesioginio atsiskaitymo su subtiekėju tvarka, atsižvelgiant į Sutartyje ir </w:t>
      </w:r>
      <w:proofErr w:type="spellStart"/>
      <w:r w:rsidRPr="005B288C">
        <w:rPr>
          <w:rFonts w:ascii="Times New Roman" w:eastAsia="Times New Roman" w:hAnsi="Times New Roman" w:cs="Times New Roman"/>
        </w:rPr>
        <w:t>subtiekimo</w:t>
      </w:r>
      <w:proofErr w:type="spellEnd"/>
      <w:r w:rsidRPr="005B288C">
        <w:rPr>
          <w:rFonts w:ascii="Times New Roman" w:eastAsia="Times New Roman" w:hAnsi="Times New Roman" w:cs="Times New Roman"/>
        </w:rPr>
        <w:t xml:space="preserve"> sutartyje nustatytus reikalavimus. Trišalėje sutartyje atsiskaitymo su subtiekėju tvarka bus nustatoma vadovaujantis šioje Sutartyje numatyta atsiskaitymo tvarka;</w:t>
      </w:r>
    </w:p>
    <w:p w14:paraId="571C3632" w14:textId="49C86CDA" w:rsidR="00250A71" w:rsidRPr="005B288C" w:rsidRDefault="003D7FFC" w:rsidP="00F35906">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Paslaugų t</w:t>
      </w:r>
      <w:r w:rsidR="00250A71" w:rsidRPr="005B288C">
        <w:rPr>
          <w:rFonts w:ascii="Times New Roman" w:eastAsia="Times New Roman" w:hAnsi="Times New Roman" w:cs="Times New Roman"/>
        </w:rPr>
        <w:t>e</w:t>
      </w:r>
      <w:r w:rsidR="00BD43D1" w:rsidRPr="005B288C">
        <w:rPr>
          <w:rFonts w:ascii="Times New Roman" w:eastAsia="Times New Roman" w:hAnsi="Times New Roman" w:cs="Times New Roman"/>
        </w:rPr>
        <w:t>i</w:t>
      </w:r>
      <w:r w:rsidR="00250A71" w:rsidRPr="005B288C">
        <w:rPr>
          <w:rFonts w:ascii="Times New Roman" w:eastAsia="Times New Roman" w:hAnsi="Times New Roman" w:cs="Times New Roman"/>
        </w:rPr>
        <w:t xml:space="preserve">kėjas turi teisę prieštarauti nepagrįstiems mokėjimams, pateikdamas raštišką tokio prieštaravimo </w:t>
      </w:r>
      <w:r w:rsidR="00C20E56" w:rsidRPr="005B288C">
        <w:rPr>
          <w:rFonts w:ascii="Times New Roman" w:eastAsia="Times New Roman" w:hAnsi="Times New Roman" w:cs="Times New Roman"/>
        </w:rPr>
        <w:t>Klientui</w:t>
      </w:r>
      <w:r w:rsidR="00250A71" w:rsidRPr="005B288C">
        <w:rPr>
          <w:rFonts w:ascii="Times New Roman" w:eastAsia="Times New Roman" w:hAnsi="Times New Roman" w:cs="Times New Roman"/>
        </w:rPr>
        <w:t xml:space="preserve"> ir subtiekėjui pagrindimą;</w:t>
      </w:r>
    </w:p>
    <w:p w14:paraId="4CC051CB" w14:textId="49F04B6C" w:rsidR="00250A71" w:rsidRPr="005B288C" w:rsidRDefault="00250A71" w:rsidP="00F35906">
      <w:pPr>
        <w:pStyle w:val="ListParagraph"/>
        <w:numPr>
          <w:ilvl w:val="2"/>
          <w:numId w:val="5"/>
        </w:numPr>
        <w:tabs>
          <w:tab w:val="left" w:pos="720"/>
        </w:tabs>
        <w:spacing w:after="120" w:line="240" w:lineRule="auto"/>
        <w:ind w:left="0" w:firstLine="0"/>
        <w:contextualSpacing w:val="0"/>
        <w:jc w:val="both"/>
        <w:rPr>
          <w:rFonts w:ascii="Times New Roman" w:eastAsia="Times New Roman" w:hAnsi="Times New Roman" w:cs="Times New Roman"/>
        </w:rPr>
      </w:pPr>
      <w:r w:rsidRPr="005B288C">
        <w:rPr>
          <w:rFonts w:ascii="Times New Roman" w:eastAsia="Times New Roman" w:hAnsi="Times New Roman" w:cs="Times New Roman"/>
        </w:rPr>
        <w:t xml:space="preserve">tiesioginio atsiskaitymo su subtiekėjais galimybė nekeičia </w:t>
      </w:r>
      <w:r w:rsidR="003D7FFC" w:rsidRPr="005B288C">
        <w:rPr>
          <w:rFonts w:ascii="Times New Roman" w:eastAsia="Times New Roman" w:hAnsi="Times New Roman" w:cs="Times New Roman"/>
        </w:rPr>
        <w:t>Paslaugų t</w:t>
      </w:r>
      <w:r w:rsidRPr="005B288C">
        <w:rPr>
          <w:rFonts w:ascii="Times New Roman" w:eastAsia="Times New Roman" w:hAnsi="Times New Roman" w:cs="Times New Roman"/>
        </w:rPr>
        <w:t>e</w:t>
      </w:r>
      <w:r w:rsidR="00BD43D1" w:rsidRPr="005B288C">
        <w:rPr>
          <w:rFonts w:ascii="Times New Roman" w:eastAsia="Times New Roman" w:hAnsi="Times New Roman" w:cs="Times New Roman"/>
        </w:rPr>
        <w:t>i</w:t>
      </w:r>
      <w:r w:rsidRPr="005B288C">
        <w:rPr>
          <w:rFonts w:ascii="Times New Roman" w:eastAsia="Times New Roman" w:hAnsi="Times New Roman" w:cs="Times New Roman"/>
        </w:rPr>
        <w:t>kėjo atsakomybės dėl Sutarties įvykdymo.</w:t>
      </w:r>
    </w:p>
    <w:p w14:paraId="2F564ED8" w14:textId="0EC90741" w:rsidR="00D23065" w:rsidRPr="005B288C" w:rsidRDefault="00D23065" w:rsidP="00F35906">
      <w:pPr>
        <w:pStyle w:val="ListParagraph"/>
        <w:numPr>
          <w:ilvl w:val="0"/>
          <w:numId w:val="5"/>
        </w:numPr>
        <w:tabs>
          <w:tab w:val="left" w:pos="720"/>
        </w:tabs>
        <w:spacing w:after="0" w:line="240" w:lineRule="auto"/>
        <w:ind w:left="0" w:firstLine="0"/>
        <w:jc w:val="both"/>
        <w:outlineLvl w:val="8"/>
        <w:rPr>
          <w:rFonts w:ascii="Times New Roman" w:hAnsi="Times New Roman" w:cs="Times New Roman"/>
          <w:b/>
          <w:lang w:eastAsia="lt-LT"/>
        </w:rPr>
      </w:pPr>
      <w:r w:rsidRPr="005B288C">
        <w:rPr>
          <w:rFonts w:ascii="Times New Roman" w:hAnsi="Times New Roman" w:cs="Times New Roman"/>
          <w:b/>
          <w:lang w:eastAsia="lt-LT"/>
        </w:rPr>
        <w:t>ŠALIŲ ĮSIPAREIGOJIMAI</w:t>
      </w:r>
    </w:p>
    <w:p w14:paraId="4221618C" w14:textId="5A929700" w:rsidR="00D23065" w:rsidRPr="005B288C" w:rsidRDefault="00C20E56" w:rsidP="00F35906">
      <w:pPr>
        <w:pStyle w:val="ListParagraph"/>
        <w:numPr>
          <w:ilvl w:val="1"/>
          <w:numId w:val="5"/>
        </w:numPr>
        <w:tabs>
          <w:tab w:val="left" w:pos="720"/>
        </w:tabs>
        <w:spacing w:after="0" w:line="240" w:lineRule="auto"/>
        <w:ind w:left="0" w:firstLine="0"/>
        <w:jc w:val="both"/>
        <w:rPr>
          <w:rFonts w:ascii="Times New Roman" w:hAnsi="Times New Roman" w:cs="Times New Roman"/>
          <w:color w:val="000000"/>
        </w:rPr>
      </w:pPr>
      <w:r w:rsidRPr="005B288C">
        <w:rPr>
          <w:rFonts w:ascii="Times New Roman" w:hAnsi="Times New Roman" w:cs="Times New Roman"/>
          <w:color w:val="000000"/>
        </w:rPr>
        <w:t>Klientas</w:t>
      </w:r>
      <w:r w:rsidR="00D23065" w:rsidRPr="005B288C">
        <w:rPr>
          <w:rFonts w:ascii="Times New Roman" w:hAnsi="Times New Roman" w:cs="Times New Roman"/>
          <w:color w:val="000000"/>
        </w:rPr>
        <w:t xml:space="preserve"> įsipareigoja:</w:t>
      </w:r>
    </w:p>
    <w:p w14:paraId="15A819A5" w14:textId="29A39422" w:rsidR="00D23065" w:rsidRPr="005B288C" w:rsidRDefault="00D23065" w:rsidP="00F35906">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 xml:space="preserve">suteikti </w:t>
      </w:r>
      <w:r w:rsidR="003D7FFC" w:rsidRPr="005B288C">
        <w:rPr>
          <w:rFonts w:ascii="Times New Roman" w:eastAsia="Times New Roman" w:hAnsi="Times New Roman" w:cs="Times New Roman"/>
        </w:rPr>
        <w:t>Paslaugų t</w:t>
      </w:r>
      <w:r w:rsidRPr="005B288C">
        <w:rPr>
          <w:rFonts w:ascii="Times New Roman" w:eastAsia="Times New Roman" w:hAnsi="Times New Roman" w:cs="Times New Roman"/>
        </w:rPr>
        <w:t>eikėjui visą informaciją, reikalingą Sutartyje numatytoms paslaugoms suteikti;</w:t>
      </w:r>
    </w:p>
    <w:p w14:paraId="6CEC83FD" w14:textId="0B8D6F40" w:rsidR="00D23065" w:rsidRPr="005B288C" w:rsidRDefault="00D23065" w:rsidP="00F35906">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vykdyti teikiamų paslaugų priežiūrą;</w:t>
      </w:r>
    </w:p>
    <w:p w14:paraId="489071D4" w14:textId="42BFC43A" w:rsidR="00D23065" w:rsidRPr="005B288C" w:rsidRDefault="00D23065" w:rsidP="00F35906">
      <w:pPr>
        <w:pStyle w:val="ListParagraph"/>
        <w:numPr>
          <w:ilvl w:val="2"/>
          <w:numId w:val="5"/>
        </w:numPr>
        <w:tabs>
          <w:tab w:val="left" w:pos="720"/>
          <w:tab w:val="left" w:pos="993"/>
        </w:tabs>
        <w:spacing w:after="0" w:line="240" w:lineRule="auto"/>
        <w:ind w:left="0" w:firstLine="0"/>
        <w:jc w:val="both"/>
        <w:rPr>
          <w:rFonts w:ascii="Times New Roman" w:hAnsi="Times New Roman" w:cs="Times New Roman"/>
          <w:color w:val="000000"/>
        </w:rPr>
      </w:pPr>
      <w:r w:rsidRPr="005B288C">
        <w:rPr>
          <w:rFonts w:ascii="Times New Roman" w:hAnsi="Times New Roman" w:cs="Times New Roman"/>
          <w:color w:val="000000"/>
        </w:rPr>
        <w:lastRenderedPageBreak/>
        <w:t>priimti tinkamai ir kokybiškai suteiktas paslaugas;</w:t>
      </w:r>
    </w:p>
    <w:p w14:paraId="686BA1AA" w14:textId="4A1D9335" w:rsidR="00D23065" w:rsidRPr="005B288C" w:rsidRDefault="00D23065" w:rsidP="00F35906">
      <w:pPr>
        <w:pStyle w:val="ListParagraph"/>
        <w:numPr>
          <w:ilvl w:val="2"/>
          <w:numId w:val="5"/>
        </w:numPr>
        <w:tabs>
          <w:tab w:val="left" w:pos="720"/>
          <w:tab w:val="left" w:pos="993"/>
        </w:tabs>
        <w:spacing w:after="0" w:line="240" w:lineRule="auto"/>
        <w:ind w:left="0" w:firstLine="0"/>
        <w:jc w:val="both"/>
        <w:rPr>
          <w:rFonts w:ascii="Times New Roman" w:hAnsi="Times New Roman" w:cs="Times New Roman"/>
          <w:color w:val="000000"/>
        </w:rPr>
      </w:pPr>
      <w:r w:rsidRPr="005B288C">
        <w:rPr>
          <w:rFonts w:ascii="Times New Roman" w:hAnsi="Times New Roman" w:cs="Times New Roman"/>
          <w:color w:val="000000"/>
        </w:rPr>
        <w:t xml:space="preserve">už kokybiškai ir laiku suteiktas paslaugas sumokėti </w:t>
      </w:r>
      <w:r w:rsidR="003D7FFC" w:rsidRPr="005B288C">
        <w:rPr>
          <w:rFonts w:ascii="Times New Roman" w:hAnsi="Times New Roman" w:cs="Times New Roman"/>
          <w:color w:val="000000"/>
        </w:rPr>
        <w:t>Paslaugų t</w:t>
      </w:r>
      <w:r w:rsidRPr="005B288C">
        <w:rPr>
          <w:rFonts w:ascii="Times New Roman" w:hAnsi="Times New Roman" w:cs="Times New Roman"/>
          <w:color w:val="000000"/>
        </w:rPr>
        <w:t>eikėjui šioje Sutartyje numatytomis sąlygomis ir terminais pagal pateiktas sąskaitas faktūras.</w:t>
      </w:r>
    </w:p>
    <w:p w14:paraId="0425D3D3" w14:textId="7912ABC4" w:rsidR="00D23065" w:rsidRPr="005B288C" w:rsidRDefault="003D7FFC" w:rsidP="00F35906">
      <w:pPr>
        <w:pStyle w:val="ListParagraph"/>
        <w:numPr>
          <w:ilvl w:val="1"/>
          <w:numId w:val="5"/>
        </w:numPr>
        <w:tabs>
          <w:tab w:val="left" w:pos="720"/>
          <w:tab w:val="left" w:pos="993"/>
        </w:tabs>
        <w:spacing w:after="0" w:line="240" w:lineRule="auto"/>
        <w:ind w:left="0" w:firstLine="0"/>
        <w:jc w:val="both"/>
        <w:rPr>
          <w:rFonts w:ascii="Times New Roman" w:hAnsi="Times New Roman" w:cs="Times New Roman"/>
        </w:rPr>
      </w:pPr>
      <w:r w:rsidRPr="005B288C">
        <w:rPr>
          <w:rFonts w:ascii="Times New Roman" w:hAnsi="Times New Roman" w:cs="Times New Roman"/>
        </w:rPr>
        <w:t>Paslaugų t</w:t>
      </w:r>
      <w:r w:rsidR="00D23065" w:rsidRPr="005B288C">
        <w:rPr>
          <w:rFonts w:ascii="Times New Roman" w:hAnsi="Times New Roman" w:cs="Times New Roman"/>
        </w:rPr>
        <w:t>eikėjas įsipareigoja:</w:t>
      </w:r>
    </w:p>
    <w:p w14:paraId="3A3BE9B2" w14:textId="6BA53AB5" w:rsidR="00D23065" w:rsidRPr="005B288C" w:rsidRDefault="00D23065" w:rsidP="00F35906">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5B288C">
        <w:rPr>
          <w:rFonts w:ascii="Times New Roman" w:eastAsia="Times New Roman" w:hAnsi="Times New Roman" w:cs="Times New Roman"/>
        </w:rPr>
        <w:t>tinkamai, kokybiškai ir laiku suteikti paslaugas pagal Sutartyje ir</w:t>
      </w:r>
      <w:r w:rsidR="00A216EE" w:rsidRPr="005B288C">
        <w:rPr>
          <w:rFonts w:ascii="Times New Roman" w:eastAsia="Times New Roman" w:hAnsi="Times New Roman" w:cs="Times New Roman"/>
        </w:rPr>
        <w:t xml:space="preserve"> (</w:t>
      </w:r>
      <w:r w:rsidRPr="005B288C">
        <w:rPr>
          <w:rFonts w:ascii="Times New Roman" w:eastAsia="Times New Roman" w:hAnsi="Times New Roman" w:cs="Times New Roman"/>
        </w:rPr>
        <w:t>ar</w:t>
      </w:r>
      <w:r w:rsidR="00A216EE" w:rsidRPr="005B288C">
        <w:rPr>
          <w:rFonts w:ascii="Times New Roman" w:eastAsia="Times New Roman" w:hAnsi="Times New Roman" w:cs="Times New Roman"/>
        </w:rPr>
        <w:t>)</w:t>
      </w:r>
      <w:r w:rsidRPr="005B288C">
        <w:rPr>
          <w:rFonts w:ascii="Times New Roman" w:eastAsia="Times New Roman" w:hAnsi="Times New Roman" w:cs="Times New Roman"/>
        </w:rPr>
        <w:t xml:space="preserve"> techninėje specifikacijoje nurodytus reikalavimus;</w:t>
      </w:r>
    </w:p>
    <w:p w14:paraId="2781134E" w14:textId="4E0EC4E8" w:rsidR="00D23065" w:rsidRPr="005B288C" w:rsidRDefault="00D23065" w:rsidP="00F35906">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atlyginti </w:t>
      </w:r>
      <w:r w:rsidR="00C20E56" w:rsidRPr="005B288C">
        <w:rPr>
          <w:rFonts w:ascii="Times New Roman" w:hAnsi="Times New Roman" w:cs="Times New Roman"/>
        </w:rPr>
        <w:t>Klientui</w:t>
      </w:r>
      <w:r w:rsidRPr="005B288C">
        <w:rPr>
          <w:rFonts w:ascii="Times New Roman" w:hAnsi="Times New Roman" w:cs="Times New Roman"/>
        </w:rPr>
        <w:t xml:space="preserve"> ir tretiesiems asmenims atsiradusius nuostolius dėl netinkamo Sutarties vykdymo ar nevykdymo;</w:t>
      </w:r>
    </w:p>
    <w:p w14:paraId="2A422B78" w14:textId="793F49B5" w:rsidR="006B316B" w:rsidRPr="005B288C" w:rsidRDefault="000118C4" w:rsidP="00F35906">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jeigu </w:t>
      </w:r>
      <w:r w:rsidR="003D7FFC" w:rsidRPr="005B288C">
        <w:rPr>
          <w:rFonts w:ascii="Times New Roman" w:hAnsi="Times New Roman" w:cs="Times New Roman"/>
        </w:rPr>
        <w:t>Paslaugų t</w:t>
      </w:r>
      <w:r w:rsidRPr="005B288C">
        <w:rPr>
          <w:rFonts w:ascii="Times New Roman" w:hAnsi="Times New Roman" w:cs="Times New Roman"/>
        </w:rPr>
        <w:t xml:space="preserve">eikėjo kvalifikacija dėl teisės verstis atitinkama veikla nebuvo tikrinama arba tikrinama ne visa apimtimi, </w:t>
      </w:r>
      <w:r w:rsidR="003D7FFC" w:rsidRPr="005B288C">
        <w:rPr>
          <w:rFonts w:ascii="Times New Roman" w:hAnsi="Times New Roman" w:cs="Times New Roman"/>
        </w:rPr>
        <w:t>Paslaugų t</w:t>
      </w:r>
      <w:r w:rsidRPr="005B288C">
        <w:rPr>
          <w:rFonts w:ascii="Times New Roman" w:hAnsi="Times New Roman" w:cs="Times New Roman"/>
        </w:rPr>
        <w:t xml:space="preserve">eikėjas </w:t>
      </w:r>
      <w:r w:rsidR="00C20E56" w:rsidRPr="005B288C">
        <w:rPr>
          <w:rFonts w:ascii="Times New Roman" w:hAnsi="Times New Roman" w:cs="Times New Roman"/>
        </w:rPr>
        <w:t>Klientui</w:t>
      </w:r>
      <w:r w:rsidRPr="005B288C">
        <w:rPr>
          <w:rFonts w:ascii="Times New Roman" w:hAnsi="Times New Roman" w:cs="Times New Roman"/>
        </w:rPr>
        <w:t xml:space="preserve"> įsipareigoja, kad Sutartį vykdys tik tokią teisę turintys asmenys.</w:t>
      </w:r>
      <w:r w:rsidR="007518A4" w:rsidRPr="005B288C">
        <w:rPr>
          <w:rFonts w:ascii="Times New Roman" w:hAnsi="Times New Roman" w:cs="Times New Roman"/>
        </w:rPr>
        <w:t xml:space="preserve"> </w:t>
      </w:r>
      <w:r w:rsidR="00C20E56" w:rsidRPr="005B288C">
        <w:rPr>
          <w:rFonts w:ascii="Times New Roman" w:hAnsi="Times New Roman" w:cs="Times New Roman"/>
        </w:rPr>
        <w:t>Klientui</w:t>
      </w:r>
      <w:r w:rsidR="007518A4" w:rsidRPr="005B288C">
        <w:rPr>
          <w:rFonts w:ascii="Times New Roman" w:hAnsi="Times New Roman" w:cs="Times New Roman"/>
        </w:rPr>
        <w:t xml:space="preserve"> pareikalavus, </w:t>
      </w:r>
      <w:r w:rsidR="003D7FFC" w:rsidRPr="005B288C">
        <w:rPr>
          <w:rFonts w:ascii="Times New Roman" w:hAnsi="Times New Roman" w:cs="Times New Roman"/>
        </w:rPr>
        <w:t>Paslaugų t</w:t>
      </w:r>
      <w:r w:rsidR="007518A4" w:rsidRPr="005B288C">
        <w:rPr>
          <w:rFonts w:ascii="Times New Roman" w:hAnsi="Times New Roman" w:cs="Times New Roman"/>
        </w:rPr>
        <w:t>eikėjas turi pateikti dokumentus, įrodančius, kad Sutartį vykdo tik tokią teisę turintys asmenys</w:t>
      </w:r>
      <w:r w:rsidR="006B316B" w:rsidRPr="005B288C">
        <w:rPr>
          <w:rFonts w:ascii="Times New Roman" w:hAnsi="Times New Roman" w:cs="Times New Roman"/>
        </w:rPr>
        <w:t>;</w:t>
      </w:r>
    </w:p>
    <w:p w14:paraId="23C56284" w14:textId="46F3E14A" w:rsidR="00C945B7" w:rsidRPr="005B288C" w:rsidRDefault="006B316B" w:rsidP="00F35906">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teikiant paslaugas laikytis šių aplinkos apsaugos reikalavimų: mažinti popieriaus sunaudojimą, atsisakyti nebūtino dokumentų kopijavimo ir spausdinimo, dokumentacija, paslaugų p</w:t>
      </w:r>
      <w:r w:rsidR="008C2E46" w:rsidRPr="005B288C">
        <w:rPr>
          <w:rFonts w:ascii="Times New Roman" w:hAnsi="Times New Roman" w:cs="Times New Roman"/>
        </w:rPr>
        <w:t>erdavimo-</w:t>
      </w:r>
      <w:r w:rsidRPr="005B288C">
        <w:rPr>
          <w:rFonts w:ascii="Times New Roman" w:hAnsi="Times New Roman" w:cs="Times New Roman"/>
        </w:rPr>
        <w:t>p</w:t>
      </w:r>
      <w:r w:rsidR="008C2E46" w:rsidRPr="005B288C">
        <w:rPr>
          <w:rFonts w:ascii="Times New Roman" w:hAnsi="Times New Roman" w:cs="Times New Roman"/>
        </w:rPr>
        <w:t>riėmimo</w:t>
      </w:r>
      <w:r w:rsidRPr="005B288C">
        <w:rPr>
          <w:rFonts w:ascii="Times New Roman" w:hAnsi="Times New Roman" w:cs="Times New Roman"/>
        </w:rPr>
        <w:t xml:space="preserve"> aktai </w:t>
      </w:r>
      <w:r w:rsidR="00C20E56" w:rsidRPr="005B288C">
        <w:rPr>
          <w:rFonts w:ascii="Times New Roman" w:hAnsi="Times New Roman" w:cs="Times New Roman"/>
        </w:rPr>
        <w:t>Klientui</w:t>
      </w:r>
      <w:r w:rsidRPr="005B288C">
        <w:rPr>
          <w:rFonts w:ascii="Times New Roman" w:hAnsi="Times New Roman" w:cs="Times New Roman"/>
        </w:rPr>
        <w:t xml:space="preserve"> turi būti pateikiami elektroniniu formatu ir pasirašomi elektroniniu būdu, sąskaitas faktūras už suteiktas paslaugas teikti tik elektroniniu būdu, </w:t>
      </w:r>
      <w:r w:rsidR="00C20E56" w:rsidRPr="005B288C">
        <w:rPr>
          <w:rFonts w:ascii="Times New Roman" w:hAnsi="Times New Roman" w:cs="Times New Roman"/>
        </w:rPr>
        <w:t>Kliento</w:t>
      </w:r>
      <w:r w:rsidRPr="005B288C">
        <w:rPr>
          <w:rFonts w:ascii="Times New Roman" w:hAnsi="Times New Roman" w:cs="Times New Roman"/>
        </w:rPr>
        <w:t xml:space="preserve"> prašomą informaciją teikti tik elektroniniu formatu</w:t>
      </w:r>
      <w:r w:rsidR="00C945B7" w:rsidRPr="005B288C">
        <w:rPr>
          <w:rFonts w:ascii="Times New Roman" w:hAnsi="Times New Roman" w:cs="Times New Roman"/>
        </w:rPr>
        <w:t>;</w:t>
      </w:r>
    </w:p>
    <w:p w14:paraId="0EC5577A" w14:textId="3E4D6B26" w:rsidR="00D23065" w:rsidRPr="005B288C" w:rsidRDefault="00C945B7" w:rsidP="00F35906">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w:t>
      </w:r>
      <w:r w:rsidR="00E11836" w:rsidRPr="005B288C">
        <w:rPr>
          <w:rFonts w:ascii="Times New Roman" w:hAnsi="Times New Roman" w:cs="Times New Roman"/>
        </w:rPr>
        <w:t>ne</w:t>
      </w:r>
      <w:r w:rsidRPr="005B288C">
        <w:rPr>
          <w:rFonts w:ascii="Times New Roman" w:hAnsi="Times New Roman" w:cs="Times New Roman"/>
        </w:rPr>
        <w:t>būtų teršiama aplinka ir keliamas pavojus sveikatai</w:t>
      </w:r>
      <w:r w:rsidR="007518A4" w:rsidRPr="005B288C">
        <w:rPr>
          <w:rFonts w:ascii="Times New Roman" w:hAnsi="Times New Roman" w:cs="Times New Roman"/>
        </w:rPr>
        <w:t>.</w:t>
      </w:r>
    </w:p>
    <w:p w14:paraId="44F9FDD4" w14:textId="1E017C0D" w:rsidR="00B53982" w:rsidRPr="005B288C" w:rsidRDefault="00B53982" w:rsidP="00F35906">
      <w:pPr>
        <w:pStyle w:val="ListParagraph"/>
        <w:numPr>
          <w:ilvl w:val="1"/>
          <w:numId w:val="5"/>
        </w:numPr>
        <w:tabs>
          <w:tab w:val="left" w:pos="720"/>
        </w:tabs>
        <w:spacing w:after="0" w:line="240" w:lineRule="auto"/>
        <w:ind w:left="0" w:firstLine="0"/>
        <w:jc w:val="both"/>
        <w:rPr>
          <w:rFonts w:ascii="Times New Roman" w:hAnsi="Times New Roman" w:cs="Times New Roman"/>
          <w:i/>
          <w:iCs/>
        </w:rPr>
      </w:pPr>
      <w:r w:rsidRPr="005B288C">
        <w:rPr>
          <w:rFonts w:ascii="Times New Roman" w:hAnsi="Times New Roman" w:cs="Times New Roman"/>
        </w:rPr>
        <w:t>Sutarčiai vykdyti pasitelkiami šie su</w:t>
      </w:r>
      <w:r w:rsidR="00910D69" w:rsidRPr="005B288C">
        <w:rPr>
          <w:rFonts w:ascii="Times New Roman" w:hAnsi="Times New Roman" w:cs="Times New Roman"/>
        </w:rPr>
        <w:t>b</w:t>
      </w:r>
      <w:r w:rsidRPr="005B288C">
        <w:rPr>
          <w:rFonts w:ascii="Times New Roman" w:hAnsi="Times New Roman" w:cs="Times New Roman"/>
        </w:rPr>
        <w:t>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 xml:space="preserve">kėjai: </w:t>
      </w:r>
      <w:r w:rsidRPr="005B288C">
        <w:rPr>
          <w:rFonts w:ascii="Times New Roman" w:hAnsi="Times New Roman" w:cs="Times New Roman"/>
          <w:highlight w:val="yellow"/>
        </w:rPr>
        <w:t>[</w:t>
      </w:r>
      <w:r w:rsidR="00F35906" w:rsidRPr="005B288C">
        <w:rPr>
          <w:rFonts w:ascii="Times New Roman" w:hAnsi="Times New Roman" w:cs="Times New Roman"/>
          <w:highlight w:val="yellow"/>
        </w:rPr>
        <w:t>nurodyti</w:t>
      </w:r>
      <w:r w:rsidRPr="005B288C">
        <w:rPr>
          <w:rFonts w:ascii="Times New Roman" w:hAnsi="Times New Roman" w:cs="Times New Roman"/>
          <w:highlight w:val="yellow"/>
        </w:rPr>
        <w:t>, jeigu tokių nėra parašyti žodį „nėra“]</w:t>
      </w:r>
      <w:r w:rsidRPr="005B288C">
        <w:rPr>
          <w:rFonts w:ascii="Times New Roman" w:hAnsi="Times New Roman" w:cs="Times New Roman"/>
        </w:rPr>
        <w:t xml:space="preserve">.  </w:t>
      </w:r>
      <w:r w:rsidR="003D7FFC" w:rsidRPr="005B288C">
        <w:rPr>
          <w:rFonts w:ascii="Times New Roman" w:hAnsi="Times New Roman" w:cs="Times New Roman"/>
        </w:rPr>
        <w:t>Paslaugų t</w:t>
      </w:r>
      <w:r w:rsidRPr="005B288C">
        <w:rPr>
          <w:rFonts w:ascii="Times New Roman" w:hAnsi="Times New Roman" w:cs="Times New Roman"/>
        </w:rPr>
        <w:t xml:space="preserve">eikėjas įsipareigoja ne vėliau kaip iki Sutarties vykdymo pradžios raštu pranešti </w:t>
      </w:r>
      <w:r w:rsidR="00C20E56" w:rsidRPr="005B288C">
        <w:rPr>
          <w:rFonts w:ascii="Times New Roman" w:hAnsi="Times New Roman" w:cs="Times New Roman"/>
        </w:rPr>
        <w:t>Kliento</w:t>
      </w:r>
      <w:r w:rsidRPr="005B288C">
        <w:rPr>
          <w:rFonts w:ascii="Times New Roman" w:hAnsi="Times New Roman" w:cs="Times New Roman"/>
        </w:rPr>
        <w:t xml:space="preserve"> atstovui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kėjų kontaktinius duomenis ir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kėjų atstovus.</w:t>
      </w:r>
    </w:p>
    <w:p w14:paraId="458B8CA6" w14:textId="5EAAD60F" w:rsidR="00B53982" w:rsidRPr="005B288C" w:rsidRDefault="00B53982" w:rsidP="00F35906">
      <w:pPr>
        <w:pStyle w:val="ListParagraph"/>
        <w:numPr>
          <w:ilvl w:val="1"/>
          <w:numId w:val="5"/>
        </w:numPr>
        <w:tabs>
          <w:tab w:val="left" w:pos="720"/>
        </w:tabs>
        <w:spacing w:after="0" w:line="240" w:lineRule="auto"/>
        <w:ind w:left="0" w:firstLine="0"/>
        <w:jc w:val="both"/>
        <w:rPr>
          <w:rFonts w:ascii="Times New Roman" w:hAnsi="Times New Roman" w:cs="Times New Roman"/>
          <w:strike/>
          <w:lang w:eastAsia="zh-CN"/>
        </w:rPr>
      </w:pPr>
      <w:r w:rsidRPr="005B288C">
        <w:rPr>
          <w:rFonts w:ascii="Times New Roman" w:hAnsi="Times New Roman" w:cs="Times New Roman"/>
        </w:rPr>
        <w:t>Sutarties galiojimo metu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kėjų keitimas vietomis tarp Sutartyje numatytų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kėjų, didesnės (mažesnės) Sutarties dalies (veiklos), negu buvo suderinta, perdavimas kitam Sutartyje numatytam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kėjui, papildomų ar naujų (tuo atveju kai teikiant pasiūlymą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kėjai nebuvo žinomi)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kėjų pasitelkimas arba Sutartyje numatytų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 xml:space="preserve">kėjų atsisakymas galimas tik raštu apie tai informavus </w:t>
      </w:r>
      <w:r w:rsidR="00C20E56" w:rsidRPr="005B288C">
        <w:rPr>
          <w:rFonts w:ascii="Times New Roman" w:hAnsi="Times New Roman" w:cs="Times New Roman"/>
        </w:rPr>
        <w:t>Klientą</w:t>
      </w:r>
      <w:r w:rsidRPr="005B288C">
        <w:rPr>
          <w:rFonts w:ascii="Times New Roman" w:hAnsi="Times New Roman" w:cs="Times New Roman"/>
        </w:rPr>
        <w:t>.</w:t>
      </w:r>
    </w:p>
    <w:p w14:paraId="159FA5F5" w14:textId="6E4540C9" w:rsidR="00B53982" w:rsidRPr="005B288C" w:rsidRDefault="00C20E56" w:rsidP="00F35906">
      <w:pPr>
        <w:pStyle w:val="ListParagraph"/>
        <w:numPr>
          <w:ilvl w:val="1"/>
          <w:numId w:val="5"/>
        </w:numPr>
        <w:tabs>
          <w:tab w:val="left" w:pos="720"/>
        </w:tabs>
        <w:spacing w:after="0" w:line="240" w:lineRule="auto"/>
        <w:ind w:left="0" w:firstLine="0"/>
        <w:jc w:val="both"/>
        <w:rPr>
          <w:rFonts w:ascii="Times New Roman" w:hAnsi="Times New Roman" w:cs="Times New Roman"/>
          <w:strike/>
        </w:rPr>
      </w:pPr>
      <w:r w:rsidRPr="005B288C">
        <w:rPr>
          <w:rFonts w:ascii="Times New Roman" w:hAnsi="Times New Roman" w:cs="Times New Roman"/>
        </w:rPr>
        <w:t>Klientas</w:t>
      </w:r>
      <w:r w:rsidR="00B53982" w:rsidRPr="005B288C">
        <w:rPr>
          <w:rFonts w:ascii="Times New Roman" w:hAnsi="Times New Roman" w:cs="Times New Roman"/>
        </w:rPr>
        <w:t xml:space="preserve"> reikalauja, kad kartu su informacija apie naujus subt</w:t>
      </w:r>
      <w:r w:rsidR="0089244C" w:rsidRPr="005B288C">
        <w:rPr>
          <w:rFonts w:ascii="Times New Roman" w:hAnsi="Times New Roman" w:cs="Times New Roman"/>
        </w:rPr>
        <w:t>i</w:t>
      </w:r>
      <w:r w:rsidR="007518A4" w:rsidRPr="005B288C">
        <w:rPr>
          <w:rFonts w:ascii="Times New Roman" w:hAnsi="Times New Roman" w:cs="Times New Roman"/>
        </w:rPr>
        <w:t>e</w:t>
      </w:r>
      <w:r w:rsidR="00B53982" w:rsidRPr="005B288C">
        <w:rPr>
          <w:rFonts w:ascii="Times New Roman" w:hAnsi="Times New Roman" w:cs="Times New Roman"/>
        </w:rPr>
        <w:t xml:space="preserve">kėjus (kai jų pajėgumais remiamasi kvalifikacijai pagrįsti) būtų pateikti atitiktį kvalifikaciniams reikalavimams (jei jie buvo keliami) patvirtinantys dokumentai. Anksčiau minėti dokumentai pateikiami tai dienai, kai </w:t>
      </w:r>
      <w:r w:rsidR="00C513DD" w:rsidRPr="005B288C">
        <w:rPr>
          <w:rFonts w:ascii="Times New Roman" w:hAnsi="Times New Roman" w:cs="Times New Roman"/>
        </w:rPr>
        <w:t>Paslaugų t</w:t>
      </w:r>
      <w:r w:rsidR="00B53982" w:rsidRPr="005B288C">
        <w:rPr>
          <w:rFonts w:ascii="Times New Roman" w:hAnsi="Times New Roman" w:cs="Times New Roman"/>
        </w:rPr>
        <w:t xml:space="preserve">eikėjas kreipiasi į </w:t>
      </w:r>
      <w:r w:rsidRPr="005B288C">
        <w:rPr>
          <w:rFonts w:ascii="Times New Roman" w:hAnsi="Times New Roman" w:cs="Times New Roman"/>
        </w:rPr>
        <w:t>Klientą</w:t>
      </w:r>
      <w:r w:rsidR="00B53982" w:rsidRPr="005B288C">
        <w:rPr>
          <w:rFonts w:ascii="Times New Roman" w:hAnsi="Times New Roman" w:cs="Times New Roman"/>
        </w:rPr>
        <w:t xml:space="preserve"> su prašymu pakeisti subt</w:t>
      </w:r>
      <w:r w:rsidR="0089244C" w:rsidRPr="005B288C">
        <w:rPr>
          <w:rFonts w:ascii="Times New Roman" w:hAnsi="Times New Roman" w:cs="Times New Roman"/>
        </w:rPr>
        <w:t>i</w:t>
      </w:r>
      <w:r w:rsidR="007518A4" w:rsidRPr="005B288C">
        <w:rPr>
          <w:rFonts w:ascii="Times New Roman" w:hAnsi="Times New Roman" w:cs="Times New Roman"/>
        </w:rPr>
        <w:t>e</w:t>
      </w:r>
      <w:r w:rsidR="00B53982" w:rsidRPr="005B288C">
        <w:rPr>
          <w:rFonts w:ascii="Times New Roman" w:hAnsi="Times New Roman" w:cs="Times New Roman"/>
        </w:rPr>
        <w:t>kėjus.</w:t>
      </w:r>
    </w:p>
    <w:p w14:paraId="449F07DB" w14:textId="0A0656C8" w:rsidR="00B53982" w:rsidRPr="005B288C" w:rsidRDefault="00B53982" w:rsidP="00DE5533">
      <w:pPr>
        <w:pStyle w:val="ListParagraph"/>
        <w:numPr>
          <w:ilvl w:val="1"/>
          <w:numId w:val="5"/>
        </w:numPr>
        <w:tabs>
          <w:tab w:val="left" w:pos="720"/>
        </w:tabs>
        <w:spacing w:after="120" w:line="240" w:lineRule="auto"/>
        <w:ind w:left="0" w:firstLine="0"/>
        <w:contextualSpacing w:val="0"/>
        <w:jc w:val="both"/>
        <w:rPr>
          <w:rFonts w:ascii="Times New Roman" w:hAnsi="Times New Roman" w:cs="Times New Roman"/>
        </w:rPr>
      </w:pPr>
      <w:r w:rsidRPr="005B288C">
        <w:rPr>
          <w:rFonts w:ascii="Times New Roman" w:hAnsi="Times New Roman" w:cs="Times New Roman"/>
        </w:rPr>
        <w:t>Pakeitus Sutartyje numatytus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kėjus vietomis, perdavus didesnę (mažesnę)  Sutarties dalį (veiklą), negu buvo suderinta, kitam Sutartyje numatytam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kėjui, ir (ar) pasitelkus papildomus ar naujus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kėjus,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 xml:space="preserve">kėjai gali pradėti vykdyti Sutartį, tik </w:t>
      </w:r>
      <w:r w:rsidR="00C20E56" w:rsidRPr="005B288C">
        <w:rPr>
          <w:rFonts w:ascii="Times New Roman" w:hAnsi="Times New Roman" w:cs="Times New Roman"/>
        </w:rPr>
        <w:t>Klientui</w:t>
      </w:r>
      <w:r w:rsidRPr="005B288C">
        <w:rPr>
          <w:rFonts w:ascii="Times New Roman" w:hAnsi="Times New Roman" w:cs="Times New Roman"/>
        </w:rPr>
        <w:t xml:space="preserve"> ir </w:t>
      </w:r>
      <w:r w:rsidR="00C513DD" w:rsidRPr="005B288C">
        <w:rPr>
          <w:rFonts w:ascii="Times New Roman" w:hAnsi="Times New Roman" w:cs="Times New Roman"/>
        </w:rPr>
        <w:t>Paslaugų t</w:t>
      </w:r>
      <w:r w:rsidRPr="005B288C">
        <w:rPr>
          <w:rFonts w:ascii="Times New Roman" w:hAnsi="Times New Roman" w:cs="Times New Roman"/>
        </w:rPr>
        <w:t>eikėjui pasirašius papildomą susitarimą prie Sutarties. Šiame susitarime nurodoma pagrindinė informacija apie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kėją ir Sutarties dalis (veikla), kuriai jis yra pasitelkiamas. Šis papildomas susitarimas tampa neatskiriama Sutarties dalimi.</w:t>
      </w:r>
    </w:p>
    <w:p w14:paraId="42B848C3" w14:textId="59E3E6C8" w:rsidR="00D23065" w:rsidRPr="005B288C" w:rsidRDefault="00D23065" w:rsidP="00DE5533">
      <w:pPr>
        <w:pStyle w:val="ListParagraph"/>
        <w:numPr>
          <w:ilvl w:val="0"/>
          <w:numId w:val="5"/>
        </w:numPr>
        <w:tabs>
          <w:tab w:val="left" w:pos="720"/>
        </w:tabs>
        <w:spacing w:after="0" w:line="240" w:lineRule="auto"/>
        <w:ind w:left="0" w:firstLine="0"/>
        <w:jc w:val="both"/>
        <w:rPr>
          <w:rFonts w:ascii="Times New Roman" w:hAnsi="Times New Roman" w:cs="Times New Roman"/>
          <w:b/>
        </w:rPr>
      </w:pPr>
      <w:r w:rsidRPr="005B288C">
        <w:rPr>
          <w:rFonts w:ascii="Times New Roman" w:hAnsi="Times New Roman" w:cs="Times New Roman"/>
          <w:b/>
        </w:rPr>
        <w:t>ŠALIŲ ATSAKOMYBĖ</w:t>
      </w:r>
    </w:p>
    <w:p w14:paraId="61BA2273" w14:textId="6B5503DB" w:rsidR="00D23065" w:rsidRPr="005B288C" w:rsidRDefault="00D23065" w:rsidP="00DE5533">
      <w:pPr>
        <w:pStyle w:val="ListParagraph"/>
        <w:numPr>
          <w:ilvl w:val="1"/>
          <w:numId w:val="5"/>
        </w:numPr>
        <w:tabs>
          <w:tab w:val="left" w:pos="720"/>
        </w:tabs>
        <w:spacing w:after="0" w:line="240" w:lineRule="auto"/>
        <w:ind w:left="0" w:firstLine="0"/>
        <w:jc w:val="both"/>
        <w:rPr>
          <w:rFonts w:ascii="Times New Roman" w:hAnsi="Times New Roman" w:cs="Times New Roman"/>
          <w:lang w:eastAsia="lt-LT"/>
        </w:rPr>
      </w:pPr>
      <w:r w:rsidRPr="005B288C">
        <w:rPr>
          <w:rFonts w:ascii="Times New Roman" w:hAnsi="Times New Roman" w:cs="Times New Roman"/>
          <w:lang w:eastAsia="lt-LT"/>
        </w:rPr>
        <w:t xml:space="preserve">Kiekvienu atveju </w:t>
      </w:r>
      <w:r w:rsidR="00C513DD" w:rsidRPr="005B288C">
        <w:rPr>
          <w:rFonts w:ascii="Times New Roman" w:hAnsi="Times New Roman" w:cs="Times New Roman"/>
          <w:lang w:eastAsia="lt-LT"/>
        </w:rPr>
        <w:t>Paslaugų t</w:t>
      </w:r>
      <w:r w:rsidRPr="005B288C">
        <w:rPr>
          <w:rFonts w:ascii="Times New Roman" w:hAnsi="Times New Roman" w:cs="Times New Roman"/>
          <w:lang w:eastAsia="lt-LT"/>
        </w:rPr>
        <w:t>eikėjui praleidus bet kurios p</w:t>
      </w:r>
      <w:r w:rsidR="00726BC2" w:rsidRPr="005B288C">
        <w:rPr>
          <w:rFonts w:ascii="Times New Roman" w:hAnsi="Times New Roman" w:cs="Times New Roman"/>
          <w:lang w:eastAsia="lt-LT"/>
        </w:rPr>
        <w:t>rievolės</w:t>
      </w:r>
      <w:r w:rsidRPr="005B288C">
        <w:rPr>
          <w:rFonts w:ascii="Times New Roman" w:hAnsi="Times New Roman" w:cs="Times New Roman"/>
          <w:lang w:eastAsia="lt-LT"/>
        </w:rPr>
        <w:t xml:space="preserve"> įvykdymo terminą, nustatytą šioje Sutartyje, </w:t>
      </w:r>
      <w:r w:rsidR="00C513DD" w:rsidRPr="005B288C">
        <w:rPr>
          <w:rFonts w:ascii="Times New Roman" w:hAnsi="Times New Roman" w:cs="Times New Roman"/>
          <w:lang w:eastAsia="lt-LT"/>
        </w:rPr>
        <w:t>Paslaugų t</w:t>
      </w:r>
      <w:r w:rsidRPr="005B288C">
        <w:rPr>
          <w:rFonts w:ascii="Times New Roman" w:hAnsi="Times New Roman" w:cs="Times New Roman"/>
          <w:lang w:eastAsia="lt-LT"/>
        </w:rPr>
        <w:t xml:space="preserve">eikėjas moka </w:t>
      </w:r>
      <w:r w:rsidR="00C20E56" w:rsidRPr="005B288C">
        <w:rPr>
          <w:rFonts w:ascii="Times New Roman" w:hAnsi="Times New Roman" w:cs="Times New Roman"/>
          <w:lang w:eastAsia="lt-LT"/>
        </w:rPr>
        <w:t>Klientui</w:t>
      </w:r>
      <w:r w:rsidRPr="005B288C">
        <w:rPr>
          <w:rFonts w:ascii="Times New Roman" w:hAnsi="Times New Roman" w:cs="Times New Roman"/>
          <w:lang w:eastAsia="lt-LT"/>
        </w:rPr>
        <w:t xml:space="preserve"> 0,02 procento delspinigius nuo </w:t>
      </w:r>
      <w:r w:rsidR="00DA32A6" w:rsidRPr="005B288C">
        <w:rPr>
          <w:rFonts w:ascii="Times New Roman" w:hAnsi="Times New Roman" w:cs="Times New Roman"/>
          <w:lang w:eastAsia="lt-LT"/>
        </w:rPr>
        <w:t>pradinės Sutarties vertės</w:t>
      </w:r>
      <w:r w:rsidRPr="005B288C">
        <w:rPr>
          <w:rFonts w:ascii="Times New Roman" w:hAnsi="Times New Roman" w:cs="Times New Roman"/>
          <w:lang w:eastAsia="lt-LT"/>
        </w:rPr>
        <w:t xml:space="preserve"> už kiekvieną uždelstą dieną.</w:t>
      </w:r>
    </w:p>
    <w:p w14:paraId="3CC87037" w14:textId="3108AC44" w:rsidR="00D23065" w:rsidRPr="005B288C" w:rsidRDefault="00D23065" w:rsidP="00DE5533">
      <w:pPr>
        <w:pStyle w:val="ListParagraph"/>
        <w:numPr>
          <w:ilvl w:val="1"/>
          <w:numId w:val="5"/>
        </w:numPr>
        <w:tabs>
          <w:tab w:val="left" w:pos="720"/>
        </w:tabs>
        <w:spacing w:after="0" w:line="240" w:lineRule="auto"/>
        <w:ind w:left="0" w:firstLine="0"/>
        <w:jc w:val="both"/>
        <w:rPr>
          <w:rFonts w:ascii="Times New Roman" w:hAnsi="Times New Roman" w:cs="Times New Roman"/>
          <w:lang w:eastAsia="lt-LT"/>
        </w:rPr>
      </w:pPr>
      <w:r w:rsidRPr="005B288C">
        <w:rPr>
          <w:rFonts w:ascii="Times New Roman" w:hAnsi="Times New Roman" w:cs="Times New Roman"/>
          <w:lang w:eastAsia="lt-LT"/>
        </w:rPr>
        <w:t xml:space="preserve">Uždelsus laiku atsiskaityti už suteiktas paslaugas, </w:t>
      </w:r>
      <w:r w:rsidR="00C20E56" w:rsidRPr="005B288C">
        <w:rPr>
          <w:rFonts w:ascii="Times New Roman" w:hAnsi="Times New Roman" w:cs="Times New Roman"/>
          <w:lang w:eastAsia="lt-LT"/>
        </w:rPr>
        <w:t>Klientas</w:t>
      </w:r>
      <w:r w:rsidRPr="005B288C">
        <w:rPr>
          <w:rFonts w:ascii="Times New Roman" w:hAnsi="Times New Roman" w:cs="Times New Roman"/>
          <w:lang w:eastAsia="lt-LT"/>
        </w:rPr>
        <w:t xml:space="preserve"> </w:t>
      </w:r>
      <w:r w:rsidR="00C513DD" w:rsidRPr="005B288C">
        <w:rPr>
          <w:rFonts w:ascii="Times New Roman" w:hAnsi="Times New Roman" w:cs="Times New Roman"/>
          <w:lang w:eastAsia="lt-LT"/>
        </w:rPr>
        <w:t>Paslaugų t</w:t>
      </w:r>
      <w:r w:rsidRPr="005B288C">
        <w:rPr>
          <w:rFonts w:ascii="Times New Roman" w:hAnsi="Times New Roman" w:cs="Times New Roman"/>
          <w:lang w:eastAsia="lt-LT"/>
        </w:rPr>
        <w:t>eikėjui reikalaujant moka 0,02 proc. delspinigius nuo laiku neapmokėtos sumos už kiekvieną vėlavimo dieną. Šalys susitaria, kad šiuo atveju palūkanos nemokamos.</w:t>
      </w:r>
    </w:p>
    <w:p w14:paraId="7085D108" w14:textId="364311F6" w:rsidR="00D23065" w:rsidRPr="005B288C" w:rsidRDefault="00D23065" w:rsidP="00DE553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Jei </w:t>
      </w:r>
      <w:r w:rsidR="00C513DD" w:rsidRPr="005B288C">
        <w:rPr>
          <w:rFonts w:ascii="Times New Roman" w:hAnsi="Times New Roman" w:cs="Times New Roman"/>
        </w:rPr>
        <w:t>Paslaugų t</w:t>
      </w:r>
      <w:r w:rsidRPr="005B288C">
        <w:rPr>
          <w:rFonts w:ascii="Times New Roman" w:hAnsi="Times New Roman" w:cs="Times New Roman"/>
        </w:rPr>
        <w:t xml:space="preserve">eikėjas nekokybiškai teikia Sutartyje numatytas paslaugas, </w:t>
      </w:r>
      <w:r w:rsidR="00C20E56" w:rsidRPr="005B288C">
        <w:rPr>
          <w:rFonts w:ascii="Times New Roman" w:hAnsi="Times New Roman" w:cs="Times New Roman"/>
        </w:rPr>
        <w:t>Klientas</w:t>
      </w:r>
      <w:r w:rsidRPr="005B288C">
        <w:rPr>
          <w:rFonts w:ascii="Times New Roman" w:hAnsi="Times New Roman" w:cs="Times New Roman"/>
        </w:rPr>
        <w:t xml:space="preserve"> surašo Sutarties pažeidimo aktą. Šio akto pagrindu </w:t>
      </w:r>
      <w:r w:rsidR="00C20E56" w:rsidRPr="005B288C">
        <w:rPr>
          <w:rFonts w:ascii="Times New Roman" w:hAnsi="Times New Roman" w:cs="Times New Roman"/>
        </w:rPr>
        <w:t>Klientas</w:t>
      </w:r>
      <w:r w:rsidRPr="005B288C">
        <w:rPr>
          <w:rFonts w:ascii="Times New Roman" w:hAnsi="Times New Roman" w:cs="Times New Roman"/>
        </w:rPr>
        <w:t xml:space="preserve"> taiko </w:t>
      </w:r>
      <w:r w:rsidR="00C513DD" w:rsidRPr="005B288C">
        <w:rPr>
          <w:rFonts w:ascii="Times New Roman" w:hAnsi="Times New Roman" w:cs="Times New Roman"/>
        </w:rPr>
        <w:t>Paslaugų t</w:t>
      </w:r>
      <w:r w:rsidRPr="005B288C">
        <w:rPr>
          <w:rFonts w:ascii="Times New Roman" w:hAnsi="Times New Roman" w:cs="Times New Roman"/>
        </w:rPr>
        <w:t>eikėjui</w:t>
      </w:r>
      <w:r w:rsidR="00DC7C71" w:rsidRPr="005B288C">
        <w:rPr>
          <w:rFonts w:ascii="Times New Roman" w:hAnsi="Times New Roman" w:cs="Times New Roman"/>
        </w:rPr>
        <w:t xml:space="preserve"> 5 proc. </w:t>
      </w:r>
      <w:r w:rsidR="001F2D6C" w:rsidRPr="005B288C">
        <w:rPr>
          <w:rFonts w:ascii="Times New Roman" w:hAnsi="Times New Roman" w:cs="Times New Roman"/>
        </w:rPr>
        <w:t>nuo pradinės Sutarties vertės</w:t>
      </w:r>
      <w:r w:rsidRPr="005B288C">
        <w:rPr>
          <w:rFonts w:ascii="Times New Roman" w:hAnsi="Times New Roman" w:cs="Times New Roman"/>
        </w:rPr>
        <w:t xml:space="preserve"> dydžio </w:t>
      </w:r>
      <w:r w:rsidR="001F2D6C" w:rsidRPr="005B288C">
        <w:rPr>
          <w:rFonts w:ascii="Times New Roman" w:hAnsi="Times New Roman" w:cs="Times New Roman"/>
        </w:rPr>
        <w:t xml:space="preserve">baudą </w:t>
      </w:r>
      <w:r w:rsidRPr="005B288C">
        <w:rPr>
          <w:rFonts w:ascii="Times New Roman" w:hAnsi="Times New Roman" w:cs="Times New Roman"/>
        </w:rPr>
        <w:t xml:space="preserve">už kiekvieną pažeidimo atvejį. Nustatytus pažeidimus </w:t>
      </w:r>
      <w:r w:rsidR="00C513DD" w:rsidRPr="005B288C">
        <w:rPr>
          <w:rFonts w:ascii="Times New Roman" w:hAnsi="Times New Roman" w:cs="Times New Roman"/>
        </w:rPr>
        <w:t>Paslaugų t</w:t>
      </w:r>
      <w:r w:rsidRPr="005B288C">
        <w:rPr>
          <w:rFonts w:ascii="Times New Roman" w:hAnsi="Times New Roman" w:cs="Times New Roman"/>
        </w:rPr>
        <w:t>eikėjas privalo pašalinti savo sąskaita.</w:t>
      </w:r>
    </w:p>
    <w:p w14:paraId="58B1250D" w14:textId="433F6336" w:rsidR="00D23065" w:rsidRPr="005B288C" w:rsidRDefault="00D23065" w:rsidP="00DE553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Jei </w:t>
      </w:r>
      <w:r w:rsidR="00C513DD" w:rsidRPr="005B288C">
        <w:rPr>
          <w:rFonts w:ascii="Times New Roman" w:hAnsi="Times New Roman" w:cs="Times New Roman"/>
        </w:rPr>
        <w:t>Paslaugų t</w:t>
      </w:r>
      <w:r w:rsidRPr="005B288C">
        <w:rPr>
          <w:rFonts w:ascii="Times New Roman" w:hAnsi="Times New Roman" w:cs="Times New Roman"/>
        </w:rPr>
        <w:t xml:space="preserve">eikėjas nutraukia Sutartį vienašališkai, </w:t>
      </w:r>
      <w:r w:rsidR="00C513DD" w:rsidRPr="005B288C">
        <w:rPr>
          <w:rFonts w:ascii="Times New Roman" w:hAnsi="Times New Roman" w:cs="Times New Roman"/>
        </w:rPr>
        <w:t>Paslaugų t</w:t>
      </w:r>
      <w:r w:rsidRPr="005B288C">
        <w:rPr>
          <w:rFonts w:ascii="Times New Roman" w:hAnsi="Times New Roman" w:cs="Times New Roman"/>
        </w:rPr>
        <w:t xml:space="preserve">eikėjas moka </w:t>
      </w:r>
      <w:r w:rsidR="00C20E56" w:rsidRPr="005B288C">
        <w:rPr>
          <w:rFonts w:ascii="Times New Roman" w:hAnsi="Times New Roman" w:cs="Times New Roman"/>
        </w:rPr>
        <w:t>Klientui</w:t>
      </w:r>
      <w:r w:rsidRPr="005B288C">
        <w:rPr>
          <w:rFonts w:ascii="Times New Roman" w:hAnsi="Times New Roman" w:cs="Times New Roman"/>
        </w:rPr>
        <w:t xml:space="preserve"> baudą, kuri lygi</w:t>
      </w:r>
      <w:r w:rsidR="00DC7C71" w:rsidRPr="005B288C">
        <w:rPr>
          <w:rFonts w:ascii="Times New Roman" w:hAnsi="Times New Roman" w:cs="Times New Roman"/>
        </w:rPr>
        <w:t xml:space="preserve"> 10 proc. nuo pradinės Sutarties vertės</w:t>
      </w:r>
      <w:r w:rsidRPr="005B288C">
        <w:rPr>
          <w:rFonts w:ascii="Times New Roman" w:hAnsi="Times New Roman" w:cs="Times New Roman"/>
        </w:rPr>
        <w:t>.</w:t>
      </w:r>
      <w:r w:rsidR="00F87D53" w:rsidRPr="005B288C">
        <w:rPr>
          <w:rFonts w:ascii="Times New Roman" w:hAnsi="Times New Roman" w:cs="Times New Roman"/>
        </w:rPr>
        <w:t xml:space="preserve"> Tai laikoma esminiu </w:t>
      </w:r>
      <w:r w:rsidR="00423D3E" w:rsidRPr="005B288C">
        <w:rPr>
          <w:rFonts w:ascii="Times New Roman" w:hAnsi="Times New Roman" w:cs="Times New Roman"/>
        </w:rPr>
        <w:t>S</w:t>
      </w:r>
      <w:r w:rsidR="00F87D53" w:rsidRPr="005B288C">
        <w:rPr>
          <w:rFonts w:ascii="Times New Roman" w:hAnsi="Times New Roman" w:cs="Times New Roman"/>
        </w:rPr>
        <w:t>utarties pažeidimu.</w:t>
      </w:r>
    </w:p>
    <w:p w14:paraId="4AEA21BD" w14:textId="0D60BB4E" w:rsidR="00901581" w:rsidRPr="005B288C" w:rsidRDefault="00C513DD" w:rsidP="00DE553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Paslaugų t</w:t>
      </w:r>
      <w:r w:rsidR="00901581" w:rsidRPr="005B288C">
        <w:rPr>
          <w:rFonts w:ascii="Times New Roman" w:hAnsi="Times New Roman" w:cs="Times New Roman"/>
        </w:rPr>
        <w:t>e</w:t>
      </w:r>
      <w:r w:rsidR="00ED6BFC" w:rsidRPr="005B288C">
        <w:rPr>
          <w:rFonts w:ascii="Times New Roman" w:hAnsi="Times New Roman" w:cs="Times New Roman"/>
        </w:rPr>
        <w:t>i</w:t>
      </w:r>
      <w:r w:rsidR="00901581" w:rsidRPr="005B288C">
        <w:rPr>
          <w:rFonts w:ascii="Times New Roman" w:hAnsi="Times New Roman" w:cs="Times New Roman"/>
        </w:rPr>
        <w:t xml:space="preserve">kėjui pagal Sutartį priskaičiuoti delspinigiai ir (ar) baudos  gali būti išskaičiuojami iš </w:t>
      </w:r>
      <w:r w:rsidR="00C20E56" w:rsidRPr="005B288C">
        <w:rPr>
          <w:rFonts w:ascii="Times New Roman" w:hAnsi="Times New Roman" w:cs="Times New Roman"/>
        </w:rPr>
        <w:t>Kliento</w:t>
      </w:r>
      <w:r w:rsidR="00901581" w:rsidRPr="005B288C">
        <w:rPr>
          <w:rFonts w:ascii="Times New Roman" w:hAnsi="Times New Roman" w:cs="Times New Roman"/>
        </w:rPr>
        <w:t xml:space="preserve"> mokėtinų sumų </w:t>
      </w:r>
      <w:r w:rsidRPr="005B288C">
        <w:rPr>
          <w:rFonts w:ascii="Times New Roman" w:hAnsi="Times New Roman" w:cs="Times New Roman"/>
        </w:rPr>
        <w:t>Paslaugų t</w:t>
      </w:r>
      <w:r w:rsidR="00901581" w:rsidRPr="005B288C">
        <w:rPr>
          <w:rFonts w:ascii="Times New Roman" w:hAnsi="Times New Roman" w:cs="Times New Roman"/>
        </w:rPr>
        <w:t>e</w:t>
      </w:r>
      <w:r w:rsidR="00ED6BFC" w:rsidRPr="005B288C">
        <w:rPr>
          <w:rFonts w:ascii="Times New Roman" w:hAnsi="Times New Roman" w:cs="Times New Roman"/>
        </w:rPr>
        <w:t>i</w:t>
      </w:r>
      <w:r w:rsidR="00901581" w:rsidRPr="005B288C">
        <w:rPr>
          <w:rFonts w:ascii="Times New Roman" w:hAnsi="Times New Roman" w:cs="Times New Roman"/>
        </w:rPr>
        <w:t>kėjui.</w:t>
      </w:r>
      <w:r w:rsidR="00F87D53" w:rsidRPr="005B288C">
        <w:rPr>
          <w:rFonts w:ascii="Times New Roman" w:hAnsi="Times New Roman" w:cs="Times New Roman"/>
        </w:rPr>
        <w:t xml:space="preserve"> Delspinigių ir (ar) baudų sumokėjimas neatleidžia Šalių nuo pareigos vykdyti Sutartyje prisiimtus įsipareigojimus.</w:t>
      </w:r>
    </w:p>
    <w:p w14:paraId="1EE75B63" w14:textId="0868EE67" w:rsidR="00D23065" w:rsidRPr="005B288C" w:rsidRDefault="00D23065" w:rsidP="00DE553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Šalys susitaria, kad kilus teisminiam ginčui dėl atsiskaitymo už suteiktas paslaugas, </w:t>
      </w:r>
      <w:r w:rsidR="00C513DD" w:rsidRPr="005B288C">
        <w:rPr>
          <w:rFonts w:ascii="Times New Roman" w:hAnsi="Times New Roman" w:cs="Times New Roman"/>
        </w:rPr>
        <w:t>Paslaugų t</w:t>
      </w:r>
      <w:r w:rsidRPr="005B288C">
        <w:rPr>
          <w:rFonts w:ascii="Times New Roman" w:hAnsi="Times New Roman" w:cs="Times New Roman"/>
        </w:rPr>
        <w:t>eikėjas gali reikalauti priteisti ne didesnes kaip 5 (penkių) procentų metines palūkanas nuo nesumokėtos sumos, kaip tai numatyta L</w:t>
      </w:r>
      <w:r w:rsidR="003E4953" w:rsidRPr="005B288C">
        <w:rPr>
          <w:rFonts w:ascii="Times New Roman" w:hAnsi="Times New Roman" w:cs="Times New Roman"/>
        </w:rPr>
        <w:t xml:space="preserve">ietuvos Respublikos civilinio kodekso </w:t>
      </w:r>
      <w:r w:rsidRPr="005B288C">
        <w:rPr>
          <w:rFonts w:ascii="Times New Roman" w:hAnsi="Times New Roman" w:cs="Times New Roman"/>
        </w:rPr>
        <w:t>6.210 str. 1 d.</w:t>
      </w:r>
    </w:p>
    <w:p w14:paraId="2CA99B84" w14:textId="7F0D834E" w:rsidR="00D23065" w:rsidRPr="005B288C" w:rsidRDefault="00D23065" w:rsidP="00967247">
      <w:pPr>
        <w:pStyle w:val="ListParagraph"/>
        <w:numPr>
          <w:ilvl w:val="1"/>
          <w:numId w:val="5"/>
        </w:numPr>
        <w:tabs>
          <w:tab w:val="left" w:pos="720"/>
        </w:tabs>
        <w:spacing w:after="120" w:line="240" w:lineRule="auto"/>
        <w:ind w:left="0" w:firstLine="0"/>
        <w:contextualSpacing w:val="0"/>
        <w:jc w:val="both"/>
        <w:rPr>
          <w:rFonts w:ascii="Times New Roman" w:hAnsi="Times New Roman" w:cs="Times New Roman"/>
        </w:rPr>
      </w:pPr>
      <w:r w:rsidRPr="005B288C">
        <w:rPr>
          <w:rFonts w:ascii="Times New Roman" w:hAnsi="Times New Roman" w:cs="Times New Roman"/>
        </w:rPr>
        <w:t>Šalys atleidžiamos nuo atsakomybės esant nenugalimos jėgos (</w:t>
      </w:r>
      <w:r w:rsidRPr="005B288C">
        <w:rPr>
          <w:rFonts w:ascii="Times New Roman" w:hAnsi="Times New Roman" w:cs="Times New Roman"/>
          <w:i/>
        </w:rPr>
        <w:t>force majeure</w:t>
      </w:r>
      <w:r w:rsidRPr="005B288C">
        <w:rPr>
          <w:rFonts w:ascii="Times New Roman" w:hAnsi="Times New Roman" w:cs="Times New Roman"/>
        </w:rPr>
        <w:t>) aplinkybėms pagal L</w:t>
      </w:r>
      <w:r w:rsidR="003E4953" w:rsidRPr="005B288C">
        <w:rPr>
          <w:rFonts w:ascii="Times New Roman" w:hAnsi="Times New Roman" w:cs="Times New Roman"/>
        </w:rPr>
        <w:t>ietuvos Respublikos civilinio kodekso</w:t>
      </w:r>
      <w:r w:rsidRPr="005B288C">
        <w:rPr>
          <w:rFonts w:ascii="Times New Roman" w:hAnsi="Times New Roman" w:cs="Times New Roman"/>
        </w:rPr>
        <w:t xml:space="preserve"> 6.212 str</w:t>
      </w:r>
      <w:r w:rsidR="00691EE8" w:rsidRPr="005B288C">
        <w:rPr>
          <w:rFonts w:ascii="Times New Roman" w:hAnsi="Times New Roman" w:cs="Times New Roman"/>
        </w:rPr>
        <w:t>aipsnio nuostatas</w:t>
      </w:r>
      <w:r w:rsidRPr="005B288C">
        <w:rPr>
          <w:rFonts w:ascii="Times New Roman" w:hAnsi="Times New Roman" w:cs="Times New Roman"/>
        </w:rPr>
        <w:t xml:space="preserve">. </w:t>
      </w:r>
    </w:p>
    <w:p w14:paraId="4A80D749" w14:textId="6436A60E" w:rsidR="00267BD1" w:rsidRPr="005B288C" w:rsidRDefault="00267BD1" w:rsidP="00967247">
      <w:pPr>
        <w:pStyle w:val="ListParagraph"/>
        <w:numPr>
          <w:ilvl w:val="0"/>
          <w:numId w:val="5"/>
        </w:numPr>
        <w:tabs>
          <w:tab w:val="left" w:pos="720"/>
        </w:tabs>
        <w:spacing w:after="0" w:line="240" w:lineRule="auto"/>
        <w:ind w:left="0" w:firstLine="0"/>
        <w:jc w:val="both"/>
        <w:rPr>
          <w:rFonts w:ascii="Times New Roman" w:eastAsia="Times New Roman" w:hAnsi="Times New Roman" w:cs="Times New Roman"/>
          <w:b/>
        </w:rPr>
      </w:pPr>
      <w:r w:rsidRPr="005B288C">
        <w:rPr>
          <w:rFonts w:ascii="Times New Roman" w:eastAsia="Times New Roman" w:hAnsi="Times New Roman" w:cs="Times New Roman"/>
          <w:b/>
        </w:rPr>
        <w:lastRenderedPageBreak/>
        <w:t>ASMENS DUOMENŲ TVARKYMAS</w:t>
      </w:r>
    </w:p>
    <w:p w14:paraId="0E46BB36" w14:textId="72666D30" w:rsidR="005D0670" w:rsidRPr="005B288C" w:rsidRDefault="005D0670" w:rsidP="00967247">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A61FFF" w14:textId="6663D67E" w:rsidR="00267BD1" w:rsidRPr="005B288C" w:rsidRDefault="005D0670" w:rsidP="00967247">
      <w:pPr>
        <w:pStyle w:val="ListParagraph"/>
        <w:numPr>
          <w:ilvl w:val="1"/>
          <w:numId w:val="5"/>
        </w:numPr>
        <w:tabs>
          <w:tab w:val="left" w:pos="720"/>
        </w:tabs>
        <w:spacing w:after="120" w:line="240" w:lineRule="auto"/>
        <w:ind w:left="0" w:firstLine="0"/>
        <w:contextualSpacing w:val="0"/>
        <w:jc w:val="both"/>
        <w:rPr>
          <w:rFonts w:ascii="Times New Roman" w:eastAsia="Times New Roman" w:hAnsi="Times New Roman" w:cs="Times New Roman"/>
        </w:rPr>
      </w:pPr>
      <w:r w:rsidRPr="005B288C">
        <w:rPr>
          <w:rFonts w:ascii="Times New Roman" w:eastAsia="Times New Roman" w:hAnsi="Times New Roman" w:cs="Times New Roman"/>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71EA01D" w14:textId="3E6A81F8" w:rsidR="00D23065" w:rsidRPr="005B288C" w:rsidRDefault="00D23065" w:rsidP="00967247">
      <w:pPr>
        <w:pStyle w:val="ListParagraph"/>
        <w:numPr>
          <w:ilvl w:val="0"/>
          <w:numId w:val="5"/>
        </w:numPr>
        <w:tabs>
          <w:tab w:val="left" w:pos="720"/>
        </w:tabs>
        <w:spacing w:after="0" w:line="240" w:lineRule="auto"/>
        <w:ind w:left="0" w:firstLine="0"/>
        <w:jc w:val="both"/>
        <w:rPr>
          <w:rFonts w:ascii="Times New Roman" w:hAnsi="Times New Roman" w:cs="Times New Roman"/>
          <w:b/>
        </w:rPr>
      </w:pPr>
      <w:r w:rsidRPr="005B288C">
        <w:rPr>
          <w:rFonts w:ascii="Times New Roman" w:hAnsi="Times New Roman" w:cs="Times New Roman"/>
          <w:b/>
        </w:rPr>
        <w:t xml:space="preserve"> KITOS SĄLYGOS</w:t>
      </w:r>
    </w:p>
    <w:p w14:paraId="570C5D8E" w14:textId="7E3A54A5" w:rsidR="00673E56" w:rsidRPr="005B288C" w:rsidRDefault="00673E56" w:rsidP="00967247">
      <w:pPr>
        <w:pStyle w:val="ListParagraph"/>
        <w:numPr>
          <w:ilvl w:val="1"/>
          <w:numId w:val="5"/>
        </w:numPr>
        <w:tabs>
          <w:tab w:val="left" w:pos="720"/>
        </w:tabs>
        <w:spacing w:after="0" w:line="240" w:lineRule="auto"/>
        <w:ind w:left="0" w:firstLine="0"/>
        <w:jc w:val="both"/>
        <w:rPr>
          <w:rFonts w:ascii="Times New Roman" w:hAnsi="Times New Roman" w:cs="Times New Roman"/>
          <w:lang w:eastAsia="lt-LT"/>
        </w:rPr>
      </w:pPr>
      <w:r w:rsidRPr="005B288C">
        <w:rPr>
          <w:rFonts w:ascii="Times New Roman" w:hAnsi="Times New Roman" w:cs="Times New Roman"/>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4181CF15" w14:textId="4EACE749" w:rsidR="00D23065" w:rsidRPr="005B288C" w:rsidRDefault="00D23065"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Sutartis įsigalioja nuo Sutarties pasirašymo dienos ir galioja iki visiško </w:t>
      </w:r>
      <w:r w:rsidR="006D7C82" w:rsidRPr="005B288C">
        <w:rPr>
          <w:rFonts w:ascii="Times New Roman" w:hAnsi="Times New Roman" w:cs="Times New Roman"/>
        </w:rPr>
        <w:t>Š</w:t>
      </w:r>
      <w:r w:rsidRPr="005B288C">
        <w:rPr>
          <w:rFonts w:ascii="Times New Roman" w:hAnsi="Times New Roman" w:cs="Times New Roman"/>
        </w:rPr>
        <w:t>alių įsipareigojimų pagal šią Sutartį įvykdymo dienos</w:t>
      </w:r>
      <w:r w:rsidR="000118C4" w:rsidRPr="005B288C">
        <w:rPr>
          <w:rFonts w:ascii="Times New Roman" w:hAnsi="Times New Roman" w:cs="Times New Roman"/>
        </w:rPr>
        <w:t xml:space="preserve"> arba Sutarties nutraukimo dienos</w:t>
      </w:r>
      <w:r w:rsidRPr="005B288C">
        <w:rPr>
          <w:rFonts w:ascii="Times New Roman" w:hAnsi="Times New Roman" w:cs="Times New Roman"/>
        </w:rPr>
        <w:t>.</w:t>
      </w:r>
    </w:p>
    <w:p w14:paraId="2BF24115" w14:textId="6EA8777F" w:rsidR="00D23065" w:rsidRPr="005B288C" w:rsidRDefault="00251D50" w:rsidP="00967247">
      <w:pPr>
        <w:pStyle w:val="ListParagraph"/>
        <w:numPr>
          <w:ilvl w:val="1"/>
          <w:numId w:val="5"/>
        </w:numPr>
        <w:tabs>
          <w:tab w:val="left" w:pos="720"/>
        </w:tabs>
        <w:spacing w:after="0" w:line="240" w:lineRule="auto"/>
        <w:ind w:left="0" w:firstLine="0"/>
        <w:jc w:val="both"/>
        <w:rPr>
          <w:rFonts w:ascii="Times New Roman" w:hAnsi="Times New Roman" w:cs="Times New Roman"/>
          <w:lang w:eastAsia="lt-LT"/>
        </w:rPr>
      </w:pPr>
      <w:r w:rsidRPr="005B288C">
        <w:rPr>
          <w:rFonts w:ascii="Times New Roman" w:hAnsi="Times New Roman" w:cs="Times New Roman"/>
        </w:rPr>
        <w:t>P</w:t>
      </w:r>
      <w:r w:rsidR="00D23065" w:rsidRPr="005B288C">
        <w:rPr>
          <w:rFonts w:ascii="Times New Roman" w:hAnsi="Times New Roman" w:cs="Times New Roman"/>
        </w:rPr>
        <w:t>irkimo dokumentai</w:t>
      </w:r>
      <w:r w:rsidRPr="005B288C">
        <w:rPr>
          <w:rFonts w:ascii="Times New Roman" w:hAnsi="Times New Roman" w:cs="Times New Roman"/>
        </w:rPr>
        <w:t>,</w:t>
      </w:r>
      <w:r w:rsidR="00D23065" w:rsidRPr="005B288C">
        <w:rPr>
          <w:rFonts w:ascii="Times New Roman" w:hAnsi="Times New Roman" w:cs="Times New Roman"/>
        </w:rPr>
        <w:t xml:space="preserve"> </w:t>
      </w:r>
      <w:r w:rsidR="00C513DD" w:rsidRPr="005B288C">
        <w:rPr>
          <w:rFonts w:ascii="Times New Roman" w:hAnsi="Times New Roman" w:cs="Times New Roman"/>
        </w:rPr>
        <w:t>Paslaugų t</w:t>
      </w:r>
      <w:r w:rsidR="00D23065" w:rsidRPr="005B288C">
        <w:rPr>
          <w:rFonts w:ascii="Times New Roman" w:hAnsi="Times New Roman" w:cs="Times New Roman"/>
        </w:rPr>
        <w:t xml:space="preserve">eikėjo </w:t>
      </w:r>
      <w:r w:rsidR="00106621" w:rsidRPr="005B288C">
        <w:rPr>
          <w:rFonts w:ascii="Times New Roman" w:hAnsi="Times New Roman" w:cs="Times New Roman"/>
        </w:rPr>
        <w:t xml:space="preserve">viešajam pirkimui </w:t>
      </w:r>
      <w:r w:rsidR="00D23065" w:rsidRPr="005B288C">
        <w:rPr>
          <w:rFonts w:ascii="Times New Roman" w:hAnsi="Times New Roman" w:cs="Times New Roman"/>
        </w:rPr>
        <w:t>pateiktas pasiūlymas</w:t>
      </w:r>
      <w:r w:rsidRPr="005B288C">
        <w:rPr>
          <w:rFonts w:ascii="Times New Roman" w:hAnsi="Times New Roman" w:cs="Times New Roman"/>
        </w:rPr>
        <w:t>,</w:t>
      </w:r>
      <w:r w:rsidR="00D23065" w:rsidRPr="005B288C">
        <w:rPr>
          <w:rFonts w:ascii="Times New Roman" w:hAnsi="Times New Roman" w:cs="Times New Roman"/>
        </w:rPr>
        <w:t xml:space="preserve"> </w:t>
      </w:r>
      <w:r w:rsidR="00C513DD" w:rsidRPr="005B288C">
        <w:rPr>
          <w:rFonts w:ascii="Times New Roman" w:hAnsi="Times New Roman" w:cs="Times New Roman"/>
        </w:rPr>
        <w:t>Paslaugų t</w:t>
      </w:r>
      <w:r w:rsidR="00D23065" w:rsidRPr="005B288C">
        <w:rPr>
          <w:rFonts w:ascii="Times New Roman" w:hAnsi="Times New Roman" w:cs="Times New Roman"/>
        </w:rPr>
        <w:t>eikėjo parengta sąmata yra neatskiriama šios Sutarties dalis.</w:t>
      </w:r>
    </w:p>
    <w:p w14:paraId="07B77E0D" w14:textId="78AFF976" w:rsidR="00D23065" w:rsidRPr="005B288C" w:rsidRDefault="00CA6234" w:rsidP="00967247">
      <w:pPr>
        <w:pStyle w:val="ListParagraph"/>
        <w:numPr>
          <w:ilvl w:val="1"/>
          <w:numId w:val="5"/>
        </w:numPr>
        <w:tabs>
          <w:tab w:val="left" w:pos="0"/>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Sutarties sąlygos gali būti keičiamos vadovaujantis </w:t>
      </w:r>
      <w:r w:rsidR="003E4953" w:rsidRPr="005B288C">
        <w:rPr>
          <w:rFonts w:ascii="Times New Roman" w:hAnsi="Times New Roman" w:cs="Times New Roman"/>
        </w:rPr>
        <w:t>Lietuvos Respublikos v</w:t>
      </w:r>
      <w:r w:rsidRPr="005B288C">
        <w:rPr>
          <w:rFonts w:ascii="Times New Roman" w:hAnsi="Times New Roman" w:cs="Times New Roman"/>
        </w:rPr>
        <w:t>iešųjų pirkimų įstatymo 89 straipsnio nuostatomis.</w:t>
      </w:r>
    </w:p>
    <w:p w14:paraId="256B6DC6" w14:textId="342F7082" w:rsidR="00D23065" w:rsidRPr="00CC46AD" w:rsidRDefault="00C20E56"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CC46AD">
        <w:rPr>
          <w:rFonts w:ascii="Times New Roman" w:hAnsi="Times New Roman" w:cs="Times New Roman"/>
        </w:rPr>
        <w:t>Klientas</w:t>
      </w:r>
      <w:r w:rsidR="00D23065" w:rsidRPr="00CC46AD">
        <w:rPr>
          <w:rFonts w:ascii="Times New Roman" w:hAnsi="Times New Roman" w:cs="Times New Roman"/>
        </w:rPr>
        <w:t xml:space="preserve">, įspėjęs </w:t>
      </w:r>
      <w:r w:rsidR="00C513DD" w:rsidRPr="00CC46AD">
        <w:rPr>
          <w:rFonts w:ascii="Times New Roman" w:hAnsi="Times New Roman" w:cs="Times New Roman"/>
        </w:rPr>
        <w:t>Paslaugų t</w:t>
      </w:r>
      <w:r w:rsidR="00D23065" w:rsidRPr="00CC46AD">
        <w:rPr>
          <w:rFonts w:ascii="Times New Roman" w:hAnsi="Times New Roman" w:cs="Times New Roman"/>
        </w:rPr>
        <w:t xml:space="preserve">eikėją prieš 15 dienų, turi teisę vienašališkai nutraukti Sutartį dėl esminio Sutarties pažeidimo. </w:t>
      </w:r>
      <w:r w:rsidR="00F5070E" w:rsidRPr="00CC46AD">
        <w:rPr>
          <w:rFonts w:ascii="Times New Roman" w:hAnsi="Times New Roman" w:cs="Times New Roman"/>
        </w:rPr>
        <w:t>Esminiu Sutarties sąlygų pažeidimu bus laikomas toks pažeidimas, kuris atitinka Lietuvos Respublikos civilinio kodekso 6.217 straipsnio 2 dalyje nurodytus kriterijus</w:t>
      </w:r>
      <w:r w:rsidR="00F87D53" w:rsidRPr="00CC46AD">
        <w:rPr>
          <w:rFonts w:ascii="Times New Roman" w:hAnsi="Times New Roman" w:cs="Times New Roman"/>
        </w:rPr>
        <w:t>, įskaitant, bet neapsiribojant:</w:t>
      </w:r>
    </w:p>
    <w:p w14:paraId="75D098F4" w14:textId="7139E180" w:rsidR="00F87D53" w:rsidRPr="00C10378" w:rsidRDefault="00163C07" w:rsidP="00967247">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C10378">
        <w:rPr>
          <w:rFonts w:ascii="Times New Roman" w:hAnsi="Times New Roman" w:cs="Times New Roman"/>
          <w:szCs w:val="24"/>
          <w:lang w:eastAsia="lt-LT"/>
        </w:rPr>
        <w:t>teikiamos Paslaugos neatitinka Sutartyje numatytų reikalavimų ir Paslaugų teikėjas neištaiso Paslaugų trūkumų per Sutartyje ar Kliento pranešime nustatytą protingą terminą;</w:t>
      </w:r>
    </w:p>
    <w:p w14:paraId="5E88C219" w14:textId="28F18C99" w:rsidR="00F87D53" w:rsidRPr="00C10378" w:rsidRDefault="00163C07" w:rsidP="00967247">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C10378">
        <w:rPr>
          <w:rFonts w:ascii="Times New Roman" w:hAnsi="Times New Roman" w:cs="Times New Roman"/>
          <w:szCs w:val="24"/>
          <w:lang w:eastAsia="lt-LT"/>
        </w:rPr>
        <w:t>Paslaugų teikėjas nesilaiko Sutartyje ar techninėje specifikacijoje ir jos priede (Sutarties 1 priedas) nustatytų Paslaugų teikimo termino ir vėlavimas nuo numatyto termino pabaigos yra daugiau nei 30 (trisdešimt) kalendorinių dienų;</w:t>
      </w:r>
    </w:p>
    <w:p w14:paraId="3F8B23DB" w14:textId="5F3C2915" w:rsidR="00F87D53" w:rsidRPr="00C10378" w:rsidRDefault="00DE4568" w:rsidP="00967247">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C10378">
        <w:rPr>
          <w:rFonts w:ascii="Times New Roman" w:hAnsi="Times New Roman" w:cs="Times New Roman"/>
          <w:szCs w:val="24"/>
          <w:lang w:eastAsia="lt-LT"/>
        </w:rPr>
        <w:t>Paslaugų teikėjas pažeidžia šios Sutarties nuostatas, reglamentuojančias konkurenciją, intelektinės nuosavybės, konfidencialios informacijos valdymą, asmens duomenų apsaugą ar trečiųjų asmenų pasitelkimą;</w:t>
      </w:r>
    </w:p>
    <w:p w14:paraId="57EB5C2D" w14:textId="384C7A66" w:rsidR="00F87D53" w:rsidRPr="00C10378" w:rsidRDefault="00DE4568" w:rsidP="00967247">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C10378">
        <w:rPr>
          <w:rFonts w:ascii="Times New Roman" w:hAnsi="Times New Roman" w:cs="Times New Roman"/>
          <w:szCs w:val="24"/>
          <w:lang w:eastAsia="lt-LT"/>
        </w:rPr>
        <w:t>Sutartį vykdo tokios teisės neturintis (-</w:t>
      </w:r>
      <w:proofErr w:type="spellStart"/>
      <w:r w:rsidRPr="00C10378">
        <w:rPr>
          <w:rFonts w:ascii="Times New Roman" w:hAnsi="Times New Roman" w:cs="Times New Roman"/>
          <w:szCs w:val="24"/>
          <w:lang w:eastAsia="lt-LT"/>
        </w:rPr>
        <w:t>ys</w:t>
      </w:r>
      <w:proofErr w:type="spellEnd"/>
      <w:r w:rsidRPr="00C10378">
        <w:rPr>
          <w:rFonts w:ascii="Times New Roman" w:hAnsi="Times New Roman" w:cs="Times New Roman"/>
          <w:szCs w:val="24"/>
          <w:lang w:eastAsia="lt-LT"/>
        </w:rPr>
        <w:t>) asmuo (-</w:t>
      </w:r>
      <w:proofErr w:type="spellStart"/>
      <w:r w:rsidRPr="00C10378">
        <w:rPr>
          <w:rFonts w:ascii="Times New Roman" w:hAnsi="Times New Roman" w:cs="Times New Roman"/>
          <w:szCs w:val="24"/>
          <w:lang w:eastAsia="lt-LT"/>
        </w:rPr>
        <w:t>enys</w:t>
      </w:r>
      <w:proofErr w:type="spellEnd"/>
      <w:r w:rsidRPr="00C10378">
        <w:rPr>
          <w:rFonts w:ascii="Times New Roman" w:hAnsi="Times New Roman" w:cs="Times New Roman"/>
          <w:szCs w:val="24"/>
          <w:lang w:eastAsia="lt-LT"/>
        </w:rPr>
        <w:t>);</w:t>
      </w:r>
    </w:p>
    <w:p w14:paraId="2655B43C" w14:textId="40F01D5D" w:rsidR="00DE4568" w:rsidRPr="00C10378" w:rsidRDefault="00DE4568" w:rsidP="00967247">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C10378">
        <w:rPr>
          <w:rFonts w:ascii="Times New Roman" w:hAnsi="Times New Roman" w:cs="Times New Roman"/>
          <w:szCs w:val="24"/>
          <w:lang w:eastAsia="lt-LT"/>
        </w:rPr>
        <w:t>Per praėjusį kalendorinį ketvirtį atvejų, kai draudikas praleidžia nustatytus draudimo išmokos mokėjimo terminus, skaičius sudaro ne mažiau kaip 10</w:t>
      </w:r>
      <w:r w:rsidRPr="00C10378">
        <w:rPr>
          <w:rFonts w:ascii="Times New Roman" w:hAnsi="Times New Roman" w:cs="Times New Roman"/>
          <w:szCs w:val="24"/>
          <w:lang w:val="en-US" w:eastAsia="lt-LT"/>
        </w:rPr>
        <w:t>% (de</w:t>
      </w:r>
      <w:proofErr w:type="spellStart"/>
      <w:r w:rsidRPr="00C10378">
        <w:rPr>
          <w:rFonts w:ascii="Times New Roman" w:hAnsi="Times New Roman" w:cs="Times New Roman"/>
          <w:szCs w:val="24"/>
          <w:lang w:eastAsia="lt-LT"/>
        </w:rPr>
        <w:t>šimt</w:t>
      </w:r>
      <w:proofErr w:type="spellEnd"/>
      <w:r w:rsidRPr="00C10378">
        <w:rPr>
          <w:rFonts w:ascii="Times New Roman" w:hAnsi="Times New Roman" w:cs="Times New Roman"/>
          <w:szCs w:val="24"/>
          <w:lang w:eastAsia="lt-LT"/>
        </w:rPr>
        <w:t xml:space="preserve"> procentų) nuo bendro draudimo išmokų mokėjimų per praėjusį kalendorinį ketvirtį skaičiaus.</w:t>
      </w:r>
    </w:p>
    <w:p w14:paraId="0C5DF45C" w14:textId="77108186" w:rsidR="00F87D53" w:rsidRPr="005B288C" w:rsidRDefault="00F87D53" w:rsidP="00967247">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5B288C">
        <w:rPr>
          <w:rFonts w:ascii="Times New Roman" w:eastAsia="Calibri" w:hAnsi="Times New Roman" w:cs="Times New Roman"/>
        </w:rPr>
        <w:t>Paslaugų teikėjas siekia padidinti Sutartyje numatytus įkainius (t. y. nevykdo Sutarties už Sutartyje nustatytus įkainius, išskyrus atvejus, kai teisės aktais keičiamas PVM tarifo dydis).</w:t>
      </w:r>
    </w:p>
    <w:p w14:paraId="0504AD57" w14:textId="005B56C9" w:rsidR="00F87D53" w:rsidRPr="005B288C" w:rsidRDefault="00F87D53" w:rsidP="00967247">
      <w:pPr>
        <w:pStyle w:val="ListParagraph"/>
        <w:numPr>
          <w:ilvl w:val="1"/>
          <w:numId w:val="5"/>
        </w:numPr>
        <w:tabs>
          <w:tab w:val="left" w:pos="720"/>
        </w:tabs>
        <w:spacing w:after="0" w:line="240" w:lineRule="auto"/>
        <w:ind w:left="0" w:firstLine="0"/>
        <w:jc w:val="both"/>
        <w:rPr>
          <w:rFonts w:ascii="Times New Roman" w:eastAsia="Calibri" w:hAnsi="Times New Roman" w:cs="Times New Roman"/>
        </w:rPr>
      </w:pPr>
      <w:r w:rsidRPr="005B288C">
        <w:rPr>
          <w:rFonts w:ascii="Times New Roman" w:eastAsia="Calibri" w:hAnsi="Times New Roman" w:cs="Times New Roman"/>
        </w:rPr>
        <w:t xml:space="preserve">Nutraukus Sutartį dėl </w:t>
      </w:r>
      <w:r w:rsidR="00214F4C" w:rsidRPr="005B288C">
        <w:rPr>
          <w:rFonts w:ascii="Times New Roman" w:eastAsia="Calibri" w:hAnsi="Times New Roman" w:cs="Times New Roman"/>
        </w:rPr>
        <w:t>Paslaugų t</w:t>
      </w:r>
      <w:r w:rsidRPr="005B288C">
        <w:rPr>
          <w:rFonts w:ascii="Times New Roman" w:eastAsia="Calibri" w:hAnsi="Times New Roman" w:cs="Times New Roman"/>
        </w:rPr>
        <w:t xml:space="preserve">eikėjo padaryto esminio Sutarties pažeidimo, </w:t>
      </w:r>
      <w:r w:rsidR="00214F4C" w:rsidRPr="005B288C">
        <w:rPr>
          <w:rFonts w:ascii="Times New Roman" w:eastAsia="Calibri" w:hAnsi="Times New Roman" w:cs="Times New Roman"/>
        </w:rPr>
        <w:t>Paslaugų t</w:t>
      </w:r>
      <w:r w:rsidRPr="005B288C">
        <w:rPr>
          <w:rFonts w:ascii="Times New Roman" w:eastAsia="Calibri" w:hAnsi="Times New Roman" w:cs="Times New Roman"/>
        </w:rPr>
        <w:t xml:space="preserve">eikėjas per 5 (penkias) kalendorines dienas nuo Sutarties nutraukimo dienos sumoka </w:t>
      </w:r>
      <w:r w:rsidR="00214F4C" w:rsidRPr="005B288C">
        <w:rPr>
          <w:rFonts w:ascii="Times New Roman" w:eastAsia="Calibri" w:hAnsi="Times New Roman" w:cs="Times New Roman"/>
        </w:rPr>
        <w:t>Klientui</w:t>
      </w:r>
      <w:r w:rsidRPr="005B288C">
        <w:rPr>
          <w:rFonts w:ascii="Times New Roman" w:eastAsia="Calibri" w:hAnsi="Times New Roman" w:cs="Times New Roman"/>
        </w:rPr>
        <w:t xml:space="preserve"> baudą, kuri lygi 10 (dešimt) procentų nuo </w:t>
      </w:r>
      <w:r w:rsidR="00214F4C" w:rsidRPr="005B288C">
        <w:rPr>
          <w:rFonts w:ascii="Times New Roman" w:eastAsia="Calibri" w:hAnsi="Times New Roman" w:cs="Times New Roman"/>
        </w:rPr>
        <w:t>pradinės Sutarties vertės</w:t>
      </w:r>
      <w:r w:rsidRPr="005B288C">
        <w:rPr>
          <w:rFonts w:ascii="Times New Roman" w:eastAsia="Calibri" w:hAnsi="Times New Roman" w:cs="Times New Roman"/>
        </w:rPr>
        <w:t xml:space="preserve">. Bauda gali būti išskaičiuojama iš </w:t>
      </w:r>
      <w:r w:rsidR="00C564DE" w:rsidRPr="005B288C">
        <w:rPr>
          <w:rFonts w:ascii="Times New Roman" w:eastAsia="Calibri" w:hAnsi="Times New Roman" w:cs="Times New Roman"/>
        </w:rPr>
        <w:t>Kliento</w:t>
      </w:r>
      <w:r w:rsidRPr="005B288C">
        <w:rPr>
          <w:rFonts w:ascii="Times New Roman" w:eastAsia="Calibri" w:hAnsi="Times New Roman" w:cs="Times New Roman"/>
        </w:rPr>
        <w:t xml:space="preserve"> </w:t>
      </w:r>
      <w:r w:rsidR="00C564DE" w:rsidRPr="005B288C">
        <w:rPr>
          <w:rFonts w:ascii="Times New Roman" w:eastAsia="Calibri" w:hAnsi="Times New Roman" w:cs="Times New Roman"/>
        </w:rPr>
        <w:t>Paslaugų t</w:t>
      </w:r>
      <w:r w:rsidRPr="005B288C">
        <w:rPr>
          <w:rFonts w:ascii="Times New Roman" w:eastAsia="Calibri" w:hAnsi="Times New Roman" w:cs="Times New Roman"/>
        </w:rPr>
        <w:t>eikėjui mokėtinų sumų.</w:t>
      </w:r>
    </w:p>
    <w:p w14:paraId="255F0F7C" w14:textId="30123F11" w:rsidR="00D23065" w:rsidRPr="005B288C" w:rsidRDefault="00D23065"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Šalys gali nutraukti Sutartį abipusiu raštišku </w:t>
      </w:r>
      <w:r w:rsidR="006D7C82" w:rsidRPr="005B288C">
        <w:rPr>
          <w:rFonts w:ascii="Times New Roman" w:hAnsi="Times New Roman" w:cs="Times New Roman"/>
        </w:rPr>
        <w:t>Š</w:t>
      </w:r>
      <w:r w:rsidRPr="005B288C">
        <w:rPr>
          <w:rFonts w:ascii="Times New Roman" w:hAnsi="Times New Roman" w:cs="Times New Roman"/>
        </w:rPr>
        <w:t>alių susitarimu</w:t>
      </w:r>
      <w:r w:rsidR="003E4953" w:rsidRPr="005B288C">
        <w:rPr>
          <w:rFonts w:ascii="Times New Roman" w:hAnsi="Times New Roman" w:cs="Times New Roman"/>
        </w:rPr>
        <w:t>, taip pat kitais Lietuvos Respublikos teisės aktuose nustatytais atvejais</w:t>
      </w:r>
      <w:r w:rsidRPr="005B288C">
        <w:rPr>
          <w:rFonts w:ascii="Times New Roman" w:hAnsi="Times New Roman" w:cs="Times New Roman"/>
        </w:rPr>
        <w:t>.</w:t>
      </w:r>
    </w:p>
    <w:p w14:paraId="42997D04" w14:textId="7E4811EB" w:rsidR="00F87D53" w:rsidRPr="005B288C" w:rsidRDefault="00F87D53"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Klientas, remdamasis L</w:t>
      </w:r>
      <w:r w:rsidR="00C564DE" w:rsidRPr="005B288C">
        <w:rPr>
          <w:rFonts w:ascii="Times New Roman" w:hAnsi="Times New Roman" w:cs="Times New Roman"/>
        </w:rPr>
        <w:t xml:space="preserve">ietuvos </w:t>
      </w:r>
      <w:r w:rsidRPr="005B288C">
        <w:rPr>
          <w:rFonts w:ascii="Times New Roman" w:hAnsi="Times New Roman" w:cs="Times New Roman"/>
        </w:rPr>
        <w:t>R</w:t>
      </w:r>
      <w:r w:rsidR="00C564DE" w:rsidRPr="005B288C">
        <w:rPr>
          <w:rFonts w:ascii="Times New Roman" w:hAnsi="Times New Roman" w:cs="Times New Roman"/>
        </w:rPr>
        <w:t>espublikos</w:t>
      </w:r>
      <w:r w:rsidRPr="005B288C">
        <w:rPr>
          <w:rFonts w:ascii="Times New Roman" w:hAnsi="Times New Roman" w:cs="Times New Roman"/>
        </w:rPr>
        <w:t xml:space="preserve"> </w:t>
      </w:r>
      <w:r w:rsidR="00C564DE" w:rsidRPr="005B288C">
        <w:rPr>
          <w:rFonts w:ascii="Times New Roman" w:hAnsi="Times New Roman" w:cs="Times New Roman"/>
        </w:rPr>
        <w:t>civilinio kodekso</w:t>
      </w:r>
      <w:r w:rsidRPr="005B288C">
        <w:rPr>
          <w:rFonts w:ascii="Times New Roman" w:hAnsi="Times New Roman" w:cs="Times New Roman"/>
        </w:rPr>
        <w:t xml:space="preserve"> 6.721 str., nesant Paslaugų teikėjo kaltės, turi teisę bet kada vienašališkai nutraukti Sutartį, nepaisydamas to, kad Paslaugų teikėjas jau pradėjo ją vykdyti. Šiuo atveju Klientas privalo sumokėti Paslaug</w:t>
      </w:r>
      <w:r w:rsidR="00C564DE" w:rsidRPr="005B288C">
        <w:rPr>
          <w:rFonts w:ascii="Times New Roman" w:hAnsi="Times New Roman" w:cs="Times New Roman"/>
        </w:rPr>
        <w:t>ų</w:t>
      </w:r>
      <w:r w:rsidRPr="005B288C">
        <w:rPr>
          <w:rFonts w:ascii="Times New Roman" w:hAnsi="Times New Roman" w:cs="Times New Roman"/>
        </w:rPr>
        <w:t xml:space="preserve"> teikėjui kainos dalį, proporcingą suteiktoms paslaugoms, ir atlyginti kitas protingas išlaidas, kurias Paslaugų teikėjas, norėdamas įvykdyti Sutartį, padarė iki pranešimo apie Sutarties nutraukimą gavimo iš Kliento momento.</w:t>
      </w:r>
    </w:p>
    <w:p w14:paraId="4AE1D79F" w14:textId="2ABD2A9E" w:rsidR="00D23065" w:rsidRPr="005B288C" w:rsidRDefault="00D23065"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lang w:eastAsia="lt-LT"/>
        </w:rPr>
        <w:t xml:space="preserve">Kiekvieną ginčą, nesutarimą ar reikalavimą, kylantį iš šios Sutarties ar susijusį su šia Sutartimi, jos sudarymu, galiojimu, vykdymu, pažeidimu, nutraukimu, </w:t>
      </w:r>
      <w:r w:rsidR="006D7C82" w:rsidRPr="005B288C">
        <w:rPr>
          <w:rFonts w:ascii="Times New Roman" w:hAnsi="Times New Roman" w:cs="Times New Roman"/>
          <w:lang w:eastAsia="lt-LT"/>
        </w:rPr>
        <w:t>Š</w:t>
      </w:r>
      <w:r w:rsidRPr="005B288C">
        <w:rPr>
          <w:rFonts w:ascii="Times New Roman" w:hAnsi="Times New Roman" w:cs="Times New Roman"/>
          <w:lang w:eastAsia="lt-LT"/>
        </w:rPr>
        <w:t xml:space="preserve">alys spręs derybomis. Ginčo, nesutarimo ar reikalavimo nepavykus išspręsti derybomis, ginčas bus sprendžiamas teisme pagal </w:t>
      </w:r>
      <w:r w:rsidR="00C20E56" w:rsidRPr="005B288C">
        <w:rPr>
          <w:rFonts w:ascii="Times New Roman" w:hAnsi="Times New Roman" w:cs="Times New Roman"/>
          <w:lang w:eastAsia="lt-LT"/>
        </w:rPr>
        <w:t>Kliento</w:t>
      </w:r>
      <w:r w:rsidRPr="005B288C">
        <w:rPr>
          <w:rFonts w:ascii="Times New Roman" w:hAnsi="Times New Roman" w:cs="Times New Roman"/>
          <w:lang w:eastAsia="lt-LT"/>
        </w:rPr>
        <w:t xml:space="preserve"> buveinės vietą.</w:t>
      </w:r>
      <w:r w:rsidRPr="005B288C">
        <w:rPr>
          <w:rFonts w:ascii="Times New Roman" w:hAnsi="Times New Roman" w:cs="Times New Roman"/>
        </w:rPr>
        <w:t xml:space="preserve"> </w:t>
      </w:r>
    </w:p>
    <w:p w14:paraId="5519C4DA" w14:textId="584E968C" w:rsidR="00D23065" w:rsidRPr="005B288C" w:rsidRDefault="00D23065"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Sutarties </w:t>
      </w:r>
      <w:r w:rsidR="006D7C82" w:rsidRPr="005B288C">
        <w:rPr>
          <w:rFonts w:ascii="Times New Roman" w:hAnsi="Times New Roman" w:cs="Times New Roman"/>
        </w:rPr>
        <w:t>Š</w:t>
      </w:r>
      <w:r w:rsidRPr="005B288C">
        <w:rPr>
          <w:rFonts w:ascii="Times New Roman" w:hAnsi="Times New Roman" w:cs="Times New Roman"/>
        </w:rPr>
        <w:t>alims yra žinoma, kad ši Sutartis yra vieša, išskyrus Sutartyje esančią konfidencialią informaciją. Konfidencialia informacija laikoma tik tokia informacija, kurios atskleidimas prieštarautų teisės aktams.</w:t>
      </w:r>
    </w:p>
    <w:p w14:paraId="58A1D415" w14:textId="5753FF7A" w:rsidR="00D23065" w:rsidRPr="005B288C" w:rsidRDefault="00D23065"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eastAsia="Times New Roman" w:hAnsi="Times New Roman" w:cs="Times New Roman"/>
        </w:rPr>
        <w:t>Sutarčiai, iš jos kylantiems Šalių santykiams bei jų aiškinimui taikoma Lietuvos Respublikos teisė.</w:t>
      </w:r>
    </w:p>
    <w:p w14:paraId="53521141" w14:textId="75B103D1" w:rsidR="00D23065" w:rsidRPr="005B288C" w:rsidRDefault="00644D9F" w:rsidP="00967247">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lang w:eastAsia="lt-LT"/>
        </w:rPr>
      </w:pPr>
      <w:r w:rsidRPr="005B288C">
        <w:rPr>
          <w:rFonts w:ascii="Times New Roman" w:eastAsia="Times New Roman" w:hAnsi="Times New Roman" w:cs="Times New Roman"/>
          <w:lang w:eastAsia="lt-LT"/>
        </w:rPr>
        <w:lastRenderedPageBreak/>
        <w:t>Sutartis sudaroma ir pasirašoma vienu iš žemiau nurodytų būdų:</w:t>
      </w:r>
    </w:p>
    <w:p w14:paraId="00297754" w14:textId="280959AB" w:rsidR="00644D9F" w:rsidRPr="005B288C" w:rsidRDefault="00644D9F" w:rsidP="00967247">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lang w:eastAsia="lt-LT"/>
        </w:rPr>
      </w:pPr>
      <w:r w:rsidRPr="005B288C">
        <w:rPr>
          <w:rFonts w:ascii="Times New Roman" w:eastAsia="Times New Roman" w:hAnsi="Times New Roman" w:cs="Times New Roman"/>
          <w:lang w:eastAsia="lt-LT"/>
        </w:rPr>
        <w:t>fiziniais parašais, pasirašant ant dviejų egzempliorių, turinčių vienodą teisinę galią – po vieną egzempliorių įteikiant kiekvienai Šaliai; arba</w:t>
      </w:r>
    </w:p>
    <w:p w14:paraId="0FE065D7" w14:textId="794698F6" w:rsidR="00644D9F" w:rsidRPr="005B288C" w:rsidRDefault="00644D9F" w:rsidP="00967247">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5B288C">
        <w:rPr>
          <w:rFonts w:ascii="Times New Roman" w:eastAsia="Times New Roman" w:hAnsi="Times New Roman" w:cs="Times New Roman"/>
          <w:lang w:eastAsia="lt-LT"/>
        </w:rPr>
        <w:t xml:space="preserve">elektroniniais parašais, naudojant Kliento dokumentų valdymo sistemą </w:t>
      </w:r>
      <w:r w:rsidR="00967247" w:rsidRPr="005B288C">
        <w:rPr>
          <w:rFonts w:ascii="Times New Roman" w:eastAsia="Times New Roman" w:hAnsi="Times New Roman" w:cs="Times New Roman"/>
          <w:lang w:eastAsia="lt-LT"/>
        </w:rPr>
        <w:t>„kontora</w:t>
      </w:r>
      <w:r w:rsidRPr="005B288C">
        <w:rPr>
          <w:rFonts w:ascii="Times New Roman" w:eastAsia="Times New Roman" w:hAnsi="Times New Roman" w:cs="Times New Roman"/>
          <w:lang w:eastAsia="lt-LT"/>
        </w:rPr>
        <w:t>“. Pasirašydamos Sutartį šiuo būdu, abi Šalys turės galimybę atsisiųsti elektroninį, teisinę galią turintį Sutarties egzempliorių „.</w:t>
      </w:r>
      <w:proofErr w:type="spellStart"/>
      <w:r w:rsidRPr="005B288C">
        <w:rPr>
          <w:rFonts w:ascii="Times New Roman" w:eastAsia="Times New Roman" w:hAnsi="Times New Roman" w:cs="Times New Roman"/>
          <w:lang w:eastAsia="lt-LT"/>
        </w:rPr>
        <w:t>adoc</w:t>
      </w:r>
      <w:proofErr w:type="spellEnd"/>
      <w:r w:rsidRPr="005B288C">
        <w:rPr>
          <w:rFonts w:ascii="Times New Roman" w:eastAsia="Times New Roman" w:hAnsi="Times New Roman" w:cs="Times New Roman"/>
          <w:lang w:eastAsia="lt-LT"/>
        </w:rPr>
        <w:t xml:space="preserve">“ formatu. Šalių parašai galės būti patikrinami Elektroninio archyvaro informacinėje sistemoje adresu: </w:t>
      </w:r>
      <w:hyperlink r:id="rId10" w:history="1">
        <w:r w:rsidRPr="005B288C">
          <w:rPr>
            <w:rStyle w:val="Hyperlink"/>
            <w:rFonts w:ascii="Times New Roman" w:eastAsia="Times New Roman" w:hAnsi="Times New Roman" w:cs="Times New Roman"/>
            <w:lang w:eastAsia="lt-LT"/>
          </w:rPr>
          <w:t>https://adoc.archyvai.lt/eais-lpp/app/view</w:t>
        </w:r>
      </w:hyperlink>
      <w:r w:rsidRPr="005B288C">
        <w:rPr>
          <w:rFonts w:ascii="Times New Roman" w:eastAsia="Times New Roman" w:hAnsi="Times New Roman" w:cs="Times New Roman"/>
          <w:lang w:eastAsia="lt-LT"/>
        </w:rPr>
        <w:t>.</w:t>
      </w:r>
    </w:p>
    <w:p w14:paraId="0E6CCC79" w14:textId="6DEA6E95" w:rsidR="00D23065" w:rsidRPr="005B288C" w:rsidRDefault="00D23065"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Sutarties priedai:</w:t>
      </w:r>
    </w:p>
    <w:p w14:paraId="7EECF9F9" w14:textId="4B60E6F3" w:rsidR="00D23065" w:rsidRPr="005B288C" w:rsidRDefault="00E609F7" w:rsidP="00967247">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t</w:t>
      </w:r>
      <w:r w:rsidR="00D23065" w:rsidRPr="005B288C">
        <w:rPr>
          <w:rFonts w:ascii="Times New Roman" w:hAnsi="Times New Roman" w:cs="Times New Roman"/>
        </w:rPr>
        <w:t>echninė specifikacija (1 priedas);</w:t>
      </w:r>
    </w:p>
    <w:p w14:paraId="643EB240" w14:textId="32A76D7C" w:rsidR="00D23065" w:rsidRPr="005B288C" w:rsidRDefault="00C513DD" w:rsidP="009D25CB">
      <w:pPr>
        <w:pStyle w:val="ListParagraph"/>
        <w:numPr>
          <w:ilvl w:val="2"/>
          <w:numId w:val="5"/>
        </w:numPr>
        <w:tabs>
          <w:tab w:val="left" w:pos="720"/>
        </w:tabs>
        <w:spacing w:after="120" w:line="240" w:lineRule="auto"/>
        <w:ind w:left="0" w:firstLine="0"/>
        <w:contextualSpacing w:val="0"/>
        <w:jc w:val="both"/>
        <w:rPr>
          <w:rFonts w:ascii="Times New Roman" w:hAnsi="Times New Roman" w:cs="Times New Roman"/>
        </w:rPr>
      </w:pPr>
      <w:r w:rsidRPr="005B288C">
        <w:rPr>
          <w:rFonts w:ascii="Times New Roman" w:hAnsi="Times New Roman" w:cs="Times New Roman"/>
          <w:color w:val="000000"/>
        </w:rPr>
        <w:t>Paslaugų t</w:t>
      </w:r>
      <w:r w:rsidR="00346A23" w:rsidRPr="005B288C">
        <w:rPr>
          <w:rFonts w:ascii="Times New Roman" w:hAnsi="Times New Roman" w:cs="Times New Roman"/>
          <w:color w:val="000000"/>
        </w:rPr>
        <w:t>eikėjo viešajam pirkimui pateiktas pasiūlymas</w:t>
      </w:r>
      <w:r w:rsidR="00D23065" w:rsidRPr="005B288C">
        <w:rPr>
          <w:rFonts w:ascii="Times New Roman" w:hAnsi="Times New Roman" w:cs="Times New Roman"/>
        </w:rPr>
        <w:t>.</w:t>
      </w:r>
    </w:p>
    <w:p w14:paraId="17E561E3" w14:textId="1AC2B8AD" w:rsidR="00D23065" w:rsidRPr="005B288C" w:rsidRDefault="00D23065" w:rsidP="009D25CB">
      <w:pPr>
        <w:pStyle w:val="ListParagraph"/>
        <w:numPr>
          <w:ilvl w:val="0"/>
          <w:numId w:val="5"/>
        </w:numPr>
        <w:tabs>
          <w:tab w:val="left" w:pos="720"/>
        </w:tabs>
        <w:spacing w:after="0" w:line="240" w:lineRule="auto"/>
        <w:ind w:left="0" w:firstLine="0"/>
        <w:jc w:val="both"/>
        <w:rPr>
          <w:rFonts w:ascii="Times New Roman" w:eastAsia="Times New Roman" w:hAnsi="Times New Roman" w:cs="Times New Roman"/>
          <w:b/>
        </w:rPr>
      </w:pPr>
      <w:r w:rsidRPr="005B288C">
        <w:rPr>
          <w:rFonts w:ascii="Times New Roman" w:eastAsia="Times New Roman" w:hAnsi="Times New Roman" w:cs="Times New Roman"/>
          <w:b/>
        </w:rPr>
        <w:t xml:space="preserve">ŠALIŲ </w:t>
      </w:r>
      <w:r w:rsidR="00D87A56" w:rsidRPr="005B288C">
        <w:rPr>
          <w:rFonts w:ascii="Times New Roman" w:eastAsia="Times New Roman" w:hAnsi="Times New Roman" w:cs="Times New Roman"/>
          <w:b/>
        </w:rPr>
        <w:t xml:space="preserve">ATSAKINGI ASMENYS, </w:t>
      </w:r>
      <w:r w:rsidRPr="005B288C">
        <w:rPr>
          <w:rFonts w:ascii="Times New Roman" w:eastAsia="Times New Roman" w:hAnsi="Times New Roman" w:cs="Times New Roman"/>
          <w:b/>
        </w:rPr>
        <w:t>REKVIZITAI IR PARAŠAI</w:t>
      </w:r>
    </w:p>
    <w:p w14:paraId="0A69500C" w14:textId="5ABB43A9" w:rsidR="00D87A56" w:rsidRPr="005B288C" w:rsidRDefault="00D87A56" w:rsidP="009D25CB">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Paslaugų teikėjo asmuo (asmenys), atsakingas (atsakingi) už Sutarties vykdymą: </w:t>
      </w:r>
      <w:r w:rsidR="001034AB" w:rsidRPr="005B288C">
        <w:rPr>
          <w:rFonts w:ascii="Times New Roman" w:hAnsi="Times New Roman" w:cs="Times New Roman"/>
          <w:highlight w:val="yellow"/>
        </w:rPr>
        <w:t>[pareigos, vardas, pavardė]</w:t>
      </w:r>
      <w:r w:rsidRPr="005B288C">
        <w:rPr>
          <w:rFonts w:ascii="Times New Roman" w:hAnsi="Times New Roman" w:cs="Times New Roman"/>
        </w:rPr>
        <w:t xml:space="preserve"> tel. </w:t>
      </w:r>
      <w:r w:rsidR="001034AB" w:rsidRPr="005B288C">
        <w:rPr>
          <w:rFonts w:ascii="Times New Roman" w:hAnsi="Times New Roman" w:cs="Times New Roman"/>
          <w:highlight w:val="yellow"/>
        </w:rPr>
        <w:t>[nurodyti]</w:t>
      </w:r>
      <w:r w:rsidRPr="005B288C">
        <w:rPr>
          <w:rFonts w:ascii="Times New Roman" w:hAnsi="Times New Roman" w:cs="Times New Roman"/>
        </w:rPr>
        <w:t xml:space="preserve">, el. paštas </w:t>
      </w:r>
      <w:r w:rsidR="001034AB" w:rsidRPr="005B288C">
        <w:rPr>
          <w:rFonts w:ascii="Times New Roman" w:hAnsi="Times New Roman" w:cs="Times New Roman"/>
          <w:highlight w:val="yellow"/>
        </w:rPr>
        <w:t>[nurodyti]</w:t>
      </w:r>
      <w:r w:rsidRPr="005B288C">
        <w:rPr>
          <w:rFonts w:ascii="Times New Roman" w:hAnsi="Times New Roman" w:cs="Times New Roman"/>
        </w:rPr>
        <w:t>.</w:t>
      </w:r>
    </w:p>
    <w:p w14:paraId="05308187" w14:textId="2B0A1B91" w:rsidR="00D87A56" w:rsidRPr="005B288C" w:rsidRDefault="009D25CB" w:rsidP="009D25CB">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Kliento asmuo (asmenys), atsakingas (atsakingi) už Sutarties vykdymą: </w:t>
      </w:r>
      <w:r w:rsidRPr="005B288C">
        <w:rPr>
          <w:rFonts w:ascii="Times New Roman" w:hAnsi="Times New Roman" w:cs="Times New Roman"/>
          <w:highlight w:val="yellow"/>
        </w:rPr>
        <w:t>[pareigos, vardas, pavardė]</w:t>
      </w:r>
      <w:r w:rsidRPr="005B288C">
        <w:rPr>
          <w:rFonts w:ascii="Times New Roman" w:hAnsi="Times New Roman" w:cs="Times New Roman"/>
        </w:rPr>
        <w:t xml:space="preserve"> tel. </w:t>
      </w:r>
      <w:r w:rsidRPr="005B288C">
        <w:rPr>
          <w:rFonts w:ascii="Times New Roman" w:hAnsi="Times New Roman" w:cs="Times New Roman"/>
          <w:highlight w:val="yellow"/>
        </w:rPr>
        <w:t>[nurodyti]</w:t>
      </w:r>
      <w:r w:rsidRPr="005B288C">
        <w:rPr>
          <w:rFonts w:ascii="Times New Roman" w:hAnsi="Times New Roman" w:cs="Times New Roman"/>
        </w:rPr>
        <w:t xml:space="preserve">, el. paštas </w:t>
      </w:r>
      <w:r w:rsidRPr="005B288C">
        <w:rPr>
          <w:rFonts w:ascii="Times New Roman" w:hAnsi="Times New Roman" w:cs="Times New Roman"/>
          <w:highlight w:val="yellow"/>
        </w:rPr>
        <w:t>[nurodyti]</w:t>
      </w:r>
      <w:r w:rsidRPr="005B288C">
        <w:rPr>
          <w:rFonts w:ascii="Times New Roman" w:hAnsi="Times New Roman" w:cs="Times New Roman"/>
        </w:rPr>
        <w:t>.</w:t>
      </w:r>
    </w:p>
    <w:p w14:paraId="37CB9566" w14:textId="02A6226E" w:rsidR="00D87A56" w:rsidRDefault="005B288C" w:rsidP="005B288C">
      <w:pPr>
        <w:spacing w:after="12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_________________________</w:t>
      </w:r>
    </w:p>
    <w:tbl>
      <w:tblPr>
        <w:tblW w:w="9828" w:type="dxa"/>
        <w:tblLayout w:type="fixed"/>
        <w:tblLook w:val="04A0" w:firstRow="1" w:lastRow="0" w:firstColumn="1" w:lastColumn="0" w:noHBand="0" w:noVBand="1"/>
      </w:tblPr>
      <w:tblGrid>
        <w:gridCol w:w="5148"/>
        <w:gridCol w:w="4680"/>
      </w:tblGrid>
      <w:tr w:rsidR="0078059C" w:rsidRPr="005B288C" w14:paraId="40621603" w14:textId="77777777" w:rsidTr="005B288C">
        <w:tc>
          <w:tcPr>
            <w:tcW w:w="5148" w:type="dxa"/>
          </w:tcPr>
          <w:p w14:paraId="7C46BAA1" w14:textId="1561D8CF" w:rsidR="00250A71" w:rsidRPr="005B288C" w:rsidRDefault="00C20E56" w:rsidP="0050302D">
            <w:pPr>
              <w:tabs>
                <w:tab w:val="left" w:pos="1110"/>
              </w:tabs>
              <w:spacing w:after="0" w:line="240" w:lineRule="auto"/>
              <w:contextualSpacing/>
              <w:rPr>
                <w:rFonts w:ascii="Times New Roman" w:hAnsi="Times New Roman" w:cs="Times New Roman"/>
                <w:b/>
              </w:rPr>
            </w:pPr>
            <w:r w:rsidRPr="005B288C">
              <w:rPr>
                <w:rFonts w:ascii="Times New Roman" w:hAnsi="Times New Roman" w:cs="Times New Roman"/>
                <w:b/>
              </w:rPr>
              <w:t>Klientas</w:t>
            </w:r>
            <w:r w:rsidR="00250A71" w:rsidRPr="005B288C">
              <w:rPr>
                <w:rFonts w:ascii="Times New Roman" w:hAnsi="Times New Roman" w:cs="Times New Roman"/>
                <w:b/>
              </w:rPr>
              <w:t>:</w:t>
            </w:r>
          </w:p>
          <w:p w14:paraId="00F9A8D4" w14:textId="77777777" w:rsidR="001034AB" w:rsidRPr="005B288C" w:rsidRDefault="001034AB" w:rsidP="001034AB">
            <w:pPr>
              <w:pStyle w:val="BodyText1"/>
              <w:widowControl w:val="0"/>
              <w:tabs>
                <w:tab w:val="left" w:pos="0"/>
                <w:tab w:val="left" w:pos="567"/>
                <w:tab w:val="left" w:pos="1201"/>
              </w:tabs>
              <w:ind w:firstLine="0"/>
              <w:jc w:val="left"/>
              <w:rPr>
                <w:rFonts w:ascii="Times New Roman" w:hAnsi="Times New Roman"/>
                <w:b/>
                <w:bCs/>
                <w:szCs w:val="22"/>
                <w:lang w:val="lt-LT"/>
              </w:rPr>
            </w:pPr>
            <w:r w:rsidRPr="005B288C">
              <w:rPr>
                <w:rFonts w:ascii="Times New Roman" w:hAnsi="Times New Roman"/>
                <w:b/>
                <w:bCs/>
                <w:szCs w:val="22"/>
                <w:lang w:val="lt-LT"/>
              </w:rPr>
              <w:t>Sveikatos apsaugos ministerijos Ekstremalių sveikatai situacijų centras</w:t>
            </w:r>
          </w:p>
          <w:p w14:paraId="04CE728F"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 xml:space="preserve">Registruota buveinė: </w:t>
            </w:r>
          </w:p>
          <w:p w14:paraId="7F0D8B7F"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M. K. Čiurlionio g. 23, 44356 Kaunas</w:t>
            </w:r>
          </w:p>
          <w:p w14:paraId="45AD91A3"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 xml:space="preserve">Adresas korespondencijai: </w:t>
            </w:r>
          </w:p>
          <w:p w14:paraId="2EB8F69A"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 xml:space="preserve">Švitrigailos g. 42 (4 aukštas), 03209 Vilnius </w:t>
            </w:r>
          </w:p>
          <w:p w14:paraId="08D94A5D"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Juridinio asmens kodas 191349831</w:t>
            </w:r>
            <w:r w:rsidRPr="005B288C">
              <w:rPr>
                <w:rFonts w:ascii="Times New Roman" w:hAnsi="Times New Roman"/>
                <w:color w:val="000000"/>
                <w:spacing w:val="-1"/>
                <w:szCs w:val="22"/>
                <w:lang w:val="lt-LT" w:eastAsia="lt-LT"/>
              </w:rPr>
              <w:t xml:space="preserve"> </w:t>
            </w:r>
          </w:p>
          <w:p w14:paraId="13069227"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PVM mokėtojo kodas LT100004955514</w:t>
            </w:r>
          </w:p>
          <w:p w14:paraId="7E2196C4"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proofErr w:type="spellStart"/>
            <w:r w:rsidRPr="005B288C">
              <w:rPr>
                <w:rFonts w:ascii="Times New Roman" w:hAnsi="Times New Roman"/>
                <w:szCs w:val="22"/>
                <w:lang w:val="lt-LT"/>
              </w:rPr>
              <w:t>A.s</w:t>
            </w:r>
            <w:proofErr w:type="spellEnd"/>
            <w:r w:rsidRPr="005B288C">
              <w:rPr>
                <w:rFonts w:ascii="Times New Roman" w:hAnsi="Times New Roman"/>
                <w:szCs w:val="22"/>
                <w:lang w:val="lt-LT"/>
              </w:rPr>
              <w:t xml:space="preserve">. LT517300010002457700 </w:t>
            </w:r>
          </w:p>
          <w:p w14:paraId="69A1CAAC"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Bankas AB „Swedbank“</w:t>
            </w:r>
          </w:p>
          <w:p w14:paraId="7EE910DB"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Banko kodas 73000</w:t>
            </w:r>
          </w:p>
          <w:p w14:paraId="4E38A2BC"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Tel. (+370-37) 28 2244</w:t>
            </w:r>
          </w:p>
          <w:p w14:paraId="6DC7E5D4" w14:textId="77777777" w:rsidR="001034AB" w:rsidRPr="005B288C" w:rsidRDefault="001034AB" w:rsidP="001034AB">
            <w:pPr>
              <w:pStyle w:val="BodyText1"/>
              <w:widowControl w:val="0"/>
              <w:tabs>
                <w:tab w:val="left" w:pos="0"/>
                <w:tab w:val="left" w:pos="567"/>
                <w:tab w:val="left" w:pos="1201"/>
              </w:tabs>
              <w:spacing w:after="120"/>
              <w:ind w:firstLine="0"/>
              <w:rPr>
                <w:rFonts w:ascii="Times New Roman" w:hAnsi="Times New Roman"/>
                <w:szCs w:val="22"/>
                <w:lang w:val="lt-LT"/>
              </w:rPr>
            </w:pPr>
            <w:r w:rsidRPr="005B288C">
              <w:rPr>
                <w:rFonts w:ascii="Times New Roman" w:hAnsi="Times New Roman"/>
                <w:szCs w:val="22"/>
                <w:lang w:val="lt-LT"/>
              </w:rPr>
              <w:t>El. p. info@essc.sam.lt</w:t>
            </w:r>
          </w:p>
          <w:p w14:paraId="28C8E68F" w14:textId="77777777" w:rsidR="001034AB" w:rsidRPr="005B288C" w:rsidRDefault="001034AB" w:rsidP="001034AB">
            <w:pPr>
              <w:tabs>
                <w:tab w:val="left" w:pos="664"/>
              </w:tabs>
              <w:spacing w:after="0" w:line="240" w:lineRule="auto"/>
              <w:contextualSpacing/>
              <w:rPr>
                <w:rFonts w:ascii="Times New Roman" w:hAnsi="Times New Roman" w:cs="Times New Roman"/>
              </w:rPr>
            </w:pPr>
            <w:r w:rsidRPr="005B288C">
              <w:rPr>
                <w:rFonts w:ascii="Times New Roman" w:hAnsi="Times New Roman" w:cs="Times New Roman"/>
                <w:highlight w:val="yellow"/>
              </w:rPr>
              <w:t>[Pareigos]</w:t>
            </w:r>
          </w:p>
          <w:p w14:paraId="3E41CF32" w14:textId="77777777" w:rsidR="001034AB" w:rsidRPr="005B288C" w:rsidRDefault="001034AB" w:rsidP="001034AB">
            <w:pPr>
              <w:tabs>
                <w:tab w:val="left" w:pos="664"/>
              </w:tabs>
              <w:spacing w:after="0" w:line="240" w:lineRule="auto"/>
              <w:contextualSpacing/>
              <w:rPr>
                <w:rFonts w:ascii="Times New Roman" w:hAnsi="Times New Roman" w:cs="Times New Roman"/>
                <w:color w:val="FF0000"/>
              </w:rPr>
            </w:pPr>
            <w:r w:rsidRPr="005B288C">
              <w:rPr>
                <w:rFonts w:ascii="Times New Roman" w:hAnsi="Times New Roman" w:cs="Times New Roman"/>
                <w:highlight w:val="yellow"/>
              </w:rPr>
              <w:t>[Vardas, pavardė]</w:t>
            </w:r>
          </w:p>
          <w:p w14:paraId="7DB6836F" w14:textId="77777777" w:rsidR="001034AB" w:rsidRPr="005B288C" w:rsidRDefault="001034AB" w:rsidP="001034AB">
            <w:pPr>
              <w:widowControl w:val="0"/>
              <w:shd w:val="clear" w:color="auto" w:fill="FFFFFF"/>
              <w:autoSpaceDE w:val="0"/>
              <w:spacing w:after="0" w:line="278" w:lineRule="exact"/>
              <w:ind w:left="34"/>
              <w:rPr>
                <w:rFonts w:ascii="Times New Roman" w:hAnsi="Times New Roman" w:cs="Times New Roman"/>
              </w:rPr>
            </w:pPr>
            <w:r w:rsidRPr="005B288C">
              <w:rPr>
                <w:rFonts w:ascii="Times New Roman" w:hAnsi="Times New Roman" w:cs="Times New Roman"/>
              </w:rPr>
              <w:t>________________</w:t>
            </w:r>
          </w:p>
          <w:p w14:paraId="5DDD2418" w14:textId="77777777" w:rsidR="001034AB" w:rsidRPr="005B288C" w:rsidRDefault="001034AB" w:rsidP="001034AB">
            <w:pPr>
              <w:widowControl w:val="0"/>
              <w:shd w:val="clear" w:color="auto" w:fill="FFFFFF"/>
              <w:autoSpaceDE w:val="0"/>
              <w:spacing w:after="0" w:line="278" w:lineRule="exact"/>
              <w:ind w:left="34"/>
              <w:rPr>
                <w:rFonts w:ascii="Times New Roman" w:hAnsi="Times New Roman" w:cs="Times New Roman"/>
                <w:vertAlign w:val="superscript"/>
              </w:rPr>
            </w:pPr>
            <w:r w:rsidRPr="005B288C">
              <w:rPr>
                <w:rFonts w:ascii="Times New Roman" w:hAnsi="Times New Roman" w:cs="Times New Roman"/>
                <w:vertAlign w:val="superscript"/>
              </w:rPr>
              <w:t>(parašas)</w:t>
            </w:r>
          </w:p>
          <w:p w14:paraId="07BEA6C8" w14:textId="77777777" w:rsidR="001034AB" w:rsidRPr="005B288C" w:rsidRDefault="001034AB" w:rsidP="001034AB">
            <w:pPr>
              <w:widowControl w:val="0"/>
              <w:shd w:val="clear" w:color="auto" w:fill="FFFFFF"/>
              <w:autoSpaceDE w:val="0"/>
              <w:spacing w:after="0" w:line="278" w:lineRule="exact"/>
              <w:ind w:left="34"/>
              <w:rPr>
                <w:rFonts w:ascii="Times New Roman" w:hAnsi="Times New Roman" w:cs="Times New Roman"/>
              </w:rPr>
            </w:pPr>
            <w:r w:rsidRPr="005B288C">
              <w:rPr>
                <w:rFonts w:ascii="Times New Roman" w:hAnsi="Times New Roman" w:cs="Times New Roman"/>
              </w:rPr>
              <w:t>________________</w:t>
            </w:r>
          </w:p>
          <w:p w14:paraId="64B39CE5" w14:textId="3810F603" w:rsidR="0078059C" w:rsidRPr="005B288C" w:rsidRDefault="001034AB" w:rsidP="001034AB">
            <w:pPr>
              <w:spacing w:after="0" w:line="240" w:lineRule="auto"/>
              <w:contextualSpacing/>
              <w:rPr>
                <w:rFonts w:ascii="Times New Roman" w:hAnsi="Times New Roman" w:cs="Times New Roman"/>
              </w:rPr>
            </w:pPr>
            <w:r w:rsidRPr="005B288C">
              <w:rPr>
                <w:rFonts w:ascii="Times New Roman" w:hAnsi="Times New Roman" w:cs="Times New Roman"/>
                <w:vertAlign w:val="superscript"/>
              </w:rPr>
              <w:t>(data)</w:t>
            </w:r>
          </w:p>
          <w:p w14:paraId="273FC31E" w14:textId="02F6724B" w:rsidR="0078059C" w:rsidRPr="005B288C" w:rsidRDefault="0078059C" w:rsidP="0050302D">
            <w:pPr>
              <w:tabs>
                <w:tab w:val="left" w:pos="1110"/>
              </w:tabs>
              <w:spacing w:after="0" w:line="240" w:lineRule="auto"/>
              <w:contextualSpacing/>
              <w:rPr>
                <w:rFonts w:ascii="Times New Roman" w:hAnsi="Times New Roman" w:cs="Times New Roman"/>
              </w:rPr>
            </w:pPr>
          </w:p>
        </w:tc>
        <w:tc>
          <w:tcPr>
            <w:tcW w:w="4680" w:type="dxa"/>
          </w:tcPr>
          <w:p w14:paraId="52EB138D" w14:textId="1180BC7C" w:rsidR="00250A71" w:rsidRPr="005B288C" w:rsidRDefault="00C513DD" w:rsidP="0050302D">
            <w:pPr>
              <w:spacing w:after="0" w:line="240" w:lineRule="auto"/>
              <w:contextualSpacing/>
              <w:rPr>
                <w:rFonts w:ascii="Times New Roman" w:hAnsi="Times New Roman" w:cs="Times New Roman"/>
                <w:b/>
                <w:bCs/>
              </w:rPr>
            </w:pPr>
            <w:r w:rsidRPr="005B288C">
              <w:rPr>
                <w:rFonts w:ascii="Times New Roman" w:hAnsi="Times New Roman" w:cs="Times New Roman"/>
                <w:b/>
                <w:bCs/>
              </w:rPr>
              <w:t>Paslaugų t</w:t>
            </w:r>
            <w:r w:rsidR="00250A71" w:rsidRPr="005B288C">
              <w:rPr>
                <w:rFonts w:ascii="Times New Roman" w:hAnsi="Times New Roman" w:cs="Times New Roman"/>
                <w:b/>
                <w:bCs/>
              </w:rPr>
              <w:t>eikėjas:</w:t>
            </w:r>
          </w:p>
          <w:p w14:paraId="6FC9271D" w14:textId="77777777" w:rsidR="001034AB" w:rsidRPr="005B288C" w:rsidRDefault="001034AB" w:rsidP="001034AB">
            <w:pPr>
              <w:spacing w:after="0" w:line="240" w:lineRule="auto"/>
              <w:contextualSpacing/>
              <w:rPr>
                <w:rFonts w:ascii="Times New Roman" w:hAnsi="Times New Roman" w:cs="Times New Roman"/>
                <w:b/>
                <w:iCs/>
              </w:rPr>
            </w:pPr>
            <w:r w:rsidRPr="005B288C">
              <w:rPr>
                <w:rFonts w:ascii="Times New Roman" w:hAnsi="Times New Roman" w:cs="Times New Roman"/>
                <w:b/>
                <w:iCs/>
                <w:highlight w:val="yellow"/>
              </w:rPr>
              <w:t>[juridinio asmens pavadinimas]</w:t>
            </w:r>
          </w:p>
          <w:p w14:paraId="12EE7E0C" w14:textId="77777777" w:rsidR="001034AB" w:rsidRPr="005B288C" w:rsidRDefault="001034AB" w:rsidP="001034AB">
            <w:pPr>
              <w:spacing w:after="0" w:line="240" w:lineRule="auto"/>
              <w:contextualSpacing/>
              <w:rPr>
                <w:rFonts w:ascii="Times New Roman" w:hAnsi="Times New Roman" w:cs="Times New Roman"/>
              </w:rPr>
            </w:pPr>
          </w:p>
          <w:p w14:paraId="6266453C"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 xml:space="preserve">Registruota buveinė: </w:t>
            </w:r>
          </w:p>
          <w:p w14:paraId="087AF574" w14:textId="77777777" w:rsidR="001034AB" w:rsidRPr="005B288C" w:rsidRDefault="001034AB" w:rsidP="001034AB">
            <w:pPr>
              <w:spacing w:after="0" w:line="240" w:lineRule="auto"/>
              <w:contextualSpacing/>
              <w:rPr>
                <w:rFonts w:ascii="Times New Roman" w:hAnsi="Times New Roman" w:cs="Times New Roman"/>
                <w:iCs/>
              </w:rPr>
            </w:pPr>
            <w:r w:rsidRPr="005B288C">
              <w:rPr>
                <w:rFonts w:ascii="Times New Roman" w:hAnsi="Times New Roman" w:cs="Times New Roman"/>
                <w:bCs/>
                <w:iCs/>
                <w:highlight w:val="yellow"/>
              </w:rPr>
              <w:t>[adresas]</w:t>
            </w:r>
          </w:p>
          <w:p w14:paraId="702710C5" w14:textId="77777777" w:rsidR="001034AB" w:rsidRPr="005B288C" w:rsidRDefault="001034AB" w:rsidP="001034AB">
            <w:pPr>
              <w:spacing w:after="0" w:line="240" w:lineRule="auto"/>
              <w:contextualSpacing/>
              <w:rPr>
                <w:rFonts w:ascii="Times New Roman" w:hAnsi="Times New Roman" w:cs="Times New Roman"/>
              </w:rPr>
            </w:pPr>
          </w:p>
          <w:p w14:paraId="25BB4729" w14:textId="77777777" w:rsidR="001034AB" w:rsidRPr="005B288C" w:rsidRDefault="001034AB" w:rsidP="001034AB">
            <w:pPr>
              <w:spacing w:after="0" w:line="240" w:lineRule="auto"/>
              <w:contextualSpacing/>
              <w:rPr>
                <w:rFonts w:ascii="Times New Roman" w:hAnsi="Times New Roman" w:cs="Times New Roman"/>
              </w:rPr>
            </w:pPr>
          </w:p>
          <w:p w14:paraId="1CA5B176" w14:textId="77777777" w:rsidR="001034AB" w:rsidRPr="005B288C" w:rsidRDefault="001034AB" w:rsidP="001034AB">
            <w:pPr>
              <w:spacing w:after="0" w:line="240" w:lineRule="auto"/>
              <w:contextualSpacing/>
              <w:rPr>
                <w:rFonts w:ascii="Times New Roman" w:hAnsi="Times New Roman" w:cs="Times New Roman"/>
              </w:rPr>
            </w:pPr>
            <w:r w:rsidRPr="005B288C">
              <w:rPr>
                <w:rFonts w:ascii="Times New Roman" w:hAnsi="Times New Roman" w:cs="Times New Roman"/>
              </w:rPr>
              <w:t xml:space="preserve">Juridinio asmens kodas </w:t>
            </w:r>
            <w:r w:rsidRPr="005B288C">
              <w:rPr>
                <w:rFonts w:ascii="Times New Roman" w:hAnsi="Times New Roman" w:cs="Times New Roman"/>
                <w:highlight w:val="yellow"/>
              </w:rPr>
              <w:t>[nurodyti]</w:t>
            </w:r>
            <w:r w:rsidRPr="005B288C">
              <w:rPr>
                <w:rFonts w:ascii="Times New Roman" w:hAnsi="Times New Roman" w:cs="Times New Roman"/>
              </w:rPr>
              <w:t xml:space="preserve"> </w:t>
            </w:r>
          </w:p>
          <w:p w14:paraId="1B95ACDF" w14:textId="77777777" w:rsidR="001034AB" w:rsidRPr="005B288C" w:rsidRDefault="001034AB" w:rsidP="001034AB">
            <w:pPr>
              <w:spacing w:after="0" w:line="240" w:lineRule="auto"/>
              <w:contextualSpacing/>
              <w:rPr>
                <w:rFonts w:ascii="Times New Roman" w:hAnsi="Times New Roman" w:cs="Times New Roman"/>
              </w:rPr>
            </w:pPr>
            <w:r w:rsidRPr="005B288C">
              <w:rPr>
                <w:rFonts w:ascii="Times New Roman" w:hAnsi="Times New Roman" w:cs="Times New Roman"/>
              </w:rPr>
              <w:t xml:space="preserve">PVM mokėtojo kodas </w:t>
            </w:r>
            <w:r w:rsidRPr="005B288C">
              <w:rPr>
                <w:rFonts w:ascii="Times New Roman" w:hAnsi="Times New Roman" w:cs="Times New Roman"/>
                <w:highlight w:val="yellow"/>
              </w:rPr>
              <w:t>[nurodyti]</w:t>
            </w:r>
          </w:p>
          <w:p w14:paraId="5815B8E8" w14:textId="77777777" w:rsidR="001034AB" w:rsidRPr="005B288C" w:rsidRDefault="001034AB" w:rsidP="001034AB">
            <w:pPr>
              <w:tabs>
                <w:tab w:val="left" w:pos="664"/>
                <w:tab w:val="left" w:pos="762"/>
              </w:tabs>
              <w:spacing w:after="0" w:line="240" w:lineRule="auto"/>
              <w:contextualSpacing/>
              <w:rPr>
                <w:rFonts w:ascii="Times New Roman" w:hAnsi="Times New Roman" w:cs="Times New Roman"/>
              </w:rPr>
            </w:pPr>
            <w:r w:rsidRPr="005B288C">
              <w:rPr>
                <w:rFonts w:ascii="Times New Roman" w:hAnsi="Times New Roman" w:cs="Times New Roman"/>
              </w:rPr>
              <w:t xml:space="preserve">A. s. </w:t>
            </w:r>
            <w:r w:rsidRPr="005B288C">
              <w:rPr>
                <w:rFonts w:ascii="Times New Roman" w:hAnsi="Times New Roman" w:cs="Times New Roman"/>
                <w:highlight w:val="yellow"/>
              </w:rPr>
              <w:t>[nurodyti]</w:t>
            </w:r>
            <w:r w:rsidRPr="005B288C">
              <w:rPr>
                <w:rFonts w:ascii="Times New Roman" w:hAnsi="Times New Roman" w:cs="Times New Roman"/>
              </w:rPr>
              <w:t xml:space="preserve"> </w:t>
            </w:r>
          </w:p>
          <w:p w14:paraId="54638A93" w14:textId="77777777" w:rsidR="001034AB" w:rsidRPr="005B288C" w:rsidRDefault="001034AB" w:rsidP="001034AB">
            <w:pPr>
              <w:tabs>
                <w:tab w:val="left" w:pos="664"/>
                <w:tab w:val="left" w:pos="762"/>
              </w:tabs>
              <w:spacing w:after="0" w:line="240" w:lineRule="auto"/>
              <w:contextualSpacing/>
              <w:rPr>
                <w:rFonts w:ascii="Times New Roman" w:hAnsi="Times New Roman" w:cs="Times New Roman"/>
              </w:rPr>
            </w:pPr>
            <w:r w:rsidRPr="005B288C">
              <w:rPr>
                <w:rFonts w:ascii="Times New Roman" w:hAnsi="Times New Roman" w:cs="Times New Roman"/>
                <w:highlight w:val="yellow"/>
              </w:rPr>
              <w:t>[banko pavadinimas]</w:t>
            </w:r>
          </w:p>
          <w:p w14:paraId="09C811A2" w14:textId="77777777" w:rsidR="001034AB" w:rsidRPr="005B288C" w:rsidRDefault="001034AB" w:rsidP="001034AB">
            <w:pPr>
              <w:tabs>
                <w:tab w:val="left" w:pos="664"/>
                <w:tab w:val="left" w:pos="762"/>
              </w:tabs>
              <w:spacing w:after="0" w:line="240" w:lineRule="auto"/>
              <w:contextualSpacing/>
              <w:rPr>
                <w:rFonts w:ascii="Times New Roman" w:hAnsi="Times New Roman" w:cs="Times New Roman"/>
              </w:rPr>
            </w:pPr>
            <w:r w:rsidRPr="005B288C">
              <w:rPr>
                <w:rFonts w:ascii="Times New Roman" w:hAnsi="Times New Roman" w:cs="Times New Roman"/>
              </w:rPr>
              <w:t xml:space="preserve">Banko kodas </w:t>
            </w:r>
            <w:r w:rsidRPr="005B288C">
              <w:rPr>
                <w:rFonts w:ascii="Times New Roman" w:hAnsi="Times New Roman" w:cs="Times New Roman"/>
                <w:highlight w:val="yellow"/>
              </w:rPr>
              <w:t>[nurodyti]</w:t>
            </w:r>
          </w:p>
          <w:p w14:paraId="5B591A5D" w14:textId="77777777" w:rsidR="001034AB" w:rsidRPr="005B288C" w:rsidRDefault="001034AB" w:rsidP="001034AB">
            <w:pPr>
              <w:spacing w:after="0" w:line="240" w:lineRule="auto"/>
              <w:contextualSpacing/>
              <w:rPr>
                <w:rFonts w:ascii="Times New Roman" w:hAnsi="Times New Roman" w:cs="Times New Roman"/>
              </w:rPr>
            </w:pPr>
            <w:r w:rsidRPr="005B288C">
              <w:rPr>
                <w:rFonts w:ascii="Times New Roman" w:hAnsi="Times New Roman" w:cs="Times New Roman"/>
              </w:rPr>
              <w:t xml:space="preserve">Tel. </w:t>
            </w:r>
            <w:r w:rsidRPr="005B288C">
              <w:rPr>
                <w:rFonts w:ascii="Times New Roman" w:hAnsi="Times New Roman" w:cs="Times New Roman"/>
                <w:highlight w:val="yellow"/>
              </w:rPr>
              <w:t>[nurodyti]</w:t>
            </w:r>
          </w:p>
          <w:p w14:paraId="04554991" w14:textId="77777777" w:rsidR="001034AB" w:rsidRPr="005B288C" w:rsidRDefault="001034AB" w:rsidP="001034AB">
            <w:pPr>
              <w:spacing w:after="120" w:line="240" w:lineRule="auto"/>
              <w:rPr>
                <w:rFonts w:ascii="Times New Roman" w:hAnsi="Times New Roman" w:cs="Times New Roman"/>
              </w:rPr>
            </w:pPr>
            <w:r w:rsidRPr="005B288C">
              <w:rPr>
                <w:rFonts w:ascii="Times New Roman" w:hAnsi="Times New Roman" w:cs="Times New Roman"/>
              </w:rPr>
              <w:t xml:space="preserve">El. p. </w:t>
            </w:r>
            <w:r w:rsidRPr="005B288C">
              <w:rPr>
                <w:rFonts w:ascii="Times New Roman" w:hAnsi="Times New Roman" w:cs="Times New Roman"/>
                <w:highlight w:val="yellow"/>
              </w:rPr>
              <w:t>[nurodyti]</w:t>
            </w:r>
          </w:p>
          <w:p w14:paraId="56F3E2BE" w14:textId="77777777" w:rsidR="001034AB" w:rsidRPr="005B288C" w:rsidRDefault="001034AB" w:rsidP="001034AB">
            <w:pPr>
              <w:tabs>
                <w:tab w:val="left" w:pos="664"/>
              </w:tabs>
              <w:spacing w:after="0" w:line="240" w:lineRule="auto"/>
              <w:contextualSpacing/>
              <w:rPr>
                <w:rFonts w:ascii="Times New Roman" w:hAnsi="Times New Roman" w:cs="Times New Roman"/>
              </w:rPr>
            </w:pPr>
            <w:r w:rsidRPr="005B288C">
              <w:rPr>
                <w:rFonts w:ascii="Times New Roman" w:hAnsi="Times New Roman" w:cs="Times New Roman"/>
                <w:highlight w:val="yellow"/>
              </w:rPr>
              <w:t>[Pareigos]</w:t>
            </w:r>
          </w:p>
          <w:p w14:paraId="654E6D29" w14:textId="77777777" w:rsidR="001034AB" w:rsidRPr="005B288C" w:rsidRDefault="001034AB" w:rsidP="001034AB">
            <w:pPr>
              <w:tabs>
                <w:tab w:val="left" w:pos="664"/>
              </w:tabs>
              <w:spacing w:after="0" w:line="240" w:lineRule="auto"/>
              <w:contextualSpacing/>
              <w:rPr>
                <w:rFonts w:ascii="Times New Roman" w:hAnsi="Times New Roman" w:cs="Times New Roman"/>
                <w:color w:val="FF0000"/>
              </w:rPr>
            </w:pPr>
            <w:r w:rsidRPr="005B288C">
              <w:rPr>
                <w:rFonts w:ascii="Times New Roman" w:hAnsi="Times New Roman" w:cs="Times New Roman"/>
                <w:highlight w:val="yellow"/>
              </w:rPr>
              <w:t>[Vardas, pavardė]</w:t>
            </w:r>
          </w:p>
          <w:p w14:paraId="0CBEAB71" w14:textId="77777777" w:rsidR="001034AB" w:rsidRPr="005B288C" w:rsidRDefault="001034AB" w:rsidP="001034AB">
            <w:pPr>
              <w:widowControl w:val="0"/>
              <w:shd w:val="clear" w:color="auto" w:fill="FFFFFF"/>
              <w:autoSpaceDE w:val="0"/>
              <w:spacing w:after="0" w:line="278" w:lineRule="exact"/>
              <w:ind w:left="34"/>
              <w:rPr>
                <w:rFonts w:ascii="Times New Roman" w:hAnsi="Times New Roman" w:cs="Times New Roman"/>
              </w:rPr>
            </w:pPr>
            <w:r w:rsidRPr="005B288C">
              <w:rPr>
                <w:rFonts w:ascii="Times New Roman" w:hAnsi="Times New Roman" w:cs="Times New Roman"/>
              </w:rPr>
              <w:t>________________</w:t>
            </w:r>
          </w:p>
          <w:p w14:paraId="09C3D6F6" w14:textId="77777777" w:rsidR="001034AB" w:rsidRPr="005B288C" w:rsidRDefault="001034AB" w:rsidP="001034AB">
            <w:pPr>
              <w:widowControl w:val="0"/>
              <w:shd w:val="clear" w:color="auto" w:fill="FFFFFF"/>
              <w:autoSpaceDE w:val="0"/>
              <w:spacing w:after="0" w:line="278" w:lineRule="exact"/>
              <w:ind w:left="34"/>
              <w:rPr>
                <w:rFonts w:ascii="Times New Roman" w:hAnsi="Times New Roman" w:cs="Times New Roman"/>
                <w:vertAlign w:val="superscript"/>
              </w:rPr>
            </w:pPr>
            <w:r w:rsidRPr="005B288C">
              <w:rPr>
                <w:rFonts w:ascii="Times New Roman" w:hAnsi="Times New Roman" w:cs="Times New Roman"/>
                <w:vertAlign w:val="superscript"/>
              </w:rPr>
              <w:t>(parašas)</w:t>
            </w:r>
          </w:p>
          <w:p w14:paraId="391A44BA" w14:textId="77777777" w:rsidR="001034AB" w:rsidRPr="005B288C" w:rsidRDefault="001034AB" w:rsidP="001034AB">
            <w:pPr>
              <w:widowControl w:val="0"/>
              <w:shd w:val="clear" w:color="auto" w:fill="FFFFFF"/>
              <w:autoSpaceDE w:val="0"/>
              <w:spacing w:after="0" w:line="278" w:lineRule="exact"/>
              <w:ind w:left="34"/>
              <w:rPr>
                <w:rFonts w:ascii="Times New Roman" w:hAnsi="Times New Roman" w:cs="Times New Roman"/>
              </w:rPr>
            </w:pPr>
            <w:r w:rsidRPr="005B288C">
              <w:rPr>
                <w:rFonts w:ascii="Times New Roman" w:hAnsi="Times New Roman" w:cs="Times New Roman"/>
              </w:rPr>
              <w:t>________________</w:t>
            </w:r>
          </w:p>
          <w:p w14:paraId="74ECED8C" w14:textId="3FCB779A" w:rsidR="0078059C" w:rsidRPr="005B288C" w:rsidRDefault="001034AB" w:rsidP="001034AB">
            <w:pPr>
              <w:tabs>
                <w:tab w:val="left" w:pos="664"/>
              </w:tabs>
              <w:spacing w:after="0" w:line="240" w:lineRule="auto"/>
              <w:contextualSpacing/>
              <w:rPr>
                <w:rFonts w:ascii="Times New Roman" w:hAnsi="Times New Roman" w:cs="Times New Roman"/>
              </w:rPr>
            </w:pPr>
            <w:r w:rsidRPr="005B288C">
              <w:rPr>
                <w:rFonts w:ascii="Times New Roman" w:hAnsi="Times New Roman" w:cs="Times New Roman"/>
                <w:vertAlign w:val="superscript"/>
              </w:rPr>
              <w:t>(data)</w:t>
            </w:r>
          </w:p>
        </w:tc>
      </w:tr>
    </w:tbl>
    <w:p w14:paraId="2847B359" w14:textId="77777777" w:rsidR="00814369" w:rsidRPr="00CD0556" w:rsidRDefault="00814369" w:rsidP="0050302D">
      <w:pPr>
        <w:spacing w:after="0" w:line="240" w:lineRule="auto"/>
        <w:rPr>
          <w:rFonts w:ascii="Times New Roman" w:hAnsi="Times New Roman" w:cs="Times New Roman"/>
          <w:sz w:val="24"/>
          <w:szCs w:val="24"/>
        </w:rPr>
      </w:pPr>
    </w:p>
    <w:sectPr w:rsidR="00814369" w:rsidRPr="00CD0556" w:rsidSect="00576C9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3CCD" w14:textId="77777777" w:rsidR="00071B0C" w:rsidRDefault="00071B0C" w:rsidP="00D23065">
      <w:pPr>
        <w:spacing w:after="0" w:line="240" w:lineRule="auto"/>
      </w:pPr>
      <w:r>
        <w:separator/>
      </w:r>
    </w:p>
  </w:endnote>
  <w:endnote w:type="continuationSeparator" w:id="0">
    <w:p w14:paraId="0148FE0D" w14:textId="77777777" w:rsidR="00071B0C" w:rsidRDefault="00071B0C"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0865" w14:textId="77777777" w:rsidR="00071B0C" w:rsidRDefault="00071B0C" w:rsidP="00D23065">
      <w:pPr>
        <w:spacing w:after="0" w:line="240" w:lineRule="auto"/>
      </w:pPr>
      <w:r>
        <w:separator/>
      </w:r>
    </w:p>
  </w:footnote>
  <w:footnote w:type="continuationSeparator" w:id="0">
    <w:p w14:paraId="1AF1805B" w14:textId="77777777" w:rsidR="00071B0C" w:rsidRDefault="00071B0C"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515605"/>
      <w:docPartObj>
        <w:docPartGallery w:val="Page Numbers (Top of Page)"/>
        <w:docPartUnique/>
      </w:docPartObj>
    </w:sdtPr>
    <w:sdtEndPr>
      <w:rPr>
        <w:rFonts w:ascii="Times New Roman" w:hAnsi="Times New Roman" w:cs="Times New Roman"/>
        <w:sz w:val="24"/>
        <w:szCs w:val="24"/>
      </w:rPr>
    </w:sdtEndPr>
    <w:sdtContent>
      <w:p w14:paraId="3A99A037" w14:textId="5D7CA3B7" w:rsidR="00D23065" w:rsidRPr="00346A23" w:rsidRDefault="00D23065">
        <w:pPr>
          <w:pStyle w:val="Header"/>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3D0E8B">
          <w:rPr>
            <w:rFonts w:ascii="Times New Roman" w:hAnsi="Times New Roman" w:cs="Times New Roman"/>
            <w:noProof/>
            <w:sz w:val="24"/>
            <w:szCs w:val="24"/>
          </w:rPr>
          <w:t>6</w:t>
        </w:r>
        <w:r w:rsidRPr="00346A23">
          <w:rPr>
            <w:rFonts w:ascii="Times New Roman" w:hAnsi="Times New Roman" w:cs="Times New Roman"/>
            <w:sz w:val="24"/>
            <w:szCs w:val="24"/>
          </w:rPr>
          <w:fldChar w:fldCharType="end"/>
        </w:r>
      </w:p>
    </w:sdtContent>
  </w:sdt>
  <w:p w14:paraId="32A44349" w14:textId="77777777" w:rsidR="00F047D6" w:rsidRDefault="00F04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1"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3" w15:restartNumberingAfterBreak="0">
    <w:nsid w:val="3454327A"/>
    <w:multiLevelType w:val="multilevel"/>
    <w:tmpl w:val="63D2D1A8"/>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ED1251"/>
    <w:multiLevelType w:val="multilevel"/>
    <w:tmpl w:val="33440D3C"/>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i w:val="0"/>
        <w:iCs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6122331">
    <w:abstractNumId w:val="0"/>
  </w:num>
  <w:num w:numId="2" w16cid:durableId="1704750920">
    <w:abstractNumId w:val="5"/>
  </w:num>
  <w:num w:numId="3" w16cid:durableId="1894534391">
    <w:abstractNumId w:val="2"/>
  </w:num>
  <w:num w:numId="4" w16cid:durableId="1457524956">
    <w:abstractNumId w:val="1"/>
  </w:num>
  <w:num w:numId="5" w16cid:durableId="2019455286">
    <w:abstractNumId w:val="3"/>
  </w:num>
  <w:num w:numId="6" w16cid:durableId="1224095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08D1"/>
    <w:rsid w:val="00002BEE"/>
    <w:rsid w:val="000035EF"/>
    <w:rsid w:val="00005D2F"/>
    <w:rsid w:val="000112FE"/>
    <w:rsid w:val="000118C4"/>
    <w:rsid w:val="00023489"/>
    <w:rsid w:val="000245B2"/>
    <w:rsid w:val="00025907"/>
    <w:rsid w:val="00025F21"/>
    <w:rsid w:val="00035256"/>
    <w:rsid w:val="00040A7D"/>
    <w:rsid w:val="00063635"/>
    <w:rsid w:val="000711CE"/>
    <w:rsid w:val="00071B0C"/>
    <w:rsid w:val="000732D4"/>
    <w:rsid w:val="00075E9F"/>
    <w:rsid w:val="00077D7C"/>
    <w:rsid w:val="00085ECB"/>
    <w:rsid w:val="000957B8"/>
    <w:rsid w:val="000C2158"/>
    <w:rsid w:val="000D41EA"/>
    <w:rsid w:val="000D5279"/>
    <w:rsid w:val="000E05EB"/>
    <w:rsid w:val="000E2DA0"/>
    <w:rsid w:val="000E538C"/>
    <w:rsid w:val="001034AB"/>
    <w:rsid w:val="00106621"/>
    <w:rsid w:val="00107513"/>
    <w:rsid w:val="00125CD8"/>
    <w:rsid w:val="00137333"/>
    <w:rsid w:val="001545FE"/>
    <w:rsid w:val="00163C07"/>
    <w:rsid w:val="001647AF"/>
    <w:rsid w:val="00164888"/>
    <w:rsid w:val="001B1098"/>
    <w:rsid w:val="001B43C7"/>
    <w:rsid w:val="001C6604"/>
    <w:rsid w:val="001E6600"/>
    <w:rsid w:val="001F2D6C"/>
    <w:rsid w:val="001F334A"/>
    <w:rsid w:val="001F7B95"/>
    <w:rsid w:val="00212215"/>
    <w:rsid w:val="00214989"/>
    <w:rsid w:val="00214F4C"/>
    <w:rsid w:val="0023390D"/>
    <w:rsid w:val="00242E88"/>
    <w:rsid w:val="00250A71"/>
    <w:rsid w:val="00251D50"/>
    <w:rsid w:val="00267BD1"/>
    <w:rsid w:val="00267D12"/>
    <w:rsid w:val="002738C3"/>
    <w:rsid w:val="002B0BF8"/>
    <w:rsid w:val="002B35E7"/>
    <w:rsid w:val="002C0C18"/>
    <w:rsid w:val="002C4129"/>
    <w:rsid w:val="002D2D2F"/>
    <w:rsid w:val="002D3BFD"/>
    <w:rsid w:val="00305C64"/>
    <w:rsid w:val="00346A23"/>
    <w:rsid w:val="0036783C"/>
    <w:rsid w:val="00376352"/>
    <w:rsid w:val="00376936"/>
    <w:rsid w:val="0038006F"/>
    <w:rsid w:val="00385F8D"/>
    <w:rsid w:val="00386CC9"/>
    <w:rsid w:val="003A2924"/>
    <w:rsid w:val="003B0E9D"/>
    <w:rsid w:val="003B1051"/>
    <w:rsid w:val="003B2955"/>
    <w:rsid w:val="003B3E54"/>
    <w:rsid w:val="003C6637"/>
    <w:rsid w:val="003D0E8B"/>
    <w:rsid w:val="003D7E0B"/>
    <w:rsid w:val="003D7FFC"/>
    <w:rsid w:val="003E4953"/>
    <w:rsid w:val="00403CF0"/>
    <w:rsid w:val="00406719"/>
    <w:rsid w:val="00411F9A"/>
    <w:rsid w:val="004150BF"/>
    <w:rsid w:val="00423D3E"/>
    <w:rsid w:val="0043447F"/>
    <w:rsid w:val="004470DE"/>
    <w:rsid w:val="00482581"/>
    <w:rsid w:val="004847ED"/>
    <w:rsid w:val="004A7316"/>
    <w:rsid w:val="004D1EA4"/>
    <w:rsid w:val="004F374E"/>
    <w:rsid w:val="004F6787"/>
    <w:rsid w:val="0050302D"/>
    <w:rsid w:val="00540537"/>
    <w:rsid w:val="005563F7"/>
    <w:rsid w:val="00573B0D"/>
    <w:rsid w:val="00576C95"/>
    <w:rsid w:val="00597B31"/>
    <w:rsid w:val="005B288C"/>
    <w:rsid w:val="005B49E3"/>
    <w:rsid w:val="005C14A6"/>
    <w:rsid w:val="005C70CD"/>
    <w:rsid w:val="005C76D4"/>
    <w:rsid w:val="005D0670"/>
    <w:rsid w:val="005D6CC8"/>
    <w:rsid w:val="005E1DBB"/>
    <w:rsid w:val="005F1319"/>
    <w:rsid w:val="00644D9F"/>
    <w:rsid w:val="00645F5C"/>
    <w:rsid w:val="00661B69"/>
    <w:rsid w:val="0066310F"/>
    <w:rsid w:val="00673E56"/>
    <w:rsid w:val="0067655F"/>
    <w:rsid w:val="00685DAE"/>
    <w:rsid w:val="00691EE8"/>
    <w:rsid w:val="006B316B"/>
    <w:rsid w:val="006C2AAF"/>
    <w:rsid w:val="006D1830"/>
    <w:rsid w:val="006D2ADC"/>
    <w:rsid w:val="006D6E5D"/>
    <w:rsid w:val="006D7C82"/>
    <w:rsid w:val="006F188C"/>
    <w:rsid w:val="006F18D2"/>
    <w:rsid w:val="006F4D34"/>
    <w:rsid w:val="00706EC5"/>
    <w:rsid w:val="00726BC2"/>
    <w:rsid w:val="00734B21"/>
    <w:rsid w:val="00740F2F"/>
    <w:rsid w:val="007429EB"/>
    <w:rsid w:val="007518A4"/>
    <w:rsid w:val="00775892"/>
    <w:rsid w:val="0078059C"/>
    <w:rsid w:val="00794B17"/>
    <w:rsid w:val="007970E3"/>
    <w:rsid w:val="007979BA"/>
    <w:rsid w:val="007B553E"/>
    <w:rsid w:val="007C68B1"/>
    <w:rsid w:val="007E60DA"/>
    <w:rsid w:val="00806125"/>
    <w:rsid w:val="00806C83"/>
    <w:rsid w:val="00813F2E"/>
    <w:rsid w:val="008141DF"/>
    <w:rsid w:val="00814369"/>
    <w:rsid w:val="00814C13"/>
    <w:rsid w:val="00830533"/>
    <w:rsid w:val="00835880"/>
    <w:rsid w:val="008420FC"/>
    <w:rsid w:val="00847A17"/>
    <w:rsid w:val="00854A40"/>
    <w:rsid w:val="00854B76"/>
    <w:rsid w:val="00861625"/>
    <w:rsid w:val="0086589F"/>
    <w:rsid w:val="0089244C"/>
    <w:rsid w:val="00894310"/>
    <w:rsid w:val="008B2DF8"/>
    <w:rsid w:val="008B425B"/>
    <w:rsid w:val="008C2E46"/>
    <w:rsid w:val="008F498C"/>
    <w:rsid w:val="00901581"/>
    <w:rsid w:val="00903A37"/>
    <w:rsid w:val="00910D69"/>
    <w:rsid w:val="00913754"/>
    <w:rsid w:val="00913DA4"/>
    <w:rsid w:val="00917757"/>
    <w:rsid w:val="00967247"/>
    <w:rsid w:val="009702A2"/>
    <w:rsid w:val="00975230"/>
    <w:rsid w:val="009815BC"/>
    <w:rsid w:val="00981736"/>
    <w:rsid w:val="00983AB2"/>
    <w:rsid w:val="00983B95"/>
    <w:rsid w:val="00983DF2"/>
    <w:rsid w:val="009B30DA"/>
    <w:rsid w:val="009C670F"/>
    <w:rsid w:val="009D25CB"/>
    <w:rsid w:val="009D63C3"/>
    <w:rsid w:val="009E44D4"/>
    <w:rsid w:val="009E574C"/>
    <w:rsid w:val="00A11FD9"/>
    <w:rsid w:val="00A216EE"/>
    <w:rsid w:val="00A23982"/>
    <w:rsid w:val="00A372AA"/>
    <w:rsid w:val="00A540A2"/>
    <w:rsid w:val="00A63272"/>
    <w:rsid w:val="00A708BC"/>
    <w:rsid w:val="00A73AA7"/>
    <w:rsid w:val="00A74B82"/>
    <w:rsid w:val="00A82DF4"/>
    <w:rsid w:val="00A87A96"/>
    <w:rsid w:val="00A91A89"/>
    <w:rsid w:val="00A93EBC"/>
    <w:rsid w:val="00AC39FE"/>
    <w:rsid w:val="00AF259F"/>
    <w:rsid w:val="00B00DDE"/>
    <w:rsid w:val="00B017A2"/>
    <w:rsid w:val="00B101E2"/>
    <w:rsid w:val="00B41C2D"/>
    <w:rsid w:val="00B53603"/>
    <w:rsid w:val="00B53982"/>
    <w:rsid w:val="00B74253"/>
    <w:rsid w:val="00B83275"/>
    <w:rsid w:val="00B8724F"/>
    <w:rsid w:val="00BA7641"/>
    <w:rsid w:val="00BB60CE"/>
    <w:rsid w:val="00BD3728"/>
    <w:rsid w:val="00BD43D1"/>
    <w:rsid w:val="00BD4D65"/>
    <w:rsid w:val="00BE086A"/>
    <w:rsid w:val="00BF26EF"/>
    <w:rsid w:val="00C10378"/>
    <w:rsid w:val="00C20D3F"/>
    <w:rsid w:val="00C20E56"/>
    <w:rsid w:val="00C21280"/>
    <w:rsid w:val="00C41EFF"/>
    <w:rsid w:val="00C47C24"/>
    <w:rsid w:val="00C513DD"/>
    <w:rsid w:val="00C564DE"/>
    <w:rsid w:val="00C763CC"/>
    <w:rsid w:val="00C80981"/>
    <w:rsid w:val="00C85182"/>
    <w:rsid w:val="00C920FC"/>
    <w:rsid w:val="00C945B7"/>
    <w:rsid w:val="00CA6234"/>
    <w:rsid w:val="00CC46AD"/>
    <w:rsid w:val="00CC5598"/>
    <w:rsid w:val="00CD0556"/>
    <w:rsid w:val="00CD2A44"/>
    <w:rsid w:val="00CF69EB"/>
    <w:rsid w:val="00D12FA7"/>
    <w:rsid w:val="00D23065"/>
    <w:rsid w:val="00D33573"/>
    <w:rsid w:val="00D4037F"/>
    <w:rsid w:val="00D43FD4"/>
    <w:rsid w:val="00D510E0"/>
    <w:rsid w:val="00D66D03"/>
    <w:rsid w:val="00D71ABF"/>
    <w:rsid w:val="00D87A56"/>
    <w:rsid w:val="00DA32A6"/>
    <w:rsid w:val="00DA3326"/>
    <w:rsid w:val="00DA50A3"/>
    <w:rsid w:val="00DC1AAF"/>
    <w:rsid w:val="00DC7A2A"/>
    <w:rsid w:val="00DC7C71"/>
    <w:rsid w:val="00DE4568"/>
    <w:rsid w:val="00DE5533"/>
    <w:rsid w:val="00DE5C81"/>
    <w:rsid w:val="00E056F1"/>
    <w:rsid w:val="00E11836"/>
    <w:rsid w:val="00E13AEC"/>
    <w:rsid w:val="00E15985"/>
    <w:rsid w:val="00E20B5B"/>
    <w:rsid w:val="00E609F7"/>
    <w:rsid w:val="00E61E8F"/>
    <w:rsid w:val="00E87804"/>
    <w:rsid w:val="00E975A7"/>
    <w:rsid w:val="00EA3A9A"/>
    <w:rsid w:val="00ED6BFC"/>
    <w:rsid w:val="00EE5108"/>
    <w:rsid w:val="00EF1EC9"/>
    <w:rsid w:val="00F047D6"/>
    <w:rsid w:val="00F1640B"/>
    <w:rsid w:val="00F35906"/>
    <w:rsid w:val="00F4228D"/>
    <w:rsid w:val="00F425E5"/>
    <w:rsid w:val="00F43965"/>
    <w:rsid w:val="00F45567"/>
    <w:rsid w:val="00F5070E"/>
    <w:rsid w:val="00F5603C"/>
    <w:rsid w:val="00F61590"/>
    <w:rsid w:val="00F65D9E"/>
    <w:rsid w:val="00F75CFC"/>
    <w:rsid w:val="00F85E2C"/>
    <w:rsid w:val="00F87D53"/>
    <w:rsid w:val="00FA1552"/>
    <w:rsid w:val="00FB2558"/>
    <w:rsid w:val="00FB260A"/>
    <w:rsid w:val="00FE62F0"/>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6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0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3065"/>
    <w:rPr>
      <w:rFonts w:eastAsiaTheme="minorHAnsi"/>
      <w:lang w:eastAsia="en-US"/>
    </w:rPr>
  </w:style>
  <w:style w:type="paragraph" w:styleId="ListParagraph">
    <w:name w:val="List Paragraph"/>
    <w:basedOn w:val="Normal"/>
    <w:uiPriority w:val="34"/>
    <w:qFormat/>
    <w:rsid w:val="00D23065"/>
    <w:pPr>
      <w:ind w:left="720"/>
      <w:contextualSpacing/>
    </w:pPr>
  </w:style>
  <w:style w:type="character" w:styleId="Hyperlink">
    <w:name w:val="Hyperlink"/>
    <w:basedOn w:val="DefaultParagraphFont"/>
    <w:uiPriority w:val="99"/>
    <w:unhideWhenUsed/>
    <w:rsid w:val="00D23065"/>
    <w:rPr>
      <w:color w:val="0000FF"/>
      <w:u w:val="single"/>
    </w:rPr>
  </w:style>
  <w:style w:type="paragraph" w:styleId="Footer">
    <w:name w:val="footer"/>
    <w:basedOn w:val="Normal"/>
    <w:link w:val="FooterChar"/>
    <w:uiPriority w:val="99"/>
    <w:unhideWhenUsed/>
    <w:rsid w:val="00D230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E056F1"/>
    <w:rPr>
      <w:sz w:val="16"/>
      <w:szCs w:val="16"/>
    </w:rPr>
  </w:style>
  <w:style w:type="paragraph" w:styleId="CommentText">
    <w:name w:val="annotation text"/>
    <w:basedOn w:val="Normal"/>
    <w:link w:val="CommentTextChar"/>
    <w:uiPriority w:val="99"/>
    <w:unhideWhenUsed/>
    <w:rsid w:val="00E056F1"/>
    <w:pPr>
      <w:spacing w:line="240" w:lineRule="auto"/>
    </w:pPr>
    <w:rPr>
      <w:sz w:val="20"/>
      <w:szCs w:val="20"/>
    </w:rPr>
  </w:style>
  <w:style w:type="character" w:customStyle="1" w:styleId="CommentTextChar">
    <w:name w:val="Comment Text Char"/>
    <w:basedOn w:val="DefaultParagraphFont"/>
    <w:link w:val="CommentText"/>
    <w:uiPriority w:val="99"/>
    <w:rsid w:val="00E056F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056F1"/>
    <w:rPr>
      <w:b/>
      <w:bCs/>
    </w:rPr>
  </w:style>
  <w:style w:type="character" w:customStyle="1" w:styleId="CommentSubjectChar">
    <w:name w:val="Comment Subject Char"/>
    <w:basedOn w:val="CommentTextChar"/>
    <w:link w:val="CommentSubject"/>
    <w:uiPriority w:val="99"/>
    <w:semiHidden/>
    <w:rsid w:val="00E056F1"/>
    <w:rPr>
      <w:rFonts w:eastAsiaTheme="minorHAnsi"/>
      <w:b/>
      <w:bCs/>
      <w:sz w:val="20"/>
      <w:szCs w:val="20"/>
      <w:lang w:eastAsia="en-US"/>
    </w:rPr>
  </w:style>
  <w:style w:type="paragraph" w:styleId="BalloonText">
    <w:name w:val="Balloon Text"/>
    <w:basedOn w:val="Normal"/>
    <w:link w:val="BalloonTextChar"/>
    <w:uiPriority w:val="99"/>
    <w:semiHidden/>
    <w:unhideWhenUsed/>
    <w:rsid w:val="00E05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F1"/>
    <w:rPr>
      <w:rFonts w:ascii="Segoe UI" w:eastAsiaTheme="minorHAnsi" w:hAnsi="Segoe UI" w:cs="Segoe UI"/>
      <w:sz w:val="18"/>
      <w:szCs w:val="18"/>
      <w:lang w:eastAsia="en-US"/>
    </w:rPr>
  </w:style>
  <w:style w:type="paragraph" w:styleId="Revision">
    <w:name w:val="Revision"/>
    <w:hidden/>
    <w:uiPriority w:val="99"/>
    <w:semiHidden/>
    <w:rsid w:val="00F87D53"/>
    <w:pPr>
      <w:spacing w:after="0" w:line="240" w:lineRule="auto"/>
    </w:pPr>
    <w:rPr>
      <w:rFonts w:eastAsiaTheme="minorHAnsi"/>
      <w:lang w:eastAsia="en-US"/>
    </w:rPr>
  </w:style>
  <w:style w:type="paragraph" w:customStyle="1" w:styleId="BodyText1">
    <w:name w:val="Body Text1"/>
    <w:rsid w:val="001034AB"/>
    <w:pPr>
      <w:suppressAutoHyphens/>
      <w:spacing w:after="0" w:line="240" w:lineRule="auto"/>
      <w:ind w:firstLine="312"/>
      <w:jc w:val="both"/>
    </w:pPr>
    <w:rPr>
      <w:rFonts w:ascii="TimesLT" w:eastAsia="Times New Roman" w:hAnsi="TimesLT" w:cs="Times New Roman"/>
      <w:color w:val="00000A"/>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8368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doc.archyvai.lt/eais-lpp/app/view"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383D3-DC59-452F-B807-231A40749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68ACE-BDCE-4929-AD41-ABBA4B0C960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B2DAD8F-CF4D-4E5E-ABE1-653F6A96ED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3054</Words>
  <Characters>17411</Characters>
  <Application>Microsoft Office Word</Application>
  <DocSecurity>0</DocSecurity>
  <Lines>145</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Algirdas Juozas  Dėdinas</cp:lastModifiedBy>
  <cp:revision>50</cp:revision>
  <dcterms:created xsi:type="dcterms:W3CDTF">2024-12-16T13:18:00Z</dcterms:created>
  <dcterms:modified xsi:type="dcterms:W3CDTF">2025-07-30T17:20:00Z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