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04A3085F" w:rsidR="00D368CF" w:rsidRPr="005E78FF" w:rsidRDefault="005E78F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Mažos vertės pirkimas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97">
        <w:rPr>
          <w:rFonts w:ascii="Times New Roman" w:hAnsi="Times New Roman" w:cs="Times New Roman"/>
          <w:b/>
          <w:sz w:val="24"/>
          <w:szCs w:val="24"/>
        </w:rPr>
        <w:t>„</w:t>
      </w:r>
      <w:r w:rsidR="00AA3B97" w:rsidRPr="00AA3B97">
        <w:rPr>
          <w:rFonts w:ascii="Times New Roman" w:hAnsi="Times New Roman" w:cs="Times New Roman"/>
          <w:b/>
          <w:bCs/>
          <w:sz w:val="24"/>
          <w:szCs w:val="24"/>
        </w:rPr>
        <w:t>Šiaulių r. sav. Meškuičių sen. Daunorų k. Liepų, Beržų gatvių apšvietimo tinklų rangos darbai su projektavimu (skelbiama apklausa)</w:t>
      </w:r>
      <w:r w:rsidR="00D82749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94B" w:rsidRPr="005E78FF">
        <w:rPr>
          <w:rFonts w:ascii="Times New Roman" w:hAnsi="Times New Roman" w:cs="Times New Roman"/>
          <w:b/>
          <w:sz w:val="24"/>
          <w:szCs w:val="24"/>
        </w:rPr>
        <w:t>”</w:t>
      </w:r>
      <w:r w:rsidR="00D368CF" w:rsidRPr="005E78FF">
        <w:rPr>
          <w:rFonts w:ascii="Times New Roman" w:hAnsi="Times New Roman" w:cs="Times New Roman"/>
          <w:b/>
          <w:sz w:val="24"/>
          <w:szCs w:val="24"/>
        </w:rPr>
        <w:t>, pirkimo</w:t>
      </w:r>
      <w:r w:rsidR="002C3297"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793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97" w:rsidRPr="00AA3B97">
        <w:rPr>
          <w:rFonts w:ascii="Times New Roman" w:hAnsi="Times New Roman" w:cs="Times New Roman"/>
          <w:b/>
          <w:sz w:val="24"/>
          <w:szCs w:val="24"/>
        </w:rPr>
        <w:t>3740692</w:t>
      </w:r>
    </w:p>
    <w:p w14:paraId="4186E9E7" w14:textId="77777777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3806D" w14:textId="553244E2" w:rsidR="00C903DE" w:rsidRPr="005E78FF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8FF">
        <w:rPr>
          <w:rFonts w:ascii="Times New Roman" w:hAnsi="Times New Roman" w:cs="Times New Roman"/>
          <w:b/>
          <w:sz w:val="24"/>
          <w:szCs w:val="24"/>
        </w:rPr>
        <w:t>Tiekėjų klausimai ir Perkančiosios organizacijos</w:t>
      </w:r>
      <w:r w:rsidR="00AE00F2" w:rsidRPr="005E7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8FF">
        <w:rPr>
          <w:rFonts w:ascii="Times New Roman" w:hAnsi="Times New Roman" w:cs="Times New Roman"/>
          <w:b/>
          <w:sz w:val="24"/>
          <w:szCs w:val="24"/>
        </w:rPr>
        <w:t>atsakymai:</w:t>
      </w:r>
      <w:r w:rsidR="00C903DE" w:rsidRPr="005E78F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54AC0AD" w14:textId="1FCE724F" w:rsidR="00D368CF" w:rsidRPr="005E78FF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D7292" w14:textId="4B83493C" w:rsidR="00AA3B97" w:rsidRPr="008E6EFD" w:rsidRDefault="00B3294B" w:rsidP="00F93C2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 k</w:t>
      </w:r>
      <w:r w:rsidR="00156DA3" w:rsidRPr="005E78F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lausimas:</w:t>
      </w:r>
      <w:bookmarkStart w:id="0" w:name="_Hlk202531780"/>
      <w:r w:rsidR="00F93C2E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844F5A" w:rsidRPr="00844F5A">
        <w:rPr>
          <w:rFonts w:ascii="Roboto" w:hAnsi="Roboto"/>
          <w:color w:val="00241A"/>
          <w:sz w:val="21"/>
          <w:szCs w:val="21"/>
          <w:shd w:val="clear" w:color="auto" w:fill="FFFFFF"/>
        </w:rPr>
        <w:t>Atramas vertintis saugias?</w:t>
      </w:r>
    </w:p>
    <w:p w14:paraId="7999CA1E" w14:textId="34C693C9" w:rsidR="00F93C2E" w:rsidRPr="0094432D" w:rsidRDefault="00F93C2E" w:rsidP="00F93C2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00241A"/>
          <w:sz w:val="24"/>
          <w:szCs w:val="24"/>
          <w:shd w:val="clear" w:color="auto" w:fill="FFFFFF"/>
        </w:rPr>
      </w:pPr>
      <w:r w:rsidRPr="008E6EF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Atsakymas:</w:t>
      </w:r>
      <w:r w:rsidR="0094432D" w:rsidRPr="0094432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="00020365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="00020365" w:rsidRPr="00020365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žr. dokumente „5_priedas_Tech. specifikacija“ 6.1</w:t>
      </w:r>
      <w:r w:rsidR="00020365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3</w:t>
      </w:r>
      <w:r w:rsidR="00020365" w:rsidRPr="00020365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 punktas</w:t>
      </w:r>
      <w:r w:rsidR="0094432D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</w:t>
      </w:r>
    </w:p>
    <w:p w14:paraId="7C58951C" w14:textId="1BEBD4D1" w:rsidR="00F93C2E" w:rsidRPr="008E6EFD" w:rsidRDefault="00F93C2E" w:rsidP="003E69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</w:p>
    <w:p w14:paraId="126A3003" w14:textId="281FEF9D" w:rsidR="00AA3B97" w:rsidRPr="008E6EFD" w:rsidRDefault="00F93C2E" w:rsidP="00AA3B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bookmarkStart w:id="1" w:name="_Hlk203111638"/>
      <w:r w:rsidRPr="008E6EF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2 klausimas: </w:t>
      </w:r>
      <w:bookmarkEnd w:id="0"/>
      <w:bookmarkEnd w:id="1"/>
      <w:r w:rsidR="00844F5A" w:rsidRPr="00844F5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reikalinga apšvieti ir Plento g. (Via Lietuva kelias)? Užduotyje neįvardinta ši gatvė?</w:t>
      </w:r>
    </w:p>
    <w:p w14:paraId="292781C8" w14:textId="4711AFC0" w:rsidR="00CD08DC" w:rsidRPr="0094432D" w:rsidRDefault="005D5942" w:rsidP="00AA3B9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EFD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="0094432D" w:rsidRPr="0094432D">
        <w:rPr>
          <w:rFonts w:ascii="Times New Roman" w:hAnsi="Times New Roman" w:cs="Times New Roman"/>
          <w:bCs/>
          <w:sz w:val="24"/>
          <w:szCs w:val="24"/>
        </w:rPr>
        <w:t>Ne, Plento g. numatytas tik apšvietimo maitinimo kabel</w:t>
      </w:r>
      <w:r w:rsidR="00765B5D">
        <w:rPr>
          <w:rFonts w:ascii="Times New Roman" w:hAnsi="Times New Roman" w:cs="Times New Roman"/>
          <w:bCs/>
          <w:sz w:val="24"/>
          <w:szCs w:val="24"/>
        </w:rPr>
        <w:t>io tiesimas</w:t>
      </w:r>
      <w:r w:rsidR="009443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B7B6E3" w14:textId="77777777" w:rsidR="005E78FF" w:rsidRDefault="005E78FF" w:rsidP="00D9073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320573FB" w14:textId="4EC3FB76" w:rsidR="00AA3B97" w:rsidRPr="00AA3B97" w:rsidRDefault="00AA3B97" w:rsidP="00AA3B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bookmarkStart w:id="2" w:name="_Hlk203111692"/>
      <w:r w:rsidRPr="00AA3B97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3 klausimas: </w:t>
      </w:r>
      <w:r w:rsidRPr="00AA3B9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bookmarkEnd w:id="2"/>
      <w:r w:rsidR="00844F5A" w:rsidRPr="00844F5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Koks šviestuvų minimalus ar maksimalus galingumas ? Jei ES lėšos privalo nurodyti užsakovas.</w:t>
      </w:r>
      <w:r w:rsidRPr="00AA3B9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</w:p>
    <w:p w14:paraId="56B97432" w14:textId="77777777" w:rsidR="00AA3B97" w:rsidRDefault="00AA3B97" w:rsidP="00AA3B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761EDAD4" w14:textId="4CE112D0" w:rsidR="0061634F" w:rsidRPr="0094432D" w:rsidRDefault="0061634F" w:rsidP="006163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1634F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Atsakymas: </w:t>
      </w:r>
      <w:r w:rsidR="0094432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Šviestuvų galingumas projektinis, žr. </w:t>
      </w:r>
      <w:r w:rsidR="00242B10">
        <w:rPr>
          <w:rFonts w:ascii="Times New Roman" w:eastAsia="Calibri" w:hAnsi="Times New Roman" w:cs="Times New Roman"/>
          <w:sz w:val="24"/>
          <w:szCs w:val="24"/>
          <w:lang w:eastAsia="lt-LT"/>
        </w:rPr>
        <w:t>dokumente „</w:t>
      </w:r>
      <w:r w:rsidR="0094432D">
        <w:rPr>
          <w:rFonts w:ascii="Times New Roman" w:eastAsia="Calibri" w:hAnsi="Times New Roman" w:cs="Times New Roman"/>
          <w:sz w:val="24"/>
          <w:szCs w:val="24"/>
          <w:lang w:eastAsia="lt-LT"/>
        </w:rPr>
        <w:t>5_priedas</w:t>
      </w:r>
      <w:r w:rsidR="00242B1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_Tech. specifikacija“ </w:t>
      </w:r>
      <w:r w:rsidR="00020365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6.11</w:t>
      </w:r>
      <w:r w:rsidR="00242B10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. punktas</w:t>
      </w:r>
      <w:r w:rsidR="0094432D" w:rsidRPr="0094432D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94432D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94432D" w:rsidRPr="0094432D">
        <w:rPr>
          <w:rFonts w:ascii="Times New Roman" w:eastAsia="Calibri" w:hAnsi="Times New Roman" w:cs="Times New Roman"/>
          <w:sz w:val="24"/>
          <w:szCs w:val="24"/>
          <w:lang w:eastAsia="lt-LT"/>
        </w:rPr>
        <w:t>Ne ES lėšos</w:t>
      </w:r>
      <w:r w:rsidR="00242B10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05567D50" w14:textId="77777777" w:rsidR="00AA3B97" w:rsidRDefault="00AA3B97" w:rsidP="00AA3B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163F455E" w14:textId="5BDF16DD" w:rsidR="00AA3B97" w:rsidRPr="00AA3B97" w:rsidRDefault="0061634F" w:rsidP="00AA3B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61634F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4 klausimas: </w:t>
      </w:r>
      <w:r w:rsidRPr="0061634F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="00844F5A" w:rsidRPr="00844F5A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Ar tiesti 5 ar 4 gyslų kabelį ?</w:t>
      </w:r>
    </w:p>
    <w:p w14:paraId="36DD53BA" w14:textId="77777777" w:rsidR="008E6EFD" w:rsidRDefault="008E6EFD" w:rsidP="00AA3B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6C25C568" w14:textId="6EB9CD70" w:rsidR="008E6EFD" w:rsidRDefault="008E6EFD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203111763"/>
      <w:r w:rsidRPr="005D5942">
        <w:rPr>
          <w:rFonts w:ascii="Times New Roman" w:hAnsi="Times New Roman" w:cs="Times New Roman"/>
          <w:b/>
          <w:sz w:val="24"/>
          <w:szCs w:val="24"/>
        </w:rPr>
        <w:t>Atsakymas:</w:t>
      </w:r>
      <w:bookmarkEnd w:id="3"/>
      <w:r w:rsidR="005A5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B80" w:rsidRPr="005A5B80">
        <w:rPr>
          <w:rFonts w:ascii="Times New Roman" w:hAnsi="Times New Roman" w:cs="Times New Roman"/>
          <w:bCs/>
          <w:sz w:val="24"/>
          <w:szCs w:val="24"/>
        </w:rPr>
        <w:t>Tiekėjas</w:t>
      </w:r>
      <w:r w:rsidR="0016757C">
        <w:rPr>
          <w:rFonts w:ascii="Times New Roman" w:hAnsi="Times New Roman" w:cs="Times New Roman"/>
          <w:bCs/>
          <w:sz w:val="24"/>
          <w:szCs w:val="24"/>
        </w:rPr>
        <w:t xml:space="preserve"> turi įsivertinti ir parinkti kabelį, užtikrinantį tinkamą ir saugų visos sistemos veikimą pagal galiojančius teisės aktus</w:t>
      </w:r>
      <w:r w:rsidR="005A5B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501CB6" w14:textId="77777777" w:rsidR="00020365" w:rsidRPr="00D65111" w:rsidRDefault="00020365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A96A11" w14:textId="77777777" w:rsidR="008E6EFD" w:rsidRDefault="008E6EFD" w:rsidP="00AA3B9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</w:p>
    <w:p w14:paraId="72FC8BD5" w14:textId="7763883B" w:rsidR="00F93C2E" w:rsidRPr="00CC79A0" w:rsidRDefault="008E6EFD" w:rsidP="00D9073A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bookmarkStart w:id="4" w:name="_Hlk204759538"/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5</w:t>
      </w:r>
      <w:r w:rsidRPr="005D59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klausimas: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bookmarkEnd w:id="4"/>
      <w:r w:rsidR="00844F5A" w:rsidRPr="00844F5A">
        <w:rPr>
          <w:rFonts w:ascii="Roboto" w:hAnsi="Roboto"/>
          <w:color w:val="00241A"/>
          <w:sz w:val="21"/>
          <w:szCs w:val="21"/>
          <w:shd w:val="clear" w:color="auto" w:fill="FFFFFF"/>
        </w:rPr>
        <w:t>Kodėl nepateiktos AB ESO prisijungimo sąlygos? Kaip įsivertinti AB ESO darbus?</w:t>
      </w:r>
    </w:p>
    <w:p w14:paraId="092866D3" w14:textId="2CE82086" w:rsidR="00F93C2E" w:rsidRDefault="00F93C2E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204759556"/>
      <w:r w:rsidRPr="00CC79A0">
        <w:rPr>
          <w:rFonts w:ascii="Times New Roman" w:hAnsi="Times New Roman" w:cs="Times New Roman"/>
          <w:b/>
          <w:sz w:val="24"/>
          <w:szCs w:val="24"/>
        </w:rPr>
        <w:t>Atsakymas:</w:t>
      </w:r>
      <w:r w:rsidR="00D65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9A0" w:rsidRPr="00CC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5"/>
      <w:r w:rsidR="00020365" w:rsidRPr="00020365">
        <w:rPr>
          <w:rFonts w:ascii="Times New Roman" w:hAnsi="Times New Roman" w:cs="Times New Roman"/>
          <w:bCs/>
          <w:sz w:val="24"/>
          <w:szCs w:val="24"/>
        </w:rPr>
        <w:t>žr. dokumente „5_priedas_Tech. specifikacija“ 6.</w:t>
      </w:r>
      <w:r w:rsidR="00020365">
        <w:rPr>
          <w:rFonts w:ascii="Times New Roman" w:hAnsi="Times New Roman" w:cs="Times New Roman"/>
          <w:bCs/>
          <w:sz w:val="24"/>
          <w:szCs w:val="24"/>
        </w:rPr>
        <w:t>2</w:t>
      </w:r>
      <w:r w:rsidR="00020365" w:rsidRPr="00020365">
        <w:rPr>
          <w:rFonts w:ascii="Times New Roman" w:hAnsi="Times New Roman" w:cs="Times New Roman"/>
          <w:bCs/>
          <w:sz w:val="24"/>
          <w:szCs w:val="24"/>
        </w:rPr>
        <w:t>. punktas</w:t>
      </w:r>
      <w:r w:rsidR="000203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E588AF" w14:textId="77777777" w:rsidR="00020365" w:rsidRDefault="00020365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3182D" w14:textId="77777777" w:rsidR="00844F5A" w:rsidRDefault="00844F5A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2DC25F" w14:textId="44459570" w:rsidR="00844F5A" w:rsidRDefault="00844F5A" w:rsidP="00AA3B97">
      <w:pPr>
        <w:shd w:val="clear" w:color="auto" w:fill="FFFFFF"/>
        <w:spacing w:after="0" w:line="240" w:lineRule="auto"/>
        <w:jc w:val="both"/>
        <w:rPr>
          <w:rFonts w:ascii="Roboto" w:hAnsi="Roboto"/>
          <w:bCs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sz w:val="21"/>
          <w:szCs w:val="21"/>
          <w:shd w:val="clear" w:color="auto" w:fill="FFFFFF"/>
        </w:rPr>
        <w:t>6</w:t>
      </w:r>
      <w:r w:rsidRPr="00844F5A">
        <w:rPr>
          <w:rFonts w:ascii="Roboto" w:hAnsi="Roboto"/>
          <w:b/>
          <w:bCs/>
          <w:sz w:val="21"/>
          <w:szCs w:val="21"/>
          <w:shd w:val="clear" w:color="auto" w:fill="FFFFFF"/>
        </w:rPr>
        <w:t xml:space="preserve"> klausimas: </w:t>
      </w:r>
      <w:r w:rsidRPr="00844F5A">
        <w:rPr>
          <w:rFonts w:ascii="Roboto" w:hAnsi="Roboto"/>
          <w:bCs/>
          <w:sz w:val="21"/>
          <w:szCs w:val="21"/>
          <w:shd w:val="clear" w:color="auto" w:fill="FFFFFF"/>
        </w:rPr>
        <w:t xml:space="preserve"> Ar bus projekto ekspertizė ? Jei taip, kas apmokės išlaidas ?</w:t>
      </w:r>
    </w:p>
    <w:p w14:paraId="17C01FF3" w14:textId="77777777" w:rsidR="00844F5A" w:rsidRDefault="00844F5A" w:rsidP="00AA3B97">
      <w:pPr>
        <w:shd w:val="clear" w:color="auto" w:fill="FFFFFF"/>
        <w:spacing w:after="0" w:line="240" w:lineRule="auto"/>
        <w:jc w:val="both"/>
        <w:rPr>
          <w:rFonts w:ascii="Roboto" w:hAnsi="Roboto"/>
          <w:bCs/>
          <w:sz w:val="21"/>
          <w:szCs w:val="21"/>
          <w:shd w:val="clear" w:color="auto" w:fill="FFFFFF"/>
        </w:rPr>
      </w:pPr>
    </w:p>
    <w:p w14:paraId="62F6AA33" w14:textId="6506741F" w:rsidR="00844F5A" w:rsidRPr="00765B5D" w:rsidRDefault="00844F5A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4F5A">
        <w:rPr>
          <w:rFonts w:ascii="Roboto" w:hAnsi="Roboto"/>
          <w:b/>
          <w:bCs/>
          <w:sz w:val="21"/>
          <w:szCs w:val="21"/>
          <w:shd w:val="clear" w:color="auto" w:fill="FFFFFF"/>
        </w:rPr>
        <w:t xml:space="preserve">Atsakymas: </w:t>
      </w:r>
      <w:r w:rsidRPr="00844F5A">
        <w:rPr>
          <w:rFonts w:ascii="Roboto" w:hAnsi="Roboto"/>
          <w:bCs/>
          <w:sz w:val="21"/>
          <w:szCs w:val="21"/>
          <w:shd w:val="clear" w:color="auto" w:fill="FFFFFF"/>
        </w:rPr>
        <w:t xml:space="preserve"> </w:t>
      </w:r>
      <w:r w:rsidR="00020365" w:rsidRPr="00765B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Projekto ekspertizės ne</w:t>
      </w:r>
      <w:r w:rsidR="0016757C" w:rsidRPr="00765B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bus</w:t>
      </w:r>
      <w:r w:rsidR="002C5D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D7D1EE2" w14:textId="77777777" w:rsidR="00020365" w:rsidRDefault="00020365" w:rsidP="00AA3B97">
      <w:pPr>
        <w:shd w:val="clear" w:color="auto" w:fill="FFFFFF"/>
        <w:spacing w:after="0" w:line="240" w:lineRule="auto"/>
        <w:jc w:val="both"/>
        <w:rPr>
          <w:rFonts w:ascii="Roboto" w:hAnsi="Roboto"/>
          <w:bCs/>
          <w:sz w:val="21"/>
          <w:szCs w:val="21"/>
          <w:shd w:val="clear" w:color="auto" w:fill="FFFFFF"/>
        </w:rPr>
      </w:pPr>
    </w:p>
    <w:p w14:paraId="4A6C46E5" w14:textId="77777777" w:rsidR="00844F5A" w:rsidRDefault="00844F5A" w:rsidP="00AA3B97">
      <w:pPr>
        <w:shd w:val="clear" w:color="auto" w:fill="FFFFFF"/>
        <w:spacing w:after="0" w:line="240" w:lineRule="auto"/>
        <w:jc w:val="both"/>
        <w:rPr>
          <w:rFonts w:ascii="Roboto" w:hAnsi="Roboto"/>
          <w:bCs/>
          <w:sz w:val="21"/>
          <w:szCs w:val="21"/>
          <w:shd w:val="clear" w:color="auto" w:fill="FFFFFF"/>
        </w:rPr>
      </w:pPr>
    </w:p>
    <w:p w14:paraId="16D5DBF7" w14:textId="0B410C5C" w:rsidR="00844F5A" w:rsidRDefault="00844F5A" w:rsidP="00AA3B97">
      <w:pPr>
        <w:shd w:val="clear" w:color="auto" w:fill="FFFFFF"/>
        <w:spacing w:after="0" w:line="240" w:lineRule="auto"/>
        <w:jc w:val="both"/>
        <w:rPr>
          <w:rFonts w:ascii="Roboto" w:hAnsi="Roboto"/>
          <w:bCs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sz w:val="21"/>
          <w:szCs w:val="21"/>
          <w:shd w:val="clear" w:color="auto" w:fill="FFFFFF"/>
        </w:rPr>
        <w:t>7</w:t>
      </w:r>
      <w:r w:rsidRPr="00844F5A">
        <w:rPr>
          <w:rFonts w:ascii="Roboto" w:hAnsi="Roboto"/>
          <w:b/>
          <w:bCs/>
          <w:sz w:val="21"/>
          <w:szCs w:val="21"/>
          <w:shd w:val="clear" w:color="auto" w:fill="FFFFFF"/>
        </w:rPr>
        <w:t xml:space="preserve"> klausimas: </w:t>
      </w:r>
      <w:r w:rsidRPr="00844F5A">
        <w:rPr>
          <w:rFonts w:ascii="Roboto" w:hAnsi="Roboto"/>
          <w:bCs/>
          <w:sz w:val="21"/>
          <w:szCs w:val="21"/>
          <w:shd w:val="clear" w:color="auto" w:fill="FFFFFF"/>
        </w:rPr>
        <w:t xml:space="preserve"> Ar atramas įžeminti 30 omų varža?</w:t>
      </w:r>
    </w:p>
    <w:p w14:paraId="1C2011C8" w14:textId="77777777" w:rsidR="00844F5A" w:rsidRDefault="00844F5A" w:rsidP="00AA3B97">
      <w:pPr>
        <w:shd w:val="clear" w:color="auto" w:fill="FFFFFF"/>
        <w:spacing w:after="0" w:line="240" w:lineRule="auto"/>
        <w:jc w:val="both"/>
        <w:rPr>
          <w:rFonts w:ascii="Roboto" w:hAnsi="Roboto"/>
          <w:bCs/>
          <w:sz w:val="21"/>
          <w:szCs w:val="21"/>
          <w:shd w:val="clear" w:color="auto" w:fill="FFFFFF"/>
        </w:rPr>
      </w:pPr>
    </w:p>
    <w:p w14:paraId="44106E45" w14:textId="2DA98100" w:rsidR="00844F5A" w:rsidRPr="00765B5D" w:rsidRDefault="00844F5A" w:rsidP="00AA3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44F5A">
        <w:rPr>
          <w:rFonts w:ascii="Roboto" w:hAnsi="Roboto"/>
          <w:b/>
          <w:bCs/>
          <w:sz w:val="21"/>
          <w:szCs w:val="21"/>
          <w:shd w:val="clear" w:color="auto" w:fill="FFFFFF"/>
        </w:rPr>
        <w:t xml:space="preserve">Atsakymas: </w:t>
      </w:r>
      <w:r w:rsidRPr="00844F5A">
        <w:rPr>
          <w:rFonts w:ascii="Roboto" w:hAnsi="Roboto"/>
          <w:bCs/>
          <w:sz w:val="21"/>
          <w:szCs w:val="21"/>
          <w:shd w:val="clear" w:color="auto" w:fill="FFFFFF"/>
        </w:rPr>
        <w:t xml:space="preserve"> </w:t>
      </w:r>
      <w:r w:rsidR="0033787F" w:rsidRPr="00765B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Apšvietimo atramos turi būti įžemintos, vadovaujantis galiojančiais teisės aktais ir norminiais dokumentais</w:t>
      </w:r>
      <w:r w:rsidR="007D4B91" w:rsidRPr="00765B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33787F" w:rsidRPr="00765B5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Įžeminimo sprendiniai turi būti nurodyti techniniame darbo projekte.</w:t>
      </w:r>
    </w:p>
    <w:p w14:paraId="4399D93B" w14:textId="76A7AB41" w:rsidR="00285C34" w:rsidRPr="00285C34" w:rsidRDefault="00285C34" w:rsidP="00ED51E9">
      <w:pPr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285C34" w:rsidRPr="00285C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2797B28"/>
    <w:multiLevelType w:val="hybridMultilevel"/>
    <w:tmpl w:val="7F962CD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B5E"/>
    <w:multiLevelType w:val="hybridMultilevel"/>
    <w:tmpl w:val="7CDC7F8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0CB"/>
    <w:multiLevelType w:val="multilevel"/>
    <w:tmpl w:val="F7C6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155D"/>
    <w:multiLevelType w:val="multilevel"/>
    <w:tmpl w:val="74BC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016A1"/>
    <w:multiLevelType w:val="hybridMultilevel"/>
    <w:tmpl w:val="84B8F6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A3BCC"/>
    <w:multiLevelType w:val="hybridMultilevel"/>
    <w:tmpl w:val="DD604C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9596">
    <w:abstractNumId w:val="7"/>
  </w:num>
  <w:num w:numId="2" w16cid:durableId="788821437">
    <w:abstractNumId w:val="0"/>
  </w:num>
  <w:num w:numId="3" w16cid:durableId="1845780506">
    <w:abstractNumId w:val="8"/>
  </w:num>
  <w:num w:numId="4" w16cid:durableId="108248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72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483039">
    <w:abstractNumId w:val="6"/>
  </w:num>
  <w:num w:numId="7" w16cid:durableId="1696031778">
    <w:abstractNumId w:val="1"/>
  </w:num>
  <w:num w:numId="8" w16cid:durableId="1712416716">
    <w:abstractNumId w:val="2"/>
  </w:num>
  <w:num w:numId="9" w16cid:durableId="44066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20365"/>
    <w:rsid w:val="00032987"/>
    <w:rsid w:val="00052AF0"/>
    <w:rsid w:val="000530D3"/>
    <w:rsid w:val="00061F72"/>
    <w:rsid w:val="00104035"/>
    <w:rsid w:val="0013657E"/>
    <w:rsid w:val="00141190"/>
    <w:rsid w:val="00154FEA"/>
    <w:rsid w:val="00156DA3"/>
    <w:rsid w:val="0016757C"/>
    <w:rsid w:val="001914D5"/>
    <w:rsid w:val="001923D2"/>
    <w:rsid w:val="001A1618"/>
    <w:rsid w:val="001A4368"/>
    <w:rsid w:val="001C06AD"/>
    <w:rsid w:val="001E5476"/>
    <w:rsid w:val="002074DB"/>
    <w:rsid w:val="00240308"/>
    <w:rsid w:val="00242B10"/>
    <w:rsid w:val="00261BB8"/>
    <w:rsid w:val="00285C34"/>
    <w:rsid w:val="002C3297"/>
    <w:rsid w:val="002C4FA7"/>
    <w:rsid w:val="002C5D54"/>
    <w:rsid w:val="00305EED"/>
    <w:rsid w:val="003176BB"/>
    <w:rsid w:val="00322956"/>
    <w:rsid w:val="0033205C"/>
    <w:rsid w:val="0033787F"/>
    <w:rsid w:val="00344ABB"/>
    <w:rsid w:val="0035426E"/>
    <w:rsid w:val="003963AC"/>
    <w:rsid w:val="003A2D45"/>
    <w:rsid w:val="003C1A8A"/>
    <w:rsid w:val="003C353E"/>
    <w:rsid w:val="003C4152"/>
    <w:rsid w:val="003E1EBE"/>
    <w:rsid w:val="003E5AC0"/>
    <w:rsid w:val="003E6943"/>
    <w:rsid w:val="003F29B4"/>
    <w:rsid w:val="004056C3"/>
    <w:rsid w:val="00452C79"/>
    <w:rsid w:val="00463CC0"/>
    <w:rsid w:val="00480CD1"/>
    <w:rsid w:val="004D6749"/>
    <w:rsid w:val="004F7F1A"/>
    <w:rsid w:val="00513FED"/>
    <w:rsid w:val="00517A90"/>
    <w:rsid w:val="00524296"/>
    <w:rsid w:val="0053154C"/>
    <w:rsid w:val="0054720F"/>
    <w:rsid w:val="00553BF2"/>
    <w:rsid w:val="005632DD"/>
    <w:rsid w:val="005775F0"/>
    <w:rsid w:val="0059082F"/>
    <w:rsid w:val="005910E8"/>
    <w:rsid w:val="005A5B80"/>
    <w:rsid w:val="005B0679"/>
    <w:rsid w:val="005D0A12"/>
    <w:rsid w:val="005D5942"/>
    <w:rsid w:val="005E78FF"/>
    <w:rsid w:val="005F2722"/>
    <w:rsid w:val="0061634F"/>
    <w:rsid w:val="00617629"/>
    <w:rsid w:val="00654A41"/>
    <w:rsid w:val="006A6D7D"/>
    <w:rsid w:val="006C1590"/>
    <w:rsid w:val="006C4399"/>
    <w:rsid w:val="006C7422"/>
    <w:rsid w:val="00765B5D"/>
    <w:rsid w:val="0078769A"/>
    <w:rsid w:val="00790CDE"/>
    <w:rsid w:val="007934C3"/>
    <w:rsid w:val="007A55AE"/>
    <w:rsid w:val="007D4B91"/>
    <w:rsid w:val="007D72D6"/>
    <w:rsid w:val="00811ED6"/>
    <w:rsid w:val="0082092A"/>
    <w:rsid w:val="00844F5A"/>
    <w:rsid w:val="008541D2"/>
    <w:rsid w:val="008562B6"/>
    <w:rsid w:val="00864220"/>
    <w:rsid w:val="008729FB"/>
    <w:rsid w:val="00897D67"/>
    <w:rsid w:val="008B2037"/>
    <w:rsid w:val="008E6EFD"/>
    <w:rsid w:val="00900579"/>
    <w:rsid w:val="0091105C"/>
    <w:rsid w:val="00926526"/>
    <w:rsid w:val="00933D59"/>
    <w:rsid w:val="00941B80"/>
    <w:rsid w:val="0094432D"/>
    <w:rsid w:val="00981612"/>
    <w:rsid w:val="009C28F5"/>
    <w:rsid w:val="009C593D"/>
    <w:rsid w:val="009D0934"/>
    <w:rsid w:val="009D306B"/>
    <w:rsid w:val="009D735B"/>
    <w:rsid w:val="00A52918"/>
    <w:rsid w:val="00A7702B"/>
    <w:rsid w:val="00A87A3F"/>
    <w:rsid w:val="00AA2C5E"/>
    <w:rsid w:val="00AA3B97"/>
    <w:rsid w:val="00AA7614"/>
    <w:rsid w:val="00AA7B38"/>
    <w:rsid w:val="00AB6E6B"/>
    <w:rsid w:val="00AD49BE"/>
    <w:rsid w:val="00AE00F2"/>
    <w:rsid w:val="00B3294B"/>
    <w:rsid w:val="00B348E7"/>
    <w:rsid w:val="00B41D0A"/>
    <w:rsid w:val="00B53363"/>
    <w:rsid w:val="00B65CB2"/>
    <w:rsid w:val="00BA0E69"/>
    <w:rsid w:val="00BA4AC5"/>
    <w:rsid w:val="00BA68DD"/>
    <w:rsid w:val="00BD445E"/>
    <w:rsid w:val="00BE0634"/>
    <w:rsid w:val="00BE0D38"/>
    <w:rsid w:val="00C05699"/>
    <w:rsid w:val="00C2756E"/>
    <w:rsid w:val="00C32E17"/>
    <w:rsid w:val="00C8205A"/>
    <w:rsid w:val="00C903DE"/>
    <w:rsid w:val="00CC79A0"/>
    <w:rsid w:val="00CD08DC"/>
    <w:rsid w:val="00CD5A01"/>
    <w:rsid w:val="00CE24D5"/>
    <w:rsid w:val="00D00538"/>
    <w:rsid w:val="00D13A24"/>
    <w:rsid w:val="00D368CF"/>
    <w:rsid w:val="00D43106"/>
    <w:rsid w:val="00D52F32"/>
    <w:rsid w:val="00D65111"/>
    <w:rsid w:val="00D82749"/>
    <w:rsid w:val="00D9073A"/>
    <w:rsid w:val="00DA1767"/>
    <w:rsid w:val="00DA7ABD"/>
    <w:rsid w:val="00DF0F82"/>
    <w:rsid w:val="00DF5F6C"/>
    <w:rsid w:val="00E278D4"/>
    <w:rsid w:val="00EB6C0F"/>
    <w:rsid w:val="00EC0658"/>
    <w:rsid w:val="00ED1B3B"/>
    <w:rsid w:val="00ED51E9"/>
    <w:rsid w:val="00F41379"/>
    <w:rsid w:val="00F817AB"/>
    <w:rsid w:val="00F826AA"/>
    <w:rsid w:val="00F93C2E"/>
    <w:rsid w:val="00FD7CAA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A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Jurgita Bariene</cp:lastModifiedBy>
  <cp:revision>4</cp:revision>
  <cp:lastPrinted>2025-07-25T11:21:00Z</cp:lastPrinted>
  <dcterms:created xsi:type="dcterms:W3CDTF">2025-07-30T06:14:00Z</dcterms:created>
  <dcterms:modified xsi:type="dcterms:W3CDTF">2025-07-31T04:24:00Z</dcterms:modified>
</cp:coreProperties>
</file>