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B8A9D" w14:textId="555E4DCE" w:rsidR="00143E9D" w:rsidRPr="007B1C6C" w:rsidRDefault="007B1C6C" w:rsidP="007B1C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>Dėl pirkimo sąlygų paaiškinimo</w:t>
      </w:r>
    </w:p>
    <w:p w14:paraId="1321AA28" w14:textId="77777777" w:rsidR="007B1C6C" w:rsidRPr="007B1C6C" w:rsidRDefault="007B1C6C" w:rsidP="007B1C6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D5A961" w14:textId="26941CCE" w:rsidR="007B1C6C" w:rsidRPr="007B1C6C" w:rsidRDefault="007B1C6C" w:rsidP="00193CF5">
      <w:pPr>
        <w:jc w:val="both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>Valstybinė teritorijų planavimo ir statybos inspekcija prie Aplinkos ministerijos</w:t>
      </w:r>
      <w:r w:rsidR="00F74A07">
        <w:rPr>
          <w:rFonts w:ascii="Times New Roman" w:hAnsi="Times New Roman" w:cs="Times New Roman"/>
          <w:sz w:val="24"/>
          <w:szCs w:val="24"/>
        </w:rPr>
        <w:t>,</w:t>
      </w:r>
      <w:r w:rsidRPr="007B1C6C">
        <w:rPr>
          <w:rFonts w:ascii="Times New Roman" w:hAnsi="Times New Roman" w:cs="Times New Roman"/>
          <w:sz w:val="24"/>
          <w:szCs w:val="24"/>
        </w:rPr>
        <w:t xml:space="preserve"> atlieka ESRI programinės įrangos </w:t>
      </w:r>
      <w:proofErr w:type="spellStart"/>
      <w:r w:rsidRPr="007B1C6C">
        <w:rPr>
          <w:rFonts w:ascii="Times New Roman" w:hAnsi="Times New Roman" w:cs="Times New Roman"/>
          <w:sz w:val="24"/>
          <w:szCs w:val="24"/>
        </w:rPr>
        <w:t>ArcGIS</w:t>
      </w:r>
      <w:proofErr w:type="spellEnd"/>
      <w:r w:rsidRPr="007B1C6C">
        <w:rPr>
          <w:rFonts w:ascii="Times New Roman" w:hAnsi="Times New Roman" w:cs="Times New Roman"/>
          <w:sz w:val="24"/>
          <w:szCs w:val="24"/>
        </w:rPr>
        <w:t xml:space="preserve"> Online organizacinės paskyros naudotojo tipų prenumeratos pratęsimo ir išplėtimo pirkimą (toliau – Pirkimas).</w:t>
      </w:r>
    </w:p>
    <w:p w14:paraId="53CFBC17" w14:textId="133A3CAC" w:rsidR="007B1C6C" w:rsidRDefault="007B1C6C" w:rsidP="00F86A95">
      <w:pPr>
        <w:jc w:val="both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 xml:space="preserve">Informuojame, kad Pirkimo skelbiamos apklausos Specialiosios </w:t>
      </w:r>
      <w:r w:rsidR="00DE58C9" w:rsidRPr="007B1C6C">
        <w:rPr>
          <w:rFonts w:ascii="Times New Roman" w:hAnsi="Times New Roman" w:cs="Times New Roman"/>
          <w:sz w:val="24"/>
          <w:szCs w:val="24"/>
        </w:rPr>
        <w:t>sąlygų</w:t>
      </w:r>
      <w:r w:rsidR="00DE58C9" w:rsidRPr="007B1C6C">
        <w:rPr>
          <w:rFonts w:ascii="Times New Roman" w:hAnsi="Times New Roman" w:cs="Times New Roman"/>
          <w:sz w:val="24"/>
          <w:szCs w:val="24"/>
        </w:rPr>
        <w:t xml:space="preserve"> </w:t>
      </w:r>
      <w:r w:rsidRPr="007B1C6C">
        <w:rPr>
          <w:rFonts w:ascii="Times New Roman" w:hAnsi="Times New Roman" w:cs="Times New Roman"/>
          <w:sz w:val="24"/>
          <w:szCs w:val="24"/>
        </w:rPr>
        <w:t>2 priede „Techniniai reikalavimai įrangai“ yra nurodyta, kad bus perkama GIS programinės įrangos – erdvinių duomenų saugojimo ir paslaugų teikimo viena licencija.</w:t>
      </w:r>
    </w:p>
    <w:p w14:paraId="0FA69567" w14:textId="2B56003D" w:rsidR="00193CF5" w:rsidRPr="007B1C6C" w:rsidRDefault="00193CF5" w:rsidP="0083684A">
      <w:pPr>
        <w:jc w:val="both"/>
        <w:rPr>
          <w:rFonts w:ascii="Times New Roman" w:hAnsi="Times New Roman" w:cs="Times New Roman"/>
          <w:sz w:val="24"/>
          <w:szCs w:val="24"/>
        </w:rPr>
      </w:pPr>
      <w:r w:rsidRPr="00193CF5">
        <w:rPr>
          <w:rFonts w:ascii="Times New Roman" w:hAnsi="Times New Roman" w:cs="Times New Roman"/>
          <w:sz w:val="24"/>
          <w:szCs w:val="24"/>
        </w:rPr>
        <w:t xml:space="preserve">Pirkimo skelbiamos apklausos Specialiosios </w:t>
      </w:r>
      <w:r w:rsidR="00DE58C9" w:rsidRPr="007B1C6C">
        <w:rPr>
          <w:rFonts w:ascii="Times New Roman" w:hAnsi="Times New Roman" w:cs="Times New Roman"/>
          <w:sz w:val="24"/>
          <w:szCs w:val="24"/>
        </w:rPr>
        <w:t>sąlygų</w:t>
      </w:r>
      <w:r w:rsidR="00DE58C9" w:rsidRPr="00193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193CF5">
        <w:rPr>
          <w:rFonts w:ascii="Times New Roman" w:hAnsi="Times New Roman" w:cs="Times New Roman"/>
          <w:sz w:val="24"/>
          <w:szCs w:val="24"/>
        </w:rPr>
        <w:t xml:space="preserve"> priede</w:t>
      </w:r>
      <w:r>
        <w:rPr>
          <w:rFonts w:ascii="Times New Roman" w:hAnsi="Times New Roman" w:cs="Times New Roman"/>
          <w:sz w:val="24"/>
          <w:szCs w:val="24"/>
        </w:rPr>
        <w:t xml:space="preserve"> „Sutarties projektas“ buvo techninė klaida ir nebuvo įtraukta </w:t>
      </w:r>
      <w:r w:rsidRPr="00193CF5">
        <w:rPr>
          <w:rFonts w:ascii="Times New Roman" w:hAnsi="Times New Roman" w:cs="Times New Roman"/>
          <w:sz w:val="24"/>
          <w:szCs w:val="24"/>
        </w:rPr>
        <w:t>GIS programinės įrangos – erdvinių duomenų saugojimo ir paslaugų teikimo viena licencija</w:t>
      </w:r>
      <w:r w:rsidR="00F86A95">
        <w:rPr>
          <w:rFonts w:ascii="Times New Roman" w:hAnsi="Times New Roman" w:cs="Times New Roman"/>
          <w:sz w:val="24"/>
          <w:szCs w:val="24"/>
        </w:rPr>
        <w:t>.</w:t>
      </w:r>
    </w:p>
    <w:p w14:paraId="636F8DA1" w14:textId="235FBB54" w:rsidR="007B1C6C" w:rsidRPr="007B1C6C" w:rsidRDefault="007B1C6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 xml:space="preserve">Ištaisome techninę klaidą </w:t>
      </w:r>
      <w:r w:rsidR="00F86A95" w:rsidRPr="00F86A95">
        <w:rPr>
          <w:rFonts w:ascii="Times New Roman" w:hAnsi="Times New Roman" w:cs="Times New Roman"/>
          <w:sz w:val="24"/>
          <w:szCs w:val="24"/>
        </w:rPr>
        <w:t xml:space="preserve">Pirkimo skelbiamos apklausos Specialiosios </w:t>
      </w:r>
      <w:r w:rsidR="00DE58C9" w:rsidRPr="007B1C6C">
        <w:rPr>
          <w:rFonts w:ascii="Times New Roman" w:hAnsi="Times New Roman" w:cs="Times New Roman"/>
          <w:sz w:val="24"/>
          <w:szCs w:val="24"/>
        </w:rPr>
        <w:t>sąlygų</w:t>
      </w:r>
      <w:r w:rsidR="00DE58C9" w:rsidRPr="00F86A95">
        <w:rPr>
          <w:rFonts w:ascii="Times New Roman" w:hAnsi="Times New Roman" w:cs="Times New Roman"/>
          <w:sz w:val="24"/>
          <w:szCs w:val="24"/>
        </w:rPr>
        <w:t xml:space="preserve"> </w:t>
      </w:r>
      <w:r w:rsidR="00F86A95" w:rsidRPr="00F86A95">
        <w:rPr>
          <w:rFonts w:ascii="Times New Roman" w:hAnsi="Times New Roman" w:cs="Times New Roman"/>
          <w:sz w:val="24"/>
          <w:szCs w:val="24"/>
        </w:rPr>
        <w:t>6 priede „Sutarties projektas“</w:t>
      </w:r>
      <w:r w:rsidR="00F86A95">
        <w:rPr>
          <w:rFonts w:ascii="Times New Roman" w:hAnsi="Times New Roman" w:cs="Times New Roman"/>
          <w:sz w:val="24"/>
          <w:szCs w:val="24"/>
        </w:rPr>
        <w:t xml:space="preserve"> </w:t>
      </w:r>
      <w:r w:rsidRPr="007B1C6C">
        <w:rPr>
          <w:rFonts w:ascii="Times New Roman" w:hAnsi="Times New Roman" w:cs="Times New Roman"/>
          <w:sz w:val="24"/>
          <w:szCs w:val="24"/>
        </w:rPr>
        <w:t>nurodydami, kad bus perkama GIS programinės įrangos – erdvinių duomenų saugojimo ir paslaugų teikimo viena licencija.</w:t>
      </w:r>
    </w:p>
    <w:p w14:paraId="49993A12" w14:textId="166AF3BC" w:rsidR="007B1C6C" w:rsidRPr="007B1C6C" w:rsidRDefault="007B1C6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 xml:space="preserve">Pridedame Pirkimo skelbiamos apklausos Specialiosios </w:t>
      </w:r>
      <w:r w:rsidR="00DE58C9" w:rsidRPr="007B1C6C">
        <w:rPr>
          <w:rFonts w:ascii="Times New Roman" w:hAnsi="Times New Roman" w:cs="Times New Roman"/>
          <w:sz w:val="24"/>
          <w:szCs w:val="24"/>
        </w:rPr>
        <w:t>sąlygų</w:t>
      </w:r>
      <w:r w:rsidR="00DE58C9" w:rsidRPr="007B1C6C">
        <w:rPr>
          <w:rFonts w:ascii="Times New Roman" w:hAnsi="Times New Roman" w:cs="Times New Roman"/>
          <w:sz w:val="24"/>
          <w:szCs w:val="24"/>
        </w:rPr>
        <w:t xml:space="preserve"> </w:t>
      </w:r>
      <w:r w:rsidRPr="007B1C6C">
        <w:rPr>
          <w:rFonts w:ascii="Times New Roman" w:hAnsi="Times New Roman" w:cs="Times New Roman"/>
          <w:sz w:val="24"/>
          <w:szCs w:val="24"/>
        </w:rPr>
        <w:t>6 priedą „Sutarties projektasׅ“ nauja redakcija.</w:t>
      </w:r>
    </w:p>
    <w:p w14:paraId="1655A38D" w14:textId="77777777" w:rsidR="007B1C6C" w:rsidRPr="007B1C6C" w:rsidRDefault="007B1C6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7017FC" w14:textId="77777777" w:rsidR="007B1C6C" w:rsidRPr="007B1C6C" w:rsidRDefault="007B1C6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 xml:space="preserve">Pirkimo organizatorius </w:t>
      </w:r>
    </w:p>
    <w:p w14:paraId="19DD65F1" w14:textId="5D550E7D" w:rsidR="007B1C6C" w:rsidRPr="007B1C6C" w:rsidRDefault="007B1C6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B1C6C">
        <w:rPr>
          <w:rFonts w:ascii="Times New Roman" w:hAnsi="Times New Roman" w:cs="Times New Roman"/>
          <w:sz w:val="24"/>
          <w:szCs w:val="24"/>
        </w:rPr>
        <w:t>Mindaugas Petkelis</w:t>
      </w:r>
    </w:p>
    <w:p w14:paraId="5B31B5D0" w14:textId="77777777" w:rsidR="007B1C6C" w:rsidRPr="007B1C6C" w:rsidRDefault="007B1C6C" w:rsidP="00BA72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C6B04A" w14:textId="77777777" w:rsidR="007B1C6C" w:rsidRDefault="007B1C6C"/>
    <w:sectPr w:rsidR="007B1C6C" w:rsidSect="00BA72D2">
      <w:pgSz w:w="12240" w:h="15840"/>
      <w:pgMar w:top="1134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C6C"/>
    <w:rsid w:val="00103A98"/>
    <w:rsid w:val="00143E9D"/>
    <w:rsid w:val="00193CF5"/>
    <w:rsid w:val="001A5CAB"/>
    <w:rsid w:val="003466A8"/>
    <w:rsid w:val="005C419E"/>
    <w:rsid w:val="007B1C6C"/>
    <w:rsid w:val="0083684A"/>
    <w:rsid w:val="00B347D2"/>
    <w:rsid w:val="00BA72D2"/>
    <w:rsid w:val="00C51C76"/>
    <w:rsid w:val="00DE58C9"/>
    <w:rsid w:val="00F74A07"/>
    <w:rsid w:val="00F86A95"/>
    <w:rsid w:val="00FC478E"/>
    <w:rsid w:val="00FD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F63CA0"/>
  <w15:chartTrackingRefBased/>
  <w15:docId w15:val="{F8F30EF0-0C28-4073-8B21-4514D0E3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B1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1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1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1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1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1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1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1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1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B1C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1C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1C6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1C6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1C6C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1C6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1C6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1C6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1C6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1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1C6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1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1C6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B1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1C6C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7B1C6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B1C6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1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1C6C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7B1C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692</Words>
  <Characters>395</Characters>
  <Application>Microsoft Office Word</Application>
  <DocSecurity>0</DocSecurity>
  <Lines>3</Lines>
  <Paragraphs>2</Paragraphs>
  <ScaleCrop>false</ScaleCrop>
  <Company>VTPSI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Petkelis</dc:creator>
  <cp:keywords/>
  <dc:description/>
  <cp:lastModifiedBy>Mindaugas Petkelis</cp:lastModifiedBy>
  <cp:revision>14</cp:revision>
  <dcterms:created xsi:type="dcterms:W3CDTF">2024-12-11T08:29:00Z</dcterms:created>
  <dcterms:modified xsi:type="dcterms:W3CDTF">2024-12-11T08:49:00Z</dcterms:modified>
</cp:coreProperties>
</file>