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F094" w14:textId="4B44A847" w:rsidR="00552744" w:rsidRDefault="001632F3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bookmarkStart w:id="0" w:name="_Hlk11333488"/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  <w:t xml:space="preserve"> </w:t>
      </w:r>
      <w:r w:rsidR="006172FC">
        <w:rPr>
          <w:sz w:val="24"/>
          <w:szCs w:val="24"/>
          <w:lang w:val="lt-LT"/>
        </w:rPr>
        <w:t>Pirkimo</w:t>
      </w:r>
      <w:r w:rsidR="00552744">
        <w:rPr>
          <w:sz w:val="24"/>
          <w:szCs w:val="24"/>
          <w:lang w:val="lt-LT"/>
        </w:rPr>
        <w:t xml:space="preserve"> sąlygų</w:t>
      </w:r>
    </w:p>
    <w:p w14:paraId="3D105055" w14:textId="0500D8B0" w:rsidR="00552744" w:rsidRDefault="00FD753A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552744">
        <w:rPr>
          <w:sz w:val="24"/>
          <w:szCs w:val="24"/>
          <w:lang w:val="lt-LT"/>
        </w:rPr>
        <w:t xml:space="preserve"> priedas</w:t>
      </w:r>
    </w:p>
    <w:p w14:paraId="55614DDA" w14:textId="77777777" w:rsidR="00B27A2A" w:rsidRDefault="00B27A2A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119EEDE6" w14:textId="77777777" w:rsidR="00B27A2A" w:rsidRDefault="00B27A2A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76B9796A" w14:textId="2D9421C7" w:rsidR="00B27A2A" w:rsidRDefault="00B27A2A" w:rsidP="00B27A2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 w:rsidRPr="00B27A2A">
        <w:rPr>
          <w:b/>
          <w:bCs/>
          <w:sz w:val="24"/>
          <w:szCs w:val="24"/>
          <w:lang w:val="lt-LT"/>
        </w:rPr>
        <w:t>AKUMULIATORINAI JĖGOS INSTRUMENTAI</w:t>
      </w:r>
    </w:p>
    <w:p w14:paraId="7C3A562F" w14:textId="77777777" w:rsidR="00B27A2A" w:rsidRDefault="00B27A2A" w:rsidP="00B27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96F36C" w14:textId="4497523A" w:rsidR="00B27A2A" w:rsidRPr="001632F3" w:rsidRDefault="00B27A2A" w:rsidP="00B27A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722B9427" w14:textId="77777777" w:rsidR="00B27A2A" w:rsidRDefault="00B27A2A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1799421B" w14:textId="6FCDBA7C" w:rsidR="00B27A2A" w:rsidRPr="001632F3" w:rsidRDefault="00B27A2A" w:rsidP="00B27A2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1. Numatoma įsigyti </w:t>
      </w:r>
      <w:r w:rsidR="003210A5">
        <w:rPr>
          <w:rFonts w:ascii="Times New Roman" w:eastAsia="Calibri" w:hAnsi="Times New Roman" w:cs="Times New Roman"/>
          <w:sz w:val="24"/>
          <w:szCs w:val="24"/>
        </w:rPr>
        <w:t>akumuliatorinius jėgos instrumentus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(toliau – prekės) – 1 vnt.</w:t>
      </w:r>
    </w:p>
    <w:p w14:paraId="5AC65276" w14:textId="266AEAA6" w:rsidR="00B27A2A" w:rsidRPr="001632F3" w:rsidRDefault="00B27A2A" w:rsidP="005C00A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>2. Prekė</w:t>
      </w:r>
      <w:r w:rsidR="003210A5">
        <w:rPr>
          <w:rFonts w:ascii="Times New Roman" w:eastAsia="Calibri" w:hAnsi="Times New Roman" w:cs="Times New Roman"/>
          <w:sz w:val="24"/>
          <w:szCs w:val="24"/>
        </w:rPr>
        <w:t>s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turi būti pažymėt</w:t>
      </w:r>
      <w:r w:rsidR="003210A5">
        <w:rPr>
          <w:rFonts w:ascii="Times New Roman" w:eastAsia="Calibri" w:hAnsi="Times New Roman" w:cs="Times New Roman"/>
          <w:sz w:val="24"/>
          <w:szCs w:val="24"/>
        </w:rPr>
        <w:t>os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CE ženklu su identifikavimo numeriu.</w:t>
      </w:r>
    </w:p>
    <w:p w14:paraId="0E3FDFA4" w14:textId="6A42198F" w:rsidR="00B27A2A" w:rsidRDefault="00680E67" w:rsidP="005C00A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27A2A" w:rsidRPr="001632F3">
        <w:rPr>
          <w:rFonts w:ascii="Times New Roman" w:eastAsia="Calibri" w:hAnsi="Times New Roman" w:cs="Times New Roman"/>
          <w:sz w:val="24"/>
          <w:szCs w:val="24"/>
        </w:rPr>
        <w:t>. Prekė</w:t>
      </w:r>
      <w:r w:rsidR="003210A5">
        <w:rPr>
          <w:rFonts w:ascii="Times New Roman" w:eastAsia="Calibri" w:hAnsi="Times New Roman" w:cs="Times New Roman"/>
          <w:sz w:val="24"/>
          <w:szCs w:val="24"/>
        </w:rPr>
        <w:t>s</w:t>
      </w:r>
      <w:r w:rsidR="00B27A2A" w:rsidRPr="001632F3">
        <w:rPr>
          <w:rFonts w:ascii="Times New Roman" w:eastAsia="Calibri" w:hAnsi="Times New Roman" w:cs="Times New Roman"/>
          <w:sz w:val="24"/>
          <w:szCs w:val="24"/>
        </w:rPr>
        <w:t xml:space="preserve"> privalo atitikti techninės specifikacijos reikalavimus </w:t>
      </w:r>
      <w:r w:rsidR="00B27A2A" w:rsidRPr="001632F3">
        <w:rPr>
          <w:rFonts w:ascii="Times New Roman" w:eastAsia="Calibri" w:hAnsi="Times New Roman" w:cs="Times New Roman"/>
          <w:i/>
          <w:iCs/>
          <w:sz w:val="24"/>
          <w:szCs w:val="24"/>
        </w:rPr>
        <w:t>(kartu su pasiūlymu pateikiami prek</w:t>
      </w:r>
      <w:r w:rsidR="003210A5">
        <w:rPr>
          <w:rFonts w:ascii="Times New Roman" w:eastAsia="Calibri" w:hAnsi="Times New Roman" w:cs="Times New Roman"/>
          <w:i/>
          <w:iCs/>
          <w:sz w:val="24"/>
          <w:szCs w:val="24"/>
        </w:rPr>
        <w:t>ių</w:t>
      </w:r>
      <w:r w:rsidR="00B27A2A" w:rsidRPr="001632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atitiktį</w:t>
      </w:r>
      <w:r w:rsidR="00B27A2A" w:rsidRPr="00163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7A2A" w:rsidRPr="001632F3">
        <w:rPr>
          <w:rFonts w:ascii="Times New Roman" w:eastAsia="Calibri" w:hAnsi="Times New Roman" w:cs="Times New Roman"/>
          <w:i/>
          <w:iCs/>
          <w:sz w:val="24"/>
          <w:szCs w:val="24"/>
        </w:rPr>
        <w:t>reikalavimams pagrindžiantys dokumentai ir nuorodos į konkretų dokumento psl.)</w:t>
      </w:r>
      <w:r w:rsidR="00B27A2A" w:rsidRPr="001632F3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704"/>
        <w:gridCol w:w="2024"/>
        <w:gridCol w:w="10880"/>
      </w:tblGrid>
      <w:tr w:rsidR="00B27A2A" w:rsidRPr="0086154A" w14:paraId="4D263360" w14:textId="77777777" w:rsidTr="00E62E48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2DF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bookmarkStart w:id="1" w:name="_Hlk204166645"/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Eil. Nr.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9B1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Parametrai</w:t>
            </w:r>
          </w:p>
        </w:tc>
        <w:tc>
          <w:tcPr>
            <w:tcW w:w="10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FA29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  <w:p w14:paraId="7FDDC12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Reikalaujamos parametrų reikšmės</w:t>
            </w:r>
          </w:p>
        </w:tc>
      </w:tr>
      <w:tr w:rsidR="00B27A2A" w:rsidRPr="0086154A" w14:paraId="7E41AA2F" w14:textId="77777777" w:rsidTr="00E62E48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40CF" w14:textId="382ADA3D" w:rsidR="00B27A2A" w:rsidRPr="0086154A" w:rsidRDefault="00B27A2A" w:rsidP="00B2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37EA" w14:textId="5F033817" w:rsidR="00B27A2A" w:rsidRPr="0086154A" w:rsidRDefault="00B27A2A" w:rsidP="00B2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2</w:t>
            </w:r>
          </w:p>
        </w:tc>
        <w:tc>
          <w:tcPr>
            <w:tcW w:w="10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E95E" w14:textId="198BB3B5" w:rsidR="00B27A2A" w:rsidRDefault="00B27A2A" w:rsidP="00B2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</w:t>
            </w:r>
          </w:p>
        </w:tc>
      </w:tr>
      <w:tr w:rsidR="00B27A2A" w:rsidRPr="007771F2" w14:paraId="5F3D2E01" w14:textId="77777777" w:rsidTr="00E62E48">
        <w:trPr>
          <w:trHeight w:val="15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C4EA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1315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Akumuliatorinių jėgos instrumentų rinkinio paskirtis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F0CE" w14:textId="1EE1735D" w:rsidR="00B27A2A" w:rsidRPr="007771F2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Ski</w:t>
            </w:r>
            <w:r w:rsidR="00201F5E"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</w:t>
            </w:r>
            <w:r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tas smulkiųjų ir vidutinių kaulų chirurginėms operacijoms – kaulų pjovimui, gręžimui, Kiršnerio vielos įvedimui atliekant mažos ir vidutinės apimties traumatologines chirurgines kaulų procedūras bei dedikuota pjovimo rankena vidutinių </w:t>
            </w:r>
            <w:r w:rsidR="00C82B48"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ir</w:t>
            </w:r>
            <w:r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stambių operacijų atlikimui.</w:t>
            </w:r>
            <w:r w:rsidR="00015BC3"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AD01AB" w:rsidRPr="007771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Lentelės 2 punkte nurodyto akumuliatorinių jėgos instrumentų rinkinio visos sudedamosios dalys turi būti tarpusavyje suderinamos ir naudojamos kartu be papildomų priemonių.</w:t>
            </w:r>
          </w:p>
        </w:tc>
      </w:tr>
      <w:tr w:rsidR="00B27A2A" w:rsidRPr="0086154A" w14:paraId="676554A3" w14:textId="77777777" w:rsidTr="00E62E48">
        <w:trPr>
          <w:trHeight w:val="39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7ED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D797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Akumuliatorinių jėgos instrumentų rinkinio komplektacija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33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 g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 rankena – 3 vnt.</w:t>
            </w:r>
          </w:p>
        </w:tc>
      </w:tr>
      <w:tr w:rsidR="00B27A2A" w:rsidRPr="0086154A" w14:paraId="04538B01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F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56E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B4E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2.1.1 Dedikuota pjovimo rankena – 1 vnt.</w:t>
            </w:r>
          </w:p>
        </w:tc>
      </w:tr>
      <w:tr w:rsidR="00B27A2A" w:rsidRPr="0086154A" w14:paraId="724267EB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14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D32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C65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2.2. Osciliuojančio pjovimo antgalis – 3 vnt.</w:t>
            </w:r>
          </w:p>
        </w:tc>
      </w:tr>
      <w:tr w:rsidR="00B27A2A" w:rsidRPr="0086154A" w14:paraId="7DEE98B2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A07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24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B06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2.3. Gręžimo antgalis (Jacobs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tipo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) – 3 vnt.</w:t>
            </w:r>
          </w:p>
        </w:tc>
      </w:tr>
      <w:tr w:rsidR="00B27A2A" w:rsidRPr="0086154A" w14:paraId="15181123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D01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AE4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5136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2.4. Kiršnerio vielos antgalis – 3 vnt.</w:t>
            </w:r>
          </w:p>
        </w:tc>
      </w:tr>
      <w:tr w:rsidR="00B27A2A" w:rsidRPr="0086154A" w14:paraId="463570FB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82E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CF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A3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2.5. Įkraunama baterija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vnt.</w:t>
            </w:r>
          </w:p>
        </w:tc>
      </w:tr>
      <w:tr w:rsidR="00B27A2A" w:rsidRPr="0086154A" w14:paraId="699380A6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2E2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F69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A3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2.6. Baterijų įkrovimo stotelė – 2 vnt.</w:t>
            </w:r>
          </w:p>
        </w:tc>
      </w:tr>
      <w:tr w:rsidR="00B27A2A" w:rsidRPr="0086154A" w14:paraId="77FBD3C4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51A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68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6698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2.7. Sterilizuojamas baterijos dėklas – 4 vnt.</w:t>
            </w:r>
          </w:p>
        </w:tc>
      </w:tr>
      <w:tr w:rsidR="00B27A2A" w:rsidRPr="0086154A" w14:paraId="79FF7E05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05E2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765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74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2.8. Sterilizuojamas baterijos įdėjimo skydelis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vnt.</w:t>
            </w:r>
          </w:p>
        </w:tc>
      </w:tr>
      <w:tr w:rsidR="00B27A2A" w:rsidRPr="0086154A" w14:paraId="79C8EE54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6EF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E76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F159" w14:textId="38658D49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2.9. </w:t>
            </w:r>
            <w:r w:rsid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/Reamer tipo antgalis – 4 vnt</w:t>
            </w:r>
            <w:r w:rsidR="00954E83"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. </w:t>
            </w:r>
            <w:r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(1vnt</w:t>
            </w:r>
            <w:r w:rsidR="00954E83"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+3 vnt</w:t>
            </w:r>
            <w:r w:rsidR="00954E83"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)</w:t>
            </w:r>
          </w:p>
        </w:tc>
      </w:tr>
      <w:tr w:rsidR="00B27A2A" w:rsidRPr="0086154A" w14:paraId="446AF0B1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BD2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4224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A86" w14:textId="762F01E1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2.10 Gręžimo greito fiksavimo antgalis (AO style) – 3 vnt</w:t>
            </w:r>
            <w:r w:rsidR="00954E8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</w:tr>
      <w:tr w:rsidR="00B27A2A" w:rsidRPr="0086154A" w14:paraId="770109A2" w14:textId="77777777" w:rsidTr="00E62E48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8FD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2B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71C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2.11. Sterilizavimo konteineris – 4 vnt.</w:t>
            </w:r>
          </w:p>
        </w:tc>
      </w:tr>
      <w:tr w:rsidR="00B27A2A" w:rsidRPr="0086154A" w14:paraId="154EF584" w14:textId="77777777" w:rsidTr="00E62E48">
        <w:trPr>
          <w:trHeight w:val="67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22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7E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203F" w14:textId="08A745CA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2.12. Osciliuojančio pjūklo geležtės</w:t>
            </w:r>
            <w:r w:rsidR="00954E8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, 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tinkamos osciliuojančio pjovimo antgaliui – 30 vnt.</w:t>
            </w:r>
          </w:p>
        </w:tc>
      </w:tr>
      <w:tr w:rsidR="00B27A2A" w:rsidRPr="0086154A" w14:paraId="10AB2B7B" w14:textId="77777777" w:rsidTr="00E62E48">
        <w:trPr>
          <w:trHeight w:val="1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8DE4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1B81" w14:textId="164F4196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 gręžimo</w:t>
            </w:r>
            <w:r w:rsidR="00655836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-</w:t>
            </w:r>
            <w:r w:rsidR="00655836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rankenos  funkcionalumas (3 vnt</w:t>
            </w:r>
            <w:r w:rsidR="00655836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)</w:t>
            </w:r>
            <w:r w:rsidR="002C147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5C4" w14:textId="0FA96C72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</w:t>
            </w:r>
            <w:r w:rsidR="0065583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istoleto formos rankena.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Turi būti galimybė naudoti įvairius darbo įrankius: grąžtus, frezas, įvesti Kiršnerio vielą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naudoti osciliuojančio pjovimo antgalį.</w:t>
            </w:r>
          </w:p>
        </w:tc>
      </w:tr>
      <w:tr w:rsidR="00B27A2A" w:rsidRPr="0086154A" w14:paraId="5F7C8128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D40B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72F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 antgalį perduodamo sukamojo judesio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B782" w14:textId="5AEFEB2C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Reguliuojamas ne siauresnėse ribose kaip nuo 0 iki 1000 aps./min</w:t>
            </w:r>
            <w:r w:rsidR="0065583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gręžiant ir įvedant Kiršnerio vielą</w:t>
            </w:r>
          </w:p>
        </w:tc>
      </w:tr>
      <w:tr w:rsidR="00B27A2A" w:rsidRPr="0086154A" w14:paraId="44804580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062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5C2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Svoris (be baterijos)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E56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daugiau kaip 750 g</w:t>
            </w:r>
          </w:p>
        </w:tc>
      </w:tr>
      <w:tr w:rsidR="00B27A2A" w:rsidRPr="0086154A" w14:paraId="661B64AF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0D5B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3.3.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04F9" w14:textId="77777777" w:rsidR="00B27A2A" w:rsidRPr="00346BB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Galingumas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7EAD" w14:textId="77777777" w:rsidR="00B27A2A" w:rsidRPr="00346BB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mažiau kaip 100 W</w:t>
            </w:r>
          </w:p>
        </w:tc>
      </w:tr>
      <w:tr w:rsidR="00B27A2A" w:rsidRPr="0086154A" w14:paraId="5D0F6775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7D98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3.4.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F8E6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Akumuliatorinio j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ėgos instrumento priežiūra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70B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Sterilizuojama, autoklavuojama, atspar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dezinfekavimui</w:t>
            </w:r>
          </w:p>
        </w:tc>
      </w:tr>
      <w:tr w:rsidR="00B27A2A" w:rsidRPr="0086154A" w14:paraId="5A143027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E672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3.5.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F5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Apsauga nuo instrumento įsijungimo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05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Turi būti apsauga nuo atsitiktinio instrumento įsijungimo</w:t>
            </w:r>
          </w:p>
        </w:tc>
      </w:tr>
      <w:tr w:rsidR="00B27A2A" w:rsidRPr="0086154A" w14:paraId="68D76BE8" w14:textId="77777777" w:rsidTr="00E62E48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35EB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3.6</w:t>
            </w:r>
          </w:p>
          <w:p w14:paraId="7982DFD5" w14:textId="77777777" w:rsidR="00B81C01" w:rsidRPr="0034486A" w:rsidRDefault="00B81C01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53883D21" w14:textId="77777777" w:rsidR="00B81C01" w:rsidRPr="0034486A" w:rsidRDefault="00B81C01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6ACA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Sriegimo/ vibravimo rėžimas</w:t>
            </w:r>
          </w:p>
          <w:p w14:paraId="7DD9260D" w14:textId="77777777" w:rsidR="00B81C01" w:rsidRDefault="00B81C01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2C9E0995" w14:textId="77777777" w:rsidR="00B81C01" w:rsidRPr="0086154A" w:rsidRDefault="00B81C01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76DD" w14:textId="1F4A9A07" w:rsidR="00B27A2A" w:rsidRPr="001400A7" w:rsidRDefault="00655836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1400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3.6.</w:t>
            </w:r>
            <w:r w:rsidR="00B27A2A" w:rsidRPr="001400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1. Aktyvuojamas spaudžiant atskirus mygtukus.</w:t>
            </w:r>
          </w:p>
        </w:tc>
      </w:tr>
      <w:tr w:rsidR="00B27A2A" w:rsidRPr="0086154A" w14:paraId="6A2D43C0" w14:textId="77777777" w:rsidTr="00E62E48">
        <w:trPr>
          <w:trHeight w:val="57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4FD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B25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1BBC" w14:textId="7A594D91" w:rsidR="00B27A2A" w:rsidRPr="001400A7" w:rsidRDefault="00655836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1400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3.6.</w:t>
            </w:r>
            <w:r w:rsidR="00B27A2A" w:rsidRPr="001400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 Grąžtas pakaitomis sukasi pagal laikrodžio ir prieš laikrodžio rodyklės kryptį.</w:t>
            </w:r>
          </w:p>
        </w:tc>
      </w:tr>
      <w:tr w:rsidR="00B27A2A" w:rsidRPr="0086154A" w14:paraId="3BEB92AD" w14:textId="77777777" w:rsidTr="00E62E4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EBFD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4.</w:t>
            </w:r>
          </w:p>
          <w:p w14:paraId="658CFFE1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407D" w14:textId="59C93050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Dedikuota pjovimo rankena (1 vnt.)</w:t>
            </w:r>
            <w:r w:rsidR="002C147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EED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Nemodulinė, pistoleto formos</w:t>
            </w:r>
          </w:p>
        </w:tc>
      </w:tr>
      <w:tr w:rsidR="00B27A2A" w:rsidRPr="0086154A" w14:paraId="410B726B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D4F5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A3D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Svoris (be baterijos)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EAD5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daugiau 1100g</w:t>
            </w:r>
          </w:p>
        </w:tc>
      </w:tr>
      <w:tr w:rsidR="00B27A2A" w:rsidRPr="0086154A" w14:paraId="6B4815A4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4D9B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23D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Galingumas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1C9B" w14:textId="5CFA3CDC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e mažiau 240 </w:t>
            </w:r>
            <w:r w:rsidR="0099024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W</w:t>
            </w:r>
          </w:p>
        </w:tc>
      </w:tr>
      <w:tr w:rsidR="00B27A2A" w:rsidRPr="0086154A" w14:paraId="7835767A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499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4.3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CA5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2D65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13 000 aps. / min.</w:t>
            </w:r>
          </w:p>
        </w:tc>
      </w:tr>
      <w:tr w:rsidR="00B27A2A" w:rsidRPr="0086154A" w14:paraId="35884963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15BD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4.4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164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Tinkamų geležčių pasirinkimas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F272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8 skirtingų geležčių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dydžių</w:t>
            </w:r>
          </w:p>
        </w:tc>
      </w:tr>
      <w:tr w:rsidR="00B27A2A" w:rsidRPr="0086154A" w14:paraId="22D92FB9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272B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lastRenderedPageBreak/>
              <w:t>4.5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6C0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rankenos priežiūra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D085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Sterilizuojama, autoklavuojama, atspar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dezinfekavimui</w:t>
            </w:r>
          </w:p>
        </w:tc>
      </w:tr>
      <w:tr w:rsidR="00B27A2A" w:rsidRPr="0086154A" w14:paraId="4F04DAF3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6324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</w:t>
            </w:r>
          </w:p>
          <w:p w14:paraId="01088EBF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F440" w14:textId="5891BBB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antgalis (3 vnt.)</w:t>
            </w:r>
            <w:r w:rsidR="00F977C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244D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28D3F851" w14:textId="77777777" w:rsidTr="00E62E4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7F7C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7E68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24C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Jacobs tipo </w:t>
            </w:r>
          </w:p>
        </w:tc>
      </w:tr>
      <w:tr w:rsidR="00B27A2A" w:rsidRPr="0086154A" w14:paraId="5DA6A8C0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0215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ED3B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  <w:p w14:paraId="3A5EC47C" w14:textId="77777777" w:rsidR="00990240" w:rsidRPr="0086154A" w:rsidRDefault="0099024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8F4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102A9D41" w14:textId="77777777" w:rsidTr="00E62E48">
        <w:trPr>
          <w:trHeight w:val="6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ACE8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345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ą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žtų tinkamumas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6FBAB" w14:textId="1DC31414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 grąžtams, kurių diametras nuo </w:t>
            </w:r>
            <w:r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0,5 mm iki 7,5 mm ± 0,1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(ne siauresniame intervale)</w:t>
            </w:r>
          </w:p>
        </w:tc>
      </w:tr>
      <w:tr w:rsidR="00B27A2A" w:rsidRPr="0086154A" w14:paraId="6FBFA16F" w14:textId="77777777" w:rsidTr="00E62E48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D7AE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5.4</w:t>
            </w:r>
          </w:p>
          <w:p w14:paraId="4DDF6E1A" w14:textId="77777777" w:rsidR="008F7233" w:rsidRPr="0034486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D3116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sukimo momentas</w:t>
            </w:r>
          </w:p>
          <w:p w14:paraId="0F8FAAB9" w14:textId="77777777" w:rsidR="008F7233" w:rsidRPr="0086154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9584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mažiau 3,2 Nm.</w:t>
            </w:r>
          </w:p>
          <w:p w14:paraId="1595356E" w14:textId="77777777" w:rsidR="008F7233" w:rsidRPr="0086154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  <w:tr w:rsidR="00B27A2A" w:rsidRPr="0086154A" w14:paraId="71306E3E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F45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5.5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8BEE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F65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Ne mažiau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00 aps. / min.</w:t>
            </w:r>
          </w:p>
        </w:tc>
      </w:tr>
      <w:tr w:rsidR="00B27A2A" w:rsidRPr="0086154A" w14:paraId="164B69F9" w14:textId="77777777" w:rsidTr="00E62E4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0B400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6.</w:t>
            </w:r>
          </w:p>
          <w:p w14:paraId="2DB1CC2F" w14:textId="77777777" w:rsid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6A024106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70CC" w14:textId="69DB3BE9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Osciliuojančio pjovimo antgalis (3 vnt.)</w:t>
            </w:r>
            <w:r w:rsidR="00F977C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3858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231CD761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2FF9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65E56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0540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Reguliuojamas ne siauresnėse ribose kaip nuo 0 iki 17000 ciklų / min.</w:t>
            </w:r>
          </w:p>
        </w:tc>
      </w:tr>
      <w:tr w:rsidR="00B27A2A" w:rsidRPr="0086154A" w14:paraId="34C80E38" w14:textId="77777777" w:rsidTr="00E62E48">
        <w:trPr>
          <w:trHeight w:val="3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595D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164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028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65495460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FF8C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6.3</w:t>
            </w:r>
          </w:p>
          <w:p w14:paraId="79D65BBF" w14:textId="77777777" w:rsidR="008F7233" w:rsidRPr="0034486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33EF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krypties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keitimo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funkcionalumas</w:t>
            </w:r>
          </w:p>
          <w:p w14:paraId="2F8AB3AF" w14:textId="77777777" w:rsidR="008F7233" w:rsidRPr="0086154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FCE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Galimybė keisti pjovimo galvutės arba geležčių padėtį.</w:t>
            </w:r>
          </w:p>
        </w:tc>
      </w:tr>
      <w:tr w:rsidR="00B27A2A" w:rsidRPr="0086154A" w14:paraId="279A3661" w14:textId="77777777" w:rsidTr="00E62E48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D2748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7.</w:t>
            </w:r>
          </w:p>
          <w:p w14:paraId="7BC1E255" w14:textId="77777777" w:rsid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4936DE03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EB96" w14:textId="717F4E60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Frezavimo/Reamer tipo antgalis (3 vnt.)</w:t>
            </w:r>
            <w:r w:rsidR="00F977C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B2C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525B12A7" w14:textId="77777777" w:rsidTr="00E62E4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4F2FD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C64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6621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Tinkantis Zimmer tipo frezoms</w:t>
            </w:r>
          </w:p>
        </w:tc>
      </w:tr>
      <w:tr w:rsidR="00B27A2A" w:rsidRPr="0086154A" w14:paraId="0C459225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821D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462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728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250 aps. / min.</w:t>
            </w:r>
          </w:p>
        </w:tc>
      </w:tr>
      <w:tr w:rsidR="00B27A2A" w:rsidRPr="0086154A" w14:paraId="374B62D0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3AC1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7.3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E97D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1F0E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3B948192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AE3F1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8.</w:t>
            </w:r>
          </w:p>
          <w:p w14:paraId="3FF2D8CE" w14:textId="77777777" w:rsid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621AA53F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23A01" w14:textId="3BEE9EDA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Frezavimo/Reamer tipo antgalis (1 vnt.)</w:t>
            </w:r>
            <w:r w:rsidR="00F977C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0338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26689F0D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8E10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lastRenderedPageBreak/>
              <w:t>8.1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D55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6B9D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Tinkantis Large AO tipo frezoms</w:t>
            </w:r>
          </w:p>
        </w:tc>
      </w:tr>
      <w:tr w:rsidR="00B27A2A" w:rsidRPr="0086154A" w14:paraId="7B567342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8F91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58F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greitis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94E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250 aps. / min.</w:t>
            </w:r>
          </w:p>
        </w:tc>
      </w:tr>
      <w:tr w:rsidR="00B27A2A" w:rsidRPr="0086154A" w14:paraId="726C8E64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4768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8.3</w:t>
            </w:r>
          </w:p>
          <w:p w14:paraId="3E909D51" w14:textId="77777777" w:rsidR="008F7233" w:rsidRPr="0034486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C8C4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  <w:p w14:paraId="4CF00D75" w14:textId="77777777" w:rsidR="008F7233" w:rsidRPr="0086154A" w:rsidRDefault="008F7233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3F6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660E91FB" w14:textId="77777777" w:rsidTr="00E62E48">
        <w:trPr>
          <w:trHeight w:val="6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609E3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9.</w:t>
            </w:r>
          </w:p>
          <w:p w14:paraId="499F8BA3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C90E" w14:textId="4C50F34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Antgalis Kiršnerio vielai įvesti (3 vnt.)</w:t>
            </w:r>
            <w:r w:rsidR="00F977C7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D396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0F410B25" w14:textId="77777777" w:rsidTr="00E62E48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DCAE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9.1</w:t>
            </w:r>
          </w:p>
          <w:p w14:paraId="580348E3" w14:textId="77777777" w:rsidR="00AD49C8" w:rsidRPr="0034486A" w:rsidRDefault="00AD49C8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28C8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Tinkamumas naudojamos vielos storiui</w:t>
            </w:r>
          </w:p>
          <w:p w14:paraId="11100C3A" w14:textId="77777777" w:rsidR="00AD49C8" w:rsidRPr="0086154A" w:rsidRDefault="00AD49C8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C5CB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Tinkamas vielai, kurios diametras nuo </w:t>
            </w:r>
            <w:r w:rsidRP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0,6 mm iki 3,2 mm ± 0,1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(ne siauresniame intervale)</w:t>
            </w:r>
          </w:p>
        </w:tc>
      </w:tr>
      <w:tr w:rsidR="00B27A2A" w:rsidRPr="0086154A" w14:paraId="56397582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94A3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9.2</w:t>
            </w:r>
          </w:p>
          <w:p w14:paraId="4D554C87" w14:textId="77777777" w:rsidR="00AD49C8" w:rsidRPr="0034486A" w:rsidRDefault="00AD49C8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DFCE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  <w:p w14:paraId="5C65B8D3" w14:textId="77777777" w:rsidR="00AD49C8" w:rsidRPr="0086154A" w:rsidRDefault="00AD49C8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211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3129320B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9061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10.</w:t>
            </w:r>
          </w:p>
          <w:p w14:paraId="0DEC0BAC" w14:textId="77777777" w:rsid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755DD251" w14:textId="77777777" w:rsidR="0029022D" w:rsidRPr="0029022D" w:rsidRDefault="0029022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6DC8" w14:textId="4582048F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greito fiksavimo antgalis (3 vnt.)</w:t>
            </w:r>
            <w:r w:rsidR="00252CCF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4AF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1CCCDE92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9528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10.1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EC1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BA13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Greito fiksavimo, AO style tipo grąžtams</w:t>
            </w:r>
          </w:p>
        </w:tc>
      </w:tr>
      <w:tr w:rsidR="00B27A2A" w:rsidRPr="0086154A" w14:paraId="335C8A1B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3604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10.2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336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2139" w14:textId="77777777" w:rsidR="00B27A2A" w:rsidRPr="0086154A" w:rsidRDefault="00B27A2A" w:rsidP="00302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Sterilizuojamas, autoklavuojamas, atsparus dezinfekavimui</w:t>
            </w:r>
          </w:p>
        </w:tc>
      </w:tr>
      <w:tr w:rsidR="00B27A2A" w:rsidRPr="0086154A" w14:paraId="665F3F9B" w14:textId="77777777" w:rsidTr="00E62E48">
        <w:trPr>
          <w:trHeight w:val="1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033B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11.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7A49C" w14:textId="3B3BBD3C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Rankenose naudojamos įkraunamos baterijos (8 vnt.)</w:t>
            </w:r>
            <w:r w:rsidR="006A400C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B4A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Tinkama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naudoti su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multifunkcine g</w:t>
            </w:r>
            <w:r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ir dedikuota pjovimo rankena</w:t>
            </w:r>
          </w:p>
        </w:tc>
      </w:tr>
      <w:tr w:rsidR="00B27A2A" w:rsidRPr="0086154A" w14:paraId="74398102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1005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11.1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938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FB8F" w14:textId="4A30D850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Nesterilizuojama</w:t>
            </w:r>
            <w:r w:rsidR="008F723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įkraunama Li-Ion arba </w:t>
            </w:r>
            <w:r w:rsid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NiMH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baterija.</w:t>
            </w:r>
          </w:p>
        </w:tc>
      </w:tr>
      <w:tr w:rsidR="00B27A2A" w:rsidRPr="0086154A" w14:paraId="39CC417C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109A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11.2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CCE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</w:rPr>
            </w:pPr>
            <w:r w:rsidRPr="00C54B9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Baterijos talpa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63F91" w14:textId="77777777" w:rsidR="00B27A2A" w:rsidRPr="00050390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mažiau 1</w:t>
            </w:r>
            <w:r w:rsidRPr="0005039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</w:t>
            </w:r>
            <w:r w:rsidRPr="00050390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95 Ah</w:t>
            </w:r>
          </w:p>
        </w:tc>
      </w:tr>
      <w:tr w:rsidR="00B27A2A" w:rsidRPr="0086154A" w14:paraId="61360AFE" w14:textId="77777777" w:rsidTr="00E62E4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0F55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12.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0F30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Sterilizuojamas baterijos dėklas (4 vnt.)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8014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Tinkamas naudoti su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multifunkcine g</w:t>
            </w:r>
            <w:r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ir dedikuota pjovimo rankena</w:t>
            </w:r>
          </w:p>
        </w:tc>
      </w:tr>
      <w:tr w:rsidR="00B27A2A" w:rsidRPr="0086154A" w14:paraId="1D8E1247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AFDA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13.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72885" w14:textId="7DD78308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Baterijų pakrovimo stotelė (2 vnt.)</w:t>
            </w:r>
            <w:r w:rsidR="006A400C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469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07E259C6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F280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13.1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07FE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Įkraunamų vienu metu baterijų kiekis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7FE7" w14:textId="1432E14C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mažiau 4 vnt</w:t>
            </w:r>
            <w:r w:rsidR="008C598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</w:tr>
      <w:tr w:rsidR="00B27A2A" w:rsidRPr="0086154A" w14:paraId="31F8A0BD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B442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lastRenderedPageBreak/>
              <w:t>13.2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0BB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Baterijų įkrovimo lygio indikacija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26C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Būtina</w:t>
            </w:r>
          </w:p>
        </w:tc>
      </w:tr>
      <w:tr w:rsidR="00B27A2A" w:rsidRPr="0086154A" w14:paraId="0B9B52AA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B3D5E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DF64C" w14:textId="5EF769E5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Sterilizavimo krepšelis (4 vnt.)</w:t>
            </w:r>
            <w:r w:rsidR="002D6B5F"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: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8F7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B27A2A" w:rsidRPr="0086154A" w14:paraId="67302E83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FC7A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8C16B" w14:textId="77777777" w:rsidR="00B27A2A" w:rsidRPr="009248FF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9248F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Krep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šelio konstrukcija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0EB5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Dėžutės tipo, su uždaromu, fiksuojamu dangčiu, viduje turintis atskirus skyrius arba tvirtinimo elementus instrumentams ir jo dalims sudėti</w:t>
            </w:r>
          </w:p>
        </w:tc>
      </w:tr>
      <w:tr w:rsidR="00B27A2A" w:rsidRPr="0086154A" w14:paraId="04D69655" w14:textId="77777777" w:rsidTr="00E62E48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3301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14. 2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77EB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Krepšelio talpumas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41F1" w14:textId="4BA29712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Krepšelio dydis kaip įmanoma mažesnis; talpinantis: 1 vnt</w:t>
            </w:r>
            <w:r w:rsidR="008C598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jėgos instrumento rankeną, 1 vnt</w:t>
            </w:r>
            <w:r w:rsidR="008C598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baterijos dėklą, 1 vnt</w:t>
            </w:r>
            <w:r w:rsidR="008C598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baterijos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įdėjimo skydelį, 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r w:rsidR="008C598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antgalių</w:t>
            </w:r>
          </w:p>
        </w:tc>
      </w:tr>
      <w:tr w:rsidR="00B27A2A" w:rsidRPr="0086154A" w14:paraId="2C58D047" w14:textId="77777777" w:rsidTr="00E62E48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DCBF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691F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iš kurios pagamintas krepšelis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3AD05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Aliuminis, ner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ū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jantis plienas arba lygiavertis metalas, atsparus sterilizacijai ir dezinfekcijai.</w:t>
            </w:r>
          </w:p>
        </w:tc>
      </w:tr>
      <w:tr w:rsidR="00B27A2A" w:rsidRPr="0086154A" w14:paraId="310A2262" w14:textId="77777777" w:rsidTr="00E62E48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F82D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</w:t>
            </w:r>
          </w:p>
          <w:p w14:paraId="584778CC" w14:textId="77777777" w:rsidR="00A0505D" w:rsidRPr="0029022D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663B083C" w14:textId="77777777" w:rsidR="00A0505D" w:rsidRPr="0029022D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27436" w14:textId="77777777" w:rsidR="00B27A2A" w:rsidRPr="0029022D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29022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Osciliuojančio pjovimo geležtės (30 vnt.):</w:t>
            </w:r>
          </w:p>
          <w:p w14:paraId="45BF09A9" w14:textId="77777777" w:rsidR="00A0505D" w:rsidRPr="0029022D" w:rsidRDefault="00A0505D" w:rsidP="00A05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01B7DAD7" w14:textId="77777777" w:rsidR="00A0505D" w:rsidRPr="0029022D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E1A1" w14:textId="77777777" w:rsidR="00A0505D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39FAB791" w14:textId="77777777" w:rsidR="00A0505D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  <w:p w14:paraId="3DB48E1F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  <w:p w14:paraId="055312F2" w14:textId="05F598FC" w:rsidR="00A0505D" w:rsidRPr="0086154A" w:rsidRDefault="00A0505D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  <w:tr w:rsidR="00B27A2A" w:rsidRPr="0086154A" w14:paraId="7BC9CDB2" w14:textId="77777777" w:rsidTr="00E62E48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D700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15.1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0D3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..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E3C0" w14:textId="6722D882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15.1.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1. geležtės ilgis – 90 ± 10 mm</w:t>
            </w:r>
          </w:p>
        </w:tc>
      </w:tr>
      <w:tr w:rsidR="00B27A2A" w:rsidRPr="0086154A" w14:paraId="14B3A3C1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E27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4A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9370" w14:textId="77C59885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15.1.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 geležtės plotis – 25 ± </w:t>
            </w:r>
            <w:r w:rsidR="00B27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</w:tr>
      <w:tr w:rsidR="00B27A2A" w:rsidRPr="0086154A" w14:paraId="5DA82052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D3D1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55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367B" w14:textId="600D877B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15.1.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 geležtės storis – 1,27 mm±0,1 mm</w:t>
            </w:r>
          </w:p>
        </w:tc>
      </w:tr>
      <w:tr w:rsidR="00B27A2A" w:rsidRPr="0086154A" w14:paraId="6E9236D0" w14:textId="77777777" w:rsidTr="00E62E48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D743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15.2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E747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62A3" w14:textId="0761173B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15.2.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1. geležtės ilgis – </w:t>
            </w:r>
            <w:r w:rsidR="00B27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 ± 5 mm</w:t>
            </w:r>
          </w:p>
        </w:tc>
      </w:tr>
      <w:tr w:rsidR="00B27A2A" w:rsidRPr="0086154A" w14:paraId="11C620BE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C68A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9B7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E28B" w14:textId="55F262B5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15.2.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 geležtės plotis </w:t>
            </w:r>
            <w:r w:rsidR="00B27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20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</w:t>
            </w:r>
            <w:r w:rsidR="00B27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</w:tr>
      <w:tr w:rsidR="00B27A2A" w:rsidRPr="0086154A" w14:paraId="0417653B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C2C1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6CFC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D796" w14:textId="74144AB1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15.2.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 geležtės storis – 0,</w:t>
            </w:r>
            <w:r w:rsidR="00B27A2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mm± 0,1mm</w:t>
            </w:r>
          </w:p>
        </w:tc>
      </w:tr>
      <w:tr w:rsidR="00B27A2A" w:rsidRPr="0086154A" w14:paraId="5230191D" w14:textId="77777777" w:rsidTr="00E62E48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4DAC" w14:textId="77777777" w:rsidR="00B27A2A" w:rsidRPr="0034486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486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15.3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6CAA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0A3E7" w14:textId="4EDC0BA4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15.3.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1. geležtės ilgis – 28 ± 3 mm</w:t>
            </w:r>
          </w:p>
        </w:tc>
      </w:tr>
      <w:tr w:rsidR="00B27A2A" w:rsidRPr="0086154A" w14:paraId="3CFDBA94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4C52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B703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C408" w14:textId="09C65C69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15.3.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 geležtės plotis – 8 ± 3 mm</w:t>
            </w:r>
          </w:p>
        </w:tc>
      </w:tr>
      <w:tr w:rsidR="00B27A2A" w:rsidRPr="0086154A" w14:paraId="60BFD5A1" w14:textId="77777777" w:rsidTr="00E62E48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872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5E99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DDB0" w14:textId="025B6361" w:rsidR="00B27A2A" w:rsidRPr="00704652" w:rsidRDefault="00050390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15.3.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 geležtės storis – 0,</w:t>
            </w:r>
            <w:r w:rsidR="00C82B4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="00B27A2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 ± 0,1mm</w:t>
            </w:r>
          </w:p>
        </w:tc>
      </w:tr>
      <w:tr w:rsidR="00B27A2A" w:rsidRPr="0086154A" w14:paraId="4F5AD8A7" w14:textId="77777777" w:rsidTr="00E62E48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37434" w14:textId="77777777" w:rsidR="00B27A2A" w:rsidRPr="00F528EB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F528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16.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CC40" w14:textId="77777777" w:rsidR="00B27A2A" w:rsidRPr="0086154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Suteikiama garantija (negalioja osciliuojančio pjūklo geležtėms)</w:t>
            </w:r>
          </w:p>
        </w:tc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C414" w14:textId="77777777" w:rsidR="00B27A2A" w:rsidRDefault="00B27A2A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24 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mėn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  <w:p w14:paraId="2FD19987" w14:textId="77777777" w:rsidR="00D31E82" w:rsidRPr="006576A0" w:rsidRDefault="00D31E82" w:rsidP="0030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lang w:eastAsia="lt-LT"/>
              </w:rPr>
            </w:pPr>
          </w:p>
        </w:tc>
      </w:tr>
      <w:bookmarkEnd w:id="1"/>
    </w:tbl>
    <w:p w14:paraId="56BED1FE" w14:textId="77777777" w:rsidR="00086F7E" w:rsidRDefault="00086F7E" w:rsidP="00A0505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7E6421" w14:textId="374D6C03" w:rsidR="00A0505D" w:rsidRPr="00D12796" w:rsidRDefault="00A0505D" w:rsidP="005446B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796">
        <w:rPr>
          <w:rFonts w:ascii="Times New Roman" w:eastAsia="Calibri" w:hAnsi="Times New Roman" w:cs="Times New Roman"/>
          <w:sz w:val="24"/>
          <w:szCs w:val="24"/>
        </w:rPr>
        <w:t xml:space="preserve">Techninę specifikaciją parengė </w:t>
      </w:r>
      <w:r>
        <w:rPr>
          <w:rFonts w:ascii="Times New Roman" w:eastAsia="Calibri" w:hAnsi="Times New Roman" w:cs="Times New Roman"/>
          <w:sz w:val="24"/>
          <w:szCs w:val="24"/>
        </w:rPr>
        <w:t>Ortopedijos – traumatologijos skyriaus vedėjas Alfredas Hofmanas</w:t>
      </w:r>
      <w:r w:rsidRPr="00D127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D43C26" w14:textId="77777777" w:rsidR="00A0505D" w:rsidRPr="00D12796" w:rsidRDefault="00A0505D" w:rsidP="00A0505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796">
        <w:rPr>
          <w:rFonts w:ascii="Times New Roman" w:eastAsia="Calibri" w:hAnsi="Times New Roman" w:cs="Times New Roman"/>
          <w:sz w:val="24"/>
          <w:szCs w:val="24"/>
        </w:rPr>
        <w:t>Suderinta su VšĮ Kėdainių ligoninės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796">
        <w:rPr>
          <w:rFonts w:ascii="Times New Roman" w:eastAsia="Calibri" w:hAnsi="Times New Roman" w:cs="Times New Roman"/>
          <w:sz w:val="24"/>
          <w:szCs w:val="24"/>
        </w:rPr>
        <w:t>administratorė viešiesiems pirkimams Zita Morkeliūnienė</w:t>
      </w:r>
      <w:bookmarkEnd w:id="0"/>
    </w:p>
    <w:sectPr w:rsidR="00A0505D" w:rsidRPr="00D12796" w:rsidSect="00C50575">
      <w:pgSz w:w="16838" w:h="11906" w:orient="landscape"/>
      <w:pgMar w:top="1134" w:right="851" w:bottom="851" w:left="1418" w:header="1701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75F0" w14:textId="77777777" w:rsidR="00F172DF" w:rsidRDefault="00F172DF">
      <w:pPr>
        <w:spacing w:after="0" w:line="240" w:lineRule="auto"/>
      </w:pPr>
      <w:r>
        <w:separator/>
      </w:r>
    </w:p>
  </w:endnote>
  <w:endnote w:type="continuationSeparator" w:id="0">
    <w:p w14:paraId="3C297231" w14:textId="77777777" w:rsidR="00F172DF" w:rsidRDefault="00F1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CDCE" w14:textId="77777777" w:rsidR="00F172DF" w:rsidRDefault="00F172DF">
      <w:pPr>
        <w:spacing w:after="0" w:line="240" w:lineRule="auto"/>
      </w:pPr>
      <w:r>
        <w:separator/>
      </w:r>
    </w:p>
  </w:footnote>
  <w:footnote w:type="continuationSeparator" w:id="0">
    <w:p w14:paraId="2BCB7AF8" w14:textId="77777777" w:rsidR="00F172DF" w:rsidRDefault="00F17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988"/>
    <w:multiLevelType w:val="hybridMultilevel"/>
    <w:tmpl w:val="0CF46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4BF2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D40525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4146FB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A063B0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936C18"/>
    <w:multiLevelType w:val="hybridMultilevel"/>
    <w:tmpl w:val="0CF46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1242">
    <w:abstractNumId w:val="0"/>
  </w:num>
  <w:num w:numId="2" w16cid:durableId="887960867">
    <w:abstractNumId w:val="5"/>
  </w:num>
  <w:num w:numId="3" w16cid:durableId="1128544619">
    <w:abstractNumId w:val="3"/>
  </w:num>
  <w:num w:numId="4" w16cid:durableId="886721220">
    <w:abstractNumId w:val="4"/>
  </w:num>
  <w:num w:numId="5" w16cid:durableId="1335181548">
    <w:abstractNumId w:val="1"/>
  </w:num>
  <w:num w:numId="6" w16cid:durableId="35311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DD"/>
    <w:rsid w:val="0001581E"/>
    <w:rsid w:val="00015BC3"/>
    <w:rsid w:val="00031968"/>
    <w:rsid w:val="00033285"/>
    <w:rsid w:val="000366C0"/>
    <w:rsid w:val="00050390"/>
    <w:rsid w:val="00053B20"/>
    <w:rsid w:val="000576C4"/>
    <w:rsid w:val="00071182"/>
    <w:rsid w:val="00086F7E"/>
    <w:rsid w:val="000937D0"/>
    <w:rsid w:val="000956DE"/>
    <w:rsid w:val="000A0EBB"/>
    <w:rsid w:val="000D4E56"/>
    <w:rsid w:val="000F1197"/>
    <w:rsid w:val="00102C21"/>
    <w:rsid w:val="00103D72"/>
    <w:rsid w:val="0012732F"/>
    <w:rsid w:val="00133ABC"/>
    <w:rsid w:val="001400A7"/>
    <w:rsid w:val="001448B5"/>
    <w:rsid w:val="00154072"/>
    <w:rsid w:val="001632F3"/>
    <w:rsid w:val="00164AE7"/>
    <w:rsid w:val="001B58DB"/>
    <w:rsid w:val="001C0898"/>
    <w:rsid w:val="001D1AC8"/>
    <w:rsid w:val="001E05F3"/>
    <w:rsid w:val="001F3A1E"/>
    <w:rsid w:val="00201F5E"/>
    <w:rsid w:val="002039BA"/>
    <w:rsid w:val="00203D0D"/>
    <w:rsid w:val="0020462E"/>
    <w:rsid w:val="002065DC"/>
    <w:rsid w:val="00224ABA"/>
    <w:rsid w:val="002275AB"/>
    <w:rsid w:val="00230D01"/>
    <w:rsid w:val="002454D5"/>
    <w:rsid w:val="00252CCF"/>
    <w:rsid w:val="00254779"/>
    <w:rsid w:val="00264844"/>
    <w:rsid w:val="0029022D"/>
    <w:rsid w:val="00292470"/>
    <w:rsid w:val="002B4717"/>
    <w:rsid w:val="002C1477"/>
    <w:rsid w:val="002D0EC7"/>
    <w:rsid w:val="002D5184"/>
    <w:rsid w:val="002D6B5F"/>
    <w:rsid w:val="002F222F"/>
    <w:rsid w:val="002F2B86"/>
    <w:rsid w:val="002F4824"/>
    <w:rsid w:val="003008E1"/>
    <w:rsid w:val="00311CCB"/>
    <w:rsid w:val="003210A5"/>
    <w:rsid w:val="003277F4"/>
    <w:rsid w:val="0033794C"/>
    <w:rsid w:val="0034486A"/>
    <w:rsid w:val="0034549E"/>
    <w:rsid w:val="00351BFC"/>
    <w:rsid w:val="00357B32"/>
    <w:rsid w:val="00376AB8"/>
    <w:rsid w:val="00390FD8"/>
    <w:rsid w:val="003A3963"/>
    <w:rsid w:val="003B19FA"/>
    <w:rsid w:val="003B5369"/>
    <w:rsid w:val="003C425B"/>
    <w:rsid w:val="003E348A"/>
    <w:rsid w:val="004337E2"/>
    <w:rsid w:val="00444B42"/>
    <w:rsid w:val="00444C77"/>
    <w:rsid w:val="00446AB8"/>
    <w:rsid w:val="00472374"/>
    <w:rsid w:val="00497348"/>
    <w:rsid w:val="004A508E"/>
    <w:rsid w:val="004C7537"/>
    <w:rsid w:val="004E181C"/>
    <w:rsid w:val="004E291C"/>
    <w:rsid w:val="004F2FA5"/>
    <w:rsid w:val="00501FFC"/>
    <w:rsid w:val="00504408"/>
    <w:rsid w:val="0050779B"/>
    <w:rsid w:val="00510120"/>
    <w:rsid w:val="00521B58"/>
    <w:rsid w:val="005446BB"/>
    <w:rsid w:val="00547E50"/>
    <w:rsid w:val="005505C0"/>
    <w:rsid w:val="005511F4"/>
    <w:rsid w:val="00552744"/>
    <w:rsid w:val="00555BA6"/>
    <w:rsid w:val="00573863"/>
    <w:rsid w:val="005829EB"/>
    <w:rsid w:val="00594AA5"/>
    <w:rsid w:val="005A75DD"/>
    <w:rsid w:val="005B6B0A"/>
    <w:rsid w:val="005C00A9"/>
    <w:rsid w:val="006022FE"/>
    <w:rsid w:val="00602657"/>
    <w:rsid w:val="00603E5B"/>
    <w:rsid w:val="00605A09"/>
    <w:rsid w:val="0061199D"/>
    <w:rsid w:val="006172FC"/>
    <w:rsid w:val="00624FE9"/>
    <w:rsid w:val="006316A5"/>
    <w:rsid w:val="00655836"/>
    <w:rsid w:val="0066403D"/>
    <w:rsid w:val="00664C3D"/>
    <w:rsid w:val="00670E88"/>
    <w:rsid w:val="00680E67"/>
    <w:rsid w:val="0068745F"/>
    <w:rsid w:val="00687A8C"/>
    <w:rsid w:val="006A400C"/>
    <w:rsid w:val="006E15B7"/>
    <w:rsid w:val="00713D80"/>
    <w:rsid w:val="00727550"/>
    <w:rsid w:val="0073438F"/>
    <w:rsid w:val="007532A4"/>
    <w:rsid w:val="00760DA1"/>
    <w:rsid w:val="00770431"/>
    <w:rsid w:val="007749AF"/>
    <w:rsid w:val="0077520E"/>
    <w:rsid w:val="007771F2"/>
    <w:rsid w:val="007A39A9"/>
    <w:rsid w:val="007A6BAB"/>
    <w:rsid w:val="007B1677"/>
    <w:rsid w:val="007B190E"/>
    <w:rsid w:val="007B4BCD"/>
    <w:rsid w:val="007B734C"/>
    <w:rsid w:val="007C21D2"/>
    <w:rsid w:val="007C4D2A"/>
    <w:rsid w:val="007D106D"/>
    <w:rsid w:val="007E127F"/>
    <w:rsid w:val="007F092A"/>
    <w:rsid w:val="007F16D9"/>
    <w:rsid w:val="00842A5A"/>
    <w:rsid w:val="00845630"/>
    <w:rsid w:val="00863102"/>
    <w:rsid w:val="0087250A"/>
    <w:rsid w:val="00894189"/>
    <w:rsid w:val="008A170B"/>
    <w:rsid w:val="008C5989"/>
    <w:rsid w:val="008D43FB"/>
    <w:rsid w:val="008E5ABD"/>
    <w:rsid w:val="008F7233"/>
    <w:rsid w:val="00900CCE"/>
    <w:rsid w:val="0091280A"/>
    <w:rsid w:val="009144DB"/>
    <w:rsid w:val="0091454E"/>
    <w:rsid w:val="00932DFE"/>
    <w:rsid w:val="0093674A"/>
    <w:rsid w:val="0094211B"/>
    <w:rsid w:val="00954E83"/>
    <w:rsid w:val="00986748"/>
    <w:rsid w:val="009875DF"/>
    <w:rsid w:val="00990240"/>
    <w:rsid w:val="009919D5"/>
    <w:rsid w:val="00996AA3"/>
    <w:rsid w:val="009A3D1A"/>
    <w:rsid w:val="009C0058"/>
    <w:rsid w:val="009C1EBB"/>
    <w:rsid w:val="009E325E"/>
    <w:rsid w:val="009E4410"/>
    <w:rsid w:val="009E578E"/>
    <w:rsid w:val="00A04FF2"/>
    <w:rsid w:val="00A0505D"/>
    <w:rsid w:val="00A0560F"/>
    <w:rsid w:val="00A43C3B"/>
    <w:rsid w:val="00A50B24"/>
    <w:rsid w:val="00A576E6"/>
    <w:rsid w:val="00A64D79"/>
    <w:rsid w:val="00A6507A"/>
    <w:rsid w:val="00AA0800"/>
    <w:rsid w:val="00AC4BDA"/>
    <w:rsid w:val="00AD01AB"/>
    <w:rsid w:val="00AD49C8"/>
    <w:rsid w:val="00AE1E29"/>
    <w:rsid w:val="00AF2EB6"/>
    <w:rsid w:val="00B1731F"/>
    <w:rsid w:val="00B266AF"/>
    <w:rsid w:val="00B27A2A"/>
    <w:rsid w:val="00B65673"/>
    <w:rsid w:val="00B671D3"/>
    <w:rsid w:val="00B77EC0"/>
    <w:rsid w:val="00B81C01"/>
    <w:rsid w:val="00B83D05"/>
    <w:rsid w:val="00B85247"/>
    <w:rsid w:val="00B85C57"/>
    <w:rsid w:val="00B862B1"/>
    <w:rsid w:val="00B906D9"/>
    <w:rsid w:val="00B923AE"/>
    <w:rsid w:val="00BA07A2"/>
    <w:rsid w:val="00BB60D2"/>
    <w:rsid w:val="00BB7751"/>
    <w:rsid w:val="00BC63A4"/>
    <w:rsid w:val="00BE640C"/>
    <w:rsid w:val="00C05A51"/>
    <w:rsid w:val="00C3002E"/>
    <w:rsid w:val="00C50575"/>
    <w:rsid w:val="00C575D9"/>
    <w:rsid w:val="00C60921"/>
    <w:rsid w:val="00C67486"/>
    <w:rsid w:val="00C7445B"/>
    <w:rsid w:val="00C769FF"/>
    <w:rsid w:val="00C82B48"/>
    <w:rsid w:val="00CA17D0"/>
    <w:rsid w:val="00CA2DD7"/>
    <w:rsid w:val="00CB4A80"/>
    <w:rsid w:val="00CE17B2"/>
    <w:rsid w:val="00CF4B92"/>
    <w:rsid w:val="00D05D14"/>
    <w:rsid w:val="00D10920"/>
    <w:rsid w:val="00D11A66"/>
    <w:rsid w:val="00D12796"/>
    <w:rsid w:val="00D129EE"/>
    <w:rsid w:val="00D31E82"/>
    <w:rsid w:val="00D50068"/>
    <w:rsid w:val="00D70ED0"/>
    <w:rsid w:val="00D77602"/>
    <w:rsid w:val="00DB4337"/>
    <w:rsid w:val="00DC0D21"/>
    <w:rsid w:val="00DC6089"/>
    <w:rsid w:val="00DD7CEC"/>
    <w:rsid w:val="00DE1821"/>
    <w:rsid w:val="00DE5A08"/>
    <w:rsid w:val="00E00CD1"/>
    <w:rsid w:val="00E24913"/>
    <w:rsid w:val="00E57122"/>
    <w:rsid w:val="00E62E48"/>
    <w:rsid w:val="00E72DCB"/>
    <w:rsid w:val="00E760DD"/>
    <w:rsid w:val="00E9509C"/>
    <w:rsid w:val="00E954DA"/>
    <w:rsid w:val="00ED7488"/>
    <w:rsid w:val="00F11B11"/>
    <w:rsid w:val="00F12A84"/>
    <w:rsid w:val="00F172DF"/>
    <w:rsid w:val="00F41621"/>
    <w:rsid w:val="00F528EB"/>
    <w:rsid w:val="00F90582"/>
    <w:rsid w:val="00F92112"/>
    <w:rsid w:val="00F977C7"/>
    <w:rsid w:val="00FD753A"/>
    <w:rsid w:val="00FE03FB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6076"/>
  <w15:docId w15:val="{0FE7809F-56B0-4C2F-9D0A-ACC45BE6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link w:val="Antrat1Diagrama"/>
    <w:uiPriority w:val="9"/>
    <w:qFormat/>
    <w:rsid w:val="0060265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02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5249"/>
        <w:tab w:val="right" w:pos="10499"/>
      </w:tabs>
    </w:pPr>
  </w:style>
  <w:style w:type="paragraph" w:styleId="Antrats">
    <w:name w:val="header"/>
    <w:basedOn w:val="HeaderandFooter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79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p1,Bullet 1,Use Case List Paragraph,List Paragraph111,Paragraph,Table of contents numbered,Sąrašo pastraipa.Bullet,Bullet,Lentele,List Paragraph22,Numbering,ERP-List Paragraph"/>
    <w:basedOn w:val="prastasis"/>
    <w:link w:val="SraopastraipaDiagrama"/>
    <w:qFormat/>
    <w:rsid w:val="003A3963"/>
    <w:pPr>
      <w:ind w:left="720"/>
      <w:contextualSpacing/>
    </w:pPr>
  </w:style>
  <w:style w:type="paragraph" w:customStyle="1" w:styleId="Body2">
    <w:name w:val="Body 2"/>
    <w:qFormat/>
    <w:rsid w:val="00BC63A4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5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0575"/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List Paragraph111 Diagrama,Paragraph Diagrama,Bullet Diagrama"/>
    <w:link w:val="Sraopastraipa"/>
    <w:qFormat/>
    <w:locked/>
    <w:rsid w:val="00C50575"/>
  </w:style>
  <w:style w:type="character" w:customStyle="1" w:styleId="Antrat1Diagrama">
    <w:name w:val="Antraštė 1 Diagrama"/>
    <w:basedOn w:val="Numatytasispastraiposriftas"/>
    <w:link w:val="Antrat1"/>
    <w:uiPriority w:val="9"/>
    <w:rsid w:val="006026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02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4068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Zita Morkeliūnienė</cp:lastModifiedBy>
  <cp:revision>61</cp:revision>
  <cp:lastPrinted>2025-07-24T07:02:00Z</cp:lastPrinted>
  <dcterms:created xsi:type="dcterms:W3CDTF">2025-06-13T05:40:00Z</dcterms:created>
  <dcterms:modified xsi:type="dcterms:W3CDTF">2025-07-29T07:56:00Z</dcterms:modified>
  <cp:category/>
</cp:coreProperties>
</file>