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E9C11" w14:textId="142ED464" w:rsidR="00DE7B6E" w:rsidRPr="00065639" w:rsidRDefault="008E0760" w:rsidP="00C0317E">
      <w:pPr>
        <w:jc w:val="right"/>
        <w:rPr>
          <w:i/>
          <w:sz w:val="22"/>
          <w:szCs w:val="22"/>
        </w:rPr>
      </w:pPr>
      <w:r>
        <w:t>P</w:t>
      </w:r>
      <w:r>
        <w:rPr>
          <w:sz w:val="22"/>
          <w:szCs w:val="22"/>
        </w:rPr>
        <w:t xml:space="preserve">riedas </w:t>
      </w:r>
      <w:r w:rsidR="002C0BFC">
        <w:rPr>
          <w:sz w:val="22"/>
          <w:szCs w:val="22"/>
        </w:rPr>
        <w:t xml:space="preserve">Nr. 3 </w:t>
      </w:r>
      <w:bookmarkStart w:id="0" w:name="_GoBack"/>
      <w:bookmarkEnd w:id="0"/>
      <w:r>
        <w:rPr>
          <w:sz w:val="22"/>
          <w:szCs w:val="22"/>
        </w:rPr>
        <w:t>,,</w:t>
      </w:r>
      <w:r w:rsidR="00065639" w:rsidRPr="00065639">
        <w:rPr>
          <w:sz w:val="22"/>
          <w:szCs w:val="22"/>
        </w:rPr>
        <w:t>Sutarties projektas“</w:t>
      </w:r>
    </w:p>
    <w:p w14:paraId="2B961709" w14:textId="77777777" w:rsidR="00F34C56" w:rsidRDefault="00F34C56" w:rsidP="00DE7B6E">
      <w:pPr>
        <w:ind w:left="6480" w:hanging="2794"/>
        <w:rPr>
          <w:b/>
        </w:rPr>
      </w:pPr>
    </w:p>
    <w:p w14:paraId="37FE8C76" w14:textId="77777777" w:rsidR="00DE7B6E" w:rsidRDefault="00DE7B6E" w:rsidP="00F34C56">
      <w:pPr>
        <w:ind w:left="6480"/>
        <w:rPr>
          <w:b/>
        </w:rPr>
      </w:pPr>
    </w:p>
    <w:p w14:paraId="3B5F5CB1" w14:textId="77777777"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5473B343" w14:textId="77777777" w:rsidR="00080842" w:rsidRDefault="00080842" w:rsidP="00784648">
      <w:pPr>
        <w:jc w:val="center"/>
        <w:rPr>
          <w:b/>
        </w:rPr>
      </w:pPr>
    </w:p>
    <w:p w14:paraId="75B0FDAF" w14:textId="77777777" w:rsidR="0046345B" w:rsidRDefault="003A1128" w:rsidP="00080842">
      <w:pPr>
        <w:jc w:val="center"/>
      </w:pPr>
      <w:r>
        <w:t>2025</w:t>
      </w:r>
      <w:r w:rsidR="00080842">
        <w:t xml:space="preserve"> m.   </w:t>
      </w:r>
      <w:r>
        <w:t xml:space="preserve">                      </w:t>
      </w:r>
      <w:r w:rsidR="00080842">
        <w:t>d. Nr.</w:t>
      </w:r>
      <w:r>
        <w:t xml:space="preserve"> U-</w:t>
      </w:r>
    </w:p>
    <w:p w14:paraId="22011571" w14:textId="77777777" w:rsidR="00080842" w:rsidRPr="00807EBB" w:rsidRDefault="00200509" w:rsidP="00080842">
      <w:pPr>
        <w:jc w:val="center"/>
      </w:pPr>
      <w:r>
        <w:t>Vilnius</w:t>
      </w:r>
    </w:p>
    <w:p w14:paraId="1EA05510" w14:textId="77777777" w:rsidR="000B10FF" w:rsidRPr="00807EBB" w:rsidRDefault="000B10FF" w:rsidP="00784648">
      <w:pPr>
        <w:rPr>
          <w:b/>
        </w:rPr>
      </w:pPr>
    </w:p>
    <w:p w14:paraId="07EC0575" w14:textId="77777777" w:rsidR="000B10FF" w:rsidRPr="00807EBB" w:rsidRDefault="000B10FF" w:rsidP="00784648">
      <w:pPr>
        <w:jc w:val="center"/>
        <w:rPr>
          <w:b/>
        </w:rPr>
      </w:pPr>
      <w:r w:rsidRPr="00807EBB">
        <w:rPr>
          <w:b/>
        </w:rPr>
        <w:t>I. SPECIALIOJI DALIS</w:t>
      </w:r>
    </w:p>
    <w:p w14:paraId="049A074A" w14:textId="77777777" w:rsidR="00C83867" w:rsidRPr="00807EBB" w:rsidRDefault="00C83867" w:rsidP="00784648">
      <w:pPr>
        <w:jc w:val="both"/>
        <w:rPr>
          <w:b/>
        </w:rPr>
      </w:pPr>
    </w:p>
    <w:p w14:paraId="241654B0" w14:textId="77777777" w:rsidR="00062E0B" w:rsidRPr="00E00A0B" w:rsidRDefault="000D5E94" w:rsidP="00062E0B">
      <w:pPr>
        <w:jc w:val="both"/>
      </w:pPr>
      <w:r w:rsidRPr="00E00A0B">
        <w:rPr>
          <w:b/>
          <w:color w:val="000000"/>
        </w:rPr>
        <w:t>Lietu</w:t>
      </w:r>
      <w:r w:rsidRPr="00E00A0B">
        <w:rPr>
          <w:b/>
        </w:rPr>
        <w:t xml:space="preserve">vos kariuomenės Judėjimo </w:t>
      </w:r>
      <w:r w:rsidR="00FA3AF5" w:rsidRPr="00E00A0B">
        <w:rPr>
          <w:b/>
        </w:rPr>
        <w:t>organizacijos tarnyba</w:t>
      </w:r>
      <w:r w:rsidR="00062E0B" w:rsidRPr="00E00A0B">
        <w:rPr>
          <w:spacing w:val="-4"/>
        </w:rPr>
        <w:t>,</w:t>
      </w:r>
      <w:r w:rsidRPr="00E00A0B">
        <w:t xml:space="preserve"> kodas 188754410</w:t>
      </w:r>
      <w:r w:rsidR="00062E0B" w:rsidRPr="00E00A0B">
        <w:t xml:space="preserve">, </w:t>
      </w:r>
      <w:r w:rsidRPr="00E00A0B">
        <w:rPr>
          <w:spacing w:val="-4"/>
        </w:rPr>
        <w:t xml:space="preserve">atstovaujamas </w:t>
      </w:r>
      <w:r w:rsidRPr="00E00A0B">
        <w:rPr>
          <w:color w:val="000000"/>
        </w:rPr>
        <w:t>LK</w:t>
      </w:r>
      <w:r w:rsidRPr="00E00A0B">
        <w:t xml:space="preserve"> Judėjimo </w:t>
      </w:r>
      <w:r w:rsidR="00D604C1" w:rsidRPr="00E00A0B">
        <w:t xml:space="preserve">organizavimo tarnybos </w:t>
      </w:r>
      <w:r w:rsidRPr="00E00A0B">
        <w:t xml:space="preserve">vado plk. ltn. </w:t>
      </w:r>
      <w:r w:rsidR="00D604C1" w:rsidRPr="00E00A0B">
        <w:t>Ričardo Veikučio</w:t>
      </w:r>
      <w:r w:rsidR="00062E0B" w:rsidRPr="00E00A0B">
        <w:rPr>
          <w:spacing w:val="-4"/>
        </w:rPr>
        <w:t>,</w:t>
      </w:r>
      <w:r w:rsidRPr="00E00A0B">
        <w:t xml:space="preserve"> </w:t>
      </w:r>
      <w:r w:rsidRPr="00E00A0B">
        <w:rPr>
          <w:spacing w:val="-4"/>
        </w:rPr>
        <w:t>veikiančio pagal Lietuvos Respubli</w:t>
      </w:r>
      <w:r w:rsidR="00D604C1" w:rsidRPr="00E00A0B">
        <w:rPr>
          <w:spacing w:val="-4"/>
        </w:rPr>
        <w:t>kos krašto apsaugos ministro 2025 m. balandžio</w:t>
      </w:r>
      <w:r w:rsidRPr="00E00A0B">
        <w:rPr>
          <w:spacing w:val="-4"/>
        </w:rPr>
        <w:t xml:space="preserve"> </w:t>
      </w:r>
      <w:r w:rsidR="00D604C1" w:rsidRPr="00E00A0B">
        <w:rPr>
          <w:spacing w:val="-4"/>
        </w:rPr>
        <w:t>16</w:t>
      </w:r>
      <w:r w:rsidRPr="00E00A0B">
        <w:rPr>
          <w:spacing w:val="-4"/>
        </w:rPr>
        <w:t xml:space="preserve"> d. įsakymu Nr. V-</w:t>
      </w:r>
      <w:r w:rsidR="00D604C1" w:rsidRPr="00E00A0B">
        <w:rPr>
          <w:spacing w:val="-4"/>
        </w:rPr>
        <w:t>333</w:t>
      </w:r>
      <w:r w:rsidRPr="00E00A0B">
        <w:rPr>
          <w:spacing w:val="-4"/>
        </w:rPr>
        <w:t xml:space="preserve"> patvirtintus Lietuvos kariuomenės Judėjimo </w:t>
      </w:r>
      <w:r w:rsidR="00D604C1" w:rsidRPr="00E00A0B">
        <w:rPr>
          <w:spacing w:val="-4"/>
        </w:rPr>
        <w:t xml:space="preserve">organizavimo tarnybos </w:t>
      </w:r>
      <w:r w:rsidRPr="00E00A0B">
        <w:rPr>
          <w:spacing w:val="-4"/>
        </w:rPr>
        <w:t>nuostatus</w:t>
      </w:r>
      <w:r w:rsidR="00062E0B" w:rsidRPr="00E00A0B">
        <w:rPr>
          <w:spacing w:val="-4"/>
        </w:rPr>
        <w:t xml:space="preserve"> </w:t>
      </w:r>
      <w:r w:rsidR="00062E0B" w:rsidRPr="00E00A0B">
        <w:t xml:space="preserve">(toliau – </w:t>
      </w:r>
      <w:r w:rsidR="00062E0B" w:rsidRPr="00E00A0B">
        <w:rPr>
          <w:b/>
        </w:rPr>
        <w:t>Pirkėjas</w:t>
      </w:r>
      <w:r w:rsidR="00062E0B" w:rsidRPr="00E00A0B">
        <w:t>), ir</w:t>
      </w:r>
    </w:p>
    <w:p w14:paraId="07BB9D43" w14:textId="77777777" w:rsidR="003A1128" w:rsidRPr="00F54991" w:rsidRDefault="00062E0B" w:rsidP="00062E0B">
      <w:pPr>
        <w:jc w:val="both"/>
      </w:pPr>
      <w:r w:rsidRPr="00E00A0B">
        <w:rPr>
          <w:i/>
          <w:kern w:val="28"/>
        </w:rPr>
        <w:t xml:space="preserve">            </w:t>
      </w:r>
      <w:r w:rsidR="003A1128" w:rsidRPr="00E00A0B">
        <w:rPr>
          <w:i/>
          <w:kern w:val="28"/>
        </w:rPr>
        <w:t>[įrašyti sutarties šalies pavadinimą, teisinę formą]</w:t>
      </w:r>
      <w:r w:rsidR="003A1128" w:rsidRPr="00E00A0B">
        <w:rPr>
          <w:kern w:val="28"/>
        </w:rPr>
        <w:t>, juridinio</w:t>
      </w:r>
      <w:r w:rsidR="003A1128" w:rsidRPr="00F54991">
        <w:rPr>
          <w:kern w:val="28"/>
        </w:rPr>
        <w:t xml:space="preserve"> asmens kodas </w:t>
      </w:r>
      <w:r w:rsidR="003A1128" w:rsidRPr="00F54991">
        <w:rPr>
          <w:i/>
          <w:kern w:val="28"/>
        </w:rPr>
        <w:t>[įrašyti]</w:t>
      </w:r>
      <w:r w:rsidR="003A1128" w:rsidRPr="00F54991">
        <w:t xml:space="preserve">, atstovaujama </w:t>
      </w:r>
      <w:r w:rsidR="003A1128" w:rsidRPr="00F54991">
        <w:rPr>
          <w:i/>
          <w:kern w:val="28"/>
        </w:rPr>
        <w:t>[įrašyti pareigas, vardą, pavardę]</w:t>
      </w:r>
      <w:r w:rsidR="003A1128" w:rsidRPr="00F54991">
        <w:rPr>
          <w:kern w:val="28"/>
        </w:rPr>
        <w:t xml:space="preserve">, veikiančio pagal </w:t>
      </w:r>
      <w:r w:rsidR="003A1128" w:rsidRPr="00F54991">
        <w:rPr>
          <w:i/>
          <w:kern w:val="28"/>
        </w:rPr>
        <w:t>[įrašyti atstovavimo pagrindą]</w:t>
      </w:r>
    </w:p>
    <w:p w14:paraId="438CC518" w14:textId="77777777"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4603"/>
      </w:tblGrid>
      <w:tr w:rsidR="00807EBB" w:rsidRPr="00807EBB" w14:paraId="2C6D5CD7"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tcPr>
          <w:p w14:paraId="0A71F493" w14:textId="77777777" w:rsidR="0051758C" w:rsidRPr="00807EBB" w:rsidRDefault="009B54C9" w:rsidP="00784648">
            <w:pPr>
              <w:jc w:val="both"/>
              <w:rPr>
                <w:b/>
              </w:rPr>
            </w:pPr>
            <w:r w:rsidRPr="00807EBB">
              <w:rPr>
                <w:b/>
              </w:rPr>
              <w:t>1. Sutarties objektas</w:t>
            </w:r>
          </w:p>
          <w:p w14:paraId="50C0707C" w14:textId="77777777" w:rsidR="00B45ACB" w:rsidRPr="00F54991" w:rsidRDefault="00193CA9" w:rsidP="00B45ACB">
            <w:pPr>
              <w:jc w:val="both"/>
            </w:pPr>
            <w:r w:rsidRPr="00807EBB">
              <w:t xml:space="preserve">1.1. </w:t>
            </w:r>
            <w:r w:rsidRPr="00C023BB">
              <w:rPr>
                <w:b/>
              </w:rPr>
              <w:t>Pardavėjas</w:t>
            </w:r>
            <w:r w:rsidRPr="00F54991">
              <w:t xml:space="preserve"> įsipa</w:t>
            </w:r>
            <w:r w:rsidR="00E122C4" w:rsidRPr="00F54991">
              <w:t>reigoja parduoti</w:t>
            </w:r>
            <w:r w:rsidR="00703D97">
              <w:t xml:space="preserve"> ir </w:t>
            </w:r>
            <w:r w:rsidR="00213230" w:rsidRPr="00F54991">
              <w:t>pristatyti</w:t>
            </w:r>
            <w:r w:rsidR="007C18E3">
              <w:t xml:space="preserve"> </w:t>
            </w:r>
            <w:r w:rsidR="00703D97">
              <w:t>medieną</w:t>
            </w:r>
            <w:r w:rsidR="00062E0B">
              <w:t xml:space="preserve"> </w:t>
            </w:r>
            <w:r w:rsidR="00934470" w:rsidRPr="00F54991">
              <w:t>(toliau – Prekė</w:t>
            </w:r>
            <w:r w:rsidR="00D933C9" w:rsidRPr="00F54991">
              <w:t>s</w:t>
            </w:r>
            <w:r w:rsidR="00934470" w:rsidRPr="00F54991">
              <w:t>)</w:t>
            </w:r>
            <w:r w:rsidR="000F1D75">
              <w:t>,</w:t>
            </w:r>
            <w:r w:rsidR="00934470" w:rsidRPr="00F54991">
              <w:t xml:space="preserve"> </w:t>
            </w:r>
            <w:r w:rsidR="00D933C9" w:rsidRPr="00F54991">
              <w:t>atitinkanči</w:t>
            </w:r>
            <w:r w:rsidR="000F1D75">
              <w:t>ą</w:t>
            </w:r>
            <w:r w:rsidR="004329DF">
              <w:t xml:space="preserve"> Sutarties 2</w:t>
            </w:r>
            <w:r w:rsidR="00B45ACB" w:rsidRPr="00F54991">
              <w:t xml:space="preserve"> priede ,,</w:t>
            </w:r>
            <w:r w:rsidR="00703D97">
              <w:t>Rąstų įsigijimo techni</w:t>
            </w:r>
            <w:r w:rsidR="00062E0B">
              <w:t xml:space="preserve">nė specifikacija Nr. </w:t>
            </w:r>
            <w:r w:rsidR="00062E0B" w:rsidRPr="00117BC6">
              <w:t>TS-</w:t>
            </w:r>
            <w:r w:rsidR="00AE594E" w:rsidRPr="00117BC6">
              <w:t>9</w:t>
            </w:r>
            <w:r w:rsidR="00062E0B" w:rsidRPr="00117BC6">
              <w:t xml:space="preserve"> 2025-0</w:t>
            </w:r>
            <w:r w:rsidR="00703D97" w:rsidRPr="00117BC6">
              <w:t>7</w:t>
            </w:r>
            <w:r w:rsidR="00AE594E" w:rsidRPr="00117BC6">
              <w:t>-23</w:t>
            </w:r>
            <w:r w:rsidR="00062E0B" w:rsidRPr="00117BC6">
              <w:t xml:space="preserve"> d</w:t>
            </w:r>
            <w:r w:rsidR="004329DF">
              <w:t>“ (toliau – 2</w:t>
            </w:r>
            <w:r w:rsidR="00B45ACB" w:rsidRPr="00F54991">
              <w:t xml:space="preserve"> priedas)</w:t>
            </w:r>
            <w:r w:rsidR="00D344DC" w:rsidRPr="00F54991">
              <w:t xml:space="preserve"> pateiktas technines specifikacijas </w:t>
            </w:r>
            <w:r w:rsidR="00B45ACB" w:rsidRPr="00F54991">
              <w:t>ir kitus Sutartyje nurodytus reikalavimus.</w:t>
            </w:r>
          </w:p>
          <w:p w14:paraId="01A83106" w14:textId="77777777" w:rsidR="00AD3BF1" w:rsidRPr="00807EBB" w:rsidRDefault="00D31392" w:rsidP="007E6EB5">
            <w:pPr>
              <w:jc w:val="both"/>
            </w:pPr>
            <w:r w:rsidRPr="00F54991">
              <w:t>1</w:t>
            </w:r>
            <w:r w:rsidR="00FF7A97" w:rsidRPr="00F54991">
              <w:t>.2</w:t>
            </w:r>
            <w:r w:rsidRPr="00F54991">
              <w:t>.</w:t>
            </w:r>
            <w:r w:rsidR="006D76D4" w:rsidRPr="00F54991">
              <w:t xml:space="preserve"> </w:t>
            </w:r>
            <w:r w:rsidRPr="00C023BB">
              <w:rPr>
                <w:b/>
              </w:rPr>
              <w:t>Pirkėjas</w:t>
            </w:r>
            <w:r w:rsidRPr="00F54991">
              <w:t xml:space="preserve"> </w:t>
            </w:r>
            <w:r w:rsidR="004329DF">
              <w:t>įsipareigoja priimti Sutarties 2</w:t>
            </w:r>
            <w:r w:rsidRPr="00F54991">
              <w:t xml:space="preserve"> </w:t>
            </w:r>
            <w:r w:rsidR="007E6EB5" w:rsidRPr="00F54991">
              <w:t xml:space="preserve">priede </w:t>
            </w:r>
            <w:r w:rsidRPr="00F54991">
              <w:t>pateiktas technines specifikacijas atitinkančias Prekes, o Mokėtojas –</w:t>
            </w:r>
            <w:r w:rsidR="00DB1BA1" w:rsidRPr="00F54991">
              <w:t xml:space="preserve"> </w:t>
            </w:r>
            <w:r w:rsidRPr="00F54991">
              <w:t xml:space="preserve">už pristatytas Sutarties bei jos prieduose nurodytus reikalavimus atitinkančias Prekes sumokėti </w:t>
            </w:r>
            <w:r w:rsidRPr="00C023BB">
              <w:rPr>
                <w:b/>
              </w:rPr>
              <w:t>Pardavėjui</w:t>
            </w:r>
            <w:r w:rsidRPr="00F54991">
              <w:t xml:space="preserve"> šioje Sutartyje nurodyta tvarka.</w:t>
            </w:r>
          </w:p>
        </w:tc>
      </w:tr>
      <w:tr w:rsidR="00807EBB" w:rsidRPr="00807EBB" w14:paraId="48F4CF6C"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tcPr>
          <w:p w14:paraId="7A8F7DA5" w14:textId="77777777" w:rsidR="007606FE" w:rsidRDefault="0051758C" w:rsidP="007606FE">
            <w:pPr>
              <w:rPr>
                <w:b/>
              </w:rPr>
            </w:pPr>
            <w:r w:rsidRPr="008A7396">
              <w:rPr>
                <w:b/>
              </w:rPr>
              <w:t xml:space="preserve">2. </w:t>
            </w:r>
            <w:r w:rsidR="00FC35F5" w:rsidRPr="008A7396">
              <w:rPr>
                <w:b/>
              </w:rPr>
              <w:t>Sutarties kaina/vertė/prekių įkainiai/kainodaros taisyklės</w:t>
            </w:r>
          </w:p>
          <w:p w14:paraId="6DD40A9A" w14:textId="77777777" w:rsidR="007606FE" w:rsidRDefault="00583B35" w:rsidP="007606FE">
            <w:pPr>
              <w:jc w:val="both"/>
              <w:rPr>
                <w:b/>
              </w:rPr>
            </w:pPr>
            <w:r>
              <w:t>2.1. Sutarties</w:t>
            </w:r>
            <w:r w:rsidR="00627C5C" w:rsidRPr="007606FE">
              <w:t xml:space="preserve"> </w:t>
            </w:r>
            <w:r w:rsidR="007F73C8" w:rsidRPr="007606FE">
              <w:t>k</w:t>
            </w:r>
            <w:r w:rsidR="007F73C8" w:rsidRPr="007F73C8">
              <w:t xml:space="preserve">aina yra </w:t>
            </w:r>
            <w:r>
              <w:t>.........</w:t>
            </w:r>
            <w:r w:rsidR="007F73C8" w:rsidRPr="007F73C8">
              <w:t xml:space="preserve"> Eur (</w:t>
            </w:r>
            <w:r>
              <w:t>žodžiais</w:t>
            </w:r>
            <w:r w:rsidR="00117BC6">
              <w:t xml:space="preserve">) be PVM. Sutarties </w:t>
            </w:r>
            <w:r w:rsidR="007F73C8" w:rsidRPr="007F73C8">
              <w:t xml:space="preserve">kaina su PVM – </w:t>
            </w:r>
            <w:r>
              <w:t>.........</w:t>
            </w:r>
            <w:r w:rsidR="007F73C8" w:rsidRPr="007F73C8">
              <w:t xml:space="preserve"> Eur </w:t>
            </w:r>
            <w:r w:rsidR="007606FE">
              <w:t>(</w:t>
            </w:r>
            <w:r w:rsidR="00AC665C">
              <w:t>žodžiais</w:t>
            </w:r>
            <w:r w:rsidR="007F73C8" w:rsidRPr="007F73C8">
              <w:t xml:space="preserve">) su visais kitais mokesčiais ir išlaidomis, atsirandančiomis vykdant šią Sutartį. </w:t>
            </w:r>
          </w:p>
          <w:p w14:paraId="7AA7AE80" w14:textId="77777777" w:rsidR="00583B35" w:rsidRDefault="00583B35" w:rsidP="00583B35">
            <w:pPr>
              <w:jc w:val="both"/>
            </w:pPr>
            <w:r>
              <w:t>2.2. Sutarčiai taikoma fiksuotos kainos</w:t>
            </w:r>
            <w:r w:rsidRPr="008A7396">
              <w:t xml:space="preserve"> </w:t>
            </w:r>
            <w:r w:rsidR="004F7C46">
              <w:t xml:space="preserve">apskaičiavimo </w:t>
            </w:r>
            <w:r w:rsidRPr="008A7396">
              <w:t>kainodara.</w:t>
            </w:r>
          </w:p>
          <w:p w14:paraId="0DDE6EBF" w14:textId="77777777" w:rsidR="00583B35" w:rsidRDefault="00583B35" w:rsidP="00583B35">
            <w:pPr>
              <w:jc w:val="both"/>
            </w:pPr>
            <w:r>
              <w:t xml:space="preserve">2.3. </w:t>
            </w:r>
            <w:r w:rsidRPr="002518D9">
              <w:t xml:space="preserve">Į </w:t>
            </w:r>
            <w:r>
              <w:t>P</w:t>
            </w:r>
            <w:r w:rsidRPr="002518D9">
              <w:t>rek</w:t>
            </w:r>
            <w:r w:rsidR="00DE7B6E">
              <w:t>ių</w:t>
            </w:r>
            <w:r w:rsidRPr="002518D9">
              <w:t xml:space="preserve"> kainą turi būti įskaičiuoti visi mokesčiai ir visos </w:t>
            </w:r>
            <w:r w:rsidRPr="00C023BB">
              <w:rPr>
                <w:b/>
              </w:rPr>
              <w:t>Pardavėj</w:t>
            </w:r>
            <w:r w:rsidR="00DE7B6E" w:rsidRPr="00C023BB">
              <w:rPr>
                <w:b/>
              </w:rPr>
              <w:t>o</w:t>
            </w:r>
            <w:r w:rsidR="00DE7B6E">
              <w:t xml:space="preserve"> išlaidos, susijusios su Prekių</w:t>
            </w:r>
            <w:r w:rsidRPr="00F54991">
              <w:t xml:space="preserve"> pardavimu ir pristatymu</w:t>
            </w:r>
            <w:r w:rsidR="001B0119">
              <w:t>, pakrovimo, tranzito, iškrovimo</w:t>
            </w:r>
            <w:r w:rsidR="004F7C46">
              <w:t xml:space="preserve"> </w:t>
            </w:r>
            <w:r w:rsidRPr="00F54991">
              <w:t>bei visos kitos išlaidos, galinči</w:t>
            </w:r>
            <w:r w:rsidR="00B7379A">
              <w:t>os turėti įtakos Prekių</w:t>
            </w:r>
            <w:r w:rsidRPr="00F54991">
              <w:t xml:space="preserve"> kainai ar galinčios atsirasti vykdant šią Sutartį. Sudarydamas šią Sutartį, </w:t>
            </w:r>
            <w:r w:rsidRPr="00C023BB">
              <w:rPr>
                <w:b/>
              </w:rPr>
              <w:t>Pardavėjas</w:t>
            </w:r>
            <w:r w:rsidRPr="00F54991">
              <w:t xml:space="preserve"> įvertina</w:t>
            </w:r>
            <w:r w:rsidRPr="002518D9">
              <w:t xml:space="preserve"> </w:t>
            </w:r>
            <w:r w:rsidRPr="00C023BB">
              <w:rPr>
                <w:b/>
              </w:rPr>
              <w:t>Prek</w:t>
            </w:r>
            <w:r w:rsidR="00B7379A" w:rsidRPr="00C023BB">
              <w:rPr>
                <w:b/>
              </w:rPr>
              <w:t>ių</w:t>
            </w:r>
            <w:r w:rsidRPr="002518D9">
              <w:t xml:space="preserve"> apimt</w:t>
            </w:r>
            <w:r>
              <w:t>į</w:t>
            </w:r>
            <w:r w:rsidRPr="002518D9">
              <w:t xml:space="preserve"> bei prisiima riziką dėl išlaidų dydžių svyravimo.</w:t>
            </w:r>
          </w:p>
          <w:p w14:paraId="294B4DCF" w14:textId="77777777" w:rsidR="00667B28" w:rsidRPr="008A7396" w:rsidRDefault="00583B35" w:rsidP="004A7487">
            <w:pPr>
              <w:jc w:val="both"/>
            </w:pPr>
            <w:r w:rsidRPr="006C5727">
              <w:t>2.4. Peržiūros atvejis numatytas Sutarties bendrosios dalies 2.2</w:t>
            </w:r>
            <w:r w:rsidR="004A7487">
              <w:t xml:space="preserve"> papunktyje</w:t>
            </w:r>
            <w:r w:rsidRPr="006C5727">
              <w:t>.</w:t>
            </w:r>
          </w:p>
        </w:tc>
      </w:tr>
      <w:tr w:rsidR="00807EBB" w:rsidRPr="00807EBB" w14:paraId="56DA5DC6"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tcPr>
          <w:p w14:paraId="72C6382D" w14:textId="77777777" w:rsidR="00EE04A8" w:rsidRPr="00807EBB" w:rsidRDefault="00EE04A8" w:rsidP="00784648">
            <w:pPr>
              <w:rPr>
                <w:b/>
              </w:rPr>
            </w:pPr>
            <w:r w:rsidRPr="00807EBB">
              <w:rPr>
                <w:b/>
              </w:rPr>
              <w:t>3. Prekių pristatymo vieta, terminas ir sąlygos</w:t>
            </w:r>
          </w:p>
          <w:p w14:paraId="3965FD4D" w14:textId="13706DA5" w:rsidR="003A15F0" w:rsidRPr="00DE495C" w:rsidRDefault="003A15F0" w:rsidP="003A15F0">
            <w:pPr>
              <w:jc w:val="both"/>
              <w:rPr>
                <w:lang w:eastAsia="en-US"/>
              </w:rPr>
            </w:pPr>
            <w:r w:rsidRPr="00807EBB">
              <w:rPr>
                <w:lang w:eastAsia="en-US"/>
              </w:rPr>
              <w:t xml:space="preserve">3.1. </w:t>
            </w:r>
            <w:r w:rsidR="004F7C46" w:rsidRPr="00C023BB">
              <w:rPr>
                <w:b/>
                <w:lang w:eastAsia="en-US"/>
              </w:rPr>
              <w:t>Pardavėjas</w:t>
            </w:r>
            <w:r w:rsidR="004F7C46">
              <w:rPr>
                <w:lang w:eastAsia="en-US"/>
              </w:rPr>
              <w:t xml:space="preserve"> įsipareigoja </w:t>
            </w:r>
            <w:r w:rsidR="004F7C46" w:rsidRPr="00C023BB">
              <w:rPr>
                <w:b/>
                <w:lang w:eastAsia="en-US"/>
              </w:rPr>
              <w:t>Pirkėjui</w:t>
            </w:r>
            <w:r w:rsidR="00703D97">
              <w:rPr>
                <w:lang w:eastAsia="en-US"/>
              </w:rPr>
              <w:t xml:space="preserve"> </w:t>
            </w:r>
            <w:r w:rsidR="00703D97" w:rsidRPr="00DE495C">
              <w:rPr>
                <w:lang w:eastAsia="en-US"/>
              </w:rPr>
              <w:t xml:space="preserve">pristatyti </w:t>
            </w:r>
            <w:r w:rsidR="00771034">
              <w:rPr>
                <w:lang w:eastAsia="en-US"/>
              </w:rPr>
              <w:t xml:space="preserve">Prekes </w:t>
            </w:r>
            <w:r w:rsidR="00517AF8" w:rsidRPr="00E00A0B">
              <w:rPr>
                <w:lang w:eastAsia="en-US"/>
              </w:rPr>
              <w:t xml:space="preserve">per 1 mėnesį nuo </w:t>
            </w:r>
            <w:r w:rsidR="00771034">
              <w:rPr>
                <w:lang w:eastAsia="en-US"/>
              </w:rPr>
              <w:t>S</w:t>
            </w:r>
            <w:r w:rsidR="00517AF8" w:rsidRPr="00E00A0B">
              <w:rPr>
                <w:lang w:eastAsia="en-US"/>
              </w:rPr>
              <w:t>utarties įsigaliojimo</w:t>
            </w:r>
            <w:r w:rsidR="00771034">
              <w:rPr>
                <w:lang w:eastAsia="en-US"/>
              </w:rPr>
              <w:t xml:space="preserve"> dienos</w:t>
            </w:r>
            <w:r w:rsidR="00517AF8" w:rsidRPr="00E00A0B">
              <w:rPr>
                <w:lang w:eastAsia="en-US"/>
              </w:rPr>
              <w:t>.</w:t>
            </w:r>
            <w:r w:rsidR="00517AF8">
              <w:rPr>
                <w:lang w:eastAsia="en-US"/>
              </w:rPr>
              <w:t xml:space="preserve"> </w:t>
            </w:r>
          </w:p>
          <w:p w14:paraId="18B33CA1" w14:textId="77777777" w:rsidR="005C0416" w:rsidRDefault="004F7C46" w:rsidP="002815CB">
            <w:pPr>
              <w:jc w:val="both"/>
              <w:rPr>
                <w:lang w:eastAsia="en-US"/>
              </w:rPr>
            </w:pPr>
            <w:r>
              <w:rPr>
                <w:lang w:eastAsia="en-US"/>
              </w:rPr>
              <w:t xml:space="preserve">3.2. </w:t>
            </w:r>
            <w:r w:rsidR="005C0416">
              <w:rPr>
                <w:lang w:eastAsia="en-US"/>
              </w:rPr>
              <w:t xml:space="preserve">Prekių pristatymo </w:t>
            </w:r>
            <w:r w:rsidR="002815CB">
              <w:rPr>
                <w:lang w:eastAsia="en-US"/>
              </w:rPr>
              <w:t xml:space="preserve">adresas – </w:t>
            </w:r>
            <w:r w:rsidR="00703D97">
              <w:rPr>
                <w:lang w:eastAsia="en-US"/>
              </w:rPr>
              <w:t>Meškerinės k., Pabradės sen., Švenčionių r. (LK Generolo Silvestro Žukausko Pabradės poligonas)</w:t>
            </w:r>
            <w:r w:rsidR="001B0119">
              <w:rPr>
                <w:lang w:eastAsia="en-US"/>
              </w:rPr>
              <w:t>.</w:t>
            </w:r>
          </w:p>
          <w:p w14:paraId="2F29B52C" w14:textId="77777777" w:rsidR="006913BE" w:rsidRDefault="00627491" w:rsidP="00A97849">
            <w:pPr>
              <w:jc w:val="both"/>
              <w:rPr>
                <w:lang w:eastAsia="en-US"/>
              </w:rPr>
            </w:pPr>
            <w:r w:rsidRPr="00F54991">
              <w:rPr>
                <w:lang w:eastAsia="en-US"/>
              </w:rPr>
              <w:t>3</w:t>
            </w:r>
            <w:r w:rsidR="002815CB">
              <w:rPr>
                <w:lang w:eastAsia="en-US"/>
              </w:rPr>
              <w:t>.3</w:t>
            </w:r>
            <w:r w:rsidRPr="00F54991">
              <w:rPr>
                <w:lang w:eastAsia="en-US"/>
              </w:rPr>
              <w:t>.</w:t>
            </w:r>
            <w:r w:rsidR="006913BE" w:rsidRPr="00F54991">
              <w:rPr>
                <w:lang w:eastAsia="en-US"/>
              </w:rPr>
              <w:t xml:space="preserve"> </w:t>
            </w:r>
            <w:r w:rsidR="006C5727" w:rsidRPr="00C023BB">
              <w:rPr>
                <w:b/>
                <w:lang w:eastAsia="en-US"/>
              </w:rPr>
              <w:t>Pirkėjas</w:t>
            </w:r>
            <w:r w:rsidR="006C5727" w:rsidRPr="006C5727">
              <w:rPr>
                <w:lang w:eastAsia="en-US"/>
              </w:rPr>
              <w:t xml:space="preserve"> įgyja </w:t>
            </w:r>
            <w:r w:rsidR="00703D97">
              <w:rPr>
                <w:lang w:eastAsia="en-US"/>
              </w:rPr>
              <w:t>nuosavybės teisę į pristatytas P</w:t>
            </w:r>
            <w:r w:rsidR="006C5727" w:rsidRPr="006C5727">
              <w:rPr>
                <w:lang w:eastAsia="en-US"/>
              </w:rPr>
              <w:t xml:space="preserve">rekes, abiem Šalims pasirašius Prekių perdavimo–priėmimo aktą. Prekių perdavimo–priėmimo aktas pasirašomas Sutarties </w:t>
            </w:r>
            <w:r w:rsidR="006B4FBB">
              <w:rPr>
                <w:lang w:eastAsia="en-US"/>
              </w:rPr>
              <w:t>b</w:t>
            </w:r>
            <w:r w:rsidR="006C5727" w:rsidRPr="006C5727">
              <w:rPr>
                <w:lang w:eastAsia="en-US"/>
              </w:rPr>
              <w:t>endrosios dalies 3.2 papunktyje nustatyta tvarka.</w:t>
            </w:r>
          </w:p>
          <w:p w14:paraId="6E1813CD" w14:textId="77777777" w:rsidR="00EE04A8" w:rsidRDefault="00FB597D" w:rsidP="006E684D">
            <w:pPr>
              <w:jc w:val="both"/>
            </w:pPr>
            <w:r w:rsidRPr="00807EBB">
              <w:t>3.</w:t>
            </w:r>
            <w:r w:rsidR="002815CB">
              <w:t>4</w:t>
            </w:r>
            <w:r w:rsidR="004C2FDE">
              <w:t xml:space="preserve">. </w:t>
            </w:r>
            <w:r w:rsidR="004C2FDE" w:rsidRPr="001B0119">
              <w:rPr>
                <w:b/>
              </w:rPr>
              <w:t>Pardavėjas</w:t>
            </w:r>
            <w:r w:rsidR="004C2FDE" w:rsidRPr="004C2FDE">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w:t>
            </w:r>
            <w:r w:rsidR="004C2FDE" w:rsidRPr="004C2FDE">
              <w:lastRenderedPageBreak/>
              <w:t xml:space="preserve">straipsnio 13, 14 ir 15 dalių nuostatų įgyvendinimo“. </w:t>
            </w:r>
            <w:r w:rsidR="004C2FDE" w:rsidRPr="001B0119">
              <w:rPr>
                <w:b/>
              </w:rPr>
              <w:t>Pardavėjas</w:t>
            </w:r>
            <w:r w:rsidR="004C2FDE" w:rsidRPr="004C2FDE">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4C2FDE" w:rsidRPr="001B0119">
              <w:rPr>
                <w:b/>
              </w:rPr>
              <w:t>Pardavėjo</w:t>
            </w:r>
            <w:r w:rsidR="004C2FDE" w:rsidRPr="004C2FDE">
              <w:t xml:space="preserve"> atstovai, patekdami į karinę teritoriją, privalo pateikti asmens tapatybę ir pilietybę patvirtinančius dokumentus.</w:t>
            </w:r>
          </w:p>
          <w:p w14:paraId="2CBC8FDE" w14:textId="77777777" w:rsidR="00F54991" w:rsidRDefault="00F54991" w:rsidP="006E684D">
            <w:pPr>
              <w:jc w:val="both"/>
            </w:pPr>
            <w:r>
              <w:t xml:space="preserve">3.5. </w:t>
            </w:r>
            <w:r w:rsidRPr="001B0119">
              <w:rPr>
                <w:b/>
              </w:rPr>
              <w:t>Pardavėjas</w:t>
            </w:r>
            <w:r w:rsidRPr="00F54991">
              <w:t xml:space="preserve"> privalo užtikrinti, kad Sutarties sudarymo ir vykdymo metu neatsirastų aplinkybių, nurodytų Viešųjų pirkimų įstatymo 45 straipsnio 21 dalyje. </w:t>
            </w:r>
            <w:r w:rsidRPr="001B0119">
              <w:rPr>
                <w:b/>
              </w:rPr>
              <w:t>Pirkėjas</w:t>
            </w:r>
            <w:r w:rsidRPr="00F54991">
              <w:t xml:space="preserve"> turi teisę bet kuriuo metu pareikalauti </w:t>
            </w:r>
            <w:r w:rsidRPr="001B0119">
              <w:rPr>
                <w:b/>
              </w:rPr>
              <w:t>Pardavėjo</w:t>
            </w:r>
            <w:r w:rsidRPr="00F54991">
              <w:t xml:space="preserve"> pateikti pagrindžiančius dokumentus, nurodytus Viešųjų pirkimų įstatymo 51 straipsnio 12 dalyje, kad nėra sąlygų, numatytų Viešųjų pirkimų įstatymo 45 straipsnio 21 dalyje. </w:t>
            </w:r>
            <w:r w:rsidRPr="001B0119">
              <w:rPr>
                <w:b/>
              </w:rPr>
              <w:t>Pardavėjas</w:t>
            </w:r>
            <w:r w:rsidRPr="00F54991">
              <w:t xml:space="preserve"> privalo pateikti </w:t>
            </w:r>
            <w:r w:rsidRPr="001B0119">
              <w:rPr>
                <w:b/>
              </w:rPr>
              <w:t>Pirkėjo</w:t>
            </w:r>
            <w:r w:rsidRPr="00F54991">
              <w:t xml:space="preserve"> prašomus dokumentus ne vėliau kaip per 10 darbo dienų nuo prašymo gavimo dienos.</w:t>
            </w:r>
          </w:p>
          <w:p w14:paraId="58E7FCCE" w14:textId="77777777" w:rsidR="00703D97" w:rsidRPr="00807EBB" w:rsidRDefault="00703D97" w:rsidP="00703D97">
            <w:pPr>
              <w:jc w:val="both"/>
            </w:pPr>
            <w:r>
              <w:t>3.6.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4.4.4.3 papunkčiu.</w:t>
            </w:r>
          </w:p>
        </w:tc>
      </w:tr>
      <w:tr w:rsidR="00807EBB" w:rsidRPr="00807EBB" w14:paraId="684422D2"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hideMark/>
          </w:tcPr>
          <w:p w14:paraId="124C6733" w14:textId="77777777" w:rsidR="00EE04A8" w:rsidRPr="00807EBB" w:rsidRDefault="0051758C" w:rsidP="00784648">
            <w:pPr>
              <w:jc w:val="both"/>
              <w:rPr>
                <w:b/>
              </w:rPr>
            </w:pPr>
            <w:r w:rsidRPr="00807EBB">
              <w:rPr>
                <w:b/>
              </w:rPr>
              <w:lastRenderedPageBreak/>
              <w:t>4</w:t>
            </w:r>
            <w:r w:rsidR="00EE04A8" w:rsidRPr="00807EBB">
              <w:rPr>
                <w:b/>
              </w:rPr>
              <w:t>. Apmokėjimo tvarka</w:t>
            </w:r>
          </w:p>
          <w:p w14:paraId="181FC315" w14:textId="77777777" w:rsidR="00EE04A8" w:rsidRPr="00F54991" w:rsidRDefault="00EE04A8" w:rsidP="00784648">
            <w:pPr>
              <w:jc w:val="both"/>
            </w:pPr>
            <w:r w:rsidRPr="00807EBB">
              <w:t xml:space="preserve">4.1. </w:t>
            </w:r>
            <w:r w:rsidRPr="00F54991">
              <w:t xml:space="preserve">Mokėtojas su </w:t>
            </w:r>
            <w:r w:rsidRPr="001B0119">
              <w:rPr>
                <w:b/>
              </w:rPr>
              <w:t>Pardavėju</w:t>
            </w:r>
            <w:r w:rsidRPr="00F54991">
              <w:t xml:space="preserve"> atsiskaito Sutarties bendrosios dalies 4.1 papunktyje nustatyta</w:t>
            </w:r>
            <w:r w:rsidR="006C5727">
              <w:t xml:space="preserve"> tvarka.</w:t>
            </w:r>
          </w:p>
          <w:p w14:paraId="158BAEE9" w14:textId="77777777" w:rsidR="00EE04A8" w:rsidRPr="00F54991" w:rsidRDefault="00EE04A8" w:rsidP="00784648">
            <w:pPr>
              <w:jc w:val="both"/>
            </w:pPr>
            <w:r w:rsidRPr="00F54991">
              <w:t>4.2 Avanso mokėjimas nenumatomas.</w:t>
            </w:r>
          </w:p>
          <w:p w14:paraId="2AC1CF8D" w14:textId="77777777"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7CD5FC24" w14:textId="77777777" w:rsidTr="00F54991">
        <w:trPr>
          <w:trHeight w:val="274"/>
        </w:trPr>
        <w:tc>
          <w:tcPr>
            <w:tcW w:w="5000" w:type="pct"/>
            <w:gridSpan w:val="2"/>
            <w:tcBorders>
              <w:top w:val="single" w:sz="4" w:space="0" w:color="auto"/>
              <w:left w:val="single" w:sz="4" w:space="0" w:color="auto"/>
              <w:bottom w:val="single" w:sz="4" w:space="0" w:color="auto"/>
              <w:right w:val="single" w:sz="4" w:space="0" w:color="auto"/>
            </w:tcBorders>
          </w:tcPr>
          <w:p w14:paraId="18F8C0E3"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1A0C7BD7" w14:textId="77777777" w:rsidR="006C5727" w:rsidRDefault="006C5727" w:rsidP="006C5727">
            <w:pPr>
              <w:jc w:val="both"/>
            </w:pPr>
            <w:r>
              <w:t xml:space="preserve">5.1. </w:t>
            </w:r>
            <w:r w:rsidRPr="001B0119">
              <w:rPr>
                <w:b/>
              </w:rPr>
              <w:t>Pardavėjui</w:t>
            </w:r>
            <w:r w:rsidRPr="006C5727">
              <w:t xml:space="preserve"> vėluojant pristatyti </w:t>
            </w:r>
            <w:r w:rsidR="000F1D75">
              <w:t>P</w:t>
            </w:r>
            <w:r w:rsidRPr="006C5727">
              <w:t>rekes daugiau kaip 5 darbo dienas nuo Sutartyje numatyto termino</w:t>
            </w:r>
            <w:r w:rsidR="000F1D75">
              <w:t>,</w:t>
            </w:r>
            <w:r w:rsidRPr="006C5727">
              <w:t xml:space="preserve"> </w:t>
            </w:r>
            <w:r w:rsidRPr="001B0119">
              <w:rPr>
                <w:b/>
              </w:rPr>
              <w:t>Pirkėjas</w:t>
            </w:r>
            <w:r w:rsidRPr="006C5727">
              <w:t xml:space="preserve"> turi teisę Sutarties bendrosios dalies 9.2 p</w:t>
            </w:r>
            <w:r w:rsidR="000F1D75">
              <w:t>apunktyje</w:t>
            </w:r>
            <w:r w:rsidRPr="006C5727">
              <w:t xml:space="preserve"> nustatyta tvarka Sutartį nutraukti.</w:t>
            </w:r>
          </w:p>
          <w:p w14:paraId="6BF7A37F" w14:textId="77777777" w:rsidR="000F1D75" w:rsidRDefault="000F1D75" w:rsidP="006C5727">
            <w:pPr>
              <w:jc w:val="both"/>
            </w:pPr>
            <w:r>
              <w:t>5.2. Sutartis gali būti nutraukta, jeigu:</w:t>
            </w:r>
          </w:p>
          <w:p w14:paraId="1648286A" w14:textId="77777777" w:rsidR="006B4FBB" w:rsidRPr="00CE3216" w:rsidRDefault="006B4FBB" w:rsidP="006B4FBB">
            <w:pPr>
              <w:jc w:val="both"/>
            </w:pPr>
            <w:r>
              <w:t>5.</w:t>
            </w:r>
            <w:r w:rsidR="000F1D75">
              <w:t>2.1.</w:t>
            </w:r>
            <w:r>
              <w:t xml:space="preserve">. </w:t>
            </w:r>
            <w:r w:rsidRPr="005B2317">
              <w:rPr>
                <w:b/>
              </w:rPr>
              <w:t>Pardavėjas</w:t>
            </w:r>
            <w:r w:rsidRPr="0016132B">
              <w:t xml:space="preserve"> per </w:t>
            </w:r>
            <w:r w:rsidRPr="005B2317">
              <w:rPr>
                <w:b/>
              </w:rPr>
              <w:t>Pirkėjo</w:t>
            </w:r>
            <w:r w:rsidRPr="0016132B">
              <w:t xml:space="preserve"> nustatytą terminą </w:t>
            </w:r>
            <w:r w:rsidRPr="005B2317">
              <w:rPr>
                <w:b/>
              </w:rPr>
              <w:t>Pirkėjui</w:t>
            </w:r>
            <w:r w:rsidRPr="00CE3216">
              <w:t xml:space="preserve"> nepateikia Sutarties specialiosios dalies</w:t>
            </w:r>
            <w:r>
              <w:t xml:space="preserve"> 3.5. </w:t>
            </w:r>
            <w:r w:rsidR="000F1D75">
              <w:t xml:space="preserve">papunktyje </w:t>
            </w:r>
            <w:r>
              <w:t>nurodytų dokumentų;</w:t>
            </w:r>
          </w:p>
          <w:p w14:paraId="694325EC" w14:textId="77777777" w:rsidR="006B4FBB" w:rsidRPr="006C5727" w:rsidRDefault="006B4FBB" w:rsidP="006C5727">
            <w:pPr>
              <w:jc w:val="both"/>
            </w:pPr>
            <w:r w:rsidRPr="00CE3216">
              <w:t>5.</w:t>
            </w:r>
            <w:r w:rsidR="000F1D75">
              <w:t>2.2</w:t>
            </w:r>
            <w:r w:rsidRPr="00CE3216">
              <w:t>. Paaiškėja, kad yra aplinkybė, atitinkanti bent vieną iš Viešųjų pirkimo įstatymo 45 straipsnio 2</w:t>
            </w:r>
            <w:r w:rsidRPr="00CE3216">
              <w:rPr>
                <w:vertAlign w:val="superscript"/>
              </w:rPr>
              <w:t>1</w:t>
            </w:r>
            <w:r w:rsidRPr="00CE3216">
              <w:t xml:space="preserve"> dalyje išvardintų sąlygų.</w:t>
            </w:r>
          </w:p>
          <w:p w14:paraId="5012D082" w14:textId="77777777" w:rsidR="0051758C" w:rsidRPr="00807EBB" w:rsidRDefault="006C5727" w:rsidP="006C5727">
            <w:pPr>
              <w:jc w:val="both"/>
              <w:rPr>
                <w:b/>
              </w:rPr>
            </w:pPr>
            <w:r w:rsidRPr="006C5727">
              <w:t>5.2. Kiti vienašalio Sutarties nutraukimo atvejai numatyti Sutarties bendrosios dalies 9.2 p</w:t>
            </w:r>
            <w:r w:rsidR="000F1D75">
              <w:t>apunktyje</w:t>
            </w:r>
            <w:r w:rsidRPr="006C5727">
              <w:t>.</w:t>
            </w:r>
          </w:p>
        </w:tc>
      </w:tr>
      <w:tr w:rsidR="00807EBB" w:rsidRPr="00807EBB" w14:paraId="32CE1A03" w14:textId="77777777" w:rsidTr="00F54991">
        <w:trPr>
          <w:trHeight w:val="416"/>
        </w:trPr>
        <w:tc>
          <w:tcPr>
            <w:tcW w:w="5000" w:type="pct"/>
            <w:gridSpan w:val="2"/>
            <w:tcBorders>
              <w:top w:val="single" w:sz="4" w:space="0" w:color="auto"/>
              <w:left w:val="single" w:sz="4" w:space="0" w:color="auto"/>
              <w:bottom w:val="single" w:sz="4" w:space="0" w:color="auto"/>
              <w:right w:val="single" w:sz="4" w:space="0" w:color="auto"/>
            </w:tcBorders>
            <w:hideMark/>
          </w:tcPr>
          <w:p w14:paraId="3836E704" w14:textId="77777777" w:rsidR="0051758C" w:rsidRPr="00807EBB" w:rsidRDefault="0051758C" w:rsidP="00784648">
            <w:pPr>
              <w:rPr>
                <w:b/>
              </w:rPr>
            </w:pPr>
            <w:r w:rsidRPr="00807EBB">
              <w:rPr>
                <w:b/>
              </w:rPr>
              <w:t xml:space="preserve">6. Prekių kokybė </w:t>
            </w:r>
          </w:p>
          <w:p w14:paraId="2D495AB2" w14:textId="77777777" w:rsidR="00E83510" w:rsidRDefault="00EE04A8" w:rsidP="00E428CB">
            <w:pPr>
              <w:jc w:val="both"/>
            </w:pPr>
            <w:r w:rsidRPr="00807EBB">
              <w:t>6.1.</w:t>
            </w:r>
            <w:r w:rsidRPr="00807EBB">
              <w:rPr>
                <w:b/>
              </w:rPr>
              <w:t xml:space="preserve"> </w:t>
            </w:r>
            <w:r w:rsidRPr="001B0119">
              <w:rPr>
                <w:b/>
              </w:rPr>
              <w:t>Pardavėjas</w:t>
            </w:r>
            <w:r w:rsidRPr="00F54991">
              <w:t xml:space="preserve">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2293B1F" w14:textId="77777777" w:rsidR="005C0416" w:rsidRPr="00807EBB" w:rsidRDefault="005C0416" w:rsidP="00E428CB">
            <w:pPr>
              <w:jc w:val="both"/>
            </w:pPr>
            <w:r>
              <w:t xml:space="preserve">6.2. </w:t>
            </w:r>
            <w:r w:rsidR="004329DF">
              <w:t>Prekių atitikimas Sutarties 2</w:t>
            </w:r>
            <w:r w:rsidRPr="005C0416">
              <w:t xml:space="preserve"> priede nurodytiems reikalavimams vertinamas ir Prekių priėmimas vykdomas pristačius Prekes </w:t>
            </w:r>
            <w:r w:rsidRPr="001B0119">
              <w:rPr>
                <w:b/>
              </w:rPr>
              <w:t>Pirkėjui</w:t>
            </w:r>
            <w:r w:rsidRPr="005C0416">
              <w:t>. Nustačius neatitikimus Prekės nepriimamos, Prekių priėmimo – perdavimo aktas nepasirašomas ir laikoma, kad jos nebuvo pristatytos.</w:t>
            </w:r>
          </w:p>
        </w:tc>
      </w:tr>
      <w:tr w:rsidR="00807EBB" w:rsidRPr="00807EBB" w14:paraId="289B32D2" w14:textId="77777777" w:rsidTr="00F54991">
        <w:trPr>
          <w:trHeight w:val="414"/>
        </w:trPr>
        <w:tc>
          <w:tcPr>
            <w:tcW w:w="5000" w:type="pct"/>
            <w:gridSpan w:val="2"/>
            <w:tcBorders>
              <w:top w:val="single" w:sz="4" w:space="0" w:color="auto"/>
              <w:left w:val="single" w:sz="4" w:space="0" w:color="auto"/>
              <w:bottom w:val="single" w:sz="4" w:space="0" w:color="auto"/>
              <w:right w:val="single" w:sz="4" w:space="0" w:color="auto"/>
            </w:tcBorders>
          </w:tcPr>
          <w:p w14:paraId="27C8A169" w14:textId="77777777" w:rsidR="00815F98" w:rsidRPr="00815F98" w:rsidRDefault="0051758C" w:rsidP="00815F98">
            <w:pPr>
              <w:jc w:val="both"/>
              <w:rPr>
                <w:b/>
              </w:rPr>
            </w:pPr>
            <w:r w:rsidRPr="00807EBB">
              <w:rPr>
                <w:b/>
              </w:rPr>
              <w:t>7. Garantiniai įsipareigojimai</w:t>
            </w:r>
          </w:p>
          <w:p w14:paraId="56E4F516" w14:textId="77777777" w:rsidR="001B0119" w:rsidRPr="00815F98" w:rsidRDefault="001B0119" w:rsidP="00703D97">
            <w:pPr>
              <w:jc w:val="both"/>
            </w:pPr>
            <w:r w:rsidRPr="007E0FCD">
              <w:t>7.</w:t>
            </w:r>
            <w:r w:rsidR="00703D97">
              <w:t>1</w:t>
            </w:r>
            <w:r w:rsidRPr="007E0FCD">
              <w:t>.</w:t>
            </w:r>
            <w:r w:rsidRPr="002F6108">
              <w:t xml:space="preserve"> </w:t>
            </w:r>
            <w:r w:rsidRPr="00C17687">
              <w:rPr>
                <w:b/>
              </w:rPr>
              <w:t>Pardavėjas</w:t>
            </w:r>
            <w:r w:rsidRPr="007E0FCD">
              <w:t xml:space="preserve"> po raštiško </w:t>
            </w:r>
            <w:r w:rsidRPr="00C17687">
              <w:rPr>
                <w:b/>
              </w:rPr>
              <w:t>Pirkėjo</w:t>
            </w:r>
            <w:r w:rsidRPr="007E0FCD">
              <w:t xml:space="preserve"> pranešimo per 3 darbo dienas</w:t>
            </w:r>
            <w:r>
              <w:t xml:space="preserve"> neatitinkančias reikalavimų P</w:t>
            </w:r>
            <w:r w:rsidRPr="007E0FCD">
              <w:t>reke</w:t>
            </w:r>
            <w:r>
              <w:t>s turi pakeisti tomis pačiomis P</w:t>
            </w:r>
            <w:r w:rsidRPr="007E0FCD">
              <w:t xml:space="preserve">rekėmis, atitinkančiomis Sutarties </w:t>
            </w:r>
            <w:r>
              <w:t>p</w:t>
            </w:r>
            <w:r w:rsidRPr="007E0FCD">
              <w:t>ried</w:t>
            </w:r>
            <w:r>
              <w:t>uose</w:t>
            </w:r>
            <w:r w:rsidRPr="007E0FCD">
              <w:t xml:space="preserve"> nustatytus reikalavimus bei kompensuoti </w:t>
            </w:r>
            <w:r w:rsidRPr="00C17687">
              <w:rPr>
                <w:b/>
              </w:rPr>
              <w:t>Pirkėjo</w:t>
            </w:r>
            <w:r w:rsidRPr="008E1867">
              <w:t xml:space="preserve"> patirtus nuostolius (jeigu tokie buvo).</w:t>
            </w:r>
          </w:p>
        </w:tc>
      </w:tr>
      <w:tr w:rsidR="00807EBB" w:rsidRPr="00807EBB" w14:paraId="64CC8633" w14:textId="77777777" w:rsidTr="00F54991">
        <w:trPr>
          <w:trHeight w:val="529"/>
        </w:trPr>
        <w:tc>
          <w:tcPr>
            <w:tcW w:w="5000" w:type="pct"/>
            <w:gridSpan w:val="2"/>
            <w:tcBorders>
              <w:top w:val="single" w:sz="4" w:space="0" w:color="auto"/>
              <w:left w:val="single" w:sz="4" w:space="0" w:color="auto"/>
              <w:bottom w:val="single" w:sz="4" w:space="0" w:color="auto"/>
              <w:right w:val="single" w:sz="4" w:space="0" w:color="auto"/>
            </w:tcBorders>
            <w:hideMark/>
          </w:tcPr>
          <w:p w14:paraId="64F9765B"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513E799E" w14:textId="77777777"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0B131558" w14:textId="77777777" w:rsidTr="00F54991">
        <w:trPr>
          <w:trHeight w:val="981"/>
        </w:trPr>
        <w:tc>
          <w:tcPr>
            <w:tcW w:w="5000" w:type="pct"/>
            <w:gridSpan w:val="2"/>
            <w:tcBorders>
              <w:top w:val="single" w:sz="4" w:space="0" w:color="auto"/>
              <w:left w:val="single" w:sz="4" w:space="0" w:color="auto"/>
              <w:bottom w:val="single" w:sz="4" w:space="0" w:color="auto"/>
              <w:right w:val="single" w:sz="4" w:space="0" w:color="auto"/>
            </w:tcBorders>
          </w:tcPr>
          <w:p w14:paraId="154550A2" w14:textId="77777777" w:rsidR="0063318F" w:rsidRPr="00807EBB" w:rsidRDefault="0063318F" w:rsidP="00784648">
            <w:pPr>
              <w:jc w:val="both"/>
              <w:rPr>
                <w:b/>
              </w:rPr>
            </w:pPr>
            <w:r w:rsidRPr="00807EBB">
              <w:rPr>
                <w:b/>
              </w:rPr>
              <w:lastRenderedPageBreak/>
              <w:t>9. Kitos sąlygos</w:t>
            </w:r>
          </w:p>
          <w:p w14:paraId="1F33253B" w14:textId="5B2AFEC7" w:rsidR="006C5727" w:rsidRPr="006C5727" w:rsidRDefault="006C5727" w:rsidP="006C5727">
            <w:pPr>
              <w:jc w:val="both"/>
            </w:pPr>
            <w:r w:rsidRPr="006C5727">
              <w:t xml:space="preserve">9.1. Sutarties bendrosios dalies 11.1 </w:t>
            </w:r>
            <w:r w:rsidR="00771034">
              <w:t>papunktyje</w:t>
            </w:r>
            <w:r w:rsidR="00771034" w:rsidRPr="006C5727">
              <w:t xml:space="preserve"> </w:t>
            </w:r>
            <w:r w:rsidRPr="006C5727">
              <w:t>nurodytų Šalių iš anksto sutartų minimalių nuostolių dydis yra – 0,</w:t>
            </w:r>
            <w:r w:rsidR="000F1D75">
              <w:t>05</w:t>
            </w:r>
            <w:r w:rsidRPr="006C5727">
              <w:t xml:space="preserve"> proc.</w:t>
            </w:r>
          </w:p>
          <w:p w14:paraId="0827FBC3" w14:textId="1B7CECBD" w:rsidR="006C5727" w:rsidRPr="006C5727" w:rsidRDefault="006C5727" w:rsidP="006C5727">
            <w:pPr>
              <w:jc w:val="both"/>
            </w:pPr>
            <w:r w:rsidRPr="006C5727">
              <w:t xml:space="preserve">9.2. Sutarties bendrosios dalies 11.2 </w:t>
            </w:r>
            <w:r w:rsidR="00771034">
              <w:t>papunktyje</w:t>
            </w:r>
            <w:r w:rsidRPr="006C5727">
              <w:t xml:space="preserve"> nurodytų Šalių iš anksto sutartų minimalių nuostolių dydis yra – 0,</w:t>
            </w:r>
            <w:r w:rsidR="000F1D75">
              <w:t>05</w:t>
            </w:r>
            <w:r w:rsidRPr="006C5727">
              <w:t xml:space="preserve"> proc.</w:t>
            </w:r>
          </w:p>
          <w:p w14:paraId="00F22B94" w14:textId="2292DD56" w:rsidR="006C5727" w:rsidRPr="006C5727" w:rsidRDefault="006C5727" w:rsidP="006C5727">
            <w:pPr>
              <w:jc w:val="both"/>
            </w:pPr>
            <w:r w:rsidRPr="006C5727">
              <w:t xml:space="preserve">9.3. Sutarties bendrosios dalies 11.3 </w:t>
            </w:r>
            <w:r w:rsidR="00771034">
              <w:t>papunktyje</w:t>
            </w:r>
            <w:r w:rsidRPr="006C5727">
              <w:t xml:space="preserve"> nurodytų Šalių iš anksto sutartų minimalių nuostolių dydis yra – 0,</w:t>
            </w:r>
            <w:r w:rsidR="000F1D75">
              <w:t>05</w:t>
            </w:r>
            <w:r w:rsidRPr="006C5727">
              <w:t xml:space="preserve"> proc.</w:t>
            </w:r>
          </w:p>
          <w:p w14:paraId="657E8808" w14:textId="7741FB70" w:rsidR="006C5727" w:rsidRPr="006C5727" w:rsidRDefault="006C5727" w:rsidP="006C5727">
            <w:pPr>
              <w:jc w:val="both"/>
            </w:pPr>
            <w:r w:rsidRPr="006C5727">
              <w:t xml:space="preserve">9.4. Sutarties bendrosios dalies 11.4 </w:t>
            </w:r>
            <w:r w:rsidR="00771034">
              <w:t>papunktyje</w:t>
            </w:r>
            <w:r w:rsidRPr="006C5727">
              <w:t xml:space="preserve"> nurodytų Šalių iš anksto sutartų minimalių nuostolių dydis yra 7 proc.</w:t>
            </w:r>
            <w:r w:rsidRPr="006C5727">
              <w:rPr>
                <w:bCs/>
              </w:rPr>
              <w:t xml:space="preserve"> nuo Sutarties kainos/bendros pasiūlymo kainos be PVM.</w:t>
            </w:r>
          </w:p>
          <w:p w14:paraId="42358EBF" w14:textId="77777777" w:rsidR="006C5727" w:rsidRPr="006C5727" w:rsidRDefault="006C5727" w:rsidP="006C5727">
            <w:pPr>
              <w:jc w:val="both"/>
            </w:pPr>
            <w:r w:rsidRPr="006C5727">
              <w:t>9.5. Nenugalimos jėgos aplinkybių trukmė – 30 dienų, taikant Sutarties bendrosios dalies 9.1.2 punkto sąlygas.</w:t>
            </w:r>
          </w:p>
          <w:p w14:paraId="1BB213A6" w14:textId="77777777" w:rsidR="006C5727" w:rsidRDefault="006C5727" w:rsidP="00973ADB">
            <w:pPr>
              <w:jc w:val="both"/>
            </w:pPr>
            <w:r w:rsidRPr="006C5727">
              <w:t xml:space="preserve">9.6. </w:t>
            </w:r>
            <w:r w:rsidRPr="001B0119">
              <w:rPr>
                <w:b/>
              </w:rPr>
              <w:t>Pardavėjas</w:t>
            </w:r>
            <w:r w:rsidRPr="006C5727">
              <w:t xml:space="preserve"> šiai Sutarčiai vykdyti pasitelks subtiekėją (-us): (</w:t>
            </w:r>
            <w:r w:rsidRPr="006C5727">
              <w:rPr>
                <w:i/>
              </w:rPr>
              <w:t xml:space="preserve">nurodomas subtiekėjo (-ų) pavadinimas). </w:t>
            </w:r>
            <w:r w:rsidRPr="006C5727">
              <w:t>Subtiekėjo (-jų) keitimo tvarka nurodyta Sutarties bendrosios dalies 15.9 punkte.</w:t>
            </w:r>
            <w:r w:rsidRPr="006C5727">
              <w:rPr>
                <w:i/>
              </w:rPr>
              <w:t xml:space="preserve"> arba įrašoma:</w:t>
            </w:r>
            <w:r w:rsidRPr="006C5727">
              <w:t xml:space="preserve"> </w:t>
            </w:r>
            <w:r w:rsidRPr="001B0119">
              <w:rPr>
                <w:b/>
              </w:rPr>
              <w:t>Pardavėjas</w:t>
            </w:r>
            <w:r w:rsidRPr="006C5727">
              <w:t xml:space="preserve"> šiai Sutarčiai vykdyti subtiekėjo (-ų) nepasitelks </w:t>
            </w:r>
            <w:r w:rsidRPr="006C5727">
              <w:rPr>
                <w:i/>
              </w:rPr>
              <w:t>(jei subtiekėjas nebus pasitelktas)</w:t>
            </w:r>
            <w:r w:rsidRPr="006C5727">
              <w:t>.</w:t>
            </w:r>
          </w:p>
          <w:p w14:paraId="19A88E1D" w14:textId="77777777" w:rsidR="004B2457" w:rsidRPr="00F54991" w:rsidRDefault="004B2457" w:rsidP="004B2457">
            <w:pPr>
              <w:pStyle w:val="Default"/>
              <w:jc w:val="both"/>
            </w:pPr>
            <w:r w:rsidRPr="00F54991">
              <w:t>9.</w:t>
            </w:r>
            <w:r w:rsidR="0071304A">
              <w:t>7</w:t>
            </w:r>
            <w:r w:rsidRPr="00F54991">
              <w:t xml:space="preserve">. </w:t>
            </w:r>
            <w:r w:rsidRPr="001B0119">
              <w:rPr>
                <w:b/>
                <w:bCs/>
              </w:rPr>
              <w:t>Pardavėjo</w:t>
            </w:r>
            <w:r w:rsidRPr="00F54991">
              <w:rPr>
                <w:bCs/>
              </w:rPr>
              <w:t xml:space="preserve">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117BC6">
              <w:t>.</w:t>
            </w:r>
          </w:p>
          <w:p w14:paraId="7229EE24" w14:textId="77777777" w:rsidR="00A81BA7" w:rsidRDefault="0071304A" w:rsidP="00B31537">
            <w:pPr>
              <w:pStyle w:val="Default"/>
            </w:pPr>
            <w:r>
              <w:t>9.8</w:t>
            </w:r>
            <w:r w:rsidR="004B2457" w:rsidRPr="00F54991">
              <w:t xml:space="preserve">. </w:t>
            </w:r>
            <w:r w:rsidR="004B2457" w:rsidRPr="001B0119">
              <w:rPr>
                <w:b/>
                <w:bCs/>
              </w:rPr>
              <w:t>Pirkėjo</w:t>
            </w:r>
            <w:r w:rsidR="004B2457" w:rsidRPr="00F54991">
              <w:rPr>
                <w:bCs/>
              </w:rPr>
              <w:t xml:space="preserve"> </w:t>
            </w:r>
            <w:r w:rsidR="00B31537">
              <w:t xml:space="preserve">atstovai </w:t>
            </w:r>
            <w:r w:rsidR="00C023BB">
              <w:t>atsakingi</w:t>
            </w:r>
            <w:r w:rsidR="004B2457" w:rsidRPr="00F54991">
              <w:t xml:space="preserve"> už </w:t>
            </w:r>
            <w:r w:rsidR="004B2457" w:rsidRPr="00B31537">
              <w:rPr>
                <w:color w:val="auto"/>
              </w:rPr>
              <w:t>Sutarties vykdymą</w:t>
            </w:r>
            <w:r w:rsidR="00B31537">
              <w:t xml:space="preserve">: </w:t>
            </w:r>
          </w:p>
          <w:p w14:paraId="7260BAF6" w14:textId="5D4DADD4" w:rsidR="00B31537" w:rsidRDefault="00A81BA7" w:rsidP="00B31537">
            <w:pPr>
              <w:pStyle w:val="Default"/>
            </w:pPr>
            <w:r>
              <w:t xml:space="preserve">9.8.1. </w:t>
            </w:r>
            <w:r w:rsidR="00B31537" w:rsidRPr="00B31537">
              <w:t>LK JOT S4/S6 sk. laikinai vykdanti Logistikos specialisto funkcijas Kristina Gurecki</w:t>
            </w:r>
            <w:r w:rsidR="00B31537">
              <w:t xml:space="preserve">enė, tel. </w:t>
            </w:r>
            <w:r w:rsidR="00B31537" w:rsidRPr="00B31537">
              <w:t>+370</w:t>
            </w:r>
            <w:r w:rsidR="00FC7CA1">
              <w:t xml:space="preserve"> </w:t>
            </w:r>
            <w:r w:rsidR="00B31537" w:rsidRPr="00B31537">
              <w:t>70681005</w:t>
            </w:r>
            <w:r w:rsidR="00B31537">
              <w:t xml:space="preserve">, el. paštas: </w:t>
            </w:r>
            <w:hyperlink r:id="rId8" w:history="1">
              <w:r w:rsidR="00B31537" w:rsidRPr="00A07D81">
                <w:rPr>
                  <w:rStyle w:val="Hyperlink"/>
                </w:rPr>
                <w:t>kristina.gureckiene@mil.lt</w:t>
              </w:r>
            </w:hyperlink>
            <w:r w:rsidR="00B31537">
              <w:t xml:space="preserve"> </w:t>
            </w:r>
            <w:r w:rsidR="00B31537" w:rsidRPr="00B31537">
              <w:t>,</w:t>
            </w:r>
          </w:p>
          <w:p w14:paraId="03F153B3" w14:textId="77777777" w:rsidR="00B31537" w:rsidRPr="00B31537" w:rsidRDefault="00B31537" w:rsidP="00B31537">
            <w:pPr>
              <w:pStyle w:val="Default"/>
              <w:rPr>
                <w:lang w:val="en-US"/>
              </w:rPr>
            </w:pPr>
            <w:r>
              <w:t>9.8.2.</w:t>
            </w:r>
            <w:r w:rsidRPr="00B31537">
              <w:t xml:space="preserve"> LK JOT TAB vado pavaduotojas vykdantis Logistikos specialisto fun</w:t>
            </w:r>
            <w:r>
              <w:t>kcijas vyr. eil. Marius Remutis, tel. +370</w:t>
            </w:r>
            <w:r w:rsidR="00FC7CA1">
              <w:t xml:space="preserve"> </w:t>
            </w:r>
            <w:r>
              <w:t xml:space="preserve">70681037, el. paštas: </w:t>
            </w:r>
            <w:hyperlink r:id="rId9" w:history="1">
              <w:r w:rsidRPr="00A07D81">
                <w:rPr>
                  <w:rStyle w:val="Hyperlink"/>
                </w:rPr>
                <w:t>marius.remutis</w:t>
              </w:r>
              <w:r w:rsidRPr="00A07D81">
                <w:rPr>
                  <w:rStyle w:val="Hyperlink"/>
                  <w:lang w:val="en-US"/>
                </w:rPr>
                <w:t>@mil.lt</w:t>
              </w:r>
            </w:hyperlink>
          </w:p>
          <w:p w14:paraId="5C24B5E5" w14:textId="77777777" w:rsidR="004736E8" w:rsidRPr="00F54991" w:rsidRDefault="0071304A" w:rsidP="004B2457">
            <w:pPr>
              <w:pStyle w:val="Default"/>
              <w:jc w:val="both"/>
            </w:pPr>
            <w:r>
              <w:t>9.9</w:t>
            </w:r>
            <w:r w:rsidR="004736E8" w:rsidRPr="00F54991">
              <w:t xml:space="preserve">. </w:t>
            </w:r>
            <w:r w:rsidR="003A1542" w:rsidRPr="003A1542">
              <w:t>Asmuo, atsakingas už Sutarties ir pakeitimų paskelbimą - Lietuvos kariuomenės Logistikos valdybos Įgulų aptarnavimo tarnybos Administracijos Įsigijimų skyriaus specialistas.</w:t>
            </w:r>
          </w:p>
          <w:p w14:paraId="0762F10E" w14:textId="77777777"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79C657E9" w14:textId="77777777" w:rsidR="002D1420" w:rsidRDefault="004B2457" w:rsidP="002D1420">
            <w:pPr>
              <w:jc w:val="both"/>
            </w:pPr>
            <w:r w:rsidRPr="001A1227">
              <w:t>9.</w:t>
            </w:r>
            <w:r w:rsidR="00BD63A7" w:rsidRPr="001A1227">
              <w:t>1</w:t>
            </w:r>
            <w:r w:rsidR="0071304A">
              <w:t>0</w:t>
            </w:r>
            <w:r w:rsidRPr="001A1227">
              <w:t xml:space="preserve">.1. </w:t>
            </w:r>
            <w:r w:rsidR="002D1420">
              <w:t>1 priedas. ,,</w:t>
            </w:r>
            <w:r w:rsidR="002D1420" w:rsidRPr="002D1420">
              <w:t>Viešoj</w:t>
            </w:r>
            <w:r w:rsidR="002D1420">
              <w:t>o pirkimo metu pateiktas tiekėjo</w:t>
            </w:r>
            <w:r w:rsidR="002D1420" w:rsidRPr="002D1420">
              <w:t xml:space="preserve"> pasiūlymas</w:t>
            </w:r>
            <w:r w:rsidR="002D1420">
              <w:t>“;</w:t>
            </w:r>
          </w:p>
          <w:p w14:paraId="49277DD4" w14:textId="77777777" w:rsidR="00065F12" w:rsidRPr="00963D94" w:rsidRDefault="002D1420" w:rsidP="00703D97">
            <w:pPr>
              <w:jc w:val="both"/>
            </w:pPr>
            <w:r>
              <w:t>9</w:t>
            </w:r>
            <w:r w:rsidR="0071304A">
              <w:t>.10</w:t>
            </w:r>
            <w:r>
              <w:t xml:space="preserve">.2. 2 </w:t>
            </w:r>
            <w:r w:rsidRPr="001A1227">
              <w:t>priedas</w:t>
            </w:r>
            <w:r w:rsidR="00A81FD5">
              <w:t>.</w:t>
            </w:r>
            <w:r w:rsidR="004B2457" w:rsidRPr="001A1227">
              <w:t xml:space="preserve"> </w:t>
            </w:r>
            <w:r w:rsidR="00A81FD5" w:rsidRPr="00A81FD5">
              <w:t>,,</w:t>
            </w:r>
            <w:r w:rsidR="00703D97">
              <w:t xml:space="preserve">Rąstų įsigijimo techninė specifikacija </w:t>
            </w:r>
            <w:r w:rsidR="00703D97" w:rsidRPr="00DF0998">
              <w:t xml:space="preserve">Nr. </w:t>
            </w:r>
            <w:r w:rsidR="001B0119" w:rsidRPr="00DF0998">
              <w:t>TS-</w:t>
            </w:r>
            <w:r w:rsidR="00DF0998" w:rsidRPr="00DF0998">
              <w:t>9</w:t>
            </w:r>
            <w:r w:rsidR="001B0119" w:rsidRPr="00DF0998">
              <w:t xml:space="preserve"> 2025-0</w:t>
            </w:r>
            <w:r w:rsidR="00703D97" w:rsidRPr="00DF0998">
              <w:t>7</w:t>
            </w:r>
            <w:r w:rsidR="00DF0998" w:rsidRPr="00DF0998">
              <w:t>-23</w:t>
            </w:r>
            <w:r w:rsidR="001B0119" w:rsidRPr="00DF0998">
              <w:t xml:space="preserve"> d</w:t>
            </w:r>
            <w:r w:rsidR="00A81FD5" w:rsidRPr="00DF0998">
              <w:t>“</w:t>
            </w:r>
            <w:r w:rsidR="001B0119" w:rsidRPr="00DF0998">
              <w:t>.</w:t>
            </w:r>
          </w:p>
        </w:tc>
      </w:tr>
      <w:tr w:rsidR="00807EBB" w:rsidRPr="00807EBB" w14:paraId="6D0123C7" w14:textId="77777777" w:rsidTr="00F54991">
        <w:trPr>
          <w:trHeight w:val="1142"/>
        </w:trPr>
        <w:tc>
          <w:tcPr>
            <w:tcW w:w="5000" w:type="pct"/>
            <w:gridSpan w:val="2"/>
            <w:tcBorders>
              <w:top w:val="single" w:sz="4" w:space="0" w:color="auto"/>
              <w:left w:val="single" w:sz="4" w:space="0" w:color="auto"/>
              <w:bottom w:val="single" w:sz="4" w:space="0" w:color="auto"/>
              <w:right w:val="single" w:sz="4" w:space="0" w:color="auto"/>
            </w:tcBorders>
          </w:tcPr>
          <w:p w14:paraId="762696F3" w14:textId="77777777" w:rsidR="0051758C" w:rsidRPr="00807EBB" w:rsidRDefault="0051758C" w:rsidP="00784648">
            <w:pPr>
              <w:jc w:val="both"/>
              <w:rPr>
                <w:b/>
              </w:rPr>
            </w:pPr>
            <w:r w:rsidRPr="00807EBB">
              <w:rPr>
                <w:b/>
              </w:rPr>
              <w:t xml:space="preserve">10. Sutarties galiojimas </w:t>
            </w:r>
          </w:p>
          <w:p w14:paraId="4179DB25" w14:textId="25964299" w:rsidR="0051758C" w:rsidRPr="00F1438D" w:rsidRDefault="0051758C" w:rsidP="00784648">
            <w:pPr>
              <w:jc w:val="both"/>
              <w:rPr>
                <w:bCs/>
              </w:rPr>
            </w:pPr>
            <w:r w:rsidRPr="00807EBB">
              <w:rPr>
                <w:bCs/>
              </w:rPr>
              <w:t xml:space="preserve">10.1. </w:t>
            </w:r>
            <w:r w:rsidRPr="00F1438D">
              <w:rPr>
                <w:bCs/>
              </w:rPr>
              <w:t>Sutartis galioja</w:t>
            </w:r>
            <w:r w:rsidR="003A52A4" w:rsidRPr="00F1438D">
              <w:rPr>
                <w:bCs/>
              </w:rPr>
              <w:t xml:space="preserve"> </w:t>
            </w:r>
            <w:r w:rsidR="00771034">
              <w:rPr>
                <w:bCs/>
              </w:rPr>
              <w:t>2</w:t>
            </w:r>
            <w:r w:rsidR="00771034" w:rsidRPr="00F1438D">
              <w:rPr>
                <w:bCs/>
              </w:rPr>
              <w:t xml:space="preserve"> </w:t>
            </w:r>
            <w:r w:rsidR="0084016B" w:rsidRPr="00F1438D">
              <w:rPr>
                <w:bCs/>
              </w:rPr>
              <w:t>(</w:t>
            </w:r>
            <w:r w:rsidR="00771034">
              <w:rPr>
                <w:bCs/>
              </w:rPr>
              <w:t>du</w:t>
            </w:r>
            <w:r w:rsidR="002603FA" w:rsidRPr="00F1438D">
              <w:rPr>
                <w:bCs/>
              </w:rPr>
              <w:t>)</w:t>
            </w:r>
            <w:r w:rsidR="009F06D4" w:rsidRPr="00F1438D">
              <w:rPr>
                <w:bCs/>
              </w:rPr>
              <w:t xml:space="preserve"> </w:t>
            </w:r>
            <w:r w:rsidR="003A52A4" w:rsidRPr="00F1438D">
              <w:rPr>
                <w:bCs/>
              </w:rPr>
              <w:t>mėn</w:t>
            </w:r>
            <w:r w:rsidR="00703D97" w:rsidRPr="00F1438D">
              <w:rPr>
                <w:bCs/>
              </w:rPr>
              <w:t>es</w:t>
            </w:r>
            <w:r w:rsidR="00771034">
              <w:rPr>
                <w:bCs/>
              </w:rPr>
              <w:t>ius</w:t>
            </w:r>
            <w:r w:rsidR="003A52A4" w:rsidRPr="00F1438D">
              <w:rPr>
                <w:bCs/>
              </w:rPr>
              <w:t xml:space="preserve"> nuo Sutarties įsigaliojimo dienos</w:t>
            </w:r>
            <w:r w:rsidR="00200509" w:rsidRPr="00F1438D">
              <w:rPr>
                <w:bCs/>
              </w:rPr>
              <w:t xml:space="preserve">, o finansinių ir garantinių įsipareigojimų atžvilgiu – iki visiško finansinių ir garantinių įsipareigojimų įvykdymo. </w:t>
            </w:r>
          </w:p>
          <w:p w14:paraId="7AD8DF72" w14:textId="77777777" w:rsidR="00BB5008" w:rsidRPr="00807EBB" w:rsidRDefault="0051758C" w:rsidP="00784648">
            <w:pPr>
              <w:jc w:val="both"/>
            </w:pPr>
            <w:r w:rsidRPr="00807EBB">
              <w:t>10.2.</w:t>
            </w:r>
            <w:r w:rsidR="00946E59" w:rsidRPr="00807EBB">
              <w:t xml:space="preserve"> </w:t>
            </w:r>
            <w:r w:rsidRPr="00807EBB">
              <w:t xml:space="preserve">Sutarties pratęsimas </w:t>
            </w:r>
            <w:r w:rsidR="009F06D4" w:rsidRPr="00807EBB">
              <w:t>nenumatomas</w:t>
            </w:r>
            <w:r w:rsidR="00286B88" w:rsidRPr="00807EBB">
              <w:t>.</w:t>
            </w:r>
          </w:p>
        </w:tc>
      </w:tr>
      <w:tr w:rsidR="00C11D21" w:rsidRPr="00807EBB" w14:paraId="1DD77DE0" w14:textId="77777777" w:rsidTr="00AE594E">
        <w:trPr>
          <w:trHeight w:val="3731"/>
        </w:trPr>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5FC683CD" w14:textId="77777777" w:rsidR="00C11D21" w:rsidRPr="00997E96" w:rsidRDefault="00C11D21" w:rsidP="00F54991">
            <w:r>
              <w:rPr>
                <w:b/>
              </w:rPr>
              <w:t>11</w:t>
            </w:r>
            <w:r w:rsidRPr="00997E96">
              <w:rPr>
                <w:b/>
              </w:rPr>
              <w:t>. Pirkėjo rekvizitai</w:t>
            </w:r>
          </w:p>
          <w:p w14:paraId="5DBB28B6" w14:textId="77777777" w:rsidR="00C11D21" w:rsidRPr="00C11D21" w:rsidRDefault="00C11D21" w:rsidP="000D5E94">
            <w:pPr>
              <w:rPr>
                <w:b/>
              </w:rPr>
            </w:pPr>
            <w:r w:rsidRPr="00C11D21">
              <w:rPr>
                <w:b/>
              </w:rPr>
              <w:t xml:space="preserve">Lietuvos kariuomenės </w:t>
            </w:r>
          </w:p>
          <w:p w14:paraId="7015B4C4" w14:textId="77777777" w:rsidR="00C11D21" w:rsidRPr="00C11D21" w:rsidRDefault="00C11D21" w:rsidP="000D5E94">
            <w:pPr>
              <w:rPr>
                <w:b/>
              </w:rPr>
            </w:pPr>
            <w:r w:rsidRPr="00C11D21">
              <w:rPr>
                <w:b/>
              </w:rPr>
              <w:t xml:space="preserve">Judėjimo </w:t>
            </w:r>
            <w:r w:rsidR="00517AF8">
              <w:rPr>
                <w:b/>
              </w:rPr>
              <w:t>organizacijos tarnyba</w:t>
            </w:r>
          </w:p>
          <w:p w14:paraId="0BC4BD91" w14:textId="77777777" w:rsidR="00C11D21" w:rsidRDefault="00C11D21" w:rsidP="000D5E94">
            <w:r>
              <w:t>Kodas 188754410</w:t>
            </w:r>
          </w:p>
          <w:p w14:paraId="15A9089E" w14:textId="77777777" w:rsidR="00C11D21" w:rsidRDefault="00C11D21" w:rsidP="000D5E94">
            <w:r>
              <w:t xml:space="preserve">Prūsų g. 1, Vilnius </w:t>
            </w:r>
          </w:p>
          <w:p w14:paraId="10BC5DEF" w14:textId="77777777" w:rsidR="00C11D21" w:rsidRDefault="00C11D21" w:rsidP="000D5E94">
            <w:r>
              <w:t xml:space="preserve">Mokėtojas </w:t>
            </w:r>
          </w:p>
          <w:p w14:paraId="256C46B5" w14:textId="77777777" w:rsidR="00C11D21" w:rsidRDefault="00C11D21" w:rsidP="000D5E94">
            <w:r>
              <w:t>Lietuvos kariuomenė</w:t>
            </w:r>
          </w:p>
          <w:p w14:paraId="45E16006" w14:textId="77777777" w:rsidR="00C11D21" w:rsidRDefault="00C11D21" w:rsidP="00C11D21">
            <w:r>
              <w:t>Kodas 188732677</w:t>
            </w:r>
          </w:p>
          <w:p w14:paraId="722DB0F3" w14:textId="77777777" w:rsidR="00C11D21" w:rsidRDefault="00C11D21" w:rsidP="00C11D21">
            <w:r>
              <w:t>Šv. Ignoto g. 8, LT-01144 Vilnius</w:t>
            </w:r>
          </w:p>
          <w:p w14:paraId="5DEA5442" w14:textId="77777777" w:rsidR="00C11D21" w:rsidRDefault="00C11D21" w:rsidP="00C11D21">
            <w:r>
              <w:t>PVM mokėtojo kodas LT887326716</w:t>
            </w:r>
          </w:p>
          <w:p w14:paraId="01AF5D18" w14:textId="77777777" w:rsidR="00C11D21" w:rsidRDefault="00C11D21" w:rsidP="00C11D21">
            <w:r>
              <w:t xml:space="preserve">Lietuvos Respublikos finansų ministerija, </w:t>
            </w:r>
          </w:p>
          <w:p w14:paraId="3F931186" w14:textId="77777777" w:rsidR="00C11D21" w:rsidRDefault="00C11D21" w:rsidP="00C11D21">
            <w:r>
              <w:t>banko kodas 40 400</w:t>
            </w:r>
          </w:p>
          <w:p w14:paraId="0814172E" w14:textId="77777777" w:rsidR="00C11D21" w:rsidRDefault="00C11D21" w:rsidP="00C11D21">
            <w:r>
              <w:t>A/s LT62 40400 63610 001175</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05C9ED7F" w14:textId="77777777" w:rsidR="00C11D21" w:rsidRDefault="00C11D21" w:rsidP="00C11D21">
            <w:pPr>
              <w:rPr>
                <w:b/>
              </w:rPr>
            </w:pPr>
            <w:r>
              <w:rPr>
                <w:b/>
              </w:rPr>
              <w:t xml:space="preserve">12. </w:t>
            </w:r>
            <w:r w:rsidRPr="007A4D14">
              <w:rPr>
                <w:b/>
              </w:rPr>
              <w:t>Teikėjo rekvizitai</w:t>
            </w:r>
          </w:p>
          <w:p w14:paraId="2EA8D3F1" w14:textId="77777777" w:rsidR="00C11D21" w:rsidRPr="003D59B2" w:rsidRDefault="00C11D21" w:rsidP="000D5E94"/>
        </w:tc>
      </w:tr>
    </w:tbl>
    <w:p w14:paraId="6F04AC20" w14:textId="77777777" w:rsidR="00C83867" w:rsidRPr="00AE594E" w:rsidRDefault="00C83867" w:rsidP="00DF41DE"/>
    <w:p w14:paraId="214C38D8" w14:textId="77777777" w:rsidR="00C83867" w:rsidRPr="00AE594E" w:rsidRDefault="00C83867" w:rsidP="00DF41DE"/>
    <w:p w14:paraId="042D7BA2" w14:textId="77777777" w:rsidR="00576847" w:rsidRDefault="00963D94" w:rsidP="00DF41DE">
      <w:pPr>
        <w:rPr>
          <w:b/>
        </w:rPr>
      </w:pPr>
      <w:r w:rsidRPr="00963D94">
        <w:rPr>
          <w:b/>
        </w:rPr>
        <w:t>PIRKĖJAS</w:t>
      </w:r>
      <w:r w:rsidR="00C11D21">
        <w:rPr>
          <w:b/>
        </w:rPr>
        <w:tab/>
      </w:r>
      <w:r w:rsidR="00C11D21">
        <w:rPr>
          <w:b/>
        </w:rPr>
        <w:tab/>
      </w:r>
      <w:r w:rsidR="00C11D21">
        <w:rPr>
          <w:b/>
        </w:rPr>
        <w:tab/>
      </w:r>
      <w:r w:rsidR="00C11D21">
        <w:rPr>
          <w:b/>
        </w:rPr>
        <w:tab/>
      </w:r>
      <w:r w:rsidR="00C11D21">
        <w:rPr>
          <w:b/>
        </w:rPr>
        <w:tab/>
      </w:r>
      <w:r w:rsidR="00C11D21">
        <w:rPr>
          <w:b/>
        </w:rPr>
        <w:tab/>
      </w:r>
      <w:r w:rsidRPr="00963D94">
        <w:rPr>
          <w:b/>
        </w:rPr>
        <w:t>PARDAVĖJAS</w:t>
      </w:r>
    </w:p>
    <w:p w14:paraId="5FEC9C10" w14:textId="77777777" w:rsidR="00C11D21" w:rsidRPr="00C11D21" w:rsidRDefault="00C11D21" w:rsidP="00DF41DE"/>
    <w:p w14:paraId="132C0415" w14:textId="77777777" w:rsidR="00C11D21" w:rsidRPr="00C11D21" w:rsidRDefault="00C11D21" w:rsidP="00DF41DE">
      <w:r w:rsidRPr="00C11D21">
        <w:t xml:space="preserve">Vadas </w:t>
      </w:r>
    </w:p>
    <w:p w14:paraId="1AA54D2F" w14:textId="77777777" w:rsidR="00963D94" w:rsidRPr="00C11D21" w:rsidRDefault="00C11D21" w:rsidP="00DF41DE">
      <w:r w:rsidRPr="00C11D21">
        <w:t xml:space="preserve">plk. ltn. </w:t>
      </w:r>
      <w:r w:rsidR="00517AF8" w:rsidRPr="00E00A0B">
        <w:t>Ričardas Veikutis</w:t>
      </w:r>
    </w:p>
    <w:p w14:paraId="528EB65A" w14:textId="77777777" w:rsidR="00A81FD5" w:rsidRPr="00AE594E" w:rsidRDefault="00A81FD5" w:rsidP="00B05D20"/>
    <w:p w14:paraId="47F66FF7" w14:textId="77777777" w:rsidR="001B0119" w:rsidRPr="00AE594E" w:rsidRDefault="001B0119" w:rsidP="00703D97"/>
    <w:p w14:paraId="54322554" w14:textId="77777777" w:rsidR="00056BE5" w:rsidRPr="003F1B6E" w:rsidRDefault="00056BE5" w:rsidP="00056BE5">
      <w:pPr>
        <w:jc w:val="center"/>
        <w:rPr>
          <w:b/>
        </w:rPr>
      </w:pPr>
      <w:r w:rsidRPr="003F1B6E">
        <w:rPr>
          <w:b/>
        </w:rPr>
        <w:t>PREKIŲ PIRKIMO-PARDAVIMO SUTARTIS</w:t>
      </w:r>
    </w:p>
    <w:p w14:paraId="22CEF61D" w14:textId="77777777" w:rsidR="00056BE5" w:rsidRPr="003F1B6E" w:rsidRDefault="00056BE5" w:rsidP="00056BE5">
      <w:pPr>
        <w:jc w:val="center"/>
        <w:rPr>
          <w:b/>
        </w:rPr>
      </w:pPr>
    </w:p>
    <w:p w14:paraId="78C46DE7" w14:textId="77777777" w:rsidR="00056BE5" w:rsidRPr="003F1B6E" w:rsidRDefault="00056BE5" w:rsidP="00056BE5">
      <w:pPr>
        <w:jc w:val="center"/>
        <w:rPr>
          <w:b/>
        </w:rPr>
      </w:pPr>
      <w:r w:rsidRPr="003F1B6E">
        <w:rPr>
          <w:b/>
        </w:rPr>
        <w:t>II. BENDROJI DALIS</w:t>
      </w:r>
    </w:p>
    <w:p w14:paraId="22B9400A" w14:textId="77777777" w:rsidR="00056BE5" w:rsidRPr="003F1B6E" w:rsidRDefault="00056BE5" w:rsidP="00056BE5">
      <w:pPr>
        <w:jc w:val="center"/>
        <w:rPr>
          <w:b/>
        </w:rPr>
      </w:pPr>
    </w:p>
    <w:p w14:paraId="37DA82B2" w14:textId="77777777" w:rsidR="00056BE5" w:rsidRPr="003F1B6E" w:rsidRDefault="00056BE5" w:rsidP="00056BE5">
      <w:pPr>
        <w:jc w:val="both"/>
        <w:rPr>
          <w:b/>
        </w:rPr>
      </w:pPr>
      <w:r w:rsidRPr="003F1B6E">
        <w:rPr>
          <w:b/>
        </w:rPr>
        <w:t>1.</w:t>
      </w:r>
      <w:r w:rsidRPr="003F1B6E">
        <w:t xml:space="preserve"> </w:t>
      </w:r>
      <w:r w:rsidRPr="003F1B6E">
        <w:rPr>
          <w:b/>
        </w:rPr>
        <w:t>Sąvokos</w:t>
      </w:r>
    </w:p>
    <w:p w14:paraId="54D4AFF1" w14:textId="77777777" w:rsidR="00056BE5" w:rsidRPr="003F1B6E" w:rsidRDefault="00056BE5" w:rsidP="00056BE5">
      <w:pPr>
        <w:jc w:val="both"/>
      </w:pPr>
      <w:r w:rsidRPr="003F1B6E">
        <w:t>1.1. Šioje Sutartyje naudojamos pagrindinės sąvokos:</w:t>
      </w:r>
    </w:p>
    <w:p w14:paraId="7E6EA31D"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75748552"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122B8950"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2B3F728B"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3C1A05FA"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4D642C99"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170FCF30"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548C239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F3EA982"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41F99C8B"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1FF762CE" w14:textId="77777777" w:rsidR="00056BE5" w:rsidRPr="003F1B6E" w:rsidRDefault="00056BE5" w:rsidP="00056BE5">
      <w:pPr>
        <w:tabs>
          <w:tab w:val="left" w:pos="540"/>
          <w:tab w:val="num" w:pos="2880"/>
        </w:tabs>
        <w:jc w:val="both"/>
      </w:pPr>
      <w:r w:rsidRPr="003F1B6E">
        <w:t>1.1.9. Prekių siunta – tai vienu metu pristatomų prekių kiekis.</w:t>
      </w:r>
    </w:p>
    <w:p w14:paraId="7096384C"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4DFAB60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6269658"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1627959"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9D61AD5"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15D02C8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6E482382"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6087197A"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39E942D9" w14:textId="77777777" w:rsidR="00056BE5" w:rsidRPr="003F1B6E" w:rsidRDefault="00056BE5" w:rsidP="00056BE5">
      <w:pPr>
        <w:jc w:val="both"/>
      </w:pPr>
    </w:p>
    <w:p w14:paraId="44B65D64" w14:textId="77777777" w:rsidR="00056BE5" w:rsidRPr="003F1B6E" w:rsidRDefault="00056BE5" w:rsidP="00056BE5">
      <w:pPr>
        <w:jc w:val="both"/>
        <w:rPr>
          <w:b/>
        </w:rPr>
      </w:pPr>
      <w:r w:rsidRPr="003F1B6E">
        <w:rPr>
          <w:b/>
        </w:rPr>
        <w:lastRenderedPageBreak/>
        <w:t>2. Sutarties kaina/prekių įkainiai/kainodaros taisyklės</w:t>
      </w:r>
    </w:p>
    <w:p w14:paraId="2329A803" w14:textId="77777777" w:rsidR="00056BE5" w:rsidRPr="003F1B6E" w:rsidRDefault="00056BE5" w:rsidP="00056BE5">
      <w:pPr>
        <w:jc w:val="both"/>
      </w:pPr>
      <w:r w:rsidRPr="003F1B6E">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101F3709"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88F13BD"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43F4E75E"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255CD359" w14:textId="77777777" w:rsidR="00056BE5" w:rsidRPr="003F1B6E" w:rsidRDefault="00056BE5" w:rsidP="00056BE5">
      <w:pPr>
        <w:widowControl w:val="0"/>
        <w:shd w:val="clear" w:color="auto" w:fill="FFFFFF"/>
        <w:jc w:val="both"/>
      </w:pPr>
      <w:r w:rsidRPr="003F1B6E">
        <w:t>2.4.1. logistikos (transportavimo) išlaidas;</w:t>
      </w:r>
    </w:p>
    <w:p w14:paraId="7524BAC5"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1D1E15AC"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263235F0"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6F4BF27B"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FA23EA9"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1E4ABB7A" w14:textId="77777777" w:rsidR="00056BE5" w:rsidRPr="003F1B6E" w:rsidRDefault="00056BE5" w:rsidP="00056BE5">
      <w:pPr>
        <w:widowControl w:val="0"/>
        <w:shd w:val="clear" w:color="auto" w:fill="FFFFFF"/>
        <w:jc w:val="both"/>
      </w:pPr>
      <w:r w:rsidRPr="003F1B6E">
        <w:t>2.4.7. prekių garantinio remonto išlaidas;</w:t>
      </w:r>
    </w:p>
    <w:p w14:paraId="3407083E"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0CD412F6"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3EE81214"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680A5145"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CB342"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23D5DA19" w14:textId="77777777" w:rsidR="00056BE5" w:rsidRPr="003F1B6E" w:rsidRDefault="00056BE5" w:rsidP="00056BE5">
      <w:pPr>
        <w:jc w:val="both"/>
      </w:pPr>
      <w:r w:rsidRPr="003F1B6E">
        <w:t xml:space="preserve">2.7.1. Pagrindines tiesioginio atsiskaitymo sutarties sąlygas nurodytas Sutarties bendrosios dalies 2.8 punkte. </w:t>
      </w:r>
    </w:p>
    <w:p w14:paraId="5E1CB2F1"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0E09BACB" w14:textId="77777777" w:rsidR="00056BE5" w:rsidRPr="003F1B6E" w:rsidRDefault="00056BE5" w:rsidP="00056BE5">
      <w:pPr>
        <w:jc w:val="both"/>
      </w:pPr>
      <w:r w:rsidRPr="003F1B6E">
        <w:t>2.7.3. Dokumentus įrodančius, kad nėra Viešųjų pirkimų įstatymo 46 straipsnio 1 dalyje nurodytų pagrindų.</w:t>
      </w:r>
    </w:p>
    <w:p w14:paraId="264FBF29"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5C655153"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5EDB74B"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7B9D7F6D" w14:textId="77777777" w:rsidR="00056BE5" w:rsidRPr="003F1B6E" w:rsidRDefault="00056BE5" w:rsidP="00056BE5">
      <w:pPr>
        <w:jc w:val="both"/>
      </w:pPr>
      <w:r w:rsidRPr="003F1B6E">
        <w:lastRenderedPageBreak/>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642E67DD" w14:textId="77777777" w:rsidR="00056BE5" w:rsidRPr="003F1B6E" w:rsidRDefault="00056BE5" w:rsidP="00056BE5">
      <w:pPr>
        <w:jc w:val="both"/>
      </w:pPr>
      <w:r w:rsidRPr="003F1B6E">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63537F72" w14:textId="77777777" w:rsidR="00056BE5" w:rsidRPr="003F1B6E" w:rsidRDefault="00056BE5" w:rsidP="00056BE5">
      <w:pPr>
        <w:jc w:val="both"/>
      </w:pPr>
      <w:r w:rsidRPr="003F1B6E">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154D236A" w14:textId="77777777" w:rsidR="00056BE5" w:rsidRPr="003F1B6E" w:rsidRDefault="00056BE5" w:rsidP="00056BE5">
      <w:pPr>
        <w:jc w:val="both"/>
      </w:pPr>
    </w:p>
    <w:p w14:paraId="4B545BAB"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7E4D97DE"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01C81D4F"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75190456"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5BC850A1"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2ECA04EF"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172C1380"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10F4E4B4"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1DF680A5"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4B1F6B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0A526383"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w:t>
      </w:r>
      <w:r w:rsidRPr="003F1B6E">
        <w:lastRenderedPageBreak/>
        <w:t xml:space="preserve">paraiškos/pasiūlymo pateikimo momentu.  Sutartyje nurodyto gamintojo keitimas kitu galimas tik iš anksto raštu suderinus su </w:t>
      </w:r>
      <w:r w:rsidRPr="003F1B6E">
        <w:rPr>
          <w:b/>
        </w:rPr>
        <w:t>Pirkėju</w:t>
      </w:r>
      <w:r w:rsidRPr="003F1B6E">
        <w:t xml:space="preserve"> ir pasirašius susitarimą dėl gamintojo 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15C03F55" w14:textId="77777777" w:rsidR="00056BE5" w:rsidRPr="003F1B6E" w:rsidRDefault="00056BE5" w:rsidP="00056BE5">
      <w:pPr>
        <w:jc w:val="both"/>
      </w:pPr>
    </w:p>
    <w:p w14:paraId="0B4A4FD6" w14:textId="77777777" w:rsidR="00056BE5" w:rsidRPr="003F1B6E" w:rsidRDefault="00056BE5" w:rsidP="00056BE5">
      <w:pPr>
        <w:jc w:val="both"/>
        <w:rPr>
          <w:b/>
        </w:rPr>
      </w:pPr>
      <w:r w:rsidRPr="003F1B6E">
        <w:rPr>
          <w:b/>
        </w:rPr>
        <w:t>4. Mokėjimo terminai ir sąlygos</w:t>
      </w:r>
    </w:p>
    <w:p w14:paraId="3CE581CF"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4BB1BD76"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7CBE3AD8"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28E46EA6"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5E75ABA5"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6346D4DF"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w:t>
      </w:r>
      <w:r w:rsidRPr="003F1B6E">
        <w:rPr>
          <w:szCs w:val="20"/>
        </w:rPr>
        <w:lastRenderedPageBreak/>
        <w:t xml:space="preserve">arba draudimo bendrovės laidavimo rašto </w:t>
      </w:r>
      <w:r w:rsidRPr="003F1B6E">
        <w:rPr>
          <w:b/>
          <w:szCs w:val="20"/>
        </w:rPr>
        <w:t>Pirkėjui</w:t>
      </w:r>
      <w:r w:rsidRPr="003F1B6E">
        <w:rPr>
          <w:szCs w:val="20"/>
        </w:rPr>
        <w:t xml:space="preserve"> nepateikė ir bus atsiskaitoma pagal Sutarties bendrosios dalies 4.1 punktą.</w:t>
      </w:r>
    </w:p>
    <w:p w14:paraId="2F61597C" w14:textId="77777777" w:rsidR="00056BE5" w:rsidRPr="003F1B6E" w:rsidRDefault="00056BE5" w:rsidP="00056BE5">
      <w:pPr>
        <w:jc w:val="both"/>
      </w:pPr>
      <w:r w:rsidRPr="003F1B6E">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44B2C828"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9B585C5" w14:textId="77777777" w:rsidR="00056BE5" w:rsidRPr="003F1B6E" w:rsidRDefault="00056BE5" w:rsidP="00056BE5">
      <w:pPr>
        <w:jc w:val="both"/>
      </w:pPr>
    </w:p>
    <w:p w14:paraId="63D984DF" w14:textId="77777777" w:rsidR="00056BE5" w:rsidRPr="003F1B6E" w:rsidRDefault="00056BE5" w:rsidP="00056BE5">
      <w:pPr>
        <w:jc w:val="both"/>
        <w:rPr>
          <w:b/>
        </w:rPr>
      </w:pPr>
      <w:r w:rsidRPr="003F1B6E">
        <w:rPr>
          <w:b/>
        </w:rPr>
        <w:t>5. Prekių kokybė</w:t>
      </w:r>
    </w:p>
    <w:p w14:paraId="2ACB4298" w14:textId="77777777" w:rsidR="00056BE5" w:rsidRPr="003F1B6E" w:rsidRDefault="00056BE5" w:rsidP="00056BE5">
      <w:pPr>
        <w:jc w:val="both"/>
      </w:pPr>
      <w:r w:rsidRPr="003F1B6E">
        <w:t xml:space="preserve">5.1. Prekės turi atitikti Sutartyje ir jos priede (-uose) nurodytus reikalavimus. </w:t>
      </w:r>
    </w:p>
    <w:p w14:paraId="52C6840E"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24C4E7D3"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30FE6238"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2A0ACCA5"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B59A8A9"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39A8499D"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081CED5F" w14:textId="77777777" w:rsidR="00056BE5" w:rsidRPr="003F1B6E" w:rsidRDefault="00056BE5" w:rsidP="00056BE5">
      <w:pPr>
        <w:jc w:val="both"/>
        <w:rPr>
          <w:b/>
        </w:rPr>
      </w:pPr>
    </w:p>
    <w:p w14:paraId="58CB071D" w14:textId="77777777" w:rsidR="00056BE5" w:rsidRPr="003F1B6E" w:rsidRDefault="00056BE5" w:rsidP="00056BE5">
      <w:pPr>
        <w:jc w:val="both"/>
        <w:rPr>
          <w:b/>
        </w:rPr>
      </w:pPr>
      <w:r w:rsidRPr="003F1B6E">
        <w:rPr>
          <w:b/>
        </w:rPr>
        <w:t>6. Prekės kokybės garantija</w:t>
      </w:r>
    </w:p>
    <w:p w14:paraId="7FDCC6D0"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53C40D40"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w:t>
      </w:r>
      <w:r w:rsidRPr="003F1B6E">
        <w:lastRenderedPageBreak/>
        <w:t xml:space="preserve">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3F1B6E">
        <w:rPr>
          <w:i/>
        </w:rPr>
        <w:t>(jei spec. dalyje nurodyta, kad ši sąlyga taikoma)</w:t>
      </w:r>
      <w:r w:rsidRPr="003F1B6E">
        <w:t>.</w:t>
      </w:r>
    </w:p>
    <w:p w14:paraId="233D3B79"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7F1F6805"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72E68A90"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115EB52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7958FA06"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57CBC5A"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7D52B26A" w14:textId="77777777" w:rsidR="00056BE5" w:rsidRPr="003F1B6E" w:rsidRDefault="00056BE5" w:rsidP="00056BE5">
      <w:pPr>
        <w:jc w:val="both"/>
      </w:pPr>
    </w:p>
    <w:p w14:paraId="68939806"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013C006A"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E89B00"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78F4D8D" w14:textId="77777777" w:rsidR="00056BE5" w:rsidRPr="003F1B6E" w:rsidRDefault="00056BE5" w:rsidP="00056BE5">
      <w:pPr>
        <w:jc w:val="both"/>
      </w:pPr>
    </w:p>
    <w:p w14:paraId="4F9F1E05" w14:textId="77777777" w:rsidR="00056BE5" w:rsidRPr="003F1B6E" w:rsidRDefault="00056BE5" w:rsidP="00056BE5">
      <w:pPr>
        <w:jc w:val="both"/>
        <w:rPr>
          <w:b/>
        </w:rPr>
      </w:pPr>
      <w:r w:rsidRPr="003F1B6E">
        <w:rPr>
          <w:b/>
        </w:rPr>
        <w:t xml:space="preserve">8. Kodifikavimas </w:t>
      </w:r>
    </w:p>
    <w:p w14:paraId="264F9324" w14:textId="77777777" w:rsidR="00056BE5" w:rsidRPr="003F1B6E" w:rsidRDefault="00056BE5" w:rsidP="00056BE5">
      <w:pPr>
        <w:jc w:val="both"/>
      </w:pPr>
      <w:r w:rsidRPr="003F1B6E">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5CC8014"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215A5B5B" w14:textId="77777777" w:rsidR="00056BE5" w:rsidRPr="003F1B6E" w:rsidRDefault="00056BE5" w:rsidP="00056BE5">
      <w:pPr>
        <w:jc w:val="both"/>
      </w:pPr>
    </w:p>
    <w:p w14:paraId="226F6E9A" w14:textId="77777777" w:rsidR="00056BE5" w:rsidRPr="003F1B6E" w:rsidRDefault="00056BE5" w:rsidP="00056BE5">
      <w:pPr>
        <w:jc w:val="both"/>
        <w:rPr>
          <w:b/>
        </w:rPr>
      </w:pPr>
      <w:r w:rsidRPr="003F1B6E">
        <w:rPr>
          <w:b/>
        </w:rPr>
        <w:t>9. Sutarties nutraukimas</w:t>
      </w:r>
    </w:p>
    <w:p w14:paraId="27F2DACB" w14:textId="77777777" w:rsidR="00056BE5" w:rsidRPr="003F1B6E" w:rsidRDefault="00056BE5" w:rsidP="00056BE5">
      <w:pPr>
        <w:jc w:val="both"/>
      </w:pPr>
      <w:r w:rsidRPr="003F1B6E">
        <w:t>9.1. Ši Sutartis gali būti nutraukta:</w:t>
      </w:r>
    </w:p>
    <w:p w14:paraId="2AC07736"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34AA27D0"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7EC61E31"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11813085"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242F1564"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3D546436"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9953F03"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1D9F364D"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FF2E42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24270D73"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93BBCA3"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3C0741C"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1933272C"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5A728405"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763FA721"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02FB8BBD" w14:textId="77777777" w:rsidR="00056BE5" w:rsidRPr="003F1B6E" w:rsidRDefault="00056BE5" w:rsidP="00056BE5">
      <w:pPr>
        <w:jc w:val="both"/>
        <w:rPr>
          <w:i/>
        </w:rPr>
      </w:pPr>
      <w:r w:rsidRPr="003F1B6E">
        <w:rPr>
          <w:color w:val="000000"/>
        </w:rPr>
        <w:lastRenderedPageBreak/>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072C70C2" w14:textId="77777777" w:rsidR="00056BE5" w:rsidRPr="003F1B6E" w:rsidRDefault="00056BE5" w:rsidP="00056BE5">
      <w:pPr>
        <w:jc w:val="both"/>
      </w:pPr>
    </w:p>
    <w:p w14:paraId="4EEE8491" w14:textId="77777777" w:rsidR="00056BE5" w:rsidRPr="003F1B6E" w:rsidRDefault="00056BE5" w:rsidP="00056BE5">
      <w:pPr>
        <w:rPr>
          <w:b/>
        </w:rPr>
      </w:pPr>
      <w:r w:rsidRPr="003F1B6E">
        <w:rPr>
          <w:b/>
        </w:rPr>
        <w:t>10. Ginčų sprendimo tvarka</w:t>
      </w:r>
    </w:p>
    <w:p w14:paraId="2F608117" w14:textId="77777777" w:rsidR="00056BE5" w:rsidRPr="003F1B6E" w:rsidRDefault="00056BE5" w:rsidP="00056BE5">
      <w:r w:rsidRPr="003F1B6E">
        <w:t>10.1. Sutartis sudaryta ir turi būti aiškinama pagal Lietuvos Respublikos teisę.</w:t>
      </w:r>
    </w:p>
    <w:p w14:paraId="2445126B"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8E05C28" w14:textId="77777777" w:rsidR="00056BE5" w:rsidRPr="003F1B6E" w:rsidRDefault="00056BE5" w:rsidP="00056BE5">
      <w:pPr>
        <w:jc w:val="both"/>
      </w:pPr>
    </w:p>
    <w:p w14:paraId="223C105F" w14:textId="77777777" w:rsidR="00056BE5" w:rsidRPr="003F1B6E" w:rsidRDefault="00056BE5" w:rsidP="00056BE5">
      <w:pPr>
        <w:jc w:val="both"/>
        <w:rPr>
          <w:b/>
        </w:rPr>
      </w:pPr>
      <w:r w:rsidRPr="003F1B6E">
        <w:rPr>
          <w:b/>
        </w:rPr>
        <w:t>11. Atsakomybė</w:t>
      </w:r>
    </w:p>
    <w:p w14:paraId="754CDBEF"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209E4E58"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74305CCF"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7E655F0A"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11FC0DED"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w:t>
      </w:r>
      <w:r w:rsidRPr="003F1B6E">
        <w:lastRenderedPageBreak/>
        <w:t xml:space="preserve">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0DAF0A5A"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0F2CDC97"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471741AE" w14:textId="77777777" w:rsidR="00056BE5" w:rsidRPr="003F1B6E" w:rsidRDefault="00056BE5" w:rsidP="00056BE5">
      <w:pPr>
        <w:jc w:val="both"/>
      </w:pPr>
    </w:p>
    <w:p w14:paraId="623F8C39" w14:textId="77777777" w:rsidR="00056BE5" w:rsidRPr="003F1B6E" w:rsidRDefault="00056BE5" w:rsidP="00056BE5">
      <w:pPr>
        <w:jc w:val="both"/>
        <w:rPr>
          <w:b/>
        </w:rPr>
      </w:pPr>
      <w:r w:rsidRPr="003F1B6E">
        <w:rPr>
          <w:b/>
        </w:rPr>
        <w:t>12. Sutarties galiojimas</w:t>
      </w:r>
    </w:p>
    <w:p w14:paraId="3AF342A5"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15088EA"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29A12BBC"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2717A40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50FBE353"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6A4CD7FE"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1071A3F"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88696BD" w14:textId="77777777" w:rsidR="00056BE5" w:rsidRPr="003F1B6E" w:rsidRDefault="00056BE5" w:rsidP="00056BE5">
      <w:pPr>
        <w:jc w:val="both"/>
      </w:pPr>
      <w:r w:rsidRPr="003F1B6E">
        <w:t>12.8. Sutartis gali būti pratęsta Sutarties specialiojoje dalyje nustatytomis sąlygomis.</w:t>
      </w:r>
    </w:p>
    <w:p w14:paraId="4E519ECF"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w:t>
      </w:r>
      <w:r w:rsidRPr="003F1B6E">
        <w:lastRenderedPageBreak/>
        <w:t>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2C465659"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216B646F" w14:textId="77777777" w:rsidR="00056BE5" w:rsidRPr="003F1B6E" w:rsidRDefault="00056BE5" w:rsidP="00056BE5">
      <w:pPr>
        <w:jc w:val="both"/>
        <w:rPr>
          <w:b/>
        </w:rPr>
      </w:pPr>
    </w:p>
    <w:p w14:paraId="2FF8B078" w14:textId="77777777" w:rsidR="00056BE5" w:rsidRPr="003F1B6E" w:rsidRDefault="00056BE5" w:rsidP="00056BE5">
      <w:pPr>
        <w:ind w:right="125"/>
        <w:jc w:val="both"/>
        <w:rPr>
          <w:b/>
          <w:bCs/>
        </w:rPr>
      </w:pPr>
      <w:r w:rsidRPr="003F1B6E">
        <w:rPr>
          <w:b/>
          <w:bCs/>
        </w:rPr>
        <w:t>13. Susirašinėjimas</w:t>
      </w:r>
    </w:p>
    <w:p w14:paraId="7296C3A2"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CDC081A"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02F96CD" w14:textId="77777777" w:rsidR="00056BE5" w:rsidRPr="003F1B6E" w:rsidRDefault="00056BE5" w:rsidP="00056BE5">
      <w:pPr>
        <w:jc w:val="both"/>
        <w:rPr>
          <w:b/>
        </w:rPr>
      </w:pPr>
    </w:p>
    <w:p w14:paraId="7CB909A4"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61B3CA3E" w14:textId="77777777" w:rsidR="00056BE5" w:rsidRPr="003F1B6E" w:rsidRDefault="00056BE5" w:rsidP="00056BE5">
      <w:pPr>
        <w:jc w:val="both"/>
        <w:rPr>
          <w:b/>
          <w:bCs/>
        </w:rPr>
      </w:pPr>
    </w:p>
    <w:p w14:paraId="49629B7E"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66F40AFC"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3B565A10"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7AC9DC98"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D20A9AF"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591A58CB"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2CD42C1"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786CC3D" w14:textId="77777777" w:rsidR="00056BE5" w:rsidRPr="003F1B6E" w:rsidRDefault="00056BE5" w:rsidP="00056BE5">
      <w:pPr>
        <w:jc w:val="both"/>
      </w:pPr>
      <w:r w:rsidRPr="003F1B6E">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956301B"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A803DAC"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34CABC5D"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60A8FD32" w14:textId="77777777" w:rsidR="00056BE5" w:rsidRPr="003F1B6E" w:rsidRDefault="00056BE5" w:rsidP="00056BE5">
      <w:pPr>
        <w:jc w:val="both"/>
        <w:rPr>
          <w:b/>
        </w:rPr>
      </w:pPr>
    </w:p>
    <w:p w14:paraId="4E0656F5" w14:textId="77777777" w:rsidR="00056BE5" w:rsidRPr="003F1B6E" w:rsidRDefault="00056BE5" w:rsidP="00056BE5">
      <w:pPr>
        <w:jc w:val="both"/>
        <w:rPr>
          <w:b/>
        </w:rPr>
      </w:pPr>
      <w:r w:rsidRPr="003F1B6E">
        <w:rPr>
          <w:b/>
        </w:rPr>
        <w:t>15. Baigiamosios nuostatos</w:t>
      </w:r>
    </w:p>
    <w:p w14:paraId="6442CF24"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211859F"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25401408"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264D46B5"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7D9E5263"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3DCB887E"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4400C3C"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6822380E"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03CD5E43"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78A5D666" w14:textId="77777777" w:rsidR="00056BE5" w:rsidRPr="003F1B6E" w:rsidRDefault="00056BE5" w:rsidP="00056BE5">
      <w:pPr>
        <w:jc w:val="both"/>
      </w:pPr>
      <w:r w:rsidRPr="003F1B6E">
        <w:lastRenderedPageBreak/>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0D1F11C0"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7BF8AE9D" w14:textId="77777777" w:rsidR="00056BE5" w:rsidRPr="00C23848" w:rsidRDefault="00056BE5" w:rsidP="00056BE5">
      <w:pPr>
        <w:jc w:val="both"/>
      </w:pPr>
    </w:p>
    <w:p w14:paraId="0E4FC243" w14:textId="77777777" w:rsidR="001B0119" w:rsidRPr="00C23848" w:rsidRDefault="001B0119" w:rsidP="001B0119"/>
    <w:p w14:paraId="24DC3652" w14:textId="77777777" w:rsidR="00C11D21" w:rsidRDefault="00C11D21" w:rsidP="00C11D21">
      <w:pPr>
        <w:rPr>
          <w:b/>
        </w:rPr>
      </w:pPr>
      <w:r w:rsidRPr="00963D94">
        <w:rPr>
          <w:b/>
        </w:rPr>
        <w:t>PIRKĖJAS</w:t>
      </w:r>
      <w:r>
        <w:rPr>
          <w:b/>
        </w:rPr>
        <w:tab/>
      </w:r>
      <w:r>
        <w:rPr>
          <w:b/>
        </w:rPr>
        <w:tab/>
      </w:r>
      <w:r>
        <w:rPr>
          <w:b/>
        </w:rPr>
        <w:tab/>
      </w:r>
      <w:r>
        <w:rPr>
          <w:b/>
        </w:rPr>
        <w:tab/>
      </w:r>
      <w:r>
        <w:rPr>
          <w:b/>
        </w:rPr>
        <w:tab/>
      </w:r>
      <w:r>
        <w:rPr>
          <w:b/>
        </w:rPr>
        <w:tab/>
      </w:r>
      <w:r w:rsidRPr="00963D94">
        <w:rPr>
          <w:b/>
        </w:rPr>
        <w:t>PARDAVĖJAS</w:t>
      </w:r>
    </w:p>
    <w:p w14:paraId="2F1CA12F" w14:textId="77777777" w:rsidR="00C11D21" w:rsidRPr="00C11D21" w:rsidRDefault="00C11D21" w:rsidP="00C11D21"/>
    <w:p w14:paraId="78606728" w14:textId="77777777" w:rsidR="00C11D21" w:rsidRPr="00E00A0B" w:rsidRDefault="00C23848" w:rsidP="00C11D21">
      <w:r w:rsidRPr="00E00A0B">
        <w:t>Vadas</w:t>
      </w:r>
      <w:r w:rsidRPr="00E00A0B">
        <w:tab/>
      </w:r>
      <w:r w:rsidR="00C11D21" w:rsidRPr="00E00A0B">
        <w:tab/>
      </w:r>
      <w:r w:rsidR="00C11D21" w:rsidRPr="00E00A0B">
        <w:tab/>
      </w:r>
      <w:r w:rsidR="00C11D21" w:rsidRPr="00E00A0B">
        <w:tab/>
      </w:r>
      <w:r w:rsidR="00C11D21" w:rsidRPr="00E00A0B">
        <w:tab/>
      </w:r>
      <w:r w:rsidR="00C11D21" w:rsidRPr="00E00A0B">
        <w:tab/>
      </w:r>
      <w:r w:rsidR="00C11D21" w:rsidRPr="00E00A0B">
        <w:tab/>
      </w:r>
    </w:p>
    <w:p w14:paraId="256256A1" w14:textId="77777777" w:rsidR="00C11D21" w:rsidRPr="00C11D21" w:rsidRDefault="00C11D21" w:rsidP="00C11D21">
      <w:r w:rsidRPr="00E00A0B">
        <w:t xml:space="preserve">plk. ltn. </w:t>
      </w:r>
      <w:r w:rsidR="00517AF8" w:rsidRPr="00E00A0B">
        <w:t>Ričardas Veikutis</w:t>
      </w:r>
      <w:r>
        <w:tab/>
      </w:r>
      <w:r>
        <w:tab/>
      </w:r>
      <w:r>
        <w:tab/>
      </w:r>
      <w:r w:rsidR="00E00A0B">
        <w:tab/>
      </w:r>
    </w:p>
    <w:p w14:paraId="48A223F2" w14:textId="77777777" w:rsidR="00C11D21" w:rsidRPr="00C23848" w:rsidRDefault="00C11D21" w:rsidP="00C11D21"/>
    <w:p w14:paraId="0F49E35E" w14:textId="77777777" w:rsidR="006D222A" w:rsidRPr="00C23848" w:rsidRDefault="006D222A" w:rsidP="00056BE5"/>
    <w:sectPr w:rsidR="006D222A" w:rsidRPr="00C23848"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96C68" w14:textId="77777777" w:rsidR="00673DD6" w:rsidRDefault="00673DD6">
      <w:r>
        <w:separator/>
      </w:r>
    </w:p>
  </w:endnote>
  <w:endnote w:type="continuationSeparator" w:id="0">
    <w:p w14:paraId="3F89F2FE" w14:textId="77777777" w:rsidR="00673DD6" w:rsidRDefault="0067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75265" w14:textId="77777777" w:rsidR="00673DD6" w:rsidRDefault="00673DD6">
      <w:r>
        <w:separator/>
      </w:r>
    </w:p>
  </w:footnote>
  <w:footnote w:type="continuationSeparator" w:id="0">
    <w:p w14:paraId="53A6BF99" w14:textId="77777777" w:rsidR="00673DD6" w:rsidRDefault="00673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2"/>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4"/>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3"/>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6"/>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41"/>
  </w:num>
  <w:num w:numId="46">
    <w:abstractNumId w:val="21"/>
  </w:num>
  <w:num w:numId="47">
    <w:abstractNumId w:val="3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ACA"/>
    <w:rsid w:val="00006E0F"/>
    <w:rsid w:val="00010411"/>
    <w:rsid w:val="00010D70"/>
    <w:rsid w:val="000134F5"/>
    <w:rsid w:val="000137AA"/>
    <w:rsid w:val="000155AF"/>
    <w:rsid w:val="000163AF"/>
    <w:rsid w:val="00017F60"/>
    <w:rsid w:val="0002013B"/>
    <w:rsid w:val="00020ABB"/>
    <w:rsid w:val="000214FC"/>
    <w:rsid w:val="00021E10"/>
    <w:rsid w:val="00022DF4"/>
    <w:rsid w:val="000271FE"/>
    <w:rsid w:val="000273F3"/>
    <w:rsid w:val="000274E3"/>
    <w:rsid w:val="00027A6E"/>
    <w:rsid w:val="000324B7"/>
    <w:rsid w:val="00033999"/>
    <w:rsid w:val="00033D75"/>
    <w:rsid w:val="00034101"/>
    <w:rsid w:val="00043F0E"/>
    <w:rsid w:val="0004477C"/>
    <w:rsid w:val="00044E1B"/>
    <w:rsid w:val="000457FB"/>
    <w:rsid w:val="000459D8"/>
    <w:rsid w:val="000462D2"/>
    <w:rsid w:val="00046519"/>
    <w:rsid w:val="00047409"/>
    <w:rsid w:val="00051CFC"/>
    <w:rsid w:val="000530A6"/>
    <w:rsid w:val="00053538"/>
    <w:rsid w:val="00054811"/>
    <w:rsid w:val="000550F4"/>
    <w:rsid w:val="00056BE5"/>
    <w:rsid w:val="00056D2A"/>
    <w:rsid w:val="00056DE6"/>
    <w:rsid w:val="00057AAA"/>
    <w:rsid w:val="00062BD0"/>
    <w:rsid w:val="00062E0B"/>
    <w:rsid w:val="00063E3D"/>
    <w:rsid w:val="00063FD4"/>
    <w:rsid w:val="00065639"/>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90C88"/>
    <w:rsid w:val="00091288"/>
    <w:rsid w:val="00091508"/>
    <w:rsid w:val="0009328E"/>
    <w:rsid w:val="00096861"/>
    <w:rsid w:val="000970F7"/>
    <w:rsid w:val="000A3634"/>
    <w:rsid w:val="000A3FAF"/>
    <w:rsid w:val="000A74B7"/>
    <w:rsid w:val="000A7966"/>
    <w:rsid w:val="000B0DD4"/>
    <w:rsid w:val="000B10FF"/>
    <w:rsid w:val="000B1E6C"/>
    <w:rsid w:val="000B3B27"/>
    <w:rsid w:val="000B3CAF"/>
    <w:rsid w:val="000B6950"/>
    <w:rsid w:val="000B6DAD"/>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5E94"/>
    <w:rsid w:val="000D669E"/>
    <w:rsid w:val="000D792D"/>
    <w:rsid w:val="000E242A"/>
    <w:rsid w:val="000E3914"/>
    <w:rsid w:val="000E4893"/>
    <w:rsid w:val="000E53ED"/>
    <w:rsid w:val="000E5D67"/>
    <w:rsid w:val="000E6C17"/>
    <w:rsid w:val="000E7ECE"/>
    <w:rsid w:val="000F1D75"/>
    <w:rsid w:val="000F1E27"/>
    <w:rsid w:val="000F3206"/>
    <w:rsid w:val="000F3F4A"/>
    <w:rsid w:val="000F4CD6"/>
    <w:rsid w:val="000F50B3"/>
    <w:rsid w:val="000F6744"/>
    <w:rsid w:val="00101870"/>
    <w:rsid w:val="0010248B"/>
    <w:rsid w:val="00104989"/>
    <w:rsid w:val="00104B0A"/>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17BC6"/>
    <w:rsid w:val="00121B5E"/>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5B77"/>
    <w:rsid w:val="00156038"/>
    <w:rsid w:val="00156293"/>
    <w:rsid w:val="001568B0"/>
    <w:rsid w:val="00162212"/>
    <w:rsid w:val="00163CFB"/>
    <w:rsid w:val="001643BF"/>
    <w:rsid w:val="00164ED9"/>
    <w:rsid w:val="00164FA0"/>
    <w:rsid w:val="00170B15"/>
    <w:rsid w:val="00171524"/>
    <w:rsid w:val="001724C1"/>
    <w:rsid w:val="00172F4B"/>
    <w:rsid w:val="00172FBE"/>
    <w:rsid w:val="00173548"/>
    <w:rsid w:val="00174CEB"/>
    <w:rsid w:val="0017543B"/>
    <w:rsid w:val="00183058"/>
    <w:rsid w:val="00185825"/>
    <w:rsid w:val="00186170"/>
    <w:rsid w:val="00190248"/>
    <w:rsid w:val="00193CA9"/>
    <w:rsid w:val="00195E7B"/>
    <w:rsid w:val="00196FEF"/>
    <w:rsid w:val="001976CA"/>
    <w:rsid w:val="001A033E"/>
    <w:rsid w:val="001A0D32"/>
    <w:rsid w:val="001A10A8"/>
    <w:rsid w:val="001A1227"/>
    <w:rsid w:val="001A1C50"/>
    <w:rsid w:val="001A1F7A"/>
    <w:rsid w:val="001A3672"/>
    <w:rsid w:val="001A4564"/>
    <w:rsid w:val="001A7311"/>
    <w:rsid w:val="001A75F0"/>
    <w:rsid w:val="001B0119"/>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6A22"/>
    <w:rsid w:val="00242056"/>
    <w:rsid w:val="00242262"/>
    <w:rsid w:val="00242BED"/>
    <w:rsid w:val="002443FF"/>
    <w:rsid w:val="0024476B"/>
    <w:rsid w:val="002455E4"/>
    <w:rsid w:val="00247AEE"/>
    <w:rsid w:val="00247AFE"/>
    <w:rsid w:val="00254816"/>
    <w:rsid w:val="00257B89"/>
    <w:rsid w:val="002603FA"/>
    <w:rsid w:val="002610CD"/>
    <w:rsid w:val="0026173E"/>
    <w:rsid w:val="00263377"/>
    <w:rsid w:val="00264C29"/>
    <w:rsid w:val="00266974"/>
    <w:rsid w:val="00266D74"/>
    <w:rsid w:val="00267277"/>
    <w:rsid w:val="002703B4"/>
    <w:rsid w:val="00271B1D"/>
    <w:rsid w:val="00273403"/>
    <w:rsid w:val="00274A0A"/>
    <w:rsid w:val="00274F0A"/>
    <w:rsid w:val="002765AE"/>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0BFC"/>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7D6"/>
    <w:rsid w:val="002E3ADD"/>
    <w:rsid w:val="002E3E41"/>
    <w:rsid w:val="002E4085"/>
    <w:rsid w:val="002E4D23"/>
    <w:rsid w:val="002E51A0"/>
    <w:rsid w:val="002E5522"/>
    <w:rsid w:val="002E6D2F"/>
    <w:rsid w:val="002E6F8C"/>
    <w:rsid w:val="002F0539"/>
    <w:rsid w:val="002F0B1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CDE"/>
    <w:rsid w:val="00351DA0"/>
    <w:rsid w:val="00352342"/>
    <w:rsid w:val="00355E47"/>
    <w:rsid w:val="00357A8D"/>
    <w:rsid w:val="00360736"/>
    <w:rsid w:val="0036276B"/>
    <w:rsid w:val="003639C7"/>
    <w:rsid w:val="00365732"/>
    <w:rsid w:val="003669B1"/>
    <w:rsid w:val="00367684"/>
    <w:rsid w:val="0037045D"/>
    <w:rsid w:val="00370923"/>
    <w:rsid w:val="00370B23"/>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3BB4"/>
    <w:rsid w:val="003D3FC8"/>
    <w:rsid w:val="003D5542"/>
    <w:rsid w:val="003D59B2"/>
    <w:rsid w:val="003D5E39"/>
    <w:rsid w:val="003D7292"/>
    <w:rsid w:val="003D7F39"/>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4B9C"/>
    <w:rsid w:val="004D6461"/>
    <w:rsid w:val="004D6926"/>
    <w:rsid w:val="004D6A02"/>
    <w:rsid w:val="004E19E7"/>
    <w:rsid w:val="004E2153"/>
    <w:rsid w:val="004E3654"/>
    <w:rsid w:val="004E5569"/>
    <w:rsid w:val="004E6219"/>
    <w:rsid w:val="004E6B59"/>
    <w:rsid w:val="004F0D9E"/>
    <w:rsid w:val="004F18D7"/>
    <w:rsid w:val="004F2201"/>
    <w:rsid w:val="004F38D0"/>
    <w:rsid w:val="004F566C"/>
    <w:rsid w:val="004F7C46"/>
    <w:rsid w:val="005004C4"/>
    <w:rsid w:val="0050107A"/>
    <w:rsid w:val="00504F6B"/>
    <w:rsid w:val="00505CF1"/>
    <w:rsid w:val="00506670"/>
    <w:rsid w:val="00506F99"/>
    <w:rsid w:val="00507315"/>
    <w:rsid w:val="00507467"/>
    <w:rsid w:val="005078F3"/>
    <w:rsid w:val="00510336"/>
    <w:rsid w:val="005108B0"/>
    <w:rsid w:val="00512632"/>
    <w:rsid w:val="00515AC5"/>
    <w:rsid w:val="00515E8C"/>
    <w:rsid w:val="0051758C"/>
    <w:rsid w:val="00517AF8"/>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CF1"/>
    <w:rsid w:val="00593E93"/>
    <w:rsid w:val="00594026"/>
    <w:rsid w:val="00595ABA"/>
    <w:rsid w:val="00595EAF"/>
    <w:rsid w:val="00596BAB"/>
    <w:rsid w:val="005A0048"/>
    <w:rsid w:val="005A104A"/>
    <w:rsid w:val="005A2081"/>
    <w:rsid w:val="005A3553"/>
    <w:rsid w:val="005A71D9"/>
    <w:rsid w:val="005A7B8A"/>
    <w:rsid w:val="005A7DCA"/>
    <w:rsid w:val="005B0EAA"/>
    <w:rsid w:val="005B2317"/>
    <w:rsid w:val="005B2AFB"/>
    <w:rsid w:val="005B45F7"/>
    <w:rsid w:val="005B6897"/>
    <w:rsid w:val="005B742C"/>
    <w:rsid w:val="005B7F58"/>
    <w:rsid w:val="005C0416"/>
    <w:rsid w:val="005C0EB0"/>
    <w:rsid w:val="005C1112"/>
    <w:rsid w:val="005C316B"/>
    <w:rsid w:val="005C3AC7"/>
    <w:rsid w:val="005C4044"/>
    <w:rsid w:val="005C5046"/>
    <w:rsid w:val="005C546B"/>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4AFF"/>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549B"/>
    <w:rsid w:val="00645EAE"/>
    <w:rsid w:val="0064641E"/>
    <w:rsid w:val="00646DC6"/>
    <w:rsid w:val="006478AC"/>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3DD6"/>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67"/>
    <w:rsid w:val="006958AF"/>
    <w:rsid w:val="0069677F"/>
    <w:rsid w:val="00696EEB"/>
    <w:rsid w:val="006976FE"/>
    <w:rsid w:val="006A0A88"/>
    <w:rsid w:val="006A0D94"/>
    <w:rsid w:val="006A2D83"/>
    <w:rsid w:val="006A3D5E"/>
    <w:rsid w:val="006B392F"/>
    <w:rsid w:val="006B3E12"/>
    <w:rsid w:val="006B479B"/>
    <w:rsid w:val="006B4FB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3D97"/>
    <w:rsid w:val="00705052"/>
    <w:rsid w:val="00705EDE"/>
    <w:rsid w:val="00706E7E"/>
    <w:rsid w:val="00710D15"/>
    <w:rsid w:val="0071304A"/>
    <w:rsid w:val="007141B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034"/>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607C"/>
    <w:rsid w:val="007B6AA0"/>
    <w:rsid w:val="007C0C5B"/>
    <w:rsid w:val="007C18E3"/>
    <w:rsid w:val="007C24FE"/>
    <w:rsid w:val="007C3926"/>
    <w:rsid w:val="007C497A"/>
    <w:rsid w:val="007C6A91"/>
    <w:rsid w:val="007C7744"/>
    <w:rsid w:val="007D1042"/>
    <w:rsid w:val="007D1445"/>
    <w:rsid w:val="007D2FDE"/>
    <w:rsid w:val="007D3592"/>
    <w:rsid w:val="007D3CF1"/>
    <w:rsid w:val="007D57DC"/>
    <w:rsid w:val="007D72DE"/>
    <w:rsid w:val="007E1537"/>
    <w:rsid w:val="007E2EAC"/>
    <w:rsid w:val="007E3835"/>
    <w:rsid w:val="007E4370"/>
    <w:rsid w:val="007E6EB5"/>
    <w:rsid w:val="007F11B4"/>
    <w:rsid w:val="007F1F25"/>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2340A"/>
    <w:rsid w:val="008274E5"/>
    <w:rsid w:val="00832E07"/>
    <w:rsid w:val="0083398E"/>
    <w:rsid w:val="008353C9"/>
    <w:rsid w:val="00835428"/>
    <w:rsid w:val="008370AC"/>
    <w:rsid w:val="0084016B"/>
    <w:rsid w:val="0084205E"/>
    <w:rsid w:val="0084336E"/>
    <w:rsid w:val="0084595A"/>
    <w:rsid w:val="008466BC"/>
    <w:rsid w:val="00847218"/>
    <w:rsid w:val="00851179"/>
    <w:rsid w:val="00851DDD"/>
    <w:rsid w:val="00852C0F"/>
    <w:rsid w:val="00855BAC"/>
    <w:rsid w:val="00855F30"/>
    <w:rsid w:val="00856F82"/>
    <w:rsid w:val="0086043B"/>
    <w:rsid w:val="00860C9B"/>
    <w:rsid w:val="00861C7F"/>
    <w:rsid w:val="00864223"/>
    <w:rsid w:val="00864EA8"/>
    <w:rsid w:val="00865387"/>
    <w:rsid w:val="0086611C"/>
    <w:rsid w:val="00866BBB"/>
    <w:rsid w:val="0086715B"/>
    <w:rsid w:val="00873F25"/>
    <w:rsid w:val="0087413A"/>
    <w:rsid w:val="00874657"/>
    <w:rsid w:val="0087531D"/>
    <w:rsid w:val="00883006"/>
    <w:rsid w:val="0088479D"/>
    <w:rsid w:val="0088508E"/>
    <w:rsid w:val="00887D28"/>
    <w:rsid w:val="00892165"/>
    <w:rsid w:val="0089280A"/>
    <w:rsid w:val="00892904"/>
    <w:rsid w:val="00892ECC"/>
    <w:rsid w:val="00894457"/>
    <w:rsid w:val="00896F39"/>
    <w:rsid w:val="008A0178"/>
    <w:rsid w:val="008A029F"/>
    <w:rsid w:val="008A1155"/>
    <w:rsid w:val="008A176D"/>
    <w:rsid w:val="008A1B1E"/>
    <w:rsid w:val="008A1BFD"/>
    <w:rsid w:val="008A24D9"/>
    <w:rsid w:val="008A36E6"/>
    <w:rsid w:val="008A3B5D"/>
    <w:rsid w:val="008A7396"/>
    <w:rsid w:val="008B09CE"/>
    <w:rsid w:val="008B2CBA"/>
    <w:rsid w:val="008B37EE"/>
    <w:rsid w:val="008B424C"/>
    <w:rsid w:val="008B49BD"/>
    <w:rsid w:val="008B5732"/>
    <w:rsid w:val="008B76DC"/>
    <w:rsid w:val="008C1E8D"/>
    <w:rsid w:val="008C55C8"/>
    <w:rsid w:val="008D3502"/>
    <w:rsid w:val="008D5103"/>
    <w:rsid w:val="008E0760"/>
    <w:rsid w:val="008E4424"/>
    <w:rsid w:val="008E5120"/>
    <w:rsid w:val="008E64FC"/>
    <w:rsid w:val="008E7C0A"/>
    <w:rsid w:val="008F0586"/>
    <w:rsid w:val="008F29B4"/>
    <w:rsid w:val="008F4636"/>
    <w:rsid w:val="008F4A76"/>
    <w:rsid w:val="008F6B6B"/>
    <w:rsid w:val="008F6C11"/>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3766"/>
    <w:rsid w:val="00943BF4"/>
    <w:rsid w:val="009440EA"/>
    <w:rsid w:val="009445CC"/>
    <w:rsid w:val="0094474A"/>
    <w:rsid w:val="00946E59"/>
    <w:rsid w:val="00947CD4"/>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38F"/>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E46"/>
    <w:rsid w:val="009B25D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138"/>
    <w:rsid w:val="009D4244"/>
    <w:rsid w:val="009D6A2D"/>
    <w:rsid w:val="009D706B"/>
    <w:rsid w:val="009D71E2"/>
    <w:rsid w:val="009E09E6"/>
    <w:rsid w:val="009E2E30"/>
    <w:rsid w:val="009E2E9B"/>
    <w:rsid w:val="009E43E9"/>
    <w:rsid w:val="009F06D4"/>
    <w:rsid w:val="009F2858"/>
    <w:rsid w:val="009F412A"/>
    <w:rsid w:val="009F51DA"/>
    <w:rsid w:val="009F5F8F"/>
    <w:rsid w:val="00A00352"/>
    <w:rsid w:val="00A041A3"/>
    <w:rsid w:val="00A04A66"/>
    <w:rsid w:val="00A0561C"/>
    <w:rsid w:val="00A06203"/>
    <w:rsid w:val="00A06719"/>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06"/>
    <w:rsid w:val="00A2115B"/>
    <w:rsid w:val="00A2178F"/>
    <w:rsid w:val="00A23765"/>
    <w:rsid w:val="00A23A42"/>
    <w:rsid w:val="00A25DD0"/>
    <w:rsid w:val="00A2635A"/>
    <w:rsid w:val="00A274B5"/>
    <w:rsid w:val="00A3091D"/>
    <w:rsid w:val="00A33FA3"/>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1BA7"/>
    <w:rsid w:val="00A81FD5"/>
    <w:rsid w:val="00A8209A"/>
    <w:rsid w:val="00A82B7E"/>
    <w:rsid w:val="00A8336B"/>
    <w:rsid w:val="00A83637"/>
    <w:rsid w:val="00A9041F"/>
    <w:rsid w:val="00A926FA"/>
    <w:rsid w:val="00A9352E"/>
    <w:rsid w:val="00A93CD5"/>
    <w:rsid w:val="00A93DDA"/>
    <w:rsid w:val="00A96FE0"/>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665C"/>
    <w:rsid w:val="00AC739B"/>
    <w:rsid w:val="00AD10BA"/>
    <w:rsid w:val="00AD1F49"/>
    <w:rsid w:val="00AD36F7"/>
    <w:rsid w:val="00AD3BF1"/>
    <w:rsid w:val="00AD67C9"/>
    <w:rsid w:val="00AD7C28"/>
    <w:rsid w:val="00AD7D77"/>
    <w:rsid w:val="00AE0021"/>
    <w:rsid w:val="00AE06F7"/>
    <w:rsid w:val="00AE153C"/>
    <w:rsid w:val="00AE446D"/>
    <w:rsid w:val="00AE594E"/>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5CD"/>
    <w:rsid w:val="00B30A16"/>
    <w:rsid w:val="00B3135A"/>
    <w:rsid w:val="00B31537"/>
    <w:rsid w:val="00B3200A"/>
    <w:rsid w:val="00B33C8A"/>
    <w:rsid w:val="00B3451E"/>
    <w:rsid w:val="00B34881"/>
    <w:rsid w:val="00B36E53"/>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71CCD"/>
    <w:rsid w:val="00B7379A"/>
    <w:rsid w:val="00B75CC8"/>
    <w:rsid w:val="00B77B63"/>
    <w:rsid w:val="00B82D68"/>
    <w:rsid w:val="00B836B9"/>
    <w:rsid w:val="00B8727D"/>
    <w:rsid w:val="00B915A1"/>
    <w:rsid w:val="00B95FA3"/>
    <w:rsid w:val="00BA14EB"/>
    <w:rsid w:val="00BA1ECF"/>
    <w:rsid w:val="00BA530F"/>
    <w:rsid w:val="00BA54A1"/>
    <w:rsid w:val="00BA710B"/>
    <w:rsid w:val="00BB13B6"/>
    <w:rsid w:val="00BB1548"/>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BF4B2C"/>
    <w:rsid w:val="00C023BB"/>
    <w:rsid w:val="00C0317E"/>
    <w:rsid w:val="00C031CB"/>
    <w:rsid w:val="00C03DBC"/>
    <w:rsid w:val="00C0644E"/>
    <w:rsid w:val="00C066EB"/>
    <w:rsid w:val="00C102B0"/>
    <w:rsid w:val="00C11D21"/>
    <w:rsid w:val="00C13BEE"/>
    <w:rsid w:val="00C147DF"/>
    <w:rsid w:val="00C16309"/>
    <w:rsid w:val="00C16EEE"/>
    <w:rsid w:val="00C20CAD"/>
    <w:rsid w:val="00C212AA"/>
    <w:rsid w:val="00C23848"/>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4E10"/>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7232"/>
    <w:rsid w:val="00CF7CD9"/>
    <w:rsid w:val="00D0053B"/>
    <w:rsid w:val="00D00F84"/>
    <w:rsid w:val="00D01E74"/>
    <w:rsid w:val="00D0327A"/>
    <w:rsid w:val="00D04661"/>
    <w:rsid w:val="00D048C4"/>
    <w:rsid w:val="00D04E78"/>
    <w:rsid w:val="00D0549D"/>
    <w:rsid w:val="00D061C8"/>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4C1"/>
    <w:rsid w:val="00D60660"/>
    <w:rsid w:val="00D609D9"/>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B3E4A"/>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495C"/>
    <w:rsid w:val="00DE51AB"/>
    <w:rsid w:val="00DE5488"/>
    <w:rsid w:val="00DE72EA"/>
    <w:rsid w:val="00DE7504"/>
    <w:rsid w:val="00DE7B6E"/>
    <w:rsid w:val="00DF0998"/>
    <w:rsid w:val="00DF18D4"/>
    <w:rsid w:val="00DF29D4"/>
    <w:rsid w:val="00DF2AFD"/>
    <w:rsid w:val="00DF31F2"/>
    <w:rsid w:val="00DF41DE"/>
    <w:rsid w:val="00DF7478"/>
    <w:rsid w:val="00E00150"/>
    <w:rsid w:val="00E008FB"/>
    <w:rsid w:val="00E00A0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BB5"/>
    <w:rsid w:val="00E24E38"/>
    <w:rsid w:val="00E26E78"/>
    <w:rsid w:val="00E275EF"/>
    <w:rsid w:val="00E30893"/>
    <w:rsid w:val="00E30EFC"/>
    <w:rsid w:val="00E31EED"/>
    <w:rsid w:val="00E32117"/>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1752"/>
    <w:rsid w:val="00EA4347"/>
    <w:rsid w:val="00EA4DE9"/>
    <w:rsid w:val="00EA654F"/>
    <w:rsid w:val="00EA67D6"/>
    <w:rsid w:val="00EA6CFD"/>
    <w:rsid w:val="00EA73AC"/>
    <w:rsid w:val="00EA7641"/>
    <w:rsid w:val="00EB04AE"/>
    <w:rsid w:val="00EB0FF2"/>
    <w:rsid w:val="00EB1DD8"/>
    <w:rsid w:val="00EB3B83"/>
    <w:rsid w:val="00EB3C2A"/>
    <w:rsid w:val="00EB4422"/>
    <w:rsid w:val="00EB5367"/>
    <w:rsid w:val="00EB5D77"/>
    <w:rsid w:val="00EB5D84"/>
    <w:rsid w:val="00EB7F79"/>
    <w:rsid w:val="00EC388B"/>
    <w:rsid w:val="00EC69B8"/>
    <w:rsid w:val="00ED0D23"/>
    <w:rsid w:val="00ED2599"/>
    <w:rsid w:val="00ED2CF8"/>
    <w:rsid w:val="00ED46FA"/>
    <w:rsid w:val="00ED4FDB"/>
    <w:rsid w:val="00ED5952"/>
    <w:rsid w:val="00ED5FE7"/>
    <w:rsid w:val="00ED6A8D"/>
    <w:rsid w:val="00ED7083"/>
    <w:rsid w:val="00EE049E"/>
    <w:rsid w:val="00EE04A8"/>
    <w:rsid w:val="00EE075D"/>
    <w:rsid w:val="00EE3032"/>
    <w:rsid w:val="00EE3D9E"/>
    <w:rsid w:val="00EE43E7"/>
    <w:rsid w:val="00EE4BD4"/>
    <w:rsid w:val="00EE51A8"/>
    <w:rsid w:val="00EE6EC3"/>
    <w:rsid w:val="00EE77CE"/>
    <w:rsid w:val="00EF103C"/>
    <w:rsid w:val="00EF1D55"/>
    <w:rsid w:val="00EF1E5D"/>
    <w:rsid w:val="00EF517F"/>
    <w:rsid w:val="00EF7207"/>
    <w:rsid w:val="00F000E2"/>
    <w:rsid w:val="00F028D1"/>
    <w:rsid w:val="00F039F8"/>
    <w:rsid w:val="00F04744"/>
    <w:rsid w:val="00F0567C"/>
    <w:rsid w:val="00F05BC8"/>
    <w:rsid w:val="00F07D92"/>
    <w:rsid w:val="00F10760"/>
    <w:rsid w:val="00F108E1"/>
    <w:rsid w:val="00F13282"/>
    <w:rsid w:val="00F1438D"/>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A1398"/>
    <w:rsid w:val="00FA3AF5"/>
    <w:rsid w:val="00FA5AFD"/>
    <w:rsid w:val="00FB0202"/>
    <w:rsid w:val="00FB0F49"/>
    <w:rsid w:val="00FB182A"/>
    <w:rsid w:val="00FB33F0"/>
    <w:rsid w:val="00FB57BA"/>
    <w:rsid w:val="00FB597D"/>
    <w:rsid w:val="00FB6961"/>
    <w:rsid w:val="00FC0184"/>
    <w:rsid w:val="00FC35F5"/>
    <w:rsid w:val="00FC364A"/>
    <w:rsid w:val="00FC44DE"/>
    <w:rsid w:val="00FC5ACE"/>
    <w:rsid w:val="00FC7CA1"/>
    <w:rsid w:val="00FD157B"/>
    <w:rsid w:val="00FD51F4"/>
    <w:rsid w:val="00FD5F59"/>
    <w:rsid w:val="00FD5F69"/>
    <w:rsid w:val="00FD62AA"/>
    <w:rsid w:val="00FD7D03"/>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78F8E9"/>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
    <w:link w:val="ListParagraph"/>
    <w:uiPriority w:val="34"/>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gureckie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us.remuti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273D9-D000-410B-B95D-0992BC39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8272</Words>
  <Characters>47157</Characters>
  <Application>Microsoft Office Word</Application>
  <DocSecurity>0</DocSecurity>
  <Lines>392</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Ausra Marcinkiene</cp:lastModifiedBy>
  <cp:revision>5</cp:revision>
  <cp:lastPrinted>2021-05-28T10:52:00Z</cp:lastPrinted>
  <dcterms:created xsi:type="dcterms:W3CDTF">2025-07-30T12:28:00Z</dcterms:created>
  <dcterms:modified xsi:type="dcterms:W3CDTF">2025-07-31T05:00:00Z</dcterms:modified>
</cp:coreProperties>
</file>