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0D9E40B4"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w:t>
      </w:r>
      <w:r w:rsidR="000E0007" w:rsidRPr="00121724">
        <w:rPr>
          <w:rFonts w:cstheme="minorHAnsi"/>
        </w:rPr>
        <w:t>–</w:t>
      </w:r>
      <w:r w:rsidRPr="00121724">
        <w:rPr>
          <w:rFonts w:cstheme="minorHAnsi"/>
        </w:rPr>
        <w:t xml:space="preserve">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0F94555"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w:t>
      </w:r>
      <w:r w:rsidR="000E0007" w:rsidRPr="00121724">
        <w:rPr>
          <w:rFonts w:cstheme="minorHAnsi"/>
        </w:rPr>
        <w:t>–</w:t>
      </w:r>
      <w:r w:rsidR="009A2FA8">
        <w:rPr>
          <w:rFonts w:cstheme="minorHAnsi"/>
        </w:rPr>
        <w:t xml:space="preserve"> </w:t>
      </w:r>
      <w:r w:rsidR="003F2DD1" w:rsidRPr="009E70BF">
        <w:rPr>
          <w:rFonts w:cstheme="minorHAnsi"/>
        </w:rPr>
        <w:t>preliminarioji viešojo pirkimo</w:t>
      </w:r>
      <w:r w:rsidR="000E0007" w:rsidRPr="00121724">
        <w:rPr>
          <w:rFonts w:cstheme="minorHAnsi"/>
        </w:rPr>
        <w:t>–</w:t>
      </w:r>
      <w:r w:rsidR="003F2DD1" w:rsidRPr="009E70BF">
        <w:rPr>
          <w:rFonts w:cstheme="minorHAnsi"/>
        </w:rPr>
        <w:t>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15E59F41"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w:t>
      </w:r>
      <w:r w:rsidR="000E0007">
        <w:rPr>
          <w:rFonts w:eastAsia="Calibri" w:cstheme="minorHAnsi"/>
        </w:rPr>
        <w:t>T</w:t>
      </w:r>
      <w:r w:rsidR="5D5F9FDA" w:rsidRPr="002072B1">
        <w:rPr>
          <w:rFonts w:eastAsia="Calibri" w:cstheme="minorHAnsi"/>
        </w:rPr>
        <w:t xml:space="preserve">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251B3E22"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0E0007">
        <w:rPr>
          <w:rFonts w:cstheme="minorHAnsi"/>
        </w:rPr>
        <w:t>P</w:t>
      </w:r>
      <w:r w:rsidR="00AB1723">
        <w:rPr>
          <w:rFonts w:cstheme="minorHAnsi"/>
        </w:rPr>
        <w:t xml:space="preserve">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212B56B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0E0007">
        <w:rPr>
          <w:rFonts w:cstheme="minorHAnsi"/>
        </w:rPr>
        <w:t>P</w:t>
      </w:r>
      <w:r w:rsidR="00AA27C4">
        <w:rPr>
          <w:rFonts w:cstheme="minorHAnsi"/>
        </w:rPr>
        <w:t xml:space="preserve">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0C0FD1ED"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w:t>
      </w:r>
      <w:r w:rsidR="000E0007">
        <w:rPr>
          <w:rFonts w:cstheme="minorHAnsi"/>
        </w:rPr>
        <w:t>T</w:t>
      </w:r>
      <w:r w:rsidR="36CB7EF3" w:rsidRPr="002072B1">
        <w:rPr>
          <w:rFonts w:cstheme="minorHAnsi"/>
        </w:rPr>
        <w:t xml:space="preserve">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000E0007">
        <w:rPr>
          <w:rFonts w:cstheme="minorHAnsi"/>
        </w:rPr>
        <w:t>P</w:t>
      </w:r>
      <w:r w:rsidR="004232C1">
        <w:rPr>
          <w:rFonts w:cstheme="minorHAnsi"/>
        </w:rPr>
        <w:t xml:space="preserve">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5F517C2"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w:t>
      </w:r>
      <w:r w:rsidR="000E0007">
        <w:rPr>
          <w:rFonts w:cstheme="minorHAnsi"/>
        </w:rPr>
        <w:t>T</w:t>
      </w:r>
      <w:r w:rsidR="12217D08" w:rsidRPr="00190DC8">
        <w:rPr>
          <w:rFonts w:cstheme="minorHAnsi"/>
        </w:rPr>
        <w:t xml:space="preserve">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369D6331"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 xml:space="preserve">Tiekėjas gali pateikti tik vieną pasiūlymą, o jeigu specialiosiose pirkimo sąlygose nurodyta, kad pirkimo objektas suskaidytas į dalis, kurių kiekvienai numatoma sudaryti atskirą sutartį, </w:t>
      </w:r>
      <w:r w:rsidR="000E0007">
        <w:rPr>
          <w:rStyle w:val="cf01"/>
          <w:rFonts w:asciiTheme="minorHAnsi" w:hAnsiTheme="minorHAnsi" w:cstheme="minorHAnsi"/>
          <w:sz w:val="21"/>
          <w:szCs w:val="21"/>
        </w:rPr>
        <w:t>T</w:t>
      </w:r>
      <w:r w:rsidRPr="004E6F73">
        <w:rPr>
          <w:rStyle w:val="cf01"/>
          <w:rFonts w:asciiTheme="minorHAnsi" w:hAnsiTheme="minorHAnsi" w:cstheme="minorHAnsi"/>
          <w:sz w:val="21"/>
          <w:szCs w:val="21"/>
        </w:rPr>
        <w:t>iekėjas gali pateikti perkančiajai organizacijai po vieną pasiūlymą dėl vienos, kelių ar visų pirkimo objekto dalių, kaip specialiosiose pirkimo sąlygose nurodo perkančioji organizacija.</w:t>
      </w:r>
    </w:p>
    <w:p w14:paraId="1238A039" w14:textId="4EF30FFD"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 xml:space="preserve">ir </w:t>
      </w:r>
      <w:r w:rsidR="000E0007">
        <w:rPr>
          <w:rFonts w:asciiTheme="minorHAnsi" w:hAnsiTheme="minorHAnsi" w:cstheme="minorHAnsi"/>
          <w:b/>
          <w:bCs/>
          <w:color w:val="002060"/>
        </w:rPr>
        <w:t>T</w:t>
      </w:r>
      <w:r w:rsidR="00E43498" w:rsidRPr="00E43498">
        <w:rPr>
          <w:rFonts w:asciiTheme="minorHAnsi" w:hAnsiTheme="minorHAnsi" w:cstheme="minorHAnsi"/>
          <w:b/>
          <w:bCs/>
          <w:color w:val="002060"/>
        </w:rPr>
        <w: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259E739D"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0E0007">
        <w:t>P</w:t>
      </w:r>
      <w:r w:rsidR="0024093B">
        <w:t>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w:t>
      </w:r>
      <w:r w:rsidR="000E0007">
        <w:rPr>
          <w:rFonts w:cstheme="minorHAnsi"/>
        </w:rPr>
        <w:t>T</w:t>
      </w:r>
      <w:r w:rsidRPr="00414F26">
        <w:rPr>
          <w:rFonts w:cstheme="minorHAnsi"/>
        </w:rPr>
        <w:t xml:space="preserve">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C61418"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w:t>
      </w:r>
      <w:r w:rsidR="000E0007">
        <w:rPr>
          <w:rFonts w:cstheme="minorHAnsi"/>
        </w:rPr>
        <w:t>T</w:t>
      </w:r>
      <w:r w:rsidRPr="00414F26">
        <w:rPr>
          <w:rFonts w:cstheme="minorHAnsi"/>
        </w:rPr>
        <w:t xml:space="preserve">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2BFDB031"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 xml:space="preserve">tik CVP IS registruoti </w:t>
      </w:r>
      <w:r w:rsidR="000E0007">
        <w:rPr>
          <w:rFonts w:cstheme="minorHAnsi"/>
        </w:rPr>
        <w:t>T</w:t>
      </w:r>
      <w:r w:rsidRPr="00414F26">
        <w:rPr>
          <w:rFonts w:cstheme="minorHAnsi"/>
        </w:rPr>
        <w: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3E5D089D"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 xml:space="preserve">ir </w:t>
      </w:r>
      <w:r w:rsidR="000E0007">
        <w:rPr>
          <w:rFonts w:cstheme="minorHAnsi"/>
        </w:rPr>
        <w:t>T</w:t>
      </w:r>
      <w:r w:rsidR="04E01DAF" w:rsidRPr="00414F26">
        <w:rPr>
          <w:rFonts w:cstheme="minorHAnsi"/>
        </w:rPr>
        <w: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12204D73"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sidR="000E0007">
        <w:rPr>
          <w:color w:val="000000"/>
        </w:rPr>
        <w:t>P</w:t>
      </w:r>
      <w:r>
        <w:rPr>
          <w:color w:val="000000"/>
        </w:rPr>
        <w:t xml:space="preserve">erkančiajai organizacijai </w:t>
      </w:r>
      <w:r w:rsidRPr="00EB3123">
        <w:rPr>
          <w:color w:val="000000"/>
        </w:rPr>
        <w:t>reikia naudoti specialių informacinių sistemų priemones ir įrangą, kurios nėra visuotinai naudojamos</w:t>
      </w:r>
      <w:r>
        <w:rPr>
          <w:color w:val="000000"/>
        </w:rPr>
        <w:t>.</w:t>
      </w:r>
    </w:p>
    <w:p w14:paraId="1338B87B" w14:textId="7C47E328"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w:t>
      </w:r>
      <w:r w:rsidR="000E0007">
        <w:rPr>
          <w:color w:val="000000"/>
        </w:rPr>
        <w:t>T</w:t>
      </w:r>
      <w:r w:rsidRPr="00A73262">
        <w:rPr>
          <w:color w:val="000000"/>
        </w:rPr>
        <w:t xml:space="preserve">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438CC47E"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w:t>
      </w:r>
      <w:r w:rsidR="000E0007">
        <w:rPr>
          <w:rFonts w:cstheme="minorHAnsi"/>
        </w:rPr>
        <w:t>,</w:t>
      </w:r>
      <w:r w:rsidRPr="00414F26">
        <w:rPr>
          <w:rFonts w:cstheme="minorHAnsi"/>
        </w:rPr>
        <w:t xml:space="preserve"> popierinėje laikmenoje vokuose) bus grąžinami </w:t>
      </w:r>
      <w:r w:rsidR="000E0007">
        <w:rPr>
          <w:rFonts w:cstheme="minorHAnsi"/>
        </w:rPr>
        <w:t>T</w:t>
      </w:r>
      <w:r w:rsidRPr="00414F26">
        <w:rPr>
          <w:rFonts w:cstheme="minorHAnsi"/>
        </w:rPr>
        <w:t>iekėjams,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0A5AFEE7"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0E0007">
        <w:rPr>
          <w:rFonts w:cstheme="minorHAnsi"/>
        </w:rPr>
        <w:t>P</w:t>
      </w:r>
      <w:r w:rsidR="003C6F42">
        <w:rPr>
          <w:rFonts w:cstheme="minorHAnsi"/>
        </w:rPr>
        <w:t xml:space="preserve">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6D45B825"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 xml:space="preserve">irkimo prisijungusiems </w:t>
      </w:r>
      <w:r w:rsidR="000E0007">
        <w:rPr>
          <w:rFonts w:cstheme="minorHAnsi"/>
        </w:rPr>
        <w:t>T</w:t>
      </w:r>
      <w:r w:rsidRPr="00414F26">
        <w:rPr>
          <w:rFonts w:cstheme="minorHAnsi"/>
        </w:rPr>
        <w: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000E0007">
        <w:rPr>
          <w:rFonts w:cstheme="minorHAnsi"/>
        </w:rPr>
        <w:t>T</w:t>
      </w:r>
      <w:r w:rsidR="22D3BAEF" w:rsidRPr="00414F26">
        <w:rPr>
          <w:rFonts w:cstheme="minorHAnsi"/>
        </w:rPr>
        <w:t xml:space="preserve">iekėjo </w:t>
      </w:r>
      <w:r w:rsidR="2655D696" w:rsidRPr="00414F26">
        <w:rPr>
          <w:rFonts w:cstheme="minorHAnsi"/>
        </w:rPr>
        <w:t>tapatybės</w:t>
      </w:r>
      <w:r w:rsidRPr="00414F26">
        <w:rPr>
          <w:rFonts w:cstheme="minorHAnsi"/>
        </w:rPr>
        <w:t xml:space="preserve">. Jei paaiškinimai ar patikslinimai teikiami </w:t>
      </w:r>
      <w:r w:rsidR="000E0007">
        <w:rPr>
          <w:rFonts w:cstheme="minorHAnsi"/>
        </w:rPr>
        <w:t>P</w:t>
      </w:r>
      <w:r w:rsidR="00AA4351">
        <w:rPr>
          <w:rFonts w:cstheme="minorHAnsi"/>
        </w:rPr>
        <w:t xml:space="preserve">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0E0007">
        <w:rPr>
          <w:rFonts w:cstheme="minorHAnsi"/>
        </w:rPr>
        <w:t>P</w:t>
      </w:r>
      <w:r w:rsidR="00BB5878">
        <w:rPr>
          <w:rFonts w:cstheme="minorHAnsi"/>
        </w:rPr>
        <w:t xml:space="preserve">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4290E0B3"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0E0007">
        <w:rPr>
          <w:rFonts w:cstheme="minorHAnsi"/>
        </w:rPr>
        <w:t>P</w:t>
      </w:r>
      <w:r w:rsidR="00262264">
        <w:rPr>
          <w:rFonts w:cstheme="minorHAnsi"/>
        </w:rPr>
        <w:t xml:space="preserve">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0E0007">
        <w:rPr>
          <w:rFonts w:cstheme="minorHAnsi"/>
          <w:lang w:eastAsia="en-US"/>
        </w:rPr>
        <w:t>T</w:t>
      </w:r>
      <w:r w:rsidR="00FA42E3" w:rsidRPr="00414F26">
        <w:rPr>
          <w:rFonts w:cstheme="minorHAnsi"/>
          <w:lang w:eastAsia="en-US"/>
        </w:rPr>
        <w:t xml:space="preserve">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0E0007">
        <w:rPr>
          <w:rFonts w:cstheme="minorHAnsi"/>
          <w:lang w:eastAsia="en-US"/>
        </w:rPr>
        <w:t>P</w:t>
      </w:r>
      <w:r w:rsidR="00201C46">
        <w:rPr>
          <w:rFonts w:cstheme="minorHAnsi"/>
          <w:lang w:eastAsia="en-US"/>
        </w:rPr>
        <w:t xml:space="preserve">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w:t>
      </w:r>
      <w:r w:rsidR="000E0007">
        <w:rPr>
          <w:rFonts w:cstheme="minorHAnsi"/>
        </w:rPr>
        <w:t>T</w:t>
      </w:r>
      <w:r w:rsidR="00E06A82" w:rsidRPr="00414F26">
        <w:rPr>
          <w:rFonts w:cstheme="minorHAnsi"/>
        </w:rPr>
        <w:t xml:space="preserve">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4B091DBA"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w:t>
      </w:r>
      <w:r w:rsidR="000E0007">
        <w:rPr>
          <w:rFonts w:asciiTheme="minorHAnsi" w:hAnsiTheme="minorHAnsi" w:cstheme="minorHAnsi"/>
          <w:lang w:val="lt-LT"/>
        </w:rPr>
        <w:t>T</w:t>
      </w:r>
      <w:r w:rsidRPr="00414F26">
        <w:rPr>
          <w:rFonts w:asciiTheme="minorHAnsi" w:hAnsiTheme="minorHAnsi" w:cstheme="minorHAnsi"/>
          <w:lang w:val="lt-LT"/>
        </w:rPr>
        <w:t xml:space="preserve">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4874698F"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 xml:space="preserve">Reikalavimai dėl </w:t>
      </w:r>
      <w:r w:rsidR="000E0007">
        <w:rPr>
          <w:rFonts w:eastAsiaTheme="minorHAnsi" w:cstheme="minorHAnsi"/>
        </w:rPr>
        <w:t>T</w:t>
      </w:r>
      <w:r w:rsidRPr="007B2DBE">
        <w:rPr>
          <w:rFonts w:eastAsiaTheme="minorHAnsi" w:cstheme="minorHAnsi"/>
        </w:rPr>
        <w:t>iekėjo</w:t>
      </w:r>
      <w:r w:rsidR="00EA5CB8">
        <w:t xml:space="preserve">, ūkio subjektų, kurių pajėgumais </w:t>
      </w:r>
      <w:r w:rsidR="000E0007">
        <w:t>T</w:t>
      </w:r>
      <w:r w:rsidR="00EA5CB8">
        <w:t>iekėjas remiasi</w:t>
      </w:r>
      <w:r w:rsidRPr="007B2DBE">
        <w:rPr>
          <w:rFonts w:eastAsiaTheme="minorHAnsi" w:cstheme="minorHAnsi"/>
        </w:rPr>
        <w:t xml:space="preserve"> ir, jei taikoma, </w:t>
      </w:r>
      <w:bookmarkStart w:id="18" w:name="_Hlk41039660"/>
      <w:r w:rsidR="000E0007">
        <w:rPr>
          <w:rFonts w:eastAsiaTheme="minorHAnsi" w:cstheme="minorHAnsi"/>
        </w:rPr>
        <w:t>S</w:t>
      </w:r>
      <w:r w:rsidRPr="007B2DBE">
        <w:rPr>
          <w:rFonts w:eastAsiaTheme="minorHAnsi" w:cstheme="minorHAnsi"/>
        </w:rPr>
        <w:t>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38F4B47A"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000E0007">
        <w:rPr>
          <w:rFonts w:cstheme="minorHAnsi"/>
        </w:rPr>
        <w:t>T</w:t>
      </w:r>
      <w:r w:rsidR="32CF3B0B" w:rsidRPr="007B2DBE">
        <w:rPr>
          <w:rFonts w:cstheme="minorHAnsi"/>
        </w:rPr>
        <w:t xml:space="preserve">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 xml:space="preserve">nustatytų </w:t>
      </w:r>
      <w:r w:rsidR="000E0007">
        <w:rPr>
          <w:rFonts w:cstheme="minorHAnsi"/>
        </w:rPr>
        <w:t>T</w:t>
      </w:r>
      <w:r w:rsidR="32CF3B0B" w:rsidRPr="007B2DBE">
        <w:rPr>
          <w:rFonts w:cstheme="minorHAnsi"/>
        </w:rPr>
        <w: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426DB951"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42497D">
        <w:rPr>
          <w:rFonts w:cstheme="minorHAnsi"/>
        </w:rPr>
        <w:t>P</w:t>
      </w:r>
      <w:r w:rsidR="00E7738C">
        <w:rPr>
          <w:rFonts w:cstheme="minorHAnsi"/>
        </w:rPr>
        <w:t xml:space="preserve">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w:t>
      </w:r>
      <w:r w:rsidR="0042497D">
        <w:rPr>
          <w:rFonts w:cstheme="minorHAnsi"/>
        </w:rPr>
        <w:t>S</w:t>
      </w:r>
      <w:r w:rsidR="709059B8" w:rsidRPr="007B2DBE">
        <w:rPr>
          <w:rFonts w:cstheme="minorHAnsi"/>
        </w:rPr>
        <w:t>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5309AC0E"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w:t>
      </w:r>
      <w:r w:rsidR="0042497D">
        <w:rPr>
          <w:rFonts w:cstheme="minorHAnsi"/>
        </w:rPr>
        <w:t>T</w:t>
      </w:r>
      <w:r w:rsidRPr="007B2DBE">
        <w:rPr>
          <w:rFonts w:cstheme="minorHAnsi"/>
        </w:rPr>
        <w:t xml:space="preserve">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w:t>
      </w:r>
      <w:r w:rsidR="0042497D">
        <w:rPr>
          <w:rFonts w:eastAsia="Arial" w:cstheme="minorHAnsi"/>
        </w:rPr>
        <w:t>T</w:t>
      </w:r>
      <w:r w:rsidR="6293876F" w:rsidRPr="007B2DBE">
        <w:rPr>
          <w:rFonts w:eastAsia="Arial" w:cstheme="minorHAnsi"/>
        </w:rPr>
        <w:t xml:space="preserve">iekėjo patikimumą </w:t>
      </w:r>
      <w:r w:rsidR="0042497D">
        <w:rPr>
          <w:rFonts w:eastAsia="Arial" w:cstheme="minorHAnsi"/>
        </w:rPr>
        <w:t>P</w:t>
      </w:r>
      <w:r w:rsidR="000602E5">
        <w:rPr>
          <w:rFonts w:eastAsia="Arial" w:cstheme="minorHAnsi"/>
        </w:rPr>
        <w:t xml:space="preserve">erkančioji organizacija </w:t>
      </w:r>
      <w:r w:rsidR="6293876F" w:rsidRPr="007B2DBE">
        <w:rPr>
          <w:rFonts w:eastAsia="Arial" w:cstheme="minorHAnsi"/>
        </w:rPr>
        <w:t xml:space="preserve">priėmė sprendimą, kad </w:t>
      </w:r>
      <w:r w:rsidR="0042497D">
        <w:rPr>
          <w:rFonts w:eastAsia="Arial" w:cstheme="minorHAnsi"/>
        </w:rPr>
        <w:t>T</w:t>
      </w:r>
      <w:r w:rsidR="6293876F" w:rsidRPr="007B2DBE">
        <w:rPr>
          <w:rFonts w:eastAsia="Arial" w:cstheme="minorHAnsi"/>
        </w:rPr>
        <w:t xml:space="preserve">iekėjo pašalinimas iš pirkimo procedūros būtų neproporcingas vertinamam </w:t>
      </w:r>
      <w:r w:rsidR="0042497D">
        <w:rPr>
          <w:rFonts w:eastAsia="Arial" w:cstheme="minorHAnsi"/>
        </w:rPr>
        <w:t>T</w:t>
      </w:r>
      <w:r w:rsidR="6293876F" w:rsidRPr="007B2DBE">
        <w:rPr>
          <w:rFonts w:eastAsia="Arial" w:cstheme="minorHAnsi"/>
        </w:rPr>
        <w:t xml:space="preserve">iekėjo elgesiui arba </w:t>
      </w:r>
      <w:r w:rsidR="0042497D">
        <w:rPr>
          <w:rFonts w:eastAsia="Arial" w:cstheme="minorHAnsi"/>
        </w:rPr>
        <w:t>P</w:t>
      </w:r>
      <w:r w:rsidR="00203E11">
        <w:rPr>
          <w:rFonts w:eastAsia="Arial" w:cstheme="minorHAnsi"/>
        </w:rPr>
        <w:t xml:space="preserve">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w:t>
      </w:r>
      <w:r w:rsidR="0042497D">
        <w:rPr>
          <w:rFonts w:eastAsia="Arial" w:cstheme="minorHAnsi"/>
        </w:rPr>
        <w:t>T</w:t>
      </w:r>
      <w:r w:rsidR="00696510">
        <w:rPr>
          <w:rFonts w:eastAsia="Arial" w:cstheme="minorHAnsi"/>
        </w:rPr>
        <w:t xml:space="preserve">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2DFCD49B"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 xml:space="preserve">eigu </w:t>
      </w:r>
      <w:r w:rsidR="0042497D">
        <w:rPr>
          <w:rFonts w:cstheme="minorHAnsi"/>
          <w:color w:val="000000"/>
        </w:rPr>
        <w:t>T</w:t>
      </w:r>
      <w:r w:rsidRPr="007B2DBE">
        <w:rPr>
          <w:rFonts w:cstheme="minorHAnsi"/>
          <w:color w:val="000000"/>
        </w:rPr>
        <w:t xml:space="preserve">iekėjo kvalifikacija dėl teisės verstis atitinkama veikla nebuvo tikrinama arba tikrinama ne visa apimtimi, </w:t>
      </w:r>
      <w:r w:rsidR="0042497D">
        <w:rPr>
          <w:rFonts w:cstheme="minorHAnsi"/>
          <w:color w:val="000000"/>
        </w:rPr>
        <w:t>T</w:t>
      </w:r>
      <w:r w:rsidRPr="007B2DBE">
        <w:rPr>
          <w:rFonts w:cstheme="minorHAnsi"/>
          <w:color w:val="000000"/>
        </w:rPr>
        <w:t>iekėjas</w:t>
      </w:r>
      <w:r w:rsidR="003D79A2">
        <w:rPr>
          <w:rFonts w:cstheme="minorHAnsi"/>
          <w:color w:val="000000"/>
        </w:rPr>
        <w:t>, teikdamas pasiūlymą,</w:t>
      </w:r>
      <w:r w:rsidRPr="007B2DBE">
        <w:rPr>
          <w:rFonts w:cstheme="minorHAnsi"/>
          <w:color w:val="000000"/>
        </w:rPr>
        <w:t xml:space="preserve"> </w:t>
      </w:r>
      <w:r w:rsidR="0042497D">
        <w:rPr>
          <w:rFonts w:eastAsia="Arial" w:cstheme="minorHAnsi"/>
        </w:rPr>
        <w:t>P</w:t>
      </w:r>
      <w:r w:rsidR="003D79A2">
        <w:rPr>
          <w:rFonts w:eastAsia="Arial" w:cstheme="minorHAnsi"/>
        </w:rPr>
        <w:t xml:space="preserve">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5775021E"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pajėgumais </w:t>
      </w:r>
      <w:r w:rsidR="0042497D">
        <w:rPr>
          <w:rFonts w:cstheme="minorHAnsi"/>
        </w:rPr>
        <w:t>T</w:t>
      </w:r>
      <w:r w:rsidRPr="007B2DBE">
        <w:rPr>
          <w:rFonts w:cstheme="minorHAnsi"/>
        </w:rPr>
        <w: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3EDF2180" w:rsidR="00BF5791" w:rsidRDefault="004253D6" w:rsidP="79BE1902">
      <w:pPr>
        <w:pStyle w:val="Sraopastraipa"/>
        <w:spacing w:after="0" w:line="240" w:lineRule="auto"/>
        <w:ind w:left="0" w:firstLine="709"/>
        <w:jc w:val="both"/>
      </w:pPr>
      <w:r w:rsidRPr="79BE1902">
        <w:t>7.1.</w:t>
      </w:r>
      <w:r>
        <w:tab/>
      </w:r>
      <w:r w:rsidRPr="79BE1902">
        <w:t xml:space="preserve">Specialiosiose pirkimo sąlygose nurodyta, ar </w:t>
      </w:r>
      <w:r w:rsidR="008944E6">
        <w:t>T</w:t>
      </w:r>
      <w:r w:rsidRPr="79BE1902">
        <w:t>iekėjas, teikdamas pasiūlymą, turi pateikti</w:t>
      </w:r>
      <w:r w:rsidR="01F72316" w:rsidRPr="79BE1902">
        <w:t>:</w:t>
      </w:r>
    </w:p>
    <w:p w14:paraId="0162A3C3" w14:textId="1114F4DC"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w:t>
      </w:r>
      <w:r w:rsidR="008944E6">
        <w:t>T</w:t>
      </w:r>
      <w:r w:rsidR="004253D6" w:rsidRPr="79BE1902">
        <w: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6C0248BA"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 xml:space="preserve">46 straipsnyje nurodytų tiekėjo pašalinimo pagrindų nebuvimą, nereikalaujama, išskyrus tuos atvejus, kai kyla pagrįstų abejonių dėl </w:t>
      </w:r>
      <w:r w:rsidR="008944E6">
        <w:rPr>
          <w:rFonts w:cstheme="minorHAnsi"/>
        </w:rPr>
        <w:t>T</w:t>
      </w:r>
      <w:r w:rsidRPr="00F57720">
        <w:rPr>
          <w:rFonts w:cstheme="minorHAnsi"/>
        </w:rPr>
        <w: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2EACF93D" w:rsidR="00D20B5F" w:rsidRPr="007B2DBE" w:rsidRDefault="008944E6" w:rsidP="00ED4A1C">
      <w:pPr>
        <w:pStyle w:val="Sraopastraipa"/>
        <w:numPr>
          <w:ilvl w:val="2"/>
          <w:numId w:val="9"/>
        </w:numPr>
        <w:spacing w:after="0" w:line="240" w:lineRule="auto"/>
        <w:ind w:left="0" w:firstLine="697"/>
        <w:jc w:val="both"/>
        <w:rPr>
          <w:rFonts w:eastAsiaTheme="minorHAnsi" w:cstheme="minorHAnsi"/>
          <w:bCs/>
          <w:i/>
          <w:iCs/>
        </w:rPr>
      </w:pPr>
      <w:r>
        <w:rPr>
          <w:rFonts w:eastAsiaTheme="minorHAnsi" w:cstheme="minorHAnsi"/>
          <w:bCs/>
          <w:i/>
          <w:iCs/>
        </w:rPr>
        <w:t>T</w:t>
      </w:r>
      <w:r w:rsidR="00D20B5F" w:rsidRPr="007B2DBE">
        <w:rPr>
          <w:rFonts w:eastAsiaTheme="minorHAnsi" w:cstheme="minorHAnsi"/>
          <w:bCs/>
          <w:i/>
          <w:iCs/>
        </w:rPr>
        <w:t>iekėjas;</w:t>
      </w:r>
    </w:p>
    <w:p w14:paraId="10B0E646" w14:textId="3CE261C4"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w:t>
      </w:r>
      <w:r w:rsidR="008944E6">
        <w:rPr>
          <w:rFonts w:eastAsiaTheme="minorHAnsi" w:cstheme="minorHAnsi"/>
          <w:bCs/>
          <w:i/>
          <w:iCs/>
        </w:rPr>
        <w:t>T</w:t>
      </w:r>
      <w:r w:rsidRPr="007B2DBE">
        <w:rPr>
          <w:rFonts w:eastAsiaTheme="minorHAnsi" w:cstheme="minorHAnsi"/>
          <w:bCs/>
          <w:i/>
          <w:iCs/>
        </w:rPr>
        <w:t xml:space="preserve">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53CD766A"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ūkio subjektas, jeigu </w:t>
      </w:r>
      <w:r w:rsidR="008944E6">
        <w:rPr>
          <w:rFonts w:eastAsiaTheme="minorHAnsi" w:cstheme="minorHAnsi"/>
          <w:bCs/>
          <w:i/>
          <w:iCs/>
        </w:rPr>
        <w:t>T</w:t>
      </w:r>
      <w:r w:rsidRPr="007B2DBE">
        <w:rPr>
          <w:rFonts w:eastAsiaTheme="minorHAnsi" w:cstheme="minorHAnsi"/>
          <w:bCs/>
          <w:i/>
          <w:iCs/>
        </w:rPr>
        <w: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25944F86"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pajėgumais </w:t>
      </w:r>
      <w:r w:rsidR="008944E6">
        <w:rPr>
          <w:rFonts w:cstheme="minorHAnsi"/>
          <w:i/>
          <w:iCs/>
        </w:rPr>
        <w:t>T</w:t>
      </w:r>
      <w:r w:rsidRPr="007B2DBE">
        <w:rPr>
          <w:rFonts w:cstheme="minorHAnsi"/>
          <w:i/>
          <w:iCs/>
        </w:rPr>
        <w: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8944E6">
        <w:rPr>
          <w:rFonts w:cstheme="minorHAnsi"/>
          <w:b/>
          <w:bCs/>
          <w:i/>
          <w:iCs/>
        </w:rPr>
        <w:t>P</w:t>
      </w:r>
      <w:r w:rsidR="00D4462D">
        <w:rPr>
          <w:rFonts w:cstheme="minorHAnsi"/>
          <w:b/>
          <w:bCs/>
          <w:i/>
          <w:iCs/>
        </w:rPr>
        <w:t xml:space="preserve">erkančioji organizacija </w:t>
      </w:r>
      <w:r w:rsidR="16EFBBD9" w:rsidRPr="007B2DBE">
        <w:rPr>
          <w:rFonts w:cstheme="minorHAnsi"/>
          <w:b/>
          <w:bCs/>
          <w:i/>
          <w:iCs/>
        </w:rPr>
        <w:t xml:space="preserve">nustato reikalavimus dėl fizinių asmenų, kurių kvalifikacija </w:t>
      </w:r>
      <w:r w:rsidR="008944E6">
        <w:rPr>
          <w:rFonts w:cstheme="minorHAnsi"/>
          <w:b/>
          <w:bCs/>
          <w:i/>
          <w:iCs/>
        </w:rPr>
        <w:t>T</w:t>
      </w:r>
      <w:r w:rsidR="16EFBBD9" w:rsidRPr="007B2DBE">
        <w:rPr>
          <w:rFonts w:cstheme="minorHAnsi"/>
          <w:b/>
          <w:bCs/>
          <w:i/>
          <w:iCs/>
        </w:rPr>
        <w:t xml:space="preserve">iekėjas remiasi ir kuriuos, </w:t>
      </w:r>
      <w:r w:rsidR="00D4462D">
        <w:rPr>
          <w:rFonts w:cstheme="minorHAnsi"/>
          <w:b/>
          <w:bCs/>
          <w:i/>
          <w:iCs/>
        </w:rPr>
        <w:t>p</w:t>
      </w:r>
      <w:r w:rsidR="16EFBBD9" w:rsidRPr="007B2DBE">
        <w:rPr>
          <w:rFonts w:cstheme="minorHAnsi"/>
          <w:b/>
          <w:bCs/>
          <w:i/>
          <w:iCs/>
        </w:rPr>
        <w:t xml:space="preserve">irkimo laimėjimo atveju, </w:t>
      </w:r>
      <w:r w:rsidR="008944E6">
        <w:rPr>
          <w:rFonts w:cstheme="minorHAnsi"/>
          <w:b/>
          <w:bCs/>
          <w:i/>
          <w:iCs/>
        </w:rPr>
        <w:t>T</w:t>
      </w:r>
      <w:r w:rsidR="16EFBBD9" w:rsidRPr="007B2DBE">
        <w:rPr>
          <w:rFonts w:cstheme="minorHAnsi"/>
          <w:b/>
          <w:bCs/>
          <w:i/>
          <w:iCs/>
        </w:rPr>
        <w:t>iekėjas ketina įdarbinti, pašalinimo pagrindų</w:t>
      </w:r>
      <w:r w:rsidR="16EFBBD9" w:rsidRPr="007B2DBE">
        <w:rPr>
          <w:rFonts w:cstheme="minorHAnsi"/>
          <w:i/>
          <w:iCs/>
        </w:rPr>
        <w:t>)</w:t>
      </w:r>
      <w:r w:rsidRPr="007B2DBE">
        <w:rPr>
          <w:rFonts w:cstheme="minorHAnsi"/>
          <w:i/>
          <w:iCs/>
        </w:rPr>
        <w:t>.</w:t>
      </w:r>
      <w:bookmarkEnd w:id="24"/>
    </w:p>
    <w:p w14:paraId="56C33FEC" w14:textId="6106A1EC"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 xml:space="preserve">teikimo metu žinomi </w:t>
      </w:r>
      <w:r w:rsidR="008944E6">
        <w:rPr>
          <w:rFonts w:cstheme="minorHAnsi"/>
          <w:i/>
          <w:iCs/>
        </w:rPr>
        <w:t>S</w:t>
      </w:r>
      <w:r w:rsidR="085DEA44" w:rsidRPr="007B2DBE">
        <w:rPr>
          <w:rFonts w:cstheme="minorHAnsi"/>
          <w:i/>
          <w:iCs/>
        </w:rPr>
        <w:t>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8944E6">
        <w:rPr>
          <w:rFonts w:cstheme="minorHAnsi"/>
          <w:b/>
          <w:bCs/>
          <w:i/>
          <w:iCs/>
        </w:rPr>
        <w:t>P</w:t>
      </w:r>
      <w:r w:rsidR="005921E1">
        <w:rPr>
          <w:rFonts w:cstheme="minorHAnsi"/>
          <w:b/>
          <w:bCs/>
          <w:i/>
          <w:iCs/>
        </w:rPr>
        <w:t xml:space="preserve">erkančioji organizacija </w:t>
      </w:r>
      <w:r w:rsidR="16EFBBD9" w:rsidRPr="007B2DBE">
        <w:rPr>
          <w:rFonts w:cstheme="minorHAnsi"/>
          <w:b/>
          <w:bCs/>
          <w:i/>
          <w:iCs/>
        </w:rPr>
        <w:t xml:space="preserve">nustato reikalavimus dėl </w:t>
      </w:r>
      <w:r w:rsidR="008944E6">
        <w:rPr>
          <w:rFonts w:cstheme="minorHAnsi"/>
          <w:b/>
          <w:bCs/>
          <w:i/>
          <w:iCs/>
        </w:rPr>
        <w:t>S</w:t>
      </w:r>
      <w:r w:rsidR="16EFBBD9" w:rsidRPr="007B2DBE">
        <w:rPr>
          <w:rFonts w:cstheme="minorHAnsi"/>
          <w:b/>
          <w:bCs/>
          <w:i/>
          <w:iCs/>
        </w:rPr>
        <w:t>ubtiekėjų pašalinimo pagrindų</w:t>
      </w:r>
      <w:r w:rsidR="16EFBBD9" w:rsidRPr="007B2DBE">
        <w:rPr>
          <w:rFonts w:cstheme="minorHAnsi"/>
          <w:i/>
          <w:iCs/>
        </w:rPr>
        <w:t>)</w:t>
      </w:r>
      <w:r w:rsidR="4EAA6066" w:rsidRPr="007B2DBE">
        <w:rPr>
          <w:rFonts w:cstheme="minorHAnsi"/>
          <w:i/>
          <w:iCs/>
        </w:rPr>
        <w:t>.</w:t>
      </w:r>
      <w:bookmarkEnd w:id="25"/>
    </w:p>
    <w:p w14:paraId="156D03F7" w14:textId="567EC655"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8944E6">
        <w:rPr>
          <w:rFonts w:eastAsia="Calibri" w:cstheme="minorHAnsi"/>
          <w:i/>
          <w:iCs/>
        </w:rPr>
        <w:t>T</w:t>
      </w:r>
      <w:r w:rsidR="004847DE" w:rsidRPr="007B2DBE">
        <w:rPr>
          <w:rFonts w:eastAsia="Calibri" w:cstheme="minorHAnsi"/>
          <w:i/>
          <w:iCs/>
        </w:rPr>
        <w: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7A7DE360"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DE7DFC">
        <w:rPr>
          <w:rFonts w:cstheme="minorHAnsi"/>
        </w:rPr>
        <w:t>T</w:t>
      </w:r>
      <w:r w:rsidR="00834966">
        <w:rPr>
          <w:rFonts w:cstheme="minorHAnsi"/>
        </w:rPr>
        <w:t xml:space="preserve">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DE7DFC">
        <w:rPr>
          <w:rFonts w:cstheme="minorHAnsi"/>
        </w:rPr>
        <w:t>T</w:t>
      </w:r>
      <w:r w:rsidR="00CD2D0A">
        <w:rPr>
          <w:rFonts w:cstheme="minorHAnsi"/>
        </w:rPr>
        <w:t xml:space="preserve">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12DDE5CB"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w:t>
      </w:r>
      <w:r w:rsidR="00DE7DFC">
        <w:t>T</w:t>
      </w:r>
      <w:r w:rsidRPr="00E51A2A">
        <w:t xml:space="preserve">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 xml:space="preserve">kito </w:t>
      </w:r>
      <w:r w:rsidR="00DE7DFC">
        <w:t>T</w:t>
      </w:r>
      <w:r w:rsidRPr="00E51A2A">
        <w:t xml:space="preserve">iekėjo, esančio po </w:t>
      </w:r>
      <w:r w:rsidR="00DE7DFC">
        <w:t>T</w:t>
      </w:r>
      <w:r w:rsidRPr="00E51A2A">
        <w: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15DC171"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w:t>
      </w:r>
      <w:r w:rsidR="00DE7DFC">
        <w:rPr>
          <w:rFonts w:cstheme="minorHAnsi"/>
        </w:rPr>
        <w:t>T</w:t>
      </w:r>
      <w:r w:rsidR="7016C6B1" w:rsidRPr="007B2DBE">
        <w:rPr>
          <w:rFonts w:cstheme="minorHAnsi"/>
        </w:rPr>
        <w:t xml:space="preserve">iekėjo valstybėje išduoti dokumentai, patvirtinantys </w:t>
      </w:r>
      <w:r w:rsidR="00DE7DFC">
        <w:rPr>
          <w:rFonts w:cstheme="minorHAnsi"/>
        </w:rPr>
        <w:t>T</w:t>
      </w:r>
      <w:r w:rsidR="00487B54">
        <w:rPr>
          <w:rFonts w:cstheme="minorHAnsi"/>
        </w:rPr>
        <w:t xml:space="preserve">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D2F253"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w:t>
      </w:r>
      <w:r w:rsidR="00DE7DFC">
        <w:rPr>
          <w:rFonts w:cstheme="minorHAnsi"/>
        </w:rPr>
        <w:t>T</w:t>
      </w:r>
      <w:r w:rsidRPr="007B2DBE">
        <w:rPr>
          <w:rFonts w:cstheme="minorHAnsi"/>
        </w:rPr>
        <w:t xml:space="preserve">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0BA75809"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 xml:space="preserve">utarties sudarymo atveju </w:t>
      </w:r>
      <w:r w:rsidR="008C7917">
        <w:rPr>
          <w:rFonts w:cstheme="minorHAnsi"/>
        </w:rPr>
        <w:t>T</w:t>
      </w:r>
      <w:r w:rsidR="00206179" w:rsidRPr="007B2DBE">
        <w:rPr>
          <w:rFonts w:cstheme="minorHAnsi"/>
        </w:rPr>
        <w: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604DDAB6"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Tikrindama, ar</w:t>
      </w:r>
      <w:r w:rsidR="008C7917">
        <w:rPr>
          <w:rFonts w:asciiTheme="minorHAnsi" w:hAnsiTheme="minorHAnsi" w:cstheme="minorHAnsi"/>
          <w:lang w:val="lt-LT"/>
        </w:rPr>
        <w:t xml:space="preserve"> T</w:t>
      </w:r>
      <w:r w:rsidRPr="007B2DBE">
        <w:rPr>
          <w:rFonts w:asciiTheme="minorHAnsi" w:hAnsiTheme="minorHAnsi" w:cstheme="minorHAnsi"/>
          <w:lang w:val="lt-LT"/>
        </w:rPr>
        <w:t xml:space="preserve">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25CC6118"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 xml:space="preserve">kirtingi </w:t>
      </w:r>
      <w:r w:rsidR="008C7917">
        <w:rPr>
          <w:rFonts w:eastAsia="Calibri" w:cstheme="minorHAnsi"/>
          <w:lang w:eastAsia="en-US"/>
        </w:rPr>
        <w:t>T</w:t>
      </w:r>
      <w:r w:rsidR="69925FDE" w:rsidRPr="007B2DBE">
        <w:rPr>
          <w:rFonts w:eastAsia="Calibri" w:cstheme="minorHAnsi"/>
          <w:lang w:eastAsia="en-US"/>
        </w:rPr>
        <w: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56588658"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8C7917">
        <w:rPr>
          <w:rFonts w:eastAsia="Arial" w:cstheme="minorHAnsi"/>
        </w:rPr>
        <w:t>P</w:t>
      </w:r>
      <w:r w:rsidR="0012749A">
        <w:rPr>
          <w:rFonts w:eastAsia="Arial" w:cstheme="minorHAnsi"/>
        </w:rPr>
        <w:t xml:space="preserve">erkančiajai organizacijai </w:t>
      </w:r>
      <w:r w:rsidRPr="007B2DBE">
        <w:rPr>
          <w:rFonts w:cstheme="minorHAnsi"/>
        </w:rPr>
        <w:t xml:space="preserve">keliant kvalifikacijos reikalavimus </w:t>
      </w:r>
      <w:r w:rsidR="008C7917">
        <w:rPr>
          <w:rFonts w:cstheme="minorHAnsi"/>
        </w:rPr>
        <w:t>T</w:t>
      </w:r>
      <w:r w:rsidRPr="007B2DBE">
        <w:rPr>
          <w:rFonts w:cstheme="minorHAnsi"/>
        </w:rPr>
        <w:t>iekėjui ar jo vadovaujančiam personalui turėti atitinkamą išsilavinimą, profesinę kvalifikaciją ar profesinę patirtį</w:t>
      </w:r>
      <w:r w:rsidR="000F56B8">
        <w:rPr>
          <w:rFonts w:cstheme="minorHAnsi"/>
        </w:rPr>
        <w:t xml:space="preserve"> </w:t>
      </w:r>
      <w:r w:rsidR="008C7917">
        <w:rPr>
          <w:rFonts w:cstheme="minorHAnsi"/>
        </w:rPr>
        <w:t>T</w:t>
      </w:r>
      <w:r w:rsidRPr="007B2DBE">
        <w:rPr>
          <w:rFonts w:cstheme="minorHAnsi"/>
        </w:rPr>
        <w:t xml:space="preserve">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71EA8BEB"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 xml:space="preserve">Jei </w:t>
      </w:r>
      <w:r w:rsidR="008C7917">
        <w:rPr>
          <w:rFonts w:cstheme="minorHAnsi"/>
        </w:rPr>
        <w:t>T</w:t>
      </w:r>
      <w:r w:rsidRPr="00C54915">
        <w:rPr>
          <w:rFonts w:cstheme="minorHAnsi"/>
        </w:rPr>
        <w:t xml:space="preserve">iekėjas remiasi ūkio subjektų pajėgumais, atsižvelgdamas į specialiosiose pirkimo sąlygose nustatytus ekonominio ir finansinio pajėgumo reikalavimus, </w:t>
      </w:r>
      <w:r w:rsidR="008C7917">
        <w:rPr>
          <w:rFonts w:cstheme="minorHAnsi"/>
        </w:rPr>
        <w:t>T</w:t>
      </w:r>
      <w:r w:rsidRPr="00C54915">
        <w:rPr>
          <w:rFonts w:cstheme="minorHAnsi"/>
        </w:rPr>
        <w: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72DBF40B"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w:t>
      </w:r>
      <w:r w:rsidR="008C7917">
        <w:rPr>
          <w:rFonts w:eastAsia="Calibri" w:cstheme="minorHAnsi"/>
          <w:color w:val="000000" w:themeColor="text1"/>
        </w:rPr>
        <w:t>S</w:t>
      </w:r>
      <w:r w:rsidRPr="000E4DA6">
        <w:rPr>
          <w:rFonts w:eastAsia="Calibri" w:cstheme="minorHAnsi"/>
          <w:color w:val="000000" w:themeColor="text1"/>
        </w:rPr>
        <w:t xml:space="preserve">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w:t>
      </w:r>
      <w:r w:rsidR="008C7917">
        <w:rPr>
          <w:rFonts w:eastAsia="Calibri" w:cstheme="minorHAnsi"/>
          <w:color w:val="000000" w:themeColor="text1"/>
        </w:rPr>
        <w:t>T</w:t>
      </w:r>
      <w:r w:rsidRPr="000E4DA6">
        <w:rPr>
          <w:rFonts w:eastAsia="Calibri" w:cstheme="minorHAnsi"/>
          <w:color w:val="000000" w:themeColor="text1"/>
        </w:rPr>
        <w:t xml:space="preserve">iekėjas ketina pasitelkti. </w:t>
      </w:r>
    </w:p>
    <w:p w14:paraId="30FECBFA" w14:textId="7B2E3A89"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 xml:space="preserve">Skirtingi </w:t>
      </w:r>
      <w:r w:rsidR="008C7917">
        <w:rPr>
          <w:rFonts w:eastAsia="Calibri" w:cstheme="minorHAnsi"/>
          <w:bCs/>
          <w:lang w:eastAsia="en-US"/>
        </w:rPr>
        <w:t>T</w:t>
      </w:r>
      <w:r w:rsidRPr="000E4DA6">
        <w:rPr>
          <w:rFonts w:eastAsia="Calibri" w:cstheme="minorHAnsi"/>
          <w:bCs/>
          <w:lang w:eastAsia="en-US"/>
        </w:rPr>
        <w: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04689D84"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w:t>
      </w:r>
      <w:r w:rsidR="008C7917">
        <w:rPr>
          <w:rFonts w:cstheme="minorHAnsi"/>
        </w:rPr>
        <w:t>T</w:t>
      </w:r>
      <w:r w:rsidRPr="000E4DA6">
        <w:rPr>
          <w:rFonts w:cstheme="minorHAnsi"/>
        </w:rPr>
        <w:t xml:space="preserve">iekėjas, kuris bus pripažintas laimėjusiu, įsipareigoja </w:t>
      </w:r>
      <w:r w:rsidR="008C7917">
        <w:rPr>
          <w:rFonts w:eastAsia="Arial" w:cstheme="minorHAnsi"/>
        </w:rPr>
        <w:t>P</w:t>
      </w:r>
      <w:r w:rsidR="00B13E0D">
        <w:rPr>
          <w:rFonts w:eastAsia="Arial" w:cstheme="minorHAnsi"/>
        </w:rPr>
        <w:t xml:space="preserve">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w:t>
      </w:r>
      <w:r w:rsidR="008C7917">
        <w:rPr>
          <w:rFonts w:cstheme="minorHAnsi"/>
        </w:rPr>
        <w:t>T</w:t>
      </w:r>
      <w:r w:rsidRPr="000E4DA6">
        <w:rPr>
          <w:rFonts w:cstheme="minorHAnsi"/>
        </w:rPr>
        <w:t xml:space="preserve">iekėjas informuotų apie minėtos informacijos pasikeitimus visu </w:t>
      </w:r>
      <w:r w:rsidR="00F84DD6">
        <w:rPr>
          <w:rFonts w:cstheme="minorHAnsi"/>
        </w:rPr>
        <w:t>s</w:t>
      </w:r>
      <w:r w:rsidRPr="000E4DA6">
        <w:rPr>
          <w:rFonts w:cstheme="minorHAnsi"/>
        </w:rPr>
        <w:t xml:space="preserve">utarties vykdymo metu, taip pat apie naujus </w:t>
      </w:r>
      <w:r w:rsidR="008C7917">
        <w:rPr>
          <w:rFonts w:cstheme="minorHAnsi"/>
        </w:rPr>
        <w:t>S</w:t>
      </w:r>
      <w:r w:rsidRPr="000E4DA6">
        <w:rPr>
          <w:rFonts w:cstheme="minorHAnsi"/>
        </w:rPr>
        <w:t xml:space="preserve">ubtiekėjus, kuriuos jis ketina pasitelkti vėliau. </w:t>
      </w:r>
    </w:p>
    <w:p w14:paraId="06BCDB2D" w14:textId="51256ACA"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w:t>
      </w:r>
      <w:r w:rsidR="008C7917">
        <w:rPr>
          <w:rFonts w:cstheme="minorHAnsi"/>
        </w:rPr>
        <w:t>S</w:t>
      </w:r>
      <w:r w:rsidRPr="000E4DA6">
        <w:rPr>
          <w:rFonts w:cstheme="minorHAnsi"/>
        </w:rPr>
        <w:t xml:space="preserve">ubtiekėjus pateikiami ir </w:t>
      </w:r>
      <w:r w:rsidR="008C7917">
        <w:rPr>
          <w:rFonts w:cstheme="minorHAnsi"/>
        </w:rPr>
        <w:t>S</w:t>
      </w:r>
      <w:r w:rsidRPr="000E4DA6">
        <w:rPr>
          <w:rFonts w:cstheme="minorHAnsi"/>
        </w:rPr>
        <w:t xml:space="preserve">ubtiekėjo pašalinimo pagrindų nebuvimą patvirtinantys dokumentai. Tokiu atveju, jeigu </w:t>
      </w:r>
      <w:r w:rsidR="008C7917">
        <w:rPr>
          <w:rFonts w:cstheme="minorHAnsi"/>
        </w:rPr>
        <w:t>S</w:t>
      </w:r>
      <w:r w:rsidRPr="000E4DA6">
        <w:rPr>
          <w:rFonts w:cstheme="minorHAnsi"/>
        </w:rPr>
        <w:t xml:space="preserve">ubtiekėjo padėtis atitinka bent vieną </w:t>
      </w:r>
      <w:r w:rsidR="00C47B44">
        <w:rPr>
          <w:rFonts w:cstheme="minorHAnsi"/>
        </w:rPr>
        <w:t xml:space="preserve">specialiosiose pirkimo sąlygose </w:t>
      </w:r>
      <w:r w:rsidRPr="000E4DA6">
        <w:rPr>
          <w:rFonts w:cstheme="minorHAnsi"/>
        </w:rPr>
        <w:t xml:space="preserve">nustatytą </w:t>
      </w:r>
      <w:r w:rsidR="008C7917">
        <w:rPr>
          <w:rFonts w:cstheme="minorHAnsi"/>
        </w:rPr>
        <w:t>S</w:t>
      </w:r>
      <w:r w:rsidRPr="000E4DA6">
        <w:rPr>
          <w:rFonts w:cstheme="minorHAnsi"/>
        </w:rPr>
        <w:t xml:space="preserve">ubtiekėjo pašalinimo pagrindą, </w:t>
      </w:r>
      <w:r w:rsidR="4436C21E" w:rsidRPr="000E4DA6">
        <w:rPr>
          <w:rFonts w:cstheme="minorHAnsi"/>
        </w:rPr>
        <w:t xml:space="preserve"> </w:t>
      </w:r>
      <w:r w:rsidR="008C7917">
        <w:rPr>
          <w:rFonts w:cstheme="minorHAnsi"/>
        </w:rPr>
        <w:t>P</w:t>
      </w:r>
      <w:r w:rsidR="00FA371C">
        <w:rPr>
          <w:rFonts w:cstheme="minorHAnsi"/>
        </w:rPr>
        <w:t xml:space="preserve">erkančioji organizacija </w:t>
      </w:r>
      <w:r w:rsidRPr="000E4DA6">
        <w:rPr>
          <w:rFonts w:cstheme="minorHAnsi"/>
        </w:rPr>
        <w:t xml:space="preserve">reikalauja, kad </w:t>
      </w:r>
      <w:r w:rsidR="008C7917">
        <w:rPr>
          <w:rFonts w:cstheme="minorHAnsi"/>
        </w:rPr>
        <w:t>T</w:t>
      </w:r>
      <w:r w:rsidRPr="000E4DA6">
        <w:rPr>
          <w:rFonts w:cstheme="minorHAnsi"/>
        </w:rPr>
        <w:t xml:space="preserve">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008C7917">
        <w:rPr>
          <w:rFonts w:cstheme="minorHAnsi"/>
        </w:rPr>
        <w:t>S</w:t>
      </w:r>
      <w:r w:rsidRPr="000E4DA6">
        <w:rPr>
          <w:rFonts w:cstheme="minorHAnsi"/>
        </w:rPr>
        <w:t>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EE457E2"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8C7917">
        <w:rPr>
          <w:rFonts w:eastAsiaTheme="minorHAnsi" w:cstheme="minorHAnsi"/>
        </w:rPr>
        <w:t>T</w:t>
      </w:r>
      <w:r w:rsidR="00BD201D" w:rsidRPr="000E4DA6">
        <w:rPr>
          <w:rFonts w:eastAsiaTheme="minorHAnsi" w:cstheme="minorHAnsi"/>
        </w:rPr>
        <w: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8C7917">
        <w:rPr>
          <w:rFonts w:eastAsiaTheme="minorHAnsi" w:cstheme="minorHAnsi"/>
        </w:rPr>
        <w:t>T</w:t>
      </w:r>
      <w:r w:rsidR="00BD201D" w:rsidRPr="000E4DA6">
        <w:rPr>
          <w:rFonts w:eastAsiaTheme="minorHAnsi" w:cstheme="minorHAnsi"/>
        </w:rPr>
        <w: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DEDC1CD" w:rsidR="00BF780E" w:rsidRPr="000E4DA6" w:rsidRDefault="008C7917" w:rsidP="00ED4A1C">
      <w:pPr>
        <w:pStyle w:val="Sraopastraipa"/>
        <w:numPr>
          <w:ilvl w:val="2"/>
          <w:numId w:val="9"/>
        </w:numPr>
        <w:spacing w:after="0" w:line="240" w:lineRule="auto"/>
        <w:ind w:left="0" w:firstLine="697"/>
        <w:jc w:val="both"/>
        <w:rPr>
          <w:rFonts w:eastAsiaTheme="minorHAnsi" w:cstheme="minorHAnsi"/>
        </w:rPr>
      </w:pPr>
      <w:r>
        <w:rPr>
          <w:rFonts w:eastAsiaTheme="minorHAnsi" w:cstheme="minorHAnsi"/>
        </w:rPr>
        <w:t>T</w:t>
      </w:r>
      <w:r w:rsidR="00BD201D" w:rsidRPr="000E4DA6">
        <w:rPr>
          <w:rFonts w:eastAsiaTheme="minorHAnsi" w:cstheme="minorHAnsi"/>
        </w:rPr>
        <w: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w:t>
      </w:r>
      <w:r>
        <w:rPr>
          <w:rFonts w:eastAsiaTheme="minorHAnsi" w:cstheme="minorHAnsi"/>
        </w:rPr>
        <w:t>T</w:t>
      </w:r>
      <w:r w:rsidR="00BF780E" w:rsidRPr="000E4DA6">
        <w:rPr>
          <w:rFonts w:eastAsiaTheme="minorHAnsi" w:cstheme="minorHAnsi"/>
        </w:rPr>
        <w:t xml:space="preserve">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Pr>
          <w:rFonts w:eastAsia="Arial" w:cstheme="minorHAnsi"/>
        </w:rPr>
        <w:t>P</w:t>
      </w:r>
      <w:r w:rsidR="00D255FD">
        <w:rPr>
          <w:rFonts w:eastAsia="Arial" w:cstheme="minorHAnsi"/>
        </w:rPr>
        <w:t xml:space="preserve">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3ACA7ED1"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w:t>
      </w:r>
      <w:r w:rsidR="008C7917">
        <w:rPr>
          <w:rFonts w:eastAsiaTheme="minorHAnsi" w:cstheme="minorHAnsi"/>
        </w:rPr>
        <w:t>T</w:t>
      </w:r>
      <w:r w:rsidRPr="000E4DA6">
        <w:rPr>
          <w:rFonts w:eastAsiaTheme="minorHAnsi" w:cstheme="minorHAnsi"/>
        </w:rPr>
        <w:t xml:space="preserve">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8C7917">
        <w:rPr>
          <w:rFonts w:eastAsia="Arial" w:cstheme="minorHAnsi"/>
        </w:rPr>
        <w:t>P</w:t>
      </w:r>
      <w:r w:rsidR="00DF63DC">
        <w:rPr>
          <w:rFonts w:eastAsia="Arial" w:cstheme="minorHAnsi"/>
        </w:rPr>
        <w:t xml:space="preserve">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3283BEE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8C7917">
        <w:rPr>
          <w:rFonts w:cstheme="minorHAnsi"/>
          <w:bCs/>
        </w:rPr>
        <w:t>T</w:t>
      </w:r>
      <w:r w:rsidR="00BD201D" w:rsidRPr="000E4DA6">
        <w:rPr>
          <w:rFonts w:cstheme="minorHAnsi"/>
          <w:bCs/>
        </w:rPr>
        <w: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8C7917">
        <w:rPr>
          <w:rFonts w:eastAsia="Arial" w:cstheme="minorHAnsi"/>
        </w:rPr>
        <w:t>P</w:t>
      </w:r>
      <w:r w:rsidR="00497D3A">
        <w:rPr>
          <w:rFonts w:eastAsia="Arial" w:cstheme="minorHAnsi"/>
        </w:rPr>
        <w:t>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406792CE"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008C7917">
        <w:rPr>
          <w:rFonts w:cstheme="minorHAnsi"/>
        </w:rPr>
        <w:t>T</w:t>
      </w:r>
      <w:r w:rsidR="7C2A5F7A" w:rsidRPr="000E4DA6">
        <w:rPr>
          <w:rFonts w:cstheme="minorHAnsi"/>
        </w:rPr>
        <w: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008C7917">
        <w:rPr>
          <w:rFonts w:cstheme="minorHAnsi"/>
        </w:rPr>
        <w:t>T</w:t>
      </w:r>
      <w:r w:rsidR="7C2A5F7A" w:rsidRPr="000E4DA6">
        <w:rPr>
          <w:rFonts w:cstheme="minorHAnsi"/>
        </w:rPr>
        <w:t>iekėjų</w:t>
      </w:r>
      <w:r w:rsidRPr="000E4DA6">
        <w:rPr>
          <w:rFonts w:cstheme="minorHAnsi"/>
          <w:color w:val="000000" w:themeColor="text1"/>
          <w:lang w:eastAsia="en-US"/>
        </w:rPr>
        <w:t xml:space="preserve"> grupė įgytų tam tikrą teisinę formą.</w:t>
      </w:r>
    </w:p>
    <w:p w14:paraId="4196641D" w14:textId="6F90B735"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rsidR="008C7917">
        <w:t>T</w:t>
      </w:r>
      <w:r>
        <w:t>iekėjų</w:t>
      </w:r>
      <w:r w:rsidRPr="37164CC8">
        <w:t xml:space="preserve"> grupės nariui, nedraudžiama būti kito </w:t>
      </w:r>
      <w:r w:rsidR="008C7917">
        <w:t>T</w:t>
      </w:r>
      <w:r w:rsidRPr="37164CC8">
        <w:t xml:space="preserve">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37A6420E"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w:t>
      </w:r>
      <w:r w:rsidR="008C7917">
        <w:rPr>
          <w:rFonts w:eastAsia="Times New Roman" w:cstheme="minorHAnsi"/>
        </w:rPr>
        <w:t>T</w:t>
      </w:r>
      <w:r w:rsidR="71F6CB06" w:rsidRPr="00AB6038">
        <w:rPr>
          <w:rFonts w:eastAsia="Times New Roman" w:cstheme="minorHAnsi"/>
        </w:rPr>
        <w:t xml:space="preserve">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008C7917">
        <w:rPr>
          <w:rFonts w:cstheme="minorHAnsi"/>
        </w:rPr>
        <w:lastRenderedPageBreak/>
        <w:t>T</w:t>
      </w:r>
      <w:r w:rsidR="71F6CB06" w:rsidRPr="00AB6038">
        <w:rPr>
          <w:rFonts w:cstheme="minorHAnsi"/>
        </w:rPr>
        <w:t xml:space="preserve">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34523E0C"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8C7917">
        <w:rPr>
          <w:rFonts w:cstheme="minorHAnsi"/>
        </w:rPr>
        <w:t>T</w:t>
      </w:r>
      <w:r w:rsidR="00C913A1">
        <w:rPr>
          <w:rFonts w:cstheme="minorHAnsi"/>
        </w:rPr>
        <w:t>iekėją</w:t>
      </w:r>
      <w:r w:rsidR="45C11337" w:rsidRPr="00AB6038">
        <w:rPr>
          <w:rFonts w:cstheme="minorHAnsi"/>
        </w:rPr>
        <w:t xml:space="preserve">, prašydama pagrįsti informacijos konfidencialumą. Jeigu </w:t>
      </w:r>
      <w:r w:rsidR="008C7917">
        <w:rPr>
          <w:rFonts w:cstheme="minorHAnsi"/>
        </w:rPr>
        <w:t>T</w:t>
      </w:r>
      <w:r w:rsidR="009E1AB5">
        <w:rPr>
          <w:rFonts w:cstheme="minorHAnsi"/>
        </w:rPr>
        <w:t xml:space="preserve">iekėjas </w:t>
      </w:r>
      <w:r w:rsidR="45C11337" w:rsidRPr="00AB6038">
        <w:rPr>
          <w:rFonts w:cstheme="minorHAnsi"/>
        </w:rPr>
        <w:t xml:space="preserve">per </w:t>
      </w:r>
      <w:r w:rsidR="6D5AF385" w:rsidRPr="00AB6038">
        <w:rPr>
          <w:rFonts w:cstheme="minorHAnsi"/>
        </w:rPr>
        <w:t xml:space="preserve"> </w:t>
      </w:r>
      <w:r w:rsidR="008C7917">
        <w:rPr>
          <w:rFonts w:cstheme="minorHAnsi"/>
        </w:rPr>
        <w:t>P</w:t>
      </w:r>
      <w:r w:rsidR="009E1AB5">
        <w:rPr>
          <w:rFonts w:cstheme="minorHAnsi"/>
        </w:rPr>
        <w:t xml:space="preserve">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8C7917">
        <w:rPr>
          <w:rFonts w:cstheme="minorHAnsi"/>
        </w:rPr>
        <w:t>T</w:t>
      </w:r>
      <w:r w:rsidR="00C62603">
        <w:rPr>
          <w:rFonts w:cstheme="minorHAnsi"/>
        </w:rPr>
        <w:t xml:space="preserve">iekėjo </w:t>
      </w:r>
      <w:r w:rsidR="00286497" w:rsidRPr="00AB6038">
        <w:rPr>
          <w:rFonts w:cstheme="minorHAnsi"/>
        </w:rPr>
        <w:t xml:space="preserve">prašymą susipažinti su </w:t>
      </w:r>
      <w:r w:rsidR="008C7917">
        <w:rPr>
          <w:rFonts w:cstheme="minorHAnsi"/>
        </w:rPr>
        <w:t>T</w:t>
      </w:r>
      <w:r w:rsidR="00286497" w:rsidRPr="00AB6038">
        <w:rPr>
          <w:rFonts w:cstheme="minorHAnsi"/>
        </w:rPr>
        <w:t xml:space="preserve">iekėjo pasiūlymu, kuriame nurodyta konfidenciali informacija, </w:t>
      </w:r>
      <w:r w:rsidR="008C7917">
        <w:rPr>
          <w:rFonts w:cstheme="minorHAnsi"/>
        </w:rPr>
        <w:t>P</w:t>
      </w:r>
      <w:r w:rsidR="00456561">
        <w:rPr>
          <w:rFonts w:cstheme="minorHAnsi"/>
        </w:rPr>
        <w:t xml:space="preserve">erkančioji organizacija </w:t>
      </w:r>
      <w:r w:rsidR="00286497" w:rsidRPr="00AB6038">
        <w:rPr>
          <w:rFonts w:cstheme="minorHAnsi"/>
        </w:rPr>
        <w:t xml:space="preserve">suteiks tiek informacijos, kiek reikia </w:t>
      </w:r>
      <w:r w:rsidR="008C7917">
        <w:rPr>
          <w:rFonts w:cstheme="minorHAnsi"/>
        </w:rPr>
        <w:t>T</w:t>
      </w:r>
      <w:r w:rsidR="00605A68">
        <w:rPr>
          <w:rFonts w:cstheme="minorHAnsi"/>
        </w:rPr>
        <w:t xml:space="preserve">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8C7917">
        <w:rPr>
          <w:rFonts w:cstheme="minorHAnsi"/>
        </w:rPr>
        <w:t>T</w:t>
      </w:r>
      <w:r w:rsidR="00387D7D" w:rsidRPr="0094559A">
        <w:rPr>
          <w:rFonts w:cstheme="minorHAnsi"/>
        </w:rPr>
        <w:t xml:space="preserve">iekėjo pasiūlyme nurodyta konfidenciali informacija, </w:t>
      </w:r>
      <w:r w:rsidR="008C7917">
        <w:rPr>
          <w:rFonts w:cstheme="minorHAnsi"/>
        </w:rPr>
        <w:t>P</w:t>
      </w:r>
      <w:r w:rsidR="00387D7D" w:rsidRPr="0094559A">
        <w:rPr>
          <w:rFonts w:cstheme="minorHAnsi"/>
        </w:rPr>
        <w:t>erkančiosios organizacijos vertinimu</w:t>
      </w:r>
      <w:r w:rsidR="00697EDE" w:rsidRPr="0094559A">
        <w:rPr>
          <w:rFonts w:cstheme="minorHAnsi"/>
        </w:rPr>
        <w:t xml:space="preserve">, nėra konfidenciali, </w:t>
      </w:r>
      <w:r w:rsidR="00C52286">
        <w:rPr>
          <w:rFonts w:cstheme="minorHAnsi"/>
        </w:rPr>
        <w:t xml:space="preserve">prieš supažindindama kitą </w:t>
      </w:r>
      <w:r w:rsidR="008C7917">
        <w:rPr>
          <w:rFonts w:cstheme="minorHAnsi"/>
        </w:rPr>
        <w:t>T</w:t>
      </w:r>
      <w:r w:rsidR="00C52286">
        <w:rPr>
          <w:rFonts w:cstheme="minorHAnsi"/>
        </w:rPr>
        <w:t xml:space="preserve">iekėją su tokiu pasiūlymu, ji </w:t>
      </w:r>
      <w:r w:rsidR="00286497" w:rsidRPr="00AB6038">
        <w:rPr>
          <w:rFonts w:cstheme="minorHAnsi"/>
        </w:rPr>
        <w:t xml:space="preserve">apie tokius savo ketinimus informuos konfidencialią informaciją pasiūlyme nurodžiusį </w:t>
      </w:r>
      <w:r w:rsidR="008C7917">
        <w:rPr>
          <w:rFonts w:cstheme="minorHAnsi"/>
        </w:rPr>
        <w:t>T</w:t>
      </w:r>
      <w:r w:rsidR="00286497" w:rsidRPr="00AB6038">
        <w:rPr>
          <w:rFonts w:cstheme="minorHAnsi"/>
        </w:rPr>
        <w:t xml:space="preserve">iekėją.  </w:t>
      </w:r>
    </w:p>
    <w:p w14:paraId="1A50FDA1" w14:textId="1CDC8AE0"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8C7917">
        <w:rPr>
          <w:rFonts w:eastAsia="Arial" w:cstheme="minorHAnsi"/>
          <w:color w:val="000000" w:themeColor="text1"/>
        </w:rPr>
        <w:t>T</w:t>
      </w:r>
      <w:r w:rsidR="00B30FFB">
        <w:rPr>
          <w:rFonts w:eastAsia="Arial" w:cstheme="minorHAnsi"/>
          <w:color w:val="000000" w:themeColor="text1"/>
        </w:rPr>
        <w:t xml:space="preserve">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8C7917">
        <w:rPr>
          <w:rFonts w:eastAsia="Arial" w:cstheme="minorHAnsi"/>
          <w:color w:val="000000" w:themeColor="text1"/>
        </w:rPr>
        <w:t>T</w:t>
      </w:r>
      <w:r w:rsidR="00550CA9">
        <w:rPr>
          <w:rFonts w:eastAsia="Arial" w:cstheme="minorHAnsi"/>
          <w:color w:val="000000" w:themeColor="text1"/>
        </w:rPr>
        <w:t xml:space="preserve">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8C7917">
        <w:rPr>
          <w:rFonts w:eastAsia="Arial" w:cstheme="minorHAnsi"/>
          <w:color w:val="000000" w:themeColor="text1"/>
        </w:rPr>
        <w:t>P</w:t>
      </w:r>
      <w:r w:rsidR="00A65103">
        <w:rPr>
          <w:rFonts w:eastAsia="Arial" w:cstheme="minorHAnsi"/>
          <w:color w:val="000000" w:themeColor="text1"/>
        </w:rPr>
        <w:t xml:space="preserve">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8C7917">
        <w:rPr>
          <w:rFonts w:eastAsia="Arial" w:cstheme="minorHAnsi"/>
          <w:color w:val="000000" w:themeColor="text1"/>
        </w:rPr>
        <w:t>T</w:t>
      </w:r>
      <w:r w:rsidR="00E46A59">
        <w:rPr>
          <w:rFonts w:eastAsia="Arial" w:cstheme="minorHAnsi"/>
          <w:color w:val="000000" w:themeColor="text1"/>
        </w:rPr>
        <w:t xml:space="preserve">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8C7917">
        <w:rPr>
          <w:rFonts w:eastAsia="Arial" w:cstheme="minorHAnsi"/>
          <w:color w:val="000000" w:themeColor="text1"/>
        </w:rPr>
        <w:t>T</w:t>
      </w:r>
      <w:r w:rsidR="007177AD">
        <w:rPr>
          <w:rFonts w:eastAsia="Arial" w:cstheme="minorHAnsi"/>
          <w:color w:val="000000" w:themeColor="text1"/>
        </w:rPr>
        <w:t xml:space="preserve">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53C86C3F"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8C7917">
        <w:rPr>
          <w:rFonts w:cstheme="minorHAnsi"/>
        </w:rPr>
        <w:t>T</w:t>
      </w:r>
      <w:r w:rsidR="004B3CF1">
        <w:rPr>
          <w:rFonts w:cstheme="minorHAnsi"/>
        </w:rPr>
        <w:t xml:space="preserve">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4AED818E"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8C7917">
        <w:rPr>
          <w:rFonts w:cstheme="minorHAnsi"/>
        </w:rPr>
        <w:t>T</w:t>
      </w:r>
      <w:r w:rsidR="00601489">
        <w:rPr>
          <w:rFonts w:cstheme="minorHAnsi"/>
        </w:rPr>
        <w:t xml:space="preserve">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3DCE8F3E"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8C7917">
        <w:rPr>
          <w:rFonts w:eastAsia="Arial" w:cstheme="minorHAnsi"/>
        </w:rPr>
        <w:t>T</w:t>
      </w:r>
      <w:r w:rsidR="000340D0">
        <w:rPr>
          <w:rFonts w:eastAsia="Arial" w:cstheme="minorHAnsi"/>
        </w:rPr>
        <w:t xml:space="preserve">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8C7917">
        <w:rPr>
          <w:rFonts w:eastAsia="Arial" w:cstheme="minorHAnsi"/>
        </w:rPr>
        <w:t>T</w:t>
      </w:r>
      <w:r w:rsidR="00B01817">
        <w:rPr>
          <w:rFonts w:eastAsia="Arial" w:cstheme="minorHAnsi"/>
        </w:rPr>
        <w:t xml:space="preserve">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w:t>
      </w:r>
      <w:r w:rsidR="008C7917">
        <w:rPr>
          <w:rFonts w:eastAsia="Arial" w:cstheme="minorHAnsi"/>
        </w:rPr>
        <w:t>T</w:t>
      </w:r>
      <w:r w:rsidR="00991471">
        <w:rPr>
          <w:rFonts w:eastAsia="Arial" w:cstheme="minorHAnsi"/>
        </w:rPr>
        <w:t xml:space="preserve">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73111E86"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w:t>
      </w:r>
      <w:r w:rsidR="00B61710">
        <w:rPr>
          <w:rFonts w:cstheme="minorHAnsi"/>
          <w:b/>
          <w:bCs/>
          <w:color w:val="000000" w:themeColor="text1"/>
        </w:rPr>
        <w:t>P</w:t>
      </w:r>
      <w:r w:rsidRPr="00692A55">
        <w:rPr>
          <w:rFonts w:cstheme="minorHAnsi"/>
          <w:b/>
          <w:bCs/>
          <w:color w:val="000000" w:themeColor="text1"/>
        </w:rPr>
        <w:t>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xml:space="preserve">), </w:t>
      </w:r>
      <w:r w:rsidR="00B61710">
        <w:rPr>
          <w:rFonts w:cstheme="minorHAnsi"/>
          <w:color w:val="000000" w:themeColor="text1"/>
        </w:rPr>
        <w:t>T</w:t>
      </w:r>
      <w:r w:rsidRPr="00692A55">
        <w:rPr>
          <w:rFonts w:cstheme="minorHAnsi"/>
          <w:color w:val="000000" w:themeColor="text1"/>
        </w:rPr>
        <w: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32FC23D7"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w:t>
      </w:r>
      <w:r w:rsidR="00B61710">
        <w:rPr>
          <w:rFonts w:cstheme="minorHAnsi"/>
          <w:color w:val="000000" w:themeColor="text1"/>
        </w:rPr>
        <w:t>P</w:t>
      </w:r>
      <w:r w:rsidRPr="00692A55">
        <w:rPr>
          <w:rFonts w:cstheme="minorHAnsi"/>
          <w:color w:val="000000" w:themeColor="text1"/>
        </w:rPr>
        <w:t xml:space="preserve">erkančioji organizacija galės iššifruoti pateiktą pasiūlymą. </w:t>
      </w:r>
      <w:r w:rsidRPr="00692A55">
        <w:rPr>
          <w:rFonts w:eastAsia="Times New Roman" w:cstheme="minorHAnsi"/>
          <w:color w:val="000000"/>
        </w:rPr>
        <w:t xml:space="preserve">Iškilus CVP IS techninėms problemoms, kai </w:t>
      </w:r>
      <w:r w:rsidR="00B61710">
        <w:rPr>
          <w:rFonts w:eastAsia="Times New Roman" w:cstheme="minorHAnsi"/>
          <w:color w:val="000000"/>
        </w:rPr>
        <w:t>T</w:t>
      </w:r>
      <w:r w:rsidRPr="00692A55">
        <w:rPr>
          <w:rFonts w:eastAsia="Times New Roman" w:cstheme="minorHAnsi"/>
          <w:color w:val="000000"/>
        </w:rPr>
        <w:t xml:space="preserve">iekėjas neturi galimybės pateikti slaptažodžio CVP IS susirašinėjimo priemonėmis, </w:t>
      </w:r>
      <w:r w:rsidR="00B61710">
        <w:rPr>
          <w:rFonts w:eastAsia="Times New Roman" w:cstheme="minorHAnsi"/>
          <w:color w:val="000000"/>
        </w:rPr>
        <w:t>T</w:t>
      </w:r>
      <w:r w:rsidRPr="00692A55">
        <w:rPr>
          <w:rFonts w:eastAsia="Times New Roman" w:cstheme="minorHAnsi"/>
          <w:color w:val="000000"/>
        </w:rPr>
        <w:t xml:space="preserve">iekėjas turi teisę slaptažodį pateikti kitomis priemonėmis pasirinktinai: </w:t>
      </w:r>
      <w:r w:rsidR="00B61710">
        <w:rPr>
          <w:rFonts w:eastAsia="Times New Roman" w:cstheme="minorHAnsi"/>
          <w:color w:val="000000"/>
        </w:rPr>
        <w:t>P</w:t>
      </w:r>
      <w:r w:rsidRPr="00692A55">
        <w:rPr>
          <w:rFonts w:eastAsia="Times New Roman" w:cstheme="minorHAnsi"/>
          <w:color w:val="000000"/>
        </w:rPr>
        <w:t xml:space="preserve">erkančiosios organizacijos oficialiu elektroniniu paštu, faksu arba raštu. Tokiu atveju </w:t>
      </w:r>
      <w:r w:rsidR="00B61710">
        <w:rPr>
          <w:rFonts w:eastAsia="Times New Roman" w:cstheme="minorHAnsi"/>
          <w:color w:val="000000"/>
        </w:rPr>
        <w:t>T</w:t>
      </w:r>
      <w:r w:rsidRPr="00692A55">
        <w:rPr>
          <w:rFonts w:eastAsia="Times New Roman" w:cstheme="minorHAnsi"/>
          <w:color w:val="000000"/>
        </w:rPr>
        <w:t xml:space="preserve">iekėjas turėtų būti aktyvus ir įsitikinti, kad pateiktas slaptažodis laiku pasiekė adresatą (pavyzdžiui, susisiekęs su </w:t>
      </w:r>
      <w:r w:rsidR="00B61710">
        <w:rPr>
          <w:rFonts w:eastAsia="Times New Roman" w:cstheme="minorHAnsi"/>
          <w:color w:val="000000"/>
        </w:rPr>
        <w:t>P</w:t>
      </w:r>
      <w:r w:rsidRPr="00692A55">
        <w:rPr>
          <w:rFonts w:eastAsia="Times New Roman" w:cstheme="minorHAnsi"/>
          <w:color w:val="000000"/>
        </w:rPr>
        <w:t xml:space="preserve">erkančiąja organizacija oficialiu jos telefonu ir (arba) kitais būdais). </w:t>
      </w:r>
    </w:p>
    <w:p w14:paraId="77F00C10" w14:textId="2AEB03F6"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w:t>
      </w:r>
      <w:r w:rsidR="00B61710">
        <w:rPr>
          <w:rFonts w:asciiTheme="minorHAnsi" w:hAnsiTheme="minorHAnsi" w:cstheme="minorHAnsi"/>
          <w:color w:val="000000"/>
          <w:sz w:val="21"/>
          <w:szCs w:val="21"/>
        </w:rPr>
        <w:t>T</w:t>
      </w:r>
      <w:r w:rsidR="002B491F" w:rsidRPr="00692A55">
        <w:rPr>
          <w:rFonts w:asciiTheme="minorHAnsi" w:hAnsiTheme="minorHAnsi" w:cstheme="minorHAnsi"/>
          <w:color w:val="000000"/>
          <w:sz w:val="21"/>
          <w:szCs w:val="21"/>
        </w:rPr>
        <w:t xml:space="preserve">iekėjui užšifravus visą pasiūlymą ir iki pradinio susipažinimo su pasiūlymu procedūros (posėdžio) pradžios nepateikus (dėl jo paties kaltės) slaptažodžio arba pateikus neteisingą slaptažodį, kuriuo naudodamasi </w:t>
      </w:r>
      <w:r w:rsidR="00B61710">
        <w:rPr>
          <w:rFonts w:asciiTheme="minorHAnsi" w:hAnsiTheme="minorHAnsi" w:cstheme="minorHAnsi"/>
          <w:color w:val="000000"/>
          <w:sz w:val="21"/>
          <w:szCs w:val="21"/>
        </w:rPr>
        <w:t>P</w:t>
      </w:r>
      <w:r w:rsidR="002B491F" w:rsidRPr="00692A55">
        <w:rPr>
          <w:rFonts w:asciiTheme="minorHAnsi" w:hAnsiTheme="minorHAnsi" w:cstheme="minorHAnsi"/>
          <w:color w:val="000000"/>
          <w:sz w:val="21"/>
          <w:szCs w:val="21"/>
        </w:rPr>
        <w:t xml:space="preserve">erkančioji organizacija negalėjo iššifruoti pasiūlymo, pasiūlymas laikomas nepateiktu ir nėra vertinamas. Jeigu nurodytu atveju </w:t>
      </w:r>
      <w:r w:rsidR="00B61710">
        <w:rPr>
          <w:rFonts w:asciiTheme="minorHAnsi" w:hAnsiTheme="minorHAnsi" w:cstheme="minorHAnsi"/>
          <w:color w:val="000000"/>
          <w:sz w:val="21"/>
          <w:szCs w:val="21"/>
        </w:rPr>
        <w:t>T</w:t>
      </w:r>
      <w:r w:rsidR="002B491F" w:rsidRPr="00692A55">
        <w:rPr>
          <w:rFonts w:asciiTheme="minorHAnsi" w:hAnsiTheme="minorHAnsi" w:cstheme="minorHAnsi"/>
          <w:color w:val="000000"/>
          <w:sz w:val="21"/>
          <w:szCs w:val="21"/>
        </w:rPr>
        <w:t xml:space="preserve">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4D3022C1"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w:t>
      </w:r>
      <w:r w:rsidR="00B61710">
        <w:rPr>
          <w:rFonts w:asciiTheme="minorHAnsi" w:hAnsiTheme="minorHAnsi" w:cstheme="minorHAnsi"/>
          <w:b/>
          <w:bCs/>
          <w:color w:val="000000" w:themeColor="text1"/>
          <w:sz w:val="21"/>
          <w:szCs w:val="21"/>
        </w:rPr>
        <w:t>P</w:t>
      </w:r>
      <w:r w:rsidRPr="00692A55">
        <w:rPr>
          <w:rFonts w:asciiTheme="minorHAnsi" w:hAnsiTheme="minorHAnsi" w:cstheme="minorHAnsi"/>
          <w:b/>
          <w:bCs/>
          <w:color w:val="000000" w:themeColor="text1"/>
          <w:sz w:val="21"/>
          <w:szCs w:val="21"/>
        </w:rPr>
        <w:t xml:space="preserve">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w:t>
      </w:r>
      <w:r w:rsidR="00B61710">
        <w:rPr>
          <w:rFonts w:asciiTheme="minorHAnsi" w:hAnsiTheme="minorHAnsi" w:cstheme="minorHAnsi"/>
          <w:b/>
          <w:bCs/>
          <w:color w:val="000000" w:themeColor="text1"/>
          <w:sz w:val="21"/>
          <w:szCs w:val="21"/>
        </w:rPr>
        <w:t>T</w:t>
      </w:r>
      <w:r w:rsidRPr="00692A55">
        <w:rPr>
          <w:rFonts w:asciiTheme="minorHAnsi" w:hAnsiTheme="minorHAnsi" w:cstheme="minorHAnsi"/>
          <w:b/>
          <w:bCs/>
          <w:color w:val="000000" w:themeColor="text1"/>
          <w:sz w:val="21"/>
          <w:szCs w:val="21"/>
        </w:rPr>
        <w:t xml:space="preserve">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5F2FC86C"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w:t>
      </w:r>
      <w:r w:rsidR="00487DBD">
        <w:rPr>
          <w:rFonts w:cstheme="minorHAnsi"/>
          <w:b/>
        </w:rPr>
        <w:t>P</w:t>
      </w:r>
      <w:r w:rsidR="00265B06" w:rsidRPr="00692A55">
        <w:rPr>
          <w:rFonts w:cstheme="minorHAnsi"/>
          <w:b/>
        </w:rPr>
        <w:t xml:space="preserve">erkančioji organizacija, įvertinusi pasiūlymų techninę dalį, informuos </w:t>
      </w:r>
      <w:r w:rsidR="00487DBD">
        <w:rPr>
          <w:rFonts w:cstheme="minorHAnsi"/>
          <w:b/>
        </w:rPr>
        <w:t>T</w:t>
      </w:r>
      <w:r w:rsidR="00265B06" w:rsidRPr="00692A55">
        <w:rPr>
          <w:rFonts w:cstheme="minorHAnsi"/>
          <w:b/>
        </w:rPr>
        <w:t xml:space="preserve">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w:t>
      </w:r>
      <w:r w:rsidR="00487DBD">
        <w:rPr>
          <w:rFonts w:cstheme="minorHAnsi"/>
          <w:color w:val="000000" w:themeColor="text1"/>
        </w:rPr>
        <w:t>P</w:t>
      </w:r>
      <w:r w:rsidR="00265B06" w:rsidRPr="00692A55">
        <w:rPr>
          <w:rFonts w:cstheme="minorHAnsi"/>
          <w:color w:val="000000" w:themeColor="text1"/>
        </w:rPr>
        <w:t xml:space="preserve">erkančioji organizacija galės iššifruoti pateiktą dokumentą, kuriame nurodyta pasiūlymo kaina. </w:t>
      </w:r>
      <w:r w:rsidR="00265B06" w:rsidRPr="00692A55">
        <w:rPr>
          <w:rFonts w:eastAsia="Times New Roman" w:cstheme="minorHAnsi"/>
          <w:color w:val="000000"/>
        </w:rPr>
        <w:t xml:space="preserve">Iškilus CVP IS techninėms problemoms, kai </w:t>
      </w:r>
      <w:r w:rsidR="00487DBD">
        <w:rPr>
          <w:rFonts w:eastAsia="Times New Roman" w:cstheme="minorHAnsi"/>
          <w:color w:val="000000"/>
        </w:rPr>
        <w:t>T</w:t>
      </w:r>
      <w:r w:rsidR="00265B06" w:rsidRPr="00692A55">
        <w:rPr>
          <w:rFonts w:eastAsia="Times New Roman" w:cstheme="minorHAnsi"/>
          <w:color w:val="000000"/>
        </w:rPr>
        <w:t xml:space="preserve">iekėjas neturi galimybės pateikti slaptažodžio CVP IS susirašinėjimo priemonėmis, </w:t>
      </w:r>
      <w:r w:rsidR="00487DBD">
        <w:rPr>
          <w:rFonts w:eastAsia="Times New Roman" w:cstheme="minorHAnsi"/>
          <w:color w:val="000000"/>
        </w:rPr>
        <w:t>T</w:t>
      </w:r>
      <w:r w:rsidR="00265B06" w:rsidRPr="00692A55">
        <w:rPr>
          <w:rFonts w:eastAsia="Times New Roman" w:cstheme="minorHAnsi"/>
          <w:color w:val="000000"/>
        </w:rPr>
        <w:t xml:space="preserve">iekėjas turi teisę slaptažodį pateikti kitomis priemonėmis pasirinktinai: </w:t>
      </w:r>
      <w:r w:rsidR="00487DBD">
        <w:rPr>
          <w:rFonts w:eastAsia="Times New Roman" w:cstheme="minorHAnsi"/>
          <w:color w:val="000000"/>
        </w:rPr>
        <w:t>P</w:t>
      </w:r>
      <w:r w:rsidR="00265B06" w:rsidRPr="00692A55">
        <w:rPr>
          <w:rFonts w:eastAsia="Times New Roman" w:cstheme="minorHAnsi"/>
          <w:color w:val="000000"/>
        </w:rPr>
        <w:t xml:space="preserve">erkančiosios organizacijos oficialiu elektroniniu paštu, faksu arba raštu. Tokiu atveju </w:t>
      </w:r>
      <w:r w:rsidR="00487DBD">
        <w:rPr>
          <w:rFonts w:eastAsia="Times New Roman" w:cstheme="minorHAnsi"/>
          <w:color w:val="000000"/>
        </w:rPr>
        <w:t>T</w:t>
      </w:r>
      <w:r w:rsidR="00265B06" w:rsidRPr="00692A55">
        <w:rPr>
          <w:rFonts w:eastAsia="Times New Roman" w:cstheme="minorHAnsi"/>
          <w:color w:val="000000"/>
        </w:rPr>
        <w:t xml:space="preserve">iekėjas turėtų būti aktyvus ir įsitikinti, kad pateiktas slaptažodis laiku pasiekė adresatą (pavyzdžiui, susisiekęs su </w:t>
      </w:r>
      <w:r w:rsidR="00487DBD">
        <w:rPr>
          <w:rFonts w:eastAsia="Times New Roman" w:cstheme="minorHAnsi"/>
          <w:color w:val="000000"/>
        </w:rPr>
        <w:t>P</w:t>
      </w:r>
      <w:r w:rsidR="00265B06" w:rsidRPr="00692A55">
        <w:rPr>
          <w:rFonts w:eastAsia="Times New Roman" w:cstheme="minorHAnsi"/>
          <w:color w:val="000000"/>
        </w:rPr>
        <w:t>erkančiąja organizacija oficialiu jos telefonu ir (arba) kitais būdais).</w:t>
      </w:r>
    </w:p>
    <w:p w14:paraId="683A3CD4" w14:textId="6A8C2064"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w:t>
      </w:r>
      <w:r w:rsidR="00487DBD">
        <w:rPr>
          <w:rFonts w:eastAsia="Times New Roman" w:cstheme="minorHAnsi"/>
          <w:color w:val="000000"/>
        </w:rPr>
        <w:t>T</w:t>
      </w:r>
      <w:r w:rsidRPr="00093A56">
        <w:rPr>
          <w:rFonts w:eastAsia="Times New Roman" w:cstheme="minorHAnsi"/>
          <w:color w:val="000000"/>
        </w:rPr>
        <w:t xml:space="preserve">iekėjui nepateikus (dėl jo paties kaltės) slaptažodžio arba pateikus neteisingą slaptažodį, kuriuo naudodamasi </w:t>
      </w:r>
      <w:r w:rsidR="00487DBD">
        <w:rPr>
          <w:rFonts w:eastAsia="Times New Roman" w:cstheme="minorHAnsi"/>
          <w:color w:val="000000"/>
        </w:rPr>
        <w:t>P</w:t>
      </w:r>
      <w:r w:rsidRPr="00093A56">
        <w:rPr>
          <w:rFonts w:eastAsia="Times New Roman" w:cstheme="minorHAnsi"/>
          <w:color w:val="000000"/>
        </w:rPr>
        <w:t xml:space="preserve">erkančioji organizacija negalėjo iššifruoti antrame voke pateiktos informacijos, </w:t>
      </w:r>
      <w:r w:rsidR="00487DBD">
        <w:rPr>
          <w:rFonts w:eastAsia="Times New Roman" w:cstheme="minorHAnsi"/>
          <w:color w:val="000000"/>
        </w:rPr>
        <w:t>T</w:t>
      </w:r>
      <w:r w:rsidRPr="00093A56">
        <w:rPr>
          <w:rFonts w:eastAsia="Times New Roman" w:cstheme="minorHAnsi"/>
          <w:color w:val="000000"/>
        </w:rPr>
        <w:t xml:space="preserve">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3E4CDB8B"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w:t>
      </w:r>
      <w:r w:rsidR="00487DBD">
        <w:rPr>
          <w:rFonts w:asciiTheme="minorHAnsi" w:eastAsiaTheme="minorEastAsia" w:hAnsiTheme="minorHAnsi" w:cstheme="minorHAnsi"/>
          <w:sz w:val="21"/>
          <w:szCs w:val="21"/>
        </w:rPr>
        <w:t>P</w:t>
      </w:r>
      <w:r>
        <w:rPr>
          <w:rFonts w:asciiTheme="minorHAnsi" w:eastAsiaTheme="minorEastAsia" w:hAnsiTheme="minorHAnsi" w:cstheme="minorHAnsi"/>
          <w:sz w:val="21"/>
          <w:szCs w:val="21"/>
        </w:rPr>
        <w:t xml:space="preserve">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258F473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 xml:space="preserve">Pasiūlymus </w:t>
      </w:r>
      <w:r w:rsidR="00487DBD">
        <w:rPr>
          <w:rFonts w:asciiTheme="minorHAnsi" w:hAnsiTheme="minorHAnsi" w:cstheme="minorHAnsi"/>
          <w:sz w:val="21"/>
          <w:szCs w:val="21"/>
        </w:rPr>
        <w:t>P</w:t>
      </w:r>
      <w:r>
        <w:rPr>
          <w:rFonts w:asciiTheme="minorHAnsi" w:hAnsiTheme="minorHAnsi" w:cstheme="minorHAnsi"/>
          <w:sz w:val="21"/>
          <w:szCs w:val="21"/>
        </w:rPr>
        <w:t>erkančioji organizacija vertina ir pasiūlymų eilę sudaro pagal kriterijus ir tvarką, nurodytą specialiosiose pirkimo sąlygose.</w:t>
      </w:r>
    </w:p>
    <w:p w14:paraId="36E74D35" w14:textId="04AC4CD9"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sidR="00487DBD">
        <w:rPr>
          <w:rFonts w:asciiTheme="minorHAnsi" w:hAnsiTheme="minorHAnsi" w:cstheme="minorHAnsi"/>
          <w:sz w:val="21"/>
          <w:szCs w:val="21"/>
        </w:rPr>
        <w:t>P</w:t>
      </w:r>
      <w:r>
        <w:rPr>
          <w:rFonts w:asciiTheme="minorHAnsi" w:hAnsiTheme="minorHAnsi" w:cstheme="minorHAnsi"/>
          <w:sz w:val="21"/>
          <w:szCs w:val="21"/>
        </w:rPr>
        <w:t>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5725F9EB"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w:t>
      </w:r>
      <w:r w:rsidR="00487DBD">
        <w:rPr>
          <w:rFonts w:eastAsia="Times New Roman"/>
          <w:color w:val="000000" w:themeColor="text1"/>
        </w:rPr>
        <w:t>P</w:t>
      </w:r>
      <w:r>
        <w:rPr>
          <w:rFonts w:eastAsia="Times New Roman"/>
          <w:color w:val="000000" w:themeColor="text1"/>
        </w:rPr>
        <w:t xml:space="preserve">erkančioji organizacija nustato </w:t>
      </w:r>
      <w:r w:rsidR="00487DBD">
        <w:rPr>
          <w:rFonts w:eastAsia="Times New Roman"/>
          <w:color w:val="000000" w:themeColor="text1"/>
        </w:rPr>
        <w:t>T</w:t>
      </w:r>
      <w:r>
        <w:rPr>
          <w:rFonts w:eastAsia="Times New Roman"/>
          <w:color w:val="000000" w:themeColor="text1"/>
        </w:rPr>
        <w:t xml:space="preserve">iekėjo pašalinimo pagrindus ir (ar) reikalavimus </w:t>
      </w:r>
      <w:r w:rsidR="00487DBD">
        <w:rPr>
          <w:rFonts w:eastAsia="Times New Roman"/>
          <w:color w:val="000000" w:themeColor="text1"/>
        </w:rPr>
        <w:t>T</w:t>
      </w:r>
      <w:r>
        <w:rPr>
          <w:rFonts w:eastAsia="Times New Roman"/>
          <w:color w:val="000000" w:themeColor="text1"/>
        </w:rPr>
        <w:t xml:space="preserve">iekėjo kvalifikacijai ir (arba) reikalauja, kad </w:t>
      </w:r>
      <w:r w:rsidR="00487DBD">
        <w:rPr>
          <w:rFonts w:eastAsia="Times New Roman"/>
          <w:color w:val="000000" w:themeColor="text1"/>
        </w:rPr>
        <w:t>T</w:t>
      </w:r>
      <w:r>
        <w:rPr>
          <w:rFonts w:eastAsia="Times New Roman"/>
          <w:color w:val="000000" w:themeColor="text1"/>
        </w:rPr>
        <w: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w:t>
      </w:r>
      <w:r w:rsidR="00487DBD">
        <w:rPr>
          <w:rFonts w:eastAsia="Times New Roman"/>
          <w:color w:val="000000" w:themeColor="text1"/>
        </w:rPr>
        <w:t>T</w:t>
      </w:r>
      <w:r>
        <w:rPr>
          <w:rFonts w:eastAsia="Times New Roman"/>
          <w:color w:val="000000" w:themeColor="text1"/>
        </w:rPr>
        <w:t xml:space="preserve">iekėjas (ūkio subjektai, kurių pajėgumais tiekėjas remiasi ir </w:t>
      </w:r>
      <w:r w:rsidR="00487DBD">
        <w:rPr>
          <w:rFonts w:eastAsia="Times New Roman"/>
          <w:color w:val="000000" w:themeColor="text1"/>
        </w:rPr>
        <w:t>S</w:t>
      </w:r>
      <w:r>
        <w:rPr>
          <w:rFonts w:eastAsia="Times New Roman"/>
          <w:color w:val="000000" w:themeColor="text1"/>
        </w:rPr>
        <w:t xml:space="preserve">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w:t>
      </w:r>
      <w:r w:rsidR="00487DBD">
        <w:t>T</w:t>
      </w:r>
      <w:r>
        <w:t xml:space="preserve">iekėjo atitikties reikalavimams, apie šio patikrinimo rezultatus raštu informuoja kiekvieną </w:t>
      </w:r>
      <w:r w:rsidR="00487DBD">
        <w:t>T</w:t>
      </w:r>
      <w:r>
        <w:t xml:space="preserve">iekėją per specialiosiose pirkimo sąlygose nustatytą terminą, pagrįsdama priimtus sprendimus. Teisę dalyvauti tolesnėse pirkimo procedūrose turi tik tie </w:t>
      </w:r>
      <w:r w:rsidR="00487DBD">
        <w:t>T</w:t>
      </w:r>
      <w:r>
        <w: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38EECEAD"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w:t>
      </w:r>
      <w:r w:rsidR="00487DBD">
        <w:rPr>
          <w:rFonts w:cstheme="minorHAnsi"/>
        </w:rPr>
        <w:t>P</w:t>
      </w:r>
      <w:r>
        <w:rPr>
          <w:rFonts w:cstheme="minorHAnsi"/>
        </w:rPr>
        <w:t xml:space="preserve">erkančioji organizacija pasiūlymus vertina pagal kainos ar sąnaudų ir kokybės santykį ir jos pasirinktos vertinti pasiūlymo techninės charakteristikos nėra kiekybiškai vertinamos, ji iš pradžių patikrina ir įvertina tik pasiūlymų techninius duomenis, </w:t>
      </w:r>
      <w:r w:rsidR="00487DBD">
        <w:rPr>
          <w:rFonts w:cstheme="minorHAnsi"/>
        </w:rPr>
        <w:t>T</w:t>
      </w:r>
      <w:r>
        <w:rPr>
          <w:rFonts w:cstheme="minorHAnsi"/>
        </w:rPr>
        <w:t xml:space="preserve">iekėjams praneša apie šio patikrinimo ir įvertinimo rezultatus (neatskleidžiant kitų </w:t>
      </w:r>
      <w:r w:rsidR="00487DBD">
        <w:rPr>
          <w:rFonts w:cstheme="minorHAnsi"/>
        </w:rPr>
        <w:t>T</w:t>
      </w:r>
      <w:r>
        <w:rPr>
          <w:rFonts w:cstheme="minorHAnsi"/>
        </w:rPr>
        <w: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3C7BA23B"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w:t>
      </w:r>
      <w:r w:rsidR="00487DBD">
        <w:rPr>
          <w:rFonts w:eastAsia="Arial" w:cstheme="minorHAnsi"/>
        </w:rPr>
        <w:t>P</w:t>
      </w:r>
      <w:r>
        <w:rPr>
          <w:rFonts w:eastAsia="Arial" w:cstheme="minorHAnsi"/>
        </w:rPr>
        <w:t>erkančiajai organizacijai nepriimtinos. Taikomos VPĮ 45 straipsnio 1 dalies 5 punkto nuostatos.</w:t>
      </w:r>
    </w:p>
    <w:p w14:paraId="145A65D6" w14:textId="4D3B1EF8"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w:t>
      </w:r>
      <w:r w:rsidR="00487DBD">
        <w:rPr>
          <w:rFonts w:eastAsia="Arial" w:cstheme="minorHAnsi"/>
        </w:rPr>
        <w:t>T</w:t>
      </w:r>
      <w:r w:rsidR="00763B33">
        <w:rPr>
          <w:rFonts w:eastAsia="Arial" w:cstheme="minorHAnsi"/>
        </w:rPr>
        <w:t xml:space="preserve">iekėją, kad šis per </w:t>
      </w:r>
      <w:r w:rsidR="00487DBD">
        <w:rPr>
          <w:rFonts w:eastAsia="Arial" w:cstheme="minorHAnsi"/>
        </w:rPr>
        <w:t>P</w:t>
      </w:r>
      <w:r w:rsidR="00763B33">
        <w:rPr>
          <w:rFonts w:eastAsia="Arial" w:cstheme="minorHAnsi"/>
        </w:rPr>
        <w:t>erkančiosios organizacijos nustatytą protingą terminą pagrįstų pasiūlyme nurodyto pirkimo objekto ar jo sudedamųjų dalių kainą ir (ar) sąnaudas.</w:t>
      </w:r>
    </w:p>
    <w:p w14:paraId="502DE2EE" w14:textId="701FFA1D" w:rsidR="00763B33" w:rsidRDefault="00763B33" w:rsidP="2EE6B841">
      <w:pPr>
        <w:pStyle w:val="Sraopastraipa"/>
        <w:numPr>
          <w:ilvl w:val="2"/>
          <w:numId w:val="38"/>
        </w:numPr>
        <w:spacing w:after="0" w:line="240" w:lineRule="auto"/>
        <w:ind w:left="142" w:firstLine="578"/>
        <w:jc w:val="both"/>
      </w:pPr>
      <w:r w:rsidRPr="2EE6B841">
        <w:t xml:space="preserve">kreipiasi į ekonomiškai naudingiausią pasiūlymą pateikusį </w:t>
      </w:r>
      <w:r w:rsidR="00487DBD">
        <w:t>T</w:t>
      </w:r>
      <w:r w:rsidRPr="2EE6B841">
        <w: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E53051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 xml:space="preserve">Jeigu </w:t>
      </w:r>
      <w:r w:rsidR="00487DBD">
        <w:rPr>
          <w:rFonts w:eastAsia="Arial" w:cstheme="minorHAnsi"/>
        </w:rPr>
        <w:t>T</w:t>
      </w:r>
      <w:r>
        <w:rPr>
          <w:rFonts w:eastAsia="Arial" w:cstheme="minorHAnsi"/>
        </w:rPr>
        <w: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w:t>
      </w:r>
      <w:r w:rsidR="00487DBD">
        <w:rPr>
          <w:rFonts w:cstheme="minorHAnsi"/>
        </w:rPr>
        <w:t>T</w:t>
      </w:r>
      <w:r>
        <w:rPr>
          <w:rFonts w:cstheme="minorHAnsi"/>
        </w:rPr>
        <w: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67061F76"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487DBD">
        <w:rPr>
          <w:rFonts w:eastAsia="Arial" w:cstheme="minorHAnsi"/>
          <w:color w:val="000000" w:themeColor="text1"/>
        </w:rPr>
        <w:t>T</w:t>
      </w:r>
      <w:r w:rsidR="00C2522E">
        <w:rPr>
          <w:rFonts w:eastAsia="Arial" w:cstheme="minorHAnsi"/>
          <w:color w:val="000000" w:themeColor="text1"/>
        </w:rPr>
        <w:t xml:space="preserve">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w:t>
      </w:r>
      <w:r w:rsidR="00487DBD">
        <w:rPr>
          <w:rFonts w:eastAsia="Arial" w:cstheme="minorHAnsi"/>
          <w:color w:val="000000" w:themeColor="text1"/>
        </w:rPr>
        <w:t>T</w:t>
      </w:r>
      <w:r w:rsidR="5C1D5905" w:rsidRPr="001566DB">
        <w:rPr>
          <w:rFonts w:eastAsia="Arial" w:cstheme="minorHAnsi"/>
          <w:color w:val="000000" w:themeColor="text1"/>
        </w:rPr>
        <w:t xml:space="preserve">iekėjas remiasi ūkio subjekto pajėgumais, arba pasitelkia </w:t>
      </w:r>
      <w:r w:rsidR="00487DBD">
        <w:rPr>
          <w:rFonts w:eastAsia="Arial" w:cstheme="minorHAnsi"/>
          <w:color w:val="000000" w:themeColor="text1"/>
        </w:rPr>
        <w:t>S</w:t>
      </w:r>
      <w:r w:rsidR="5C1D5905" w:rsidRPr="001566DB">
        <w:rPr>
          <w:rFonts w:eastAsia="Arial" w:cstheme="minorHAnsi"/>
          <w:color w:val="000000" w:themeColor="text1"/>
        </w:rPr>
        <w:t xml:space="preserve">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2920F086"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487DBD">
        <w:rPr>
          <w:rFonts w:eastAsia="Arial" w:cstheme="minorHAnsi"/>
          <w:color w:val="000000" w:themeColor="text1"/>
        </w:rPr>
        <w:t>T</w:t>
      </w:r>
      <w:r w:rsidR="00C92363">
        <w:rPr>
          <w:rFonts w:eastAsia="Arial" w:cstheme="minorHAnsi"/>
          <w:color w:val="000000" w:themeColor="text1"/>
        </w:rPr>
        <w:t xml:space="preserve">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87DBD">
        <w:rPr>
          <w:rFonts w:eastAsia="Arial" w:cstheme="minorHAnsi"/>
          <w:color w:val="000000" w:themeColor="text1"/>
        </w:rPr>
        <w:t>T</w:t>
      </w:r>
      <w:r w:rsidR="0045675B">
        <w:rPr>
          <w:rFonts w:eastAsia="Arial" w:cstheme="minorHAnsi"/>
          <w:color w:val="000000" w:themeColor="text1"/>
        </w:rPr>
        <w: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87DBD">
        <w:rPr>
          <w:rFonts w:eastAsia="Arial" w:cstheme="minorHAnsi"/>
          <w:color w:val="000000" w:themeColor="text1"/>
        </w:rPr>
        <w:t>P</w:t>
      </w:r>
      <w:r w:rsidR="0045675B">
        <w:rPr>
          <w:rFonts w:eastAsia="Arial" w:cstheme="minorHAnsi"/>
          <w:color w:val="000000" w:themeColor="text1"/>
        </w:rPr>
        <w:t xml:space="preserve">erkančiosios organizacijos </w:t>
      </w:r>
      <w:r w:rsidR="5C1D5905" w:rsidRPr="001566DB">
        <w:rPr>
          <w:rFonts w:eastAsia="Arial" w:cstheme="minorHAnsi"/>
          <w:color w:val="000000" w:themeColor="text1"/>
        </w:rPr>
        <w:t>nurodymu nebuvo pakeistas į reikalavimus atitinkantį ūkio subjektą;</w:t>
      </w:r>
    </w:p>
    <w:p w14:paraId="11B4F47A" w14:textId="6FB816A6"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487DBD">
        <w:rPr>
          <w:rFonts w:eastAsia="Arial" w:cstheme="minorHAnsi"/>
          <w:color w:val="000000" w:themeColor="text1"/>
        </w:rPr>
        <w:t>P</w:t>
      </w:r>
      <w:r w:rsidR="001E7D6A">
        <w:rPr>
          <w:rFonts w:eastAsia="Arial" w:cstheme="minorHAnsi"/>
          <w:color w:val="000000" w:themeColor="text1"/>
        </w:rPr>
        <w:t xml:space="preserve">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0449D392"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487DBD">
        <w:rPr>
          <w:rFonts w:eastAsia="Arial" w:cstheme="minorHAnsi"/>
          <w:color w:val="000000" w:themeColor="text1"/>
        </w:rPr>
        <w:t>T</w:t>
      </w:r>
      <w:r w:rsidR="005B5DDD">
        <w:rPr>
          <w:rFonts w:eastAsia="Arial" w:cstheme="minorHAnsi"/>
          <w:color w:val="000000" w:themeColor="text1"/>
        </w:rPr>
        <w: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65F2B6C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487DBD">
        <w:t>T</w:t>
      </w:r>
      <w:r w:rsidR="0074068C">
        <w:t xml:space="preserve">iekėjas per </w:t>
      </w:r>
      <w:r w:rsidR="00487DBD">
        <w:t>P</w:t>
      </w:r>
      <w:r w:rsidR="0074068C">
        <w:t>erkančiosios organizacijos nustatytą terminą patikslino, papildė, paaiškino pasiūlymą ir tai lėmė esminį jo pasiūlymo pakeitimą;</w:t>
      </w:r>
    </w:p>
    <w:p w14:paraId="62C52240" w14:textId="55FAC129"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487DBD">
        <w:rPr>
          <w:rFonts w:eastAsia="Arial" w:cstheme="minorHAnsi"/>
          <w:color w:val="000000" w:themeColor="text1"/>
        </w:rPr>
        <w:t>P</w:t>
      </w:r>
      <w:r w:rsidR="00792DC0">
        <w:rPr>
          <w:rFonts w:eastAsia="Arial" w:cstheme="minorHAnsi"/>
          <w:color w:val="000000" w:themeColor="text1"/>
        </w:rPr>
        <w:t xml:space="preserve">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487DBD">
        <w:rPr>
          <w:color w:val="000000"/>
        </w:rPr>
        <w:t>P</w:t>
      </w:r>
      <w:r w:rsidR="006449F0" w:rsidRPr="000769E6">
        <w:rPr>
          <w:color w:val="000000"/>
        </w:rPr>
        <w:t>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0FD11A63"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487DBD">
        <w:rPr>
          <w:rFonts w:eastAsia="Arial" w:cstheme="minorHAnsi"/>
          <w:color w:val="000000" w:themeColor="text1"/>
        </w:rPr>
        <w:t>T</w:t>
      </w:r>
      <w:r w:rsidR="00BF2045">
        <w:rPr>
          <w:rFonts w:eastAsia="Arial" w:cstheme="minorHAnsi"/>
          <w:color w:val="000000" w:themeColor="text1"/>
        </w:rPr>
        <w:t xml:space="preserve">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384029F"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487DBD">
        <w:rPr>
          <w:rFonts w:eastAsia="Arial" w:cstheme="minorHAnsi"/>
          <w:color w:val="000000" w:themeColor="text1"/>
        </w:rPr>
        <w:t>T</w:t>
      </w:r>
      <w:r w:rsidR="0030782D">
        <w:rPr>
          <w:rFonts w:eastAsia="Arial" w:cstheme="minorHAnsi"/>
          <w:color w:val="000000" w:themeColor="text1"/>
        </w:rPr>
        <w:t xml:space="preserve">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487DBD">
        <w:rPr>
          <w:rFonts w:eastAsia="Arial" w:cstheme="minorHAnsi"/>
          <w:color w:val="000000" w:themeColor="text1"/>
        </w:rPr>
        <w:t>P</w:t>
      </w:r>
      <w:r w:rsidR="0030782D">
        <w:rPr>
          <w:rFonts w:eastAsia="Arial" w:cstheme="minorHAnsi"/>
          <w:color w:val="000000" w:themeColor="text1"/>
        </w:rPr>
        <w:t xml:space="preserve">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w:t>
      </w:r>
      <w:r w:rsidR="00487DBD">
        <w:rPr>
          <w:rFonts w:eastAsia="Arial" w:cstheme="minorHAnsi"/>
          <w:color w:val="000000" w:themeColor="text1"/>
        </w:rPr>
        <w:t>P</w:t>
      </w:r>
      <w:r w:rsidR="000357DA">
        <w:rPr>
          <w:rFonts w:eastAsia="Arial" w:cstheme="minorHAnsi"/>
          <w:color w:val="000000" w:themeColor="text1"/>
        </w:rPr>
        <w:t xml:space="preserve">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2A65728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487DBD">
        <w:rPr>
          <w:rFonts w:eastAsia="Arial" w:cstheme="minorHAnsi"/>
          <w:color w:val="000000" w:themeColor="text1"/>
        </w:rPr>
        <w:t>T</w:t>
      </w:r>
      <w:r w:rsidR="009E0591">
        <w:rPr>
          <w:rFonts w:eastAsia="Arial" w:cstheme="minorHAnsi"/>
          <w:color w:val="000000" w:themeColor="text1"/>
        </w:rPr>
        <w:t xml:space="preserve">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10E7FDD0"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487DBD">
        <w:rPr>
          <w:rFonts w:eastAsia="Arial" w:cstheme="minorHAnsi"/>
          <w:color w:val="000000" w:themeColor="text1"/>
        </w:rPr>
        <w:t>T</w:t>
      </w:r>
      <w:r w:rsidR="0023571D">
        <w:rPr>
          <w:rFonts w:eastAsia="Arial" w:cstheme="minorHAnsi"/>
          <w:color w:val="000000" w:themeColor="text1"/>
        </w:rPr>
        <w:t xml:space="preserve">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2F00DAB2"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487DBD">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4ED2B91A"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 xml:space="preserve">asiūlymo atmetimą ir tokio atmetimo priežastis </w:t>
      </w:r>
      <w:r w:rsidR="00487DBD">
        <w:rPr>
          <w:rFonts w:eastAsia="Arial" w:cstheme="minorHAnsi"/>
          <w:color w:val="000000" w:themeColor="text1"/>
        </w:rPr>
        <w:t>T</w:t>
      </w:r>
      <w:r w:rsidR="006D0AB0" w:rsidRPr="006074E3">
        <w:rPr>
          <w:rFonts w:eastAsia="Arial" w:cstheme="minorHAnsi"/>
          <w:color w:val="000000" w:themeColor="text1"/>
        </w:rPr>
        <w: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0513FD81"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56049A">
        <w:rPr>
          <w:rFonts w:cstheme="minorHAnsi"/>
        </w:rPr>
        <w:t>P</w:t>
      </w:r>
      <w:r w:rsidR="008236B2">
        <w:rPr>
          <w:rFonts w:cstheme="minorHAnsi"/>
        </w:rPr>
        <w:t xml:space="preserve">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6AF0F64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56049A">
        <w:rPr>
          <w:rFonts w:eastAsia="Times New Roman" w:cstheme="minorHAnsi"/>
          <w:color w:val="000000" w:themeColor="text1"/>
        </w:rPr>
        <w:t>T</w:t>
      </w:r>
      <w:r w:rsidR="00763D03">
        <w:rPr>
          <w:rFonts w:eastAsia="Times New Roman" w:cstheme="minorHAnsi"/>
          <w:color w:val="000000" w:themeColor="text1"/>
        </w:rPr>
        <w: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13FADE15"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56049A">
        <w:rPr>
          <w:rFonts w:eastAsia="Arial" w:cstheme="minorHAnsi"/>
        </w:rPr>
        <w:t>P</w:t>
      </w:r>
      <w:r w:rsidR="00D55393">
        <w:rPr>
          <w:rFonts w:eastAsia="Arial" w:cstheme="minorHAnsi"/>
        </w:rPr>
        <w:t xml:space="preserve">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56049A">
        <w:rPr>
          <w:rFonts w:eastAsia="Arial" w:cstheme="minorHAnsi"/>
        </w:rPr>
        <w:t>T</w:t>
      </w:r>
      <w:r w:rsidR="008A5EAD">
        <w:rPr>
          <w:rFonts w:eastAsia="Arial" w:cstheme="minorHAnsi"/>
        </w:rPr>
        <w:t xml:space="preserve">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w:t>
      </w:r>
      <w:r w:rsidR="0056049A">
        <w:rPr>
          <w:rFonts w:cstheme="minorHAnsi"/>
        </w:rPr>
        <w:t>T</w:t>
      </w:r>
      <w:r w:rsidR="00226A30">
        <w:rPr>
          <w:rFonts w:cstheme="minorHAnsi"/>
        </w:rPr>
        <w: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56049A">
        <w:rPr>
          <w:rFonts w:cstheme="minorHAnsi"/>
        </w:rPr>
        <w:t>T</w:t>
      </w:r>
      <w:r w:rsidR="009E4A5E">
        <w:rPr>
          <w:rFonts w:cstheme="minorHAnsi"/>
        </w:rPr>
        <w:t xml:space="preserve">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52FDEAF0"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 xml:space="preserve">Jeigu pasiūlymą pateikė tik vienas </w:t>
      </w:r>
      <w:r w:rsidR="0056049A">
        <w:rPr>
          <w:rFonts w:cstheme="minorHAnsi"/>
        </w:rPr>
        <w:t>T</w:t>
      </w:r>
      <w:r w:rsidR="005E43C0" w:rsidRPr="005E43C0">
        <w:rPr>
          <w:rFonts w:cstheme="minorHAnsi"/>
        </w:rPr>
        <w:t xml:space="preserve">iekėjas arba įvertinus pasiūlymus liko tik vienas </w:t>
      </w:r>
      <w:r w:rsidR="0056049A">
        <w:rPr>
          <w:rFonts w:cstheme="minorHAnsi"/>
        </w:rPr>
        <w:t>T</w:t>
      </w:r>
      <w:r w:rsidR="005E43C0" w:rsidRPr="005E43C0">
        <w:rPr>
          <w:rFonts w:cstheme="minorHAnsi"/>
        </w:rPr>
        <w: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722ADFC3"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56049A">
        <w:rPr>
          <w:rFonts w:eastAsia="Arial" w:cstheme="minorHAnsi"/>
        </w:rPr>
        <w:t>T</w:t>
      </w:r>
      <w:r>
        <w:rPr>
          <w:rFonts w:eastAsia="Arial" w:cstheme="minorHAnsi"/>
        </w:rPr>
        <w:t xml:space="preserve">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163560C"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56049A">
        <w:rPr>
          <w:rFonts w:cstheme="minorHAnsi"/>
          <w:color w:val="000000" w:themeColor="text1"/>
        </w:rPr>
        <w:t>T</w:t>
      </w:r>
      <w:r w:rsidR="00EC16FB">
        <w:rPr>
          <w:rFonts w:cstheme="minorHAnsi"/>
          <w:color w:val="000000" w:themeColor="text1"/>
        </w:rPr>
        <w: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56049A">
        <w:rPr>
          <w:rFonts w:cstheme="minorHAnsi"/>
          <w:color w:val="000000" w:themeColor="text1"/>
        </w:rPr>
        <w:t>T</w:t>
      </w:r>
      <w:r w:rsidR="00446EE3">
        <w:rPr>
          <w:rFonts w:cstheme="minorHAnsi"/>
          <w:color w:val="000000" w:themeColor="text1"/>
        </w:rPr>
        <w: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56049A">
        <w:rPr>
          <w:rFonts w:cstheme="minorHAnsi"/>
        </w:rPr>
        <w:t>T</w:t>
      </w:r>
      <w:r w:rsidR="00CA5772">
        <w:rPr>
          <w:rFonts w:cstheme="minorHAnsi"/>
        </w:rPr>
        <w: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5AE8BB83"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56049A">
        <w:rPr>
          <w:rFonts w:cstheme="minorHAnsi"/>
        </w:rPr>
        <w:t>T</w:t>
      </w:r>
      <w:r w:rsidR="00185C9B">
        <w:rPr>
          <w:rFonts w:cstheme="minorHAnsi"/>
        </w:rPr>
        <w:t xml:space="preserve">iekėjas </w:t>
      </w:r>
      <w:r w:rsidRPr="00DE1880">
        <w:rPr>
          <w:rFonts w:cstheme="minorHAnsi"/>
        </w:rPr>
        <w:t>atsisakė sudaryti sutartį, kai yra bent vienas iš šių atvejų:</w:t>
      </w:r>
    </w:p>
    <w:p w14:paraId="1578794C" w14:textId="2D6E706D" w:rsidR="006D0AB0" w:rsidRPr="00DE1880" w:rsidRDefault="0056049A" w:rsidP="00C814C2">
      <w:pPr>
        <w:pStyle w:val="Sraopastraipa"/>
        <w:numPr>
          <w:ilvl w:val="2"/>
          <w:numId w:val="25"/>
        </w:numPr>
        <w:spacing w:after="0" w:line="240" w:lineRule="auto"/>
        <w:jc w:val="both"/>
        <w:rPr>
          <w:rFonts w:cstheme="minorHAnsi"/>
        </w:rPr>
      </w:pPr>
      <w:r>
        <w:rPr>
          <w:rFonts w:cstheme="minorHAnsi"/>
        </w:rPr>
        <w:t>T</w:t>
      </w:r>
      <w:r w:rsidR="00FA2DC8">
        <w:rPr>
          <w:rFonts w:cstheme="minorHAnsi"/>
        </w:rPr>
        <w:t xml:space="preserve">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00DBD0C1" w:rsidR="00B36FF7" w:rsidRPr="009B15DC" w:rsidRDefault="0056049A" w:rsidP="00C814C2">
      <w:pPr>
        <w:pStyle w:val="Sraopastraipa"/>
        <w:numPr>
          <w:ilvl w:val="2"/>
          <w:numId w:val="25"/>
        </w:numPr>
        <w:spacing w:after="120" w:line="240" w:lineRule="auto"/>
        <w:ind w:left="0" w:firstLine="720"/>
        <w:jc w:val="both"/>
        <w:rPr>
          <w:rFonts w:cstheme="minorHAnsi"/>
          <w:bCs/>
          <w:iCs/>
        </w:rPr>
      </w:pPr>
      <w:r>
        <w:rPr>
          <w:rFonts w:cstheme="minorHAnsi"/>
          <w:bCs/>
          <w:iCs/>
        </w:rPr>
        <w:t>T</w:t>
      </w:r>
      <w:r w:rsidR="009B15DC" w:rsidRPr="0036054C">
        <w:rPr>
          <w:rFonts w:cstheme="minorHAnsi"/>
          <w:bCs/>
          <w:iCs/>
        </w:rPr>
        <w:t>iekėjų grupė, kurios pasiūlymas nustatytas laimėjęs</w:t>
      </w:r>
      <w:r w:rsidR="009B15DC">
        <w:rPr>
          <w:rFonts w:cstheme="minorHAnsi"/>
          <w:bCs/>
          <w:iCs/>
        </w:rPr>
        <w:t>,</w:t>
      </w:r>
      <w:r w:rsidR="009B15DC" w:rsidRPr="0036054C">
        <w:rPr>
          <w:rFonts w:cstheme="minorHAnsi"/>
          <w:bCs/>
          <w:iCs/>
        </w:rPr>
        <w:t xml:space="preserve"> neįsteigia juridinio asmens, jeigu </w:t>
      </w:r>
      <w:r w:rsidR="009B15DC">
        <w:rPr>
          <w:rFonts w:cstheme="minorHAnsi"/>
          <w:bCs/>
          <w:iCs/>
        </w:rPr>
        <w:t>toks reikalavimas</w:t>
      </w:r>
      <w:r w:rsidR="009B15DC" w:rsidRPr="0036054C">
        <w:rPr>
          <w:rFonts w:cstheme="minorHAnsi"/>
          <w:bCs/>
          <w:iCs/>
        </w:rPr>
        <w:t xml:space="preserve"> nustatyta</w:t>
      </w:r>
      <w:r w:rsidR="009B15DC">
        <w:rPr>
          <w:rFonts w:cstheme="minorHAnsi"/>
          <w:bCs/>
          <w:iCs/>
        </w:rPr>
        <w:t>s</w:t>
      </w:r>
      <w:r w:rsidR="009B15DC" w:rsidRPr="0036054C">
        <w:rPr>
          <w:rFonts w:cstheme="minorHAnsi"/>
          <w:bCs/>
          <w:iCs/>
        </w:rPr>
        <w:t xml:space="preserve"> </w:t>
      </w:r>
      <w:r w:rsidR="009B15DC">
        <w:rPr>
          <w:rFonts w:cstheme="minorHAnsi"/>
          <w:bCs/>
          <w:iCs/>
        </w:rPr>
        <w:t>s</w:t>
      </w:r>
      <w:r w:rsidR="009B15DC" w:rsidRPr="0036054C">
        <w:rPr>
          <w:rFonts w:cstheme="minorHAnsi"/>
          <w:bCs/>
          <w:iCs/>
        </w:rPr>
        <w:t xml:space="preserve">pecialiosiose </w:t>
      </w:r>
      <w:r w:rsidR="009B15DC">
        <w:rPr>
          <w:rFonts w:cstheme="minorHAnsi"/>
          <w:bCs/>
          <w:iCs/>
        </w:rPr>
        <w:t xml:space="preserve">pirkimo </w:t>
      </w:r>
      <w:r w:rsidR="009B15DC" w:rsidRPr="0036054C">
        <w:rPr>
          <w:rFonts w:cstheme="minorHAnsi"/>
          <w:bCs/>
          <w:iCs/>
        </w:rPr>
        <w:t>sąlygose.</w:t>
      </w:r>
    </w:p>
    <w:p w14:paraId="2A15A4CA" w14:textId="03429E18"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56049A">
        <w:rPr>
          <w:rFonts w:eastAsia="Times New Roman"/>
          <w:color w:val="000000" w:themeColor="text1"/>
        </w:rPr>
        <w:t>T</w:t>
      </w:r>
      <w:r w:rsidR="008D0082" w:rsidRPr="79BE1902">
        <w:rPr>
          <w:rFonts w:eastAsia="Times New Roman"/>
          <w:color w:val="000000" w:themeColor="text1"/>
        </w:rPr>
        <w:t xml:space="preserve">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56049A">
        <w:rPr>
          <w:rStyle w:val="normaltextrun"/>
          <w:shd w:val="clear" w:color="auto" w:fill="FFFFFF"/>
        </w:rPr>
        <w:t>P</w:t>
      </w:r>
      <w:r w:rsidR="008D0082" w:rsidRPr="79BE1902">
        <w:rPr>
          <w:rStyle w:val="normaltextrun"/>
          <w:shd w:val="clear" w:color="auto" w:fill="FFFFFF"/>
        </w:rPr>
        <w:t xml:space="preserve">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56049A">
        <w:t>T</w:t>
      </w:r>
      <w:r w:rsidR="008E532E" w:rsidRPr="79BE1902">
        <w:t>iekėjui</w:t>
      </w:r>
      <w:r w:rsidRPr="79BE1902">
        <w:t xml:space="preserve">, kurio </w:t>
      </w:r>
      <w:r w:rsidR="008E532E" w:rsidRPr="79BE1902">
        <w:t>p</w:t>
      </w:r>
      <w:r w:rsidRPr="79BE1902">
        <w:t>asiūlymas pagal nustatytą pasiūlymų eilę yra pirmas po</w:t>
      </w:r>
      <w:r w:rsidR="00D07E2D" w:rsidRPr="79BE1902">
        <w:t xml:space="preserve"> </w:t>
      </w:r>
      <w:r w:rsidR="0056049A">
        <w:t>T</w:t>
      </w:r>
      <w:r w:rsidR="008E532E" w:rsidRPr="79BE1902">
        <w: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56049A">
        <w:t>P</w:t>
      </w:r>
      <w:r w:rsidR="003346B8" w:rsidRPr="79BE1902">
        <w:t xml:space="preserve">erkančioji organizacija </w:t>
      </w:r>
      <w:r w:rsidRPr="79BE1902">
        <w:t xml:space="preserve">paprašo to </w:t>
      </w:r>
      <w:r w:rsidR="0056049A">
        <w:t>T</w:t>
      </w:r>
      <w:r w:rsidR="003346B8" w:rsidRPr="79BE1902">
        <w: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2DB7A7B5"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56049A">
        <w:rPr>
          <w:rFonts w:cstheme="minorHAnsi"/>
        </w:rPr>
        <w:t>T</w:t>
      </w:r>
      <w:r w:rsidR="00E02B00">
        <w:rPr>
          <w:rFonts w:cstheme="minorHAnsi"/>
        </w:rPr>
        <w:t>iekėjo p</w:t>
      </w:r>
      <w:r w:rsidRPr="00DE1880">
        <w:rPr>
          <w:rFonts w:cstheme="minorHAnsi"/>
        </w:rPr>
        <w:t>asiūlymo kaina, sąnaudos ir nekeičiamos kitos sąlygos.</w:t>
      </w:r>
      <w:r w:rsidR="32C0E47D" w:rsidRPr="00DE1880">
        <w:rPr>
          <w:rFonts w:cstheme="minorHAnsi"/>
        </w:rPr>
        <w:t xml:space="preserve"> </w:t>
      </w:r>
    </w:p>
    <w:p w14:paraId="19EB2672" w14:textId="2AE7627D"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56049A">
        <w:rPr>
          <w:rFonts w:cstheme="minorHAnsi"/>
        </w:rPr>
        <w:t>T</w:t>
      </w:r>
      <w:r w:rsidR="00113FC9">
        <w:rPr>
          <w:rFonts w:cstheme="minorHAnsi"/>
        </w:rPr>
        <w:t xml:space="preserve">iekėjo </w:t>
      </w:r>
      <w:r w:rsidR="5C1D5905" w:rsidRPr="00D07E2D">
        <w:rPr>
          <w:rFonts w:cstheme="minorHAnsi"/>
        </w:rPr>
        <w:t xml:space="preserve">komercinius interesus arba turėtų neigiamą poveikį </w:t>
      </w:r>
      <w:r w:rsidR="0056049A">
        <w:rPr>
          <w:rFonts w:cstheme="minorHAnsi"/>
        </w:rPr>
        <w:t>T</w:t>
      </w:r>
      <w:r w:rsidR="5C1D5905" w:rsidRPr="00D07E2D">
        <w:rPr>
          <w:rFonts w:cstheme="minorHAnsi"/>
        </w:rPr>
        <w:t xml:space="preserve">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6049A">
        <w:rPr>
          <w:color w:val="000000"/>
        </w:rPr>
        <w:t>P</w:t>
      </w:r>
      <w:r w:rsidR="00530CA8" w:rsidRPr="00A876C9">
        <w:rPr>
          <w:color w:val="000000"/>
        </w:rPr>
        <w:t>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43DF1C83"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0056049A">
        <w:rPr>
          <w:rFonts w:eastAsia="Arial" w:cstheme="minorHAnsi"/>
        </w:rPr>
        <w:t>P</w:t>
      </w:r>
      <w:r w:rsidR="00D83180">
        <w:rPr>
          <w:rFonts w:eastAsia="Arial" w:cstheme="minorHAnsi"/>
        </w:rPr>
        <w:t xml:space="preserve">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7C03A0F5"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56049A">
        <w:rPr>
          <w:rFonts w:eastAsia="Arial" w:cstheme="minorHAnsi"/>
        </w:rPr>
        <w:t>P</w:t>
      </w:r>
      <w:r w:rsidR="00924C7F">
        <w:rPr>
          <w:rFonts w:eastAsia="Arial" w:cstheme="minorHAnsi"/>
        </w:rPr>
        <w:t xml:space="preserve">erkančiosios organizacijos </w:t>
      </w:r>
      <w:r w:rsidRPr="00DE1880">
        <w:rPr>
          <w:rFonts w:eastAsia="Arial" w:cstheme="minorHAnsi"/>
        </w:rPr>
        <w:t xml:space="preserve">sprendimus ar veiksmus, pirmiausia raštu </w:t>
      </w:r>
      <w:r w:rsidR="0056049A">
        <w:rPr>
          <w:rFonts w:eastAsia="Arial" w:cstheme="minorHAnsi"/>
        </w:rPr>
        <w:t>T</w:t>
      </w:r>
      <w:r w:rsidR="003D46AF" w:rsidRPr="00DE1880">
        <w:rPr>
          <w:rFonts w:eastAsia="Arial" w:cstheme="minorHAnsi"/>
        </w:rPr>
        <w:t xml:space="preserve">iekėjo pasirinktomis priemonėmis </w:t>
      </w:r>
      <w:r w:rsidRPr="00DE1880">
        <w:rPr>
          <w:rFonts w:eastAsia="Arial" w:cstheme="minorHAnsi"/>
        </w:rPr>
        <w:t>turi pateikti pretenziją</w:t>
      </w:r>
      <w:r w:rsidR="00924C7F">
        <w:rPr>
          <w:rFonts w:eastAsia="Arial" w:cstheme="minorHAnsi"/>
        </w:rPr>
        <w:t xml:space="preserve"> </w:t>
      </w:r>
      <w:r w:rsidR="0056049A">
        <w:rPr>
          <w:rFonts w:eastAsia="Arial" w:cstheme="minorHAnsi"/>
        </w:rPr>
        <w:t>P</w:t>
      </w:r>
      <w:r w:rsidR="00924C7F">
        <w:rPr>
          <w:rFonts w:eastAsia="Arial" w:cstheme="minorHAnsi"/>
        </w:rPr>
        <w:t>erkančiajai organizacijai</w:t>
      </w:r>
      <w:r w:rsidRPr="00DE1880">
        <w:rPr>
          <w:rFonts w:eastAsia="Arial" w:cstheme="minorHAnsi"/>
        </w:rPr>
        <w:t xml:space="preserve">. </w:t>
      </w:r>
    </w:p>
    <w:p w14:paraId="2594732A" w14:textId="3242D6D5"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56049A">
        <w:rPr>
          <w:rFonts w:eastAsia="Arial" w:cstheme="minorHAnsi"/>
        </w:rPr>
        <w:t>P</w:t>
      </w:r>
      <w:r w:rsidR="00924C7F">
        <w:rPr>
          <w:rFonts w:eastAsia="Arial" w:cstheme="minorHAnsi"/>
        </w:rPr>
        <w:t>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2CA3" w14:textId="77777777" w:rsidR="003E0CAA" w:rsidRDefault="003E0CAA" w:rsidP="00D05666">
      <w:r>
        <w:separator/>
      </w:r>
    </w:p>
  </w:endnote>
  <w:endnote w:type="continuationSeparator" w:id="0">
    <w:p w14:paraId="56BC525E" w14:textId="77777777" w:rsidR="003E0CAA" w:rsidRDefault="003E0CAA" w:rsidP="00D05666">
      <w:r>
        <w:continuationSeparator/>
      </w:r>
    </w:p>
  </w:endnote>
  <w:endnote w:type="continuationNotice" w:id="1">
    <w:p w14:paraId="4509C301" w14:textId="77777777" w:rsidR="003E0CAA" w:rsidRDefault="003E0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F0AA" w14:textId="77777777" w:rsidR="003E0CAA" w:rsidRDefault="003E0CAA" w:rsidP="00D05666">
      <w:r>
        <w:separator/>
      </w:r>
    </w:p>
  </w:footnote>
  <w:footnote w:type="continuationSeparator" w:id="0">
    <w:p w14:paraId="3DCC6325" w14:textId="77777777" w:rsidR="003E0CAA" w:rsidRDefault="003E0CAA" w:rsidP="00D05666">
      <w:r>
        <w:continuationSeparator/>
      </w:r>
    </w:p>
  </w:footnote>
  <w:footnote w:type="continuationNotice" w:id="1">
    <w:p w14:paraId="72A5AFB7" w14:textId="77777777" w:rsidR="003E0CAA" w:rsidRDefault="003E0CA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007"/>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9A6"/>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2DB3"/>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CAA"/>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97D"/>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87DBD"/>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49A"/>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CAE"/>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44E6"/>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91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9C6"/>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10"/>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85F"/>
    <w:rsid w:val="00DE3D84"/>
    <w:rsid w:val="00DE3E11"/>
    <w:rsid w:val="00DE445B"/>
    <w:rsid w:val="00DE4635"/>
    <w:rsid w:val="00DE4696"/>
    <w:rsid w:val="00DE4BE1"/>
    <w:rsid w:val="00DE4CF5"/>
    <w:rsid w:val="00DE5711"/>
    <w:rsid w:val="00DE6E2B"/>
    <w:rsid w:val="00DE7DF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2B4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E69A6"/>
    <w:rsid w:val="00202DB3"/>
    <w:rsid w:val="00256A57"/>
    <w:rsid w:val="002623C2"/>
    <w:rsid w:val="002A3887"/>
    <w:rsid w:val="002F626E"/>
    <w:rsid w:val="00395C7C"/>
    <w:rsid w:val="003A1E59"/>
    <w:rsid w:val="004674D2"/>
    <w:rsid w:val="00475F4D"/>
    <w:rsid w:val="00485E2C"/>
    <w:rsid w:val="004A1209"/>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62B45"/>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33275</Words>
  <Characters>18968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Palmira J</cp:lastModifiedBy>
  <cp:revision>10</cp:revision>
  <dcterms:created xsi:type="dcterms:W3CDTF">2025-07-01T09:07:00Z</dcterms:created>
  <dcterms:modified xsi:type="dcterms:W3CDTF">2025-07-30T11:58:00Z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