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33F3" w14:textId="6E9C11BB" w:rsidR="00C33D41" w:rsidRDefault="00C33D41" w:rsidP="00C33D41">
      <w:pPr>
        <w:jc w:val="right"/>
        <w:rPr>
          <w:rFonts w:ascii="Times New Roman" w:hAnsi="Times New Roman" w:cs="Times New Roman"/>
          <w:lang w:val="lt-LT"/>
        </w:rPr>
      </w:pPr>
      <w:r w:rsidRPr="00C33D41">
        <w:rPr>
          <w:rFonts w:ascii="Times New Roman" w:hAnsi="Times New Roman" w:cs="Times New Roman"/>
          <w:lang w:val="lt-LT"/>
        </w:rPr>
        <w:t>Konkurso sąlygų priedas Nr.1</w:t>
      </w:r>
    </w:p>
    <w:p w14:paraId="4D27D7BD" w14:textId="77777777" w:rsidR="00C33D41" w:rsidRPr="00C33D41" w:rsidRDefault="00C33D41" w:rsidP="00C33D41">
      <w:pPr>
        <w:jc w:val="right"/>
        <w:rPr>
          <w:rFonts w:ascii="Times New Roman" w:hAnsi="Times New Roman" w:cs="Times New Roman"/>
          <w:lang w:val="lt-LT"/>
        </w:rPr>
      </w:pPr>
    </w:p>
    <w:p w14:paraId="1727685A" w14:textId="0C0F760B" w:rsidR="00C33D41" w:rsidRPr="00C33D41" w:rsidRDefault="00C33D41" w:rsidP="00C33D41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C33D41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1984D821" w14:textId="6BF4B4EE" w:rsidR="00C33D41" w:rsidRPr="00CA28FF" w:rsidRDefault="00841104" w:rsidP="00CA28FF">
      <w:pPr>
        <w:spacing w:after="0" w:line="240" w:lineRule="auto"/>
        <w:ind w:right="-755"/>
        <w:jc w:val="both"/>
        <w:rPr>
          <w:rFonts w:ascii="Times New Roman" w:hAnsi="Times New Roman" w:cs="Times New Roman"/>
          <w:b/>
        </w:rPr>
      </w:pPr>
      <w:r w:rsidRPr="00930884">
        <w:rPr>
          <w:rFonts w:ascii="Times New Roman" w:hAnsi="Times New Roman" w:cs="Times New Roman"/>
          <w:b/>
          <w:bCs/>
          <w:lang w:val="lt-LT"/>
        </w:rPr>
        <w:t xml:space="preserve">Taikoma </w:t>
      </w:r>
      <w:r w:rsidR="00930884" w:rsidRPr="00930884">
        <w:rPr>
          <w:rFonts w:ascii="Times New Roman" w:hAnsi="Times New Roman" w:cs="Times New Roman"/>
          <w:b/>
          <w:bCs/>
          <w:lang w:val="lt-LT"/>
        </w:rPr>
        <w:t>abiem pirkimo dali</w:t>
      </w:r>
      <w:r w:rsidR="00930884">
        <w:rPr>
          <w:rFonts w:ascii="Times New Roman" w:hAnsi="Times New Roman" w:cs="Times New Roman"/>
          <w:b/>
          <w:bCs/>
          <w:lang w:val="lt-LT"/>
        </w:rPr>
        <w:t>s</w:t>
      </w:r>
      <w:r w:rsidR="00930884">
        <w:rPr>
          <w:rFonts w:ascii="Times New Roman" w:hAnsi="Times New Roman" w:cs="Times New Roman"/>
          <w:b/>
          <w:bCs/>
        </w:rPr>
        <w:t xml:space="preserve"> </w:t>
      </w:r>
      <w:r w:rsidR="00A45963" w:rsidRPr="00CA28FF">
        <w:rPr>
          <w:rFonts w:ascii="Times New Roman" w:hAnsi="Times New Roman" w:cs="Times New Roman"/>
        </w:rPr>
        <w:t xml:space="preserve">- </w:t>
      </w:r>
      <w:proofErr w:type="spellStart"/>
      <w:r w:rsidR="00A45963" w:rsidRPr="00CA28FF">
        <w:rPr>
          <w:rFonts w:ascii="Times New Roman" w:hAnsi="Times New Roman" w:cs="Times New Roman"/>
        </w:rPr>
        <w:t>t</w:t>
      </w:r>
      <w:r w:rsidR="00493C00" w:rsidRPr="00CA28FF">
        <w:rPr>
          <w:rFonts w:ascii="Times New Roman" w:hAnsi="Times New Roman" w:cs="Times New Roman"/>
        </w:rPr>
        <w:t>iekėjas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turi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pateikti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dokumentus</w:t>
      </w:r>
      <w:proofErr w:type="spellEnd"/>
      <w:r w:rsidR="00493C00" w:rsidRPr="00CA28FF">
        <w:rPr>
          <w:rFonts w:ascii="Times New Roman" w:hAnsi="Times New Roman" w:cs="Times New Roman"/>
        </w:rPr>
        <w:t xml:space="preserve">, </w:t>
      </w:r>
      <w:proofErr w:type="spellStart"/>
      <w:r w:rsidR="00493C00" w:rsidRPr="00CA28FF">
        <w:rPr>
          <w:rFonts w:ascii="Times New Roman" w:hAnsi="Times New Roman" w:cs="Times New Roman"/>
        </w:rPr>
        <w:t>įrodančius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prekės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atitikimą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techniniams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reikalavimams</w:t>
      </w:r>
      <w:proofErr w:type="spellEnd"/>
      <w:r w:rsidR="00493C00" w:rsidRPr="00CA28FF">
        <w:rPr>
          <w:rFonts w:ascii="Times New Roman" w:hAnsi="Times New Roman" w:cs="Times New Roman"/>
        </w:rPr>
        <w:t xml:space="preserve">, </w:t>
      </w:r>
      <w:proofErr w:type="spellStart"/>
      <w:r w:rsidR="00493C00" w:rsidRPr="00CA28FF">
        <w:rPr>
          <w:rFonts w:ascii="Times New Roman" w:hAnsi="Times New Roman" w:cs="Times New Roman"/>
        </w:rPr>
        <w:t>nurodytiems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pirkimo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dokumentų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techninėje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specifikacijoje</w:t>
      </w:r>
      <w:proofErr w:type="spellEnd"/>
      <w:r w:rsidR="00493C00" w:rsidRPr="00CA28FF">
        <w:rPr>
          <w:rFonts w:ascii="Times New Roman" w:hAnsi="Times New Roman" w:cs="Times New Roman"/>
        </w:rPr>
        <w:t xml:space="preserve">: </w:t>
      </w:r>
      <w:proofErr w:type="spellStart"/>
      <w:r w:rsidR="00493C00" w:rsidRPr="00CA28FF">
        <w:rPr>
          <w:rFonts w:ascii="Times New Roman" w:hAnsi="Times New Roman" w:cs="Times New Roman"/>
        </w:rPr>
        <w:t>tiekėjas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turi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pateikti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gamintojo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parengtus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katalogus</w:t>
      </w:r>
      <w:proofErr w:type="spellEnd"/>
      <w:r w:rsidR="00493C00" w:rsidRPr="00CA28FF">
        <w:rPr>
          <w:rFonts w:ascii="Times New Roman" w:hAnsi="Times New Roman" w:cs="Times New Roman"/>
        </w:rPr>
        <w:t xml:space="preserve">* ir / </w:t>
      </w:r>
      <w:proofErr w:type="spellStart"/>
      <w:r w:rsidR="00493C00" w:rsidRPr="00CA28FF">
        <w:rPr>
          <w:rFonts w:ascii="Times New Roman" w:hAnsi="Times New Roman" w:cs="Times New Roman"/>
        </w:rPr>
        <w:t>ar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įrangos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techninių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charakteristikų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aprašymus</w:t>
      </w:r>
      <w:proofErr w:type="spellEnd"/>
      <w:r w:rsidR="00493C00" w:rsidRPr="00CA28FF">
        <w:rPr>
          <w:rFonts w:ascii="Times New Roman" w:hAnsi="Times New Roman" w:cs="Times New Roman"/>
        </w:rPr>
        <w:t>* (</w:t>
      </w:r>
      <w:proofErr w:type="spellStart"/>
      <w:r w:rsidR="00493C00" w:rsidRPr="00CA28FF">
        <w:rPr>
          <w:rFonts w:ascii="Times New Roman" w:hAnsi="Times New Roman" w:cs="Times New Roman"/>
        </w:rPr>
        <w:t>jei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gamintojo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kataloge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neišsamiai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atsispindi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siūlomos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įrangos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atitikimas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techninės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specifikacijos</w:t>
      </w:r>
      <w:proofErr w:type="spellEnd"/>
      <w:r w:rsidR="00493C00" w:rsidRPr="00CA28FF">
        <w:rPr>
          <w:rFonts w:ascii="Times New Roman" w:hAnsi="Times New Roman" w:cs="Times New Roman"/>
        </w:rPr>
        <w:t xml:space="preserve"> </w:t>
      </w:r>
      <w:proofErr w:type="spellStart"/>
      <w:r w:rsidR="00493C00" w:rsidRPr="00CA28FF">
        <w:rPr>
          <w:rFonts w:ascii="Times New Roman" w:hAnsi="Times New Roman" w:cs="Times New Roman"/>
        </w:rPr>
        <w:t>reikalavimams</w:t>
      </w:r>
      <w:proofErr w:type="spellEnd"/>
      <w:r w:rsidR="00493C00" w:rsidRPr="00CA28FF">
        <w:rPr>
          <w:rFonts w:ascii="Times New Roman" w:hAnsi="Times New Roman" w:cs="Times New Roman"/>
        </w:rPr>
        <w:t xml:space="preserve">) (pdf </w:t>
      </w:r>
      <w:proofErr w:type="spellStart"/>
      <w:r w:rsidR="00493C00" w:rsidRPr="00CA28FF">
        <w:rPr>
          <w:rFonts w:ascii="Times New Roman" w:hAnsi="Times New Roman" w:cs="Times New Roman"/>
        </w:rPr>
        <w:t>formatu</w:t>
      </w:r>
      <w:proofErr w:type="spellEnd"/>
      <w:r w:rsidR="00493C00" w:rsidRPr="00CA28FF">
        <w:rPr>
          <w:rFonts w:ascii="Times New Roman" w:hAnsi="Times New Roman" w:cs="Times New Roman"/>
        </w:rPr>
        <w:t>). Šiuose dokumentuose tiekėjas turi grafiškai nurodyti (</w:t>
      </w:r>
      <w:r w:rsidR="00493C00" w:rsidRPr="00D67267">
        <w:rPr>
          <w:rFonts w:ascii="Times New Roman" w:hAnsi="Times New Roman" w:cs="Times New Roman"/>
          <w:b/>
          <w:bCs/>
        </w:rPr>
        <w:t>t. y. pastebimai pažymėti – spalvotai žymėti ir / ar nurodyti rodyklėmis, ir / ar pabraukti)</w:t>
      </w:r>
      <w:r w:rsidR="00493C00" w:rsidRPr="00CA28FF">
        <w:rPr>
          <w:rFonts w:ascii="Times New Roman" w:hAnsi="Times New Roman" w:cs="Times New Roman"/>
        </w:rPr>
        <w:t xml:space="preserve">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 </w:t>
      </w:r>
      <w:r w:rsidR="00493C00" w:rsidRPr="00CA28FF">
        <w:rPr>
          <w:rFonts w:ascii="Times New Roman" w:hAnsi="Times New Roman" w:cs="Times New Roman"/>
          <w:i/>
          <w:iCs/>
        </w:rPr>
        <w:t>*Netaikoma garantijai</w:t>
      </w:r>
      <w:r w:rsidR="008D019B" w:rsidRPr="00CA28FF">
        <w:rPr>
          <w:rFonts w:ascii="Times New Roman" w:hAnsi="Times New Roman" w:cs="Times New Roman"/>
          <w:b/>
        </w:rPr>
        <w:t>.</w:t>
      </w:r>
    </w:p>
    <w:p w14:paraId="47180EBE" w14:textId="77777777" w:rsidR="005C772D" w:rsidRPr="005C772D" w:rsidRDefault="005C772D" w:rsidP="005C772D">
      <w:pPr>
        <w:pStyle w:val="Sraopastraipa"/>
        <w:spacing w:after="0" w:line="240" w:lineRule="auto"/>
        <w:ind w:right="-755"/>
        <w:jc w:val="both"/>
        <w:rPr>
          <w:rFonts w:ascii="Times New Roman" w:hAnsi="Times New Roman" w:cs="Times New Roman"/>
          <w:b/>
        </w:rPr>
      </w:pPr>
    </w:p>
    <w:p w14:paraId="2B6C1F4D" w14:textId="15F74904" w:rsidR="00453F10" w:rsidRPr="00C33D41" w:rsidRDefault="00DB3E15" w:rsidP="00453F10">
      <w:pPr>
        <w:rPr>
          <w:rFonts w:ascii="Times New Roman" w:hAnsi="Times New Roman" w:cs="Times New Roman"/>
          <w:b/>
          <w:bCs/>
          <w:lang w:val="lt-LT"/>
        </w:rPr>
      </w:pPr>
      <w:r w:rsidRPr="00C33D41">
        <w:rPr>
          <w:rFonts w:ascii="Times New Roman" w:hAnsi="Times New Roman" w:cs="Times New Roman"/>
          <w:b/>
          <w:bCs/>
          <w:lang w:val="lt-LT"/>
        </w:rPr>
        <w:t>1</w:t>
      </w:r>
      <w:r w:rsidR="00453F10" w:rsidRPr="00C33D41">
        <w:rPr>
          <w:rFonts w:ascii="Times New Roman" w:hAnsi="Times New Roman" w:cs="Times New Roman"/>
          <w:b/>
          <w:bCs/>
          <w:lang w:val="lt-LT"/>
        </w:rPr>
        <w:t xml:space="preserve">. </w:t>
      </w:r>
      <w:r w:rsidR="00C33D41" w:rsidRPr="00C33D41">
        <w:rPr>
          <w:rFonts w:ascii="Times New Roman" w:hAnsi="Times New Roman" w:cs="Times New Roman"/>
          <w:b/>
          <w:bCs/>
          <w:lang w:val="lt-LT"/>
        </w:rPr>
        <w:t xml:space="preserve">pirkimo objekto dalis: </w:t>
      </w:r>
      <w:r w:rsidR="00453F10" w:rsidRPr="00C33D41">
        <w:rPr>
          <w:rFonts w:ascii="Times New Roman" w:hAnsi="Times New Roman" w:cs="Times New Roman"/>
          <w:b/>
          <w:bCs/>
          <w:color w:val="000000"/>
          <w:lang w:val="lt-LT"/>
        </w:rPr>
        <w:t>Gelių dokumentavimo sistema</w:t>
      </w:r>
      <w:r w:rsidR="003C1C23">
        <w:rPr>
          <w:rFonts w:ascii="Times New Roman" w:hAnsi="Times New Roman" w:cs="Times New Roman"/>
          <w:b/>
          <w:bCs/>
          <w:color w:val="000000"/>
          <w:lang w:val="lt-LT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3"/>
        <w:gridCol w:w="1790"/>
        <w:gridCol w:w="3645"/>
        <w:gridCol w:w="3368"/>
      </w:tblGrid>
      <w:tr w:rsidR="00453F10" w:rsidRPr="00DB3E15" w14:paraId="163F6EE4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8E88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</w:rPr>
            </w:pPr>
            <w:r w:rsidRPr="00DB3E15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523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450E3">
              <w:rPr>
                <w:rFonts w:ascii="Times New Roman" w:hAnsi="Times New Roman" w:cs="Times New Roman"/>
                <w:b/>
                <w:bCs/>
                <w:lang w:val="lt-LT"/>
              </w:rPr>
              <w:t>Parametrai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1C2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0450E3">
              <w:rPr>
                <w:rFonts w:ascii="Times New Roman" w:hAnsi="Times New Roman" w:cs="Times New Roman"/>
                <w:b/>
                <w:bCs/>
                <w:lang w:val="lt-LT"/>
              </w:rPr>
              <w:t>Reikalavimai parametrams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3172" w14:textId="77777777" w:rsidR="00B126FD" w:rsidRPr="0084478E" w:rsidRDefault="00B126FD" w:rsidP="00B126FD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Siūlomo rodiklio reikšmės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 xml:space="preserve"> Tiekėjas pildo kiekvieną reikalavimą su atitinkama siūloma reikšme.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Prie kiekvieno reikalavimo pateikiamas  techninę charakteristiką pagrindžiantis dokumentas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 pateikiamą dokumentą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), kurio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>) puslapyje pateikta atžyma apie parametro reikšmę</w:t>
            </w:r>
            <w:r w:rsidRPr="0084478E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</w:p>
          <w:p w14:paraId="17403BB6" w14:textId="0EBC97E6" w:rsidR="00453F10" w:rsidRPr="009C3652" w:rsidRDefault="00B126FD" w:rsidP="009C365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  <w:t>(Pildo tiekėjas)</w:t>
            </w:r>
          </w:p>
        </w:tc>
      </w:tr>
      <w:tr w:rsidR="00930884" w:rsidRPr="00DB3E15" w14:paraId="5D509139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591" w14:textId="1D97E96A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6CB5" w14:textId="67E236B6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hAnsi="Times New Roman" w:cs="Times New Roman"/>
                <w:i/>
                <w:iCs/>
                <w:lang w:val="lt-LT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6FD" w14:textId="6C59CE97" w:rsidR="00930884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hAnsi="Times New Roman" w:cs="Times New Roman"/>
                <w:i/>
                <w:iCs/>
                <w:lang w:val="lt-LT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A55" w14:textId="4C5754F7" w:rsidR="00930884" w:rsidRPr="00AA255D" w:rsidRDefault="00AA255D" w:rsidP="00AA255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eastAsia="Calibri" w:hAnsi="Times New Roman" w:cs="Times New Roman"/>
                <w:i/>
                <w:iCs/>
                <w:lang w:val="lt-LT"/>
              </w:rPr>
              <w:t>4</w:t>
            </w:r>
          </w:p>
        </w:tc>
      </w:tr>
      <w:tr w:rsidR="00453F10" w:rsidRPr="00DB3E15" w14:paraId="36C6CC11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D608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A308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0450E3">
              <w:rPr>
                <w:rFonts w:ascii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579A" w14:textId="55BE9093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291981">
              <w:rPr>
                <w:rFonts w:ascii="Times New Roman" w:hAnsi="Times New Roman" w:cs="Times New Roman"/>
                <w:lang w:val="lt-LT"/>
              </w:rPr>
              <w:t>Ne</w:t>
            </w:r>
            <w:r w:rsidR="00EB211B" w:rsidRPr="00291981">
              <w:rPr>
                <w:rFonts w:ascii="Times New Roman" w:hAnsi="Times New Roman" w:cs="Times New Roman"/>
                <w:lang w:val="lt-LT"/>
              </w:rPr>
              <w:t xml:space="preserve"> silpnesnis </w:t>
            </w:r>
            <w:r w:rsidRPr="00291981">
              <w:rPr>
                <w:rFonts w:ascii="Times New Roman" w:hAnsi="Times New Roman" w:cs="Times New Roman"/>
                <w:lang w:val="lt-LT"/>
              </w:rPr>
              <w:t xml:space="preserve">kaip </w:t>
            </w:r>
            <w:r w:rsidRPr="000450E3">
              <w:rPr>
                <w:rFonts w:ascii="Times New Roman" w:hAnsi="Times New Roman" w:cs="Times New Roman"/>
                <w:lang w:val="lt-LT"/>
              </w:rPr>
              <w:t>UV arba lygiavertė,</w:t>
            </w:r>
            <w:r w:rsidR="00E32FF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A1347">
              <w:rPr>
                <w:rFonts w:ascii="Times New Roman" w:hAnsi="Times New Roman" w:cs="Times New Roman"/>
                <w:lang w:val="lt-LT"/>
              </w:rPr>
              <w:t xml:space="preserve">tinkamas </w:t>
            </w:r>
            <w:r w:rsidRPr="000450E3">
              <w:rPr>
                <w:rFonts w:ascii="Times New Roman" w:hAnsi="Times New Roman" w:cs="Times New Roman"/>
                <w:lang w:val="lt-LT"/>
              </w:rPr>
              <w:t xml:space="preserve"> naudoti su </w:t>
            </w:r>
            <w:proofErr w:type="spellStart"/>
            <w:r w:rsidRPr="000450E3">
              <w:rPr>
                <w:rFonts w:ascii="Times New Roman" w:hAnsi="Times New Roman" w:cs="Times New Roman"/>
                <w:lang w:val="lt-LT"/>
              </w:rPr>
              <w:t>ethidium</w:t>
            </w:r>
            <w:proofErr w:type="spellEnd"/>
            <w:r w:rsidRPr="000450E3">
              <w:rPr>
                <w:rFonts w:ascii="Times New Roman" w:hAnsi="Times New Roman" w:cs="Times New Roman"/>
                <w:lang w:val="lt-LT"/>
              </w:rPr>
              <w:t xml:space="preserve"> bromide </w:t>
            </w:r>
            <w:r w:rsidR="00E32FF4" w:rsidRPr="00E32FF4">
              <w:rPr>
                <w:rFonts w:ascii="Times New Roman" w:hAnsi="Times New Roman" w:cs="Times New Roman"/>
              </w:rPr>
              <w:t xml:space="preserve">(ethidium bromide) </w:t>
            </w:r>
            <w:r w:rsidRPr="000450E3">
              <w:rPr>
                <w:rFonts w:ascii="Times New Roman" w:hAnsi="Times New Roman" w:cs="Times New Roman"/>
                <w:lang w:val="lt-LT"/>
              </w:rPr>
              <w:t>ir SYBR</w:t>
            </w:r>
            <w:r w:rsidR="00E32FF4">
              <w:rPr>
                <w:rFonts w:ascii="Times New Roman" w:hAnsi="Times New Roman" w:cs="Times New Roman"/>
                <w:lang w:val="lt-LT"/>
              </w:rPr>
              <w:t xml:space="preserve"> arba lygiaverčiais dažais</w:t>
            </w:r>
          </w:p>
          <w:p w14:paraId="18F485CA" w14:textId="59D44519" w:rsidR="00453F10" w:rsidRPr="000450E3" w:rsidRDefault="00477CAC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0450E3">
              <w:rPr>
                <w:rFonts w:ascii="Times New Roman" w:hAnsi="Times New Roman" w:cs="Times New Roman"/>
                <w:lang w:val="lt-LT"/>
              </w:rPr>
              <w:t>Turi būti ž</w:t>
            </w:r>
            <w:r w:rsidR="00453F10" w:rsidRPr="000450E3">
              <w:rPr>
                <w:rFonts w:ascii="Times New Roman" w:hAnsi="Times New Roman" w:cs="Times New Roman"/>
                <w:lang w:val="lt-LT"/>
              </w:rPr>
              <w:t>alia arba mėlyna ir balta spalva.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EB6" w14:textId="77777777" w:rsidR="00D67267" w:rsidRDefault="007C1892" w:rsidP="007C1892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B24022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 w:rsidR="00B24022" w:rsidRPr="00B2402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24022">
              <w:rPr>
                <w:rFonts w:ascii="Times New Roman" w:hAnsi="Times New Roman" w:cs="Times New Roman"/>
                <w:lang w:val="lt-LT"/>
              </w:rPr>
              <w:t>(</w:t>
            </w:r>
            <w:r w:rsidR="00B24022" w:rsidRPr="00D67267">
              <w:rPr>
                <w:rFonts w:ascii="Times New Roman" w:hAnsi="Times New Roman" w:cs="Times New Roman"/>
                <w:i/>
                <w:iCs/>
                <w:lang w:val="lt-LT"/>
              </w:rPr>
              <w:t>nurodyti apšvietimo tipą</w:t>
            </w:r>
            <w:r w:rsidR="00B24022" w:rsidRPr="00B24022">
              <w:rPr>
                <w:rFonts w:ascii="Times New Roman" w:hAnsi="Times New Roman" w:cs="Times New Roman"/>
                <w:lang w:val="lt-LT"/>
              </w:rPr>
              <w:t>)</w:t>
            </w:r>
            <w:r w:rsidRPr="00B24022">
              <w:rPr>
                <w:rFonts w:ascii="Times New Roman" w:hAnsi="Times New Roman" w:cs="Times New Roman"/>
                <w:lang w:val="lt-LT"/>
              </w:rPr>
              <w:t>,</w:t>
            </w:r>
            <w:r w:rsidR="00B2402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CF72ED" w:rsidRPr="00CF72ED">
              <w:rPr>
                <w:rFonts w:ascii="Times New Roman" w:hAnsi="Times New Roman" w:cs="Times New Roman"/>
                <w:highlight w:val="yellow"/>
                <w:lang w:val="lt-LT"/>
              </w:rPr>
              <w:t>bus/nebus</w:t>
            </w:r>
            <w:r w:rsidR="00CF72ED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CF72ED" w:rsidRPr="00D67267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="00CF72ED">
              <w:rPr>
                <w:rFonts w:ascii="Times New Roman" w:hAnsi="Times New Roman" w:cs="Times New Roman"/>
                <w:lang w:val="lt-LT"/>
              </w:rPr>
              <w:t>)</w:t>
            </w:r>
            <w:r w:rsidRPr="00B24022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tinkamas </w:t>
            </w:r>
            <w:r w:rsidRPr="000450E3">
              <w:rPr>
                <w:rFonts w:ascii="Times New Roman" w:hAnsi="Times New Roman" w:cs="Times New Roman"/>
                <w:lang w:val="lt-LT"/>
              </w:rPr>
              <w:t xml:space="preserve"> naudoti su </w:t>
            </w:r>
            <w:proofErr w:type="spellStart"/>
            <w:r w:rsidRPr="000450E3">
              <w:rPr>
                <w:rFonts w:ascii="Times New Roman" w:hAnsi="Times New Roman" w:cs="Times New Roman"/>
                <w:lang w:val="lt-LT"/>
              </w:rPr>
              <w:t>ethidium</w:t>
            </w:r>
            <w:proofErr w:type="spellEnd"/>
            <w:r w:rsidRPr="000450E3">
              <w:rPr>
                <w:rFonts w:ascii="Times New Roman" w:hAnsi="Times New Roman" w:cs="Times New Roman"/>
                <w:lang w:val="lt-LT"/>
              </w:rPr>
              <w:t xml:space="preserve"> bromide </w:t>
            </w:r>
            <w:r w:rsidRPr="00E32FF4">
              <w:rPr>
                <w:rFonts w:ascii="Times New Roman" w:hAnsi="Times New Roman" w:cs="Times New Roman"/>
              </w:rPr>
              <w:t xml:space="preserve">(ethidium bromide) </w:t>
            </w:r>
            <w:r w:rsidRPr="000450E3">
              <w:rPr>
                <w:rFonts w:ascii="Times New Roman" w:hAnsi="Times New Roman" w:cs="Times New Roman"/>
                <w:lang w:val="lt-LT"/>
              </w:rPr>
              <w:t>ir SYBR</w:t>
            </w:r>
            <w:r>
              <w:rPr>
                <w:rFonts w:ascii="Times New Roman" w:hAnsi="Times New Roman" w:cs="Times New Roman"/>
                <w:lang w:val="lt-LT"/>
              </w:rPr>
              <w:t xml:space="preserve"> arba lygiaverčiais dažais</w:t>
            </w:r>
          </w:p>
          <w:p w14:paraId="77BD5DDD" w14:textId="7A07D8D1" w:rsidR="00453F10" w:rsidRPr="00D67267" w:rsidRDefault="00D67267" w:rsidP="007C1892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D67267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D67267">
              <w:rPr>
                <w:rFonts w:ascii="Times New Roman" w:hAnsi="Times New Roman" w:cs="Times New Roman"/>
                <w:i/>
                <w:iCs/>
                <w:lang w:val="lt-LT"/>
              </w:rPr>
              <w:t>nurodyti spalvą</w:t>
            </w:r>
            <w:r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="007C1892" w:rsidRPr="000450E3">
              <w:rPr>
                <w:rFonts w:ascii="Times New Roman" w:hAnsi="Times New Roman" w:cs="Times New Roman"/>
                <w:lang w:val="lt-LT"/>
              </w:rPr>
              <w:t>spalva.</w:t>
            </w:r>
          </w:p>
        </w:tc>
      </w:tr>
      <w:tr w:rsidR="00453F10" w:rsidRPr="00DB3E15" w14:paraId="5201BDD4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77F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2E8" w14:textId="77777777" w:rsidR="00453F10" w:rsidRPr="000450E3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0450E3">
              <w:rPr>
                <w:rFonts w:ascii="Times New Roman" w:hAnsi="Times New Roman" w:cs="Times New Roman"/>
                <w:lang w:val="lt-LT"/>
              </w:rPr>
              <w:t>Detektorius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8B9" w14:textId="2B86D135" w:rsidR="00453F10" w:rsidRPr="00115CC9" w:rsidRDefault="0010769D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291981">
              <w:rPr>
                <w:rFonts w:ascii="Times New Roman" w:hAnsi="Times New Roman" w:cs="Times New Roman"/>
                <w:lang w:val="lt-LT"/>
              </w:rPr>
              <w:t xml:space="preserve">Ne mažesnė </w:t>
            </w:r>
            <w:r w:rsidR="00453F10" w:rsidRPr="00291981">
              <w:rPr>
                <w:rFonts w:ascii="Times New Roman" w:hAnsi="Times New Roman" w:cs="Times New Roman"/>
                <w:lang w:val="lt-LT"/>
              </w:rPr>
              <w:t>6 MP</w:t>
            </w:r>
            <w:r w:rsidR="003E3C29" w:rsidRPr="00291981">
              <w:rPr>
                <w:rFonts w:ascii="Times New Roman" w:hAnsi="Times New Roman" w:cs="Times New Roman"/>
                <w:lang w:val="lt-LT"/>
              </w:rPr>
              <w:t xml:space="preserve"> raiška </w:t>
            </w:r>
            <w:r w:rsidR="00453F10" w:rsidRPr="00291981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1356A0" w:rsidRPr="00291981"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 w:rsidR="00453F10" w:rsidRPr="00291981">
              <w:rPr>
                <w:rFonts w:ascii="Times New Roman" w:hAnsi="Times New Roman" w:cs="Times New Roman"/>
                <w:lang w:val="lt-LT"/>
              </w:rPr>
              <w:t>16-</w:t>
            </w:r>
            <w:r w:rsidR="00453F10" w:rsidRPr="00115CC9">
              <w:rPr>
                <w:rFonts w:ascii="Times New Roman" w:hAnsi="Times New Roman" w:cs="Times New Roman"/>
                <w:lang w:val="lt-LT"/>
              </w:rPr>
              <w:t>bit, su automatiniu fokusavimu.</w:t>
            </w:r>
          </w:p>
          <w:p w14:paraId="16AB4DEC" w14:textId="77777777" w:rsidR="005D5BBE" w:rsidRDefault="005D5BBE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</w:p>
          <w:p w14:paraId="4F52FDE6" w14:textId="56B91D71" w:rsidR="00453F10" w:rsidRPr="000450E3" w:rsidRDefault="00115CC9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115CC9">
              <w:rPr>
                <w:rFonts w:ascii="Times New Roman" w:hAnsi="Times New Roman" w:cs="Times New Roman"/>
                <w:lang w:val="lt-LT"/>
              </w:rPr>
              <w:lastRenderedPageBreak/>
              <w:t>Turi būti galimybė didinti ne mažiau kaip 2 kartus mechaniniu didinimu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9C4" w14:textId="77777777" w:rsidR="00A211CB" w:rsidRDefault="008517AD" w:rsidP="008517AD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902F5">
              <w:rPr>
                <w:rFonts w:ascii="Times New Roman" w:hAnsi="Times New Roman" w:cs="Times New Roman"/>
                <w:highlight w:val="yellow"/>
                <w:lang w:val="lt-LT"/>
              </w:rPr>
              <w:lastRenderedPageBreak/>
              <w:t>____</w:t>
            </w:r>
            <w:r w:rsidRPr="000450E3">
              <w:rPr>
                <w:rFonts w:ascii="Times New Roman" w:hAnsi="Times New Roman" w:cs="Times New Roman"/>
                <w:lang w:val="lt-LT"/>
              </w:rPr>
              <w:t>MP</w:t>
            </w:r>
            <w:r>
              <w:rPr>
                <w:rFonts w:ascii="Times New Roman" w:hAnsi="Times New Roman" w:cs="Times New Roman"/>
                <w:lang w:val="lt-LT"/>
              </w:rPr>
              <w:t xml:space="preserve"> (nurodyti raiškos</w:t>
            </w:r>
            <w:r w:rsidR="006902F5">
              <w:rPr>
                <w:rFonts w:ascii="Times New Roman" w:hAnsi="Times New Roman" w:cs="Times New Roman"/>
                <w:lang w:val="lt-LT"/>
              </w:rPr>
              <w:t xml:space="preserve"> dydį)</w:t>
            </w:r>
            <w:r>
              <w:rPr>
                <w:rFonts w:ascii="Times New Roman" w:hAnsi="Times New Roman" w:cs="Times New Roman"/>
                <w:lang w:val="lt-LT"/>
              </w:rPr>
              <w:t xml:space="preserve"> raiška </w:t>
            </w:r>
            <w:r w:rsidRPr="000450E3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6902F5" w:rsidRPr="009C3652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 w:rsidR="00A211C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115CC9">
              <w:rPr>
                <w:rFonts w:ascii="Times New Roman" w:hAnsi="Times New Roman" w:cs="Times New Roman"/>
                <w:lang w:val="lt-LT"/>
              </w:rPr>
              <w:t>bit</w:t>
            </w:r>
            <w:proofErr w:type="spellEnd"/>
            <w:r w:rsidR="006902F5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6902F5" w:rsidRPr="00A211CB">
              <w:rPr>
                <w:rFonts w:ascii="Times New Roman" w:hAnsi="Times New Roman" w:cs="Times New Roman"/>
                <w:i/>
                <w:iCs/>
                <w:lang w:val="lt-LT"/>
              </w:rPr>
              <w:t>nurodyti bit</w:t>
            </w:r>
            <w:r w:rsidR="00A211CB" w:rsidRPr="00A211CB">
              <w:rPr>
                <w:rFonts w:ascii="Times New Roman" w:hAnsi="Times New Roman" w:cs="Times New Roman"/>
                <w:i/>
                <w:iCs/>
                <w:lang w:val="lt-LT"/>
              </w:rPr>
              <w:t>ų</w:t>
            </w:r>
            <w:r w:rsidR="006902F5" w:rsidRPr="00A211C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dydį</w:t>
            </w:r>
            <w:r w:rsidR="006902F5">
              <w:rPr>
                <w:rFonts w:ascii="Times New Roman" w:hAnsi="Times New Roman" w:cs="Times New Roman"/>
                <w:lang w:val="lt-LT"/>
              </w:rPr>
              <w:t>)</w:t>
            </w:r>
            <w:r w:rsidRPr="00115CC9">
              <w:rPr>
                <w:rFonts w:ascii="Times New Roman" w:hAnsi="Times New Roman" w:cs="Times New Roman"/>
                <w:lang w:val="lt-LT"/>
              </w:rPr>
              <w:t>, su automatiniu fokusavimu.</w:t>
            </w:r>
          </w:p>
          <w:p w14:paraId="3DE33F57" w14:textId="00047430" w:rsidR="00453F10" w:rsidRPr="00A211CB" w:rsidRDefault="006902F5" w:rsidP="008517AD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 xml:space="preserve">Bus </w:t>
            </w:r>
            <w:r w:rsidR="008517AD" w:rsidRPr="00115CC9">
              <w:rPr>
                <w:rFonts w:ascii="Times New Roman" w:hAnsi="Times New Roman" w:cs="Times New Roman"/>
                <w:lang w:val="lt-LT"/>
              </w:rPr>
              <w:t xml:space="preserve">galimybė didinti </w:t>
            </w:r>
            <w:r w:rsidRPr="00CF5841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5D5BBE">
              <w:rPr>
                <w:rFonts w:ascii="Times New Roman" w:hAnsi="Times New Roman" w:cs="Times New Roman"/>
                <w:i/>
                <w:iCs/>
                <w:lang w:val="lt-LT"/>
              </w:rPr>
              <w:t>nurodyti didinim</w:t>
            </w:r>
            <w:r w:rsidR="005D5BBE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Pr="005D5BBE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kart</w:t>
            </w:r>
            <w:r w:rsidR="005D5BBE">
              <w:rPr>
                <w:rFonts w:ascii="Times New Roman" w:hAnsi="Times New Roman" w:cs="Times New Roman"/>
                <w:i/>
                <w:iCs/>
                <w:lang w:val="lt-LT"/>
              </w:rPr>
              <w:t>ais</w:t>
            </w:r>
            <w:r w:rsidR="00CF5841">
              <w:rPr>
                <w:rFonts w:ascii="Times New Roman" w:hAnsi="Times New Roman" w:cs="Times New Roman"/>
                <w:lang w:val="lt-LT"/>
              </w:rPr>
              <w:t>)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517AD" w:rsidRPr="00115CC9">
              <w:rPr>
                <w:rFonts w:ascii="Times New Roman" w:hAnsi="Times New Roman" w:cs="Times New Roman"/>
                <w:lang w:val="lt-LT"/>
              </w:rPr>
              <w:t>kartus mechaniniu didinimu</w:t>
            </w:r>
          </w:p>
        </w:tc>
      </w:tr>
      <w:tr w:rsidR="00453F10" w:rsidRPr="00DB3E15" w14:paraId="6448564D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43F6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4F5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Vaizdo laukas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2482" w14:textId="7880998E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 xml:space="preserve">Ne mažesnis kaip </w:t>
            </w:r>
            <w:r w:rsidR="00E40047">
              <w:rPr>
                <w:rFonts w:ascii="Times New Roman" w:hAnsi="Times New Roman" w:cs="Times New Roman"/>
                <w:lang w:val="lt-LT"/>
              </w:rPr>
              <w:t xml:space="preserve">ribose nuo </w:t>
            </w:r>
            <w:r w:rsidRPr="00F9463B">
              <w:rPr>
                <w:rFonts w:ascii="Times New Roman" w:hAnsi="Times New Roman" w:cs="Times New Roman"/>
                <w:lang w:val="lt-LT"/>
              </w:rPr>
              <w:t>20</w:t>
            </w:r>
            <w:r w:rsidR="009E686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E6867" w:rsidRPr="00F9463B">
              <w:rPr>
                <w:rFonts w:ascii="Times New Roman" w:hAnsi="Times New Roman" w:cs="Times New Roman"/>
                <w:lang w:val="lt-LT"/>
              </w:rPr>
              <w:t>cm</w:t>
            </w:r>
            <w:r w:rsidRPr="00F9463B">
              <w:rPr>
                <w:rFonts w:ascii="Times New Roman" w:hAnsi="Times New Roman" w:cs="Times New Roman"/>
                <w:lang w:val="lt-LT"/>
              </w:rPr>
              <w:t xml:space="preserve"> × 15 cm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056" w14:textId="43DA5FC0" w:rsidR="00453F10" w:rsidRPr="00E551F6" w:rsidRDefault="00E40047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="00E551F6" w:rsidRPr="00E551F6">
              <w:rPr>
                <w:rFonts w:ascii="Times New Roman" w:hAnsi="Times New Roman" w:cs="Times New Roman"/>
                <w:lang w:val="lt-LT"/>
              </w:rPr>
              <w:t>cm</w:t>
            </w:r>
            <w:r w:rsidR="005D5BB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551F6" w:rsidRPr="00E551F6">
              <w:rPr>
                <w:rFonts w:ascii="Times New Roman" w:hAnsi="Times New Roman" w:cs="Times New Roman"/>
                <w:lang w:val="lt-LT"/>
              </w:rPr>
              <w:t xml:space="preserve"> x </w:t>
            </w:r>
            <w:r w:rsidR="00E551F6" w:rsidRPr="00E551F6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E551F6">
              <w:rPr>
                <w:rFonts w:ascii="Times New Roman" w:hAnsi="Times New Roman" w:cs="Times New Roman"/>
                <w:lang w:val="lt-LT"/>
              </w:rPr>
              <w:t xml:space="preserve"> cm (</w:t>
            </w:r>
            <w:r w:rsidRPr="00E551F6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</w:t>
            </w:r>
            <w:r w:rsidR="009F50B6" w:rsidRPr="00527DB1">
              <w:rPr>
                <w:rFonts w:ascii="Times New Roman" w:hAnsi="Times New Roman" w:cs="Times New Roman"/>
                <w:i/>
                <w:iCs/>
                <w:lang w:val="lt-LT"/>
              </w:rPr>
              <w:t>vaizdo lauk</w:t>
            </w:r>
            <w:r w:rsidR="00527DB1" w:rsidRPr="00527DB1">
              <w:rPr>
                <w:rFonts w:ascii="Times New Roman" w:hAnsi="Times New Roman" w:cs="Times New Roman"/>
                <w:i/>
                <w:iCs/>
                <w:lang w:val="lt-LT"/>
              </w:rPr>
              <w:t>o</w:t>
            </w:r>
            <w:r w:rsidR="009F50B6" w:rsidRPr="00527DB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(cm)</w:t>
            </w:r>
            <w:r w:rsidR="00527DB1" w:rsidRPr="00527DB1">
              <w:rPr>
                <w:rFonts w:ascii="Times New Roman" w:hAnsi="Times New Roman" w:cs="Times New Roman"/>
                <w:i/>
                <w:iCs/>
                <w:lang w:val="lt-LT"/>
              </w:rPr>
              <w:t>ribas</w:t>
            </w:r>
            <w:r w:rsidR="009F50B6" w:rsidRPr="00E551F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DB3E15" w14:paraId="645AE9E3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B79E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F499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Filtrų sistema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875E" w14:textId="7C045F7D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Ne mažiau kaip  4  filtrai (2 – emisijos, 2 – žadinimo</w:t>
            </w:r>
            <w:r w:rsidR="00F9463B" w:rsidRPr="00F9463B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FAA" w14:textId="3552E3A6" w:rsidR="00453F10" w:rsidRPr="00E551F6" w:rsidRDefault="00F9463B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_</w:t>
            </w:r>
            <w:r w:rsidR="00670A07" w:rsidRPr="00E551F6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="00670A07" w:rsidRPr="00E551F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97782C" w:rsidRPr="00E551F6">
              <w:rPr>
                <w:rFonts w:ascii="Times New Roman" w:hAnsi="Times New Roman" w:cs="Times New Roman"/>
                <w:lang w:val="lt-LT"/>
              </w:rPr>
              <w:t xml:space="preserve">filtrai ( </w:t>
            </w:r>
            <w:r w:rsidR="0097782C" w:rsidRPr="00E551F6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="00F91C6F" w:rsidRPr="00E551F6">
              <w:rPr>
                <w:rFonts w:ascii="Times New Roman" w:hAnsi="Times New Roman" w:cs="Times New Roman"/>
                <w:lang w:val="lt-LT"/>
              </w:rPr>
              <w:t xml:space="preserve"> emisijos, </w:t>
            </w:r>
            <w:r w:rsidR="00F91C6F" w:rsidRPr="00E551F6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="00F91C6F" w:rsidRPr="00E551F6">
              <w:rPr>
                <w:rFonts w:ascii="Times New Roman" w:hAnsi="Times New Roman" w:cs="Times New Roman"/>
                <w:lang w:val="lt-LT"/>
              </w:rPr>
              <w:t xml:space="preserve"> žadinimo) (</w:t>
            </w:r>
            <w:r w:rsidR="00F91C6F" w:rsidRPr="00E551F6">
              <w:rPr>
                <w:rFonts w:ascii="Times New Roman" w:hAnsi="Times New Roman" w:cs="Times New Roman"/>
                <w:i/>
                <w:iCs/>
                <w:lang w:val="lt-LT"/>
              </w:rPr>
              <w:t>nurodyti filtrų kiekį)</w:t>
            </w:r>
          </w:p>
        </w:tc>
      </w:tr>
      <w:tr w:rsidR="00453F10" w:rsidRPr="00DB3E15" w14:paraId="78614594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058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4282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Taikymas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3418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 xml:space="preserve">Skirti fluorescenciniam proteinų, </w:t>
            </w:r>
            <w:proofErr w:type="spellStart"/>
            <w:r w:rsidRPr="00F9463B">
              <w:rPr>
                <w:rFonts w:ascii="Times New Roman" w:hAnsi="Times New Roman" w:cs="Times New Roman"/>
                <w:lang w:val="lt-LT"/>
              </w:rPr>
              <w:t>nukleino</w:t>
            </w:r>
            <w:proofErr w:type="spellEnd"/>
            <w:r w:rsidRPr="00F9463B">
              <w:rPr>
                <w:rFonts w:ascii="Times New Roman" w:hAnsi="Times New Roman" w:cs="Times New Roman"/>
                <w:lang w:val="lt-LT"/>
              </w:rPr>
              <w:t xml:space="preserve"> rūgščių vaizdinimui, </w:t>
            </w:r>
            <w:proofErr w:type="spellStart"/>
            <w:r w:rsidRPr="00F9463B">
              <w:rPr>
                <w:rFonts w:ascii="Times New Roman" w:hAnsi="Times New Roman" w:cs="Times New Roman"/>
                <w:lang w:val="lt-LT"/>
              </w:rPr>
              <w:t>chemiliuminescenciniam</w:t>
            </w:r>
            <w:proofErr w:type="spellEnd"/>
            <w:r w:rsidRPr="00F9463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lang w:val="lt-LT"/>
              </w:rPr>
              <w:t>western-blotui</w:t>
            </w:r>
            <w:proofErr w:type="spellEnd"/>
            <w:r w:rsidRPr="00F9463B">
              <w:rPr>
                <w:rFonts w:ascii="Times New Roman" w:hAnsi="Times New Roman" w:cs="Times New Roman"/>
                <w:lang w:val="lt-LT"/>
              </w:rPr>
              <w:t xml:space="preserve">, kolorimetriniam </w:t>
            </w:r>
            <w:proofErr w:type="spellStart"/>
            <w:r w:rsidRPr="00F9463B">
              <w:rPr>
                <w:rFonts w:ascii="Times New Roman" w:hAnsi="Times New Roman" w:cs="Times New Roman"/>
                <w:lang w:val="lt-LT"/>
              </w:rPr>
              <w:t>western-blotui</w:t>
            </w:r>
            <w:proofErr w:type="spellEnd"/>
            <w:r w:rsidRPr="00F9463B">
              <w:rPr>
                <w:rFonts w:ascii="Times New Roman" w:hAnsi="Times New Roman" w:cs="Times New Roman"/>
                <w:lang w:val="lt-LT"/>
              </w:rPr>
              <w:t xml:space="preserve"> vizualizuoti.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F68" w14:textId="6346D648" w:rsidR="00453F10" w:rsidRPr="00E551F6" w:rsidRDefault="008E220D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Taip</w:t>
            </w:r>
            <w:r w:rsidR="00B92DE8" w:rsidRPr="00E551F6">
              <w:rPr>
                <w:rFonts w:ascii="Times New Roman" w:hAnsi="Times New Roman" w:cs="Times New Roman"/>
                <w:highlight w:val="yellow"/>
                <w:lang w:val="lt-LT"/>
              </w:rPr>
              <w:t>/</w:t>
            </w:r>
            <w:r w:rsidRPr="00E551F6">
              <w:rPr>
                <w:rFonts w:ascii="Times New Roman" w:hAnsi="Times New Roman" w:cs="Times New Roman"/>
                <w:highlight w:val="yellow"/>
                <w:lang w:val="lt-LT"/>
              </w:rPr>
              <w:t>Ne</w:t>
            </w:r>
            <w:r w:rsidR="00B92DE8" w:rsidRPr="00E551F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B92DE8" w:rsidRPr="006F6D91">
              <w:rPr>
                <w:rFonts w:ascii="Times New Roman" w:hAnsi="Times New Roman" w:cs="Times New Roman"/>
                <w:i/>
                <w:iCs/>
                <w:lang w:val="lt-LT"/>
              </w:rPr>
              <w:t>tinkam</w:t>
            </w:r>
            <w:r w:rsidR="00026942" w:rsidRPr="006F6D91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B92DE8" w:rsidRPr="006F6D9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</w:t>
            </w:r>
            <w:r w:rsidR="00026942" w:rsidRPr="006F6D91">
              <w:rPr>
                <w:rFonts w:ascii="Times New Roman" w:hAnsi="Times New Roman" w:cs="Times New Roman"/>
                <w:i/>
                <w:iCs/>
                <w:lang w:val="lt-LT"/>
              </w:rPr>
              <w:t>ažymėti</w:t>
            </w:r>
            <w:r w:rsidR="00026942" w:rsidRPr="00E551F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DB3E15" w14:paraId="19B2CA52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45F0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D5BE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Ekranas ir valdymas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8D6E" w14:textId="77777777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Integruotas ne mažesnis kaip 10″ liečiamas ekranas arba prietaisas komplektuojamas su kompiuteriu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94E" w14:textId="086FCD4A" w:rsidR="00453F10" w:rsidRPr="00DB3E15" w:rsidRDefault="006F6D91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E14704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 w:rsidR="00E14704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(</w:t>
            </w:r>
            <w:r w:rsidR="00846742" w:rsidRPr="00D07C0F">
              <w:rPr>
                <w:rFonts w:ascii="Times New Roman" w:hAnsi="Times New Roman" w:cs="Times New Roman"/>
                <w:i/>
                <w:iCs/>
                <w:lang w:val="lt-LT"/>
              </w:rPr>
              <w:t>nurodyti kaip bus pateikiamas ekranas</w:t>
            </w:r>
            <w:r w:rsidR="00D07C0F" w:rsidRPr="00D07C0F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ir valdumas)</w:t>
            </w:r>
          </w:p>
        </w:tc>
      </w:tr>
      <w:tr w:rsidR="00453F10" w:rsidRPr="00DB3E15" w14:paraId="266881AA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302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3EEA" w14:textId="2EA04143" w:rsidR="00453F10" w:rsidRPr="00F9463B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F9463B">
              <w:rPr>
                <w:rFonts w:ascii="Times New Roman" w:hAnsi="Times New Roman" w:cs="Times New Roman"/>
                <w:lang w:val="lt-LT"/>
              </w:rPr>
              <w:t>Programinė įranga</w:t>
            </w:r>
            <w:r w:rsidR="00251547">
              <w:rPr>
                <w:rFonts w:ascii="Times New Roman" w:hAnsi="Times New Roman" w:cs="Times New Roman"/>
                <w:lang w:val="lt-LT"/>
              </w:rPr>
              <w:t xml:space="preserve"> bus skirta</w:t>
            </w:r>
            <w:r w:rsidR="001E2713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BCD" w14:textId="0332DFCA" w:rsidR="00453F10" w:rsidRPr="00F9463B" w:rsidRDefault="007C491E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</w:t>
            </w:r>
            <w:r w:rsidR="00453F10" w:rsidRPr="00F9463B">
              <w:rPr>
                <w:rFonts w:ascii="Times New Roman" w:hAnsi="Times New Roman" w:cs="Times New Roman"/>
                <w:lang w:val="lt-LT"/>
              </w:rPr>
              <w:t xml:space="preserve">aizdų įrašymui, peržiūrai ir analizei; </w:t>
            </w:r>
            <w:r w:rsidR="001E2713">
              <w:rPr>
                <w:rFonts w:ascii="Times New Roman" w:hAnsi="Times New Roman" w:cs="Times New Roman"/>
                <w:lang w:val="lt-LT"/>
              </w:rPr>
              <w:t xml:space="preserve">turi </w:t>
            </w:r>
            <w:r w:rsidR="00517107" w:rsidRPr="00F9463B">
              <w:rPr>
                <w:rFonts w:ascii="Times New Roman" w:hAnsi="Times New Roman" w:cs="Times New Roman"/>
                <w:lang w:val="lt-LT"/>
              </w:rPr>
              <w:t>palai</w:t>
            </w:r>
            <w:r w:rsidR="00517107">
              <w:rPr>
                <w:rFonts w:ascii="Times New Roman" w:hAnsi="Times New Roman" w:cs="Times New Roman"/>
                <w:lang w:val="lt-LT"/>
              </w:rPr>
              <w:t>kyti</w:t>
            </w:r>
            <w:r w:rsidR="00EF108F">
              <w:rPr>
                <w:rFonts w:ascii="Times New Roman" w:hAnsi="Times New Roman" w:cs="Times New Roman"/>
                <w:lang w:val="lt-LT"/>
              </w:rPr>
              <w:t xml:space="preserve"> formatus</w:t>
            </w:r>
            <w:r w:rsidR="0051710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517107" w:rsidRPr="007C491E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453F10" w:rsidRPr="007C491E">
              <w:rPr>
                <w:rFonts w:ascii="Times New Roman" w:hAnsi="Times New Roman" w:cs="Times New Roman"/>
                <w:lang w:val="lt-LT"/>
              </w:rPr>
              <w:t xml:space="preserve"> TIFF, JPG ar </w:t>
            </w:r>
            <w:r w:rsidR="00453F10" w:rsidRPr="00F9463B">
              <w:rPr>
                <w:rFonts w:ascii="Times New Roman" w:hAnsi="Times New Roman" w:cs="Times New Roman"/>
                <w:lang w:val="lt-LT"/>
              </w:rPr>
              <w:t>lygiaverčius formatus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212" w14:textId="79D6D2FF" w:rsidR="00453F10" w:rsidRPr="00A75AD2" w:rsidRDefault="00A75AD2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Programin</w:t>
            </w:r>
            <w:r w:rsidR="00001CD5" w:rsidRPr="00E551F6">
              <w:rPr>
                <w:rFonts w:ascii="Times New Roman" w:hAnsi="Times New Roman" w:cs="Times New Roman"/>
                <w:lang w:val="lt-LT"/>
              </w:rPr>
              <w:t>ė</w:t>
            </w:r>
            <w:r w:rsidRPr="00E551F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001CD5" w:rsidRPr="00E551F6">
              <w:rPr>
                <w:rFonts w:ascii="Times New Roman" w:hAnsi="Times New Roman" w:cs="Times New Roman"/>
                <w:lang w:val="lt-LT"/>
              </w:rPr>
              <w:t>į</w:t>
            </w:r>
            <w:r w:rsidRPr="00E551F6">
              <w:rPr>
                <w:rFonts w:ascii="Times New Roman" w:hAnsi="Times New Roman" w:cs="Times New Roman"/>
                <w:lang w:val="lt-LT"/>
              </w:rPr>
              <w:t>ranga bus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7C0F">
              <w:rPr>
                <w:rFonts w:ascii="Times New Roman" w:hAnsi="Times New Roman" w:cs="Times New Roman"/>
              </w:rPr>
              <w:t>skirta</w:t>
            </w:r>
            <w:proofErr w:type="spellEnd"/>
            <w:r w:rsidR="00D07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7C0F">
              <w:rPr>
                <w:rFonts w:ascii="Times New Roman" w:hAnsi="Times New Roman" w:cs="Times New Roman"/>
              </w:rPr>
              <w:t>v</w:t>
            </w:r>
            <w:proofErr w:type="spellStart"/>
            <w:r w:rsidR="00D07C0F" w:rsidRPr="00F9463B">
              <w:rPr>
                <w:rFonts w:ascii="Times New Roman" w:hAnsi="Times New Roman" w:cs="Times New Roman"/>
                <w:lang w:val="lt-LT"/>
              </w:rPr>
              <w:t>aizdų</w:t>
            </w:r>
            <w:proofErr w:type="spellEnd"/>
            <w:r w:rsidR="00D07C0F" w:rsidRPr="00F9463B">
              <w:rPr>
                <w:rFonts w:ascii="Times New Roman" w:hAnsi="Times New Roman" w:cs="Times New Roman"/>
                <w:lang w:val="lt-LT"/>
              </w:rPr>
              <w:t xml:space="preserve"> įrašymui, peržiūrai ir analizei; palai</w:t>
            </w:r>
            <w:r w:rsidR="00D07C0F">
              <w:rPr>
                <w:rFonts w:ascii="Times New Roman" w:hAnsi="Times New Roman" w:cs="Times New Roman"/>
                <w:lang w:val="lt-LT"/>
              </w:rPr>
              <w:t xml:space="preserve">kys formatus </w:t>
            </w:r>
            <w:r w:rsidR="00D07C0F" w:rsidRPr="001E54B5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</w:rPr>
              <w:t>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i</w:t>
            </w:r>
            <w:r w:rsidR="00001CD5" w:rsidRPr="001E54B5">
              <w:rPr>
                <w:rFonts w:ascii="Times New Roman" w:hAnsi="Times New Roman" w:cs="Times New Roman"/>
                <w:i/>
                <w:iCs/>
                <w:lang w:val="lt-LT"/>
              </w:rPr>
              <w:t>š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vardinti k</w:t>
            </w:r>
            <w:r w:rsidR="00D07C0F"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okius </w:t>
            </w:r>
            <w:r w:rsidR="001E54B5" w:rsidRPr="001E54B5">
              <w:rPr>
                <w:rFonts w:ascii="Times New Roman" w:hAnsi="Times New Roman" w:cs="Times New Roman"/>
                <w:i/>
                <w:iCs/>
                <w:lang w:val="lt-LT"/>
              </w:rPr>
              <w:t>formatus palaikys</w:t>
            </w:r>
            <w:r w:rsidR="001E54B5">
              <w:rPr>
                <w:rFonts w:ascii="Times New Roman" w:hAnsi="Times New Roman" w:cs="Times New Roman"/>
                <w:lang w:val="lt-LT"/>
              </w:rPr>
              <w:t>)</w:t>
            </w:r>
            <w:r w:rsidRPr="00001CD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453F10" w:rsidRPr="00DB3E15" w14:paraId="699F28A6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848" w14:textId="77777777" w:rsidR="00453F10" w:rsidRPr="00517107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5171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1D9C" w14:textId="49B21B6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Automatinės funkcijos</w:t>
            </w:r>
            <w:r w:rsidR="00965CEB" w:rsidRPr="00E551F6">
              <w:rPr>
                <w:rFonts w:ascii="Times New Roman" w:hAnsi="Times New Roman" w:cs="Times New Roman"/>
                <w:lang w:val="lt-LT"/>
              </w:rPr>
              <w:t xml:space="preserve"> ne</w:t>
            </w:r>
            <w:r w:rsidR="00396AEF" w:rsidRPr="00E551F6">
              <w:rPr>
                <w:rFonts w:ascii="Times New Roman" w:hAnsi="Times New Roman" w:cs="Times New Roman"/>
                <w:lang w:val="lt-LT"/>
              </w:rPr>
              <w:t>ma</w:t>
            </w:r>
            <w:r w:rsidR="00965CEB" w:rsidRPr="00E551F6">
              <w:rPr>
                <w:rFonts w:ascii="Times New Roman" w:hAnsi="Times New Roman" w:cs="Times New Roman"/>
                <w:lang w:val="lt-LT"/>
              </w:rPr>
              <w:t>žiau kaip: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C024" w14:textId="7777777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51F6">
              <w:rPr>
                <w:rFonts w:ascii="Times New Roman" w:hAnsi="Times New Roman" w:cs="Times New Roman"/>
                <w:lang w:val="lt-LT"/>
              </w:rPr>
              <w:t>Autofokusavimas</w:t>
            </w:r>
            <w:proofErr w:type="spellEnd"/>
            <w:r w:rsidRPr="00E551F6">
              <w:rPr>
                <w:rFonts w:ascii="Times New Roman" w:hAnsi="Times New Roman" w:cs="Times New Roman"/>
                <w:lang w:val="lt-LT"/>
              </w:rPr>
              <w:t>, ekspozicijos nustatymas, automatinės vaizdų analizės galimybė.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014" w14:textId="15094581" w:rsidR="00453F10" w:rsidRPr="00461BFB" w:rsidRDefault="000C7B67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461BFB">
              <w:rPr>
                <w:rFonts w:ascii="Times New Roman" w:hAnsi="Times New Roman" w:cs="Times New Roman"/>
                <w:lang w:val="lt-LT"/>
              </w:rPr>
              <w:t xml:space="preserve">Automatinės funkcijos: </w:t>
            </w:r>
            <w:r w:rsidRPr="00461BFB">
              <w:rPr>
                <w:rFonts w:ascii="Times New Roman" w:hAnsi="Times New Roman" w:cs="Times New Roman"/>
                <w:highlight w:val="yellow"/>
                <w:lang w:val="lt-LT"/>
              </w:rPr>
              <w:t>_____________</w:t>
            </w:r>
            <w:r w:rsidRPr="00461BFB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visas si</w:t>
            </w:r>
            <w:r w:rsidR="00461BFB" w:rsidRPr="001E54B5">
              <w:rPr>
                <w:rFonts w:ascii="Times New Roman" w:hAnsi="Times New Roman" w:cs="Times New Roman"/>
                <w:i/>
                <w:iCs/>
                <w:lang w:val="lt-LT"/>
              </w:rPr>
              <w:t>ū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lomas</w:t>
            </w:r>
            <w:r w:rsidR="00461BFB"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funkcijas)</w:t>
            </w:r>
          </w:p>
        </w:tc>
      </w:tr>
      <w:tr w:rsidR="00453F10" w:rsidRPr="00DB3E15" w14:paraId="0BCD3E9E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4C09" w14:textId="77777777" w:rsidR="00453F10" w:rsidRPr="00DB3E15" w:rsidRDefault="00453F10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C60A" w14:textId="77777777" w:rsidR="00453F10" w:rsidRPr="00E551F6" w:rsidRDefault="00453F10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51F6">
              <w:rPr>
                <w:rFonts w:ascii="Times New Roman" w:hAnsi="Times New Roman" w:cs="Times New Roman"/>
                <w:lang w:val="lt-LT"/>
              </w:rPr>
              <w:t>Prijungiamumas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67E" w14:textId="3DFE04BD" w:rsidR="00453F10" w:rsidRPr="00E551F6" w:rsidRDefault="001D06EB" w:rsidP="00606D33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 xml:space="preserve">Turi </w:t>
            </w:r>
            <w:r w:rsidR="00FB535A" w:rsidRPr="00E551F6">
              <w:rPr>
                <w:rFonts w:ascii="Times New Roman" w:hAnsi="Times New Roman" w:cs="Times New Roman"/>
                <w:lang w:val="lt-LT"/>
              </w:rPr>
              <w:t>b</w:t>
            </w:r>
            <w:r w:rsidR="00BB0A4A" w:rsidRPr="00E551F6">
              <w:rPr>
                <w:rFonts w:ascii="Times New Roman" w:hAnsi="Times New Roman" w:cs="Times New Roman"/>
                <w:lang w:val="lt-LT"/>
              </w:rPr>
              <w:t>ū</w:t>
            </w:r>
            <w:r w:rsidR="00FB535A" w:rsidRPr="00E551F6">
              <w:rPr>
                <w:rFonts w:ascii="Times New Roman" w:hAnsi="Times New Roman" w:cs="Times New Roman"/>
                <w:lang w:val="lt-LT"/>
              </w:rPr>
              <w:t>ti galimybė prisijungti nemažiau kaip per :</w:t>
            </w:r>
            <w:r w:rsidR="00453F10" w:rsidRPr="00E551F6">
              <w:rPr>
                <w:rFonts w:ascii="Times New Roman" w:hAnsi="Times New Roman" w:cs="Times New Roman"/>
                <w:lang w:val="lt-LT"/>
              </w:rPr>
              <w:t xml:space="preserve"> USB ar </w:t>
            </w:r>
            <w:proofErr w:type="spellStart"/>
            <w:r w:rsidR="00453F10" w:rsidRPr="00E551F6">
              <w:rPr>
                <w:rFonts w:ascii="Times New Roman" w:hAnsi="Times New Roman" w:cs="Times New Roman"/>
                <w:lang w:val="lt-LT"/>
              </w:rPr>
              <w:t>ethernet</w:t>
            </w:r>
            <w:proofErr w:type="spellEnd"/>
            <w:r w:rsidR="00453F10" w:rsidRPr="00E551F6">
              <w:rPr>
                <w:rFonts w:ascii="Times New Roman" w:hAnsi="Times New Roman" w:cs="Times New Roman"/>
                <w:lang w:val="lt-LT"/>
              </w:rPr>
              <w:t xml:space="preserve"> jungtys;</w:t>
            </w:r>
            <w:r w:rsidR="002144A6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="00453F10" w:rsidRPr="00E551F6">
              <w:rPr>
                <w:rFonts w:ascii="Times New Roman" w:hAnsi="Times New Roman" w:cs="Times New Roman"/>
                <w:lang w:val="lt-LT"/>
              </w:rPr>
              <w:t>Wi</w:t>
            </w:r>
            <w:proofErr w:type="spellEnd"/>
            <w:r w:rsidR="00453F10" w:rsidRPr="00E551F6">
              <w:rPr>
                <w:rFonts w:ascii="Times New Roman" w:hAnsi="Times New Roman" w:cs="Times New Roman"/>
                <w:lang w:val="lt-LT"/>
              </w:rPr>
              <w:t>-Fi ir debesijos palaikymas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916" w14:textId="50CD0B0F" w:rsidR="00453F10" w:rsidRPr="00DB3E15" w:rsidRDefault="00FB535A" w:rsidP="00606D33">
            <w:pPr>
              <w:spacing w:after="160"/>
              <w:rPr>
                <w:rFonts w:ascii="Times New Roman" w:hAnsi="Times New Roman" w:cs="Times New Roman"/>
              </w:rPr>
            </w:pPr>
            <w:r w:rsidRPr="001D3FA5">
              <w:rPr>
                <w:rFonts w:ascii="Times New Roman" w:hAnsi="Times New Roman" w:cs="Times New Roman"/>
                <w:highlight w:val="yellow"/>
              </w:rPr>
              <w:t>______________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per kokias galimybes </w:t>
            </w:r>
            <w:r w:rsidR="001D3FA5" w:rsidRPr="001E54B5">
              <w:rPr>
                <w:rFonts w:ascii="Times New Roman" w:hAnsi="Times New Roman" w:cs="Times New Roman"/>
                <w:i/>
                <w:iCs/>
                <w:lang w:val="lt-LT"/>
              </w:rPr>
              <w:t>bus galima prisijungti</w:t>
            </w:r>
            <w:r w:rsidR="001D3FA5" w:rsidRPr="001D3FA5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453F10" w:rsidRPr="00DB3E15" w14:paraId="579CDEDD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FB" w14:textId="77777777" w:rsidR="00453F10" w:rsidRPr="00DB3E15" w:rsidRDefault="00453F10" w:rsidP="00606D33">
            <w:pPr>
              <w:rPr>
                <w:rFonts w:ascii="Times New Roman" w:hAnsi="Times New Roman" w:cs="Times New Roman"/>
              </w:rPr>
            </w:pPr>
            <w:r w:rsidRPr="00DB3E1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821E" w14:textId="77777777" w:rsidR="00453F10" w:rsidRPr="00E551F6" w:rsidRDefault="00453F10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92E" w14:textId="2C6B4240" w:rsidR="00453F10" w:rsidRPr="00E551F6" w:rsidRDefault="00FF6CB1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Prietaisas turi būti tiekiamas su visais reikiamais laikikliais bei kitais priedais, kurie būtini tyrimams atlikti pagal pateiktas technines specifikacijas.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335" w14:textId="2A58999D" w:rsidR="00453F10" w:rsidRPr="00DB3E15" w:rsidRDefault="00FF6CB1" w:rsidP="00606D33">
            <w:pPr>
              <w:rPr>
                <w:rFonts w:ascii="Times New Roman" w:hAnsi="Times New Roman" w:cs="Times New Roman"/>
              </w:rPr>
            </w:pPr>
            <w:r w:rsidRPr="002144A6">
              <w:rPr>
                <w:rFonts w:ascii="Times New Roman" w:hAnsi="Times New Roman" w:cs="Times New Roman"/>
                <w:highlight w:val="yellow"/>
              </w:rPr>
              <w:t>Taip</w:t>
            </w:r>
            <w:r w:rsidR="00757DC1" w:rsidRPr="002144A6">
              <w:rPr>
                <w:rFonts w:ascii="Times New Roman" w:hAnsi="Times New Roman" w:cs="Times New Roman"/>
                <w:highlight w:val="yellow"/>
              </w:rPr>
              <w:t>/Ne</w:t>
            </w:r>
            <w:r w:rsidR="00757DC1">
              <w:rPr>
                <w:rFonts w:ascii="Times New Roman" w:hAnsi="Times New Roman" w:cs="Times New Roman"/>
              </w:rPr>
              <w:t xml:space="preserve"> (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CF72E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am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až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ym</w:t>
            </w:r>
            <w:r w:rsidR="00AA3F1D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ėt</w:t>
            </w:r>
            <w:r w:rsidR="00757DC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i</w:t>
            </w:r>
            <w:r w:rsidR="001D06EB" w:rsidRPr="00CF72ED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6776ED" w:rsidRPr="00B73EAB" w14:paraId="622E4AD9" w14:textId="77777777" w:rsidTr="006776ED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A8D" w14:textId="30F727FE" w:rsidR="006776ED" w:rsidRPr="00DB3E15" w:rsidRDefault="006776ED" w:rsidP="00606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8CC" w14:textId="1E3024DF" w:rsidR="006776ED" w:rsidRPr="00E551F6" w:rsidRDefault="006776ED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F13" w14:textId="2A0246B6" w:rsidR="006776ED" w:rsidRPr="00E551F6" w:rsidRDefault="006776ED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E551F6">
              <w:rPr>
                <w:rFonts w:ascii="Times New Roman" w:hAnsi="Times New Roman" w:cs="Times New Roman"/>
                <w:lang w:val="lt-LT"/>
              </w:rPr>
              <w:t>Ne ma</w:t>
            </w:r>
            <w:r w:rsidR="00E912E1" w:rsidRPr="00E551F6">
              <w:rPr>
                <w:rFonts w:ascii="Times New Roman" w:hAnsi="Times New Roman" w:cs="Times New Roman"/>
                <w:lang w:val="lt-LT"/>
              </w:rPr>
              <w:t>ž</w:t>
            </w:r>
            <w:r w:rsidRPr="00E551F6">
              <w:rPr>
                <w:rFonts w:ascii="Times New Roman" w:hAnsi="Times New Roman" w:cs="Times New Roman"/>
                <w:lang w:val="lt-LT"/>
              </w:rPr>
              <w:t xml:space="preserve">iau </w:t>
            </w:r>
            <w:r w:rsidR="00554E29" w:rsidRPr="00E551F6">
              <w:rPr>
                <w:rFonts w:ascii="Times New Roman" w:hAnsi="Times New Roman" w:cs="Times New Roman"/>
                <w:lang w:val="lt-LT"/>
              </w:rPr>
              <w:t>5</w:t>
            </w:r>
            <w:r w:rsidR="00BB0A4A" w:rsidRPr="00E551F6">
              <w:rPr>
                <w:rFonts w:ascii="Times New Roman" w:hAnsi="Times New Roman" w:cs="Times New Roman"/>
                <w:lang w:val="lt-LT"/>
              </w:rPr>
              <w:t xml:space="preserve"> met</w:t>
            </w:r>
            <w:r w:rsidR="00252080" w:rsidRPr="00E551F6">
              <w:rPr>
                <w:rFonts w:ascii="Times New Roman" w:hAnsi="Times New Roman" w:cs="Times New Roman"/>
                <w:lang w:val="lt-LT"/>
              </w:rPr>
              <w:t>us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B5C" w14:textId="21B6ECC7" w:rsidR="006776ED" w:rsidRPr="00252080" w:rsidRDefault="00C970FA" w:rsidP="00606D33">
            <w:pPr>
              <w:rPr>
                <w:rFonts w:ascii="Times New Roman" w:hAnsi="Times New Roman" w:cs="Times New Roman"/>
                <w:lang w:val="lt-LT"/>
              </w:rPr>
            </w:pPr>
            <w:r w:rsidRPr="00252080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2520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32A35" w:rsidRPr="00252080">
              <w:rPr>
                <w:rFonts w:ascii="Times New Roman" w:hAnsi="Times New Roman" w:cs="Times New Roman"/>
                <w:lang w:val="lt-LT"/>
              </w:rPr>
              <w:t>me</w:t>
            </w:r>
            <w:r w:rsidR="00252080" w:rsidRPr="00252080">
              <w:rPr>
                <w:rFonts w:ascii="Times New Roman" w:hAnsi="Times New Roman" w:cs="Times New Roman"/>
                <w:lang w:val="lt-LT"/>
              </w:rPr>
              <w:t xml:space="preserve">tus </w:t>
            </w:r>
            <w:r w:rsidRPr="00252080">
              <w:rPr>
                <w:rFonts w:ascii="Times New Roman" w:hAnsi="Times New Roman" w:cs="Times New Roman"/>
                <w:lang w:val="lt-LT"/>
              </w:rPr>
              <w:t>(</w:t>
            </w:r>
            <w:r w:rsidRPr="00252080">
              <w:rPr>
                <w:rFonts w:ascii="Times New Roman" w:hAnsi="Times New Roman" w:cs="Times New Roman"/>
                <w:i/>
                <w:iCs/>
                <w:lang w:val="lt-LT"/>
              </w:rPr>
              <w:t>nurodyti garantiją</w:t>
            </w:r>
            <w:r w:rsidR="00FC3701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metais</w:t>
            </w:r>
            <w:r w:rsidRPr="00252080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</w:tbl>
    <w:p w14:paraId="49545F99" w14:textId="77777777" w:rsidR="00396AEF" w:rsidRPr="00230F58" w:rsidRDefault="00396AEF" w:rsidP="00396AEF">
      <w:pPr>
        <w:rPr>
          <w:rFonts w:ascii="Times New Roman" w:hAnsi="Times New Roman" w:cs="Times New Roman"/>
        </w:rPr>
      </w:pPr>
    </w:p>
    <w:p w14:paraId="4F79C8AC" w14:textId="59B6C8FB" w:rsidR="0074195F" w:rsidRPr="00230F58" w:rsidRDefault="00396AEF" w:rsidP="0074195F">
      <w:pPr>
        <w:rPr>
          <w:rFonts w:ascii="Times New Roman" w:hAnsi="Times New Roman" w:cs="Times New Roman"/>
          <w:b/>
          <w:bCs/>
          <w:lang w:val="lt-LT"/>
        </w:rPr>
      </w:pPr>
      <w:r w:rsidRPr="00230F58">
        <w:rPr>
          <w:rFonts w:ascii="Times New Roman" w:hAnsi="Times New Roman" w:cs="Times New Roman"/>
          <w:b/>
          <w:bCs/>
          <w:lang w:val="lt-LT"/>
        </w:rPr>
        <w:t xml:space="preserve">2. pirkimo objekto dalis: </w:t>
      </w:r>
      <w:r w:rsidR="0074195F" w:rsidRPr="00230F58">
        <w:rPr>
          <w:rFonts w:ascii="Times New Roman" w:hAnsi="Times New Roman" w:cs="Times New Roman"/>
          <w:b/>
          <w:bCs/>
        </w:rPr>
        <w:t>Blot</w:t>
      </w:r>
      <w:r w:rsidR="0074195F" w:rsidRPr="00230F58">
        <w:rPr>
          <w:rFonts w:ascii="Times New Roman" w:hAnsi="Times New Roman" w:cs="Times New Roman"/>
          <w:b/>
          <w:bCs/>
          <w:lang w:val="lt-LT"/>
        </w:rPr>
        <w:t>ų pernašos sistemos</w:t>
      </w:r>
      <w:r w:rsidR="00F21455">
        <w:rPr>
          <w:rFonts w:ascii="Times New Roman" w:hAnsi="Times New Roman" w:cs="Times New Roman"/>
          <w:b/>
          <w:bCs/>
          <w:lang w:val="lt-LT"/>
        </w:rPr>
        <w:t>:</w:t>
      </w:r>
    </w:p>
    <w:p w14:paraId="0E144F5F" w14:textId="75805601" w:rsidR="0074195F" w:rsidRPr="0070171F" w:rsidRDefault="0074195F" w:rsidP="0074195F">
      <w:pPr>
        <w:rPr>
          <w:rFonts w:ascii="Times New Roman" w:hAnsi="Times New Roman" w:cs="Times New Roman"/>
          <w:b/>
          <w:bCs/>
          <w:sz w:val="18"/>
          <w:szCs w:val="18"/>
          <w:lang w:val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80"/>
        <w:gridCol w:w="1856"/>
        <w:gridCol w:w="3396"/>
        <w:gridCol w:w="3544"/>
      </w:tblGrid>
      <w:tr w:rsidR="0074195F" w:rsidRPr="0070171F" w14:paraId="1C3C2ECB" w14:textId="77777777" w:rsidTr="001B7E59">
        <w:tc>
          <w:tcPr>
            <w:tcW w:w="980" w:type="dxa"/>
          </w:tcPr>
          <w:p w14:paraId="3C359DAB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809A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856" w:type="dxa"/>
          </w:tcPr>
          <w:p w14:paraId="6FEE7EC3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3396" w:type="dxa"/>
          </w:tcPr>
          <w:p w14:paraId="2B81F048" w14:textId="77777777" w:rsidR="0074195F" w:rsidRPr="00D809AF" w:rsidRDefault="0074195F" w:rsidP="00E41F3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Reikalavimai</w:t>
            </w:r>
            <w:proofErr w:type="spellEnd"/>
            <w:r w:rsidRPr="00D809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09AF">
              <w:rPr>
                <w:rFonts w:ascii="Times New Roman" w:hAnsi="Times New Roman" w:cs="Times New Roman"/>
                <w:b/>
                <w:bCs/>
              </w:rPr>
              <w:t>parametrams</w:t>
            </w:r>
            <w:proofErr w:type="spellEnd"/>
          </w:p>
        </w:tc>
        <w:tc>
          <w:tcPr>
            <w:tcW w:w="3544" w:type="dxa"/>
          </w:tcPr>
          <w:p w14:paraId="72D8DA62" w14:textId="77777777" w:rsidR="00930884" w:rsidRPr="0084478E" w:rsidRDefault="00930884" w:rsidP="00930884">
            <w:pPr>
              <w:spacing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Siūlomo rodiklio reikšmės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 xml:space="preserve"> Tiekėjas pildo kiekvieną reikalavimą su atitinkama siūloma reikšme.</w:t>
            </w:r>
            <w:r w:rsidRPr="0084478E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Prie kiekvieno reikalavimo pateikiamas  techninę charakteristiką pagrindžiantis dokumentas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 pateikiamą dokumentą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), kurio </w:t>
            </w:r>
            <w:r w:rsidRPr="0084478E">
              <w:rPr>
                <w:rFonts w:ascii="Times New Roman" w:eastAsia="Calibri" w:hAnsi="Times New Roman" w:cs="Times New Roman"/>
                <w:highlight w:val="yellow"/>
                <w:lang w:val="lt-LT" w:eastAsia="lt-LT"/>
              </w:rPr>
              <w:t>_____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 xml:space="preserve"> (</w:t>
            </w:r>
            <w:r w:rsidRPr="0084478E">
              <w:rPr>
                <w:rFonts w:ascii="Times New Roman" w:eastAsia="Calibri" w:hAnsi="Times New Roman" w:cs="Times New Roman"/>
                <w:i/>
                <w:iCs/>
                <w:lang w:val="lt-LT" w:eastAsia="lt-LT"/>
              </w:rPr>
              <w:t>nurodyti</w:t>
            </w:r>
            <w:r w:rsidRPr="0084478E">
              <w:rPr>
                <w:rFonts w:ascii="Times New Roman" w:eastAsia="Calibri" w:hAnsi="Times New Roman" w:cs="Times New Roman"/>
                <w:lang w:val="lt-LT" w:eastAsia="lt-LT"/>
              </w:rPr>
              <w:t>) puslapyje pateikta atžyma apie parametro reikšmę</w:t>
            </w:r>
            <w:r w:rsidRPr="0084478E"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 </w:t>
            </w:r>
          </w:p>
          <w:p w14:paraId="32EBD44C" w14:textId="043ED538" w:rsidR="0074195F" w:rsidRPr="006D55E7" w:rsidRDefault="00930884" w:rsidP="00930884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84478E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 w:eastAsia="lt-LT"/>
              </w:rPr>
              <w:t>(Pildo tiekėjas)</w:t>
            </w:r>
          </w:p>
        </w:tc>
      </w:tr>
      <w:tr w:rsidR="00AA255D" w:rsidRPr="0070171F" w14:paraId="30273599" w14:textId="77777777" w:rsidTr="001B7E59">
        <w:tc>
          <w:tcPr>
            <w:tcW w:w="980" w:type="dxa"/>
          </w:tcPr>
          <w:p w14:paraId="53382755" w14:textId="6B3FEB59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856" w:type="dxa"/>
          </w:tcPr>
          <w:p w14:paraId="2C49BC53" w14:textId="0E349B17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396" w:type="dxa"/>
          </w:tcPr>
          <w:p w14:paraId="23CA8AD4" w14:textId="132E683F" w:rsidR="00AA255D" w:rsidRPr="00AA255D" w:rsidRDefault="00AA255D" w:rsidP="00AA25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255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544" w:type="dxa"/>
          </w:tcPr>
          <w:p w14:paraId="2C3CB637" w14:textId="7661F6C6" w:rsidR="00AA255D" w:rsidRPr="00AA255D" w:rsidRDefault="00AA255D" w:rsidP="00AA255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/>
                <w:iCs/>
                <w:lang w:val="lt-LT"/>
              </w:rPr>
            </w:pPr>
            <w:r w:rsidRPr="00AA255D">
              <w:rPr>
                <w:rFonts w:ascii="Times New Roman" w:eastAsia="Calibri" w:hAnsi="Times New Roman" w:cs="Times New Roman"/>
                <w:i/>
                <w:iCs/>
                <w:lang w:val="lt-LT"/>
              </w:rPr>
              <w:t>4</w:t>
            </w:r>
          </w:p>
        </w:tc>
      </w:tr>
      <w:tr w:rsidR="00A765BD" w:rsidRPr="0070171F" w14:paraId="21FE327E" w14:textId="77777777" w:rsidTr="00F05196">
        <w:tc>
          <w:tcPr>
            <w:tcW w:w="980" w:type="dxa"/>
          </w:tcPr>
          <w:p w14:paraId="312F4DC5" w14:textId="30109815" w:rsidR="00A765BD" w:rsidRPr="00D809AF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2.1</w:t>
            </w:r>
          </w:p>
        </w:tc>
        <w:tc>
          <w:tcPr>
            <w:tcW w:w="8796" w:type="dxa"/>
            <w:gridSpan w:val="3"/>
          </w:tcPr>
          <w:p w14:paraId="41275617" w14:textId="02474004" w:rsidR="00A765BD" w:rsidRPr="00DB0A6B" w:rsidRDefault="00A765BD" w:rsidP="00A765BD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DB0A6B">
              <w:rPr>
                <w:rFonts w:ascii="Times New Roman" w:hAnsi="Times New Roman" w:cs="Times New Roman"/>
                <w:b/>
                <w:bCs/>
                <w:lang w:val="lt-LT"/>
              </w:rPr>
              <w:t>Sausos pernašos sistemos komplektas:</w:t>
            </w:r>
          </w:p>
          <w:p w14:paraId="21E67AB5" w14:textId="77777777" w:rsidR="00A765BD" w:rsidRPr="00DB0A6B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4195F" w:rsidRPr="0070171F" w14:paraId="04E7ECC5" w14:textId="77777777" w:rsidTr="001B7E59">
        <w:tc>
          <w:tcPr>
            <w:tcW w:w="980" w:type="dxa"/>
          </w:tcPr>
          <w:p w14:paraId="4BDBEAA7" w14:textId="0CB961FB" w:rsidR="0074195F" w:rsidRPr="00D809AF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2.1.1</w:t>
            </w:r>
          </w:p>
        </w:tc>
        <w:tc>
          <w:tcPr>
            <w:tcW w:w="1856" w:type="dxa"/>
          </w:tcPr>
          <w:p w14:paraId="4EC5D864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Blotavimo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metodas</w:t>
            </w:r>
          </w:p>
        </w:tc>
        <w:tc>
          <w:tcPr>
            <w:tcW w:w="3396" w:type="dxa"/>
          </w:tcPr>
          <w:p w14:paraId="170B585C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Sausas</w:t>
            </w:r>
          </w:p>
        </w:tc>
        <w:tc>
          <w:tcPr>
            <w:tcW w:w="3544" w:type="dxa"/>
          </w:tcPr>
          <w:p w14:paraId="294987B5" w14:textId="336A4361" w:rsidR="0074195F" w:rsidRPr="00F05196" w:rsidRDefault="00751FDB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2F7ABA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38449E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13D0B97B" w14:textId="77777777" w:rsidTr="001B7E59">
        <w:tc>
          <w:tcPr>
            <w:tcW w:w="980" w:type="dxa"/>
          </w:tcPr>
          <w:p w14:paraId="5072F604" w14:textId="29EA7FCB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2.1. </w:t>
            </w:r>
            <w:r w:rsidR="0074195F" w:rsidRPr="00D809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6" w:type="dxa"/>
          </w:tcPr>
          <w:p w14:paraId="6554D6FC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Blotavimo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talpa</w:t>
            </w:r>
          </w:p>
        </w:tc>
        <w:tc>
          <w:tcPr>
            <w:tcW w:w="3396" w:type="dxa"/>
          </w:tcPr>
          <w:p w14:paraId="02C87218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 xml:space="preserve">Ne mažiau kaip 2 mini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blotai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; arba ne mažiau kaip 1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midi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blotas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vienu metu</w:t>
            </w:r>
          </w:p>
        </w:tc>
        <w:tc>
          <w:tcPr>
            <w:tcW w:w="3544" w:type="dxa"/>
          </w:tcPr>
          <w:p w14:paraId="5ECDAF73" w14:textId="63F116F4" w:rsidR="0074195F" w:rsidRPr="00F05196" w:rsidRDefault="00E94F15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_______</w:t>
            </w:r>
            <w:r w:rsidR="003D66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nurodyti </w:t>
            </w:r>
            <w:r w:rsidR="00FA3C42" w:rsidRPr="001E54B5">
              <w:rPr>
                <w:rFonts w:ascii="Times New Roman" w:hAnsi="Times New Roman" w:cs="Times New Roman"/>
                <w:i/>
                <w:iCs/>
                <w:lang w:val="lt-LT"/>
              </w:rPr>
              <w:t>siūlymą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Blotavimo</w:t>
            </w:r>
            <w:proofErr w:type="spellEnd"/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talp</w:t>
            </w:r>
            <w:r w:rsidR="00B1039F"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</w:t>
            </w:r>
            <w:r w:rsidR="00B1039F"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3F832B82" w14:textId="77777777" w:rsidTr="001B7E59">
        <w:tc>
          <w:tcPr>
            <w:tcW w:w="980" w:type="dxa"/>
          </w:tcPr>
          <w:p w14:paraId="496860FA" w14:textId="2BFAC235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2.1. </w:t>
            </w:r>
            <w:r w:rsidR="0074195F" w:rsidRPr="00D809AF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56" w:type="dxa"/>
          </w:tcPr>
          <w:p w14:paraId="445D20A0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Suderinamumas su membranų tipais</w:t>
            </w:r>
          </w:p>
        </w:tc>
        <w:tc>
          <w:tcPr>
            <w:tcW w:w="3396" w:type="dxa"/>
          </w:tcPr>
          <w:p w14:paraId="43B970BE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 xml:space="preserve">PVDF ir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nitroceliuliozės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membranos</w:t>
            </w:r>
          </w:p>
        </w:tc>
        <w:tc>
          <w:tcPr>
            <w:tcW w:w="3544" w:type="dxa"/>
          </w:tcPr>
          <w:p w14:paraId="3C2701F7" w14:textId="10BFC397" w:rsidR="0074195F" w:rsidRPr="00F05196" w:rsidRDefault="00D809A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331D52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11CDDDFA" w14:textId="77777777" w:rsidTr="001B7E59">
        <w:tc>
          <w:tcPr>
            <w:tcW w:w="980" w:type="dxa"/>
          </w:tcPr>
          <w:p w14:paraId="2628FEB5" w14:textId="4DF92792" w:rsidR="0074195F" w:rsidRPr="00D809AF" w:rsidRDefault="00A765BD" w:rsidP="00E41F39">
            <w:pPr>
              <w:rPr>
                <w:rFonts w:ascii="Times New Roman" w:hAnsi="Times New Roman" w:cs="Times New Roman"/>
              </w:rPr>
            </w:pPr>
            <w:r w:rsidRPr="00D809AF">
              <w:rPr>
                <w:rFonts w:ascii="Times New Roman" w:hAnsi="Times New Roman" w:cs="Times New Roman"/>
              </w:rPr>
              <w:t xml:space="preserve">2.1. </w:t>
            </w:r>
            <w:r w:rsidR="0074195F" w:rsidRPr="00D809AF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56" w:type="dxa"/>
          </w:tcPr>
          <w:p w14:paraId="0DC02F7D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Laikmatis</w:t>
            </w:r>
          </w:p>
        </w:tc>
        <w:tc>
          <w:tcPr>
            <w:tcW w:w="3396" w:type="dxa"/>
          </w:tcPr>
          <w:p w14:paraId="20EA77B3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Yra</w:t>
            </w:r>
          </w:p>
        </w:tc>
        <w:tc>
          <w:tcPr>
            <w:tcW w:w="3544" w:type="dxa"/>
          </w:tcPr>
          <w:p w14:paraId="5DFEC4B9" w14:textId="5E79B5E1" w:rsidR="0074195F" w:rsidRPr="00F05196" w:rsidRDefault="00D809A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5976A1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74195F" w:rsidRPr="0070171F" w14:paraId="576E047C" w14:textId="77777777" w:rsidTr="001B7E59">
        <w:tc>
          <w:tcPr>
            <w:tcW w:w="980" w:type="dxa"/>
          </w:tcPr>
          <w:p w14:paraId="21C98176" w14:textId="6A6FEE58" w:rsidR="0074195F" w:rsidRPr="00D809AF" w:rsidRDefault="00A765BD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 xml:space="preserve">2.1. </w:t>
            </w:r>
            <w:r w:rsidR="0074195F" w:rsidRPr="00D809AF">
              <w:rPr>
                <w:rFonts w:ascii="Times New Roman" w:hAnsi="Times New Roman" w:cs="Times New Roman"/>
                <w:lang w:val="lt-LT"/>
              </w:rPr>
              <w:t xml:space="preserve">5. </w:t>
            </w:r>
          </w:p>
        </w:tc>
        <w:tc>
          <w:tcPr>
            <w:tcW w:w="1856" w:type="dxa"/>
          </w:tcPr>
          <w:p w14:paraId="4A7843D7" w14:textId="77777777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3396" w:type="dxa"/>
          </w:tcPr>
          <w:p w14:paraId="02CF5CE3" w14:textId="3C5535B5" w:rsidR="0074195F" w:rsidRPr="00DB0A6B" w:rsidRDefault="0074195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 xml:space="preserve">Lietimui jautrus arba </w:t>
            </w:r>
            <w:r w:rsidR="0053163A" w:rsidRPr="00DB0A6B">
              <w:rPr>
                <w:rFonts w:ascii="Times New Roman" w:hAnsi="Times New Roman" w:cs="Times New Roman"/>
                <w:lang w:val="lt-LT"/>
              </w:rPr>
              <w:t xml:space="preserve">lygiavertis </w:t>
            </w:r>
            <w:r w:rsidRPr="00DB0A6B">
              <w:rPr>
                <w:rFonts w:ascii="Times New Roman" w:hAnsi="Times New Roman" w:cs="Times New Roman"/>
                <w:lang w:val="lt-LT"/>
              </w:rPr>
              <w:t>ekranas</w:t>
            </w:r>
          </w:p>
        </w:tc>
        <w:tc>
          <w:tcPr>
            <w:tcW w:w="3544" w:type="dxa"/>
          </w:tcPr>
          <w:p w14:paraId="682B1268" w14:textId="6F77A4CF" w:rsidR="0074195F" w:rsidRPr="00F05196" w:rsidRDefault="00D809AF" w:rsidP="00E41F39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  <w:lang w:val="lt-LT"/>
              </w:rPr>
              <w:t>Taip/Ne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</w:t>
            </w:r>
            <w:r w:rsidR="00331D52" w:rsidRPr="001E54B5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 w:rsidR="00F05196" w:rsidRPr="001E54B5">
              <w:rPr>
                <w:rFonts w:ascii="Times New Roman" w:hAnsi="Times New Roman" w:cs="Times New Roman"/>
                <w:i/>
                <w:iCs/>
                <w:lang w:val="lt-LT"/>
              </w:rPr>
              <w:t>m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0F5CFCEC" w14:textId="77777777" w:rsidTr="001B7E59">
        <w:tc>
          <w:tcPr>
            <w:tcW w:w="980" w:type="dxa"/>
          </w:tcPr>
          <w:p w14:paraId="32AEFEAF" w14:textId="63178BCB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 xml:space="preserve">2.1. </w:t>
            </w:r>
            <w:r w:rsidRPr="00D809AF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1856" w:type="dxa"/>
          </w:tcPr>
          <w:p w14:paraId="7E6D6027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Įtampos/srovės reguliavimas</w:t>
            </w:r>
          </w:p>
        </w:tc>
        <w:tc>
          <w:tcPr>
            <w:tcW w:w="3396" w:type="dxa"/>
          </w:tcPr>
          <w:p w14:paraId="450EBD8A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Automatinis ir / arba rankinis, ne mažiau kaip iki 35 V ir 6,3 A</w:t>
            </w:r>
          </w:p>
        </w:tc>
        <w:tc>
          <w:tcPr>
            <w:tcW w:w="3544" w:type="dxa"/>
          </w:tcPr>
          <w:p w14:paraId="618A3D42" w14:textId="42E439A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Įtampos/srovės reguliavimas</w:t>
            </w:r>
            <w:r>
              <w:rPr>
                <w:rFonts w:ascii="Times New Roman" w:hAnsi="Times New Roman" w:cs="Times New Roman"/>
                <w:lang w:val="lt-LT"/>
              </w:rPr>
              <w:t xml:space="preserve"> bus 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reguliavimo būdą</w:t>
            </w:r>
            <w:r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 V ir </w:t>
            </w:r>
            <w:r w:rsidRPr="00D809AF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D809AF">
              <w:rPr>
                <w:rFonts w:ascii="Times New Roman" w:hAnsi="Times New Roman" w:cs="Times New Roman"/>
                <w:lang w:val="lt-LT"/>
              </w:rPr>
              <w:t>A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nurodyti parametrus</w:t>
            </w:r>
            <w:r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66605442" w14:textId="77777777" w:rsidTr="001B7E59">
        <w:tc>
          <w:tcPr>
            <w:tcW w:w="980" w:type="dxa"/>
          </w:tcPr>
          <w:p w14:paraId="72EDD038" w14:textId="7D2141B5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2.1.</w:t>
            </w:r>
            <w:r w:rsidR="002F68C5">
              <w:rPr>
                <w:rFonts w:ascii="Times New Roman" w:hAnsi="Times New Roman" w:cs="Times New Roman"/>
              </w:rPr>
              <w:t>7</w:t>
            </w:r>
            <w:r w:rsidRPr="00D809A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1856" w:type="dxa"/>
          </w:tcPr>
          <w:p w14:paraId="2859DFDE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Integruotas membranos aušinimas</w:t>
            </w:r>
          </w:p>
        </w:tc>
        <w:tc>
          <w:tcPr>
            <w:tcW w:w="3396" w:type="dxa"/>
          </w:tcPr>
          <w:p w14:paraId="1AEE144D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3A8DA0D8" w14:textId="5741C63A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highlight w:val="yellow"/>
              </w:rPr>
              <w:t>Taip/Ne</w:t>
            </w:r>
            <w:r w:rsidRPr="00D809AF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(tinkamą pažymėti)</w:t>
            </w:r>
          </w:p>
        </w:tc>
      </w:tr>
      <w:tr w:rsidR="00D809AF" w:rsidRPr="0070171F" w14:paraId="34879D32" w14:textId="77777777" w:rsidTr="001B7E59">
        <w:tc>
          <w:tcPr>
            <w:tcW w:w="980" w:type="dxa"/>
          </w:tcPr>
          <w:p w14:paraId="188D675B" w14:textId="7195D565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2.1.</w:t>
            </w:r>
            <w:r w:rsidR="002F68C5">
              <w:rPr>
                <w:rFonts w:ascii="Times New Roman" w:hAnsi="Times New Roman" w:cs="Times New Roman"/>
              </w:rPr>
              <w:t>8</w:t>
            </w:r>
            <w:r w:rsidRPr="00D809A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56" w:type="dxa"/>
          </w:tcPr>
          <w:p w14:paraId="03C2DFCF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Integruotas maitinimo šaltinis</w:t>
            </w:r>
          </w:p>
        </w:tc>
        <w:tc>
          <w:tcPr>
            <w:tcW w:w="3396" w:type="dxa"/>
          </w:tcPr>
          <w:p w14:paraId="6610C231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2BF6C245" w14:textId="2C3D40CE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highlight w:val="yellow"/>
              </w:rPr>
              <w:t>Taip/Ne</w:t>
            </w:r>
            <w:r w:rsidRPr="00D809AF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1E54B5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56EBF313" w14:textId="77777777" w:rsidTr="001B7E59">
        <w:tc>
          <w:tcPr>
            <w:tcW w:w="980" w:type="dxa"/>
          </w:tcPr>
          <w:p w14:paraId="51A64F9E" w14:textId="3C028C11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</w:rPr>
              <w:t>2.1.</w:t>
            </w:r>
            <w:r w:rsidR="002F6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6" w:type="dxa"/>
          </w:tcPr>
          <w:p w14:paraId="74495309" w14:textId="77777777" w:rsidR="00D809AF" w:rsidRP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809AF">
              <w:rPr>
                <w:rFonts w:ascii="Times New Roman" w:hAnsi="Times New Roman" w:cs="Times New Roman"/>
                <w:lang w:val="lt-LT"/>
              </w:rPr>
              <w:t>Komplektavimas</w:t>
            </w:r>
          </w:p>
        </w:tc>
        <w:tc>
          <w:tcPr>
            <w:tcW w:w="3396" w:type="dxa"/>
          </w:tcPr>
          <w:p w14:paraId="6988653B" w14:textId="77777777" w:rsidR="00F05196" w:rsidRPr="00B93360" w:rsidRDefault="00F05196" w:rsidP="00B933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C037D07" w14:textId="30BD4EE5" w:rsidR="00D809AF" w:rsidRDefault="00D809AF" w:rsidP="00F05196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Vertikalios elektroforezės vonelė (ne mažiau 2 geliams);</w:t>
            </w:r>
          </w:p>
          <w:p w14:paraId="1D9C3550" w14:textId="77777777" w:rsidR="00E96468" w:rsidRPr="00D809AF" w:rsidRDefault="00E96468" w:rsidP="00F05196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39A6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Nitroceliulozinės</w:t>
            </w:r>
            <w:proofErr w:type="spellEnd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 pernašos membranos (ne mažiau 10 vnt.)</w:t>
            </w:r>
          </w:p>
          <w:p w14:paraId="16314EB9" w14:textId="77777777" w:rsidR="00F05196" w:rsidRDefault="00F05196" w:rsidP="00F0519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A8F61C" w14:textId="77777777" w:rsidR="00D376D9" w:rsidRPr="00F05196" w:rsidRDefault="00D376D9" w:rsidP="00F0519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07BFEE3" w14:textId="7A23F694" w:rsidR="00F05196" w:rsidRPr="00E96468" w:rsidRDefault="00D809AF" w:rsidP="00E96468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4-12% Bis-Tris geliai (ne mažiau 10 vnt.)</w:t>
            </w:r>
          </w:p>
          <w:p w14:paraId="24E84687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SDS Elektroforezės buferis (ne mažiau  5L esant x1 koncentracijai);</w:t>
            </w:r>
          </w:p>
          <w:p w14:paraId="42382D96" w14:textId="77777777" w:rsidR="00F05196" w:rsidRPr="00F05196" w:rsidRDefault="00F05196" w:rsidP="00F0519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B198F7" w14:textId="6BBDDA1B" w:rsidR="00F05196" w:rsidRDefault="00D809AF" w:rsidP="00F05196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Mėginio užnešimo buferis (ne mažiau 20 ml esant x1 koncentracijai);</w:t>
            </w:r>
          </w:p>
          <w:p w14:paraId="7CD4ABBA" w14:textId="77777777" w:rsidR="00832E2F" w:rsidRPr="00832E2F" w:rsidRDefault="00832E2F" w:rsidP="00832E2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E747292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10-250 </w:t>
            </w:r>
            <w:proofErr w:type="spellStart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kDA</w:t>
            </w:r>
            <w:proofErr w:type="spellEnd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 baltymų dydžio standartas (ne mažiau 250 µl)</w:t>
            </w:r>
          </w:p>
          <w:p w14:paraId="245C09E8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Volelis membranoms;</w:t>
            </w:r>
          </w:p>
          <w:p w14:paraId="79F4CBF7" w14:textId="77777777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Metalinė mentelė;</w:t>
            </w:r>
          </w:p>
        </w:tc>
        <w:tc>
          <w:tcPr>
            <w:tcW w:w="3544" w:type="dxa"/>
          </w:tcPr>
          <w:p w14:paraId="2289CAA2" w14:textId="77777777" w:rsidR="00D809AF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Komplektavime bus:</w:t>
            </w:r>
          </w:p>
          <w:p w14:paraId="7ED7C8C3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Vertikalios elektroforezės vonelė </w:t>
            </w:r>
          </w:p>
          <w:p w14:paraId="1B2F658C" w14:textId="0F5D06BA" w:rsidR="00D809AF" w:rsidRPr="00D809AF" w:rsidRDefault="00D809AF" w:rsidP="00D376D9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54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kiekį) geliams)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CAECAF" w14:textId="77777777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Nitroceliulozinės</w:t>
            </w:r>
            <w:proofErr w:type="spellEnd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 pernašos membranos </w:t>
            </w:r>
          </w:p>
          <w:p w14:paraId="04576449" w14:textId="18FDB9BB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(nurodyti kiekį)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AEEF61" w14:textId="280A9926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4-12% Bis-Tris geliai (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(nurodyti kiekį)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22322D" w14:textId="3E3627D1" w:rsid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SDS Elektroforezės buferis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9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</w:t>
            </w:r>
            <w:r w:rsidR="00E96468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rodyti</w:t>
            </w:r>
            <w:proofErr w:type="spellEnd"/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talpą) esant x1 koncentracijai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D6D303D" w14:textId="77777777" w:rsidR="00E96468" w:rsidRPr="00D809AF" w:rsidRDefault="00E96468" w:rsidP="00832E2F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F5AA" w14:textId="0E57F308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Mėginio užnešimo buferis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F05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196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kiekį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esant x1 koncentracijai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E3C446A" w14:textId="5401A341" w:rsidR="00D809AF" w:rsidRPr="00D809AF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10-250 </w:t>
            </w:r>
            <w:proofErr w:type="spellStart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kDA</w:t>
            </w:r>
            <w:proofErr w:type="spellEnd"/>
            <w:r w:rsidRPr="00D809AF">
              <w:rPr>
                <w:rFonts w:ascii="Times New Roman" w:hAnsi="Times New Roman" w:cs="Times New Roman"/>
                <w:sz w:val="24"/>
                <w:szCs w:val="24"/>
              </w:rPr>
              <w:t xml:space="preserve"> baltymų dydžio standartas (</w:t>
            </w:r>
            <w:r w:rsidR="00F05196" w:rsidRPr="00F051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µl</w:t>
            </w:r>
            <w:r w:rsidR="00F051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196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dydį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28F65D38" w14:textId="77777777" w:rsid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AF">
              <w:rPr>
                <w:rFonts w:ascii="Times New Roman" w:hAnsi="Times New Roman" w:cs="Times New Roman"/>
                <w:sz w:val="24"/>
                <w:szCs w:val="24"/>
              </w:rPr>
              <w:t>Volelis membranoms;</w:t>
            </w:r>
          </w:p>
          <w:p w14:paraId="3F41B5E5" w14:textId="3A60A713" w:rsidR="00D809AF" w:rsidRP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</w:rPr>
              <w:t>Metalinė mentelė;</w:t>
            </w:r>
          </w:p>
        </w:tc>
      </w:tr>
      <w:tr w:rsidR="00D809AF" w:rsidRPr="0070171F" w14:paraId="6C26685D" w14:textId="77777777" w:rsidTr="001B7E59">
        <w:trPr>
          <w:trHeight w:val="573"/>
        </w:trPr>
        <w:tc>
          <w:tcPr>
            <w:tcW w:w="980" w:type="dxa"/>
          </w:tcPr>
          <w:p w14:paraId="0533B441" w14:textId="5A9747A7" w:rsidR="00D809AF" w:rsidRPr="00C554A4" w:rsidRDefault="00D809AF" w:rsidP="00D809AF">
            <w:pPr>
              <w:rPr>
                <w:rFonts w:ascii="Times New Roman" w:hAnsi="Times New Roman" w:cs="Times New Roman"/>
              </w:rPr>
            </w:pPr>
            <w:r w:rsidRPr="00C554A4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1856" w:type="dxa"/>
          </w:tcPr>
          <w:p w14:paraId="2B96CD73" w14:textId="2BC9BE2D" w:rsidR="00D809AF" w:rsidRPr="00C554A4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C554A4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3396" w:type="dxa"/>
          </w:tcPr>
          <w:p w14:paraId="53547238" w14:textId="5FC1D670" w:rsidR="00D809AF" w:rsidRPr="00C554A4" w:rsidRDefault="00D809AF" w:rsidP="00D809AF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4A4">
              <w:rPr>
                <w:rFonts w:ascii="Times New Roman" w:hAnsi="Times New Roman" w:cs="Times New Roman"/>
                <w:sz w:val="24"/>
                <w:szCs w:val="24"/>
              </w:rPr>
              <w:t>Ne mažiau kaip</w:t>
            </w:r>
            <w:r w:rsidR="00BB0A4A" w:rsidRPr="00C55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A4A" w:rsidRPr="00C554A4">
              <w:rPr>
                <w:rFonts w:ascii="Times New Roman" w:hAnsi="Times New Roman" w:cs="Times New Roman"/>
                <w:sz w:val="24"/>
                <w:szCs w:val="24"/>
              </w:rPr>
              <w:t xml:space="preserve"> metai</w:t>
            </w:r>
          </w:p>
        </w:tc>
        <w:tc>
          <w:tcPr>
            <w:tcW w:w="3544" w:type="dxa"/>
          </w:tcPr>
          <w:p w14:paraId="69AEA615" w14:textId="7D929145" w:rsidR="00D809AF" w:rsidRPr="00F05196" w:rsidRDefault="00546083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252080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252080">
              <w:rPr>
                <w:rFonts w:ascii="Times New Roman" w:hAnsi="Times New Roman" w:cs="Times New Roman"/>
                <w:lang w:val="lt-LT"/>
              </w:rPr>
              <w:t xml:space="preserve"> metus (</w:t>
            </w:r>
            <w:r w:rsidRPr="00252080">
              <w:rPr>
                <w:rFonts w:ascii="Times New Roman" w:hAnsi="Times New Roman" w:cs="Times New Roman"/>
                <w:i/>
                <w:iCs/>
                <w:lang w:val="lt-LT"/>
              </w:rPr>
              <w:t>nurodyti garantiją</w:t>
            </w:r>
            <w:r w:rsidRPr="00252080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13E0C579" w14:textId="77777777" w:rsidTr="00F05196">
        <w:tc>
          <w:tcPr>
            <w:tcW w:w="980" w:type="dxa"/>
          </w:tcPr>
          <w:p w14:paraId="6D01C9D4" w14:textId="248A67A9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</w:p>
        </w:tc>
        <w:tc>
          <w:tcPr>
            <w:tcW w:w="8796" w:type="dxa"/>
            <w:gridSpan w:val="3"/>
          </w:tcPr>
          <w:p w14:paraId="2996A911" w14:textId="0EEAFA56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Pusiau sausos pernašos sistemos komplektas</w:t>
            </w:r>
            <w:r w:rsidRPr="00DB0A6B">
              <w:rPr>
                <w:rFonts w:ascii="Times New Roman" w:hAnsi="Times New Roman" w:cs="Times New Roman"/>
                <w:lang w:val="lt-LT"/>
              </w:rPr>
              <w:t>:</w:t>
            </w:r>
          </w:p>
        </w:tc>
      </w:tr>
      <w:tr w:rsidR="00D809AF" w:rsidRPr="0070171F" w14:paraId="4A3937AE" w14:textId="77777777" w:rsidTr="001B7E59">
        <w:tc>
          <w:tcPr>
            <w:tcW w:w="980" w:type="dxa"/>
          </w:tcPr>
          <w:p w14:paraId="14F984B4" w14:textId="77D9403A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2.2.1.</w:t>
            </w:r>
          </w:p>
        </w:tc>
        <w:tc>
          <w:tcPr>
            <w:tcW w:w="1856" w:type="dxa"/>
          </w:tcPr>
          <w:p w14:paraId="4364AF8D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Blotavimo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metodas</w:t>
            </w:r>
          </w:p>
        </w:tc>
        <w:tc>
          <w:tcPr>
            <w:tcW w:w="3396" w:type="dxa"/>
          </w:tcPr>
          <w:p w14:paraId="08AF9CFA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Pusiau sausas</w:t>
            </w:r>
          </w:p>
        </w:tc>
        <w:tc>
          <w:tcPr>
            <w:tcW w:w="3544" w:type="dxa"/>
          </w:tcPr>
          <w:p w14:paraId="5425D3BF" w14:textId="18C9D266" w:rsidR="00D809AF" w:rsidRPr="00F05196" w:rsidRDefault="00F05196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(tinkamą pažymėti)</w:t>
            </w:r>
          </w:p>
        </w:tc>
      </w:tr>
      <w:tr w:rsidR="00D809AF" w:rsidRPr="0070171F" w14:paraId="2E5D306B" w14:textId="77777777" w:rsidTr="001B7E59">
        <w:tc>
          <w:tcPr>
            <w:tcW w:w="980" w:type="dxa"/>
          </w:tcPr>
          <w:p w14:paraId="1019DA44" w14:textId="6481E8F4" w:rsidR="00D809AF" w:rsidRPr="00F05196" w:rsidRDefault="00D809AF" w:rsidP="00D809AF">
            <w:pPr>
              <w:rPr>
                <w:rFonts w:ascii="Times New Roman" w:hAnsi="Times New Roman" w:cs="Times New Roman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Pr="00F051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6" w:type="dxa"/>
          </w:tcPr>
          <w:p w14:paraId="4AD72431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Blotavimo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talpa</w:t>
            </w:r>
          </w:p>
        </w:tc>
        <w:tc>
          <w:tcPr>
            <w:tcW w:w="3396" w:type="dxa"/>
          </w:tcPr>
          <w:p w14:paraId="3A943C33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 xml:space="preserve">Ne mažiau kaip 2 mini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blotai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; arba ne mažiau kaip 1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midi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blotas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vienu metu</w:t>
            </w:r>
          </w:p>
        </w:tc>
        <w:tc>
          <w:tcPr>
            <w:tcW w:w="3544" w:type="dxa"/>
          </w:tcPr>
          <w:p w14:paraId="63D6468B" w14:textId="468CA599" w:rsidR="00D809AF" w:rsidRPr="00F05196" w:rsidRDefault="002144A6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2144A6">
              <w:rPr>
                <w:rFonts w:ascii="Times New Roman" w:hAnsi="Times New Roman" w:cs="Times New Roman"/>
                <w:highlight w:val="yellow"/>
                <w:lang w:val="lt-LT"/>
              </w:rPr>
              <w:t>_________</w:t>
            </w:r>
            <w:r>
              <w:rPr>
                <w:rFonts w:ascii="Times New Roman" w:hAnsi="Times New Roman" w:cs="Times New Roman"/>
                <w:lang w:val="lt-LT"/>
              </w:rPr>
              <w:t>(</w:t>
            </w:r>
            <w:r w:rsidR="006D4091" w:rsidRPr="00832E2F">
              <w:rPr>
                <w:rFonts w:ascii="Times New Roman" w:hAnsi="Times New Roman" w:cs="Times New Roman"/>
                <w:i/>
                <w:iCs/>
                <w:lang w:val="lt-LT"/>
              </w:rPr>
              <w:t>n</w:t>
            </w:r>
            <w:r w:rsidR="00F05196" w:rsidRPr="00832E2F">
              <w:rPr>
                <w:rFonts w:ascii="Times New Roman" w:hAnsi="Times New Roman" w:cs="Times New Roman"/>
                <w:i/>
                <w:iCs/>
                <w:lang w:val="lt-LT"/>
              </w:rPr>
              <w:t xml:space="preserve">urodyti </w:t>
            </w:r>
            <w:proofErr w:type="spellStart"/>
            <w:r w:rsidR="00F05196" w:rsidRPr="00832E2F">
              <w:rPr>
                <w:rFonts w:ascii="Times New Roman" w:hAnsi="Times New Roman" w:cs="Times New Roman"/>
                <w:i/>
                <w:iCs/>
                <w:lang w:val="lt-LT"/>
              </w:rPr>
              <w:t>Blotavimo</w:t>
            </w:r>
            <w:proofErr w:type="spellEnd"/>
            <w:r w:rsidR="00F05196" w:rsidRPr="00832E2F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talpą</w:t>
            </w:r>
            <w:r w:rsidR="006D4091" w:rsidRPr="00832E2F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D809AF" w:rsidRPr="0070171F" w14:paraId="0DE0638D" w14:textId="77777777" w:rsidTr="001B7E59">
        <w:tc>
          <w:tcPr>
            <w:tcW w:w="980" w:type="dxa"/>
          </w:tcPr>
          <w:p w14:paraId="48173E41" w14:textId="66D2CA74" w:rsidR="00D809AF" w:rsidRPr="00F05196" w:rsidRDefault="00D809AF" w:rsidP="00D809AF">
            <w:pPr>
              <w:rPr>
                <w:rFonts w:ascii="Times New Roman" w:hAnsi="Times New Roman" w:cs="Times New Roman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Pr="00F05196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856" w:type="dxa"/>
          </w:tcPr>
          <w:p w14:paraId="3EBC2518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Suderinamumas su membranų tipais</w:t>
            </w:r>
          </w:p>
        </w:tc>
        <w:tc>
          <w:tcPr>
            <w:tcW w:w="3396" w:type="dxa"/>
          </w:tcPr>
          <w:p w14:paraId="52E7EF9F" w14:textId="77777777" w:rsidR="00D809AF" w:rsidRPr="00DB0A6B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 xml:space="preserve">PVDF ir / arba </w:t>
            </w:r>
            <w:proofErr w:type="spellStart"/>
            <w:r w:rsidRPr="00DB0A6B">
              <w:rPr>
                <w:rFonts w:ascii="Times New Roman" w:hAnsi="Times New Roman" w:cs="Times New Roman"/>
                <w:lang w:val="lt-LT"/>
              </w:rPr>
              <w:t>nitroceliuliozės</w:t>
            </w:r>
            <w:proofErr w:type="spellEnd"/>
            <w:r w:rsidRPr="00DB0A6B">
              <w:rPr>
                <w:rFonts w:ascii="Times New Roman" w:hAnsi="Times New Roman" w:cs="Times New Roman"/>
                <w:lang w:val="lt-LT"/>
              </w:rPr>
              <w:t xml:space="preserve"> membranos</w:t>
            </w:r>
          </w:p>
        </w:tc>
        <w:tc>
          <w:tcPr>
            <w:tcW w:w="3544" w:type="dxa"/>
          </w:tcPr>
          <w:p w14:paraId="26E081CD" w14:textId="5196A980" w:rsidR="00D809AF" w:rsidRPr="00F05196" w:rsidRDefault="002245E2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2245E2">
              <w:rPr>
                <w:rFonts w:ascii="Times New Roman" w:hAnsi="Times New Roman" w:cs="Times New Roman"/>
                <w:highlight w:val="yellow"/>
                <w:lang w:val="lt-LT"/>
              </w:rPr>
              <w:t>________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Nurodyti siūlomą tipą)</w:t>
            </w:r>
          </w:p>
        </w:tc>
      </w:tr>
      <w:tr w:rsidR="00D809AF" w:rsidRPr="0070171F" w14:paraId="198AB9E9" w14:textId="77777777" w:rsidTr="001B7E59">
        <w:tc>
          <w:tcPr>
            <w:tcW w:w="980" w:type="dxa"/>
          </w:tcPr>
          <w:p w14:paraId="7457D609" w14:textId="3FADC0F9" w:rsidR="00D809AF" w:rsidRPr="00F05196" w:rsidRDefault="00D809AF" w:rsidP="00D809AF">
            <w:pPr>
              <w:rPr>
                <w:rFonts w:ascii="Times New Roman" w:hAnsi="Times New Roman" w:cs="Times New Roman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Pr="00F05196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856" w:type="dxa"/>
          </w:tcPr>
          <w:p w14:paraId="68BB11DA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Laikmatis</w:t>
            </w:r>
          </w:p>
        </w:tc>
        <w:tc>
          <w:tcPr>
            <w:tcW w:w="3396" w:type="dxa"/>
          </w:tcPr>
          <w:p w14:paraId="6BA8B853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Yra</w:t>
            </w:r>
          </w:p>
        </w:tc>
        <w:tc>
          <w:tcPr>
            <w:tcW w:w="3544" w:type="dxa"/>
          </w:tcPr>
          <w:p w14:paraId="42B44A14" w14:textId="77FE4510" w:rsidR="00D809AF" w:rsidRPr="00F05196" w:rsidRDefault="006A0AD1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536F3C63" w14:textId="77777777" w:rsidTr="001B7E59">
        <w:tc>
          <w:tcPr>
            <w:tcW w:w="980" w:type="dxa"/>
          </w:tcPr>
          <w:p w14:paraId="7A0ACE8C" w14:textId="07D0DB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 xml:space="preserve">2.2.5. </w:t>
            </w:r>
          </w:p>
        </w:tc>
        <w:tc>
          <w:tcPr>
            <w:tcW w:w="1856" w:type="dxa"/>
          </w:tcPr>
          <w:p w14:paraId="0BA2C5D3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3396" w:type="dxa"/>
          </w:tcPr>
          <w:p w14:paraId="7E8BF7F4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Lietimui jautrus arba analoginis ekranas</w:t>
            </w:r>
          </w:p>
        </w:tc>
        <w:tc>
          <w:tcPr>
            <w:tcW w:w="3544" w:type="dxa"/>
          </w:tcPr>
          <w:p w14:paraId="5AB456B5" w14:textId="3BF887DA" w:rsidR="00D809AF" w:rsidRPr="00F05196" w:rsidRDefault="006A0AD1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31501080" w14:textId="77777777" w:rsidTr="001B7E59">
        <w:tc>
          <w:tcPr>
            <w:tcW w:w="980" w:type="dxa"/>
          </w:tcPr>
          <w:p w14:paraId="6D6C8B9C" w14:textId="728010E3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2.2.6.</w:t>
            </w:r>
          </w:p>
        </w:tc>
        <w:tc>
          <w:tcPr>
            <w:tcW w:w="1856" w:type="dxa"/>
          </w:tcPr>
          <w:p w14:paraId="7834E438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Įtampos/srovės reguliavimas</w:t>
            </w:r>
          </w:p>
        </w:tc>
        <w:tc>
          <w:tcPr>
            <w:tcW w:w="3396" w:type="dxa"/>
          </w:tcPr>
          <w:p w14:paraId="20241EA0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Automatinis ir / arba rankinis, ne mažiau kaip iki 25 V ir 2,5 A</w:t>
            </w:r>
          </w:p>
        </w:tc>
        <w:tc>
          <w:tcPr>
            <w:tcW w:w="3544" w:type="dxa"/>
          </w:tcPr>
          <w:p w14:paraId="24B7915B" w14:textId="6FBDC2FF" w:rsidR="00D809AF" w:rsidRPr="00F05196" w:rsidRDefault="002245E2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Įtampos/srovės reguliavimas</w:t>
            </w:r>
            <w:r>
              <w:rPr>
                <w:rFonts w:ascii="Times New Roman" w:hAnsi="Times New Roman" w:cs="Times New Roman"/>
                <w:lang w:val="lt-LT"/>
              </w:rPr>
              <w:t xml:space="preserve"> bus </w:t>
            </w:r>
            <w:r w:rsidRPr="002245E2">
              <w:rPr>
                <w:rFonts w:ascii="Times New Roman" w:hAnsi="Times New Roman" w:cs="Times New Roman"/>
                <w:highlight w:val="yellow"/>
                <w:lang w:val="lt-LT"/>
              </w:rPr>
              <w:t>_____</w:t>
            </w:r>
            <w:r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nurodyti reguliavimo būdą</w:t>
            </w:r>
            <w:r>
              <w:rPr>
                <w:rFonts w:ascii="Times New Roman" w:hAnsi="Times New Roman" w:cs="Times New Roman"/>
                <w:lang w:val="lt-LT"/>
              </w:rPr>
              <w:t xml:space="preserve">) </w:t>
            </w:r>
            <w:r w:rsidRPr="002245E2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>
              <w:rPr>
                <w:rFonts w:ascii="Times New Roman" w:hAnsi="Times New Roman" w:cs="Times New Roman"/>
                <w:lang w:val="lt-LT"/>
              </w:rPr>
              <w:t xml:space="preserve">V ir </w:t>
            </w:r>
            <w:r w:rsidRPr="002245E2">
              <w:rPr>
                <w:rFonts w:ascii="Times New Roman" w:hAnsi="Times New Roman" w:cs="Times New Roman"/>
                <w:highlight w:val="yellow"/>
                <w:lang w:val="lt-LT"/>
              </w:rPr>
              <w:t>___</w:t>
            </w:r>
            <w:r>
              <w:rPr>
                <w:rFonts w:ascii="Times New Roman" w:hAnsi="Times New Roman" w:cs="Times New Roman"/>
                <w:lang w:val="lt-LT"/>
              </w:rPr>
              <w:t>A 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nurodyti siūlomus rodiklius</w:t>
            </w:r>
            <w:r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0AEFAF40" w14:textId="77777777" w:rsidTr="001B7E59">
        <w:tc>
          <w:tcPr>
            <w:tcW w:w="980" w:type="dxa"/>
          </w:tcPr>
          <w:p w14:paraId="1CFBF53D" w14:textId="5FD21D3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="002F68C5">
              <w:rPr>
                <w:rFonts w:ascii="Times New Roman" w:hAnsi="Times New Roman" w:cs="Times New Roman"/>
                <w:lang w:val="lt-LT"/>
              </w:rPr>
              <w:t>7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1856" w:type="dxa"/>
          </w:tcPr>
          <w:p w14:paraId="08FBEA8C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Integruotas aušinimas</w:t>
            </w:r>
          </w:p>
        </w:tc>
        <w:tc>
          <w:tcPr>
            <w:tcW w:w="3396" w:type="dxa"/>
          </w:tcPr>
          <w:p w14:paraId="4361B7FA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16DBD7BA" w14:textId="488091C3" w:rsidR="00D809AF" w:rsidRPr="00F05196" w:rsidRDefault="006A0AD1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5F9D149E" w14:textId="77777777" w:rsidTr="001B7E59">
        <w:tc>
          <w:tcPr>
            <w:tcW w:w="980" w:type="dxa"/>
          </w:tcPr>
          <w:p w14:paraId="2822D1F7" w14:textId="14506B0E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="002F68C5">
              <w:rPr>
                <w:rFonts w:ascii="Times New Roman" w:hAnsi="Times New Roman" w:cs="Times New Roman"/>
                <w:lang w:val="lt-LT"/>
              </w:rPr>
              <w:t>8</w:t>
            </w:r>
            <w:r w:rsidRPr="00F05196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56" w:type="dxa"/>
          </w:tcPr>
          <w:p w14:paraId="5ADDAE8C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Integruotas maitinimo šaltinis</w:t>
            </w:r>
          </w:p>
        </w:tc>
        <w:tc>
          <w:tcPr>
            <w:tcW w:w="3396" w:type="dxa"/>
          </w:tcPr>
          <w:p w14:paraId="057E0515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Taip</w:t>
            </w:r>
          </w:p>
        </w:tc>
        <w:tc>
          <w:tcPr>
            <w:tcW w:w="3544" w:type="dxa"/>
          </w:tcPr>
          <w:p w14:paraId="4E95B066" w14:textId="09583278" w:rsidR="00D809AF" w:rsidRPr="00F05196" w:rsidRDefault="006A0AD1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tinkamą pažymėti</w:t>
            </w:r>
            <w:r w:rsidRPr="00F05196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  <w:tr w:rsidR="00D809AF" w:rsidRPr="0070171F" w14:paraId="397CA1DB" w14:textId="77777777" w:rsidTr="001B7E59">
        <w:tc>
          <w:tcPr>
            <w:tcW w:w="980" w:type="dxa"/>
          </w:tcPr>
          <w:p w14:paraId="282CC9E4" w14:textId="355C2969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</w:t>
            </w:r>
            <w:r w:rsidR="002F68C5">
              <w:rPr>
                <w:rFonts w:ascii="Times New Roman" w:hAnsi="Times New Roman" w:cs="Times New Roman"/>
                <w:lang w:val="lt-LT"/>
              </w:rPr>
              <w:t>9</w:t>
            </w:r>
            <w:r w:rsidRPr="00F05196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1856" w:type="dxa"/>
          </w:tcPr>
          <w:p w14:paraId="5949F729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Apsauga</w:t>
            </w:r>
          </w:p>
        </w:tc>
        <w:tc>
          <w:tcPr>
            <w:tcW w:w="3396" w:type="dxa"/>
          </w:tcPr>
          <w:p w14:paraId="059BB6BE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Automatinis išjungimas, perkaitimo apsauga, trumpo jungimo sauga</w:t>
            </w:r>
          </w:p>
        </w:tc>
        <w:tc>
          <w:tcPr>
            <w:tcW w:w="3544" w:type="dxa"/>
          </w:tcPr>
          <w:p w14:paraId="41BE3824" w14:textId="18535F6D" w:rsidR="00D809AF" w:rsidRPr="00F05196" w:rsidRDefault="002245E2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highlight w:val="yellow"/>
              </w:rPr>
              <w:t>Taip/Ne</w:t>
            </w:r>
            <w:r w:rsidRPr="00F05196">
              <w:rPr>
                <w:rFonts w:ascii="Times New Roman" w:hAnsi="Times New Roman" w:cs="Times New Roman"/>
              </w:rPr>
              <w:t xml:space="preserve"> </w:t>
            </w:r>
            <w:r w:rsidRPr="00F05196">
              <w:rPr>
                <w:rFonts w:ascii="Times New Roman" w:hAnsi="Times New Roman" w:cs="Times New Roman"/>
                <w:lang w:val="lt-LT"/>
              </w:rPr>
              <w:t>(</w:t>
            </w:r>
            <w:r w:rsidRPr="00832E2F">
              <w:rPr>
                <w:rFonts w:ascii="Times New Roman" w:hAnsi="Times New Roman" w:cs="Times New Roman"/>
                <w:i/>
                <w:iCs/>
                <w:lang w:val="lt-LT"/>
              </w:rPr>
              <w:t>tinkamą pažymėti)</w:t>
            </w:r>
          </w:p>
        </w:tc>
      </w:tr>
      <w:tr w:rsidR="00D809AF" w:rsidRPr="0070171F" w14:paraId="4ED0479B" w14:textId="77777777" w:rsidTr="001B7E59">
        <w:tc>
          <w:tcPr>
            <w:tcW w:w="980" w:type="dxa"/>
          </w:tcPr>
          <w:p w14:paraId="7D5A3428" w14:textId="362C2B8F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2.2.1</w:t>
            </w:r>
            <w:r w:rsidR="002F68C5">
              <w:rPr>
                <w:rFonts w:ascii="Times New Roman" w:hAnsi="Times New Roman" w:cs="Times New Roman"/>
                <w:lang w:val="lt-LT"/>
              </w:rPr>
              <w:t>0</w:t>
            </w:r>
            <w:r w:rsidRPr="00F05196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56" w:type="dxa"/>
          </w:tcPr>
          <w:p w14:paraId="088FEE6D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F05196">
              <w:rPr>
                <w:rFonts w:ascii="Times New Roman" w:hAnsi="Times New Roman" w:cs="Times New Roman"/>
                <w:lang w:val="lt-LT"/>
              </w:rPr>
              <w:t>Komplektavimas</w:t>
            </w:r>
          </w:p>
        </w:tc>
        <w:tc>
          <w:tcPr>
            <w:tcW w:w="3396" w:type="dxa"/>
          </w:tcPr>
          <w:p w14:paraId="14BA83DF" w14:textId="77777777" w:rsidR="00D809AF" w:rsidRP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Bloto</w:t>
            </w:r>
            <w:proofErr w:type="spellEnd"/>
            <w:r w:rsidRPr="00F05196">
              <w:rPr>
                <w:rFonts w:ascii="Times New Roman" w:hAnsi="Times New Roman" w:cs="Times New Roman"/>
                <w:sz w:val="24"/>
                <w:szCs w:val="24"/>
              </w:rPr>
              <w:t xml:space="preserve"> kasetės (ne mažiau nei 2 vnt.)</w:t>
            </w:r>
          </w:p>
          <w:p w14:paraId="5261C54C" w14:textId="3268B3C6" w:rsidR="00D809AF" w:rsidRP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PVDF pernašos membranos (ne mažiau 10 vnt.)</w:t>
            </w:r>
          </w:p>
          <w:p w14:paraId="0BDAD2CC" w14:textId="77777777" w:rsidR="00D809AF" w:rsidRPr="00F05196" w:rsidRDefault="00D809AF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Volelis membranoms;</w:t>
            </w:r>
          </w:p>
          <w:p w14:paraId="64D59BF2" w14:textId="77777777" w:rsidR="00D809AF" w:rsidRPr="00F05196" w:rsidRDefault="00D809AF" w:rsidP="00D809A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544" w:type="dxa"/>
          </w:tcPr>
          <w:p w14:paraId="479FC709" w14:textId="5935CABF" w:rsidR="006A0AD1" w:rsidRDefault="006A0AD1" w:rsidP="006A0AD1">
            <w:pPr>
              <w:pStyle w:val="Sraopastraip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Komplektavimas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bus:</w:t>
            </w:r>
          </w:p>
          <w:p w14:paraId="2BFEC5E3" w14:textId="35F0BAAE" w:rsidR="006A0AD1" w:rsidRPr="00F05196" w:rsidRDefault="006A0AD1" w:rsidP="006A0AD1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Bloto</w:t>
            </w:r>
            <w:proofErr w:type="spellEnd"/>
            <w:r w:rsidRPr="00F05196">
              <w:rPr>
                <w:rFonts w:ascii="Times New Roman" w:hAnsi="Times New Roman" w:cs="Times New Roman"/>
                <w:sz w:val="24"/>
                <w:szCs w:val="24"/>
              </w:rPr>
              <w:t xml:space="preserve"> kasetės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5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kiekį</w:t>
            </w:r>
            <w:r w:rsidR="002245E2"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83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7FA5740" w14:textId="192F9539" w:rsidR="006A0AD1" w:rsidRPr="00F05196" w:rsidRDefault="006A0AD1" w:rsidP="006A0AD1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PVDF pernašos membranos (</w:t>
            </w:r>
            <w:r w:rsidR="002245E2" w:rsidRPr="002245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2245E2" w:rsidRPr="00F05196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  <w:r w:rsidR="002245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2E2F">
              <w:rPr>
                <w:rFonts w:ascii="Times New Roman" w:hAnsi="Times New Roman" w:cs="Times New Roman"/>
              </w:rPr>
              <w:t>V</w:t>
            </w:r>
            <w:r w:rsidR="00832E2F" w:rsidRPr="00F9463B">
              <w:rPr>
                <w:rFonts w:ascii="Times New Roman" w:hAnsi="Times New Roman" w:cs="Times New Roman"/>
              </w:rPr>
              <w:t xml:space="preserve">aizdų įrašymui, peržiūrai ir analizei; </w:t>
            </w:r>
            <w:r w:rsidR="00832E2F">
              <w:rPr>
                <w:rFonts w:ascii="Times New Roman" w:hAnsi="Times New Roman" w:cs="Times New Roman"/>
              </w:rPr>
              <w:t xml:space="preserve">turi </w:t>
            </w:r>
            <w:r w:rsidR="00832E2F" w:rsidRPr="00F9463B">
              <w:rPr>
                <w:rFonts w:ascii="Times New Roman" w:hAnsi="Times New Roman" w:cs="Times New Roman"/>
              </w:rPr>
              <w:t>palai</w:t>
            </w:r>
            <w:r w:rsidR="00832E2F">
              <w:rPr>
                <w:rFonts w:ascii="Times New Roman" w:hAnsi="Times New Roman" w:cs="Times New Roman"/>
              </w:rPr>
              <w:t xml:space="preserve">kyti formatus </w:t>
            </w:r>
            <w:r w:rsidR="00832E2F" w:rsidRPr="007C491E">
              <w:rPr>
                <w:rFonts w:ascii="Times New Roman" w:hAnsi="Times New Roman" w:cs="Times New Roman"/>
              </w:rPr>
              <w:t xml:space="preserve">ne mažiau kaip  TIFF, JPG ar </w:t>
            </w:r>
            <w:r w:rsidR="00832E2F" w:rsidRPr="00F9463B">
              <w:rPr>
                <w:rFonts w:ascii="Times New Roman" w:hAnsi="Times New Roman" w:cs="Times New Roman"/>
              </w:rPr>
              <w:t>lygiaverčius formatus</w:t>
            </w:r>
          </w:p>
          <w:p w14:paraId="71CC89D3" w14:textId="69DBCC8A" w:rsidR="00D809AF" w:rsidRPr="00DB0A6B" w:rsidRDefault="006A0AD1" w:rsidP="00D809AF">
            <w:pPr>
              <w:pStyle w:val="Sraopastraip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6">
              <w:rPr>
                <w:rFonts w:ascii="Times New Roman" w:hAnsi="Times New Roman" w:cs="Times New Roman"/>
                <w:sz w:val="24"/>
                <w:szCs w:val="24"/>
              </w:rPr>
              <w:t>Volelis membranoms</w:t>
            </w:r>
            <w:r w:rsidR="00833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196" w:rsidRPr="0070171F" w14:paraId="1ABBE8AA" w14:textId="77777777" w:rsidTr="001B7E59">
        <w:tc>
          <w:tcPr>
            <w:tcW w:w="980" w:type="dxa"/>
          </w:tcPr>
          <w:p w14:paraId="2F4B737B" w14:textId="3042AEC3" w:rsidR="00F05196" w:rsidRPr="00305CEA" w:rsidRDefault="00F05196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305CEA">
              <w:rPr>
                <w:rFonts w:ascii="Times New Roman" w:hAnsi="Times New Roman" w:cs="Times New Roman"/>
                <w:lang w:val="lt-LT"/>
              </w:rPr>
              <w:t>2.2.1</w:t>
            </w:r>
            <w:r w:rsidR="002F68C5" w:rsidRPr="00305CEA">
              <w:rPr>
                <w:rFonts w:ascii="Times New Roman" w:hAnsi="Times New Roman" w:cs="Times New Roman"/>
                <w:lang w:val="lt-LT"/>
              </w:rPr>
              <w:t>0</w:t>
            </w:r>
            <w:r w:rsidR="00833FA7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856" w:type="dxa"/>
          </w:tcPr>
          <w:p w14:paraId="7C99F1D9" w14:textId="672C501D" w:rsidR="00F05196" w:rsidRPr="00305CEA" w:rsidRDefault="00F05196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305CEA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3396" w:type="dxa"/>
          </w:tcPr>
          <w:p w14:paraId="38E00C91" w14:textId="506A7DD7" w:rsidR="00F05196" w:rsidRPr="00DB0A6B" w:rsidRDefault="00F05196" w:rsidP="002F68C5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DB0A6B">
              <w:rPr>
                <w:rFonts w:ascii="Times New Roman" w:hAnsi="Times New Roman" w:cs="Times New Roman"/>
                <w:lang w:val="lt-LT"/>
              </w:rPr>
              <w:t>Ne mažiau kaip</w:t>
            </w:r>
            <w:r w:rsidR="00BB0A4A" w:rsidRPr="00DB0A6B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A1297" w:rsidRPr="00DB0A6B">
              <w:rPr>
                <w:rFonts w:ascii="Times New Roman" w:hAnsi="Times New Roman" w:cs="Times New Roman"/>
                <w:lang w:val="lt-LT"/>
              </w:rPr>
              <w:t>5</w:t>
            </w:r>
            <w:r w:rsidR="00BB0A4A" w:rsidRPr="00DB0A6B">
              <w:rPr>
                <w:rFonts w:ascii="Times New Roman" w:hAnsi="Times New Roman" w:cs="Times New Roman"/>
                <w:lang w:val="lt-LT"/>
              </w:rPr>
              <w:t xml:space="preserve"> metai</w:t>
            </w:r>
          </w:p>
        </w:tc>
        <w:tc>
          <w:tcPr>
            <w:tcW w:w="3544" w:type="dxa"/>
          </w:tcPr>
          <w:p w14:paraId="064EDE89" w14:textId="5546DF66" w:rsidR="00F05196" w:rsidRPr="00305CEA" w:rsidRDefault="00305CEA" w:rsidP="00D809AF">
            <w:pPr>
              <w:rPr>
                <w:rFonts w:ascii="Times New Roman" w:hAnsi="Times New Roman" w:cs="Times New Roman"/>
                <w:lang w:val="lt-LT"/>
              </w:rPr>
            </w:pPr>
            <w:r w:rsidRPr="00305CEA">
              <w:rPr>
                <w:rFonts w:ascii="Times New Roman" w:hAnsi="Times New Roman" w:cs="Times New Roman"/>
                <w:highlight w:val="yellow"/>
                <w:lang w:val="lt-LT"/>
              </w:rPr>
              <w:t>____</w:t>
            </w:r>
            <w:r w:rsidRPr="00305CEA">
              <w:rPr>
                <w:rFonts w:ascii="Times New Roman" w:hAnsi="Times New Roman" w:cs="Times New Roman"/>
                <w:lang w:val="lt-LT"/>
              </w:rPr>
              <w:t xml:space="preserve"> metus (</w:t>
            </w:r>
            <w:r w:rsidRPr="00305CEA">
              <w:rPr>
                <w:rFonts w:ascii="Times New Roman" w:hAnsi="Times New Roman" w:cs="Times New Roman"/>
                <w:i/>
                <w:iCs/>
                <w:lang w:val="lt-LT"/>
              </w:rPr>
              <w:t>nurodyti garantiją</w:t>
            </w:r>
            <w:r w:rsidR="00FC3701">
              <w:rPr>
                <w:rFonts w:ascii="Times New Roman" w:hAnsi="Times New Roman" w:cs="Times New Roman"/>
                <w:lang w:val="lt-LT"/>
              </w:rPr>
              <w:t>, metais</w:t>
            </w:r>
            <w:r w:rsidRPr="00305CEA">
              <w:rPr>
                <w:rFonts w:ascii="Times New Roman" w:hAnsi="Times New Roman" w:cs="Times New Roman"/>
                <w:lang w:val="lt-LT"/>
              </w:rPr>
              <w:t>)</w:t>
            </w:r>
          </w:p>
        </w:tc>
      </w:tr>
    </w:tbl>
    <w:p w14:paraId="2757EB23" w14:textId="77777777" w:rsidR="0074195F" w:rsidRPr="0070171F" w:rsidRDefault="0074195F" w:rsidP="0074195F">
      <w:pPr>
        <w:rPr>
          <w:rFonts w:ascii="Times New Roman" w:hAnsi="Times New Roman" w:cs="Times New Roman"/>
          <w:sz w:val="18"/>
          <w:szCs w:val="18"/>
          <w:lang w:val="lt-LT"/>
        </w:rPr>
      </w:pPr>
    </w:p>
    <w:p w14:paraId="1CD87F0A" w14:textId="62F83340" w:rsidR="00041707" w:rsidRDefault="00041707" w:rsidP="003C1C23">
      <w:pPr>
        <w:spacing w:line="240" w:lineRule="auto"/>
        <w:ind w:right="-755"/>
        <w:jc w:val="both"/>
        <w:rPr>
          <w:rFonts w:ascii="Times New Roman" w:hAnsi="Times New Roman" w:cs="Times New Roman"/>
          <w:lang w:val="lt-LT"/>
        </w:rPr>
      </w:pPr>
      <w:r w:rsidRPr="0084478E">
        <w:rPr>
          <w:rFonts w:ascii="Times New Roman" w:eastAsia="Calibri" w:hAnsi="Times New Roman" w:cs="Times New Roman"/>
          <w:lang w:val="lt-LT"/>
        </w:rPr>
        <w:t>Aplinkos apsaugos kriterijai nustatyti techninės specifikacijos (Priedo Nr.1)</w:t>
      </w:r>
      <w:r w:rsidR="003C1C23">
        <w:rPr>
          <w:rFonts w:ascii="Times New Roman" w:eastAsia="Calibri" w:hAnsi="Times New Roman" w:cs="Times New Roman"/>
          <w:lang w:val="lt-LT"/>
        </w:rPr>
        <w:t xml:space="preserve"> 1 dalies -</w:t>
      </w:r>
      <w:r w:rsidRPr="0084478E">
        <w:rPr>
          <w:rFonts w:ascii="Times New Roman" w:eastAsia="Calibri" w:hAnsi="Times New Roman" w:cs="Times New Roman"/>
          <w:lang w:val="lt-LT"/>
        </w:rPr>
        <w:t xml:space="preserve"> </w:t>
      </w:r>
      <w:r w:rsidR="003C1C23">
        <w:rPr>
          <w:rFonts w:ascii="Times New Roman" w:eastAsia="Calibri" w:hAnsi="Times New Roman" w:cs="Times New Roman"/>
          <w:lang w:val="lt-LT"/>
        </w:rPr>
        <w:t>12 p.</w:t>
      </w:r>
      <w:r w:rsidRPr="0084478E">
        <w:rPr>
          <w:rFonts w:ascii="Times New Roman" w:eastAsia="Calibri" w:hAnsi="Times New Roman" w:cs="Times New Roman"/>
          <w:lang w:val="lt-LT"/>
        </w:rPr>
        <w:t xml:space="preserve"> ir </w:t>
      </w:r>
      <w:r w:rsidR="003C1C23">
        <w:rPr>
          <w:rFonts w:ascii="Times New Roman" w:eastAsia="Calibri" w:hAnsi="Times New Roman" w:cs="Times New Roman"/>
          <w:lang w:val="lt-LT"/>
        </w:rPr>
        <w:t xml:space="preserve">2 dalies  </w:t>
      </w:r>
      <w:r w:rsidR="00ED51DB" w:rsidRPr="00C554A4">
        <w:rPr>
          <w:rFonts w:ascii="Times New Roman" w:hAnsi="Times New Roman" w:cs="Times New Roman"/>
        </w:rPr>
        <w:t>2.1.11</w:t>
      </w:r>
      <w:r w:rsidR="00ED51DB">
        <w:rPr>
          <w:rFonts w:ascii="Times New Roman" w:hAnsi="Times New Roman" w:cs="Times New Roman"/>
        </w:rPr>
        <w:t xml:space="preserve">, </w:t>
      </w:r>
      <w:r w:rsidR="00ED51DB" w:rsidRPr="00305CEA">
        <w:rPr>
          <w:rFonts w:ascii="Times New Roman" w:hAnsi="Times New Roman" w:cs="Times New Roman"/>
          <w:lang w:val="lt-LT"/>
        </w:rPr>
        <w:t>2.2.10</w:t>
      </w:r>
      <w:r w:rsidRPr="0084478E">
        <w:rPr>
          <w:rFonts w:ascii="Times New Roman" w:eastAsia="Calibri" w:hAnsi="Times New Roman" w:cs="Times New Roman"/>
          <w:lang w:val="lt-LT"/>
        </w:rPr>
        <w:t xml:space="preserve"> punktuose - </w:t>
      </w:r>
      <w:r w:rsidRPr="0084478E">
        <w:rPr>
          <w:rFonts w:ascii="Times New Roman" w:hAnsi="Times New Roman" w:cs="Times New Roman"/>
          <w:lang w:val="lt-LT"/>
        </w:rPr>
        <w:t xml:space="preserve">laikomas žaliuoju pirkimu, t. y. Perkančioji organizacija šiuo pirkimu siekia įsigyti Prekes, </w:t>
      </w:r>
      <w:r w:rsidR="004A5545">
        <w:rPr>
          <w:rFonts w:ascii="Times New Roman" w:hAnsi="Times New Roman" w:cs="Times New Roman"/>
          <w:lang w:val="lt-LT"/>
        </w:rPr>
        <w:t>ilgaamžes</w:t>
      </w:r>
      <w:r w:rsidR="00C71E50">
        <w:rPr>
          <w:rFonts w:ascii="Times New Roman" w:hAnsi="Times New Roman" w:cs="Times New Roman"/>
          <w:lang w:val="lt-LT"/>
        </w:rPr>
        <w:t>, funkcionalias,</w:t>
      </w:r>
      <w:r w:rsidR="004A5545">
        <w:rPr>
          <w:rFonts w:ascii="Times New Roman" w:hAnsi="Times New Roman" w:cs="Times New Roman"/>
          <w:lang w:val="lt-LT"/>
        </w:rPr>
        <w:t xml:space="preserve"> tinkančias naudoti daug kartų. </w:t>
      </w:r>
      <w:r w:rsidRPr="0084478E">
        <w:rPr>
          <w:rFonts w:ascii="Times New Roman" w:hAnsi="Times New Roman" w:cs="Times New Roman"/>
          <w:lang w:val="lt-LT"/>
        </w:rPr>
        <w:t>Atsižvelgiant į tai, Prekės turi atitikti žemiau nurodytus aplinkos apsaugos reikalavimus</w:t>
      </w:r>
      <w:r w:rsidR="003C1C23">
        <w:rPr>
          <w:rFonts w:ascii="Times New Roman" w:hAnsi="Times New Roman" w:cs="Times New Roman"/>
          <w:lang w:val="lt-LT"/>
        </w:rPr>
        <w:t xml:space="preserve">  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 xml:space="preserve">1 ir 2 pirkimo </w:t>
      </w:r>
      <w:r w:rsidR="003C1C23">
        <w:rPr>
          <w:rFonts w:ascii="Times New Roman" w:hAnsi="Times New Roman" w:cs="Times New Roman"/>
          <w:b/>
          <w:bCs/>
          <w:lang w:val="lt-LT"/>
        </w:rPr>
        <w:t xml:space="preserve">objekto </w:t>
      </w:r>
      <w:r w:rsidR="003C1C23" w:rsidRPr="003C1C23">
        <w:rPr>
          <w:rFonts w:ascii="Times New Roman" w:hAnsi="Times New Roman" w:cs="Times New Roman"/>
          <w:b/>
          <w:bCs/>
          <w:lang w:val="lt-LT"/>
        </w:rPr>
        <w:t>dal</w:t>
      </w:r>
      <w:r w:rsidR="003C1C23">
        <w:rPr>
          <w:rFonts w:ascii="Times New Roman" w:hAnsi="Times New Roman" w:cs="Times New Roman"/>
          <w:b/>
          <w:bCs/>
          <w:lang w:val="lt-LT"/>
        </w:rPr>
        <w:t>yse.</w:t>
      </w:r>
    </w:p>
    <w:p w14:paraId="13690D8D" w14:textId="22A04CBA" w:rsidR="000D6DF1" w:rsidRPr="0084478E" w:rsidRDefault="000D6DF1" w:rsidP="003C1C23">
      <w:pPr>
        <w:spacing w:line="240" w:lineRule="auto"/>
        <w:ind w:right="-755"/>
        <w:jc w:val="both"/>
        <w:rPr>
          <w:rFonts w:ascii="Times New Roman" w:hAnsi="Times New Roman" w:cs="Times New Roman"/>
          <w:lang w:val="lt-LT"/>
        </w:rPr>
      </w:pPr>
      <w:r w:rsidRPr="00C33D41">
        <w:rPr>
          <w:rFonts w:ascii="Times New Roman" w:hAnsi="Times New Roman" w:cs="Times New Roman"/>
          <w:b/>
          <w:bCs/>
          <w:lang w:val="lt-LT"/>
        </w:rPr>
        <w:t xml:space="preserve">1. pirkimo objekto dalis: </w:t>
      </w:r>
      <w:r w:rsidRPr="00C33D41">
        <w:rPr>
          <w:rFonts w:ascii="Times New Roman" w:hAnsi="Times New Roman" w:cs="Times New Roman"/>
          <w:b/>
          <w:bCs/>
          <w:color w:val="000000"/>
          <w:lang w:val="lt-LT"/>
        </w:rPr>
        <w:t>Gelių dokumentavimo sistema</w:t>
      </w:r>
      <w:r w:rsidR="005D700E">
        <w:rPr>
          <w:rFonts w:ascii="Times New Roman" w:hAnsi="Times New Roman" w:cs="Times New Roman"/>
          <w:lang w:val="lt-LT"/>
        </w:rPr>
        <w:t>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5812"/>
        <w:gridCol w:w="3260"/>
      </w:tblGrid>
      <w:tr w:rsidR="00041707" w:rsidRPr="0084478E" w14:paraId="7D0B783C" w14:textId="77777777" w:rsidTr="008A0B8F">
        <w:tc>
          <w:tcPr>
            <w:tcW w:w="709" w:type="dxa"/>
          </w:tcPr>
          <w:p w14:paraId="388E59A2" w14:textId="08B1333D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</w:t>
            </w:r>
            <w:r w:rsidR="001B7E59">
              <w:rPr>
                <w:rFonts w:ascii="Times New Roman" w:hAnsi="Times New Roman" w:cs="Times New Roman"/>
                <w:b/>
                <w:bCs/>
                <w:lang w:val="lt-LT"/>
              </w:rPr>
              <w:t>N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r.</w:t>
            </w:r>
          </w:p>
        </w:tc>
        <w:tc>
          <w:tcPr>
            <w:tcW w:w="5812" w:type="dxa"/>
          </w:tcPr>
          <w:p w14:paraId="48115BC4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Aplinkos apsaugos kriterijus</w:t>
            </w:r>
          </w:p>
          <w:p w14:paraId="5CFA45B8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14:paraId="085183AE" w14:textId="77777777" w:rsidR="00041707" w:rsidRDefault="00041707" w:rsidP="00722F02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Atitiktį aplinkos kriterijams pagrindžiantys dokumentai</w:t>
            </w:r>
          </w:p>
          <w:p w14:paraId="3A3569E7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(jeigu tokie taikomi)</w:t>
            </w:r>
          </w:p>
          <w:p w14:paraId="2E2C8588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41707" w:rsidRPr="0084478E" w14:paraId="45BE1420" w14:textId="77777777" w:rsidTr="008A0B8F">
        <w:tc>
          <w:tcPr>
            <w:tcW w:w="709" w:type="dxa"/>
          </w:tcPr>
          <w:p w14:paraId="3C10A117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812" w:type="dxa"/>
          </w:tcPr>
          <w:p w14:paraId="09F4BFD6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Reikalavimą, kad </w:t>
            </w:r>
            <w:r w:rsidR="000D6DF1" w:rsidRPr="00C33D41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Gelių dokumentavimo sistema</w:t>
            </w:r>
            <w:r w:rsidR="000924CC">
              <w:rPr>
                <w:rFonts w:ascii="Times New Roman" w:hAnsi="Times New Roman" w:cs="Times New Roman"/>
                <w:lang w:val="lt-LT"/>
              </w:rPr>
              <w:t xml:space="preserve">i </w:t>
            </w:r>
          </w:p>
          <w:p w14:paraId="45F41F2E" w14:textId="6E7490F7" w:rsidR="008A0B8F" w:rsidRDefault="000924CC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garantija butų nurodyta ne mažiau kaip </w:t>
            </w:r>
            <w:r w:rsidR="00526022">
              <w:rPr>
                <w:rFonts w:ascii="Times New Roman" w:hAnsi="Times New Roman" w:cs="Times New Roman"/>
                <w:lang w:val="lt-LT"/>
              </w:rPr>
              <w:t>5</w:t>
            </w:r>
            <w:r>
              <w:rPr>
                <w:rFonts w:ascii="Times New Roman" w:hAnsi="Times New Roman" w:cs="Times New Roman"/>
                <w:lang w:val="lt-LT"/>
              </w:rPr>
              <w:t xml:space="preserve"> metai</w:t>
            </w:r>
            <w:r w:rsidR="008A0B8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4BA55959" w14:textId="1A6F3614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t. y. techninės specifikacijos</w:t>
            </w:r>
          </w:p>
          <w:p w14:paraId="3804BAB7" w14:textId="0147D6A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lentelės </w:t>
            </w:r>
            <w:r w:rsidR="008A0B8F">
              <w:rPr>
                <w:rFonts w:ascii="Times New Roman" w:hAnsi="Times New Roman" w:cs="Times New Roman"/>
                <w:b/>
                <w:bCs/>
                <w:lang w:val="lt-LT"/>
              </w:rPr>
              <w:t>12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punkte nurodytą reikalavimą), </w:t>
            </w:r>
          </w:p>
          <w:p w14:paraId="37062DF9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Perkančioji organizacija laiko aplinkos apsaugos </w:t>
            </w:r>
          </w:p>
          <w:p w14:paraId="4343FBEE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kriterijumi.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Šis kriterijus nustatytas vadovaujantis </w:t>
            </w:r>
          </w:p>
          <w:p w14:paraId="74EB5A8D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Aplinkos apsaugos kriterijų, kuriuos perkančiosios </w:t>
            </w:r>
          </w:p>
          <w:p w14:paraId="38CAAF32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organizacijos ir perkantieji subjektai turi taikyti </w:t>
            </w:r>
          </w:p>
          <w:p w14:paraId="3EB55B1E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pirkdamos prekes, paslaugas ar darbus, taikymo tvarkos </w:t>
            </w:r>
          </w:p>
          <w:p w14:paraId="08DD320D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aprašu, patvirtintu Lietuvos Respublikos aplinkos ministro 2022 m. gruodžio 13 d. įsakymu Nr. D1-401 (toliau – Tvarkos </w:t>
            </w:r>
          </w:p>
          <w:p w14:paraId="2F085609" w14:textId="44F05ED0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aprašas),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ir atitinka Tvarkos aprašo 4.4.4.</w:t>
            </w:r>
            <w:r w:rsidR="008A0B8F">
              <w:rPr>
                <w:rFonts w:ascii="Times New Roman" w:hAnsi="Times New Roman" w:cs="Times New Roman"/>
                <w:b/>
                <w:bCs/>
                <w:lang w:val="lt-LT"/>
              </w:rPr>
              <w:t>4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punkte </w:t>
            </w:r>
          </w:p>
          <w:p w14:paraId="474E4DF1" w14:textId="77777777" w:rsidR="008A0B8F" w:rsidRDefault="00041707" w:rsidP="008A0B8F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nurodytą aplinkosauginį principą.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Šio reikalavimo </w:t>
            </w:r>
          </w:p>
          <w:p w14:paraId="1ACBEC8E" w14:textId="77777777" w:rsidR="001C7ACD" w:rsidRDefault="00041707" w:rsidP="0023346B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taikymas grindžiamas tuo, kad</w:t>
            </w:r>
            <w:r w:rsidR="006C77F4">
              <w:rPr>
                <w:rFonts w:ascii="Times New Roman" w:hAnsi="Times New Roman" w:cs="Times New Roman"/>
                <w:lang w:val="lt-LT"/>
              </w:rPr>
              <w:t xml:space="preserve"> garantija suteikiama ilgesnė už standartiškai suteikiamą ir suteikia galimybę</w:t>
            </w:r>
            <w:r w:rsidR="0062120B">
              <w:rPr>
                <w:rFonts w:ascii="Times New Roman" w:hAnsi="Times New Roman" w:cs="Times New Roman"/>
                <w:lang w:val="lt-LT"/>
              </w:rPr>
              <w:t xml:space="preserve"> prekę </w:t>
            </w:r>
          </w:p>
          <w:p w14:paraId="7AFAEE32" w14:textId="77777777" w:rsidR="001C7ACD" w:rsidRDefault="0062120B" w:rsidP="0023346B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remontuoti, kas prailgina jos</w:t>
            </w:r>
            <w:r w:rsidR="001C7ACD">
              <w:rPr>
                <w:rFonts w:ascii="Times New Roman" w:hAnsi="Times New Roman" w:cs="Times New Roman"/>
                <w:lang w:val="lt-LT"/>
              </w:rPr>
              <w:t xml:space="preserve"> ar jos pakeičiamų dalių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A9C787A" w14:textId="77777777" w:rsidR="00084858" w:rsidRDefault="0062120B" w:rsidP="001C7ACD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veikimą</w:t>
            </w:r>
            <w:r w:rsidR="001C7ACD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="00041707" w:rsidRPr="0084478E">
              <w:rPr>
                <w:rFonts w:ascii="Times New Roman" w:hAnsi="Times New Roman" w:cs="Times New Roman"/>
                <w:lang w:val="lt-LT"/>
              </w:rPr>
              <w:t>Tokiu būdu</w:t>
            </w:r>
            <w:r w:rsidR="001C7AC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63F3D">
              <w:rPr>
                <w:rFonts w:ascii="Times New Roman" w:hAnsi="Times New Roman" w:cs="Times New Roman"/>
                <w:lang w:val="lt-LT"/>
              </w:rPr>
              <w:t>prek</w:t>
            </w:r>
            <w:r w:rsidR="00084858">
              <w:rPr>
                <w:rFonts w:ascii="Times New Roman" w:hAnsi="Times New Roman" w:cs="Times New Roman"/>
                <w:lang w:val="lt-LT"/>
              </w:rPr>
              <w:t>ė</w:t>
            </w:r>
            <w:r w:rsidR="00B63F3D">
              <w:rPr>
                <w:rFonts w:ascii="Times New Roman" w:hAnsi="Times New Roman" w:cs="Times New Roman"/>
                <w:lang w:val="lt-LT"/>
              </w:rPr>
              <w:t xml:space="preserve"> tampa ilgaamže</w:t>
            </w:r>
            <w:r w:rsidR="00084858">
              <w:rPr>
                <w:rFonts w:ascii="Times New Roman" w:hAnsi="Times New Roman" w:cs="Times New Roman"/>
                <w:lang w:val="lt-LT"/>
              </w:rPr>
              <w:t xml:space="preserve">, nereikia </w:t>
            </w:r>
          </w:p>
          <w:p w14:paraId="68506A8F" w14:textId="188ED560" w:rsidR="00041707" w:rsidRPr="0084478E" w:rsidRDefault="00084858" w:rsidP="001C7ACD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įsigyti naujos.</w:t>
            </w:r>
            <w:r w:rsidR="00041707" w:rsidRPr="0084478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7014F17F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  <w:p w14:paraId="6E819782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  <w:p w14:paraId="7C9E5886" w14:textId="2C892773" w:rsidR="00041707" w:rsidRDefault="00041707" w:rsidP="00722F02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lang w:val="lt-LT"/>
              </w:rPr>
              <w:t xml:space="preserve">Reikalavimai nurodyti techninės specifikacijos </w:t>
            </w:r>
            <w:r w:rsidR="00434028">
              <w:rPr>
                <w:lang w:val="lt-LT"/>
              </w:rPr>
              <w:t>12</w:t>
            </w:r>
            <w:r w:rsidRPr="0084478E">
              <w:rPr>
                <w:lang w:val="lt-LT"/>
              </w:rPr>
              <w:t xml:space="preserve"> punkte</w:t>
            </w:r>
          </w:p>
          <w:p w14:paraId="39E2362A" w14:textId="5CBFB09C" w:rsidR="00434028" w:rsidRPr="0084478E" w:rsidRDefault="00434028" w:rsidP="00722F02">
            <w:pPr>
              <w:pStyle w:val="Default"/>
              <w:jc w:val="center"/>
              <w:rPr>
                <w:lang w:val="lt-LT"/>
              </w:rPr>
            </w:pPr>
            <w:r w:rsidRPr="005B1A4C">
              <w:rPr>
                <w:rFonts w:eastAsia="Calibri"/>
                <w:b/>
                <w:bCs/>
                <w:u w:val="single"/>
                <w:lang w:val="lt-LT"/>
              </w:rPr>
              <w:t>Tiekėjas kartu su pasiūlymu turi pateikti tai patvirtinantį dokumentą</w:t>
            </w:r>
            <w:r w:rsidRPr="005B1A4C">
              <w:rPr>
                <w:rFonts w:eastAsia="Calibri"/>
                <w:u w:val="single"/>
                <w:lang w:val="lt-LT"/>
              </w:rPr>
              <w:t xml:space="preserve"> (</w:t>
            </w:r>
            <w:r>
              <w:rPr>
                <w:rFonts w:eastAsia="Calibri"/>
                <w:i/>
                <w:iCs/>
                <w:lang w:val="lt-LT"/>
              </w:rPr>
              <w:t xml:space="preserve"> tiekėjo ar </w:t>
            </w:r>
            <w:r w:rsidRPr="005B1A4C">
              <w:rPr>
                <w:rFonts w:eastAsia="Calibri"/>
                <w:i/>
                <w:iCs/>
                <w:lang w:val="lt-LT"/>
              </w:rPr>
              <w:t>gamintojo patvirtin</w:t>
            </w:r>
            <w:r w:rsidR="0078648D">
              <w:rPr>
                <w:rFonts w:eastAsia="Calibri"/>
                <w:i/>
                <w:iCs/>
                <w:lang w:val="lt-LT"/>
              </w:rPr>
              <w:t xml:space="preserve">tą Deklaraciją </w:t>
            </w:r>
            <w:r w:rsidRPr="005B1A4C">
              <w:rPr>
                <w:rFonts w:eastAsia="Calibri"/>
                <w:i/>
                <w:iCs/>
                <w:lang w:val="lt-LT"/>
              </w:rPr>
              <w:t>ar kitą lygiavertį dokumentą</w:t>
            </w:r>
            <w:r w:rsidRPr="005B1A4C">
              <w:rPr>
                <w:rFonts w:eastAsia="Calibri"/>
                <w:lang w:val="lt-LT"/>
              </w:rPr>
              <w:t>).</w:t>
            </w:r>
          </w:p>
          <w:p w14:paraId="61B70816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</w:tc>
      </w:tr>
    </w:tbl>
    <w:p w14:paraId="09374682" w14:textId="608B1B5D" w:rsidR="00833FA7" w:rsidRPr="00C763B1" w:rsidRDefault="001B7E59">
      <w:pPr>
        <w:rPr>
          <w:rFonts w:ascii="Times New Roman" w:hAnsi="Times New Roman" w:cs="Times New Roman"/>
          <w:b/>
          <w:bCs/>
          <w:lang w:val="lt-LT"/>
        </w:rPr>
      </w:pPr>
      <w:r w:rsidRPr="00230F58">
        <w:rPr>
          <w:rFonts w:ascii="Times New Roman" w:hAnsi="Times New Roman" w:cs="Times New Roman"/>
          <w:b/>
          <w:bCs/>
          <w:lang w:val="lt-LT"/>
        </w:rPr>
        <w:t xml:space="preserve">2. pirkimo objekto dalis: </w:t>
      </w:r>
      <w:r w:rsidRPr="00230F58">
        <w:rPr>
          <w:rFonts w:ascii="Times New Roman" w:hAnsi="Times New Roman" w:cs="Times New Roman"/>
          <w:b/>
          <w:bCs/>
        </w:rPr>
        <w:t>Blot</w:t>
      </w:r>
      <w:r w:rsidRPr="00230F58">
        <w:rPr>
          <w:rFonts w:ascii="Times New Roman" w:hAnsi="Times New Roman" w:cs="Times New Roman"/>
          <w:b/>
          <w:bCs/>
          <w:lang w:val="lt-LT"/>
        </w:rPr>
        <w:t>ų pernašos sistemos</w:t>
      </w:r>
      <w:r w:rsidR="00C763B1">
        <w:rPr>
          <w:rFonts w:ascii="Times New Roman" w:hAnsi="Times New Roman" w:cs="Times New Roman"/>
          <w:b/>
          <w:bCs/>
          <w:lang w:val="lt-LT"/>
        </w:rPr>
        <w:t>: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5812"/>
        <w:gridCol w:w="3260"/>
      </w:tblGrid>
      <w:tr w:rsidR="00C763B1" w:rsidRPr="0084478E" w14:paraId="65C1E697" w14:textId="27FD33A9" w:rsidTr="001B7E59">
        <w:tc>
          <w:tcPr>
            <w:tcW w:w="709" w:type="dxa"/>
          </w:tcPr>
          <w:p w14:paraId="76884B69" w14:textId="0548A5D6" w:rsidR="00C763B1" w:rsidRPr="0084478E" w:rsidRDefault="00C763B1" w:rsidP="00C763B1">
            <w:pPr>
              <w:rPr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N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r.</w:t>
            </w:r>
          </w:p>
        </w:tc>
        <w:tc>
          <w:tcPr>
            <w:tcW w:w="5812" w:type="dxa"/>
          </w:tcPr>
          <w:p w14:paraId="31A7FFFB" w14:textId="77777777" w:rsidR="00C763B1" w:rsidRPr="0084478E" w:rsidRDefault="00C763B1" w:rsidP="00C763B1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Aplinkos apsaugos kriterijus</w:t>
            </w:r>
          </w:p>
          <w:p w14:paraId="54AE1FB4" w14:textId="77777777" w:rsidR="00C763B1" w:rsidRPr="0084478E" w:rsidRDefault="00C763B1" w:rsidP="00C763B1">
            <w:pPr>
              <w:rPr>
                <w:lang w:val="lt-LT"/>
              </w:rPr>
            </w:pPr>
          </w:p>
        </w:tc>
        <w:tc>
          <w:tcPr>
            <w:tcW w:w="3260" w:type="dxa"/>
          </w:tcPr>
          <w:p w14:paraId="151404E6" w14:textId="77777777" w:rsidR="00C763B1" w:rsidRDefault="00C763B1" w:rsidP="00C763B1">
            <w:pPr>
              <w:pStyle w:val="Default"/>
              <w:jc w:val="center"/>
              <w:rPr>
                <w:lang w:val="lt-LT"/>
              </w:rPr>
            </w:pPr>
            <w:r w:rsidRPr="0084478E">
              <w:rPr>
                <w:b/>
                <w:bCs/>
                <w:lang w:val="lt-LT"/>
              </w:rPr>
              <w:t>Atitiktį aplinkos kriterijams pagrindžiantys dokumentai</w:t>
            </w:r>
          </w:p>
          <w:p w14:paraId="3C0C99D3" w14:textId="77777777" w:rsidR="00C763B1" w:rsidRPr="0084478E" w:rsidRDefault="00C763B1" w:rsidP="00C763B1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(jeigu tokie taikomi)</w:t>
            </w:r>
          </w:p>
          <w:p w14:paraId="37B396A3" w14:textId="77777777" w:rsidR="00C763B1" w:rsidRPr="0084478E" w:rsidRDefault="00C763B1" w:rsidP="00C763B1">
            <w:pPr>
              <w:rPr>
                <w:lang w:val="lt-LT"/>
              </w:rPr>
            </w:pPr>
          </w:p>
        </w:tc>
      </w:tr>
      <w:tr w:rsidR="00041707" w:rsidRPr="0084478E" w14:paraId="3D27A59D" w14:textId="77777777" w:rsidTr="001B7E59">
        <w:tc>
          <w:tcPr>
            <w:tcW w:w="709" w:type="dxa"/>
          </w:tcPr>
          <w:p w14:paraId="2816EB30" w14:textId="77777777" w:rsidR="00041707" w:rsidRPr="0084478E" w:rsidRDefault="00041707" w:rsidP="00722F0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5812" w:type="dxa"/>
          </w:tcPr>
          <w:p w14:paraId="1196A10E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Reikalavimą, kad </w:t>
            </w:r>
            <w:r w:rsidRPr="00C33D41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Gelių dokumentavimo sistema</w:t>
            </w:r>
            <w:r>
              <w:rPr>
                <w:rFonts w:ascii="Times New Roman" w:hAnsi="Times New Roman" w:cs="Times New Roman"/>
                <w:lang w:val="lt-LT"/>
              </w:rPr>
              <w:t xml:space="preserve">i </w:t>
            </w:r>
          </w:p>
          <w:p w14:paraId="5AAD53C0" w14:textId="1DFF47E4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garantija butų nurodyta ne mažiau kaip </w:t>
            </w:r>
            <w:r w:rsidR="00526022">
              <w:rPr>
                <w:rFonts w:ascii="Times New Roman" w:hAnsi="Times New Roman" w:cs="Times New Roman"/>
                <w:lang w:val="lt-LT"/>
              </w:rPr>
              <w:t>5</w:t>
            </w:r>
            <w:r>
              <w:rPr>
                <w:rFonts w:ascii="Times New Roman" w:hAnsi="Times New Roman" w:cs="Times New Roman"/>
                <w:lang w:val="lt-LT"/>
              </w:rPr>
              <w:t xml:space="preserve"> metai </w:t>
            </w:r>
          </w:p>
          <w:p w14:paraId="4672D965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t. y. techninės specifikacijos</w:t>
            </w:r>
          </w:p>
          <w:p w14:paraId="3F0AE011" w14:textId="2EA166FB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lentelės </w:t>
            </w:r>
            <w:r w:rsidRPr="004445C8">
              <w:rPr>
                <w:rFonts w:ascii="Times New Roman" w:hAnsi="Times New Roman" w:cs="Times New Roman"/>
                <w:b/>
                <w:bCs/>
              </w:rPr>
              <w:t xml:space="preserve">2.1.11, </w:t>
            </w:r>
            <w:r w:rsidRPr="004445C8">
              <w:rPr>
                <w:rFonts w:ascii="Times New Roman" w:hAnsi="Times New Roman" w:cs="Times New Roman"/>
                <w:b/>
                <w:bCs/>
                <w:lang w:val="lt-LT"/>
              </w:rPr>
              <w:t>2.2.10</w:t>
            </w:r>
            <w:r w:rsidRPr="004445C8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punktuose</w:t>
            </w:r>
            <w:r w:rsidRPr="0084478E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nurodytą reikalavimą), </w:t>
            </w:r>
          </w:p>
          <w:p w14:paraId="1F42C6FE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Perkančioji organizacija laiko aplinkos apsaugos </w:t>
            </w:r>
          </w:p>
          <w:p w14:paraId="5FD8B771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kriterijumi.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Šis kriterijus nustatytas vadovaujantis </w:t>
            </w:r>
          </w:p>
          <w:p w14:paraId="18025A99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Aplinkos apsaugos kriterijų, kuriuos perkančiosios </w:t>
            </w:r>
          </w:p>
          <w:p w14:paraId="2D5A4C51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organizacijos ir perkantieji subjektai turi taikyti </w:t>
            </w:r>
          </w:p>
          <w:p w14:paraId="7C2E83C2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pirkdamos prekes, paslaugas ar darbus, taikymo tvarkos </w:t>
            </w:r>
          </w:p>
          <w:p w14:paraId="1F819C7E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aprašu, patvirtintu Lietuvos Respublikos aplinkos ministro 2022 m. gruodžio 13 d. įsakymu Nr. D1-401 (toliau – Tvarkos </w:t>
            </w:r>
          </w:p>
          <w:p w14:paraId="4A5D60B8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 xml:space="preserve">aprašas), 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ir atitinka Tvarkos aprašo 4.4.4.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4</w:t>
            </w: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punkte </w:t>
            </w:r>
          </w:p>
          <w:p w14:paraId="7B544F9A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b/>
                <w:bCs/>
                <w:lang w:val="lt-LT"/>
              </w:rPr>
              <w:t>nurodytą aplinkosauginį principą.</w:t>
            </w:r>
            <w:r w:rsidRPr="0084478E">
              <w:rPr>
                <w:rFonts w:ascii="Times New Roman" w:hAnsi="Times New Roman" w:cs="Times New Roman"/>
                <w:lang w:val="lt-LT"/>
              </w:rPr>
              <w:t xml:space="preserve"> Šio reikalavimo </w:t>
            </w:r>
          </w:p>
          <w:p w14:paraId="6C7EC233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 w:rsidRPr="0084478E">
              <w:rPr>
                <w:rFonts w:ascii="Times New Roman" w:hAnsi="Times New Roman" w:cs="Times New Roman"/>
                <w:lang w:val="lt-LT"/>
              </w:rPr>
              <w:t>taikymas grindžiamas tuo, kad</w:t>
            </w:r>
            <w:r>
              <w:rPr>
                <w:rFonts w:ascii="Times New Roman" w:hAnsi="Times New Roman" w:cs="Times New Roman"/>
                <w:lang w:val="lt-LT"/>
              </w:rPr>
              <w:t xml:space="preserve"> garantija suteikiama ilgesnė už standartiškai suteikiamą ir suteikia galimybę prekę </w:t>
            </w:r>
          </w:p>
          <w:p w14:paraId="55ED1716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remontuoti, kas prailgina jos ar jos pakeičiamų dalių </w:t>
            </w:r>
          </w:p>
          <w:p w14:paraId="039B8AE0" w14:textId="77777777" w:rsidR="004445C8" w:rsidRDefault="004445C8" w:rsidP="004445C8">
            <w:pPr>
              <w:spacing w:line="240" w:lineRule="auto"/>
              <w:ind w:right="-7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veikimą. </w:t>
            </w:r>
            <w:r w:rsidRPr="0084478E">
              <w:rPr>
                <w:rFonts w:ascii="Times New Roman" w:hAnsi="Times New Roman" w:cs="Times New Roman"/>
                <w:lang w:val="lt-LT"/>
              </w:rPr>
              <w:t>Tokiu būdu</w:t>
            </w:r>
            <w:r>
              <w:rPr>
                <w:rFonts w:ascii="Times New Roman" w:hAnsi="Times New Roman" w:cs="Times New Roman"/>
                <w:lang w:val="lt-LT"/>
              </w:rPr>
              <w:t xml:space="preserve"> prekė tampa ilgaamže, nereikia </w:t>
            </w:r>
          </w:p>
          <w:p w14:paraId="124968EE" w14:textId="012B6BBA" w:rsidR="00041707" w:rsidRPr="0084478E" w:rsidRDefault="004445C8" w:rsidP="004445C8">
            <w:pPr>
              <w:spacing w:after="160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įsigyti naujos.</w:t>
            </w:r>
          </w:p>
        </w:tc>
        <w:tc>
          <w:tcPr>
            <w:tcW w:w="3260" w:type="dxa"/>
          </w:tcPr>
          <w:p w14:paraId="6170C86B" w14:textId="0FC6B850" w:rsidR="00041707" w:rsidRPr="0084478E" w:rsidRDefault="00041707" w:rsidP="008635ED">
            <w:pPr>
              <w:pStyle w:val="Default"/>
              <w:tabs>
                <w:tab w:val="left" w:pos="2550"/>
              </w:tabs>
              <w:jc w:val="center"/>
              <w:rPr>
                <w:lang w:val="lt-LT"/>
              </w:rPr>
            </w:pPr>
            <w:r w:rsidRPr="0084478E">
              <w:rPr>
                <w:lang w:val="lt-LT"/>
              </w:rPr>
              <w:t xml:space="preserve">Reikalavimas nurodytas techninės  </w:t>
            </w:r>
            <w:r w:rsidR="004445C8" w:rsidRPr="00C554A4">
              <w:t>2.1.11</w:t>
            </w:r>
            <w:r w:rsidR="004445C8">
              <w:t xml:space="preserve">, </w:t>
            </w:r>
            <w:r w:rsidR="004445C8" w:rsidRPr="00305CEA">
              <w:rPr>
                <w:lang w:val="lt-LT"/>
              </w:rPr>
              <w:t>2.2.10</w:t>
            </w:r>
            <w:r w:rsidR="004445C8" w:rsidRPr="0084478E">
              <w:rPr>
                <w:rFonts w:eastAsia="Calibri"/>
                <w:lang w:val="lt-LT"/>
              </w:rPr>
              <w:t xml:space="preserve"> punktuose</w:t>
            </w:r>
          </w:p>
          <w:p w14:paraId="68AF93A2" w14:textId="77777777" w:rsidR="004445C8" w:rsidRPr="0084478E" w:rsidRDefault="004445C8" w:rsidP="004445C8">
            <w:pPr>
              <w:pStyle w:val="Default"/>
              <w:jc w:val="center"/>
              <w:rPr>
                <w:lang w:val="lt-LT"/>
              </w:rPr>
            </w:pPr>
            <w:r w:rsidRPr="005B1A4C">
              <w:rPr>
                <w:rFonts w:eastAsia="Calibri"/>
                <w:b/>
                <w:bCs/>
                <w:u w:val="single"/>
                <w:lang w:val="lt-LT"/>
              </w:rPr>
              <w:t>Tiekėjas kartu su pasiūlymu turi pateikti tai patvirtinantį dokumentą</w:t>
            </w:r>
            <w:r w:rsidRPr="005B1A4C">
              <w:rPr>
                <w:rFonts w:eastAsia="Calibri"/>
                <w:u w:val="single"/>
                <w:lang w:val="lt-LT"/>
              </w:rPr>
              <w:t xml:space="preserve"> (</w:t>
            </w:r>
            <w:r>
              <w:rPr>
                <w:rFonts w:eastAsia="Calibri"/>
                <w:i/>
                <w:iCs/>
                <w:lang w:val="lt-LT"/>
              </w:rPr>
              <w:t xml:space="preserve"> tiekėjo ar </w:t>
            </w:r>
            <w:r w:rsidRPr="005B1A4C">
              <w:rPr>
                <w:rFonts w:eastAsia="Calibri"/>
                <w:i/>
                <w:iCs/>
                <w:lang w:val="lt-LT"/>
              </w:rPr>
              <w:t>gamintojo patvirtin</w:t>
            </w:r>
            <w:r>
              <w:rPr>
                <w:rFonts w:eastAsia="Calibri"/>
                <w:i/>
                <w:iCs/>
                <w:lang w:val="lt-LT"/>
              </w:rPr>
              <w:t xml:space="preserve">tą Deklaraciją </w:t>
            </w:r>
            <w:r w:rsidRPr="005B1A4C">
              <w:rPr>
                <w:rFonts w:eastAsia="Calibri"/>
                <w:i/>
                <w:iCs/>
                <w:lang w:val="lt-LT"/>
              </w:rPr>
              <w:t>ar kitą lygiavertį dokumentą</w:t>
            </w:r>
            <w:r w:rsidRPr="005B1A4C">
              <w:rPr>
                <w:rFonts w:eastAsia="Calibri"/>
                <w:lang w:val="lt-LT"/>
              </w:rPr>
              <w:t>).</w:t>
            </w:r>
          </w:p>
          <w:p w14:paraId="3EC59666" w14:textId="77777777" w:rsidR="00041707" w:rsidRPr="0084478E" w:rsidRDefault="00041707" w:rsidP="00722F02">
            <w:pPr>
              <w:pStyle w:val="Default"/>
              <w:jc w:val="center"/>
              <w:rPr>
                <w:lang w:val="lt-LT"/>
              </w:rPr>
            </w:pPr>
          </w:p>
        </w:tc>
      </w:tr>
    </w:tbl>
    <w:p w14:paraId="35095AB7" w14:textId="77777777" w:rsidR="00041707" w:rsidRPr="00C47CED" w:rsidRDefault="00041707" w:rsidP="00041707">
      <w:pPr>
        <w:ind w:right="4052"/>
        <w:rPr>
          <w:rFonts w:ascii="Times New Roman" w:hAnsi="Times New Roman" w:cs="Times New Roman"/>
          <w:lang w:val="lt-LT"/>
        </w:rPr>
      </w:pPr>
    </w:p>
    <w:p w14:paraId="72E471C8" w14:textId="77777777" w:rsidR="0074195F" w:rsidRPr="0070171F" w:rsidRDefault="0074195F" w:rsidP="0074195F">
      <w:pPr>
        <w:rPr>
          <w:rFonts w:ascii="Times New Roman" w:hAnsi="Times New Roman" w:cs="Times New Roman"/>
          <w:sz w:val="18"/>
          <w:szCs w:val="18"/>
          <w:lang w:val="lt-LT"/>
        </w:rPr>
      </w:pPr>
    </w:p>
    <w:p w14:paraId="4253CB95" w14:textId="77777777" w:rsidR="00B217F0" w:rsidRPr="00DB3E15" w:rsidRDefault="00B217F0">
      <w:pPr>
        <w:rPr>
          <w:rFonts w:ascii="Times New Roman" w:hAnsi="Times New Roman" w:cs="Times New Roman"/>
        </w:rPr>
      </w:pPr>
    </w:p>
    <w:sectPr w:rsidR="00B217F0" w:rsidRPr="00DB3E15" w:rsidSect="0004170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37F3"/>
    <w:multiLevelType w:val="hybridMultilevel"/>
    <w:tmpl w:val="7916DB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C13"/>
    <w:multiLevelType w:val="hybridMultilevel"/>
    <w:tmpl w:val="D210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4755">
    <w:abstractNumId w:val="1"/>
  </w:num>
  <w:num w:numId="2" w16cid:durableId="140001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0"/>
    <w:rsid w:val="00001CD5"/>
    <w:rsid w:val="00025871"/>
    <w:rsid w:val="00026942"/>
    <w:rsid w:val="000350DA"/>
    <w:rsid w:val="00041707"/>
    <w:rsid w:val="000450E3"/>
    <w:rsid w:val="0006060D"/>
    <w:rsid w:val="000774D6"/>
    <w:rsid w:val="00084858"/>
    <w:rsid w:val="000924CC"/>
    <w:rsid w:val="000C7B67"/>
    <w:rsid w:val="000D6DF1"/>
    <w:rsid w:val="000E1F50"/>
    <w:rsid w:val="0010769D"/>
    <w:rsid w:val="00115CC9"/>
    <w:rsid w:val="00133554"/>
    <w:rsid w:val="001356A0"/>
    <w:rsid w:val="0016639C"/>
    <w:rsid w:val="001A1347"/>
    <w:rsid w:val="001B7E59"/>
    <w:rsid w:val="001C7ACD"/>
    <w:rsid w:val="001D06EB"/>
    <w:rsid w:val="001D3FA5"/>
    <w:rsid w:val="001E2713"/>
    <w:rsid w:val="001E517C"/>
    <w:rsid w:val="001E54B5"/>
    <w:rsid w:val="002144A6"/>
    <w:rsid w:val="002245E2"/>
    <w:rsid w:val="00230F58"/>
    <w:rsid w:val="0023346B"/>
    <w:rsid w:val="002442CC"/>
    <w:rsid w:val="00251547"/>
    <w:rsid w:val="00252080"/>
    <w:rsid w:val="00263225"/>
    <w:rsid w:val="0027638C"/>
    <w:rsid w:val="0028097C"/>
    <w:rsid w:val="00291981"/>
    <w:rsid w:val="002F68C5"/>
    <w:rsid w:val="002F7ABA"/>
    <w:rsid w:val="00305CEA"/>
    <w:rsid w:val="00331D52"/>
    <w:rsid w:val="0038449E"/>
    <w:rsid w:val="00396AEF"/>
    <w:rsid w:val="003B3668"/>
    <w:rsid w:val="003C1C23"/>
    <w:rsid w:val="003D662F"/>
    <w:rsid w:val="003E3C29"/>
    <w:rsid w:val="00410FC7"/>
    <w:rsid w:val="00434028"/>
    <w:rsid w:val="004445C8"/>
    <w:rsid w:val="00453F10"/>
    <w:rsid w:val="00461BFB"/>
    <w:rsid w:val="00477CAC"/>
    <w:rsid w:val="00493C00"/>
    <w:rsid w:val="004A5545"/>
    <w:rsid w:val="00510012"/>
    <w:rsid w:val="0051461C"/>
    <w:rsid w:val="00517107"/>
    <w:rsid w:val="00526022"/>
    <w:rsid w:val="00527DB1"/>
    <w:rsid w:val="0053163A"/>
    <w:rsid w:val="00546083"/>
    <w:rsid w:val="00554E29"/>
    <w:rsid w:val="005976A1"/>
    <w:rsid w:val="005C772D"/>
    <w:rsid w:val="005D5BBE"/>
    <w:rsid w:val="005D700E"/>
    <w:rsid w:val="0062120B"/>
    <w:rsid w:val="00635BD6"/>
    <w:rsid w:val="00670A07"/>
    <w:rsid w:val="006776ED"/>
    <w:rsid w:val="006902F5"/>
    <w:rsid w:val="006A0AD1"/>
    <w:rsid w:val="006C77F4"/>
    <w:rsid w:val="006D4091"/>
    <w:rsid w:val="006D55E7"/>
    <w:rsid w:val="006D7DD1"/>
    <w:rsid w:val="006E7577"/>
    <w:rsid w:val="006F6D91"/>
    <w:rsid w:val="0074195F"/>
    <w:rsid w:val="00751FDB"/>
    <w:rsid w:val="00757DC1"/>
    <w:rsid w:val="007604D3"/>
    <w:rsid w:val="0078648D"/>
    <w:rsid w:val="007B7449"/>
    <w:rsid w:val="007C1892"/>
    <w:rsid w:val="007C491E"/>
    <w:rsid w:val="007D3888"/>
    <w:rsid w:val="007F60EB"/>
    <w:rsid w:val="00832E2F"/>
    <w:rsid w:val="00833FA7"/>
    <w:rsid w:val="00841104"/>
    <w:rsid w:val="00846742"/>
    <w:rsid w:val="008517AD"/>
    <w:rsid w:val="008626D7"/>
    <w:rsid w:val="008635ED"/>
    <w:rsid w:val="00885DF2"/>
    <w:rsid w:val="008A0A78"/>
    <w:rsid w:val="008A0B8F"/>
    <w:rsid w:val="008D019B"/>
    <w:rsid w:val="008E220D"/>
    <w:rsid w:val="008F3462"/>
    <w:rsid w:val="00930884"/>
    <w:rsid w:val="00965CEB"/>
    <w:rsid w:val="0096665D"/>
    <w:rsid w:val="0097782C"/>
    <w:rsid w:val="00977FE9"/>
    <w:rsid w:val="009C3652"/>
    <w:rsid w:val="009E6867"/>
    <w:rsid w:val="009F50B6"/>
    <w:rsid w:val="00A211CB"/>
    <w:rsid w:val="00A45963"/>
    <w:rsid w:val="00A75AD2"/>
    <w:rsid w:val="00A765BD"/>
    <w:rsid w:val="00AA255D"/>
    <w:rsid w:val="00AA3F1D"/>
    <w:rsid w:val="00B1039F"/>
    <w:rsid w:val="00B126FD"/>
    <w:rsid w:val="00B217F0"/>
    <w:rsid w:val="00B24022"/>
    <w:rsid w:val="00B31002"/>
    <w:rsid w:val="00B63F3D"/>
    <w:rsid w:val="00B73EAB"/>
    <w:rsid w:val="00B87E58"/>
    <w:rsid w:val="00B92DE8"/>
    <w:rsid w:val="00B93360"/>
    <w:rsid w:val="00BA1297"/>
    <w:rsid w:val="00BB0A4A"/>
    <w:rsid w:val="00BB2F48"/>
    <w:rsid w:val="00C0489B"/>
    <w:rsid w:val="00C33D41"/>
    <w:rsid w:val="00C375BC"/>
    <w:rsid w:val="00C554A4"/>
    <w:rsid w:val="00C71E50"/>
    <w:rsid w:val="00C763B1"/>
    <w:rsid w:val="00C970FA"/>
    <w:rsid w:val="00CA28FF"/>
    <w:rsid w:val="00CC3B79"/>
    <w:rsid w:val="00CF5841"/>
    <w:rsid w:val="00CF72ED"/>
    <w:rsid w:val="00D07C0F"/>
    <w:rsid w:val="00D32A35"/>
    <w:rsid w:val="00D376D9"/>
    <w:rsid w:val="00D67267"/>
    <w:rsid w:val="00D809AF"/>
    <w:rsid w:val="00DB0A6B"/>
    <w:rsid w:val="00DB3E15"/>
    <w:rsid w:val="00DB5457"/>
    <w:rsid w:val="00DC503E"/>
    <w:rsid w:val="00DD2014"/>
    <w:rsid w:val="00DD2E8B"/>
    <w:rsid w:val="00DE636F"/>
    <w:rsid w:val="00E14704"/>
    <w:rsid w:val="00E25CF9"/>
    <w:rsid w:val="00E32FF4"/>
    <w:rsid w:val="00E40047"/>
    <w:rsid w:val="00E551F6"/>
    <w:rsid w:val="00E912E1"/>
    <w:rsid w:val="00E94F15"/>
    <w:rsid w:val="00E96468"/>
    <w:rsid w:val="00EB211B"/>
    <w:rsid w:val="00ED51DB"/>
    <w:rsid w:val="00EF108F"/>
    <w:rsid w:val="00EF402E"/>
    <w:rsid w:val="00F05196"/>
    <w:rsid w:val="00F11F71"/>
    <w:rsid w:val="00F21455"/>
    <w:rsid w:val="00F55D70"/>
    <w:rsid w:val="00F91C6F"/>
    <w:rsid w:val="00F9463B"/>
    <w:rsid w:val="00FA3C42"/>
    <w:rsid w:val="00FB535A"/>
    <w:rsid w:val="00FB6F0F"/>
    <w:rsid w:val="00FC3701"/>
    <w:rsid w:val="00FC5131"/>
    <w:rsid w:val="00FD7D01"/>
    <w:rsid w:val="00FF419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1AB01"/>
  <w15:chartTrackingRefBased/>
  <w15:docId w15:val="{FB027039-98DF-4AD7-970D-92ECC4D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F10"/>
    <w:pPr>
      <w:spacing w:line="278" w:lineRule="auto"/>
    </w:pPr>
    <w:rPr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3F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3F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3F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3F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3F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3F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3F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3F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3F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3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3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3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3F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3F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3F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3F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3F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3F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3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3F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3F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3F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3F10"/>
    <w:pPr>
      <w:spacing w:line="259" w:lineRule="auto"/>
      <w:ind w:left="720"/>
      <w:contextualSpacing/>
    </w:pPr>
    <w:rPr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453F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3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3F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3F1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53F1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85D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5D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5DF2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5D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5DF2"/>
    <w:rPr>
      <w:b/>
      <w:bCs/>
      <w:sz w:val="20"/>
      <w:szCs w:val="20"/>
      <w:lang w:val="en-US"/>
    </w:rPr>
  </w:style>
  <w:style w:type="paragraph" w:customStyle="1" w:styleId="Default">
    <w:name w:val="Default"/>
    <w:rsid w:val="00041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1310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Vacis Tatarūnas</dc:creator>
  <cp:keywords/>
  <dc:description/>
  <cp:lastModifiedBy>Dalia Petreikienė</cp:lastModifiedBy>
  <cp:revision>94</cp:revision>
  <dcterms:created xsi:type="dcterms:W3CDTF">2025-07-24T08:20:00Z</dcterms:created>
  <dcterms:modified xsi:type="dcterms:W3CDTF">2025-07-31T08:35:00Z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250a2e8e-289a-4bfb-b0de-946623b8a711</vt:lpwstr>
  </property>
</Properties>
</file>