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6D4AC08F"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1B65BC">
            <w:rPr>
              <w:rFonts w:ascii="Times New Roman" w:eastAsia="Calibri" w:hAnsi="Times New Roman" w:cs="Times New Roman"/>
              <w:sz w:val="24"/>
              <w:szCs w:val="24"/>
              <w:bdr w:val="none" w:sz="0" w:space="0" w:color="auto" w:frame="1"/>
            </w:rPr>
            <w:t>liepos 30</w:t>
          </w:r>
          <w:r w:rsidRPr="00864310">
            <w:rPr>
              <w:rFonts w:ascii="Times New Roman" w:eastAsia="Calibri" w:hAnsi="Times New Roman" w:cs="Times New Roman"/>
              <w:sz w:val="24"/>
              <w:szCs w:val="24"/>
              <w:bdr w:val="none" w:sz="0" w:space="0" w:color="auto" w:frame="1"/>
            </w:rPr>
            <w:t xml:space="preserve"> d.</w:t>
          </w:r>
        </w:p>
        <w:p w14:paraId="641F3998" w14:textId="4E73ECB7"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w:t>
          </w:r>
          <w:r w:rsidR="001B65BC" w:rsidRPr="001B65BC">
            <w:rPr>
              <w:rFonts w:ascii="Times New Roman" w:eastAsia="Calibri" w:hAnsi="Times New Roman" w:cs="Times New Roman"/>
              <w:sz w:val="24"/>
              <w:szCs w:val="24"/>
              <w:bdr w:val="none" w:sz="0" w:space="0" w:color="auto" w:frame="1"/>
            </w:rPr>
            <w:t>2025-PREc-43</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8ACC6AD" w14:textId="3D40747C" w:rsidR="00D526C8" w:rsidRPr="00864310" w:rsidRDefault="00B95CFF" w:rsidP="001A2892">
          <w:pPr>
            <w:spacing w:after="120" w:line="240" w:lineRule="auto"/>
            <w:ind w:left="567" w:firstLine="0"/>
            <w:contextualSpacing/>
            <w:jc w:val="center"/>
            <w:rPr>
              <w:rFonts w:ascii="Times New Roman" w:hAnsi="Times New Roman" w:cs="Times New Roman"/>
              <w:b/>
              <w:bCs/>
              <w:sz w:val="24"/>
              <w:szCs w:val="24"/>
            </w:rPr>
          </w:pPr>
          <w:r w:rsidRPr="00B95CFF">
            <w:rPr>
              <w:rFonts w:ascii="Times New Roman" w:hAnsi="Times New Roman" w:cs="Times New Roman"/>
              <w:b/>
              <w:bCs/>
              <w:sz w:val="24"/>
              <w:szCs w:val="24"/>
            </w:rPr>
            <w:t>MAŽOS VERTĖS VIEŠOJO PIRKIMO „</w:t>
          </w:r>
          <w:r w:rsidR="007A4BB3">
            <w:rPr>
              <w:rFonts w:ascii="Times New Roman" w:hAnsi="Times New Roman" w:cs="Times New Roman"/>
              <w:b/>
              <w:bCs/>
              <w:sz w:val="24"/>
              <w:szCs w:val="24"/>
            </w:rPr>
            <w:t>TERMOVIZORI</w:t>
          </w:r>
          <w:r w:rsidR="00832B58">
            <w:rPr>
              <w:rFonts w:ascii="Times New Roman" w:hAnsi="Times New Roman" w:cs="Times New Roman"/>
              <w:b/>
              <w:bCs/>
              <w:sz w:val="24"/>
              <w:szCs w:val="24"/>
            </w:rPr>
            <w:t>AI</w:t>
          </w:r>
          <w:r w:rsidRPr="00B95CFF">
            <w:rPr>
              <w:rFonts w:ascii="Times New Roman" w:hAnsi="Times New Roman" w:cs="Times New Roman"/>
              <w:b/>
              <w:bCs/>
              <w:sz w:val="24"/>
              <w:szCs w:val="24"/>
            </w:rPr>
            <w:t xml:space="preserve">“ SKELBIAMOS APKLAUSOS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E76E1F" w:rsidP="00F0608D">
              <w:pPr>
                <w:pStyle w:val="Turinys1"/>
                <w:rPr>
                  <w:rFonts w:ascii="Times New Roman" w:hAnsi="Times New Roman" w:cs="Times New Roman"/>
                  <w:noProof/>
                  <w:sz w:val="24"/>
                  <w:szCs w:val="24"/>
                  <w:lang w:val="en-US" w:eastAsia="en-US"/>
                </w:rPr>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3B364848" w14:textId="5E21B082" w:rsidR="00E76E1F" w:rsidRPr="00864310" w:rsidRDefault="00EC04BF" w:rsidP="00F0608D">
              <w:pPr>
                <w:pStyle w:val="Turinys1"/>
                <w:rPr>
                  <w:rFonts w:ascii="Times New Roman" w:hAnsi="Times New Roman" w:cs="Times New Roman"/>
                  <w:noProof/>
                  <w:sz w:val="24"/>
                  <w:szCs w:val="24"/>
                  <w:lang w:val="en-US" w:eastAsia="en-US"/>
                </w:rPr>
              </w:pPr>
              <w:hyperlink w:anchor="_Toc137194949" w:history="1">
                <w:r w:rsidRPr="00864310">
                  <w:rPr>
                    <w:rStyle w:val="Hipersaitas"/>
                    <w:rFonts w:ascii="Times New Roman" w:eastAsia="Calibri" w:hAnsi="Times New Roman" w:cs="Times New Roman"/>
                    <w:noProof/>
                    <w:sz w:val="24"/>
                    <w:szCs w:val="24"/>
                  </w:rPr>
                  <w:t>3.</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64310">
                  <w:rPr>
                    <w:rFonts w:ascii="Times New Roman" w:hAnsi="Times New Roman" w:cs="Times New Roman"/>
                    <w:noProof/>
                    <w:webHidden/>
                    <w:sz w:val="24"/>
                    <w:szCs w:val="24"/>
                  </w:rPr>
                  <w:tab/>
                  <w:t>2</w:t>
                </w:r>
              </w:hyperlink>
            </w:p>
            <w:p w14:paraId="2C7FBD3C" w14:textId="5E24FCED" w:rsidR="00E76E1F" w:rsidRPr="00864310" w:rsidRDefault="00EC04BF" w:rsidP="00F0608D">
              <w:pPr>
                <w:pStyle w:val="Turinys1"/>
                <w:rPr>
                  <w:rFonts w:ascii="Times New Roman" w:hAnsi="Times New Roman" w:cs="Times New Roman"/>
                  <w:noProof/>
                  <w:sz w:val="24"/>
                  <w:szCs w:val="24"/>
                  <w:lang w:val="en-US" w:eastAsia="en-US"/>
                </w:rPr>
              </w:pPr>
              <w:hyperlink w:anchor="_Toc137194950" w:history="1">
                <w:r w:rsidRPr="00864310">
                  <w:rPr>
                    <w:rStyle w:val="Hipersaitas"/>
                    <w:rFonts w:ascii="Times New Roman" w:eastAsia="Calibri" w:hAnsi="Times New Roman" w:cs="Times New Roman"/>
                    <w:noProof/>
                    <w:sz w:val="24"/>
                    <w:szCs w:val="24"/>
                  </w:rPr>
                  <w:t>4.</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Reikalavimai, susiję su nacionaliniu saugumu</w:t>
                </w:r>
                <w:r w:rsidRPr="00864310">
                  <w:rPr>
                    <w:rFonts w:ascii="Times New Roman" w:hAnsi="Times New Roman" w:cs="Times New Roman"/>
                    <w:noProof/>
                    <w:webHidden/>
                    <w:sz w:val="24"/>
                    <w:szCs w:val="24"/>
                  </w:rPr>
                  <w:tab/>
                  <w:t xml:space="preserve">    3</w:t>
                </w:r>
              </w:hyperlink>
            </w:p>
            <w:p w14:paraId="3B8B80C9" w14:textId="69A8CB33" w:rsidR="00E76E1F" w:rsidRPr="00864310" w:rsidRDefault="00EC04BF" w:rsidP="00F0608D">
              <w:pPr>
                <w:pStyle w:val="Turinys1"/>
                <w:rPr>
                  <w:rFonts w:ascii="Times New Roman" w:hAnsi="Times New Roman" w:cs="Times New Roman"/>
                  <w:noProof/>
                  <w:sz w:val="24"/>
                  <w:szCs w:val="24"/>
                  <w:lang w:val="en-US" w:eastAsia="en-US"/>
                </w:rPr>
              </w:pPr>
              <w:hyperlink w:anchor="_Toc137194951" w:history="1">
                <w:r w:rsidRPr="00864310">
                  <w:rPr>
                    <w:rStyle w:val="Hipersaitas"/>
                    <w:rFonts w:ascii="Times New Roman" w:eastAsia="Calibri" w:hAnsi="Times New Roman" w:cs="Times New Roman"/>
                    <w:noProof/>
                    <w:sz w:val="24"/>
                    <w:szCs w:val="24"/>
                  </w:rPr>
                  <w:t>5.</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Specialieji reikalavimai pasiūlymų rengimui ir pateikimui</w:t>
                </w:r>
                <w:r w:rsidRPr="00864310">
                  <w:rPr>
                    <w:rFonts w:ascii="Times New Roman" w:hAnsi="Times New Roman" w:cs="Times New Roman"/>
                    <w:noProof/>
                    <w:webHidden/>
                    <w:sz w:val="24"/>
                    <w:szCs w:val="24"/>
                  </w:rPr>
                  <w:tab/>
                  <w:t>3</w:t>
                </w:r>
              </w:hyperlink>
            </w:p>
            <w:p w14:paraId="71D87EA0" w14:textId="05CC43A2" w:rsidR="00E76E1F" w:rsidRPr="00864310" w:rsidRDefault="00EC04BF" w:rsidP="00F0608D">
              <w:pPr>
                <w:pStyle w:val="Turinys1"/>
                <w:rPr>
                  <w:rFonts w:ascii="Times New Roman" w:hAnsi="Times New Roman" w:cs="Times New Roman"/>
                  <w:noProof/>
                  <w:sz w:val="24"/>
                  <w:szCs w:val="24"/>
                </w:rPr>
              </w:pPr>
              <w:hyperlink w:anchor="_Toc137194952" w:history="1">
                <w:r w:rsidRPr="00864310">
                  <w:rPr>
                    <w:rStyle w:val="Hipersaitas"/>
                    <w:rFonts w:ascii="Times New Roman" w:hAnsi="Times New Roman" w:cs="Times New Roman"/>
                    <w:noProof/>
                    <w:sz w:val="24"/>
                    <w:szCs w:val="24"/>
                  </w:rPr>
                  <w:t>6.   Pasiūlymo galiojimo užtikrinimas</w:t>
                </w:r>
                <w:r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F0608D" w:rsidP="00F0608D">
              <w:pPr>
                <w:pStyle w:val="Turinys1"/>
                <w:rPr>
                  <w:rFonts w:ascii="Times New Roman" w:hAnsi="Times New Roman" w:cs="Times New Roman"/>
                  <w:noProof/>
                  <w:sz w:val="24"/>
                  <w:szCs w:val="24"/>
                  <w:lang w:val="en-US" w:eastAsia="en-US"/>
                </w:rPr>
              </w:pPr>
              <w:hyperlink w:anchor="_Toc137194953" w:history="1">
                <w:r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4</w:t>
                </w:r>
              </w:hyperlink>
            </w:p>
            <w:p w14:paraId="2D57B744" w14:textId="6CC18672" w:rsidR="00E76E1F" w:rsidRPr="00864310" w:rsidRDefault="00F0608D" w:rsidP="00F0608D">
              <w:pPr>
                <w:pStyle w:val="Turinys1"/>
                <w:rPr>
                  <w:rFonts w:ascii="Times New Roman" w:hAnsi="Times New Roman" w:cs="Times New Roman"/>
                  <w:noProof/>
                  <w:sz w:val="24"/>
                  <w:szCs w:val="24"/>
                  <w:lang w:val="en-US" w:eastAsia="en-US"/>
                </w:rPr>
              </w:pPr>
              <w:hyperlink w:anchor="_Toc137194954" w:history="1">
                <w:r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hyperlink>
              <w:r w:rsidR="0014264A">
                <w:t>4</w:t>
              </w:r>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Pr="00864310" w:rsidRDefault="002E0955" w:rsidP="007334EA">
          <w:pPr>
            <w:spacing w:after="120"/>
            <w:ind w:left="567" w:firstLine="0"/>
            <w:contextualSpacing/>
            <w:rPr>
              <w:rFonts w:ascii="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lastRenderedPageBreak/>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227B72F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80A74">
        <w:rPr>
          <w:rFonts w:ascii="Times New Roman" w:hAnsi="Times New Roman" w:cs="Times New Roman"/>
          <w:sz w:val="24"/>
          <w:szCs w:val="24"/>
        </w:rPr>
        <w:t xml:space="preserve">nėra reikalingų įsigyti </w:t>
      </w:r>
      <w:r w:rsidR="00734D55">
        <w:rPr>
          <w:rFonts w:ascii="Times New Roman" w:hAnsi="Times New Roman" w:cs="Times New Roman"/>
          <w:sz w:val="24"/>
          <w:szCs w:val="24"/>
        </w:rPr>
        <w:t>prekių</w:t>
      </w:r>
      <w:r w:rsidR="00D80A74">
        <w:rPr>
          <w:rFonts w:ascii="Times New Roman" w:hAnsi="Times New Roman" w:cs="Times New Roman"/>
          <w:sz w:val="24"/>
          <w:szCs w:val="24"/>
        </w:rPr>
        <w:t>.</w:t>
      </w:r>
    </w:p>
    <w:p w14:paraId="402A47B2" w14:textId="77777777" w:rsidR="00F93F33" w:rsidRPr="00F93F33" w:rsidRDefault="005D2CF9" w:rsidP="00F93F33">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F93F33">
        <w:rPr>
          <w:rFonts w:ascii="Times New Roman" w:hAnsi="Times New Roman" w:cs="Times New Roman"/>
          <w:sz w:val="24"/>
          <w:szCs w:val="24"/>
        </w:rPr>
        <w:t>.</w:t>
      </w:r>
      <w:r w:rsidR="004F6423" w:rsidRPr="00F93F33">
        <w:rPr>
          <w:rFonts w:ascii="Times New Roman" w:hAnsi="Times New Roman" w:cs="Times New Roman"/>
          <w:i/>
          <w:iCs/>
          <w:sz w:val="24"/>
          <w:szCs w:val="24"/>
        </w:rPr>
        <w:t xml:space="preserve"> </w:t>
      </w:r>
      <w:bookmarkStart w:id="10" w:name="_Hlk161646807"/>
      <w:r w:rsidR="00F93F33" w:rsidRPr="00F93F33">
        <w:rPr>
          <w:rFonts w:ascii="Times New Roman" w:hAnsi="Times New Roman" w:cs="Times New Roman"/>
          <w:color w:val="000000" w:themeColor="text1"/>
          <w:sz w:val="24"/>
          <w:szCs w:val="24"/>
        </w:rPr>
        <w:t xml:space="preserve">Atliekamas žaliasis pirkimas. Pirkimas vykdomas vadovaujantis </w:t>
      </w:r>
      <w:hyperlink r:id="rId11" w:history="1">
        <w:r w:rsidR="00F93F33" w:rsidRPr="00F93F33">
          <w:rPr>
            <w:rStyle w:val="Hipersaitas"/>
            <w:rFonts w:ascii="Times New Roman" w:hAnsi="Times New Roman" w:cs="Times New Roman"/>
            <w:color w:val="000000" w:themeColor="text1"/>
            <w:sz w:val="24"/>
            <w:szCs w:val="24"/>
          </w:rPr>
          <w:t xml:space="preserve">Lietuvos Respublikos aplinkos ministro 2011 m. birželio 28 d. įsakymo Nr. D1-508 „Dėl aplinkos apsaugos kriterijų taikymo, vykdant žaliuosius pirkimus, tvarkos aprašo patvirtinimo“ </w:t>
        </w:r>
      </w:hyperlink>
      <w:r w:rsidR="00F93F33" w:rsidRPr="00F93F33">
        <w:rPr>
          <w:rFonts w:ascii="Times New Roman" w:hAnsi="Times New Roman" w:cs="Times New Roman"/>
          <w:color w:val="000000" w:themeColor="text1"/>
          <w:sz w:val="24"/>
          <w:szCs w:val="24"/>
        </w:rPr>
        <w:t>4.4.4.4 papunkčiu (</w:t>
      </w:r>
      <w:r w:rsidR="00F93F33" w:rsidRPr="00F93F33">
        <w:rPr>
          <w:rFonts w:ascii="Times New Roman" w:hAnsi="Times New Roman" w:cs="Times New Roman"/>
          <w:color w:val="000000"/>
          <w:sz w:val="24"/>
          <w:szCs w:val="24"/>
        </w:rPr>
        <w:t>savarankiškai nustatomi aplinkos apsaugos kriterijai)</w:t>
      </w:r>
      <w:r w:rsidR="00F93F33" w:rsidRPr="00F93F33">
        <w:rPr>
          <w:rFonts w:ascii="Times New Roman" w:hAnsi="Times New Roman" w:cs="Times New Roman"/>
          <w:color w:val="000000" w:themeColor="text1"/>
          <w:sz w:val="24"/>
          <w:szCs w:val="24"/>
        </w:rPr>
        <w:t>. Aplinkos apaugos kriterijai nustatyti specialiųjų pirkimo sąlygų 1 priede „Techninė specifikacija“.</w:t>
      </w:r>
      <w:bookmarkEnd w:id="10"/>
    </w:p>
    <w:p w14:paraId="3F493B6E" w14:textId="310D4178"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1"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1"/>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AEFEE07" w14:textId="2197CC7B" w:rsidR="00FB3C75" w:rsidRPr="00864310" w:rsidRDefault="0036098F" w:rsidP="0036098F">
      <w:pPr>
        <w:pStyle w:val="Betarp"/>
        <w:tabs>
          <w:tab w:val="left" w:pos="1134"/>
        </w:tabs>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numato įsigyti</w:t>
      </w:r>
      <w:bookmarkStart w:id="12" w:name="_Hlk160791487"/>
      <w:r w:rsidR="00B95CFF">
        <w:rPr>
          <w:rFonts w:ascii="Times New Roman" w:eastAsia="Calibri" w:hAnsi="Times New Roman" w:cs="Times New Roman"/>
          <w:color w:val="000000" w:themeColor="text1"/>
          <w:sz w:val="24"/>
          <w:szCs w:val="24"/>
        </w:rPr>
        <w:t xml:space="preserve"> </w:t>
      </w:r>
      <w:proofErr w:type="spellStart"/>
      <w:r w:rsidR="00B95CFF">
        <w:rPr>
          <w:rFonts w:ascii="Times New Roman" w:eastAsia="Calibri" w:hAnsi="Times New Roman" w:cs="Times New Roman"/>
          <w:color w:val="000000" w:themeColor="text1"/>
          <w:sz w:val="24"/>
          <w:szCs w:val="24"/>
        </w:rPr>
        <w:t>termovizorius</w:t>
      </w:r>
      <w:proofErr w:type="spellEnd"/>
      <w:r w:rsidR="00B95CFF">
        <w:rPr>
          <w:rFonts w:ascii="Times New Roman" w:eastAsia="Calibri" w:hAnsi="Times New Roman" w:cs="Times New Roman"/>
          <w:color w:val="000000" w:themeColor="text1"/>
          <w:sz w:val="24"/>
          <w:szCs w:val="24"/>
        </w:rPr>
        <w:t xml:space="preserve"> </w:t>
      </w:r>
      <w:r w:rsidR="00B95CFF">
        <w:rPr>
          <w:rFonts w:ascii="Times New Roman" w:hAnsi="Times New Roman" w:cs="Times New Roman"/>
          <w:color w:val="000000" w:themeColor="text1"/>
          <w:sz w:val="24"/>
          <w:szCs w:val="24"/>
        </w:rPr>
        <w:t xml:space="preserve"> </w:t>
      </w:r>
      <w:r w:rsidR="001F1CD1" w:rsidRPr="00864310">
        <w:rPr>
          <w:rFonts w:ascii="Times New Roman" w:hAnsi="Times New Roman" w:cs="Times New Roman"/>
          <w:color w:val="000000" w:themeColor="text1"/>
          <w:sz w:val="24"/>
          <w:szCs w:val="24"/>
        </w:rPr>
        <w:t xml:space="preserve">(toliau – pirkimo objektas, prekės). </w:t>
      </w:r>
      <w:r w:rsidR="00655034" w:rsidRPr="00864310">
        <w:rPr>
          <w:rFonts w:ascii="Times New Roman" w:hAnsi="Times New Roman" w:cs="Times New Roman"/>
          <w:sz w:val="24"/>
          <w:szCs w:val="24"/>
        </w:rPr>
        <w:t xml:space="preserve">BVPŽ kodas </w:t>
      </w:r>
      <w:r w:rsidR="00B95CFF" w:rsidRPr="00B95CFF">
        <w:rPr>
          <w:rFonts w:ascii="Times New Roman" w:hAnsi="Times New Roman" w:cs="Times New Roman"/>
          <w:sz w:val="24"/>
          <w:szCs w:val="24"/>
        </w:rPr>
        <w:t xml:space="preserve"> 38632000-4 </w:t>
      </w:r>
      <w:r w:rsidR="00B95CFF">
        <w:rPr>
          <w:rFonts w:ascii="Times New Roman" w:hAnsi="Times New Roman" w:cs="Times New Roman"/>
          <w:sz w:val="24"/>
          <w:szCs w:val="24"/>
        </w:rPr>
        <w:t>n</w:t>
      </w:r>
      <w:r w:rsidR="00B95CFF" w:rsidRPr="00B95CFF">
        <w:rPr>
          <w:rFonts w:ascii="Times New Roman" w:hAnsi="Times New Roman" w:cs="Times New Roman"/>
          <w:sz w:val="24"/>
          <w:szCs w:val="24"/>
        </w:rPr>
        <w:t>aktinio regėjimo prietaisai</w:t>
      </w:r>
      <w:r w:rsidR="00FB3C75" w:rsidRPr="00864310">
        <w:rPr>
          <w:rFonts w:ascii="Times New Roman" w:eastAsia="Calibri" w:hAnsi="Times New Roman" w:cs="Times New Roman"/>
          <w:color w:val="00B050"/>
          <w:sz w:val="24"/>
          <w:szCs w:val="24"/>
        </w:rPr>
        <w:t>.</w:t>
      </w:r>
      <w:r w:rsidR="00FB3C75" w:rsidRPr="00864310">
        <w:rPr>
          <w:rFonts w:ascii="Times New Roman" w:hAnsi="Times New Roman" w:cs="Times New Roman"/>
          <w:sz w:val="24"/>
          <w:szCs w:val="24"/>
        </w:rPr>
        <w:t xml:space="preserve"> Reikalavimai </w:t>
      </w:r>
      <w:r w:rsidR="00966703" w:rsidRPr="00864310">
        <w:rPr>
          <w:rFonts w:ascii="Times New Roman" w:hAnsi="Times New Roman" w:cs="Times New Roman"/>
          <w:sz w:val="24"/>
          <w:szCs w:val="24"/>
        </w:rPr>
        <w:t>p</w:t>
      </w:r>
      <w:r w:rsidR="00FB3C75"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2"/>
    <w:p w14:paraId="49117D58" w14:textId="546A799C"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neskaidomas į pirkimo objekto dalis</w:t>
      </w:r>
      <w:r w:rsidR="00F16FCC">
        <w:rPr>
          <w:rFonts w:ascii="Times New Roman" w:hAnsi="Times New Roman" w:cs="Times New Roman"/>
          <w:sz w:val="24"/>
          <w:szCs w:val="24"/>
        </w:rPr>
        <w:t>.</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45CB1A4E"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A20A36">
        <w:rPr>
          <w:rFonts w:ascii="Times New Roman" w:hAnsi="Times New Roman" w:cs="Times New Roman"/>
          <w:color w:val="000000" w:themeColor="text1"/>
          <w:sz w:val="24"/>
          <w:szCs w:val="24"/>
        </w:rPr>
        <w:t>M. K. Paco g. 4, Vilnius</w:t>
      </w:r>
      <w:r w:rsidR="007755CC">
        <w:rPr>
          <w:rFonts w:ascii="Times New Roman" w:hAnsi="Times New Roman" w:cs="Times New Roman"/>
          <w:color w:val="000000" w:themeColor="text1"/>
          <w:sz w:val="24"/>
          <w:szCs w:val="24"/>
        </w:rPr>
        <w:t>.</w:t>
      </w:r>
    </w:p>
    <w:p w14:paraId="55DC9DF1" w14:textId="494FE09C"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3"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B95CFF">
        <w:rPr>
          <w:rFonts w:ascii="Times New Roman" w:eastAsia="Helvetica Neue UltraLight" w:hAnsi="Times New Roman" w:cs="Times New Roman"/>
          <w:color w:val="000000" w:themeColor="text1"/>
          <w:sz w:val="24"/>
          <w:szCs w:val="24"/>
          <w:bdr w:val="none" w:sz="0" w:space="0" w:color="auto" w:frame="1"/>
        </w:rPr>
        <w:t>7</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B95CFF">
        <w:rPr>
          <w:rFonts w:ascii="Times New Roman" w:eastAsia="Helvetica Neue UltraLight" w:hAnsi="Times New Roman" w:cs="Times New Roman"/>
          <w:color w:val="000000" w:themeColor="text1"/>
          <w:sz w:val="24"/>
          <w:szCs w:val="24"/>
          <w:bdr w:val="none" w:sz="0" w:space="0" w:color="auto" w:frame="1"/>
        </w:rPr>
        <w:t>septynis</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3"/>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6965AAE5"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įskaitant atsiskaitymo terminą – </w:t>
      </w:r>
      <w:r w:rsidR="00B95CFF">
        <w:rPr>
          <w:rFonts w:ascii="Times New Roman" w:hAnsi="Times New Roman" w:cs="Times New Roman"/>
          <w:color w:val="000000" w:themeColor="text1"/>
          <w:sz w:val="24"/>
          <w:szCs w:val="24"/>
        </w:rPr>
        <w:t>8</w:t>
      </w:r>
      <w:r w:rsidRPr="00864310">
        <w:rPr>
          <w:rFonts w:ascii="Times New Roman" w:hAnsi="Times New Roman" w:cs="Times New Roman"/>
          <w:color w:val="000000" w:themeColor="text1"/>
          <w:sz w:val="24"/>
          <w:szCs w:val="24"/>
        </w:rPr>
        <w:t xml:space="preserve"> (</w:t>
      </w:r>
      <w:r w:rsidR="00B95CFF">
        <w:rPr>
          <w:rFonts w:ascii="Times New Roman" w:hAnsi="Times New Roman" w:cs="Times New Roman"/>
          <w:color w:val="000000" w:themeColor="text1"/>
          <w:sz w:val="24"/>
          <w:szCs w:val="24"/>
        </w:rPr>
        <w:t>aštuoni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4"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4"/>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5"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6" w:name="_Hlk190766173"/>
      <w:r w:rsidRPr="00CC6F5D">
        <w:rPr>
          <w:rFonts w:ascii="Times New Roman" w:hAnsi="Times New Roman" w:cs="Times New Roman"/>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6"/>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Default="00CC6F5D" w:rsidP="00223E23">
      <w:pPr>
        <w:spacing w:line="240" w:lineRule="auto"/>
        <w:ind w:firstLine="397"/>
        <w:rPr>
          <w:rFonts w:ascii="Times New Roman" w:eastAsia="Arial" w:hAnsi="Times New Roman" w:cs="Times New Roman"/>
          <w:sz w:val="24"/>
          <w:szCs w:val="24"/>
        </w:rPr>
      </w:pPr>
      <w:r w:rsidRPr="00CC6F5D">
        <w:rPr>
          <w:rFonts w:ascii="Times New Roman" w:hAnsi="Times New Roman" w:cs="Times New Roman"/>
          <w:iCs/>
          <w:sz w:val="24"/>
          <w:szCs w:val="24"/>
        </w:rPr>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4F857F96" w14:textId="77777777" w:rsidR="00223E23" w:rsidRPr="00CC6F5D" w:rsidRDefault="00223E23" w:rsidP="00223E23">
      <w:pPr>
        <w:spacing w:line="240" w:lineRule="auto"/>
        <w:ind w:firstLine="397"/>
        <w:rPr>
          <w:rFonts w:ascii="Times New Roman" w:hAnsi="Times New Roman" w:cs="Times New Roman"/>
          <w:b/>
          <w:bCs/>
          <w:iCs/>
          <w:sz w:val="24"/>
          <w:szCs w:val="24"/>
        </w:rPr>
      </w:pP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5"/>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7" w:name="_Toc137194951"/>
    </w:p>
    <w:p w14:paraId="00D0CE59" w14:textId="2C4180EF" w:rsidR="00864310" w:rsidRPr="00864310" w:rsidRDefault="00861694" w:rsidP="00532488">
      <w:pPr>
        <w:pStyle w:val="Sraopastraipa"/>
        <w:numPr>
          <w:ilvl w:val="1"/>
          <w:numId w:val="6"/>
        </w:numPr>
        <w:spacing w:line="240" w:lineRule="auto"/>
        <w:ind w:hanging="7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Perkančioji organizacij</w:t>
      </w:r>
      <w:r w:rsidR="00864310" w:rsidRPr="00864310">
        <w:rPr>
          <w:rFonts w:ascii="Times New Roman" w:hAnsi="Times New Roman" w:cs="Times New Roman"/>
          <w:color w:val="000000" w:themeColor="text1"/>
          <w:sz w:val="24"/>
          <w:szCs w:val="24"/>
        </w:rPr>
        <w:t>a netaiko reikalavimų, susijusių su nacionaliniu saugumu.</w:t>
      </w: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7"/>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8" w:name="_Ref39430768"/>
      <w:bookmarkStart w:id="19"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FD7287">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20" w:name="_Hlk146174749"/>
      <w:r w:rsidR="00DA0770" w:rsidRPr="00864310">
        <w:rPr>
          <w:rFonts w:ascii="Times New Roman" w:hAnsi="Times New Roman" w:cs="Times New Roman"/>
          <w:noProof/>
          <w:sz w:val="24"/>
          <w:szCs w:val="24"/>
        </w:rPr>
        <w:t xml:space="preserve">Pasiūlymas </w:t>
      </w:r>
      <w:bookmarkStart w:id="21"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20"/>
      <w:r w:rsidR="004818B6" w:rsidRPr="00864310">
        <w:rPr>
          <w:rFonts w:ascii="Times New Roman" w:hAnsi="Times New Roman" w:cs="Times New Roman"/>
          <w:sz w:val="24"/>
          <w:szCs w:val="24"/>
        </w:rPr>
        <w:t>.</w:t>
      </w:r>
      <w:bookmarkEnd w:id="21"/>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 xml:space="preserve">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w:t>
      </w:r>
      <w:r w:rsidR="00DA0770" w:rsidRPr="00864310">
        <w:rPr>
          <w:rFonts w:ascii="Times New Roman" w:hAnsi="Times New Roman" w:cs="Times New Roman"/>
          <w:sz w:val="24"/>
          <w:szCs w:val="24"/>
        </w:rPr>
        <w:lastRenderedPageBreak/>
        <w:t>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2" w:name="_Toc137194952"/>
      <w:bookmarkStart w:id="23" w:name="_Hlk146092472"/>
      <w:bookmarkEnd w:id="18"/>
      <w:bookmarkEnd w:id="19"/>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2"/>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3"/>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4" w:name="_Toc15392775"/>
      <w:bookmarkStart w:id="25"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4"/>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5"/>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6"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6"/>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7" w:name="_Ref39425999"/>
      <w:bookmarkStart w:id="28" w:name="_Ref39426005"/>
      <w:bookmarkStart w:id="29" w:name="_Toc126333937"/>
      <w:bookmarkStart w:id="30"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7"/>
      <w:bookmarkEnd w:id="28"/>
      <w:bookmarkEnd w:id="29"/>
      <w:bookmarkEnd w:id="30"/>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38334DE0"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w:t>
        </w:r>
        <w:r w:rsidR="00B764DB">
          <w:rPr>
            <w:rStyle w:val="Hipersaitas"/>
            <w:rFonts w:ascii="Times New Roman" w:hAnsi="Times New Roman" w:cs="Times New Roman"/>
            <w:color w:val="000000" w:themeColor="text1"/>
            <w:spacing w:val="3"/>
            <w:sz w:val="18"/>
            <w:szCs w:val="18"/>
            <w:shd w:val="clear" w:color="auto" w:fill="FFFFFF"/>
          </w:rPr>
          <w:t>Viešųjų pirkimų t</w:t>
        </w:r>
        <w:r w:rsidRPr="00705384">
          <w:rPr>
            <w:rStyle w:val="Hipersaitas"/>
            <w:rFonts w:ascii="Times New Roman" w:hAnsi="Times New Roman" w:cs="Times New Roman"/>
            <w:color w:val="000000" w:themeColor="text1"/>
            <w:spacing w:val="3"/>
            <w:sz w:val="18"/>
            <w:szCs w:val="18"/>
            <w:shd w:val="clear" w:color="auto" w:fill="FFFFFF"/>
          </w:rPr>
          <w:t>iekėjo ABC“</w:t>
        </w:r>
      </w:hyperlink>
      <w:r w:rsidRPr="00705384">
        <w:rPr>
          <w:rFonts w:ascii="Times New Roman" w:hAnsi="Times New Roman" w:cs="Times New Roman"/>
          <w:color w:val="000000" w:themeColor="text1"/>
          <w:spacing w:val="2"/>
          <w:sz w:val="18"/>
          <w:szCs w:val="18"/>
          <w:shd w:val="clear" w:color="auto" w:fill="FFFFFF"/>
        </w:rPr>
        <w:t>. Nuoroda į gaires:</w:t>
      </w:r>
      <w:hyperlink r:id="rId13" w:history="1">
        <w:r w:rsidR="00B764DB" w:rsidRPr="00B764DB">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0BC55B9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09D20AC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77A34569"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226F398C"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41DB2756" w14:textId="605E7304"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3B602506" w14:textId="77777777" w:rsidR="00834031" w:rsidRDefault="00834031" w:rsidP="0057350B">
      <w:pPr>
        <w:pStyle w:val="Betarp"/>
        <w:ind w:firstLine="0"/>
        <w:contextualSpacing/>
        <w:jc w:val="left"/>
        <w:rPr>
          <w:rFonts w:ascii="Times New Roman" w:eastAsiaTheme="minorHAnsi" w:hAnsi="Times New Roman" w:cs="Times New Roman"/>
          <w:sz w:val="24"/>
          <w:szCs w:val="24"/>
        </w:rPr>
      </w:pPr>
    </w:p>
    <w:p w14:paraId="6D307C9B" w14:textId="77777777" w:rsidR="00834031" w:rsidRDefault="00834031" w:rsidP="0057350B">
      <w:pPr>
        <w:pStyle w:val="Betarp"/>
        <w:ind w:firstLine="0"/>
        <w:contextualSpacing/>
        <w:jc w:val="left"/>
        <w:rPr>
          <w:rFonts w:ascii="Times New Roman" w:eastAsiaTheme="minorHAnsi" w:hAnsi="Times New Roman" w:cs="Times New Roman"/>
          <w:sz w:val="24"/>
          <w:szCs w:val="24"/>
        </w:rPr>
      </w:pPr>
    </w:p>
    <w:p w14:paraId="0B13E971" w14:textId="5B18405B" w:rsidR="00581AC2" w:rsidRPr="00400D79" w:rsidRDefault="00834031" w:rsidP="00581AC2">
      <w:pPr>
        <w:jc w:val="center"/>
        <w:rPr>
          <w:rFonts w:ascii="Times New Roman" w:hAnsi="Times New Roman" w:cs="Times New Roman"/>
          <w:sz w:val="24"/>
          <w:szCs w:val="24"/>
        </w:rPr>
      </w:pPr>
      <w:r>
        <w:rPr>
          <w:rFonts w:ascii="Times New Roman" w:hAnsi="Times New Roman" w:cs="Times New Roman"/>
          <w:sz w:val="24"/>
          <w:szCs w:val="24"/>
        </w:rPr>
        <w:t>Naktinio matymo prietaiso (</w:t>
      </w:r>
      <w:proofErr w:type="spellStart"/>
      <w:r>
        <w:rPr>
          <w:rFonts w:ascii="Times New Roman" w:hAnsi="Times New Roman" w:cs="Times New Roman"/>
          <w:sz w:val="24"/>
          <w:szCs w:val="24"/>
        </w:rPr>
        <w:t>termovizoriaus</w:t>
      </w:r>
      <w:proofErr w:type="spellEnd"/>
      <w:r>
        <w:rPr>
          <w:rFonts w:ascii="Times New Roman" w:hAnsi="Times New Roman" w:cs="Times New Roman"/>
          <w:sz w:val="24"/>
          <w:szCs w:val="24"/>
        </w:rPr>
        <w:t>)</w:t>
      </w:r>
      <w:r w:rsidR="00581AC2" w:rsidRPr="00400D79">
        <w:rPr>
          <w:rFonts w:ascii="Times New Roman" w:hAnsi="Times New Roman" w:cs="Times New Roman"/>
          <w:sz w:val="24"/>
          <w:szCs w:val="24"/>
        </w:rPr>
        <w:t xml:space="preserve"> techninė specifikacija</w:t>
      </w:r>
    </w:p>
    <w:p w14:paraId="2F30CCC6" w14:textId="77777777" w:rsidR="00400D79" w:rsidRPr="00400D79" w:rsidRDefault="00400D79" w:rsidP="00581AC2">
      <w:pPr>
        <w:jc w:val="center"/>
        <w:rPr>
          <w:rFonts w:ascii="Times New Roman" w:hAnsi="Times New Roman" w:cs="Times New Roman"/>
          <w:sz w:val="24"/>
          <w:szCs w:val="24"/>
        </w:rPr>
      </w:pPr>
    </w:p>
    <w:p w14:paraId="0BEE6A2F" w14:textId="50EDC96E" w:rsidR="00581AC2" w:rsidRPr="00191EEE" w:rsidRDefault="00581AC2" w:rsidP="00400D79">
      <w:pPr>
        <w:spacing w:line="240" w:lineRule="auto"/>
        <w:rPr>
          <w:rFonts w:ascii="Times New Roman" w:hAnsi="Times New Roman" w:cs="Times New Roman"/>
          <w:sz w:val="24"/>
          <w:szCs w:val="24"/>
        </w:rPr>
      </w:pPr>
      <w:r w:rsidRPr="00191EEE">
        <w:rPr>
          <w:rFonts w:ascii="Times New Roman" w:hAnsi="Times New Roman" w:cs="Times New Roman"/>
          <w:sz w:val="24"/>
          <w:szCs w:val="24"/>
        </w:rPr>
        <w:t>Reikalavimai:</w:t>
      </w:r>
    </w:p>
    <w:p w14:paraId="52E345CE" w14:textId="77777777" w:rsidR="00581AC2" w:rsidRDefault="00581AC2" w:rsidP="00581AC2">
      <w:pPr>
        <w:rPr>
          <w:rFonts w:ascii="Times New Roman" w:hAnsi="Times New Roman" w:cs="Times New Roman"/>
          <w:sz w:val="24"/>
          <w:szCs w:val="24"/>
        </w:rPr>
      </w:pPr>
    </w:p>
    <w:tbl>
      <w:tblPr>
        <w:tblStyle w:val="Lentelstinklelis1"/>
        <w:tblW w:w="5001" w:type="pct"/>
        <w:tblLook w:val="04A0" w:firstRow="1" w:lastRow="0" w:firstColumn="1" w:lastColumn="0" w:noHBand="0" w:noVBand="1"/>
      </w:tblPr>
      <w:tblGrid>
        <w:gridCol w:w="963"/>
        <w:gridCol w:w="2495"/>
        <w:gridCol w:w="6449"/>
      </w:tblGrid>
      <w:tr w:rsidR="00834031" w:rsidRPr="00834031" w14:paraId="6447B117" w14:textId="77777777" w:rsidTr="00FD08C4">
        <w:trPr>
          <w:trHeight w:val="358"/>
        </w:trPr>
        <w:tc>
          <w:tcPr>
            <w:tcW w:w="486" w:type="pct"/>
            <w:vMerge w:val="restart"/>
            <w:vAlign w:val="center"/>
          </w:tcPr>
          <w:p w14:paraId="2810AEC9" w14:textId="77777777" w:rsidR="00834031" w:rsidRPr="00834031" w:rsidRDefault="00834031" w:rsidP="00834031">
            <w:pPr>
              <w:spacing w:before="60" w:after="60" w:line="259" w:lineRule="auto"/>
              <w:rPr>
                <w:rFonts w:ascii="Times New Roman" w:hAnsi="Times New Roman" w:cs="Times New Roman"/>
                <w:b/>
                <w:bCs/>
                <w:iCs/>
                <w:sz w:val="24"/>
                <w:szCs w:val="24"/>
              </w:rPr>
            </w:pPr>
            <w:r w:rsidRPr="00834031">
              <w:rPr>
                <w:rFonts w:ascii="Times New Roman" w:hAnsi="Times New Roman" w:cs="Times New Roman"/>
                <w:b/>
                <w:bCs/>
                <w:iCs/>
                <w:sz w:val="24"/>
                <w:szCs w:val="24"/>
              </w:rPr>
              <w:t>Eil. Nr.</w:t>
            </w:r>
          </w:p>
        </w:tc>
        <w:tc>
          <w:tcPr>
            <w:tcW w:w="1259" w:type="pct"/>
            <w:vMerge w:val="restart"/>
            <w:vAlign w:val="center"/>
          </w:tcPr>
          <w:p w14:paraId="230E0FB1"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r w:rsidRPr="00834031">
              <w:rPr>
                <w:rFonts w:ascii="Times New Roman" w:hAnsi="Times New Roman" w:cs="Times New Roman"/>
                <w:b/>
                <w:bCs/>
                <w:iCs/>
                <w:sz w:val="24"/>
                <w:szCs w:val="24"/>
                <w:lang w:val="pt-PT"/>
              </w:rPr>
              <w:t>Prekių techniniai parametrai, funkcija, išpildymas ar savybė</w:t>
            </w:r>
          </w:p>
        </w:tc>
        <w:tc>
          <w:tcPr>
            <w:tcW w:w="3255" w:type="pct"/>
            <w:vMerge w:val="restart"/>
            <w:vAlign w:val="center"/>
          </w:tcPr>
          <w:p w14:paraId="6D7CB564"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r w:rsidRPr="00834031">
              <w:rPr>
                <w:rFonts w:ascii="Times New Roman" w:hAnsi="Times New Roman" w:cs="Times New Roman"/>
                <w:b/>
                <w:bCs/>
                <w:iCs/>
                <w:sz w:val="24"/>
                <w:szCs w:val="24"/>
                <w:lang w:val="pt-PT"/>
              </w:rPr>
              <w:t>Kiekis (mato vnt.), reikalaujama parametro (mato vnt.) ar funkcijos reikšmė, išpildymas ar savybė</w:t>
            </w:r>
          </w:p>
        </w:tc>
      </w:tr>
      <w:tr w:rsidR="00834031" w:rsidRPr="00834031" w14:paraId="48286BAE" w14:textId="77777777" w:rsidTr="00FD08C4">
        <w:trPr>
          <w:trHeight w:val="418"/>
        </w:trPr>
        <w:tc>
          <w:tcPr>
            <w:tcW w:w="486" w:type="pct"/>
            <w:vMerge/>
            <w:vAlign w:val="center"/>
          </w:tcPr>
          <w:p w14:paraId="2D61B19F"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p>
        </w:tc>
        <w:tc>
          <w:tcPr>
            <w:tcW w:w="1259" w:type="pct"/>
            <w:vMerge/>
            <w:vAlign w:val="center"/>
          </w:tcPr>
          <w:p w14:paraId="17E7FAAE"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
        </w:tc>
        <w:tc>
          <w:tcPr>
            <w:tcW w:w="3255" w:type="pct"/>
            <w:vMerge/>
          </w:tcPr>
          <w:p w14:paraId="3988977D"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p>
        </w:tc>
      </w:tr>
      <w:tr w:rsidR="00834031" w:rsidRPr="00834031" w14:paraId="622E6170" w14:textId="77777777" w:rsidTr="00FD08C4">
        <w:tc>
          <w:tcPr>
            <w:tcW w:w="486" w:type="pct"/>
            <w:vAlign w:val="center"/>
          </w:tcPr>
          <w:p w14:paraId="51B7C0CF"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rPr>
            </w:pPr>
          </w:p>
        </w:tc>
        <w:tc>
          <w:tcPr>
            <w:tcW w:w="1259" w:type="pct"/>
            <w:vAlign w:val="center"/>
          </w:tcPr>
          <w:p w14:paraId="116CB3CC"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roofErr w:type="spellStart"/>
            <w:r w:rsidRPr="00834031">
              <w:rPr>
                <w:rFonts w:ascii="Times New Roman" w:hAnsi="Times New Roman" w:cs="Times New Roman"/>
                <w:sz w:val="24"/>
                <w:szCs w:val="24"/>
              </w:rPr>
              <w:t>Naudojimo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tipas</w:t>
            </w:r>
            <w:proofErr w:type="spellEnd"/>
          </w:p>
        </w:tc>
        <w:tc>
          <w:tcPr>
            <w:tcW w:w="3255" w:type="pct"/>
          </w:tcPr>
          <w:p w14:paraId="123A507C"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BR"/>
              </w:rPr>
              <w:t>Skirtas naudoti kartu su optiniu taikikliu (“Clip-on”).</w:t>
            </w:r>
          </w:p>
        </w:tc>
      </w:tr>
      <w:tr w:rsidR="00834031" w:rsidRPr="00834031" w14:paraId="664C9B01" w14:textId="77777777" w:rsidTr="00FD08C4">
        <w:tc>
          <w:tcPr>
            <w:tcW w:w="486" w:type="pct"/>
            <w:vAlign w:val="center"/>
          </w:tcPr>
          <w:p w14:paraId="285CEEF7"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10483514" w14:textId="77777777" w:rsidR="00834031" w:rsidRPr="00834031" w:rsidRDefault="00834031" w:rsidP="00834031">
            <w:pPr>
              <w:spacing w:before="60" w:after="60" w:line="259" w:lineRule="auto"/>
              <w:rPr>
                <w:rFonts w:ascii="Times New Roman" w:hAnsi="Times New Roman" w:cs="Times New Roman"/>
                <w:iCs/>
                <w:sz w:val="24"/>
                <w:szCs w:val="24"/>
                <w:lang w:val="pt-PT"/>
              </w:rPr>
            </w:pPr>
            <w:r w:rsidRPr="00834031">
              <w:rPr>
                <w:rFonts w:ascii="Times New Roman" w:hAnsi="Times New Roman" w:cs="Times New Roman"/>
                <w:iCs/>
                <w:sz w:val="24"/>
                <w:szCs w:val="24"/>
                <w:lang w:val="pt-PT"/>
              </w:rPr>
              <w:t>Atsparumas ginklo atatrankai</w:t>
            </w:r>
          </w:p>
        </w:tc>
        <w:tc>
          <w:tcPr>
            <w:tcW w:w="3255" w:type="pct"/>
          </w:tcPr>
          <w:p w14:paraId="3D28EE59"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BR"/>
              </w:rPr>
              <w:t>Pritaikytas naudoti su šaunamuoju ginklu iki 0.50 cal (su visais tam reikalingais tvirtinimo elementais)</w:t>
            </w:r>
          </w:p>
        </w:tc>
      </w:tr>
      <w:tr w:rsidR="00834031" w:rsidRPr="00834031" w14:paraId="1BA652A4" w14:textId="77777777" w:rsidTr="00FD08C4">
        <w:tc>
          <w:tcPr>
            <w:tcW w:w="486" w:type="pct"/>
            <w:shd w:val="clear" w:color="auto" w:fill="auto"/>
            <w:vAlign w:val="center"/>
          </w:tcPr>
          <w:p w14:paraId="23E36AEE"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shd w:val="clear" w:color="auto" w:fill="auto"/>
            <w:vAlign w:val="center"/>
          </w:tcPr>
          <w:p w14:paraId="6689DFB6" w14:textId="77777777" w:rsidR="00834031" w:rsidRPr="00834031" w:rsidRDefault="00834031" w:rsidP="00834031">
            <w:pPr>
              <w:spacing w:before="60" w:after="60" w:line="259" w:lineRule="auto"/>
              <w:rPr>
                <w:rFonts w:ascii="Times New Roman" w:hAnsi="Times New Roman" w:cs="Times New Roman"/>
                <w:sz w:val="24"/>
                <w:szCs w:val="24"/>
              </w:rPr>
            </w:pPr>
            <w:r w:rsidRPr="00834031">
              <w:rPr>
                <w:rFonts w:ascii="Times New Roman" w:hAnsi="Times New Roman" w:cs="Times New Roman"/>
                <w:sz w:val="24"/>
                <w:szCs w:val="24"/>
              </w:rPr>
              <w:t xml:space="preserve">Maitinimo šaltinio </w:t>
            </w:r>
            <w:proofErr w:type="spellStart"/>
            <w:r w:rsidRPr="00834031">
              <w:rPr>
                <w:rFonts w:ascii="Times New Roman" w:hAnsi="Times New Roman" w:cs="Times New Roman"/>
                <w:sz w:val="24"/>
                <w:szCs w:val="24"/>
              </w:rPr>
              <w:t>tipas</w:t>
            </w:r>
            <w:proofErr w:type="spellEnd"/>
          </w:p>
        </w:tc>
        <w:tc>
          <w:tcPr>
            <w:tcW w:w="3255" w:type="pct"/>
            <w:shd w:val="clear" w:color="auto" w:fill="auto"/>
          </w:tcPr>
          <w:p w14:paraId="52582C3F" w14:textId="77777777" w:rsidR="00834031" w:rsidRPr="00834031" w:rsidRDefault="00834031" w:rsidP="00834031">
            <w:pPr>
              <w:spacing w:before="60" w:after="60" w:line="259" w:lineRule="auto"/>
              <w:rPr>
                <w:rFonts w:ascii="Times New Roman" w:hAnsi="Times New Roman" w:cs="Times New Roman"/>
                <w:bCs/>
                <w:iCs/>
                <w:sz w:val="24"/>
                <w:szCs w:val="24"/>
                <w:lang w:val="pt-BR"/>
              </w:rPr>
            </w:pPr>
            <w:r w:rsidRPr="00834031">
              <w:rPr>
                <w:rFonts w:ascii="Times New Roman" w:hAnsi="Times New Roman" w:cs="Times New Roman"/>
                <w:bCs/>
                <w:iCs/>
                <w:sz w:val="24"/>
                <w:szCs w:val="24"/>
                <w:lang w:val="pt-PT"/>
              </w:rPr>
              <w:t>Vidinis (baterijos “AA tipo”)</w:t>
            </w:r>
          </w:p>
        </w:tc>
      </w:tr>
      <w:tr w:rsidR="00834031" w:rsidRPr="00834031" w14:paraId="5BAEA638" w14:textId="77777777" w:rsidTr="00FD08C4">
        <w:tc>
          <w:tcPr>
            <w:tcW w:w="486" w:type="pct"/>
            <w:vAlign w:val="center"/>
          </w:tcPr>
          <w:p w14:paraId="56BD2AAE"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BR"/>
              </w:rPr>
            </w:pPr>
          </w:p>
        </w:tc>
        <w:tc>
          <w:tcPr>
            <w:tcW w:w="1259" w:type="pct"/>
            <w:vAlign w:val="center"/>
          </w:tcPr>
          <w:p w14:paraId="321B2B88"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r w:rsidRPr="00834031">
              <w:rPr>
                <w:rFonts w:ascii="Times New Roman" w:hAnsi="Times New Roman" w:cs="Times New Roman"/>
                <w:sz w:val="24"/>
                <w:szCs w:val="24"/>
                <w:lang w:val="pt-PT"/>
              </w:rPr>
              <w:t>Veikimo trukmė su vidiniu maitinimu</w:t>
            </w:r>
          </w:p>
        </w:tc>
        <w:tc>
          <w:tcPr>
            <w:tcW w:w="3255" w:type="pct"/>
          </w:tcPr>
          <w:p w14:paraId="5761BD79"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lang w:val="pt-PT"/>
              </w:rPr>
              <w:t>≥ 4 val.</w:t>
            </w:r>
          </w:p>
        </w:tc>
      </w:tr>
      <w:tr w:rsidR="00834031" w:rsidRPr="00834031" w14:paraId="5BA6E941" w14:textId="77777777" w:rsidTr="00FD08C4">
        <w:tc>
          <w:tcPr>
            <w:tcW w:w="486" w:type="pct"/>
            <w:vAlign w:val="center"/>
          </w:tcPr>
          <w:p w14:paraId="562B9553"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610C68F7" w14:textId="77777777" w:rsidR="00834031" w:rsidRPr="00834031" w:rsidRDefault="00834031" w:rsidP="00834031">
            <w:pPr>
              <w:spacing w:before="60" w:after="60" w:line="259" w:lineRule="auto"/>
              <w:rPr>
                <w:rFonts w:ascii="Times New Roman" w:hAnsi="Times New Roman" w:cs="Times New Roman"/>
                <w:iCs/>
                <w:sz w:val="24"/>
                <w:szCs w:val="24"/>
                <w:lang w:val="pt-PT"/>
              </w:rPr>
            </w:pPr>
            <w:r w:rsidRPr="00834031">
              <w:rPr>
                <w:rFonts w:ascii="Times New Roman" w:hAnsi="Times New Roman" w:cs="Times New Roman"/>
                <w:iCs/>
                <w:sz w:val="24"/>
                <w:szCs w:val="24"/>
                <w:lang w:val="pt-PT"/>
              </w:rPr>
              <w:t>Galimybė naudoti išorinį maitinimo šaltinį</w:t>
            </w:r>
          </w:p>
        </w:tc>
        <w:tc>
          <w:tcPr>
            <w:tcW w:w="3255" w:type="pct"/>
          </w:tcPr>
          <w:p w14:paraId="3423C770" w14:textId="77777777" w:rsidR="00834031" w:rsidRPr="00834031" w:rsidRDefault="00834031" w:rsidP="00834031">
            <w:pPr>
              <w:spacing w:before="60" w:after="60" w:line="259" w:lineRule="auto"/>
              <w:rPr>
                <w:rFonts w:ascii="Times New Roman" w:hAnsi="Times New Roman" w:cs="Times New Roman"/>
                <w:bCs/>
                <w:iCs/>
                <w:sz w:val="24"/>
                <w:szCs w:val="24"/>
              </w:rPr>
            </w:pPr>
            <w:r w:rsidRPr="00834031">
              <w:rPr>
                <w:rFonts w:ascii="Times New Roman" w:hAnsi="Times New Roman" w:cs="Times New Roman"/>
                <w:sz w:val="24"/>
                <w:szCs w:val="24"/>
              </w:rPr>
              <w:t xml:space="preserve">12–24 V arba 5 V per USB-C </w:t>
            </w:r>
            <w:proofErr w:type="spellStart"/>
            <w:r w:rsidRPr="00834031">
              <w:rPr>
                <w:rFonts w:ascii="Times New Roman" w:hAnsi="Times New Roman" w:cs="Times New Roman"/>
                <w:sz w:val="24"/>
                <w:szCs w:val="24"/>
              </w:rPr>
              <w:t>jungtį</w:t>
            </w:r>
            <w:proofErr w:type="spellEnd"/>
          </w:p>
        </w:tc>
      </w:tr>
      <w:tr w:rsidR="00834031" w:rsidRPr="00834031" w14:paraId="3FBD96E1" w14:textId="77777777" w:rsidTr="00FD08C4">
        <w:tc>
          <w:tcPr>
            <w:tcW w:w="486" w:type="pct"/>
            <w:vAlign w:val="center"/>
          </w:tcPr>
          <w:p w14:paraId="2D4F4D16"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rPr>
            </w:pPr>
          </w:p>
        </w:tc>
        <w:tc>
          <w:tcPr>
            <w:tcW w:w="1259" w:type="pct"/>
            <w:vAlign w:val="center"/>
          </w:tcPr>
          <w:p w14:paraId="564D231A"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roofErr w:type="spellStart"/>
            <w:r w:rsidRPr="00834031">
              <w:rPr>
                <w:rFonts w:ascii="Times New Roman" w:hAnsi="Times New Roman" w:cs="Times New Roman"/>
                <w:sz w:val="24"/>
                <w:szCs w:val="24"/>
              </w:rPr>
              <w:t>Jutikliai</w:t>
            </w:r>
            <w:proofErr w:type="spellEnd"/>
          </w:p>
        </w:tc>
        <w:tc>
          <w:tcPr>
            <w:tcW w:w="3255" w:type="pct"/>
          </w:tcPr>
          <w:p w14:paraId="68487BAD"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lang w:val="pt-PT"/>
              </w:rPr>
              <w:t>e-kompasas, posvyrio jutiklis, lygio jutiklis</w:t>
            </w:r>
          </w:p>
        </w:tc>
      </w:tr>
      <w:tr w:rsidR="00834031" w:rsidRPr="00834031" w14:paraId="6AAFE3D9" w14:textId="77777777" w:rsidTr="00FD08C4">
        <w:tc>
          <w:tcPr>
            <w:tcW w:w="486" w:type="pct"/>
            <w:vAlign w:val="center"/>
          </w:tcPr>
          <w:p w14:paraId="67521951"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53A221A0"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roofErr w:type="spellStart"/>
            <w:r w:rsidRPr="00834031">
              <w:rPr>
                <w:rFonts w:ascii="Times New Roman" w:hAnsi="Times New Roman" w:cs="Times New Roman"/>
                <w:sz w:val="24"/>
                <w:szCs w:val="24"/>
              </w:rPr>
              <w:t>Atminties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laikmena</w:t>
            </w:r>
            <w:proofErr w:type="spellEnd"/>
          </w:p>
        </w:tc>
        <w:tc>
          <w:tcPr>
            <w:tcW w:w="3255" w:type="pct"/>
          </w:tcPr>
          <w:p w14:paraId="0DF0D1DE"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lang w:val="pt-PT"/>
              </w:rPr>
              <w:t>Palaiko atminties kortelę vaizdo įrašymui</w:t>
            </w:r>
          </w:p>
        </w:tc>
      </w:tr>
      <w:tr w:rsidR="00834031" w:rsidRPr="00834031" w14:paraId="426FF08D" w14:textId="77777777" w:rsidTr="00FD08C4">
        <w:tc>
          <w:tcPr>
            <w:tcW w:w="486" w:type="pct"/>
            <w:vAlign w:val="center"/>
          </w:tcPr>
          <w:p w14:paraId="78C4F07E"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364B0ADC"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r w:rsidRPr="00834031">
              <w:rPr>
                <w:rFonts w:ascii="Times New Roman" w:hAnsi="Times New Roman" w:cs="Times New Roman"/>
                <w:sz w:val="24"/>
                <w:szCs w:val="24"/>
              </w:rPr>
              <w:t xml:space="preserve">Tvirtinimo </w:t>
            </w:r>
            <w:proofErr w:type="spellStart"/>
            <w:r w:rsidRPr="00834031">
              <w:rPr>
                <w:rFonts w:ascii="Times New Roman" w:hAnsi="Times New Roman" w:cs="Times New Roman"/>
                <w:sz w:val="24"/>
                <w:szCs w:val="24"/>
              </w:rPr>
              <w:t>sąsaja</w:t>
            </w:r>
            <w:proofErr w:type="spellEnd"/>
          </w:p>
        </w:tc>
        <w:tc>
          <w:tcPr>
            <w:tcW w:w="3255" w:type="pct"/>
          </w:tcPr>
          <w:p w14:paraId="77EC61C6" w14:textId="77777777" w:rsidR="00834031" w:rsidRPr="00834031" w:rsidRDefault="00834031" w:rsidP="00834031">
            <w:pPr>
              <w:spacing w:before="60" w:after="60" w:line="259" w:lineRule="auto"/>
              <w:rPr>
                <w:rFonts w:ascii="Times New Roman" w:hAnsi="Times New Roman" w:cs="Times New Roman"/>
                <w:bCs/>
                <w:iCs/>
                <w:sz w:val="24"/>
                <w:szCs w:val="24"/>
              </w:rPr>
            </w:pPr>
            <w:r w:rsidRPr="00834031">
              <w:rPr>
                <w:rFonts w:ascii="Times New Roman" w:hAnsi="Times New Roman" w:cs="Times New Roman"/>
                <w:sz w:val="24"/>
                <w:szCs w:val="24"/>
              </w:rPr>
              <w:t xml:space="preserve">MIL-STD-1913 (Picatinny) arba NATO STANAG 4694, turi </w:t>
            </w:r>
            <w:proofErr w:type="spellStart"/>
            <w:r w:rsidRPr="00834031">
              <w:rPr>
                <w:rFonts w:ascii="Times New Roman" w:hAnsi="Times New Roman" w:cs="Times New Roman"/>
                <w:sz w:val="24"/>
                <w:szCs w:val="24"/>
              </w:rPr>
              <w:t>tvirtintis</w:t>
            </w:r>
            <w:proofErr w:type="spellEnd"/>
            <w:r w:rsidRPr="00834031">
              <w:rPr>
                <w:rFonts w:ascii="Times New Roman" w:hAnsi="Times New Roman" w:cs="Times New Roman"/>
                <w:sz w:val="24"/>
                <w:szCs w:val="24"/>
              </w:rPr>
              <w:t xml:space="preserve"> ant </w:t>
            </w:r>
            <w:proofErr w:type="spellStart"/>
            <w:r w:rsidRPr="00834031">
              <w:rPr>
                <w:rFonts w:ascii="Times New Roman" w:hAnsi="Times New Roman" w:cs="Times New Roman"/>
                <w:sz w:val="24"/>
                <w:szCs w:val="24"/>
              </w:rPr>
              <w:t>ginklo</w:t>
            </w:r>
            <w:proofErr w:type="spellEnd"/>
            <w:r w:rsidRPr="00834031">
              <w:rPr>
                <w:rFonts w:ascii="Times New Roman" w:hAnsi="Times New Roman" w:cs="Times New Roman"/>
                <w:sz w:val="24"/>
                <w:szCs w:val="24"/>
              </w:rPr>
              <w:t xml:space="preserve"> be </w:t>
            </w:r>
            <w:proofErr w:type="spellStart"/>
            <w:r w:rsidRPr="00834031">
              <w:rPr>
                <w:rFonts w:ascii="Times New Roman" w:hAnsi="Times New Roman" w:cs="Times New Roman"/>
                <w:sz w:val="24"/>
                <w:szCs w:val="24"/>
              </w:rPr>
              <w:t>papildomų</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įrankių</w:t>
            </w:r>
            <w:proofErr w:type="spellEnd"/>
            <w:r w:rsidRPr="00834031">
              <w:rPr>
                <w:rFonts w:ascii="Times New Roman" w:hAnsi="Times New Roman" w:cs="Times New Roman"/>
                <w:sz w:val="24"/>
                <w:szCs w:val="24"/>
              </w:rPr>
              <w:t>.</w:t>
            </w:r>
          </w:p>
        </w:tc>
      </w:tr>
      <w:tr w:rsidR="00834031" w:rsidRPr="00834031" w14:paraId="608A3B64" w14:textId="77777777" w:rsidTr="00FD08C4">
        <w:tc>
          <w:tcPr>
            <w:tcW w:w="486" w:type="pct"/>
            <w:vAlign w:val="center"/>
          </w:tcPr>
          <w:p w14:paraId="5B6C225E"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rPr>
            </w:pPr>
          </w:p>
        </w:tc>
        <w:tc>
          <w:tcPr>
            <w:tcW w:w="1259" w:type="pct"/>
            <w:vAlign w:val="center"/>
          </w:tcPr>
          <w:p w14:paraId="5E6F657C" w14:textId="77777777" w:rsidR="00834031" w:rsidRPr="00834031" w:rsidRDefault="00834031" w:rsidP="00834031">
            <w:pPr>
              <w:spacing w:before="60" w:after="60" w:line="259" w:lineRule="auto"/>
              <w:rPr>
                <w:rFonts w:ascii="Times New Roman" w:hAnsi="Times New Roman" w:cs="Times New Roman"/>
                <w:b/>
                <w:bCs/>
                <w:iCs/>
                <w:sz w:val="24"/>
                <w:szCs w:val="24"/>
              </w:rPr>
            </w:pPr>
            <w:proofErr w:type="spellStart"/>
            <w:r w:rsidRPr="00834031">
              <w:rPr>
                <w:rFonts w:ascii="Times New Roman" w:hAnsi="Times New Roman" w:cs="Times New Roman"/>
                <w:sz w:val="24"/>
                <w:szCs w:val="24"/>
              </w:rPr>
              <w:t>Jungtys</w:t>
            </w:r>
            <w:proofErr w:type="spellEnd"/>
          </w:p>
        </w:tc>
        <w:tc>
          <w:tcPr>
            <w:tcW w:w="3255" w:type="pct"/>
          </w:tcPr>
          <w:p w14:paraId="7295311E"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lang w:val="pt-PT"/>
              </w:rPr>
              <w:t>Analoginis vaizdo išėjimas, USB-C (maitinimui ir vaizdui), atminties kortelės lizdas, nuotolinio valdymo pultas</w:t>
            </w:r>
          </w:p>
        </w:tc>
      </w:tr>
      <w:tr w:rsidR="00834031" w:rsidRPr="00834031" w14:paraId="4FFF4AB6" w14:textId="77777777" w:rsidTr="00FD08C4">
        <w:tc>
          <w:tcPr>
            <w:tcW w:w="486" w:type="pct"/>
            <w:vAlign w:val="center"/>
          </w:tcPr>
          <w:p w14:paraId="32154FF5"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76A941AB"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roofErr w:type="spellStart"/>
            <w:r w:rsidRPr="00834031">
              <w:rPr>
                <w:rFonts w:ascii="Times New Roman" w:hAnsi="Times New Roman" w:cs="Times New Roman"/>
                <w:sz w:val="24"/>
                <w:szCs w:val="24"/>
              </w:rPr>
              <w:t>Darbinė</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temperatūra</w:t>
            </w:r>
            <w:proofErr w:type="spellEnd"/>
          </w:p>
        </w:tc>
        <w:tc>
          <w:tcPr>
            <w:tcW w:w="3255" w:type="pct"/>
          </w:tcPr>
          <w:p w14:paraId="56492AE4"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-40 °C iki +50 °C</w:t>
            </w:r>
          </w:p>
        </w:tc>
      </w:tr>
      <w:tr w:rsidR="00834031" w:rsidRPr="00834031" w14:paraId="3DF93B61" w14:textId="77777777" w:rsidTr="00FD08C4">
        <w:tc>
          <w:tcPr>
            <w:tcW w:w="486" w:type="pct"/>
            <w:vAlign w:val="center"/>
          </w:tcPr>
          <w:p w14:paraId="0FE218D0"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6FDE9E3B"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roofErr w:type="spellStart"/>
            <w:r w:rsidRPr="00834031">
              <w:rPr>
                <w:rFonts w:ascii="Times New Roman" w:hAnsi="Times New Roman" w:cs="Times New Roman"/>
                <w:sz w:val="24"/>
                <w:szCs w:val="24"/>
              </w:rPr>
              <w:t>Atsparumas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aplinkos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poveikiui</w:t>
            </w:r>
            <w:proofErr w:type="spellEnd"/>
          </w:p>
        </w:tc>
        <w:tc>
          <w:tcPr>
            <w:tcW w:w="3255" w:type="pct"/>
          </w:tcPr>
          <w:p w14:paraId="4A691FE4"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 xml:space="preserve">Ne </w:t>
            </w:r>
            <w:proofErr w:type="spellStart"/>
            <w:r w:rsidRPr="00834031">
              <w:rPr>
                <w:rFonts w:ascii="Times New Roman" w:hAnsi="Times New Roman" w:cs="Times New Roman"/>
                <w:sz w:val="24"/>
                <w:szCs w:val="24"/>
              </w:rPr>
              <w:t>mažesnis</w:t>
            </w:r>
            <w:proofErr w:type="spellEnd"/>
            <w:r w:rsidRPr="00834031">
              <w:rPr>
                <w:rFonts w:ascii="Times New Roman" w:hAnsi="Times New Roman" w:cs="Times New Roman"/>
                <w:sz w:val="24"/>
                <w:szCs w:val="24"/>
              </w:rPr>
              <w:t xml:space="preserve"> kaip IP68</w:t>
            </w:r>
          </w:p>
        </w:tc>
      </w:tr>
      <w:tr w:rsidR="00834031" w:rsidRPr="00834031" w14:paraId="1883A5CA" w14:textId="77777777" w:rsidTr="00FD08C4">
        <w:tc>
          <w:tcPr>
            <w:tcW w:w="486" w:type="pct"/>
            <w:vAlign w:val="center"/>
          </w:tcPr>
          <w:p w14:paraId="1D67D201"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32F03B11"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roofErr w:type="spellStart"/>
            <w:r w:rsidRPr="00834031">
              <w:rPr>
                <w:rFonts w:ascii="Times New Roman" w:hAnsi="Times New Roman" w:cs="Times New Roman"/>
                <w:sz w:val="24"/>
                <w:szCs w:val="24"/>
              </w:rPr>
              <w:t>Detektorius</w:t>
            </w:r>
            <w:proofErr w:type="spellEnd"/>
          </w:p>
        </w:tc>
        <w:tc>
          <w:tcPr>
            <w:tcW w:w="3255" w:type="pct"/>
          </w:tcPr>
          <w:p w14:paraId="4516D8B0"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 xml:space="preserve">Ne </w:t>
            </w:r>
            <w:proofErr w:type="spellStart"/>
            <w:r w:rsidRPr="00834031">
              <w:rPr>
                <w:rFonts w:ascii="Times New Roman" w:hAnsi="Times New Roman" w:cs="Times New Roman"/>
                <w:sz w:val="24"/>
                <w:szCs w:val="24"/>
              </w:rPr>
              <w:t>blogiau</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nei</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VOx</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mikrobolometras</w:t>
            </w:r>
            <w:proofErr w:type="spellEnd"/>
            <w:r w:rsidRPr="00834031">
              <w:rPr>
                <w:rFonts w:ascii="Times New Roman" w:hAnsi="Times New Roman" w:cs="Times New Roman"/>
                <w:sz w:val="24"/>
                <w:szCs w:val="24"/>
              </w:rPr>
              <w:t>, 640 x 480, 12 µm</w:t>
            </w:r>
          </w:p>
        </w:tc>
      </w:tr>
      <w:tr w:rsidR="00834031" w:rsidRPr="00834031" w14:paraId="4038E820" w14:textId="77777777" w:rsidTr="00FD08C4">
        <w:tc>
          <w:tcPr>
            <w:tcW w:w="486" w:type="pct"/>
            <w:vAlign w:val="center"/>
          </w:tcPr>
          <w:p w14:paraId="0D7C05A9"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69F1DE9D"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roofErr w:type="spellStart"/>
            <w:r w:rsidRPr="00834031">
              <w:rPr>
                <w:rFonts w:ascii="Times New Roman" w:hAnsi="Times New Roman" w:cs="Times New Roman"/>
                <w:sz w:val="24"/>
                <w:szCs w:val="24"/>
              </w:rPr>
              <w:t>Spektrinis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diapazonas</w:t>
            </w:r>
            <w:proofErr w:type="spellEnd"/>
          </w:p>
        </w:tc>
        <w:tc>
          <w:tcPr>
            <w:tcW w:w="3255" w:type="pct"/>
          </w:tcPr>
          <w:p w14:paraId="7EF60C0A"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 xml:space="preserve">Ne </w:t>
            </w:r>
            <w:proofErr w:type="spellStart"/>
            <w:r w:rsidRPr="00834031">
              <w:rPr>
                <w:rFonts w:ascii="Times New Roman" w:hAnsi="Times New Roman" w:cs="Times New Roman"/>
                <w:sz w:val="24"/>
                <w:szCs w:val="24"/>
              </w:rPr>
              <w:t>mažesnis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nei</w:t>
            </w:r>
            <w:proofErr w:type="spellEnd"/>
            <w:r w:rsidRPr="00834031">
              <w:rPr>
                <w:rFonts w:ascii="Times New Roman" w:hAnsi="Times New Roman" w:cs="Times New Roman"/>
                <w:sz w:val="24"/>
                <w:szCs w:val="24"/>
              </w:rPr>
              <w:t xml:space="preserve"> 7–14 µm (LWIR)</w:t>
            </w:r>
          </w:p>
        </w:tc>
      </w:tr>
      <w:tr w:rsidR="00834031" w:rsidRPr="00834031" w14:paraId="27492B21" w14:textId="77777777" w:rsidTr="00FD08C4">
        <w:tc>
          <w:tcPr>
            <w:tcW w:w="486" w:type="pct"/>
            <w:vAlign w:val="center"/>
          </w:tcPr>
          <w:p w14:paraId="622DDD47" w14:textId="77777777" w:rsidR="00834031" w:rsidRPr="00834031" w:rsidRDefault="00834031" w:rsidP="00834031">
            <w:pPr>
              <w:numPr>
                <w:ilvl w:val="0"/>
                <w:numId w:val="35"/>
              </w:numPr>
              <w:spacing w:before="60" w:after="60"/>
              <w:contextualSpacing/>
              <w:rPr>
                <w:rFonts w:ascii="Times New Roman" w:hAnsi="Times New Roman" w:cs="Times New Roman"/>
                <w:bCs/>
                <w:iCs/>
                <w:sz w:val="24"/>
                <w:szCs w:val="24"/>
                <w:lang w:val="pt-PT"/>
              </w:rPr>
            </w:pPr>
          </w:p>
        </w:tc>
        <w:tc>
          <w:tcPr>
            <w:tcW w:w="1259" w:type="pct"/>
            <w:vAlign w:val="center"/>
          </w:tcPr>
          <w:p w14:paraId="148EDBD7" w14:textId="77777777" w:rsidR="00834031" w:rsidRPr="00834031" w:rsidRDefault="00834031" w:rsidP="00834031">
            <w:pPr>
              <w:spacing w:before="60" w:after="60" w:line="259" w:lineRule="auto"/>
              <w:rPr>
                <w:rFonts w:ascii="Times New Roman" w:hAnsi="Times New Roman" w:cs="Times New Roman"/>
                <w:b/>
                <w:bCs/>
                <w:iCs/>
                <w:sz w:val="24"/>
                <w:szCs w:val="24"/>
                <w:lang w:val="pt-PT"/>
              </w:rPr>
            </w:pPr>
            <w:proofErr w:type="spellStart"/>
            <w:r w:rsidRPr="00834031">
              <w:rPr>
                <w:rFonts w:ascii="Times New Roman" w:hAnsi="Times New Roman" w:cs="Times New Roman"/>
                <w:sz w:val="24"/>
                <w:szCs w:val="24"/>
              </w:rPr>
              <w:t>Vaizdo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dažnis</w:t>
            </w:r>
            <w:proofErr w:type="spellEnd"/>
          </w:p>
        </w:tc>
        <w:tc>
          <w:tcPr>
            <w:tcW w:w="3255" w:type="pct"/>
          </w:tcPr>
          <w:p w14:paraId="479481ED"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 xml:space="preserve">Ne </w:t>
            </w:r>
            <w:proofErr w:type="spellStart"/>
            <w:r w:rsidRPr="00834031">
              <w:rPr>
                <w:rFonts w:ascii="Times New Roman" w:hAnsi="Times New Roman" w:cs="Times New Roman"/>
                <w:sz w:val="24"/>
                <w:szCs w:val="24"/>
              </w:rPr>
              <w:t>blogiau</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nei</w:t>
            </w:r>
            <w:proofErr w:type="spellEnd"/>
            <w:r w:rsidRPr="00834031">
              <w:rPr>
                <w:rFonts w:ascii="Times New Roman" w:hAnsi="Times New Roman" w:cs="Times New Roman"/>
                <w:sz w:val="24"/>
                <w:szCs w:val="24"/>
              </w:rPr>
              <w:t xml:space="preserve"> 60 Hz</w:t>
            </w:r>
          </w:p>
        </w:tc>
      </w:tr>
      <w:tr w:rsidR="00834031" w:rsidRPr="00834031" w14:paraId="094279C8" w14:textId="77777777" w:rsidTr="00FD08C4">
        <w:tc>
          <w:tcPr>
            <w:tcW w:w="486" w:type="pct"/>
            <w:vAlign w:val="center"/>
          </w:tcPr>
          <w:p w14:paraId="3D085626"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15.</w:t>
            </w:r>
          </w:p>
        </w:tc>
        <w:tc>
          <w:tcPr>
            <w:tcW w:w="1259" w:type="pct"/>
            <w:vAlign w:val="center"/>
          </w:tcPr>
          <w:p w14:paraId="03DDBC63" w14:textId="77777777" w:rsidR="00834031" w:rsidRPr="00834031" w:rsidRDefault="00834031" w:rsidP="00834031">
            <w:pPr>
              <w:spacing w:before="60" w:after="60" w:line="259" w:lineRule="auto"/>
              <w:rPr>
                <w:rFonts w:ascii="Times New Roman" w:hAnsi="Times New Roman" w:cs="Times New Roman"/>
                <w:iCs/>
                <w:sz w:val="24"/>
                <w:szCs w:val="24"/>
                <w:lang w:val="pt-PT"/>
              </w:rPr>
            </w:pPr>
            <w:proofErr w:type="spellStart"/>
            <w:r w:rsidRPr="00834031">
              <w:rPr>
                <w:rFonts w:ascii="Times New Roman" w:hAnsi="Times New Roman" w:cs="Times New Roman"/>
                <w:sz w:val="24"/>
                <w:szCs w:val="24"/>
              </w:rPr>
              <w:t>Kalibravimas</w:t>
            </w:r>
            <w:proofErr w:type="spellEnd"/>
          </w:p>
        </w:tc>
        <w:tc>
          <w:tcPr>
            <w:tcW w:w="3255" w:type="pct"/>
          </w:tcPr>
          <w:p w14:paraId="6C90C780"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proofErr w:type="spellStart"/>
            <w:r w:rsidRPr="00834031">
              <w:rPr>
                <w:rFonts w:ascii="Times New Roman" w:hAnsi="Times New Roman" w:cs="Times New Roman"/>
                <w:sz w:val="24"/>
                <w:szCs w:val="24"/>
              </w:rPr>
              <w:t>Automatinis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pusiau</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automatinis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rankinis</w:t>
            </w:r>
            <w:proofErr w:type="spellEnd"/>
          </w:p>
        </w:tc>
      </w:tr>
      <w:tr w:rsidR="00834031" w:rsidRPr="00834031" w14:paraId="65B1EE18" w14:textId="77777777" w:rsidTr="00FD08C4">
        <w:tc>
          <w:tcPr>
            <w:tcW w:w="486" w:type="pct"/>
            <w:vAlign w:val="center"/>
          </w:tcPr>
          <w:p w14:paraId="56469FEF"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bookmarkStart w:id="31" w:name="_Hlk203033691"/>
            <w:r w:rsidRPr="00834031">
              <w:rPr>
                <w:rFonts w:ascii="Times New Roman" w:hAnsi="Times New Roman" w:cs="Times New Roman"/>
                <w:bCs/>
                <w:iCs/>
                <w:sz w:val="24"/>
                <w:szCs w:val="24"/>
                <w:lang w:val="pt-PT"/>
              </w:rPr>
              <w:t>16.</w:t>
            </w:r>
          </w:p>
        </w:tc>
        <w:tc>
          <w:tcPr>
            <w:tcW w:w="1259" w:type="pct"/>
            <w:vAlign w:val="center"/>
          </w:tcPr>
          <w:p w14:paraId="6E726917" w14:textId="77777777" w:rsidR="00834031" w:rsidRPr="00834031" w:rsidRDefault="00834031" w:rsidP="00834031">
            <w:pPr>
              <w:spacing w:before="60" w:after="60" w:line="259" w:lineRule="auto"/>
              <w:rPr>
                <w:rFonts w:ascii="Times New Roman" w:hAnsi="Times New Roman" w:cs="Times New Roman"/>
                <w:iCs/>
                <w:sz w:val="24"/>
                <w:szCs w:val="24"/>
                <w:lang w:val="pt-PT"/>
              </w:rPr>
            </w:pPr>
            <w:proofErr w:type="spellStart"/>
            <w:r w:rsidRPr="00834031">
              <w:rPr>
                <w:rFonts w:ascii="Times New Roman" w:hAnsi="Times New Roman" w:cs="Times New Roman"/>
                <w:sz w:val="24"/>
                <w:szCs w:val="24"/>
              </w:rPr>
              <w:t>Optinis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priartinimas</w:t>
            </w:r>
            <w:proofErr w:type="spellEnd"/>
          </w:p>
        </w:tc>
        <w:tc>
          <w:tcPr>
            <w:tcW w:w="3255" w:type="pct"/>
          </w:tcPr>
          <w:p w14:paraId="36368C52"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x1 (“Unity – clip-on”)</w:t>
            </w:r>
          </w:p>
        </w:tc>
      </w:tr>
      <w:bookmarkEnd w:id="31"/>
      <w:tr w:rsidR="00834031" w:rsidRPr="00834031" w14:paraId="121DCBAB" w14:textId="77777777" w:rsidTr="00FD08C4">
        <w:tc>
          <w:tcPr>
            <w:tcW w:w="486" w:type="pct"/>
            <w:vAlign w:val="center"/>
          </w:tcPr>
          <w:p w14:paraId="7607F36B"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17.</w:t>
            </w:r>
          </w:p>
        </w:tc>
        <w:tc>
          <w:tcPr>
            <w:tcW w:w="1259" w:type="pct"/>
            <w:vAlign w:val="center"/>
          </w:tcPr>
          <w:p w14:paraId="2A1254DF" w14:textId="77777777" w:rsidR="00834031" w:rsidRPr="00834031" w:rsidRDefault="00834031" w:rsidP="00834031">
            <w:pPr>
              <w:spacing w:before="60" w:after="60" w:line="259" w:lineRule="auto"/>
              <w:rPr>
                <w:rFonts w:ascii="Times New Roman" w:hAnsi="Times New Roman" w:cs="Times New Roman"/>
                <w:iCs/>
                <w:sz w:val="24"/>
                <w:szCs w:val="24"/>
                <w:lang w:val="pt-PT"/>
              </w:rPr>
            </w:pPr>
            <w:proofErr w:type="spellStart"/>
            <w:r w:rsidRPr="00834031">
              <w:rPr>
                <w:rFonts w:ascii="Times New Roman" w:hAnsi="Times New Roman" w:cs="Times New Roman"/>
                <w:sz w:val="24"/>
                <w:szCs w:val="24"/>
              </w:rPr>
              <w:t>Skaitmeninis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priartinimas</w:t>
            </w:r>
            <w:proofErr w:type="spellEnd"/>
          </w:p>
        </w:tc>
        <w:tc>
          <w:tcPr>
            <w:tcW w:w="3255" w:type="pct"/>
            <w:vAlign w:val="center"/>
          </w:tcPr>
          <w:p w14:paraId="1C4EB260"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x1, x2, x4</w:t>
            </w:r>
          </w:p>
        </w:tc>
      </w:tr>
      <w:tr w:rsidR="00834031" w:rsidRPr="00834031" w14:paraId="742196E4" w14:textId="77777777" w:rsidTr="00FD08C4">
        <w:tc>
          <w:tcPr>
            <w:tcW w:w="486" w:type="pct"/>
            <w:vAlign w:val="center"/>
          </w:tcPr>
          <w:p w14:paraId="1C1B1AD7"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18.</w:t>
            </w:r>
          </w:p>
        </w:tc>
        <w:tc>
          <w:tcPr>
            <w:tcW w:w="1259" w:type="pct"/>
            <w:vAlign w:val="center"/>
          </w:tcPr>
          <w:p w14:paraId="56E17B07" w14:textId="77777777" w:rsidR="00834031" w:rsidRPr="00834031" w:rsidRDefault="00834031" w:rsidP="00834031">
            <w:pPr>
              <w:spacing w:before="60" w:after="60" w:line="259" w:lineRule="auto"/>
              <w:rPr>
                <w:rFonts w:ascii="Times New Roman" w:hAnsi="Times New Roman" w:cs="Times New Roman"/>
                <w:iCs/>
                <w:sz w:val="24"/>
                <w:szCs w:val="24"/>
                <w:lang w:val="pt-PT"/>
              </w:rPr>
            </w:pPr>
            <w:r w:rsidRPr="00834031">
              <w:rPr>
                <w:rFonts w:ascii="Times New Roman" w:hAnsi="Times New Roman" w:cs="Times New Roman"/>
                <w:sz w:val="24"/>
                <w:szCs w:val="24"/>
                <w:lang w:val="pt-PT"/>
              </w:rPr>
              <w:t>Žmogaus taikinio aptikimo/atpažinimo nuotolis (1,7 m)</w:t>
            </w:r>
          </w:p>
        </w:tc>
        <w:tc>
          <w:tcPr>
            <w:tcW w:w="3255" w:type="pct"/>
            <w:vAlign w:val="center"/>
          </w:tcPr>
          <w:p w14:paraId="23399BFA"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 3,5 km / ≥ 1,2 km</w:t>
            </w:r>
          </w:p>
        </w:tc>
      </w:tr>
      <w:tr w:rsidR="00834031" w:rsidRPr="00834031" w14:paraId="7F68A263" w14:textId="77777777" w:rsidTr="00FD08C4">
        <w:tc>
          <w:tcPr>
            <w:tcW w:w="486" w:type="pct"/>
            <w:vAlign w:val="center"/>
          </w:tcPr>
          <w:p w14:paraId="47A69733"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lastRenderedPageBreak/>
              <w:t>19.</w:t>
            </w:r>
          </w:p>
        </w:tc>
        <w:tc>
          <w:tcPr>
            <w:tcW w:w="1259" w:type="pct"/>
            <w:vAlign w:val="center"/>
          </w:tcPr>
          <w:p w14:paraId="5D03486E" w14:textId="77777777" w:rsidR="00834031" w:rsidRPr="00834031" w:rsidRDefault="00834031" w:rsidP="00834031">
            <w:pPr>
              <w:spacing w:before="60" w:after="60" w:line="259" w:lineRule="auto"/>
              <w:rPr>
                <w:rFonts w:ascii="Times New Roman" w:hAnsi="Times New Roman" w:cs="Times New Roman"/>
                <w:sz w:val="24"/>
                <w:szCs w:val="24"/>
                <w:lang w:val="pt-PT"/>
              </w:rPr>
            </w:pPr>
            <w:r w:rsidRPr="00834031">
              <w:rPr>
                <w:rFonts w:ascii="Times New Roman" w:hAnsi="Times New Roman" w:cs="Times New Roman"/>
                <w:sz w:val="24"/>
                <w:szCs w:val="24"/>
                <w:lang w:val="pt-PT"/>
              </w:rPr>
              <w:t>NATO taikinio aptikimo/atpažinimo nuotolis (2,3 m)</w:t>
            </w:r>
          </w:p>
        </w:tc>
        <w:tc>
          <w:tcPr>
            <w:tcW w:w="3255" w:type="pct"/>
            <w:vAlign w:val="center"/>
          </w:tcPr>
          <w:p w14:paraId="61FE9A0C"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 5 km / ≥ 1,6 km</w:t>
            </w:r>
          </w:p>
        </w:tc>
      </w:tr>
      <w:tr w:rsidR="00834031" w:rsidRPr="00834031" w14:paraId="03D7332D" w14:textId="77777777" w:rsidTr="00FD08C4">
        <w:tc>
          <w:tcPr>
            <w:tcW w:w="486" w:type="pct"/>
            <w:vAlign w:val="center"/>
          </w:tcPr>
          <w:p w14:paraId="6C2A9C9C"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20.</w:t>
            </w:r>
          </w:p>
        </w:tc>
        <w:tc>
          <w:tcPr>
            <w:tcW w:w="1259" w:type="pct"/>
            <w:vAlign w:val="center"/>
          </w:tcPr>
          <w:p w14:paraId="39C6F533"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Vaizdo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laukas</w:t>
            </w:r>
            <w:proofErr w:type="spellEnd"/>
            <w:r w:rsidRPr="00834031">
              <w:rPr>
                <w:rFonts w:ascii="Times New Roman" w:hAnsi="Times New Roman" w:cs="Times New Roman"/>
                <w:sz w:val="24"/>
                <w:szCs w:val="24"/>
              </w:rPr>
              <w:t xml:space="preserve"> (FOV)</w:t>
            </w:r>
          </w:p>
        </w:tc>
        <w:tc>
          <w:tcPr>
            <w:tcW w:w="3255" w:type="pct"/>
            <w:vAlign w:val="center"/>
          </w:tcPr>
          <w:p w14:paraId="20B967FE"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 xml:space="preserve">Ne </w:t>
            </w:r>
            <w:proofErr w:type="spellStart"/>
            <w:r w:rsidRPr="00834031">
              <w:rPr>
                <w:rFonts w:ascii="Times New Roman" w:hAnsi="Times New Roman" w:cs="Times New Roman"/>
                <w:sz w:val="24"/>
                <w:szCs w:val="24"/>
              </w:rPr>
              <w:t>blogiau</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nei</w:t>
            </w:r>
            <w:proofErr w:type="spellEnd"/>
            <w:r w:rsidRPr="00834031">
              <w:rPr>
                <w:rFonts w:ascii="Times New Roman" w:hAnsi="Times New Roman" w:cs="Times New Roman"/>
                <w:sz w:val="24"/>
                <w:szCs w:val="24"/>
              </w:rPr>
              <w:t xml:space="preserve"> 8° (H) x 6° (V)</w:t>
            </w:r>
          </w:p>
        </w:tc>
      </w:tr>
      <w:tr w:rsidR="00834031" w:rsidRPr="00834031" w14:paraId="15E25C39" w14:textId="77777777" w:rsidTr="00FD08C4">
        <w:tc>
          <w:tcPr>
            <w:tcW w:w="486" w:type="pct"/>
            <w:vAlign w:val="center"/>
          </w:tcPr>
          <w:p w14:paraId="71D2E5CA"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21.</w:t>
            </w:r>
          </w:p>
        </w:tc>
        <w:tc>
          <w:tcPr>
            <w:tcW w:w="1259" w:type="pct"/>
            <w:vAlign w:val="center"/>
          </w:tcPr>
          <w:p w14:paraId="42C6692C"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Detektoriaus</w:t>
            </w:r>
            <w:proofErr w:type="spellEnd"/>
            <w:r w:rsidRPr="00834031">
              <w:rPr>
                <w:rFonts w:ascii="Times New Roman" w:hAnsi="Times New Roman" w:cs="Times New Roman"/>
                <w:sz w:val="24"/>
                <w:szCs w:val="24"/>
              </w:rPr>
              <w:t xml:space="preserve"> NETD</w:t>
            </w:r>
          </w:p>
        </w:tc>
        <w:tc>
          <w:tcPr>
            <w:tcW w:w="3255" w:type="pct"/>
            <w:vAlign w:val="center"/>
          </w:tcPr>
          <w:p w14:paraId="50BDA150"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sz w:val="24"/>
                <w:szCs w:val="24"/>
              </w:rPr>
              <w:t xml:space="preserve">Ne </w:t>
            </w:r>
            <w:proofErr w:type="spellStart"/>
            <w:r w:rsidRPr="00834031">
              <w:rPr>
                <w:rFonts w:ascii="Times New Roman" w:hAnsi="Times New Roman" w:cs="Times New Roman"/>
                <w:sz w:val="24"/>
                <w:szCs w:val="24"/>
              </w:rPr>
              <w:t>blogiau</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nei</w:t>
            </w:r>
            <w:proofErr w:type="spellEnd"/>
            <w:r w:rsidRPr="00834031">
              <w:rPr>
                <w:rFonts w:ascii="Times New Roman" w:hAnsi="Times New Roman" w:cs="Times New Roman"/>
                <w:sz w:val="24"/>
                <w:szCs w:val="24"/>
              </w:rPr>
              <w:t xml:space="preserve"> 40 </w:t>
            </w:r>
            <w:proofErr w:type="spellStart"/>
            <w:r w:rsidRPr="00834031">
              <w:rPr>
                <w:rFonts w:ascii="Times New Roman" w:hAnsi="Times New Roman" w:cs="Times New Roman"/>
                <w:sz w:val="24"/>
                <w:szCs w:val="24"/>
              </w:rPr>
              <w:t>mK</w:t>
            </w:r>
            <w:proofErr w:type="spellEnd"/>
          </w:p>
        </w:tc>
      </w:tr>
      <w:tr w:rsidR="00834031" w:rsidRPr="00834031" w14:paraId="05FA2140" w14:textId="77777777" w:rsidTr="00FD08C4">
        <w:tc>
          <w:tcPr>
            <w:tcW w:w="486" w:type="pct"/>
            <w:vAlign w:val="center"/>
          </w:tcPr>
          <w:p w14:paraId="27F8A83D"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22.</w:t>
            </w:r>
          </w:p>
        </w:tc>
        <w:tc>
          <w:tcPr>
            <w:tcW w:w="1259" w:type="pct"/>
            <w:vAlign w:val="center"/>
          </w:tcPr>
          <w:p w14:paraId="095AE21D"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Svoris</w:t>
            </w:r>
            <w:proofErr w:type="spellEnd"/>
            <w:r w:rsidRPr="00834031">
              <w:rPr>
                <w:rFonts w:ascii="Times New Roman" w:hAnsi="Times New Roman" w:cs="Times New Roman"/>
                <w:sz w:val="24"/>
                <w:szCs w:val="24"/>
              </w:rPr>
              <w:t xml:space="preserve"> su </w:t>
            </w:r>
            <w:proofErr w:type="spellStart"/>
            <w:r w:rsidRPr="00834031">
              <w:rPr>
                <w:rFonts w:ascii="Times New Roman" w:hAnsi="Times New Roman" w:cs="Times New Roman"/>
                <w:sz w:val="24"/>
                <w:szCs w:val="24"/>
              </w:rPr>
              <w:t>baterijomis</w:t>
            </w:r>
            <w:proofErr w:type="spellEnd"/>
          </w:p>
        </w:tc>
        <w:tc>
          <w:tcPr>
            <w:tcW w:w="3255" w:type="pct"/>
            <w:vAlign w:val="center"/>
          </w:tcPr>
          <w:p w14:paraId="7EA11D9E" w14:textId="77777777" w:rsidR="00834031" w:rsidRPr="00834031" w:rsidRDefault="00834031" w:rsidP="00834031">
            <w:pPr>
              <w:spacing w:before="60" w:after="60" w:line="259" w:lineRule="auto"/>
              <w:rPr>
                <w:rFonts w:ascii="Times New Roman" w:hAnsi="Times New Roman" w:cs="Times New Roman"/>
                <w:sz w:val="24"/>
                <w:szCs w:val="24"/>
              </w:rPr>
            </w:pPr>
            <w:r w:rsidRPr="00834031">
              <w:rPr>
                <w:rFonts w:ascii="Times New Roman" w:hAnsi="Times New Roman" w:cs="Times New Roman"/>
                <w:sz w:val="24"/>
                <w:szCs w:val="24"/>
              </w:rPr>
              <w:t xml:space="preserve">Ne </w:t>
            </w:r>
            <w:proofErr w:type="spellStart"/>
            <w:r w:rsidRPr="00834031">
              <w:rPr>
                <w:rFonts w:ascii="Times New Roman" w:hAnsi="Times New Roman" w:cs="Times New Roman"/>
                <w:sz w:val="24"/>
                <w:szCs w:val="24"/>
              </w:rPr>
              <w:t>daugiau</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nei</w:t>
            </w:r>
            <w:proofErr w:type="spellEnd"/>
            <w:r w:rsidRPr="00834031">
              <w:rPr>
                <w:rFonts w:ascii="Times New Roman" w:hAnsi="Times New Roman" w:cs="Times New Roman"/>
                <w:sz w:val="24"/>
                <w:szCs w:val="24"/>
              </w:rPr>
              <w:t xml:space="preserve"> 700 g.</w:t>
            </w:r>
          </w:p>
        </w:tc>
      </w:tr>
      <w:tr w:rsidR="00834031" w:rsidRPr="00834031" w14:paraId="635BB4AA" w14:textId="77777777" w:rsidTr="00FD08C4">
        <w:tc>
          <w:tcPr>
            <w:tcW w:w="486" w:type="pct"/>
            <w:vAlign w:val="center"/>
          </w:tcPr>
          <w:p w14:paraId="67DA489F"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23.</w:t>
            </w:r>
          </w:p>
        </w:tc>
        <w:tc>
          <w:tcPr>
            <w:tcW w:w="1259" w:type="pct"/>
            <w:vAlign w:val="center"/>
          </w:tcPr>
          <w:p w14:paraId="3C20FAB1"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Ilgis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plotis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aukštis</w:t>
            </w:r>
            <w:proofErr w:type="spellEnd"/>
          </w:p>
        </w:tc>
        <w:tc>
          <w:tcPr>
            <w:tcW w:w="3255" w:type="pct"/>
            <w:vAlign w:val="center"/>
          </w:tcPr>
          <w:p w14:paraId="583E269A" w14:textId="77777777" w:rsidR="00834031" w:rsidRPr="00834031" w:rsidRDefault="00834031" w:rsidP="00834031">
            <w:pPr>
              <w:spacing w:before="60" w:after="60" w:line="259" w:lineRule="auto"/>
              <w:rPr>
                <w:rFonts w:ascii="Times New Roman" w:hAnsi="Times New Roman" w:cs="Times New Roman"/>
                <w:sz w:val="24"/>
                <w:szCs w:val="24"/>
              </w:rPr>
            </w:pPr>
            <w:r w:rsidRPr="00834031">
              <w:rPr>
                <w:rFonts w:ascii="Times New Roman" w:hAnsi="Times New Roman" w:cs="Times New Roman"/>
                <w:sz w:val="24"/>
                <w:szCs w:val="24"/>
              </w:rPr>
              <w:t xml:space="preserve">Ne </w:t>
            </w:r>
            <w:proofErr w:type="spellStart"/>
            <w:r w:rsidRPr="00834031">
              <w:rPr>
                <w:rFonts w:ascii="Times New Roman" w:hAnsi="Times New Roman" w:cs="Times New Roman"/>
                <w:sz w:val="24"/>
                <w:szCs w:val="24"/>
              </w:rPr>
              <w:t>daugiau</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nei</w:t>
            </w:r>
            <w:proofErr w:type="spellEnd"/>
            <w:r w:rsidRPr="00834031">
              <w:rPr>
                <w:rFonts w:ascii="Times New Roman" w:hAnsi="Times New Roman" w:cs="Times New Roman"/>
                <w:sz w:val="24"/>
                <w:szCs w:val="24"/>
              </w:rPr>
              <w:t xml:space="preserve"> 180 x 70 x 80 mm</w:t>
            </w:r>
          </w:p>
        </w:tc>
      </w:tr>
      <w:tr w:rsidR="00834031" w:rsidRPr="00834031" w14:paraId="41137D96" w14:textId="77777777" w:rsidTr="00FD08C4">
        <w:tc>
          <w:tcPr>
            <w:tcW w:w="486" w:type="pct"/>
            <w:vAlign w:val="center"/>
          </w:tcPr>
          <w:p w14:paraId="502ECBFA"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24.</w:t>
            </w:r>
          </w:p>
        </w:tc>
        <w:tc>
          <w:tcPr>
            <w:tcW w:w="1259" w:type="pct"/>
            <w:vAlign w:val="center"/>
          </w:tcPr>
          <w:p w14:paraId="2E541714" w14:textId="77777777" w:rsidR="00834031" w:rsidRPr="00834031" w:rsidRDefault="00834031" w:rsidP="00834031">
            <w:pPr>
              <w:spacing w:before="60" w:after="60" w:line="259" w:lineRule="auto"/>
              <w:rPr>
                <w:rFonts w:ascii="Times New Roman" w:hAnsi="Times New Roman" w:cs="Times New Roman"/>
                <w:sz w:val="24"/>
                <w:szCs w:val="24"/>
              </w:rPr>
            </w:pPr>
            <w:r w:rsidRPr="00834031">
              <w:rPr>
                <w:rFonts w:ascii="Times New Roman" w:hAnsi="Times New Roman" w:cs="Times New Roman"/>
                <w:sz w:val="24"/>
                <w:szCs w:val="24"/>
              </w:rPr>
              <w:t>Priedai</w:t>
            </w:r>
          </w:p>
        </w:tc>
        <w:tc>
          <w:tcPr>
            <w:tcW w:w="3255" w:type="pct"/>
            <w:vAlign w:val="center"/>
          </w:tcPr>
          <w:p w14:paraId="6B062B43"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Laikymo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dėklas</w:t>
            </w:r>
            <w:proofErr w:type="spellEnd"/>
            <w:r w:rsidRPr="00834031">
              <w:rPr>
                <w:rFonts w:ascii="Times New Roman" w:hAnsi="Times New Roman" w:cs="Times New Roman"/>
                <w:sz w:val="24"/>
                <w:szCs w:val="24"/>
              </w:rPr>
              <w:t xml:space="preserve"> – 1 </w:t>
            </w:r>
            <w:proofErr w:type="spellStart"/>
            <w:r w:rsidRPr="00834031">
              <w:rPr>
                <w:rFonts w:ascii="Times New Roman" w:hAnsi="Times New Roman" w:cs="Times New Roman"/>
                <w:sz w:val="24"/>
                <w:szCs w:val="24"/>
              </w:rPr>
              <w:t>vnt</w:t>
            </w:r>
            <w:proofErr w:type="spellEnd"/>
            <w:r w:rsidRPr="00834031">
              <w:rPr>
                <w:rFonts w:ascii="Times New Roman" w:hAnsi="Times New Roman" w:cs="Times New Roman"/>
                <w:sz w:val="24"/>
                <w:szCs w:val="24"/>
              </w:rPr>
              <w:t>.</w:t>
            </w:r>
          </w:p>
          <w:p w14:paraId="66B690BD"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Nuotolinio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valdymo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pultas</w:t>
            </w:r>
            <w:proofErr w:type="spellEnd"/>
            <w:r w:rsidRPr="00834031">
              <w:rPr>
                <w:rFonts w:ascii="Times New Roman" w:hAnsi="Times New Roman" w:cs="Times New Roman"/>
                <w:sz w:val="24"/>
                <w:szCs w:val="24"/>
              </w:rPr>
              <w:t xml:space="preserve"> – 1 </w:t>
            </w:r>
            <w:proofErr w:type="spellStart"/>
            <w:r w:rsidRPr="00834031">
              <w:rPr>
                <w:rFonts w:ascii="Times New Roman" w:hAnsi="Times New Roman" w:cs="Times New Roman"/>
                <w:sz w:val="24"/>
                <w:szCs w:val="24"/>
              </w:rPr>
              <w:t>vnt</w:t>
            </w:r>
            <w:proofErr w:type="spellEnd"/>
            <w:r w:rsidRPr="00834031">
              <w:rPr>
                <w:rFonts w:ascii="Times New Roman" w:hAnsi="Times New Roman" w:cs="Times New Roman"/>
                <w:sz w:val="24"/>
                <w:szCs w:val="24"/>
              </w:rPr>
              <w:t>.</w:t>
            </w:r>
          </w:p>
          <w:p w14:paraId="04DB95FB" w14:textId="77777777" w:rsidR="00834031" w:rsidRPr="00834031" w:rsidRDefault="00834031" w:rsidP="00834031">
            <w:pPr>
              <w:spacing w:before="60" w:after="60" w:line="259" w:lineRule="auto"/>
              <w:rPr>
                <w:rFonts w:ascii="Times New Roman" w:hAnsi="Times New Roman" w:cs="Times New Roman"/>
                <w:sz w:val="24"/>
                <w:szCs w:val="24"/>
              </w:rPr>
            </w:pPr>
            <w:r w:rsidRPr="00834031">
              <w:rPr>
                <w:rFonts w:ascii="Times New Roman" w:hAnsi="Times New Roman" w:cs="Times New Roman"/>
                <w:sz w:val="24"/>
                <w:szCs w:val="24"/>
              </w:rPr>
              <w:t xml:space="preserve">SD </w:t>
            </w:r>
            <w:proofErr w:type="spellStart"/>
            <w:r w:rsidRPr="00834031">
              <w:rPr>
                <w:rFonts w:ascii="Times New Roman" w:hAnsi="Times New Roman" w:cs="Times New Roman"/>
                <w:sz w:val="24"/>
                <w:szCs w:val="24"/>
              </w:rPr>
              <w:t>kortelė</w:t>
            </w:r>
            <w:proofErr w:type="spellEnd"/>
            <w:r w:rsidRPr="00834031">
              <w:rPr>
                <w:rFonts w:ascii="Times New Roman" w:hAnsi="Times New Roman" w:cs="Times New Roman"/>
                <w:sz w:val="24"/>
                <w:szCs w:val="24"/>
              </w:rPr>
              <w:t xml:space="preserve"> – 1 </w:t>
            </w:r>
            <w:proofErr w:type="spellStart"/>
            <w:r w:rsidRPr="00834031">
              <w:rPr>
                <w:rFonts w:ascii="Times New Roman" w:hAnsi="Times New Roman" w:cs="Times New Roman"/>
                <w:sz w:val="24"/>
                <w:szCs w:val="24"/>
              </w:rPr>
              <w:t>vnt</w:t>
            </w:r>
            <w:proofErr w:type="spellEnd"/>
            <w:r w:rsidRPr="00834031">
              <w:rPr>
                <w:rFonts w:ascii="Times New Roman" w:hAnsi="Times New Roman" w:cs="Times New Roman"/>
                <w:sz w:val="24"/>
                <w:szCs w:val="24"/>
              </w:rPr>
              <w:t>.</w:t>
            </w:r>
          </w:p>
          <w:p w14:paraId="77156033" w14:textId="77777777" w:rsidR="00834031" w:rsidRPr="00834031" w:rsidRDefault="00834031" w:rsidP="00834031">
            <w:pPr>
              <w:spacing w:before="60" w:after="60" w:line="259" w:lineRule="auto"/>
              <w:rPr>
                <w:rFonts w:ascii="Times New Roman" w:hAnsi="Times New Roman" w:cs="Times New Roman"/>
                <w:sz w:val="24"/>
                <w:szCs w:val="24"/>
              </w:rPr>
            </w:pPr>
            <w:r w:rsidRPr="00834031">
              <w:rPr>
                <w:rFonts w:ascii="Times New Roman" w:hAnsi="Times New Roman" w:cs="Times New Roman"/>
                <w:sz w:val="24"/>
                <w:szCs w:val="24"/>
              </w:rPr>
              <w:t xml:space="preserve">USB-C </w:t>
            </w:r>
            <w:proofErr w:type="spellStart"/>
            <w:r w:rsidRPr="00834031">
              <w:rPr>
                <w:rFonts w:ascii="Times New Roman" w:hAnsi="Times New Roman" w:cs="Times New Roman"/>
                <w:sz w:val="24"/>
                <w:szCs w:val="24"/>
              </w:rPr>
              <w:t>laidas</w:t>
            </w:r>
            <w:proofErr w:type="spellEnd"/>
            <w:r w:rsidRPr="00834031">
              <w:rPr>
                <w:rFonts w:ascii="Times New Roman" w:hAnsi="Times New Roman" w:cs="Times New Roman"/>
                <w:sz w:val="24"/>
                <w:szCs w:val="24"/>
              </w:rPr>
              <w:t xml:space="preserve"> 1 </w:t>
            </w:r>
            <w:proofErr w:type="spellStart"/>
            <w:r w:rsidRPr="00834031">
              <w:rPr>
                <w:rFonts w:ascii="Times New Roman" w:hAnsi="Times New Roman" w:cs="Times New Roman"/>
                <w:sz w:val="24"/>
                <w:szCs w:val="24"/>
              </w:rPr>
              <w:t>vnt</w:t>
            </w:r>
            <w:proofErr w:type="spellEnd"/>
            <w:r w:rsidRPr="00834031">
              <w:rPr>
                <w:rFonts w:ascii="Times New Roman" w:hAnsi="Times New Roman" w:cs="Times New Roman"/>
                <w:sz w:val="24"/>
                <w:szCs w:val="24"/>
              </w:rPr>
              <w:t>.</w:t>
            </w:r>
          </w:p>
          <w:p w14:paraId="0A187034"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Analoginio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vaizdo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kabelis</w:t>
            </w:r>
            <w:proofErr w:type="spellEnd"/>
            <w:r w:rsidRPr="00834031">
              <w:rPr>
                <w:rFonts w:ascii="Times New Roman" w:hAnsi="Times New Roman" w:cs="Times New Roman"/>
                <w:sz w:val="24"/>
                <w:szCs w:val="24"/>
              </w:rPr>
              <w:t xml:space="preserve"> – 1 </w:t>
            </w:r>
            <w:proofErr w:type="spellStart"/>
            <w:r w:rsidRPr="00834031">
              <w:rPr>
                <w:rFonts w:ascii="Times New Roman" w:hAnsi="Times New Roman" w:cs="Times New Roman"/>
                <w:sz w:val="24"/>
                <w:szCs w:val="24"/>
              </w:rPr>
              <w:t>vnt</w:t>
            </w:r>
            <w:proofErr w:type="spellEnd"/>
            <w:r w:rsidRPr="00834031">
              <w:rPr>
                <w:rFonts w:ascii="Times New Roman" w:hAnsi="Times New Roman" w:cs="Times New Roman"/>
                <w:sz w:val="24"/>
                <w:szCs w:val="24"/>
              </w:rPr>
              <w:t>.</w:t>
            </w:r>
          </w:p>
          <w:p w14:paraId="66952F1D"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Lešio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dangtelis</w:t>
            </w:r>
            <w:proofErr w:type="spellEnd"/>
            <w:r w:rsidRPr="00834031">
              <w:rPr>
                <w:rFonts w:ascii="Times New Roman" w:hAnsi="Times New Roman" w:cs="Times New Roman"/>
                <w:sz w:val="24"/>
                <w:szCs w:val="24"/>
              </w:rPr>
              <w:t xml:space="preserve"> – 1 </w:t>
            </w:r>
            <w:proofErr w:type="spellStart"/>
            <w:r w:rsidRPr="00834031">
              <w:rPr>
                <w:rFonts w:ascii="Times New Roman" w:hAnsi="Times New Roman" w:cs="Times New Roman"/>
                <w:sz w:val="24"/>
                <w:szCs w:val="24"/>
              </w:rPr>
              <w:t>vnt</w:t>
            </w:r>
            <w:proofErr w:type="spellEnd"/>
            <w:r w:rsidRPr="00834031">
              <w:rPr>
                <w:rFonts w:ascii="Times New Roman" w:hAnsi="Times New Roman" w:cs="Times New Roman"/>
                <w:sz w:val="24"/>
                <w:szCs w:val="24"/>
              </w:rPr>
              <w:t>.</w:t>
            </w:r>
          </w:p>
          <w:p w14:paraId="043D5C88" w14:textId="77777777" w:rsidR="00834031" w:rsidRPr="00834031" w:rsidRDefault="00834031" w:rsidP="00834031">
            <w:pPr>
              <w:spacing w:before="60" w:after="60" w:line="259" w:lineRule="auto"/>
              <w:rPr>
                <w:rFonts w:ascii="Times New Roman" w:hAnsi="Times New Roman" w:cs="Times New Roman"/>
                <w:sz w:val="24"/>
                <w:szCs w:val="24"/>
              </w:rPr>
            </w:pPr>
            <w:proofErr w:type="spellStart"/>
            <w:r w:rsidRPr="00834031">
              <w:rPr>
                <w:rFonts w:ascii="Times New Roman" w:hAnsi="Times New Roman" w:cs="Times New Roman"/>
                <w:sz w:val="24"/>
                <w:szCs w:val="24"/>
              </w:rPr>
              <w:t>Okuliaro</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dangtelis</w:t>
            </w:r>
            <w:proofErr w:type="spellEnd"/>
            <w:r w:rsidRPr="00834031">
              <w:rPr>
                <w:rFonts w:ascii="Times New Roman" w:hAnsi="Times New Roman" w:cs="Times New Roman"/>
                <w:sz w:val="24"/>
                <w:szCs w:val="24"/>
              </w:rPr>
              <w:t xml:space="preserve"> 1 </w:t>
            </w:r>
            <w:proofErr w:type="spellStart"/>
            <w:r w:rsidRPr="00834031">
              <w:rPr>
                <w:rFonts w:ascii="Times New Roman" w:hAnsi="Times New Roman" w:cs="Times New Roman"/>
                <w:sz w:val="24"/>
                <w:szCs w:val="24"/>
              </w:rPr>
              <w:t>vnt</w:t>
            </w:r>
            <w:proofErr w:type="spellEnd"/>
            <w:r w:rsidRPr="00834031">
              <w:rPr>
                <w:rFonts w:ascii="Times New Roman" w:hAnsi="Times New Roman" w:cs="Times New Roman"/>
                <w:sz w:val="24"/>
                <w:szCs w:val="24"/>
              </w:rPr>
              <w:t>.</w:t>
            </w:r>
          </w:p>
        </w:tc>
      </w:tr>
      <w:tr w:rsidR="00834031" w:rsidRPr="00834031" w14:paraId="7918BE58" w14:textId="77777777" w:rsidTr="00FD08C4">
        <w:tc>
          <w:tcPr>
            <w:tcW w:w="486" w:type="pct"/>
            <w:vAlign w:val="center"/>
          </w:tcPr>
          <w:p w14:paraId="23C5B577"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25.</w:t>
            </w:r>
          </w:p>
        </w:tc>
        <w:tc>
          <w:tcPr>
            <w:tcW w:w="4514" w:type="pct"/>
            <w:gridSpan w:val="2"/>
            <w:vAlign w:val="center"/>
          </w:tcPr>
          <w:p w14:paraId="72CF6521" w14:textId="77777777" w:rsidR="00834031" w:rsidRPr="00834031" w:rsidRDefault="00834031" w:rsidP="00834031">
            <w:pPr>
              <w:spacing w:after="160" w:line="259" w:lineRule="auto"/>
              <w:rPr>
                <w:rFonts w:ascii="Times New Roman" w:hAnsi="Times New Roman" w:cs="Times New Roman"/>
                <w:sz w:val="24"/>
                <w:szCs w:val="24"/>
              </w:rPr>
            </w:pPr>
            <w:r w:rsidRPr="00834031">
              <w:rPr>
                <w:rFonts w:ascii="Times New Roman" w:hAnsi="Times New Roman" w:cs="Times New Roman"/>
                <w:sz w:val="24"/>
                <w:szCs w:val="24"/>
              </w:rPr>
              <w:t xml:space="preserve">25.1. Prekės turi būti </w:t>
            </w:r>
            <w:proofErr w:type="spellStart"/>
            <w:r w:rsidRPr="00834031">
              <w:rPr>
                <w:rFonts w:ascii="Times New Roman" w:hAnsi="Times New Roman" w:cs="Times New Roman"/>
                <w:sz w:val="24"/>
                <w:szCs w:val="24"/>
              </w:rPr>
              <w:t>naujos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anksčiau</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niekur</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nenaudotos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tinkamos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naudoti</w:t>
            </w:r>
            <w:proofErr w:type="spellEnd"/>
            <w:r w:rsidRPr="00834031">
              <w:rPr>
                <w:rFonts w:ascii="Times New Roman" w:hAnsi="Times New Roman" w:cs="Times New Roman"/>
                <w:sz w:val="24"/>
                <w:szCs w:val="24"/>
              </w:rPr>
              <w:t xml:space="preserve"> pagal </w:t>
            </w:r>
            <w:proofErr w:type="spellStart"/>
            <w:r w:rsidRPr="00834031">
              <w:rPr>
                <w:rFonts w:ascii="Times New Roman" w:hAnsi="Times New Roman" w:cs="Times New Roman"/>
                <w:sz w:val="24"/>
                <w:szCs w:val="24"/>
              </w:rPr>
              <w:t>paskirtį</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Negalima</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siūlyti</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naudotos</w:t>
            </w:r>
            <w:proofErr w:type="spellEnd"/>
            <w:r w:rsidRPr="00834031">
              <w:rPr>
                <w:rFonts w:ascii="Times New Roman" w:hAnsi="Times New Roman" w:cs="Times New Roman"/>
                <w:sz w:val="24"/>
                <w:szCs w:val="24"/>
              </w:rPr>
              <w:t xml:space="preserve"> arba </w:t>
            </w:r>
            <w:proofErr w:type="spellStart"/>
            <w:r w:rsidRPr="00834031">
              <w:rPr>
                <w:rFonts w:ascii="Times New Roman" w:hAnsi="Times New Roman" w:cs="Times New Roman"/>
                <w:sz w:val="24"/>
                <w:szCs w:val="24"/>
              </w:rPr>
              <w:t>naudotos</w:t>
            </w:r>
            <w:proofErr w:type="spellEnd"/>
            <w:r w:rsidRPr="00834031">
              <w:rPr>
                <w:rFonts w:ascii="Times New Roman" w:hAnsi="Times New Roman" w:cs="Times New Roman"/>
                <w:sz w:val="24"/>
                <w:szCs w:val="24"/>
              </w:rPr>
              <w:t xml:space="preserve"> ir </w:t>
            </w:r>
            <w:proofErr w:type="spellStart"/>
            <w:r w:rsidRPr="00834031">
              <w:rPr>
                <w:rFonts w:ascii="Times New Roman" w:hAnsi="Times New Roman" w:cs="Times New Roman"/>
                <w:sz w:val="24"/>
                <w:szCs w:val="24"/>
              </w:rPr>
              <w:t>atnaujintos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angl.</w:t>
            </w:r>
            <w:proofErr w:type="spellEnd"/>
            <w:r w:rsidRPr="00834031">
              <w:rPr>
                <w:rFonts w:ascii="Times New Roman" w:hAnsi="Times New Roman" w:cs="Times New Roman"/>
                <w:sz w:val="24"/>
                <w:szCs w:val="24"/>
              </w:rPr>
              <w:t xml:space="preserve"> refurbished) </w:t>
            </w:r>
            <w:proofErr w:type="spellStart"/>
            <w:r w:rsidRPr="00834031">
              <w:rPr>
                <w:rFonts w:ascii="Times New Roman" w:hAnsi="Times New Roman" w:cs="Times New Roman"/>
                <w:sz w:val="24"/>
                <w:szCs w:val="24"/>
              </w:rPr>
              <w:t>įrangos</w:t>
            </w:r>
            <w:proofErr w:type="spellEnd"/>
            <w:r w:rsidRPr="00834031">
              <w:rPr>
                <w:rFonts w:ascii="Times New Roman" w:hAnsi="Times New Roman" w:cs="Times New Roman"/>
                <w:sz w:val="24"/>
                <w:szCs w:val="24"/>
              </w:rPr>
              <w:t>.</w:t>
            </w:r>
          </w:p>
          <w:p w14:paraId="19678718" w14:textId="77777777" w:rsidR="00834031" w:rsidRPr="00834031" w:rsidRDefault="00834031" w:rsidP="00834031">
            <w:pPr>
              <w:spacing w:after="160" w:line="259" w:lineRule="auto"/>
              <w:rPr>
                <w:rFonts w:ascii="Times New Roman" w:hAnsi="Times New Roman" w:cs="Times New Roman"/>
                <w:sz w:val="24"/>
                <w:szCs w:val="24"/>
              </w:rPr>
            </w:pPr>
            <w:r w:rsidRPr="00834031">
              <w:rPr>
                <w:rFonts w:ascii="Times New Roman" w:hAnsi="Times New Roman" w:cs="Times New Roman"/>
                <w:sz w:val="24"/>
                <w:szCs w:val="24"/>
              </w:rPr>
              <w:t xml:space="preserve">25.2. Prekės turi būti </w:t>
            </w:r>
            <w:proofErr w:type="spellStart"/>
            <w:r w:rsidRPr="00834031">
              <w:rPr>
                <w:rFonts w:ascii="Times New Roman" w:hAnsi="Times New Roman" w:cs="Times New Roman"/>
                <w:sz w:val="24"/>
                <w:szCs w:val="24"/>
              </w:rPr>
              <w:t>supakuotos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gamyklinėje</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pakuotėje</w:t>
            </w:r>
            <w:proofErr w:type="spellEnd"/>
            <w:r w:rsidRPr="00834031">
              <w:rPr>
                <w:rFonts w:ascii="Times New Roman" w:hAnsi="Times New Roman" w:cs="Times New Roman"/>
                <w:sz w:val="24"/>
                <w:szCs w:val="24"/>
              </w:rPr>
              <w:t xml:space="preserve">. Prekės </w:t>
            </w:r>
            <w:proofErr w:type="spellStart"/>
            <w:r w:rsidRPr="00834031">
              <w:rPr>
                <w:rFonts w:ascii="Times New Roman" w:hAnsi="Times New Roman" w:cs="Times New Roman"/>
                <w:sz w:val="24"/>
                <w:szCs w:val="24"/>
              </w:rPr>
              <w:t>pristatomos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nepažeistoje</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gamyklinėje</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pakuotėje</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pakuotė</w:t>
            </w:r>
            <w:proofErr w:type="spellEnd"/>
            <w:r w:rsidRPr="00834031">
              <w:rPr>
                <w:rFonts w:ascii="Times New Roman" w:hAnsi="Times New Roman" w:cs="Times New Roman"/>
                <w:sz w:val="24"/>
                <w:szCs w:val="24"/>
              </w:rPr>
              <w:t xml:space="preserve"> turi būti be </w:t>
            </w:r>
            <w:proofErr w:type="spellStart"/>
            <w:r w:rsidRPr="00834031">
              <w:rPr>
                <w:rFonts w:ascii="Times New Roman" w:hAnsi="Times New Roman" w:cs="Times New Roman"/>
                <w:sz w:val="24"/>
                <w:szCs w:val="24"/>
              </w:rPr>
              <w:t>mechaninių</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pažeidimų</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nepažeista</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drėgmės</w:t>
            </w:r>
            <w:proofErr w:type="spellEnd"/>
            <w:r w:rsidRPr="00834031">
              <w:rPr>
                <w:rFonts w:ascii="Times New Roman" w:hAnsi="Times New Roman" w:cs="Times New Roman"/>
                <w:sz w:val="24"/>
                <w:szCs w:val="24"/>
              </w:rPr>
              <w:t xml:space="preserve"> ir </w:t>
            </w:r>
            <w:proofErr w:type="spellStart"/>
            <w:r w:rsidRPr="00834031">
              <w:rPr>
                <w:rFonts w:ascii="Times New Roman" w:hAnsi="Times New Roman" w:cs="Times New Roman"/>
                <w:sz w:val="24"/>
                <w:szCs w:val="24"/>
              </w:rPr>
              <w:t>kitų</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veiksnių</w:t>
            </w:r>
            <w:proofErr w:type="spellEnd"/>
            <w:r w:rsidRPr="00834031">
              <w:rPr>
                <w:rFonts w:ascii="Times New Roman" w:hAnsi="Times New Roman" w:cs="Times New Roman"/>
                <w:sz w:val="24"/>
                <w:szCs w:val="24"/>
              </w:rPr>
              <w:t>).</w:t>
            </w:r>
          </w:p>
          <w:p w14:paraId="33B670F9" w14:textId="77777777" w:rsidR="00834031" w:rsidRPr="00834031" w:rsidRDefault="00834031" w:rsidP="00834031">
            <w:pPr>
              <w:spacing w:after="160" w:line="259" w:lineRule="auto"/>
              <w:rPr>
                <w:rFonts w:ascii="Times New Roman" w:hAnsi="Times New Roman" w:cs="Times New Roman"/>
                <w:sz w:val="24"/>
                <w:szCs w:val="24"/>
              </w:rPr>
            </w:pPr>
            <w:r w:rsidRPr="00834031">
              <w:rPr>
                <w:rFonts w:ascii="Times New Roman" w:hAnsi="Times New Roman" w:cs="Times New Roman"/>
                <w:sz w:val="24"/>
                <w:szCs w:val="24"/>
              </w:rPr>
              <w:t xml:space="preserve">25.3. Turi būti </w:t>
            </w:r>
            <w:proofErr w:type="spellStart"/>
            <w:r w:rsidRPr="00834031">
              <w:rPr>
                <w:rFonts w:ascii="Times New Roman" w:hAnsi="Times New Roman" w:cs="Times New Roman"/>
                <w:sz w:val="24"/>
                <w:szCs w:val="24"/>
              </w:rPr>
              <w:t>pateiktas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naudotojo</w:t>
            </w:r>
            <w:proofErr w:type="spellEnd"/>
            <w:r w:rsidRPr="00834031">
              <w:rPr>
                <w:rFonts w:ascii="Times New Roman" w:hAnsi="Times New Roman" w:cs="Times New Roman"/>
                <w:sz w:val="24"/>
                <w:szCs w:val="24"/>
              </w:rPr>
              <w:t xml:space="preserve"> vadovas lietuvių arba anglų kalba.</w:t>
            </w:r>
          </w:p>
        </w:tc>
      </w:tr>
      <w:tr w:rsidR="00834031" w:rsidRPr="00834031" w14:paraId="52DFB800" w14:textId="77777777" w:rsidTr="00FD08C4">
        <w:tc>
          <w:tcPr>
            <w:tcW w:w="486" w:type="pct"/>
            <w:vAlign w:val="center"/>
          </w:tcPr>
          <w:p w14:paraId="454B3785" w14:textId="77777777"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26.</w:t>
            </w:r>
          </w:p>
        </w:tc>
        <w:tc>
          <w:tcPr>
            <w:tcW w:w="1259" w:type="pct"/>
            <w:vAlign w:val="center"/>
          </w:tcPr>
          <w:p w14:paraId="719DC567" w14:textId="77777777" w:rsidR="00834031" w:rsidRPr="00834031" w:rsidRDefault="00834031" w:rsidP="00834031">
            <w:pPr>
              <w:spacing w:before="60" w:after="60" w:line="259" w:lineRule="auto"/>
              <w:rPr>
                <w:rFonts w:ascii="Times New Roman" w:hAnsi="Times New Roman" w:cs="Times New Roman"/>
                <w:iCs/>
                <w:sz w:val="24"/>
                <w:szCs w:val="24"/>
                <w:lang w:val="pt-PT"/>
              </w:rPr>
            </w:pPr>
            <w:proofErr w:type="spellStart"/>
            <w:r w:rsidRPr="00834031">
              <w:rPr>
                <w:rFonts w:ascii="Times New Roman" w:hAnsi="Times New Roman" w:cs="Times New Roman"/>
                <w:sz w:val="24"/>
                <w:szCs w:val="24"/>
              </w:rPr>
              <w:t>Aplinkos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apsaugos</w:t>
            </w:r>
            <w:proofErr w:type="spellEnd"/>
            <w:r w:rsidRPr="00834031">
              <w:rPr>
                <w:rFonts w:ascii="Times New Roman" w:hAnsi="Times New Roman" w:cs="Times New Roman"/>
                <w:sz w:val="24"/>
                <w:szCs w:val="24"/>
              </w:rPr>
              <w:t xml:space="preserve"> </w:t>
            </w:r>
            <w:proofErr w:type="spellStart"/>
            <w:r w:rsidRPr="00834031">
              <w:rPr>
                <w:rFonts w:ascii="Times New Roman" w:hAnsi="Times New Roman" w:cs="Times New Roman"/>
                <w:sz w:val="24"/>
                <w:szCs w:val="24"/>
              </w:rPr>
              <w:t>kriterijus</w:t>
            </w:r>
            <w:proofErr w:type="spellEnd"/>
          </w:p>
        </w:tc>
        <w:tc>
          <w:tcPr>
            <w:tcW w:w="3255" w:type="pct"/>
          </w:tcPr>
          <w:p w14:paraId="4CAAE353" w14:textId="31F6587E" w:rsidR="00834031" w:rsidRPr="00834031" w:rsidRDefault="00834031" w:rsidP="00834031">
            <w:pPr>
              <w:spacing w:before="60" w:after="60" w:line="259" w:lineRule="auto"/>
              <w:rPr>
                <w:rFonts w:ascii="Times New Roman" w:hAnsi="Times New Roman" w:cs="Times New Roman"/>
                <w:bCs/>
                <w:iCs/>
                <w:sz w:val="24"/>
                <w:szCs w:val="24"/>
                <w:lang w:val="pt-PT"/>
              </w:rPr>
            </w:pPr>
            <w:r w:rsidRPr="00834031">
              <w:rPr>
                <w:rFonts w:ascii="Times New Roman" w:hAnsi="Times New Roman" w:cs="Times New Roman"/>
                <w:bCs/>
                <w:iCs/>
                <w:sz w:val="24"/>
                <w:szCs w:val="24"/>
                <w:lang w:val="pt-PT"/>
              </w:rPr>
              <w:t>Vadovaujantis Lietuvos Respublikos aplinkos ministro 2011 m. birželio 28 d. įsakym</w:t>
            </w:r>
            <w:r w:rsidR="00D45DC9">
              <w:rPr>
                <w:rFonts w:ascii="Times New Roman" w:hAnsi="Times New Roman" w:cs="Times New Roman"/>
                <w:bCs/>
                <w:iCs/>
                <w:sz w:val="24"/>
                <w:szCs w:val="24"/>
                <w:lang w:val="pt-PT"/>
              </w:rPr>
              <w:t>u</w:t>
            </w:r>
            <w:r w:rsidRPr="00834031">
              <w:rPr>
                <w:rFonts w:ascii="Times New Roman" w:hAnsi="Times New Roman" w:cs="Times New Roman"/>
                <w:bCs/>
                <w:iCs/>
                <w:sz w:val="24"/>
                <w:szCs w:val="24"/>
                <w:lang w:val="pt-PT"/>
              </w:rPr>
              <w:t xml:space="preserve"> Nr. D1-508 patvirtintu </w:t>
            </w:r>
            <w:r w:rsidR="00D45DC9" w:rsidRPr="00D45DC9">
              <w:rPr>
                <w:rFonts w:ascii="Times New Roman" w:hAnsi="Times New Roman" w:cs="Times New Roman"/>
                <w:bCs/>
                <w:iCs/>
                <w:sz w:val="24"/>
                <w:szCs w:val="24"/>
                <w:lang w:val="pt-PT"/>
              </w:rPr>
              <w:t xml:space="preserve">Aplinkos apsaugos kriterijų taikymo, vykdant žaliuosius pirkimus, </w:t>
            </w:r>
            <w:r w:rsidRPr="00834031">
              <w:rPr>
                <w:rFonts w:ascii="Times New Roman" w:hAnsi="Times New Roman" w:cs="Times New Roman"/>
                <w:bCs/>
                <w:iCs/>
                <w:sz w:val="24"/>
                <w:szCs w:val="24"/>
                <w:lang w:val="pt-PT"/>
              </w:rPr>
              <w:t xml:space="preserve"> tvarkos aprašo 4.4.4.4 punktu, prekė yra tvirta, ilgaamžė, funkcionali, ji ar jos sudedamosios dalys tinkamos naudoti daug kartų ir (ar) lengvai pataisomos ir (ar) pakeičiamos. (</w:t>
            </w:r>
            <w:r w:rsidR="00D45DC9">
              <w:rPr>
                <w:rFonts w:ascii="Times New Roman" w:hAnsi="Times New Roman" w:cs="Times New Roman"/>
                <w:bCs/>
                <w:iCs/>
                <w:sz w:val="24"/>
                <w:szCs w:val="24"/>
                <w:lang w:val="pt-PT"/>
              </w:rPr>
              <w:t>termovizoriams</w:t>
            </w:r>
            <w:r w:rsidRPr="00834031">
              <w:rPr>
                <w:rFonts w:ascii="Times New Roman" w:hAnsi="Times New Roman" w:cs="Times New Roman"/>
                <w:bCs/>
                <w:iCs/>
                <w:sz w:val="24"/>
                <w:szCs w:val="24"/>
                <w:lang w:val="pt-PT"/>
              </w:rPr>
              <w:t xml:space="preserve"> turi būti taikoma </w:t>
            </w:r>
            <w:r w:rsidR="00D45DC9">
              <w:rPr>
                <w:rFonts w:ascii="Times New Roman" w:hAnsi="Times New Roman" w:cs="Times New Roman"/>
                <w:bCs/>
                <w:iCs/>
                <w:sz w:val="24"/>
                <w:szCs w:val="24"/>
                <w:lang w:val="pt-PT"/>
              </w:rPr>
              <w:t xml:space="preserve">ne </w:t>
            </w:r>
            <w:r w:rsidR="002D4618">
              <w:rPr>
                <w:rFonts w:ascii="Times New Roman" w:hAnsi="Times New Roman" w:cs="Times New Roman"/>
                <w:bCs/>
                <w:iCs/>
                <w:sz w:val="24"/>
                <w:szCs w:val="24"/>
                <w:lang w:val="pt-PT"/>
              </w:rPr>
              <w:t>trumpesnė</w:t>
            </w:r>
            <w:r w:rsidR="00D45DC9">
              <w:rPr>
                <w:rFonts w:ascii="Times New Roman" w:hAnsi="Times New Roman" w:cs="Times New Roman"/>
                <w:bCs/>
                <w:iCs/>
                <w:sz w:val="24"/>
                <w:szCs w:val="24"/>
                <w:lang w:val="pt-PT"/>
              </w:rPr>
              <w:t xml:space="preserve"> nei </w:t>
            </w:r>
            <w:r w:rsidRPr="00834031">
              <w:rPr>
                <w:rFonts w:ascii="Times New Roman" w:hAnsi="Times New Roman" w:cs="Times New Roman"/>
                <w:bCs/>
                <w:iCs/>
                <w:sz w:val="24"/>
                <w:szCs w:val="24"/>
                <w:lang w:val="pt-PT"/>
              </w:rPr>
              <w:t>36 mėnesių garantija).</w:t>
            </w:r>
          </w:p>
        </w:tc>
      </w:tr>
    </w:tbl>
    <w:p w14:paraId="6049743C"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10F80642"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39A7D99E"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7B045A96"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2DE0FBF7"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43E8B268"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15FA127E"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365BA35C"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59265AAF"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DA6230A"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AB19C34"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182A8F71"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715B68CC"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059B8705"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078F7C89" w14:textId="77777777" w:rsidR="006444E3" w:rsidRDefault="006444E3" w:rsidP="00834031">
      <w:pPr>
        <w:pStyle w:val="Betarp"/>
        <w:ind w:firstLine="0"/>
        <w:contextualSpacing/>
        <w:rPr>
          <w:rFonts w:ascii="Times New Roman" w:eastAsiaTheme="minorHAnsi" w:hAnsi="Times New Roman" w:cs="Times New Roman"/>
          <w:sz w:val="24"/>
          <w:szCs w:val="24"/>
        </w:rPr>
      </w:pPr>
    </w:p>
    <w:p w14:paraId="7DC03F7A" w14:textId="77777777" w:rsidR="006444E3" w:rsidRDefault="006444E3" w:rsidP="00D341D8">
      <w:pPr>
        <w:pStyle w:val="Betarp"/>
        <w:ind w:firstLine="0"/>
        <w:contextualSpacing/>
        <w:jc w:val="right"/>
        <w:rPr>
          <w:rFonts w:ascii="Times New Roman" w:eastAsiaTheme="minorHAnsi" w:hAnsi="Times New Roman" w:cs="Times New Roman"/>
          <w:sz w:val="24"/>
          <w:szCs w:val="24"/>
        </w:rPr>
      </w:pPr>
    </w:p>
    <w:p w14:paraId="27C6D4AF"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274E4225" w14:textId="4B1CB7DF"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1C4941C6"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17B6A1F3" w14:textId="650DB8B0" w:rsidR="004E67BD" w:rsidRDefault="007A4BB3"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 xml:space="preserve">TERMOVIZORIŲ </w:t>
      </w:r>
      <w:r w:rsidR="004E67BD" w:rsidRPr="00864310">
        <w:rPr>
          <w:rFonts w:ascii="Times New Roman" w:eastAsia="Times New Roman" w:hAnsi="Times New Roman" w:cs="Times New Roman"/>
          <w:b/>
          <w:bCs/>
          <w:caps/>
          <w:sz w:val="24"/>
          <w:szCs w:val="24"/>
          <w:bdr w:val="nil"/>
        </w:rPr>
        <w:t>VIEŠAJAM PIRKIMUI</w:t>
      </w:r>
      <w:r w:rsidR="00D45DC9">
        <w:rPr>
          <w:rFonts w:ascii="Times New Roman" w:eastAsia="Times New Roman" w:hAnsi="Times New Roman" w:cs="Times New Roman"/>
          <w:b/>
          <w:bCs/>
          <w:caps/>
          <w:sz w:val="24"/>
          <w:szCs w:val="24"/>
          <w:bdr w:val="nil"/>
        </w:rPr>
        <w:t>,</w:t>
      </w:r>
    </w:p>
    <w:p w14:paraId="0142D475" w14:textId="4D6563EB" w:rsidR="00DD2F4A" w:rsidRDefault="00DD2F4A" w:rsidP="004E67BD">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864310">
        <w:rPr>
          <w:rFonts w:ascii="Times New Roman" w:eastAsia="Times New Roman" w:hAnsi="Times New Roman" w:cs="Times New Roman"/>
          <w:b/>
          <w:bCs/>
          <w:caps/>
          <w:sz w:val="24"/>
          <w:szCs w:val="24"/>
          <w:bdr w:val="nil"/>
        </w:rPr>
        <w:t>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77777777" w:rsidR="00DD2F4A" w:rsidRPr="00053FA7"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053FA7">
        <w:rPr>
          <w:rFonts w:ascii="Times New Roman" w:eastAsia="Arial Unicode MS" w:hAnsi="Times New Roman" w:cs="Times New Roman"/>
          <w:sz w:val="24"/>
          <w:szCs w:val="24"/>
          <w:bdr w:val="nil"/>
          <w:lang w:eastAsia="en-US"/>
        </w:rPr>
        <w:t>4. Mes siūlome šias prekes:</w:t>
      </w:r>
      <w:bookmarkStart w:id="32" w:name="_Hlk84578697"/>
    </w:p>
    <w:tbl>
      <w:tblPr>
        <w:tblStyle w:val="TableGrid4"/>
        <w:tblW w:w="9747" w:type="dxa"/>
        <w:tblInd w:w="-113" w:type="dxa"/>
        <w:tblLook w:val="04A0" w:firstRow="1" w:lastRow="0" w:firstColumn="1" w:lastColumn="0" w:noHBand="0" w:noVBand="1"/>
      </w:tblPr>
      <w:tblGrid>
        <w:gridCol w:w="809"/>
        <w:gridCol w:w="3835"/>
        <w:gridCol w:w="1560"/>
        <w:gridCol w:w="1984"/>
        <w:gridCol w:w="1559"/>
      </w:tblGrid>
      <w:tr w:rsidR="00875ABB" w:rsidRPr="00864310" w14:paraId="19C3DF5E" w14:textId="20269927" w:rsidTr="00875ABB">
        <w:tc>
          <w:tcPr>
            <w:tcW w:w="809" w:type="dxa"/>
            <w:tcBorders>
              <w:top w:val="single" w:sz="4" w:space="0" w:color="auto"/>
              <w:left w:val="single" w:sz="4" w:space="0" w:color="auto"/>
              <w:bottom w:val="single" w:sz="4" w:space="0" w:color="auto"/>
              <w:right w:val="single" w:sz="4" w:space="0" w:color="auto"/>
            </w:tcBorders>
            <w:hideMark/>
          </w:tcPr>
          <w:bookmarkEnd w:id="32"/>
          <w:p w14:paraId="41A69CC2" w14:textId="77777777" w:rsidR="00875ABB" w:rsidRPr="00864310" w:rsidRDefault="00875ABB"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3835" w:type="dxa"/>
            <w:tcBorders>
              <w:top w:val="single" w:sz="4" w:space="0" w:color="auto"/>
              <w:left w:val="single" w:sz="4" w:space="0" w:color="auto"/>
              <w:bottom w:val="single" w:sz="4" w:space="0" w:color="auto"/>
              <w:right w:val="single" w:sz="4" w:space="0" w:color="auto"/>
            </w:tcBorders>
            <w:hideMark/>
          </w:tcPr>
          <w:p w14:paraId="2FD88C41" w14:textId="77777777" w:rsidR="00875ABB" w:rsidRPr="00864310" w:rsidRDefault="00875ABB"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Prekės pavadinimas</w:t>
            </w:r>
          </w:p>
        </w:tc>
        <w:tc>
          <w:tcPr>
            <w:tcW w:w="1560" w:type="dxa"/>
            <w:tcBorders>
              <w:top w:val="single" w:sz="4" w:space="0" w:color="auto"/>
              <w:left w:val="single" w:sz="4" w:space="0" w:color="auto"/>
              <w:bottom w:val="single" w:sz="4" w:space="0" w:color="auto"/>
              <w:right w:val="single" w:sz="4" w:space="0" w:color="auto"/>
            </w:tcBorders>
            <w:hideMark/>
          </w:tcPr>
          <w:p w14:paraId="218961EC" w14:textId="4A17C196" w:rsidR="00875ABB" w:rsidRPr="00864310" w:rsidRDefault="00875ABB" w:rsidP="00E126FA">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1984" w:type="dxa"/>
            <w:tcBorders>
              <w:top w:val="single" w:sz="4" w:space="0" w:color="auto"/>
              <w:left w:val="single" w:sz="4" w:space="0" w:color="auto"/>
              <w:right w:val="single" w:sz="4" w:space="0" w:color="auto"/>
            </w:tcBorders>
          </w:tcPr>
          <w:p w14:paraId="73362D3E"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kaina EUR be PVM</w:t>
            </w:r>
          </w:p>
          <w:p w14:paraId="487A600E" w14:textId="0257559A" w:rsidR="00875ABB" w:rsidRPr="00875ABB" w:rsidRDefault="00875ABB" w:rsidP="00D6243C">
            <w:pPr>
              <w:pBdr>
                <w:top w:val="nil"/>
                <w:left w:val="nil"/>
                <w:bottom w:val="nil"/>
                <w:right w:val="nil"/>
                <w:between w:val="nil"/>
                <w:bar w:val="nil"/>
              </w:pBdr>
              <w:rPr>
                <w:rFonts w:eastAsia="Arial Unicode MS"/>
                <w:b/>
                <w:bCs/>
                <w:color w:val="000000"/>
                <w:sz w:val="24"/>
                <w:szCs w:val="24"/>
                <w:bdr w:val="nil"/>
                <w:lang w:val="en-US"/>
              </w:rPr>
            </w:pPr>
          </w:p>
        </w:tc>
        <w:tc>
          <w:tcPr>
            <w:tcW w:w="1559" w:type="dxa"/>
            <w:tcBorders>
              <w:top w:val="single" w:sz="4" w:space="0" w:color="auto"/>
              <w:left w:val="single" w:sz="4" w:space="0" w:color="auto"/>
              <w:right w:val="single" w:sz="4" w:space="0" w:color="auto"/>
            </w:tcBorders>
          </w:tcPr>
          <w:p w14:paraId="3F8B921A" w14:textId="39CC36E3" w:rsidR="00875ABB" w:rsidRPr="00875ABB" w:rsidRDefault="00875ABB" w:rsidP="00875ABB">
            <w:pPr>
              <w:pBdr>
                <w:top w:val="nil"/>
                <w:left w:val="nil"/>
                <w:bottom w:val="nil"/>
                <w:right w:val="nil"/>
                <w:between w:val="nil"/>
                <w:bar w:val="nil"/>
              </w:pBdr>
              <w:jc w:val="center"/>
              <w:rPr>
                <w:rFonts w:eastAsia="Arial Unicode MS"/>
                <w:b/>
                <w:bCs/>
                <w:color w:val="000000"/>
                <w:sz w:val="24"/>
                <w:szCs w:val="24"/>
                <w:bdr w:val="nil"/>
                <w:lang w:val="en-US"/>
              </w:rPr>
            </w:pPr>
            <w:r w:rsidRPr="00875ABB">
              <w:rPr>
                <w:rFonts w:eastAsia="Arial Unicode MS"/>
                <w:b/>
                <w:bCs/>
                <w:color w:val="000000"/>
                <w:sz w:val="24"/>
                <w:szCs w:val="24"/>
                <w:bdr w:val="nil"/>
                <w:lang w:val="en-US"/>
              </w:rPr>
              <w:t>Suma EUR be PVM</w:t>
            </w:r>
          </w:p>
          <w:p w14:paraId="03CE3374"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0BEBAAE7" w14:textId="1898AB28" w:rsidTr="00053FA7">
        <w:trPr>
          <w:trHeight w:val="415"/>
        </w:trPr>
        <w:tc>
          <w:tcPr>
            <w:tcW w:w="809" w:type="dxa"/>
            <w:tcBorders>
              <w:top w:val="single" w:sz="4" w:space="0" w:color="auto"/>
              <w:left w:val="single" w:sz="4" w:space="0" w:color="auto"/>
              <w:bottom w:val="single" w:sz="4" w:space="0" w:color="auto"/>
              <w:right w:val="single" w:sz="4" w:space="0" w:color="auto"/>
            </w:tcBorders>
          </w:tcPr>
          <w:p w14:paraId="0A5CCA4E" w14:textId="77777777" w:rsidR="00875ABB" w:rsidRPr="0086431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24C9CBCF" w14:textId="77777777" w:rsidR="00875ABB" w:rsidRPr="00864310" w:rsidRDefault="00875ABB" w:rsidP="00D45DC9">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6C9C83E3" w14:textId="77777777" w:rsidR="00875ABB" w:rsidRPr="00864310" w:rsidDel="00221E0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984" w:type="dxa"/>
            <w:tcBorders>
              <w:left w:val="single" w:sz="4" w:space="0" w:color="auto"/>
              <w:right w:val="single" w:sz="4" w:space="0" w:color="auto"/>
            </w:tcBorders>
          </w:tcPr>
          <w:p w14:paraId="40A2C20A" w14:textId="77777777"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c>
          <w:tcPr>
            <w:tcW w:w="1559" w:type="dxa"/>
            <w:tcBorders>
              <w:left w:val="single" w:sz="4" w:space="0" w:color="auto"/>
              <w:right w:val="single" w:sz="4" w:space="0" w:color="auto"/>
            </w:tcBorders>
          </w:tcPr>
          <w:p w14:paraId="33EAD1FB" w14:textId="77777777" w:rsidR="00875ABB"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4CE3380D" w14:textId="528669B7" w:rsidTr="00875ABB">
        <w:tc>
          <w:tcPr>
            <w:tcW w:w="809" w:type="dxa"/>
            <w:tcBorders>
              <w:top w:val="single" w:sz="4" w:space="0" w:color="auto"/>
              <w:left w:val="single" w:sz="4" w:space="0" w:color="auto"/>
              <w:bottom w:val="single" w:sz="4" w:space="0" w:color="auto"/>
              <w:right w:val="single" w:sz="4" w:space="0" w:color="auto"/>
            </w:tcBorders>
            <w:hideMark/>
          </w:tcPr>
          <w:p w14:paraId="6B0828F9" w14:textId="77777777" w:rsidR="00875ABB" w:rsidRPr="00864310" w:rsidRDefault="00875ABB" w:rsidP="004B6824">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18A592DE" w14:textId="262A9D2D" w:rsidR="00875ABB" w:rsidRDefault="00875ABB" w:rsidP="004B6824">
            <w:pPr>
              <w:pBdr>
                <w:top w:val="nil"/>
                <w:left w:val="nil"/>
                <w:bottom w:val="nil"/>
                <w:right w:val="nil"/>
                <w:between w:val="nil"/>
                <w:bar w:val="nil"/>
              </w:pBdr>
              <w:rPr>
                <w:sz w:val="24"/>
                <w:szCs w:val="24"/>
              </w:rPr>
            </w:pPr>
            <w:proofErr w:type="spellStart"/>
            <w:r>
              <w:rPr>
                <w:sz w:val="24"/>
                <w:szCs w:val="24"/>
              </w:rPr>
              <w:t>Termovizorius</w:t>
            </w:r>
            <w:proofErr w:type="spellEnd"/>
          </w:p>
          <w:p w14:paraId="3318CD1D" w14:textId="1F472835" w:rsidR="00875ABB" w:rsidRPr="004B6824" w:rsidRDefault="00875ABB" w:rsidP="004B6824">
            <w:pPr>
              <w:pBdr>
                <w:top w:val="nil"/>
                <w:left w:val="nil"/>
                <w:bottom w:val="nil"/>
                <w:right w:val="nil"/>
                <w:between w:val="nil"/>
                <w:bar w:val="nil"/>
              </w:pBdr>
              <w:rPr>
                <w:rFonts w:eastAsia="Arial Unicode MS"/>
                <w:color w:val="000000"/>
                <w:sz w:val="24"/>
                <w:szCs w:val="24"/>
                <w:bdr w:val="nil"/>
                <w:lang w:val="en-US"/>
              </w:rPr>
            </w:pPr>
            <w:r w:rsidRPr="00875ABB">
              <w:rPr>
                <w:i/>
                <w:iCs/>
                <w:color w:val="EE0000"/>
                <w:sz w:val="24"/>
                <w:szCs w:val="24"/>
              </w:rPr>
              <w:t>(nurodyti modelį)</w:t>
            </w:r>
          </w:p>
        </w:tc>
        <w:tc>
          <w:tcPr>
            <w:tcW w:w="1560" w:type="dxa"/>
            <w:tcBorders>
              <w:top w:val="single" w:sz="4" w:space="0" w:color="auto"/>
              <w:left w:val="single" w:sz="4" w:space="0" w:color="auto"/>
              <w:bottom w:val="single" w:sz="4" w:space="0" w:color="auto"/>
              <w:right w:val="single" w:sz="4" w:space="0" w:color="auto"/>
            </w:tcBorders>
            <w:hideMark/>
          </w:tcPr>
          <w:p w14:paraId="5981950B" w14:textId="6874DBD6" w:rsidR="00875ABB" w:rsidRPr="00864310" w:rsidRDefault="00875ABB"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4</w:t>
            </w:r>
          </w:p>
        </w:tc>
        <w:tc>
          <w:tcPr>
            <w:tcW w:w="1984" w:type="dxa"/>
            <w:tcBorders>
              <w:left w:val="single" w:sz="4" w:space="0" w:color="auto"/>
              <w:right w:val="single" w:sz="4" w:space="0" w:color="auto"/>
            </w:tcBorders>
          </w:tcPr>
          <w:p w14:paraId="36D2B7D5" w14:textId="046DF1B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c>
          <w:tcPr>
            <w:tcW w:w="1559" w:type="dxa"/>
            <w:tcBorders>
              <w:left w:val="single" w:sz="4" w:space="0" w:color="auto"/>
              <w:right w:val="single" w:sz="4" w:space="0" w:color="auto"/>
            </w:tcBorders>
          </w:tcPr>
          <w:p w14:paraId="09928207"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07731699" w14:textId="5492F346" w:rsidTr="009F7E19">
        <w:trPr>
          <w:trHeight w:val="659"/>
        </w:trPr>
        <w:tc>
          <w:tcPr>
            <w:tcW w:w="9747" w:type="dxa"/>
            <w:gridSpan w:val="5"/>
            <w:tcBorders>
              <w:top w:val="single" w:sz="4" w:space="0" w:color="auto"/>
              <w:left w:val="single" w:sz="4" w:space="0" w:color="auto"/>
              <w:right w:val="single" w:sz="4" w:space="0" w:color="auto"/>
            </w:tcBorders>
            <w:hideMark/>
          </w:tcPr>
          <w:p w14:paraId="4A0946CA" w14:textId="77777777" w:rsidR="00875ABB" w:rsidRPr="0047518E"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p</w:t>
            </w:r>
            <w:r w:rsidRPr="00864310">
              <w:rPr>
                <w:rFonts w:eastAsia="Arial Unicode MS"/>
                <w:color w:val="000000"/>
                <w:sz w:val="24"/>
                <w:szCs w:val="24"/>
                <w:bdr w:val="nil"/>
                <w:lang w:val="en-US"/>
              </w:rPr>
              <w:t xml:space="preserve">asiūlymo  kaina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r>
              <w:rPr>
                <w:rFonts w:eastAsia="Arial Unicode MS"/>
                <w:i/>
                <w:iCs/>
                <w:color w:val="000000"/>
                <w:sz w:val="24"/>
                <w:szCs w:val="24"/>
                <w:bdr w:val="nil"/>
                <w:lang w:val="en-US"/>
              </w:rPr>
              <w:t>nurodyti skaičiais ir žodžiais)</w:t>
            </w:r>
          </w:p>
          <w:p w14:paraId="248BAF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6773FCE0" w14:textId="1DCA51A4" w:rsidTr="003C08C5">
        <w:tc>
          <w:tcPr>
            <w:tcW w:w="9747" w:type="dxa"/>
            <w:gridSpan w:val="5"/>
            <w:tcBorders>
              <w:left w:val="single" w:sz="4" w:space="0" w:color="auto"/>
              <w:right w:val="single" w:sz="4" w:space="0" w:color="auto"/>
            </w:tcBorders>
            <w:hideMark/>
          </w:tcPr>
          <w:p w14:paraId="28BED043" w14:textId="77777777" w:rsidR="00875ABB" w:rsidRPr="00864310" w:rsidRDefault="00875ABB" w:rsidP="0047518E">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r w:rsidRPr="00864310">
              <w:rPr>
                <w:rFonts w:eastAsia="Arial Unicode MS"/>
                <w:i/>
                <w:iCs/>
                <w:color w:val="000000"/>
                <w:sz w:val="24"/>
                <w:szCs w:val="24"/>
                <w:bdr w:val="nil"/>
                <w:lang w:val="en-US"/>
              </w:rPr>
              <w:t>nurodyti</w:t>
            </w:r>
            <w:r w:rsidRPr="00864310">
              <w:rPr>
                <w:rFonts w:eastAsia="Arial Unicode MS"/>
                <w:color w:val="000000"/>
                <w:sz w:val="24"/>
                <w:szCs w:val="24"/>
                <w:bdr w:val="nil"/>
                <w:lang w:val="en-US"/>
              </w:rPr>
              <w:t xml:space="preserve"> proc.) </w:t>
            </w:r>
          </w:p>
          <w:p w14:paraId="75AAD372"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4707E033" w14:textId="357EB892" w:rsidTr="0030577A">
        <w:tc>
          <w:tcPr>
            <w:tcW w:w="9747" w:type="dxa"/>
            <w:gridSpan w:val="5"/>
            <w:tcBorders>
              <w:left w:val="single" w:sz="4" w:space="0" w:color="auto"/>
              <w:bottom w:val="single" w:sz="4" w:space="0" w:color="auto"/>
              <w:right w:val="single" w:sz="4" w:space="0" w:color="auto"/>
            </w:tcBorders>
            <w:hideMark/>
          </w:tcPr>
          <w:p w14:paraId="1B095C6B" w14:textId="77777777"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p</w:t>
            </w:r>
            <w:r w:rsidRPr="00864310">
              <w:rPr>
                <w:rFonts w:eastAsia="Arial Unicode MS"/>
                <w:color w:val="000000"/>
                <w:sz w:val="24"/>
                <w:szCs w:val="24"/>
                <w:bdr w:val="nil"/>
                <w:lang w:val="en-US"/>
              </w:rPr>
              <w:t xml:space="preserve">asiūlymo kaina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su PVM </w:t>
            </w:r>
            <w:r>
              <w:rPr>
                <w:rFonts w:eastAsia="Arial Unicode MS"/>
                <w:i/>
                <w:iCs/>
                <w:color w:val="000000"/>
                <w:sz w:val="24"/>
                <w:szCs w:val="24"/>
                <w:bdr w:val="nil"/>
                <w:lang w:val="en-US"/>
              </w:rPr>
              <w:t>(nurodyti skaičiais ir žodžiais)</w:t>
            </w:r>
          </w:p>
          <w:p w14:paraId="597B92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bl>
    <w:p w14:paraId="1430E424" w14:textId="77777777" w:rsidR="009F6012" w:rsidRPr="00506BBC"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skaičiais neatitinka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žodžiais,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žodžiais.</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kainą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visos išlaidos ir visi mokesčiai.</w:t>
      </w:r>
    </w:p>
    <w:p w14:paraId="3A8CF9D3" w14:textId="77777777" w:rsidR="009F6012" w:rsidRPr="00506BBC" w:rsidRDefault="009F6012" w:rsidP="00875ABB">
      <w:pPr>
        <w:numPr>
          <w:ilvl w:val="0"/>
          <w:numId w:val="7"/>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Kainos pasiūlyme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4D58EB51" w14:textId="77777777" w:rsidR="009F6012" w:rsidRPr="00506BBC"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pagal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teisės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tiekėjas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ir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dėl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.___________________.</w:t>
      </w: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7777777" w:rsidR="00E4610E"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 xml:space="preserve">kėjas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kad yra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ir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su perkančiosios organizacijos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sutarties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sąlygų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bei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kad </w:t>
      </w:r>
      <w:proofErr w:type="spellStart"/>
      <w:r w:rsidRPr="00864310">
        <w:rPr>
          <w:rFonts w:ascii="Times New Roman" w:eastAsia="Calibri" w:hAnsi="Times New Roman" w:cs="Times New Roman"/>
          <w:color w:val="000000"/>
          <w:sz w:val="24"/>
          <w:szCs w:val="24"/>
          <w:lang w:val="en-US" w:eastAsia="en-US"/>
        </w:rPr>
        <w:t>prekės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 xml:space="preserve">(pirkimo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 xml:space="preserve">sąlygų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nustatytus reikalavimus.</w:t>
      </w:r>
    </w:p>
    <w:p w14:paraId="3E51A6AA" w14:textId="7BC7AAAF" w:rsidR="00DD2F4A" w:rsidRPr="00225E10" w:rsidRDefault="00E4610E" w:rsidP="00DD2F4A">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29DACF5A" w14:textId="46F6FB1F" w:rsidR="00DD2F4A" w:rsidRPr="00864310" w:rsidRDefault="00E4610E"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t>7</w:t>
      </w:r>
      <w:r w:rsidR="00DD2F4A" w:rsidRPr="00864310">
        <w:rPr>
          <w:rFonts w:ascii="Times New Roman" w:eastAsia="Helvetica Neue UltraLight" w:hAnsi="Times New Roman" w:cs="Times New Roman"/>
          <w:sz w:val="24"/>
          <w:szCs w:val="24"/>
          <w:lang w:eastAsia="en-US"/>
        </w:rPr>
        <w:t>. Patvirtiname, kad siūlomos prekės yra naujos ir nenaudotos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pPr w:leftFromText="180" w:rightFromText="180" w:vertAnchor="text" w:tblpY="1"/>
        <w:tblOverlap w:val="never"/>
        <w:tblW w:w="9776" w:type="dxa"/>
        <w:tblLayout w:type="fixed"/>
        <w:tblLook w:val="0000" w:firstRow="0" w:lastRow="0" w:firstColumn="0" w:lastColumn="0" w:noHBand="0" w:noVBand="0"/>
      </w:tblPr>
      <w:tblGrid>
        <w:gridCol w:w="704"/>
        <w:gridCol w:w="2126"/>
        <w:gridCol w:w="3686"/>
        <w:gridCol w:w="3260"/>
      </w:tblGrid>
      <w:tr w:rsidR="0084691A" w:rsidRPr="003C0BE6" w14:paraId="0F6EE341" w14:textId="77777777" w:rsidTr="00087558">
        <w:trPr>
          <w:cantSplit/>
          <w:trHeight w:val="1134"/>
        </w:trPr>
        <w:tc>
          <w:tcPr>
            <w:tcW w:w="704" w:type="dxa"/>
            <w:tcBorders>
              <w:top w:val="single" w:sz="4" w:space="0" w:color="000000"/>
              <w:left w:val="single" w:sz="4" w:space="0" w:color="000000"/>
              <w:bottom w:val="single" w:sz="4" w:space="0" w:color="000000"/>
            </w:tcBorders>
            <w:textDirection w:val="btLr"/>
          </w:tcPr>
          <w:p w14:paraId="3E3536D2" w14:textId="3A37D3C5" w:rsidR="0084691A" w:rsidRPr="009B2FAA" w:rsidRDefault="0084691A" w:rsidP="00AC682D">
            <w:pPr>
              <w:snapToGrid w:val="0"/>
              <w:spacing w:line="240" w:lineRule="auto"/>
              <w:ind w:left="29" w:right="113" w:firstLine="1"/>
              <w:jc w:val="center"/>
              <w:rPr>
                <w:rFonts w:ascii="Times New Roman" w:hAnsi="Times New Roman" w:cs="Times New Roman"/>
                <w:sz w:val="22"/>
                <w:szCs w:val="22"/>
              </w:rPr>
            </w:pPr>
            <w:r w:rsidRPr="009B2FAA">
              <w:rPr>
                <w:rFonts w:ascii="Times New Roman" w:hAnsi="Times New Roman" w:cs="Times New Roman"/>
                <w:sz w:val="22"/>
                <w:szCs w:val="22"/>
              </w:rPr>
              <w:t xml:space="preserve">Eil. Nr. </w:t>
            </w:r>
          </w:p>
        </w:tc>
        <w:tc>
          <w:tcPr>
            <w:tcW w:w="5812" w:type="dxa"/>
            <w:gridSpan w:val="2"/>
            <w:tcBorders>
              <w:top w:val="single" w:sz="4" w:space="0" w:color="000000"/>
              <w:left w:val="single" w:sz="4" w:space="0" w:color="000000"/>
              <w:bottom w:val="single" w:sz="4" w:space="0" w:color="000000"/>
              <w:right w:val="single" w:sz="4" w:space="0" w:color="auto"/>
            </w:tcBorders>
          </w:tcPr>
          <w:p w14:paraId="1A84DE00" w14:textId="77777777" w:rsidR="0084691A" w:rsidRPr="003C0BE6" w:rsidRDefault="0084691A" w:rsidP="00AC682D">
            <w:pPr>
              <w:snapToGrid w:val="0"/>
              <w:spacing w:line="240" w:lineRule="auto"/>
              <w:jc w:val="center"/>
              <w:rPr>
                <w:rFonts w:ascii="Times New Roman" w:hAnsi="Times New Roman" w:cs="Times New Roman"/>
                <w:b/>
                <w:bCs/>
              </w:rPr>
            </w:pPr>
            <w:r w:rsidRPr="003C0BE6">
              <w:rPr>
                <w:rFonts w:ascii="Times New Roman" w:hAnsi="Times New Roman" w:cs="Times New Roman"/>
                <w:b/>
                <w:bCs/>
              </w:rPr>
              <w:t>Techniniai reikalavimai</w:t>
            </w:r>
          </w:p>
        </w:tc>
        <w:tc>
          <w:tcPr>
            <w:tcW w:w="3260" w:type="dxa"/>
            <w:tcBorders>
              <w:top w:val="single" w:sz="4" w:space="0" w:color="000000"/>
              <w:left w:val="single" w:sz="4" w:space="0" w:color="000000"/>
              <w:bottom w:val="single" w:sz="4" w:space="0" w:color="000000"/>
              <w:right w:val="single" w:sz="4" w:space="0" w:color="auto"/>
            </w:tcBorders>
          </w:tcPr>
          <w:p w14:paraId="764552F4" w14:textId="32509CE0" w:rsidR="0084691A" w:rsidRPr="003C0BE6" w:rsidRDefault="0084691A" w:rsidP="00AC682D">
            <w:pPr>
              <w:snapToGrid w:val="0"/>
              <w:spacing w:line="240" w:lineRule="auto"/>
              <w:jc w:val="center"/>
              <w:rPr>
                <w:rFonts w:ascii="Times New Roman" w:hAnsi="Times New Roman" w:cs="Times New Roman"/>
                <w:b/>
              </w:rPr>
            </w:pPr>
            <w:r w:rsidRPr="003C0BE6">
              <w:rPr>
                <w:rFonts w:ascii="Times New Roman" w:hAnsi="Times New Roman" w:cs="Times New Roman"/>
                <w:b/>
              </w:rPr>
              <w:t>Siūlom</w:t>
            </w:r>
            <w:r w:rsidRPr="003C0BE6">
              <w:rPr>
                <w:rFonts w:ascii="Times New Roman" w:hAnsi="Times New Roman" w:cs="Times New Roman"/>
                <w:b/>
                <w:bCs/>
                <w:sz w:val="24"/>
                <w:szCs w:val="24"/>
              </w:rPr>
              <w:t>ų</w:t>
            </w:r>
            <w:r w:rsidR="00181660">
              <w:rPr>
                <w:rFonts w:ascii="Times New Roman" w:hAnsi="Times New Roman" w:cs="Times New Roman"/>
                <w:b/>
                <w:bCs/>
                <w:sz w:val="24"/>
                <w:szCs w:val="24"/>
              </w:rPr>
              <w:t xml:space="preserve"> prekių</w:t>
            </w:r>
            <w:r w:rsidRPr="003C0BE6">
              <w:rPr>
                <w:rFonts w:ascii="Times New Roman" w:hAnsi="Times New Roman" w:cs="Times New Roman"/>
                <w:b/>
                <w:bCs/>
                <w:sz w:val="24"/>
                <w:szCs w:val="24"/>
              </w:rPr>
              <w:t xml:space="preserve"> </w:t>
            </w:r>
            <w:r w:rsidRPr="003C0BE6">
              <w:rPr>
                <w:rFonts w:ascii="Times New Roman" w:hAnsi="Times New Roman" w:cs="Times New Roman"/>
                <w:b/>
              </w:rPr>
              <w:t>duomenys</w:t>
            </w:r>
          </w:p>
          <w:p w14:paraId="5C8C5A3E" w14:textId="77777777" w:rsidR="0084691A" w:rsidRPr="003C0BE6" w:rsidRDefault="0084691A" w:rsidP="00AC682D">
            <w:pPr>
              <w:snapToGrid w:val="0"/>
              <w:spacing w:line="240" w:lineRule="auto"/>
              <w:jc w:val="center"/>
              <w:rPr>
                <w:rFonts w:ascii="Times New Roman" w:hAnsi="Times New Roman" w:cs="Times New Roman"/>
                <w:b/>
                <w:bCs/>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tc>
      </w:tr>
      <w:tr w:rsidR="00CF002A" w:rsidRPr="009B2FAA" w14:paraId="2A45D307" w14:textId="77777777" w:rsidTr="00AC682D">
        <w:trPr>
          <w:cantSplit/>
          <w:trHeight w:val="311"/>
        </w:trPr>
        <w:tc>
          <w:tcPr>
            <w:tcW w:w="6516" w:type="dxa"/>
            <w:gridSpan w:val="3"/>
            <w:tcBorders>
              <w:top w:val="single" w:sz="4" w:space="0" w:color="000000"/>
              <w:left w:val="single" w:sz="4" w:space="0" w:color="000000"/>
              <w:bottom w:val="single" w:sz="4" w:space="0" w:color="000000"/>
              <w:right w:val="single" w:sz="4" w:space="0" w:color="auto"/>
            </w:tcBorders>
          </w:tcPr>
          <w:p w14:paraId="0ECEC6D1" w14:textId="1553C123" w:rsidR="005573E8" w:rsidRPr="00AC682D" w:rsidRDefault="00E126FA" w:rsidP="00AC682D">
            <w:pPr>
              <w:pBdr>
                <w:top w:val="nil"/>
                <w:left w:val="nil"/>
                <w:bottom w:val="nil"/>
                <w:right w:val="nil"/>
                <w:between w:val="nil"/>
                <w:bar w:val="nil"/>
              </w:pBdr>
              <w:jc w:val="center"/>
              <w:rPr>
                <w:rFonts w:ascii="Times New Roman" w:hAnsi="Times New Roman" w:cs="Times New Roman"/>
                <w:b/>
                <w:bCs/>
                <w:sz w:val="24"/>
                <w:szCs w:val="24"/>
              </w:rPr>
            </w:pPr>
            <w:proofErr w:type="spellStart"/>
            <w:r w:rsidRPr="00AC682D">
              <w:rPr>
                <w:rFonts w:ascii="Times New Roman" w:hAnsi="Times New Roman" w:cs="Times New Roman"/>
                <w:b/>
                <w:bCs/>
                <w:sz w:val="24"/>
                <w:szCs w:val="24"/>
              </w:rPr>
              <w:t>Termovizorius</w:t>
            </w:r>
            <w:proofErr w:type="spellEnd"/>
          </w:p>
          <w:p w14:paraId="0BCE005D" w14:textId="1BB1CB3E" w:rsidR="00CF002A" w:rsidRPr="009B2FAA" w:rsidRDefault="00CF002A" w:rsidP="00AC682D">
            <w:pPr>
              <w:snapToGrid w:val="0"/>
              <w:spacing w:line="240" w:lineRule="auto"/>
              <w:rPr>
                <w:rFonts w:ascii="Times New Roman" w:eastAsiaTheme="minorHAnsi" w:hAnsi="Times New Roman" w:cs="Times New Roman"/>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auto"/>
            </w:tcBorders>
          </w:tcPr>
          <w:p w14:paraId="555EA0A6" w14:textId="34BEBD46" w:rsidR="00CF002A" w:rsidRPr="00E126FA" w:rsidRDefault="00CF002A" w:rsidP="00875ABB">
            <w:pPr>
              <w:snapToGrid w:val="0"/>
              <w:spacing w:line="240" w:lineRule="auto"/>
              <w:jc w:val="center"/>
              <w:rPr>
                <w:rFonts w:ascii="Times New Roman" w:eastAsiaTheme="minorHAnsi" w:hAnsi="Times New Roman" w:cs="Times New Roman"/>
                <w:b/>
                <w:bCs/>
                <w:i/>
                <w:iCs/>
                <w:kern w:val="2"/>
                <w:sz w:val="24"/>
                <w:szCs w:val="24"/>
                <w14:ligatures w14:val="standardContextual"/>
              </w:rPr>
            </w:pPr>
            <w:r w:rsidRPr="00E126FA">
              <w:rPr>
                <w:rFonts w:ascii="Times New Roman" w:eastAsiaTheme="minorHAnsi" w:hAnsi="Times New Roman" w:cs="Times New Roman"/>
                <w:b/>
                <w:bCs/>
                <w:i/>
                <w:iCs/>
                <w:color w:val="EE0000"/>
                <w:kern w:val="2"/>
                <w:sz w:val="24"/>
                <w:szCs w:val="24"/>
                <w14:ligatures w14:val="standardContextual"/>
              </w:rPr>
              <w:t>Nurodyti gamintoją, modelį</w:t>
            </w:r>
            <w:r w:rsidR="00875ABB">
              <w:rPr>
                <w:rFonts w:ascii="Times New Roman" w:eastAsiaTheme="minorHAnsi" w:hAnsi="Times New Roman" w:cs="Times New Roman"/>
                <w:b/>
                <w:bCs/>
                <w:i/>
                <w:iCs/>
                <w:color w:val="EE0000"/>
                <w:kern w:val="2"/>
                <w:sz w:val="24"/>
                <w:szCs w:val="24"/>
                <w14:ligatures w14:val="standardContextual"/>
              </w:rPr>
              <w:t>.</w:t>
            </w:r>
          </w:p>
        </w:tc>
      </w:tr>
      <w:tr w:rsidR="00AC682D" w:rsidRPr="003C0BE6" w14:paraId="427FEE92" w14:textId="77777777" w:rsidTr="00AC682D">
        <w:trPr>
          <w:cantSplit/>
          <w:trHeight w:val="543"/>
        </w:trPr>
        <w:tc>
          <w:tcPr>
            <w:tcW w:w="704" w:type="dxa"/>
            <w:tcBorders>
              <w:top w:val="single" w:sz="4" w:space="0" w:color="000000"/>
              <w:left w:val="single" w:sz="4" w:space="0" w:color="000000"/>
              <w:bottom w:val="single" w:sz="4" w:space="0" w:color="000000"/>
            </w:tcBorders>
          </w:tcPr>
          <w:p w14:paraId="7CBCF64A" w14:textId="3ECABB83" w:rsidR="00AC682D" w:rsidRPr="003C0BE6" w:rsidRDefault="00AC682D" w:rsidP="00AC682D">
            <w:pPr>
              <w:snapToGrid w:val="0"/>
              <w:spacing w:line="240" w:lineRule="auto"/>
              <w:ind w:left="29" w:firstLine="1"/>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416F16" w14:textId="4B9AA761" w:rsidR="00AC682D" w:rsidRPr="00AC682D" w:rsidRDefault="00AC682D" w:rsidP="00087558">
            <w:pPr>
              <w:snapToGrid w:val="0"/>
              <w:spacing w:line="240" w:lineRule="auto"/>
              <w:ind w:firstLine="0"/>
              <w:jc w:val="center"/>
              <w:rPr>
                <w:rFonts w:asciiTheme="majorHAnsi" w:hAnsiTheme="majorHAnsi" w:cstheme="majorHAnsi"/>
                <w:b/>
                <w:bCs/>
              </w:rPr>
            </w:pPr>
            <w:r w:rsidRPr="00AC682D">
              <w:rPr>
                <w:rFonts w:ascii="Times New Roman" w:hAnsi="Times New Roman" w:cs="Times New Roman"/>
                <w:b/>
                <w:bCs/>
                <w:iCs/>
                <w:sz w:val="24"/>
                <w:szCs w:val="24"/>
                <w:lang w:val="pt-PT"/>
              </w:rPr>
              <w:t>Prekių techniniai parametrai, funkcija, išpildymas ar savybė</w:t>
            </w:r>
          </w:p>
        </w:tc>
        <w:tc>
          <w:tcPr>
            <w:tcW w:w="3686" w:type="dxa"/>
            <w:tcBorders>
              <w:top w:val="single" w:sz="4" w:space="0" w:color="auto"/>
              <w:left w:val="single" w:sz="4" w:space="0" w:color="auto"/>
              <w:bottom w:val="single" w:sz="4" w:space="0" w:color="auto"/>
              <w:right w:val="single" w:sz="4" w:space="0" w:color="auto"/>
            </w:tcBorders>
          </w:tcPr>
          <w:p w14:paraId="206BFA9A" w14:textId="5D68EE26" w:rsidR="00AC682D" w:rsidRPr="00AC682D" w:rsidRDefault="002D4618" w:rsidP="00087558">
            <w:pPr>
              <w:snapToGrid w:val="0"/>
              <w:spacing w:line="240" w:lineRule="auto"/>
              <w:ind w:firstLine="0"/>
              <w:jc w:val="center"/>
              <w:rPr>
                <w:rFonts w:asciiTheme="majorHAnsi" w:hAnsiTheme="majorHAnsi" w:cstheme="majorHAnsi"/>
                <w:b/>
                <w:bCs/>
              </w:rPr>
            </w:pPr>
            <w:r>
              <w:rPr>
                <w:rFonts w:ascii="Times New Roman" w:hAnsi="Times New Roman" w:cs="Times New Roman"/>
                <w:b/>
                <w:bCs/>
                <w:iCs/>
                <w:sz w:val="24"/>
                <w:szCs w:val="24"/>
                <w:lang w:val="pt-PT"/>
              </w:rPr>
              <w:t>R</w:t>
            </w:r>
            <w:r w:rsidR="00AC682D" w:rsidRPr="00AC682D">
              <w:rPr>
                <w:rFonts w:ascii="Times New Roman" w:hAnsi="Times New Roman" w:cs="Times New Roman"/>
                <w:b/>
                <w:bCs/>
                <w:iCs/>
                <w:sz w:val="24"/>
                <w:szCs w:val="24"/>
                <w:lang w:val="pt-PT"/>
              </w:rPr>
              <w:t>eikalaujama parametro ar funkcijos reikšmė, išpildymas ar savybė</w:t>
            </w:r>
          </w:p>
        </w:tc>
        <w:tc>
          <w:tcPr>
            <w:tcW w:w="3260" w:type="dxa"/>
            <w:tcBorders>
              <w:top w:val="single" w:sz="4" w:space="0" w:color="000000"/>
              <w:left w:val="single" w:sz="4" w:space="0" w:color="000000"/>
              <w:bottom w:val="single" w:sz="4" w:space="0" w:color="000000"/>
              <w:right w:val="single" w:sz="4" w:space="0" w:color="auto"/>
            </w:tcBorders>
          </w:tcPr>
          <w:p w14:paraId="681681D6" w14:textId="4F44A6F1" w:rsidR="00AC682D" w:rsidRPr="009D42E5" w:rsidRDefault="00AC682D" w:rsidP="00AC682D">
            <w:pPr>
              <w:autoSpaceDE w:val="0"/>
              <w:autoSpaceDN w:val="0"/>
              <w:adjustRightInd w:val="0"/>
              <w:spacing w:line="240" w:lineRule="auto"/>
              <w:jc w:val="center"/>
              <w:rPr>
                <w:rFonts w:asciiTheme="majorHAnsi" w:hAnsiTheme="majorHAnsi" w:cstheme="majorHAnsi"/>
                <w:b/>
              </w:rPr>
            </w:pPr>
          </w:p>
        </w:tc>
      </w:tr>
      <w:tr w:rsidR="00AC682D" w:rsidRPr="003C0BE6" w14:paraId="47E34BF8" w14:textId="77777777" w:rsidTr="00AC682D">
        <w:trPr>
          <w:cantSplit/>
          <w:trHeight w:val="835"/>
        </w:trPr>
        <w:tc>
          <w:tcPr>
            <w:tcW w:w="704" w:type="dxa"/>
            <w:tcBorders>
              <w:top w:val="single" w:sz="4" w:space="0" w:color="000000"/>
              <w:left w:val="single" w:sz="4" w:space="0" w:color="000000"/>
              <w:bottom w:val="single" w:sz="4" w:space="0" w:color="000000"/>
            </w:tcBorders>
          </w:tcPr>
          <w:p w14:paraId="40F037B2" w14:textId="02885527" w:rsidR="00AC682D" w:rsidRPr="003C0BE6"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126" w:type="dxa"/>
            <w:tcBorders>
              <w:top w:val="single" w:sz="4" w:space="0" w:color="auto"/>
              <w:left w:val="single" w:sz="4" w:space="0" w:color="auto"/>
              <w:bottom w:val="single" w:sz="4" w:space="0" w:color="auto"/>
              <w:right w:val="single" w:sz="4" w:space="0" w:color="auto"/>
            </w:tcBorders>
          </w:tcPr>
          <w:p w14:paraId="5A958DA4" w14:textId="4735F23D" w:rsidR="00AC682D" w:rsidRPr="009D42E5" w:rsidRDefault="00AC682D" w:rsidP="00AC682D">
            <w:pPr>
              <w:snapToGrid w:val="0"/>
              <w:spacing w:line="240" w:lineRule="auto"/>
              <w:ind w:firstLine="0"/>
              <w:rPr>
                <w:rFonts w:asciiTheme="majorHAnsi" w:hAnsiTheme="majorHAnsi" w:cstheme="majorHAnsi"/>
                <w:b/>
                <w:bCs/>
              </w:rPr>
            </w:pPr>
            <w:r w:rsidRPr="0092554A">
              <w:rPr>
                <w:rFonts w:ascii="Times New Roman" w:hAnsi="Times New Roman" w:cs="Times New Roman"/>
                <w:sz w:val="24"/>
                <w:szCs w:val="24"/>
              </w:rPr>
              <w:t>Naudojimo tipas</w:t>
            </w:r>
          </w:p>
        </w:tc>
        <w:tc>
          <w:tcPr>
            <w:tcW w:w="3686" w:type="dxa"/>
            <w:tcBorders>
              <w:top w:val="single" w:sz="4" w:space="0" w:color="auto"/>
              <w:left w:val="single" w:sz="4" w:space="0" w:color="auto"/>
              <w:bottom w:val="single" w:sz="4" w:space="0" w:color="auto"/>
              <w:right w:val="single" w:sz="4" w:space="0" w:color="auto"/>
            </w:tcBorders>
          </w:tcPr>
          <w:p w14:paraId="7ACE28B1" w14:textId="65B2B967" w:rsidR="00AC682D" w:rsidRPr="009D42E5" w:rsidRDefault="00AC682D" w:rsidP="00AC682D">
            <w:pPr>
              <w:snapToGrid w:val="0"/>
              <w:spacing w:line="240" w:lineRule="auto"/>
              <w:ind w:firstLine="0"/>
              <w:rPr>
                <w:rFonts w:asciiTheme="majorHAnsi" w:hAnsiTheme="majorHAnsi" w:cstheme="majorHAnsi"/>
                <w:b/>
                <w:bCs/>
              </w:rPr>
            </w:pPr>
            <w:r w:rsidRPr="0092554A">
              <w:rPr>
                <w:rFonts w:ascii="Times New Roman" w:eastAsia="Calibri" w:hAnsi="Times New Roman" w:cs="Times New Roman"/>
                <w:bCs/>
                <w:iCs/>
                <w:sz w:val="24"/>
                <w:szCs w:val="24"/>
                <w:lang w:val="pt-BR"/>
              </w:rPr>
              <w:t>Skirtas naudoti kartu su optiniu taikikliu (“Clip-on”).</w:t>
            </w:r>
          </w:p>
        </w:tc>
        <w:tc>
          <w:tcPr>
            <w:tcW w:w="3260" w:type="dxa"/>
            <w:tcBorders>
              <w:top w:val="single" w:sz="4" w:space="0" w:color="000000"/>
              <w:left w:val="single" w:sz="4" w:space="0" w:color="000000"/>
              <w:bottom w:val="single" w:sz="4" w:space="0" w:color="000000"/>
              <w:right w:val="single" w:sz="4" w:space="0" w:color="auto"/>
            </w:tcBorders>
          </w:tcPr>
          <w:p w14:paraId="42A17A72" w14:textId="61AE0D4E" w:rsidR="00AC682D" w:rsidRPr="009D42E5" w:rsidRDefault="00D1527F" w:rsidP="00AC682D">
            <w:pPr>
              <w:snapToGrid w:val="0"/>
              <w:spacing w:line="240" w:lineRule="auto"/>
              <w:jc w:val="center"/>
              <w:rPr>
                <w:rFonts w:asciiTheme="majorHAnsi" w:hAnsiTheme="majorHAnsi" w:cstheme="majorHAnsi"/>
                <w:b/>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59A23D70" w14:textId="77777777" w:rsidTr="00AC682D">
        <w:trPr>
          <w:cantSplit/>
          <w:trHeight w:val="835"/>
        </w:trPr>
        <w:tc>
          <w:tcPr>
            <w:tcW w:w="704" w:type="dxa"/>
            <w:tcBorders>
              <w:top w:val="single" w:sz="4" w:space="0" w:color="000000"/>
              <w:left w:val="single" w:sz="4" w:space="0" w:color="000000"/>
              <w:bottom w:val="single" w:sz="4" w:space="0" w:color="000000"/>
            </w:tcBorders>
          </w:tcPr>
          <w:p w14:paraId="2E519F31" w14:textId="42E98E47" w:rsidR="00AC682D"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tcPr>
          <w:p w14:paraId="0C54D519" w14:textId="1F7A28D0" w:rsidR="00AC682D" w:rsidRPr="009D42E5" w:rsidRDefault="00AC682D" w:rsidP="00AC682D">
            <w:pPr>
              <w:snapToGrid w:val="0"/>
              <w:spacing w:line="240" w:lineRule="auto"/>
              <w:ind w:firstLine="0"/>
              <w:rPr>
                <w:rFonts w:asciiTheme="majorHAnsi" w:hAnsiTheme="majorHAnsi" w:cstheme="majorHAnsi"/>
                <w:b/>
                <w:bCs/>
              </w:rPr>
            </w:pPr>
            <w:r w:rsidRPr="0092554A">
              <w:rPr>
                <w:rFonts w:ascii="Times New Roman" w:eastAsia="Calibri" w:hAnsi="Times New Roman" w:cs="Times New Roman"/>
                <w:iCs/>
                <w:sz w:val="24"/>
                <w:szCs w:val="24"/>
                <w:lang w:val="pt-PT"/>
              </w:rPr>
              <w:t>Atsparumas ginklo atatrankai</w:t>
            </w:r>
          </w:p>
        </w:tc>
        <w:tc>
          <w:tcPr>
            <w:tcW w:w="3686" w:type="dxa"/>
            <w:tcBorders>
              <w:top w:val="single" w:sz="4" w:space="0" w:color="auto"/>
              <w:left w:val="single" w:sz="4" w:space="0" w:color="auto"/>
              <w:bottom w:val="single" w:sz="4" w:space="0" w:color="auto"/>
              <w:right w:val="single" w:sz="4" w:space="0" w:color="auto"/>
            </w:tcBorders>
          </w:tcPr>
          <w:p w14:paraId="2D7FDFB3" w14:textId="6D671510" w:rsidR="00AC682D" w:rsidRPr="009D42E5" w:rsidRDefault="00AC682D" w:rsidP="00AC682D">
            <w:pPr>
              <w:snapToGrid w:val="0"/>
              <w:spacing w:line="240" w:lineRule="auto"/>
              <w:ind w:firstLine="0"/>
              <w:rPr>
                <w:rFonts w:asciiTheme="majorHAnsi" w:hAnsiTheme="majorHAnsi" w:cstheme="majorHAnsi"/>
                <w:b/>
                <w:bCs/>
              </w:rPr>
            </w:pPr>
            <w:r w:rsidRPr="0092554A">
              <w:rPr>
                <w:rFonts w:ascii="Times New Roman" w:eastAsia="Calibri" w:hAnsi="Times New Roman" w:cs="Times New Roman"/>
                <w:bCs/>
                <w:iCs/>
                <w:sz w:val="24"/>
                <w:szCs w:val="24"/>
                <w:lang w:val="pt-BR"/>
              </w:rPr>
              <w:t>Pritaikytas naudoti su šaunamuoju ginklu iki 0.50 cal (su visais tam reikalingais tvirtinimo elementais)</w:t>
            </w:r>
          </w:p>
        </w:tc>
        <w:tc>
          <w:tcPr>
            <w:tcW w:w="3260" w:type="dxa"/>
            <w:tcBorders>
              <w:top w:val="single" w:sz="4" w:space="0" w:color="000000"/>
              <w:left w:val="single" w:sz="4" w:space="0" w:color="000000"/>
              <w:bottom w:val="single" w:sz="4" w:space="0" w:color="000000"/>
              <w:right w:val="single" w:sz="4" w:space="0" w:color="auto"/>
            </w:tcBorders>
          </w:tcPr>
          <w:p w14:paraId="1DB591AC" w14:textId="6C2775FA" w:rsidR="00AC682D" w:rsidRPr="00604FD5" w:rsidRDefault="00D1527F" w:rsidP="00AC682D">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1AF879F4" w14:textId="77777777" w:rsidTr="00AC682D">
        <w:trPr>
          <w:cantSplit/>
          <w:trHeight w:val="563"/>
        </w:trPr>
        <w:tc>
          <w:tcPr>
            <w:tcW w:w="704" w:type="dxa"/>
            <w:tcBorders>
              <w:top w:val="single" w:sz="4" w:space="0" w:color="000000"/>
              <w:left w:val="single" w:sz="4" w:space="0" w:color="000000"/>
              <w:bottom w:val="single" w:sz="4" w:space="0" w:color="000000"/>
            </w:tcBorders>
          </w:tcPr>
          <w:p w14:paraId="75E639CA" w14:textId="41E23855" w:rsidR="00AC682D" w:rsidRPr="003C0BE6"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1C43EC47" w14:textId="30562CA4" w:rsidR="00AC682D" w:rsidRPr="009D42E5" w:rsidRDefault="00AC682D" w:rsidP="00AC682D">
            <w:pPr>
              <w:snapToGrid w:val="0"/>
              <w:spacing w:line="240" w:lineRule="auto"/>
              <w:ind w:firstLine="30"/>
              <w:rPr>
                <w:rFonts w:asciiTheme="majorHAnsi" w:eastAsiaTheme="minorHAnsi" w:hAnsiTheme="majorHAnsi" w:cstheme="majorHAnsi"/>
                <w:kern w:val="2"/>
                <w14:ligatures w14:val="standardContextual"/>
              </w:rPr>
            </w:pPr>
            <w:r w:rsidRPr="0092554A">
              <w:rPr>
                <w:rFonts w:ascii="Times New Roman" w:hAnsi="Times New Roman" w:cs="Times New Roman"/>
                <w:sz w:val="24"/>
                <w:szCs w:val="24"/>
              </w:rPr>
              <w:t>Maitinimo šaltinio tipas</w:t>
            </w:r>
          </w:p>
        </w:tc>
        <w:tc>
          <w:tcPr>
            <w:tcW w:w="3686" w:type="dxa"/>
            <w:tcBorders>
              <w:top w:val="single" w:sz="4" w:space="0" w:color="auto"/>
              <w:left w:val="single" w:sz="4" w:space="0" w:color="auto"/>
              <w:bottom w:val="single" w:sz="4" w:space="0" w:color="auto"/>
              <w:right w:val="single" w:sz="4" w:space="0" w:color="auto"/>
            </w:tcBorders>
          </w:tcPr>
          <w:p w14:paraId="76C7BEAF" w14:textId="5958E5FA" w:rsidR="00AC682D" w:rsidRPr="009D42E5" w:rsidRDefault="00AC682D" w:rsidP="00AC682D">
            <w:pPr>
              <w:snapToGrid w:val="0"/>
              <w:spacing w:line="240" w:lineRule="auto"/>
              <w:ind w:firstLine="30"/>
              <w:rPr>
                <w:rFonts w:asciiTheme="majorHAnsi" w:eastAsiaTheme="minorHAnsi" w:hAnsiTheme="majorHAnsi" w:cstheme="majorHAnsi"/>
                <w:kern w:val="2"/>
                <w14:ligatures w14:val="standardContextual"/>
              </w:rPr>
            </w:pPr>
            <w:r w:rsidRPr="0092554A">
              <w:rPr>
                <w:rFonts w:ascii="Times New Roman" w:eastAsia="Calibri" w:hAnsi="Times New Roman" w:cs="Times New Roman"/>
                <w:bCs/>
                <w:iCs/>
                <w:sz w:val="24"/>
                <w:szCs w:val="24"/>
                <w:lang w:val="pt-PT"/>
              </w:rPr>
              <w:t>Vidinis (baterijos “AA tipo”)</w:t>
            </w:r>
          </w:p>
        </w:tc>
        <w:tc>
          <w:tcPr>
            <w:tcW w:w="3260" w:type="dxa"/>
            <w:tcBorders>
              <w:top w:val="single" w:sz="4" w:space="0" w:color="000000"/>
              <w:left w:val="single" w:sz="4" w:space="0" w:color="000000"/>
              <w:bottom w:val="single" w:sz="4" w:space="0" w:color="000000"/>
              <w:right w:val="single" w:sz="4" w:space="0" w:color="auto"/>
            </w:tcBorders>
          </w:tcPr>
          <w:p w14:paraId="54960988" w14:textId="6D6ED269" w:rsidR="00AC682D" w:rsidRPr="00604FD5" w:rsidRDefault="00D1527F" w:rsidP="00AC682D">
            <w:pPr>
              <w:snapToGrid w:val="0"/>
              <w:spacing w:line="240" w:lineRule="auto"/>
              <w:jc w:val="center"/>
              <w:rPr>
                <w:rFonts w:asciiTheme="majorHAnsi" w:hAnsiTheme="majorHAnsi" w:cstheme="majorHAnsi"/>
                <w:b/>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1F980FD7" w14:textId="77777777" w:rsidTr="00AC682D">
        <w:trPr>
          <w:cantSplit/>
          <w:trHeight w:val="563"/>
        </w:trPr>
        <w:tc>
          <w:tcPr>
            <w:tcW w:w="704" w:type="dxa"/>
            <w:tcBorders>
              <w:top w:val="single" w:sz="4" w:space="0" w:color="000000"/>
              <w:left w:val="single" w:sz="4" w:space="0" w:color="000000"/>
              <w:bottom w:val="single" w:sz="4" w:space="0" w:color="000000"/>
            </w:tcBorders>
          </w:tcPr>
          <w:p w14:paraId="66457ECB" w14:textId="6CDB1AB9" w:rsidR="00AC682D"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4.</w:t>
            </w:r>
          </w:p>
        </w:tc>
        <w:tc>
          <w:tcPr>
            <w:tcW w:w="2126" w:type="dxa"/>
            <w:tcBorders>
              <w:top w:val="single" w:sz="4" w:space="0" w:color="auto"/>
              <w:left w:val="single" w:sz="4" w:space="0" w:color="auto"/>
              <w:bottom w:val="single" w:sz="4" w:space="0" w:color="auto"/>
              <w:right w:val="single" w:sz="4" w:space="0" w:color="auto"/>
            </w:tcBorders>
          </w:tcPr>
          <w:p w14:paraId="131E13AE" w14:textId="45F7599C" w:rsidR="00AC682D" w:rsidRPr="00CC432C" w:rsidRDefault="00AC682D" w:rsidP="00AC682D">
            <w:pPr>
              <w:pStyle w:val="Sraopastraipa"/>
              <w:spacing w:after="160" w:line="240" w:lineRule="exact"/>
              <w:ind w:left="30" w:right="567" w:firstLine="0"/>
              <w:rPr>
                <w:rFonts w:ascii="Times New Roman" w:hAnsi="Times New Roman" w:cs="Times New Roman"/>
                <w:sz w:val="24"/>
                <w:szCs w:val="24"/>
              </w:rPr>
            </w:pPr>
            <w:r w:rsidRPr="0092554A">
              <w:rPr>
                <w:rFonts w:ascii="Times New Roman" w:hAnsi="Times New Roman" w:cs="Times New Roman"/>
                <w:sz w:val="24"/>
                <w:szCs w:val="24"/>
                <w:lang w:val="pt-PT"/>
              </w:rPr>
              <w:t>Veikimo trukmė su vidiniu maitinimu</w:t>
            </w:r>
          </w:p>
        </w:tc>
        <w:tc>
          <w:tcPr>
            <w:tcW w:w="3686" w:type="dxa"/>
            <w:tcBorders>
              <w:top w:val="single" w:sz="4" w:space="0" w:color="auto"/>
              <w:left w:val="single" w:sz="4" w:space="0" w:color="auto"/>
              <w:bottom w:val="single" w:sz="4" w:space="0" w:color="auto"/>
              <w:right w:val="single" w:sz="4" w:space="0" w:color="auto"/>
            </w:tcBorders>
          </w:tcPr>
          <w:p w14:paraId="4C2DAFA0" w14:textId="79DA9B72" w:rsidR="00AC682D" w:rsidRPr="00CC432C" w:rsidRDefault="00AC682D" w:rsidP="00AC682D">
            <w:pPr>
              <w:pStyle w:val="Sraopastraipa"/>
              <w:spacing w:after="160" w:line="240" w:lineRule="exact"/>
              <w:ind w:left="30" w:right="567" w:firstLine="0"/>
              <w:rPr>
                <w:rFonts w:ascii="Times New Roman" w:hAnsi="Times New Roman" w:cs="Times New Roman"/>
                <w:sz w:val="24"/>
                <w:szCs w:val="24"/>
              </w:rPr>
            </w:pPr>
            <w:r w:rsidRPr="0092554A">
              <w:rPr>
                <w:rFonts w:ascii="Times New Roman" w:hAnsi="Times New Roman" w:cs="Times New Roman"/>
                <w:sz w:val="24"/>
                <w:szCs w:val="24"/>
                <w:lang w:val="pt-PT"/>
              </w:rPr>
              <w:t>≥ 4 val.</w:t>
            </w:r>
          </w:p>
        </w:tc>
        <w:tc>
          <w:tcPr>
            <w:tcW w:w="3260" w:type="dxa"/>
            <w:tcBorders>
              <w:top w:val="single" w:sz="4" w:space="0" w:color="000000"/>
              <w:left w:val="single" w:sz="4" w:space="0" w:color="000000"/>
              <w:bottom w:val="single" w:sz="4" w:space="0" w:color="000000"/>
              <w:right w:val="single" w:sz="4" w:space="0" w:color="auto"/>
            </w:tcBorders>
          </w:tcPr>
          <w:p w14:paraId="03E5BD33" w14:textId="07AEA46A" w:rsidR="00AC682D" w:rsidRPr="00604FD5" w:rsidRDefault="00D1527F" w:rsidP="00AC682D">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3BDCFF30" w14:textId="77777777" w:rsidTr="00AC682D">
        <w:trPr>
          <w:cantSplit/>
          <w:trHeight w:val="563"/>
        </w:trPr>
        <w:tc>
          <w:tcPr>
            <w:tcW w:w="704" w:type="dxa"/>
            <w:tcBorders>
              <w:top w:val="single" w:sz="4" w:space="0" w:color="000000"/>
              <w:left w:val="single" w:sz="4" w:space="0" w:color="000000"/>
              <w:bottom w:val="single" w:sz="4" w:space="0" w:color="000000"/>
            </w:tcBorders>
          </w:tcPr>
          <w:p w14:paraId="496B4D6C" w14:textId="15E06DDA" w:rsidR="00AC682D" w:rsidRPr="003C0BE6"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5.</w:t>
            </w:r>
          </w:p>
        </w:tc>
        <w:tc>
          <w:tcPr>
            <w:tcW w:w="2126" w:type="dxa"/>
            <w:tcBorders>
              <w:top w:val="single" w:sz="4" w:space="0" w:color="auto"/>
              <w:left w:val="single" w:sz="4" w:space="0" w:color="auto"/>
              <w:bottom w:val="single" w:sz="4" w:space="0" w:color="auto"/>
              <w:right w:val="single" w:sz="4" w:space="0" w:color="auto"/>
            </w:tcBorders>
          </w:tcPr>
          <w:p w14:paraId="34860286" w14:textId="280E0E47" w:rsidR="00AC682D" w:rsidRPr="009D42E5" w:rsidRDefault="00AC682D" w:rsidP="00AC682D">
            <w:pPr>
              <w:snapToGrid w:val="0"/>
              <w:spacing w:line="240" w:lineRule="auto"/>
              <w:ind w:firstLine="30"/>
              <w:rPr>
                <w:rFonts w:asciiTheme="majorHAnsi" w:eastAsia="Times New Roman" w:hAnsiTheme="majorHAnsi" w:cstheme="majorHAnsi"/>
                <w:kern w:val="2"/>
                <w:lang w:eastAsia="sl-SI"/>
                <w14:ligatures w14:val="standardContextual"/>
              </w:rPr>
            </w:pPr>
            <w:r w:rsidRPr="0092554A">
              <w:rPr>
                <w:rFonts w:ascii="Times New Roman" w:eastAsia="Calibri" w:hAnsi="Times New Roman" w:cs="Times New Roman"/>
                <w:iCs/>
                <w:sz w:val="24"/>
                <w:szCs w:val="24"/>
                <w:lang w:val="pt-PT"/>
              </w:rPr>
              <w:t>Galimybė naudoti išorinį maitinimo šaltinį</w:t>
            </w:r>
          </w:p>
        </w:tc>
        <w:tc>
          <w:tcPr>
            <w:tcW w:w="3686" w:type="dxa"/>
            <w:tcBorders>
              <w:top w:val="single" w:sz="4" w:space="0" w:color="auto"/>
              <w:left w:val="single" w:sz="4" w:space="0" w:color="auto"/>
              <w:bottom w:val="single" w:sz="4" w:space="0" w:color="auto"/>
              <w:right w:val="single" w:sz="4" w:space="0" w:color="auto"/>
            </w:tcBorders>
          </w:tcPr>
          <w:p w14:paraId="50418894" w14:textId="6919145D" w:rsidR="00AC682D" w:rsidRPr="009D42E5" w:rsidRDefault="00AC682D" w:rsidP="00AC682D">
            <w:pPr>
              <w:snapToGrid w:val="0"/>
              <w:spacing w:line="240" w:lineRule="auto"/>
              <w:ind w:firstLine="30"/>
              <w:rPr>
                <w:rFonts w:asciiTheme="majorHAnsi" w:eastAsia="Times New Roman" w:hAnsiTheme="majorHAnsi" w:cstheme="majorHAnsi"/>
                <w:kern w:val="2"/>
                <w:lang w:eastAsia="sl-SI"/>
                <w14:ligatures w14:val="standardContextual"/>
              </w:rPr>
            </w:pPr>
            <w:r w:rsidRPr="0092554A">
              <w:rPr>
                <w:rFonts w:ascii="Times New Roman" w:hAnsi="Times New Roman" w:cs="Times New Roman"/>
                <w:sz w:val="24"/>
                <w:szCs w:val="24"/>
              </w:rPr>
              <w:t>12–24 V arba 5 V per USB-C jungtį</w:t>
            </w:r>
          </w:p>
        </w:tc>
        <w:tc>
          <w:tcPr>
            <w:tcW w:w="3260" w:type="dxa"/>
            <w:tcBorders>
              <w:top w:val="single" w:sz="4" w:space="0" w:color="000000"/>
              <w:left w:val="single" w:sz="4" w:space="0" w:color="000000"/>
              <w:bottom w:val="single" w:sz="4" w:space="0" w:color="000000"/>
              <w:right w:val="single" w:sz="4" w:space="0" w:color="auto"/>
            </w:tcBorders>
          </w:tcPr>
          <w:p w14:paraId="0367B024" w14:textId="33D16E51" w:rsidR="00AC682D" w:rsidRPr="00604FD5" w:rsidRDefault="00D1527F" w:rsidP="00AC682D">
            <w:pPr>
              <w:autoSpaceDE w:val="0"/>
              <w:autoSpaceDN w:val="0"/>
              <w:adjustRightInd w:val="0"/>
              <w:spacing w:line="240" w:lineRule="auto"/>
              <w:jc w:val="center"/>
              <w:rPr>
                <w:rFonts w:asciiTheme="majorHAnsi" w:hAnsiTheme="majorHAnsi" w:cstheme="majorHAnsi"/>
                <w:b/>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1FDA7D2A" w14:textId="77777777" w:rsidTr="00AC682D">
        <w:trPr>
          <w:cantSplit/>
          <w:trHeight w:val="563"/>
        </w:trPr>
        <w:tc>
          <w:tcPr>
            <w:tcW w:w="704" w:type="dxa"/>
            <w:tcBorders>
              <w:top w:val="single" w:sz="4" w:space="0" w:color="000000"/>
              <w:left w:val="single" w:sz="4" w:space="0" w:color="000000"/>
              <w:bottom w:val="single" w:sz="4" w:space="0" w:color="000000"/>
            </w:tcBorders>
          </w:tcPr>
          <w:p w14:paraId="2836B16D" w14:textId="1EF2D06B" w:rsidR="00AC682D" w:rsidRPr="003C0BE6"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6.</w:t>
            </w:r>
          </w:p>
        </w:tc>
        <w:tc>
          <w:tcPr>
            <w:tcW w:w="2126" w:type="dxa"/>
            <w:tcBorders>
              <w:top w:val="single" w:sz="4" w:space="0" w:color="auto"/>
              <w:left w:val="single" w:sz="4" w:space="0" w:color="auto"/>
              <w:bottom w:val="single" w:sz="4" w:space="0" w:color="auto"/>
              <w:right w:val="single" w:sz="4" w:space="0" w:color="auto"/>
            </w:tcBorders>
          </w:tcPr>
          <w:p w14:paraId="55416608" w14:textId="40341927" w:rsidR="00AC682D" w:rsidRPr="009D42E5" w:rsidRDefault="00AC682D" w:rsidP="00AC682D">
            <w:pPr>
              <w:snapToGrid w:val="0"/>
              <w:spacing w:line="240" w:lineRule="auto"/>
              <w:ind w:firstLine="30"/>
              <w:rPr>
                <w:rFonts w:asciiTheme="majorHAnsi" w:eastAsia="Times New Roman" w:hAnsiTheme="majorHAnsi" w:cstheme="majorHAnsi"/>
                <w:kern w:val="2"/>
                <w:lang w:eastAsia="sl-SI"/>
                <w14:ligatures w14:val="standardContextual"/>
              </w:rPr>
            </w:pPr>
            <w:r w:rsidRPr="0092554A">
              <w:rPr>
                <w:rFonts w:ascii="Times New Roman" w:hAnsi="Times New Roman" w:cs="Times New Roman"/>
                <w:sz w:val="24"/>
                <w:szCs w:val="24"/>
              </w:rPr>
              <w:t>Jutikliai</w:t>
            </w:r>
          </w:p>
        </w:tc>
        <w:tc>
          <w:tcPr>
            <w:tcW w:w="3686" w:type="dxa"/>
            <w:tcBorders>
              <w:top w:val="single" w:sz="4" w:space="0" w:color="auto"/>
              <w:left w:val="single" w:sz="4" w:space="0" w:color="auto"/>
              <w:bottom w:val="single" w:sz="4" w:space="0" w:color="auto"/>
              <w:right w:val="single" w:sz="4" w:space="0" w:color="auto"/>
            </w:tcBorders>
          </w:tcPr>
          <w:p w14:paraId="7BCB65F3" w14:textId="3D64B1C3" w:rsidR="00AC682D" w:rsidRPr="009D42E5" w:rsidRDefault="00AC682D" w:rsidP="00AC682D">
            <w:pPr>
              <w:snapToGrid w:val="0"/>
              <w:spacing w:line="240" w:lineRule="auto"/>
              <w:ind w:firstLine="30"/>
              <w:rPr>
                <w:rFonts w:asciiTheme="majorHAnsi" w:eastAsia="Times New Roman" w:hAnsiTheme="majorHAnsi" w:cstheme="majorHAnsi"/>
                <w:kern w:val="2"/>
                <w:lang w:eastAsia="sl-SI"/>
                <w14:ligatures w14:val="standardContextual"/>
              </w:rPr>
            </w:pPr>
            <w:r w:rsidRPr="0092554A">
              <w:rPr>
                <w:rFonts w:ascii="Times New Roman" w:hAnsi="Times New Roman" w:cs="Times New Roman"/>
                <w:sz w:val="24"/>
                <w:szCs w:val="24"/>
                <w:lang w:val="pt-PT"/>
              </w:rPr>
              <w:t>e-kompasas, posvyrio jutiklis, lygio jutiklis</w:t>
            </w:r>
          </w:p>
        </w:tc>
        <w:tc>
          <w:tcPr>
            <w:tcW w:w="3260" w:type="dxa"/>
            <w:tcBorders>
              <w:top w:val="single" w:sz="4" w:space="0" w:color="000000"/>
              <w:left w:val="single" w:sz="4" w:space="0" w:color="000000"/>
              <w:bottom w:val="single" w:sz="4" w:space="0" w:color="000000"/>
              <w:right w:val="single" w:sz="4" w:space="0" w:color="auto"/>
            </w:tcBorders>
          </w:tcPr>
          <w:p w14:paraId="5A704380" w14:textId="14673811" w:rsidR="00AC682D" w:rsidRPr="00604FD5" w:rsidRDefault="00D1527F" w:rsidP="00AC682D">
            <w:pPr>
              <w:snapToGrid w:val="0"/>
              <w:spacing w:line="240" w:lineRule="auto"/>
              <w:jc w:val="center"/>
              <w:rPr>
                <w:rFonts w:asciiTheme="majorHAnsi" w:hAnsiTheme="majorHAnsi" w:cstheme="majorHAnsi"/>
                <w:b/>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72407887" w14:textId="77777777" w:rsidTr="00AC682D">
        <w:trPr>
          <w:cantSplit/>
          <w:trHeight w:val="563"/>
        </w:trPr>
        <w:tc>
          <w:tcPr>
            <w:tcW w:w="704" w:type="dxa"/>
            <w:tcBorders>
              <w:top w:val="single" w:sz="4" w:space="0" w:color="000000"/>
              <w:left w:val="single" w:sz="4" w:space="0" w:color="000000"/>
              <w:bottom w:val="single" w:sz="4" w:space="0" w:color="000000"/>
            </w:tcBorders>
          </w:tcPr>
          <w:p w14:paraId="2F7F9677" w14:textId="4D31F424" w:rsidR="00AC682D"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7.</w:t>
            </w:r>
          </w:p>
        </w:tc>
        <w:tc>
          <w:tcPr>
            <w:tcW w:w="2126" w:type="dxa"/>
            <w:tcBorders>
              <w:top w:val="single" w:sz="4" w:space="0" w:color="auto"/>
              <w:left w:val="single" w:sz="4" w:space="0" w:color="auto"/>
              <w:bottom w:val="single" w:sz="4" w:space="0" w:color="auto"/>
              <w:right w:val="single" w:sz="4" w:space="0" w:color="auto"/>
            </w:tcBorders>
          </w:tcPr>
          <w:p w14:paraId="4CBC0DAA" w14:textId="2FAA154B" w:rsidR="00AC682D" w:rsidRPr="00CC432C" w:rsidRDefault="00AC682D" w:rsidP="00AC682D">
            <w:pPr>
              <w:pStyle w:val="Sraopastraipa"/>
              <w:spacing w:after="160" w:line="240" w:lineRule="exact"/>
              <w:ind w:left="30" w:right="567" w:firstLine="0"/>
              <w:rPr>
                <w:rFonts w:ascii="Times New Roman" w:hAnsi="Times New Roman" w:cs="Times New Roman"/>
                <w:sz w:val="24"/>
                <w:szCs w:val="24"/>
              </w:rPr>
            </w:pPr>
            <w:r w:rsidRPr="0092554A">
              <w:rPr>
                <w:rFonts w:ascii="Times New Roman" w:hAnsi="Times New Roman" w:cs="Times New Roman"/>
                <w:sz w:val="24"/>
                <w:szCs w:val="24"/>
              </w:rPr>
              <w:t>Atminties laikmena</w:t>
            </w:r>
          </w:p>
        </w:tc>
        <w:tc>
          <w:tcPr>
            <w:tcW w:w="3686" w:type="dxa"/>
            <w:tcBorders>
              <w:top w:val="single" w:sz="4" w:space="0" w:color="auto"/>
              <w:left w:val="single" w:sz="4" w:space="0" w:color="auto"/>
              <w:bottom w:val="single" w:sz="4" w:space="0" w:color="auto"/>
              <w:right w:val="single" w:sz="4" w:space="0" w:color="auto"/>
            </w:tcBorders>
          </w:tcPr>
          <w:p w14:paraId="34F7433D" w14:textId="1DE105AA" w:rsidR="00AC682D" w:rsidRPr="00CC432C" w:rsidRDefault="00AC682D" w:rsidP="00AC682D">
            <w:pPr>
              <w:pStyle w:val="Sraopastraipa"/>
              <w:spacing w:after="160" w:line="240" w:lineRule="exact"/>
              <w:ind w:left="30" w:right="567" w:firstLine="0"/>
              <w:rPr>
                <w:rFonts w:ascii="Times New Roman" w:hAnsi="Times New Roman" w:cs="Times New Roman"/>
                <w:sz w:val="24"/>
                <w:szCs w:val="24"/>
              </w:rPr>
            </w:pPr>
            <w:r w:rsidRPr="0092554A">
              <w:rPr>
                <w:rFonts w:ascii="Times New Roman" w:hAnsi="Times New Roman" w:cs="Times New Roman"/>
                <w:sz w:val="24"/>
                <w:szCs w:val="24"/>
                <w:lang w:val="pt-PT"/>
              </w:rPr>
              <w:t>Palaiko atminties kortelę vaizdo įrašymui</w:t>
            </w:r>
          </w:p>
        </w:tc>
        <w:tc>
          <w:tcPr>
            <w:tcW w:w="3260" w:type="dxa"/>
            <w:tcBorders>
              <w:top w:val="single" w:sz="4" w:space="0" w:color="000000"/>
              <w:left w:val="single" w:sz="4" w:space="0" w:color="000000"/>
              <w:bottom w:val="single" w:sz="4" w:space="0" w:color="000000"/>
              <w:right w:val="single" w:sz="4" w:space="0" w:color="auto"/>
            </w:tcBorders>
          </w:tcPr>
          <w:p w14:paraId="6565176C" w14:textId="7B22A5C9" w:rsidR="00AC682D" w:rsidRPr="00604FD5" w:rsidRDefault="00D1527F" w:rsidP="00AC682D">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2BA82150" w14:textId="77777777" w:rsidTr="00AC682D">
        <w:trPr>
          <w:cantSplit/>
          <w:trHeight w:val="563"/>
        </w:trPr>
        <w:tc>
          <w:tcPr>
            <w:tcW w:w="704" w:type="dxa"/>
            <w:tcBorders>
              <w:top w:val="single" w:sz="4" w:space="0" w:color="000000"/>
              <w:left w:val="single" w:sz="4" w:space="0" w:color="000000"/>
              <w:bottom w:val="single" w:sz="4" w:space="0" w:color="000000"/>
            </w:tcBorders>
          </w:tcPr>
          <w:p w14:paraId="1C006ACF" w14:textId="7D6F5750" w:rsidR="00AC682D" w:rsidRPr="003C0BE6"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8.</w:t>
            </w:r>
          </w:p>
        </w:tc>
        <w:tc>
          <w:tcPr>
            <w:tcW w:w="2126" w:type="dxa"/>
            <w:tcBorders>
              <w:top w:val="single" w:sz="4" w:space="0" w:color="auto"/>
              <w:left w:val="single" w:sz="4" w:space="0" w:color="auto"/>
              <w:bottom w:val="single" w:sz="4" w:space="0" w:color="auto"/>
              <w:right w:val="single" w:sz="4" w:space="0" w:color="auto"/>
            </w:tcBorders>
          </w:tcPr>
          <w:p w14:paraId="570E43AA" w14:textId="584A20B7" w:rsidR="00AC682D" w:rsidRPr="00613FE2" w:rsidRDefault="00AC682D" w:rsidP="00AC682D">
            <w:pPr>
              <w:snapToGrid w:val="0"/>
              <w:spacing w:line="240" w:lineRule="auto"/>
              <w:ind w:firstLine="30"/>
              <w:rPr>
                <w:rFonts w:ascii="Times New Roman" w:eastAsia="Times New Roman" w:hAnsi="Times New Roman" w:cs="Times New Roman"/>
                <w:kern w:val="2"/>
                <w:sz w:val="24"/>
                <w:szCs w:val="24"/>
                <w:lang w:eastAsia="sl-SI"/>
                <w14:ligatures w14:val="standardContextual"/>
              </w:rPr>
            </w:pPr>
            <w:r w:rsidRPr="0092554A">
              <w:rPr>
                <w:rFonts w:ascii="Times New Roman" w:hAnsi="Times New Roman" w:cs="Times New Roman"/>
                <w:sz w:val="24"/>
                <w:szCs w:val="24"/>
              </w:rPr>
              <w:t>Tvirtinimo sąsaja</w:t>
            </w:r>
          </w:p>
        </w:tc>
        <w:tc>
          <w:tcPr>
            <w:tcW w:w="3686" w:type="dxa"/>
            <w:tcBorders>
              <w:top w:val="single" w:sz="4" w:space="0" w:color="auto"/>
              <w:left w:val="single" w:sz="4" w:space="0" w:color="auto"/>
              <w:bottom w:val="single" w:sz="4" w:space="0" w:color="auto"/>
              <w:right w:val="single" w:sz="4" w:space="0" w:color="auto"/>
            </w:tcBorders>
          </w:tcPr>
          <w:p w14:paraId="37C0D2D7" w14:textId="4D81288B" w:rsidR="00AC682D" w:rsidRPr="00613FE2" w:rsidRDefault="00AC682D" w:rsidP="00AC682D">
            <w:pPr>
              <w:snapToGrid w:val="0"/>
              <w:spacing w:line="240" w:lineRule="auto"/>
              <w:ind w:firstLine="30"/>
              <w:rPr>
                <w:rFonts w:ascii="Times New Roman" w:eastAsia="Times New Roman" w:hAnsi="Times New Roman" w:cs="Times New Roman"/>
                <w:kern w:val="2"/>
                <w:sz w:val="24"/>
                <w:szCs w:val="24"/>
                <w:lang w:eastAsia="sl-SI"/>
                <w14:ligatures w14:val="standardContextual"/>
              </w:rPr>
            </w:pPr>
            <w:r w:rsidRPr="0092554A">
              <w:rPr>
                <w:rFonts w:ascii="Times New Roman" w:hAnsi="Times New Roman" w:cs="Times New Roman"/>
                <w:sz w:val="24"/>
                <w:szCs w:val="24"/>
              </w:rPr>
              <w:t>MIL-STD-1913 (</w:t>
            </w:r>
            <w:proofErr w:type="spellStart"/>
            <w:r w:rsidRPr="0092554A">
              <w:rPr>
                <w:rFonts w:ascii="Times New Roman" w:hAnsi="Times New Roman" w:cs="Times New Roman"/>
                <w:sz w:val="24"/>
                <w:szCs w:val="24"/>
              </w:rPr>
              <w:t>Picatinny</w:t>
            </w:r>
            <w:proofErr w:type="spellEnd"/>
            <w:r w:rsidRPr="0092554A">
              <w:rPr>
                <w:rFonts w:ascii="Times New Roman" w:hAnsi="Times New Roman" w:cs="Times New Roman"/>
                <w:sz w:val="24"/>
                <w:szCs w:val="24"/>
              </w:rPr>
              <w:t>) arba NATO STANAG 4694, turi tvirtintis ant ginklo be papildomų įrankių.</w:t>
            </w:r>
          </w:p>
        </w:tc>
        <w:tc>
          <w:tcPr>
            <w:tcW w:w="3260" w:type="dxa"/>
            <w:tcBorders>
              <w:top w:val="single" w:sz="4" w:space="0" w:color="000000"/>
              <w:left w:val="single" w:sz="4" w:space="0" w:color="000000"/>
              <w:bottom w:val="single" w:sz="4" w:space="0" w:color="000000"/>
              <w:right w:val="single" w:sz="4" w:space="0" w:color="auto"/>
            </w:tcBorders>
          </w:tcPr>
          <w:p w14:paraId="0A66FA97" w14:textId="36722797" w:rsidR="00AC682D" w:rsidRPr="00604FD5" w:rsidRDefault="00D1527F" w:rsidP="00AC682D">
            <w:pPr>
              <w:snapToGrid w:val="0"/>
              <w:spacing w:line="240" w:lineRule="auto"/>
              <w:jc w:val="center"/>
              <w:rPr>
                <w:rFonts w:asciiTheme="majorHAnsi" w:hAnsiTheme="majorHAnsi" w:cstheme="majorHAnsi"/>
                <w:b/>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50BD2EBF" w14:textId="77777777" w:rsidTr="00AC682D">
        <w:trPr>
          <w:cantSplit/>
          <w:trHeight w:val="563"/>
        </w:trPr>
        <w:tc>
          <w:tcPr>
            <w:tcW w:w="704" w:type="dxa"/>
            <w:tcBorders>
              <w:top w:val="single" w:sz="4" w:space="0" w:color="000000"/>
              <w:left w:val="single" w:sz="4" w:space="0" w:color="000000"/>
              <w:bottom w:val="single" w:sz="4" w:space="0" w:color="000000"/>
            </w:tcBorders>
          </w:tcPr>
          <w:p w14:paraId="6C12C537" w14:textId="39D7DC47" w:rsidR="00AC682D" w:rsidRPr="003C0BE6"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9.</w:t>
            </w:r>
          </w:p>
        </w:tc>
        <w:tc>
          <w:tcPr>
            <w:tcW w:w="2126" w:type="dxa"/>
            <w:tcBorders>
              <w:top w:val="single" w:sz="4" w:space="0" w:color="auto"/>
              <w:left w:val="single" w:sz="4" w:space="0" w:color="auto"/>
              <w:bottom w:val="single" w:sz="4" w:space="0" w:color="auto"/>
              <w:right w:val="single" w:sz="4" w:space="0" w:color="auto"/>
            </w:tcBorders>
          </w:tcPr>
          <w:p w14:paraId="2724AFF1" w14:textId="3BAC7094" w:rsidR="00AC682D" w:rsidRPr="009D42E5" w:rsidRDefault="00AC682D" w:rsidP="00AC682D">
            <w:pPr>
              <w:snapToGrid w:val="0"/>
              <w:spacing w:line="240" w:lineRule="auto"/>
              <w:ind w:firstLine="30"/>
              <w:rPr>
                <w:rFonts w:asciiTheme="majorHAnsi" w:eastAsia="Times New Roman" w:hAnsiTheme="majorHAnsi" w:cstheme="majorHAnsi"/>
                <w:kern w:val="2"/>
                <w:lang w:eastAsia="sl-SI"/>
                <w14:ligatures w14:val="standardContextual"/>
              </w:rPr>
            </w:pPr>
            <w:r w:rsidRPr="0092554A">
              <w:rPr>
                <w:rFonts w:ascii="Times New Roman" w:hAnsi="Times New Roman" w:cs="Times New Roman"/>
                <w:sz w:val="24"/>
                <w:szCs w:val="24"/>
              </w:rPr>
              <w:t>Jungtys</w:t>
            </w:r>
          </w:p>
        </w:tc>
        <w:tc>
          <w:tcPr>
            <w:tcW w:w="3686" w:type="dxa"/>
            <w:tcBorders>
              <w:top w:val="single" w:sz="4" w:space="0" w:color="auto"/>
              <w:left w:val="single" w:sz="4" w:space="0" w:color="auto"/>
              <w:bottom w:val="single" w:sz="4" w:space="0" w:color="auto"/>
              <w:right w:val="single" w:sz="4" w:space="0" w:color="auto"/>
            </w:tcBorders>
          </w:tcPr>
          <w:p w14:paraId="3EDBE5A2" w14:textId="749F6C9B" w:rsidR="00AC682D" w:rsidRPr="009D42E5" w:rsidRDefault="00AC682D" w:rsidP="00AC682D">
            <w:pPr>
              <w:snapToGrid w:val="0"/>
              <w:spacing w:line="240" w:lineRule="auto"/>
              <w:ind w:firstLine="30"/>
              <w:rPr>
                <w:rFonts w:asciiTheme="majorHAnsi" w:eastAsia="Times New Roman" w:hAnsiTheme="majorHAnsi" w:cstheme="majorHAnsi"/>
                <w:kern w:val="2"/>
                <w:lang w:eastAsia="sl-SI"/>
                <w14:ligatures w14:val="standardContextual"/>
              </w:rPr>
            </w:pPr>
            <w:r w:rsidRPr="0092554A">
              <w:rPr>
                <w:rFonts w:ascii="Times New Roman" w:hAnsi="Times New Roman" w:cs="Times New Roman"/>
                <w:sz w:val="24"/>
                <w:szCs w:val="24"/>
                <w:lang w:val="pt-PT"/>
              </w:rPr>
              <w:t>Analoginis vaizdo išėjimas, USB-C (maitinimui ir vaizdui), atminties kortelės lizdas, nuotolinio valdymo pultas</w:t>
            </w:r>
          </w:p>
        </w:tc>
        <w:tc>
          <w:tcPr>
            <w:tcW w:w="3260" w:type="dxa"/>
            <w:tcBorders>
              <w:top w:val="single" w:sz="4" w:space="0" w:color="000000"/>
              <w:left w:val="single" w:sz="4" w:space="0" w:color="000000"/>
              <w:bottom w:val="single" w:sz="4" w:space="0" w:color="000000"/>
              <w:right w:val="single" w:sz="4" w:space="0" w:color="auto"/>
            </w:tcBorders>
          </w:tcPr>
          <w:p w14:paraId="1D152F1D" w14:textId="0442C3FD" w:rsidR="00AC682D" w:rsidRPr="00604FD5" w:rsidRDefault="00D1527F" w:rsidP="00AC682D">
            <w:pPr>
              <w:snapToGrid w:val="0"/>
              <w:spacing w:line="240" w:lineRule="auto"/>
              <w:jc w:val="center"/>
              <w:rPr>
                <w:rFonts w:asciiTheme="majorHAnsi" w:hAnsiTheme="majorHAnsi" w:cstheme="majorHAnsi"/>
                <w:b/>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3C0580A4" w14:textId="77777777" w:rsidTr="00AC682D">
        <w:trPr>
          <w:cantSplit/>
          <w:trHeight w:val="563"/>
        </w:trPr>
        <w:tc>
          <w:tcPr>
            <w:tcW w:w="704" w:type="dxa"/>
            <w:tcBorders>
              <w:top w:val="single" w:sz="4" w:space="0" w:color="000000"/>
              <w:left w:val="single" w:sz="4" w:space="0" w:color="000000"/>
              <w:bottom w:val="single" w:sz="4" w:space="0" w:color="000000"/>
            </w:tcBorders>
          </w:tcPr>
          <w:p w14:paraId="04B72C9B" w14:textId="5AC461CA" w:rsidR="00AC682D" w:rsidRPr="003C0BE6"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10.</w:t>
            </w:r>
          </w:p>
        </w:tc>
        <w:tc>
          <w:tcPr>
            <w:tcW w:w="2126" w:type="dxa"/>
            <w:tcBorders>
              <w:top w:val="single" w:sz="4" w:space="0" w:color="auto"/>
              <w:left w:val="single" w:sz="4" w:space="0" w:color="auto"/>
              <w:bottom w:val="single" w:sz="4" w:space="0" w:color="auto"/>
              <w:right w:val="single" w:sz="4" w:space="0" w:color="auto"/>
            </w:tcBorders>
          </w:tcPr>
          <w:p w14:paraId="0236FA46" w14:textId="2DE257C8" w:rsidR="00AC682D" w:rsidRPr="009D42E5" w:rsidRDefault="00AC682D" w:rsidP="00AC682D">
            <w:pPr>
              <w:snapToGrid w:val="0"/>
              <w:spacing w:line="240" w:lineRule="auto"/>
              <w:ind w:firstLine="30"/>
              <w:rPr>
                <w:rFonts w:asciiTheme="majorHAnsi" w:eastAsia="Times New Roman" w:hAnsiTheme="majorHAnsi" w:cstheme="majorHAnsi"/>
                <w:kern w:val="2"/>
                <w:lang w:eastAsia="sl-SI"/>
                <w14:ligatures w14:val="standardContextual"/>
              </w:rPr>
            </w:pPr>
            <w:r w:rsidRPr="0092554A">
              <w:rPr>
                <w:rFonts w:ascii="Times New Roman" w:hAnsi="Times New Roman" w:cs="Times New Roman"/>
                <w:sz w:val="24"/>
                <w:szCs w:val="24"/>
              </w:rPr>
              <w:t>Darbinė temperatūra</w:t>
            </w:r>
          </w:p>
        </w:tc>
        <w:tc>
          <w:tcPr>
            <w:tcW w:w="3686" w:type="dxa"/>
            <w:tcBorders>
              <w:top w:val="single" w:sz="4" w:space="0" w:color="auto"/>
              <w:left w:val="single" w:sz="4" w:space="0" w:color="auto"/>
              <w:bottom w:val="single" w:sz="4" w:space="0" w:color="auto"/>
              <w:right w:val="single" w:sz="4" w:space="0" w:color="auto"/>
            </w:tcBorders>
          </w:tcPr>
          <w:p w14:paraId="0F2C3FCC" w14:textId="08A4F2B3" w:rsidR="00AC682D" w:rsidRPr="009D42E5" w:rsidRDefault="00AC682D" w:rsidP="00AC682D">
            <w:pPr>
              <w:snapToGrid w:val="0"/>
              <w:spacing w:line="240" w:lineRule="auto"/>
              <w:ind w:firstLine="30"/>
              <w:rPr>
                <w:rFonts w:asciiTheme="majorHAnsi" w:eastAsia="Times New Roman" w:hAnsiTheme="majorHAnsi" w:cstheme="majorHAnsi"/>
                <w:kern w:val="2"/>
                <w:lang w:eastAsia="sl-SI"/>
                <w14:ligatures w14:val="standardContextual"/>
              </w:rPr>
            </w:pPr>
            <w:r w:rsidRPr="0092554A">
              <w:rPr>
                <w:rFonts w:ascii="Times New Roman" w:hAnsi="Times New Roman" w:cs="Times New Roman"/>
                <w:sz w:val="24"/>
                <w:szCs w:val="24"/>
              </w:rPr>
              <w:t>-40 °C iki +50 °C</w:t>
            </w:r>
          </w:p>
        </w:tc>
        <w:tc>
          <w:tcPr>
            <w:tcW w:w="3260" w:type="dxa"/>
            <w:tcBorders>
              <w:top w:val="single" w:sz="4" w:space="0" w:color="000000"/>
              <w:left w:val="single" w:sz="4" w:space="0" w:color="000000"/>
              <w:bottom w:val="single" w:sz="4" w:space="0" w:color="000000"/>
              <w:right w:val="single" w:sz="4" w:space="0" w:color="auto"/>
            </w:tcBorders>
          </w:tcPr>
          <w:p w14:paraId="122BF93E" w14:textId="596D3B22" w:rsidR="00AC682D" w:rsidRPr="00604FD5" w:rsidRDefault="00D1527F" w:rsidP="00AC682D">
            <w:pPr>
              <w:autoSpaceDE w:val="0"/>
              <w:autoSpaceDN w:val="0"/>
              <w:adjustRightInd w:val="0"/>
              <w:spacing w:line="240" w:lineRule="auto"/>
              <w:jc w:val="center"/>
              <w:rPr>
                <w:rFonts w:ascii="Times New Roman" w:eastAsia="Times New Roman" w:hAnsi="Times New Roman" w:cs="Times New Roman"/>
                <w:i/>
                <w:iCs/>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0BD36FF5" w14:textId="77777777" w:rsidTr="00AC682D">
        <w:trPr>
          <w:cantSplit/>
          <w:trHeight w:val="563"/>
        </w:trPr>
        <w:tc>
          <w:tcPr>
            <w:tcW w:w="704" w:type="dxa"/>
            <w:tcBorders>
              <w:top w:val="single" w:sz="4" w:space="0" w:color="000000"/>
              <w:left w:val="single" w:sz="4" w:space="0" w:color="000000"/>
              <w:bottom w:val="single" w:sz="4" w:space="0" w:color="000000"/>
            </w:tcBorders>
          </w:tcPr>
          <w:p w14:paraId="3B648E1D" w14:textId="02378514" w:rsidR="00AC682D"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11</w:t>
            </w:r>
          </w:p>
        </w:tc>
        <w:tc>
          <w:tcPr>
            <w:tcW w:w="2126" w:type="dxa"/>
            <w:tcBorders>
              <w:top w:val="single" w:sz="4" w:space="0" w:color="auto"/>
              <w:left w:val="single" w:sz="4" w:space="0" w:color="auto"/>
              <w:bottom w:val="single" w:sz="4" w:space="0" w:color="auto"/>
              <w:right w:val="single" w:sz="4" w:space="0" w:color="auto"/>
            </w:tcBorders>
          </w:tcPr>
          <w:p w14:paraId="1BACC9F3" w14:textId="32F53974" w:rsidR="00AC682D" w:rsidRPr="00CC432C" w:rsidRDefault="00AC682D" w:rsidP="00AC682D">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Atsparumas aplinkos poveikiui</w:t>
            </w:r>
          </w:p>
        </w:tc>
        <w:tc>
          <w:tcPr>
            <w:tcW w:w="3686" w:type="dxa"/>
            <w:tcBorders>
              <w:top w:val="single" w:sz="4" w:space="0" w:color="auto"/>
              <w:left w:val="single" w:sz="4" w:space="0" w:color="auto"/>
              <w:bottom w:val="single" w:sz="4" w:space="0" w:color="auto"/>
              <w:right w:val="single" w:sz="4" w:space="0" w:color="auto"/>
            </w:tcBorders>
          </w:tcPr>
          <w:p w14:paraId="65A3B938" w14:textId="2DA2A961" w:rsidR="00AC682D" w:rsidRPr="00CC432C" w:rsidRDefault="00AC682D" w:rsidP="00AC682D">
            <w:pPr>
              <w:snapToGrid w:val="0"/>
              <w:spacing w:line="240" w:lineRule="auto"/>
              <w:ind w:firstLine="0"/>
              <w:rPr>
                <w:rFonts w:ascii="Times New Roman" w:hAnsi="Times New Roman" w:cs="Times New Roman"/>
                <w:sz w:val="24"/>
                <w:szCs w:val="24"/>
              </w:rPr>
            </w:pPr>
            <w:r w:rsidRPr="0092554A">
              <w:rPr>
                <w:rFonts w:ascii="Times New Roman" w:hAnsi="Times New Roman" w:cs="Times New Roman"/>
                <w:sz w:val="24"/>
                <w:szCs w:val="24"/>
              </w:rPr>
              <w:t>Ne mažesnis kaip IP68</w:t>
            </w:r>
          </w:p>
        </w:tc>
        <w:tc>
          <w:tcPr>
            <w:tcW w:w="3260" w:type="dxa"/>
            <w:tcBorders>
              <w:top w:val="single" w:sz="4" w:space="0" w:color="000000"/>
              <w:left w:val="single" w:sz="4" w:space="0" w:color="000000"/>
              <w:bottom w:val="single" w:sz="4" w:space="0" w:color="000000"/>
              <w:right w:val="single" w:sz="4" w:space="0" w:color="auto"/>
            </w:tcBorders>
          </w:tcPr>
          <w:p w14:paraId="4ECC39D5" w14:textId="549853C0" w:rsidR="00AC682D" w:rsidRPr="00604FD5" w:rsidRDefault="00D1527F" w:rsidP="00AC682D">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75145CDC" w14:textId="77777777" w:rsidTr="00AC682D">
        <w:trPr>
          <w:cantSplit/>
          <w:trHeight w:val="563"/>
        </w:trPr>
        <w:tc>
          <w:tcPr>
            <w:tcW w:w="704" w:type="dxa"/>
            <w:tcBorders>
              <w:top w:val="single" w:sz="4" w:space="0" w:color="000000"/>
              <w:left w:val="single" w:sz="4" w:space="0" w:color="000000"/>
              <w:bottom w:val="single" w:sz="4" w:space="0" w:color="000000"/>
            </w:tcBorders>
          </w:tcPr>
          <w:p w14:paraId="497AB9BC" w14:textId="42484AF9" w:rsidR="00AC682D"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12.</w:t>
            </w:r>
          </w:p>
        </w:tc>
        <w:tc>
          <w:tcPr>
            <w:tcW w:w="2126" w:type="dxa"/>
            <w:tcBorders>
              <w:top w:val="single" w:sz="4" w:space="0" w:color="auto"/>
              <w:left w:val="single" w:sz="4" w:space="0" w:color="auto"/>
              <w:bottom w:val="single" w:sz="4" w:space="0" w:color="auto"/>
              <w:right w:val="single" w:sz="4" w:space="0" w:color="auto"/>
            </w:tcBorders>
          </w:tcPr>
          <w:p w14:paraId="04342FD3" w14:textId="3789EDCA" w:rsidR="00AC682D" w:rsidRPr="00CC432C" w:rsidRDefault="00AC682D" w:rsidP="00AC682D">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Detektorius</w:t>
            </w:r>
          </w:p>
        </w:tc>
        <w:tc>
          <w:tcPr>
            <w:tcW w:w="3686" w:type="dxa"/>
            <w:tcBorders>
              <w:top w:val="single" w:sz="4" w:space="0" w:color="auto"/>
              <w:left w:val="single" w:sz="4" w:space="0" w:color="auto"/>
              <w:bottom w:val="single" w:sz="4" w:space="0" w:color="auto"/>
              <w:right w:val="single" w:sz="4" w:space="0" w:color="auto"/>
            </w:tcBorders>
          </w:tcPr>
          <w:p w14:paraId="63CDE2A0" w14:textId="23882AB9" w:rsidR="00AC682D" w:rsidRPr="00CC432C" w:rsidRDefault="00AC682D" w:rsidP="00AC682D">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 xml:space="preserve">Ne blogiau nei </w:t>
            </w:r>
            <w:proofErr w:type="spellStart"/>
            <w:r w:rsidRPr="0092554A">
              <w:rPr>
                <w:rFonts w:ascii="Times New Roman" w:hAnsi="Times New Roman" w:cs="Times New Roman"/>
                <w:sz w:val="24"/>
                <w:szCs w:val="24"/>
              </w:rPr>
              <w:t>VOx</w:t>
            </w:r>
            <w:proofErr w:type="spellEnd"/>
            <w:r w:rsidRPr="0092554A">
              <w:rPr>
                <w:rFonts w:ascii="Times New Roman" w:hAnsi="Times New Roman" w:cs="Times New Roman"/>
                <w:sz w:val="24"/>
                <w:szCs w:val="24"/>
              </w:rPr>
              <w:t xml:space="preserve"> </w:t>
            </w:r>
            <w:proofErr w:type="spellStart"/>
            <w:r w:rsidRPr="0092554A">
              <w:rPr>
                <w:rFonts w:ascii="Times New Roman" w:hAnsi="Times New Roman" w:cs="Times New Roman"/>
                <w:sz w:val="24"/>
                <w:szCs w:val="24"/>
              </w:rPr>
              <w:t>mikrobolometras</w:t>
            </w:r>
            <w:proofErr w:type="spellEnd"/>
            <w:r w:rsidRPr="0092554A">
              <w:rPr>
                <w:rFonts w:ascii="Times New Roman" w:hAnsi="Times New Roman" w:cs="Times New Roman"/>
                <w:sz w:val="24"/>
                <w:szCs w:val="24"/>
              </w:rPr>
              <w:t>, 640 x 480, 12 µm</w:t>
            </w:r>
          </w:p>
        </w:tc>
        <w:tc>
          <w:tcPr>
            <w:tcW w:w="3260" w:type="dxa"/>
            <w:tcBorders>
              <w:top w:val="single" w:sz="4" w:space="0" w:color="000000"/>
              <w:left w:val="single" w:sz="4" w:space="0" w:color="000000"/>
              <w:bottom w:val="single" w:sz="4" w:space="0" w:color="000000"/>
              <w:right w:val="single" w:sz="4" w:space="0" w:color="auto"/>
            </w:tcBorders>
          </w:tcPr>
          <w:p w14:paraId="611B72EA" w14:textId="4C3EC26F" w:rsidR="00AC682D" w:rsidRPr="00604FD5" w:rsidRDefault="00D1527F" w:rsidP="00AC682D">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AC682D" w:rsidRPr="003C0BE6" w14:paraId="7E86EDA5" w14:textId="77777777" w:rsidTr="00AC682D">
        <w:trPr>
          <w:cantSplit/>
          <w:trHeight w:val="563"/>
        </w:trPr>
        <w:tc>
          <w:tcPr>
            <w:tcW w:w="704" w:type="dxa"/>
            <w:tcBorders>
              <w:top w:val="single" w:sz="4" w:space="0" w:color="000000"/>
              <w:left w:val="single" w:sz="4" w:space="0" w:color="000000"/>
              <w:bottom w:val="single" w:sz="4" w:space="0" w:color="000000"/>
            </w:tcBorders>
          </w:tcPr>
          <w:p w14:paraId="7731513A" w14:textId="2130EB57" w:rsidR="00AC682D" w:rsidRDefault="00AC682D" w:rsidP="00AC682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13.</w:t>
            </w:r>
          </w:p>
        </w:tc>
        <w:tc>
          <w:tcPr>
            <w:tcW w:w="2126" w:type="dxa"/>
            <w:tcBorders>
              <w:top w:val="single" w:sz="4" w:space="0" w:color="auto"/>
              <w:left w:val="single" w:sz="4" w:space="0" w:color="auto"/>
              <w:bottom w:val="single" w:sz="4" w:space="0" w:color="auto"/>
              <w:right w:val="single" w:sz="4" w:space="0" w:color="auto"/>
            </w:tcBorders>
          </w:tcPr>
          <w:p w14:paraId="3A06252B" w14:textId="08BB32D0" w:rsidR="00AC682D" w:rsidRPr="00CC432C" w:rsidRDefault="00087558" w:rsidP="00AC682D">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Spektrinis diapazonas</w:t>
            </w:r>
          </w:p>
        </w:tc>
        <w:tc>
          <w:tcPr>
            <w:tcW w:w="3686" w:type="dxa"/>
            <w:tcBorders>
              <w:top w:val="single" w:sz="4" w:space="0" w:color="auto"/>
              <w:left w:val="single" w:sz="4" w:space="0" w:color="auto"/>
              <w:bottom w:val="single" w:sz="4" w:space="0" w:color="auto"/>
              <w:right w:val="single" w:sz="4" w:space="0" w:color="auto"/>
            </w:tcBorders>
          </w:tcPr>
          <w:p w14:paraId="733D8ED6" w14:textId="586D75EB" w:rsidR="00AC682D" w:rsidRPr="00CC432C" w:rsidRDefault="00087558" w:rsidP="00AC682D">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Ne mažesnis nei 7–14 µm (LWIR)</w:t>
            </w:r>
          </w:p>
        </w:tc>
        <w:tc>
          <w:tcPr>
            <w:tcW w:w="3260" w:type="dxa"/>
            <w:tcBorders>
              <w:top w:val="single" w:sz="4" w:space="0" w:color="000000"/>
              <w:left w:val="single" w:sz="4" w:space="0" w:color="000000"/>
              <w:bottom w:val="single" w:sz="4" w:space="0" w:color="000000"/>
              <w:right w:val="single" w:sz="4" w:space="0" w:color="auto"/>
            </w:tcBorders>
          </w:tcPr>
          <w:p w14:paraId="18CCA948" w14:textId="0D54D824" w:rsidR="00AC682D" w:rsidRPr="00604FD5" w:rsidRDefault="00D1527F" w:rsidP="00AC682D">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7DD22CC4" w14:textId="77777777" w:rsidTr="00AC682D">
        <w:trPr>
          <w:cantSplit/>
          <w:trHeight w:val="563"/>
        </w:trPr>
        <w:tc>
          <w:tcPr>
            <w:tcW w:w="704" w:type="dxa"/>
            <w:tcBorders>
              <w:top w:val="single" w:sz="4" w:space="0" w:color="000000"/>
              <w:left w:val="single" w:sz="4" w:space="0" w:color="000000"/>
              <w:bottom w:val="single" w:sz="4" w:space="0" w:color="000000"/>
            </w:tcBorders>
          </w:tcPr>
          <w:p w14:paraId="43210A7B" w14:textId="704DF761"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14.</w:t>
            </w:r>
          </w:p>
        </w:tc>
        <w:tc>
          <w:tcPr>
            <w:tcW w:w="2126" w:type="dxa"/>
            <w:tcBorders>
              <w:top w:val="single" w:sz="4" w:space="0" w:color="auto"/>
              <w:left w:val="single" w:sz="4" w:space="0" w:color="auto"/>
              <w:bottom w:val="single" w:sz="4" w:space="0" w:color="auto"/>
              <w:right w:val="single" w:sz="4" w:space="0" w:color="auto"/>
            </w:tcBorders>
          </w:tcPr>
          <w:p w14:paraId="659BE93F" w14:textId="42C6AE06"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Vaizdo dažnis</w:t>
            </w:r>
          </w:p>
        </w:tc>
        <w:tc>
          <w:tcPr>
            <w:tcW w:w="3686" w:type="dxa"/>
            <w:tcBorders>
              <w:top w:val="single" w:sz="4" w:space="0" w:color="auto"/>
              <w:left w:val="single" w:sz="4" w:space="0" w:color="auto"/>
              <w:bottom w:val="single" w:sz="4" w:space="0" w:color="auto"/>
              <w:right w:val="single" w:sz="4" w:space="0" w:color="auto"/>
            </w:tcBorders>
          </w:tcPr>
          <w:p w14:paraId="29500A8D" w14:textId="655461FC"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Ne blogiau nei 60 Hz</w:t>
            </w:r>
          </w:p>
        </w:tc>
        <w:tc>
          <w:tcPr>
            <w:tcW w:w="3260" w:type="dxa"/>
            <w:tcBorders>
              <w:top w:val="single" w:sz="4" w:space="0" w:color="000000"/>
              <w:left w:val="single" w:sz="4" w:space="0" w:color="000000"/>
              <w:bottom w:val="single" w:sz="4" w:space="0" w:color="000000"/>
              <w:right w:val="single" w:sz="4" w:space="0" w:color="auto"/>
            </w:tcBorders>
          </w:tcPr>
          <w:p w14:paraId="7EB195F1" w14:textId="16C55151"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572CF2D3" w14:textId="77777777" w:rsidTr="00AC682D">
        <w:trPr>
          <w:cantSplit/>
          <w:trHeight w:val="563"/>
        </w:trPr>
        <w:tc>
          <w:tcPr>
            <w:tcW w:w="704" w:type="dxa"/>
            <w:tcBorders>
              <w:top w:val="single" w:sz="4" w:space="0" w:color="000000"/>
              <w:left w:val="single" w:sz="4" w:space="0" w:color="000000"/>
              <w:bottom w:val="single" w:sz="4" w:space="0" w:color="000000"/>
            </w:tcBorders>
          </w:tcPr>
          <w:p w14:paraId="4F56647A" w14:textId="185DD6CF"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15.</w:t>
            </w:r>
          </w:p>
        </w:tc>
        <w:tc>
          <w:tcPr>
            <w:tcW w:w="2126" w:type="dxa"/>
            <w:tcBorders>
              <w:top w:val="single" w:sz="4" w:space="0" w:color="auto"/>
              <w:left w:val="single" w:sz="4" w:space="0" w:color="auto"/>
              <w:bottom w:val="single" w:sz="4" w:space="0" w:color="auto"/>
              <w:right w:val="single" w:sz="4" w:space="0" w:color="auto"/>
            </w:tcBorders>
          </w:tcPr>
          <w:p w14:paraId="40597C3B" w14:textId="133DB39E"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Kalibravimas</w:t>
            </w:r>
          </w:p>
        </w:tc>
        <w:tc>
          <w:tcPr>
            <w:tcW w:w="3686" w:type="dxa"/>
            <w:tcBorders>
              <w:top w:val="single" w:sz="4" w:space="0" w:color="auto"/>
              <w:left w:val="single" w:sz="4" w:space="0" w:color="auto"/>
              <w:bottom w:val="single" w:sz="4" w:space="0" w:color="auto"/>
              <w:right w:val="single" w:sz="4" w:space="0" w:color="auto"/>
            </w:tcBorders>
          </w:tcPr>
          <w:p w14:paraId="43FFAA17" w14:textId="533F2C97"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Automatinis, pusiau automatinis, rankinis</w:t>
            </w:r>
          </w:p>
        </w:tc>
        <w:tc>
          <w:tcPr>
            <w:tcW w:w="3260" w:type="dxa"/>
            <w:tcBorders>
              <w:top w:val="single" w:sz="4" w:space="0" w:color="000000"/>
              <w:left w:val="single" w:sz="4" w:space="0" w:color="000000"/>
              <w:bottom w:val="single" w:sz="4" w:space="0" w:color="000000"/>
              <w:right w:val="single" w:sz="4" w:space="0" w:color="auto"/>
            </w:tcBorders>
          </w:tcPr>
          <w:p w14:paraId="422D1936" w14:textId="4BD75F5D"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627F62E9" w14:textId="77777777" w:rsidTr="00AC682D">
        <w:trPr>
          <w:cantSplit/>
          <w:trHeight w:val="563"/>
        </w:trPr>
        <w:tc>
          <w:tcPr>
            <w:tcW w:w="704" w:type="dxa"/>
            <w:tcBorders>
              <w:top w:val="single" w:sz="4" w:space="0" w:color="000000"/>
              <w:left w:val="single" w:sz="4" w:space="0" w:color="000000"/>
              <w:bottom w:val="single" w:sz="4" w:space="0" w:color="000000"/>
            </w:tcBorders>
          </w:tcPr>
          <w:p w14:paraId="1CD5CB60" w14:textId="1AA8B763"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16.</w:t>
            </w:r>
          </w:p>
        </w:tc>
        <w:tc>
          <w:tcPr>
            <w:tcW w:w="2126" w:type="dxa"/>
            <w:tcBorders>
              <w:top w:val="single" w:sz="4" w:space="0" w:color="auto"/>
              <w:left w:val="single" w:sz="4" w:space="0" w:color="auto"/>
              <w:bottom w:val="single" w:sz="4" w:space="0" w:color="auto"/>
              <w:right w:val="single" w:sz="4" w:space="0" w:color="auto"/>
            </w:tcBorders>
          </w:tcPr>
          <w:p w14:paraId="50E7D414" w14:textId="50C6435F"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Optinis priartinimas</w:t>
            </w:r>
          </w:p>
        </w:tc>
        <w:tc>
          <w:tcPr>
            <w:tcW w:w="3686" w:type="dxa"/>
            <w:tcBorders>
              <w:top w:val="single" w:sz="4" w:space="0" w:color="auto"/>
              <w:left w:val="single" w:sz="4" w:space="0" w:color="auto"/>
              <w:bottom w:val="single" w:sz="4" w:space="0" w:color="auto"/>
              <w:right w:val="single" w:sz="4" w:space="0" w:color="auto"/>
            </w:tcBorders>
          </w:tcPr>
          <w:p w14:paraId="68BFD190" w14:textId="636F54B5"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x1 (“Unity – clip-on”)</w:t>
            </w:r>
          </w:p>
        </w:tc>
        <w:tc>
          <w:tcPr>
            <w:tcW w:w="3260" w:type="dxa"/>
            <w:tcBorders>
              <w:top w:val="single" w:sz="4" w:space="0" w:color="000000"/>
              <w:left w:val="single" w:sz="4" w:space="0" w:color="000000"/>
              <w:bottom w:val="single" w:sz="4" w:space="0" w:color="000000"/>
              <w:right w:val="single" w:sz="4" w:space="0" w:color="auto"/>
            </w:tcBorders>
          </w:tcPr>
          <w:p w14:paraId="21D77A66" w14:textId="3907C4CF"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5FFA9F76" w14:textId="77777777" w:rsidTr="00AC682D">
        <w:trPr>
          <w:cantSplit/>
          <w:trHeight w:val="563"/>
        </w:trPr>
        <w:tc>
          <w:tcPr>
            <w:tcW w:w="704" w:type="dxa"/>
            <w:tcBorders>
              <w:top w:val="single" w:sz="4" w:space="0" w:color="000000"/>
              <w:left w:val="single" w:sz="4" w:space="0" w:color="000000"/>
              <w:bottom w:val="single" w:sz="4" w:space="0" w:color="000000"/>
            </w:tcBorders>
          </w:tcPr>
          <w:p w14:paraId="4C0265E7" w14:textId="5D746991"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17.</w:t>
            </w:r>
          </w:p>
        </w:tc>
        <w:tc>
          <w:tcPr>
            <w:tcW w:w="2126" w:type="dxa"/>
            <w:tcBorders>
              <w:top w:val="single" w:sz="4" w:space="0" w:color="auto"/>
              <w:left w:val="single" w:sz="4" w:space="0" w:color="auto"/>
              <w:bottom w:val="single" w:sz="4" w:space="0" w:color="auto"/>
              <w:right w:val="single" w:sz="4" w:space="0" w:color="auto"/>
            </w:tcBorders>
          </w:tcPr>
          <w:p w14:paraId="130C1FEB" w14:textId="6DCEF744"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Skaitmeninis priartinimas</w:t>
            </w:r>
          </w:p>
        </w:tc>
        <w:tc>
          <w:tcPr>
            <w:tcW w:w="3686" w:type="dxa"/>
            <w:tcBorders>
              <w:top w:val="single" w:sz="4" w:space="0" w:color="auto"/>
              <w:left w:val="single" w:sz="4" w:space="0" w:color="auto"/>
              <w:bottom w:val="single" w:sz="4" w:space="0" w:color="auto"/>
              <w:right w:val="single" w:sz="4" w:space="0" w:color="auto"/>
            </w:tcBorders>
          </w:tcPr>
          <w:p w14:paraId="53313B68" w14:textId="3A88A16A"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x1, x2, x4</w:t>
            </w:r>
          </w:p>
        </w:tc>
        <w:tc>
          <w:tcPr>
            <w:tcW w:w="3260" w:type="dxa"/>
            <w:tcBorders>
              <w:top w:val="single" w:sz="4" w:space="0" w:color="000000"/>
              <w:left w:val="single" w:sz="4" w:space="0" w:color="000000"/>
              <w:bottom w:val="single" w:sz="4" w:space="0" w:color="000000"/>
              <w:right w:val="single" w:sz="4" w:space="0" w:color="auto"/>
            </w:tcBorders>
          </w:tcPr>
          <w:p w14:paraId="22C0F819" w14:textId="202A91DD"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43D48A98" w14:textId="77777777" w:rsidTr="00AC682D">
        <w:trPr>
          <w:cantSplit/>
          <w:trHeight w:val="563"/>
        </w:trPr>
        <w:tc>
          <w:tcPr>
            <w:tcW w:w="704" w:type="dxa"/>
            <w:tcBorders>
              <w:top w:val="single" w:sz="4" w:space="0" w:color="000000"/>
              <w:left w:val="single" w:sz="4" w:space="0" w:color="000000"/>
              <w:bottom w:val="single" w:sz="4" w:space="0" w:color="000000"/>
            </w:tcBorders>
          </w:tcPr>
          <w:p w14:paraId="3D982483" w14:textId="22D6CFBA"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18.</w:t>
            </w:r>
          </w:p>
        </w:tc>
        <w:tc>
          <w:tcPr>
            <w:tcW w:w="2126" w:type="dxa"/>
            <w:tcBorders>
              <w:top w:val="single" w:sz="4" w:space="0" w:color="auto"/>
              <w:left w:val="single" w:sz="4" w:space="0" w:color="auto"/>
              <w:bottom w:val="single" w:sz="4" w:space="0" w:color="auto"/>
              <w:right w:val="single" w:sz="4" w:space="0" w:color="auto"/>
            </w:tcBorders>
          </w:tcPr>
          <w:p w14:paraId="10BD9607" w14:textId="35E47D76"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lang w:val="pt-PT"/>
              </w:rPr>
              <w:t>Žmogaus taikinio aptikimo/atpažinimo nuotolis (1,7 m)</w:t>
            </w:r>
          </w:p>
        </w:tc>
        <w:tc>
          <w:tcPr>
            <w:tcW w:w="3686" w:type="dxa"/>
            <w:tcBorders>
              <w:top w:val="single" w:sz="4" w:space="0" w:color="auto"/>
              <w:left w:val="single" w:sz="4" w:space="0" w:color="auto"/>
              <w:bottom w:val="single" w:sz="4" w:space="0" w:color="auto"/>
              <w:right w:val="single" w:sz="4" w:space="0" w:color="auto"/>
            </w:tcBorders>
          </w:tcPr>
          <w:p w14:paraId="54313540" w14:textId="66F2FDA9"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 3,5 km / ≥ 1,2 km</w:t>
            </w:r>
          </w:p>
        </w:tc>
        <w:tc>
          <w:tcPr>
            <w:tcW w:w="3260" w:type="dxa"/>
            <w:tcBorders>
              <w:top w:val="single" w:sz="4" w:space="0" w:color="000000"/>
              <w:left w:val="single" w:sz="4" w:space="0" w:color="000000"/>
              <w:bottom w:val="single" w:sz="4" w:space="0" w:color="000000"/>
              <w:right w:val="single" w:sz="4" w:space="0" w:color="auto"/>
            </w:tcBorders>
          </w:tcPr>
          <w:p w14:paraId="7ED4C69E" w14:textId="553F2C49"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7573C6CF" w14:textId="77777777" w:rsidTr="00AC682D">
        <w:trPr>
          <w:cantSplit/>
          <w:trHeight w:val="563"/>
        </w:trPr>
        <w:tc>
          <w:tcPr>
            <w:tcW w:w="704" w:type="dxa"/>
            <w:tcBorders>
              <w:top w:val="single" w:sz="4" w:space="0" w:color="000000"/>
              <w:left w:val="single" w:sz="4" w:space="0" w:color="000000"/>
              <w:bottom w:val="single" w:sz="4" w:space="0" w:color="000000"/>
            </w:tcBorders>
          </w:tcPr>
          <w:p w14:paraId="4BD5B1F9" w14:textId="5BD0A044"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2126" w:type="dxa"/>
            <w:tcBorders>
              <w:top w:val="single" w:sz="4" w:space="0" w:color="auto"/>
              <w:left w:val="single" w:sz="4" w:space="0" w:color="auto"/>
              <w:bottom w:val="single" w:sz="4" w:space="0" w:color="auto"/>
              <w:right w:val="single" w:sz="4" w:space="0" w:color="auto"/>
            </w:tcBorders>
          </w:tcPr>
          <w:p w14:paraId="6019859B" w14:textId="058E3253"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lang w:val="pt-PT"/>
              </w:rPr>
              <w:t>NATO taikinio aptikimo/atpažinimo nuotolis (2,3 m)</w:t>
            </w:r>
          </w:p>
        </w:tc>
        <w:tc>
          <w:tcPr>
            <w:tcW w:w="3686" w:type="dxa"/>
            <w:tcBorders>
              <w:top w:val="single" w:sz="4" w:space="0" w:color="auto"/>
              <w:left w:val="single" w:sz="4" w:space="0" w:color="auto"/>
              <w:bottom w:val="single" w:sz="4" w:space="0" w:color="auto"/>
              <w:right w:val="single" w:sz="4" w:space="0" w:color="auto"/>
            </w:tcBorders>
          </w:tcPr>
          <w:p w14:paraId="4E277794" w14:textId="05993F01"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 5 km / ≥ 1,6 km</w:t>
            </w:r>
          </w:p>
        </w:tc>
        <w:tc>
          <w:tcPr>
            <w:tcW w:w="3260" w:type="dxa"/>
            <w:tcBorders>
              <w:top w:val="single" w:sz="4" w:space="0" w:color="000000"/>
              <w:left w:val="single" w:sz="4" w:space="0" w:color="000000"/>
              <w:bottom w:val="single" w:sz="4" w:space="0" w:color="000000"/>
              <w:right w:val="single" w:sz="4" w:space="0" w:color="auto"/>
            </w:tcBorders>
          </w:tcPr>
          <w:p w14:paraId="5B2354A9" w14:textId="223CF619"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2A5448C6" w14:textId="77777777" w:rsidTr="00AC682D">
        <w:trPr>
          <w:cantSplit/>
          <w:trHeight w:val="563"/>
        </w:trPr>
        <w:tc>
          <w:tcPr>
            <w:tcW w:w="704" w:type="dxa"/>
            <w:tcBorders>
              <w:top w:val="single" w:sz="4" w:space="0" w:color="000000"/>
              <w:left w:val="single" w:sz="4" w:space="0" w:color="000000"/>
              <w:bottom w:val="single" w:sz="4" w:space="0" w:color="000000"/>
            </w:tcBorders>
          </w:tcPr>
          <w:p w14:paraId="759EF738" w14:textId="3A39D3B9"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20.</w:t>
            </w:r>
          </w:p>
        </w:tc>
        <w:tc>
          <w:tcPr>
            <w:tcW w:w="2126" w:type="dxa"/>
            <w:tcBorders>
              <w:top w:val="single" w:sz="4" w:space="0" w:color="auto"/>
              <w:left w:val="single" w:sz="4" w:space="0" w:color="auto"/>
              <w:bottom w:val="single" w:sz="4" w:space="0" w:color="auto"/>
              <w:right w:val="single" w:sz="4" w:space="0" w:color="auto"/>
            </w:tcBorders>
          </w:tcPr>
          <w:p w14:paraId="6E7F21A4" w14:textId="1EF0C35E"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Vaizdo laukas (FOV)</w:t>
            </w:r>
          </w:p>
        </w:tc>
        <w:tc>
          <w:tcPr>
            <w:tcW w:w="3686" w:type="dxa"/>
            <w:tcBorders>
              <w:top w:val="single" w:sz="4" w:space="0" w:color="auto"/>
              <w:left w:val="single" w:sz="4" w:space="0" w:color="auto"/>
              <w:bottom w:val="single" w:sz="4" w:space="0" w:color="auto"/>
              <w:right w:val="single" w:sz="4" w:space="0" w:color="auto"/>
            </w:tcBorders>
          </w:tcPr>
          <w:p w14:paraId="1E3A8BFD" w14:textId="0242FC59"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Ne blogiau nei 8° (H) x 6° (V)</w:t>
            </w:r>
          </w:p>
        </w:tc>
        <w:tc>
          <w:tcPr>
            <w:tcW w:w="3260" w:type="dxa"/>
            <w:tcBorders>
              <w:top w:val="single" w:sz="4" w:space="0" w:color="000000"/>
              <w:left w:val="single" w:sz="4" w:space="0" w:color="000000"/>
              <w:bottom w:val="single" w:sz="4" w:space="0" w:color="000000"/>
              <w:right w:val="single" w:sz="4" w:space="0" w:color="auto"/>
            </w:tcBorders>
          </w:tcPr>
          <w:p w14:paraId="471922AE" w14:textId="22EDEF64"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6BDB61BE" w14:textId="77777777" w:rsidTr="00087558">
        <w:trPr>
          <w:cantSplit/>
          <w:trHeight w:val="563"/>
        </w:trPr>
        <w:tc>
          <w:tcPr>
            <w:tcW w:w="704" w:type="dxa"/>
            <w:tcBorders>
              <w:top w:val="single" w:sz="4" w:space="0" w:color="000000"/>
              <w:left w:val="single" w:sz="4" w:space="0" w:color="000000"/>
              <w:bottom w:val="single" w:sz="4" w:space="0" w:color="000000"/>
            </w:tcBorders>
          </w:tcPr>
          <w:p w14:paraId="20164D19" w14:textId="4577C709"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21.</w:t>
            </w:r>
          </w:p>
        </w:tc>
        <w:tc>
          <w:tcPr>
            <w:tcW w:w="2126" w:type="dxa"/>
            <w:tcBorders>
              <w:top w:val="single" w:sz="4" w:space="0" w:color="auto"/>
              <w:left w:val="single" w:sz="4" w:space="0" w:color="auto"/>
              <w:bottom w:val="single" w:sz="4" w:space="0" w:color="auto"/>
              <w:right w:val="single" w:sz="4" w:space="0" w:color="auto"/>
            </w:tcBorders>
            <w:vAlign w:val="center"/>
          </w:tcPr>
          <w:p w14:paraId="1298730E" w14:textId="4BB4BC55"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Detektoriaus NETD</w:t>
            </w:r>
          </w:p>
        </w:tc>
        <w:tc>
          <w:tcPr>
            <w:tcW w:w="3686" w:type="dxa"/>
            <w:tcBorders>
              <w:top w:val="single" w:sz="4" w:space="0" w:color="auto"/>
              <w:left w:val="single" w:sz="4" w:space="0" w:color="auto"/>
              <w:bottom w:val="single" w:sz="4" w:space="0" w:color="auto"/>
              <w:right w:val="single" w:sz="4" w:space="0" w:color="auto"/>
            </w:tcBorders>
            <w:vAlign w:val="center"/>
          </w:tcPr>
          <w:p w14:paraId="7D8291AF" w14:textId="0040805F"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Ne blogiau nei 40 mK</w:t>
            </w:r>
          </w:p>
        </w:tc>
        <w:tc>
          <w:tcPr>
            <w:tcW w:w="3260" w:type="dxa"/>
            <w:tcBorders>
              <w:top w:val="single" w:sz="4" w:space="0" w:color="000000"/>
              <w:left w:val="single" w:sz="4" w:space="0" w:color="000000"/>
              <w:bottom w:val="single" w:sz="4" w:space="0" w:color="000000"/>
              <w:right w:val="single" w:sz="4" w:space="0" w:color="auto"/>
            </w:tcBorders>
          </w:tcPr>
          <w:p w14:paraId="151BF038" w14:textId="25E88246"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3D0E180C" w14:textId="77777777" w:rsidTr="00087558">
        <w:trPr>
          <w:cantSplit/>
          <w:trHeight w:val="563"/>
        </w:trPr>
        <w:tc>
          <w:tcPr>
            <w:tcW w:w="704" w:type="dxa"/>
            <w:tcBorders>
              <w:top w:val="single" w:sz="4" w:space="0" w:color="000000"/>
              <w:left w:val="single" w:sz="4" w:space="0" w:color="000000"/>
              <w:bottom w:val="single" w:sz="4" w:space="0" w:color="000000"/>
            </w:tcBorders>
          </w:tcPr>
          <w:p w14:paraId="5A41A836" w14:textId="0E4EDF47"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22.</w:t>
            </w:r>
          </w:p>
        </w:tc>
        <w:tc>
          <w:tcPr>
            <w:tcW w:w="2126" w:type="dxa"/>
            <w:tcBorders>
              <w:top w:val="single" w:sz="4" w:space="0" w:color="auto"/>
              <w:left w:val="single" w:sz="4" w:space="0" w:color="auto"/>
              <w:bottom w:val="single" w:sz="4" w:space="0" w:color="auto"/>
              <w:right w:val="single" w:sz="4" w:space="0" w:color="auto"/>
            </w:tcBorders>
            <w:vAlign w:val="center"/>
          </w:tcPr>
          <w:p w14:paraId="23DF18EE" w14:textId="7559ABE6"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Svoris su baterijomis</w:t>
            </w:r>
          </w:p>
        </w:tc>
        <w:tc>
          <w:tcPr>
            <w:tcW w:w="3686" w:type="dxa"/>
            <w:tcBorders>
              <w:top w:val="single" w:sz="4" w:space="0" w:color="auto"/>
              <w:left w:val="single" w:sz="4" w:space="0" w:color="auto"/>
              <w:bottom w:val="single" w:sz="4" w:space="0" w:color="auto"/>
              <w:right w:val="single" w:sz="4" w:space="0" w:color="auto"/>
            </w:tcBorders>
            <w:vAlign w:val="center"/>
          </w:tcPr>
          <w:p w14:paraId="40CC18DC" w14:textId="664F8BBE"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Ne daugiau nei 700 g.</w:t>
            </w:r>
          </w:p>
        </w:tc>
        <w:tc>
          <w:tcPr>
            <w:tcW w:w="3260" w:type="dxa"/>
            <w:tcBorders>
              <w:top w:val="single" w:sz="4" w:space="0" w:color="000000"/>
              <w:left w:val="single" w:sz="4" w:space="0" w:color="000000"/>
              <w:bottom w:val="single" w:sz="4" w:space="0" w:color="000000"/>
              <w:right w:val="single" w:sz="4" w:space="0" w:color="auto"/>
            </w:tcBorders>
          </w:tcPr>
          <w:p w14:paraId="70E284D0" w14:textId="62D5B485"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0A982AD6" w14:textId="77777777" w:rsidTr="00087558">
        <w:trPr>
          <w:cantSplit/>
          <w:trHeight w:val="563"/>
        </w:trPr>
        <w:tc>
          <w:tcPr>
            <w:tcW w:w="704" w:type="dxa"/>
            <w:tcBorders>
              <w:top w:val="single" w:sz="4" w:space="0" w:color="000000"/>
              <w:left w:val="single" w:sz="4" w:space="0" w:color="000000"/>
              <w:bottom w:val="single" w:sz="4" w:space="0" w:color="000000"/>
            </w:tcBorders>
          </w:tcPr>
          <w:p w14:paraId="7E78AC6B" w14:textId="6C43D9FD"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23.</w:t>
            </w:r>
          </w:p>
        </w:tc>
        <w:tc>
          <w:tcPr>
            <w:tcW w:w="2126" w:type="dxa"/>
            <w:tcBorders>
              <w:top w:val="single" w:sz="4" w:space="0" w:color="auto"/>
              <w:left w:val="single" w:sz="4" w:space="0" w:color="auto"/>
              <w:bottom w:val="single" w:sz="4" w:space="0" w:color="auto"/>
              <w:right w:val="single" w:sz="4" w:space="0" w:color="auto"/>
            </w:tcBorders>
            <w:vAlign w:val="center"/>
          </w:tcPr>
          <w:p w14:paraId="767B7290" w14:textId="222EE4B6"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Ilgis, plotis, aukštis</w:t>
            </w:r>
          </w:p>
        </w:tc>
        <w:tc>
          <w:tcPr>
            <w:tcW w:w="3686" w:type="dxa"/>
            <w:tcBorders>
              <w:top w:val="single" w:sz="4" w:space="0" w:color="auto"/>
              <w:left w:val="single" w:sz="4" w:space="0" w:color="auto"/>
              <w:bottom w:val="single" w:sz="4" w:space="0" w:color="auto"/>
              <w:right w:val="single" w:sz="4" w:space="0" w:color="auto"/>
            </w:tcBorders>
            <w:vAlign w:val="center"/>
          </w:tcPr>
          <w:p w14:paraId="78E6FB84" w14:textId="19D110F1"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Ne daugiau nei 180 x 70 x 80 mm</w:t>
            </w:r>
          </w:p>
        </w:tc>
        <w:tc>
          <w:tcPr>
            <w:tcW w:w="3260" w:type="dxa"/>
            <w:tcBorders>
              <w:top w:val="single" w:sz="4" w:space="0" w:color="000000"/>
              <w:left w:val="single" w:sz="4" w:space="0" w:color="000000"/>
              <w:bottom w:val="single" w:sz="4" w:space="0" w:color="000000"/>
              <w:right w:val="single" w:sz="4" w:space="0" w:color="auto"/>
            </w:tcBorders>
          </w:tcPr>
          <w:p w14:paraId="504BE4DF" w14:textId="085E0F24"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color w:val="EE0000"/>
              </w:rPr>
            </w:pPr>
            <w:r w:rsidRPr="00604FD5">
              <w:rPr>
                <w:rFonts w:ascii="Times New Roman" w:eastAsia="Times New Roman" w:hAnsi="Times New Roman" w:cs="Times New Roman"/>
                <w:color w:val="EE0000"/>
              </w:rPr>
              <w:t>/</w:t>
            </w:r>
            <w:r w:rsidRPr="00604FD5">
              <w:rPr>
                <w:rFonts w:ascii="Times New Roman" w:eastAsia="Times New Roman" w:hAnsi="Times New Roman" w:cs="Times New Roman"/>
                <w:i/>
                <w:iCs/>
                <w:color w:val="EE0000"/>
              </w:rPr>
              <w:t>nurodyti tikslią reikšmę ir pateikti gamintojo techninius dokumentus</w:t>
            </w:r>
            <w:r w:rsidRPr="00604FD5">
              <w:rPr>
                <w:rFonts w:ascii="Times New Roman" w:eastAsia="Times New Roman" w:hAnsi="Times New Roman" w:cs="Times New Roman"/>
                <w:color w:val="EE0000"/>
              </w:rPr>
              <w:t>/</w:t>
            </w:r>
          </w:p>
        </w:tc>
      </w:tr>
      <w:tr w:rsidR="00087558" w:rsidRPr="003C0BE6" w14:paraId="3FD8027A" w14:textId="77777777" w:rsidTr="00087558">
        <w:trPr>
          <w:cantSplit/>
          <w:trHeight w:val="563"/>
        </w:trPr>
        <w:tc>
          <w:tcPr>
            <w:tcW w:w="704" w:type="dxa"/>
            <w:tcBorders>
              <w:top w:val="single" w:sz="4" w:space="0" w:color="000000"/>
              <w:left w:val="single" w:sz="4" w:space="0" w:color="000000"/>
              <w:bottom w:val="single" w:sz="4" w:space="0" w:color="000000"/>
            </w:tcBorders>
          </w:tcPr>
          <w:p w14:paraId="45607768" w14:textId="77777777" w:rsidR="00087558" w:rsidRDefault="00087558" w:rsidP="00087558">
            <w:pPr>
              <w:snapToGrid w:val="0"/>
              <w:spacing w:line="240" w:lineRule="auto"/>
              <w:ind w:left="29" w:firstLine="1"/>
              <w:jc w:val="center"/>
              <w:rPr>
                <w:rFonts w:ascii="Times New Roman" w:hAnsi="Times New Roman" w:cs="Times New Roman"/>
                <w:sz w:val="20"/>
                <w:szCs w:val="20"/>
              </w:rPr>
            </w:pPr>
          </w:p>
          <w:p w14:paraId="6FAD2308" w14:textId="77777777" w:rsidR="00087558" w:rsidRDefault="00087558" w:rsidP="00087558">
            <w:pPr>
              <w:snapToGrid w:val="0"/>
              <w:spacing w:line="240" w:lineRule="auto"/>
              <w:ind w:left="29" w:firstLine="1"/>
              <w:jc w:val="center"/>
              <w:rPr>
                <w:rFonts w:ascii="Times New Roman" w:hAnsi="Times New Roman" w:cs="Times New Roman"/>
                <w:sz w:val="20"/>
                <w:szCs w:val="20"/>
              </w:rPr>
            </w:pPr>
          </w:p>
          <w:p w14:paraId="5698EFB2" w14:textId="77777777" w:rsidR="00087558" w:rsidRDefault="00087558" w:rsidP="00087558">
            <w:pPr>
              <w:snapToGrid w:val="0"/>
              <w:spacing w:line="240" w:lineRule="auto"/>
              <w:ind w:left="29" w:firstLine="1"/>
              <w:jc w:val="center"/>
              <w:rPr>
                <w:rFonts w:ascii="Times New Roman" w:hAnsi="Times New Roman" w:cs="Times New Roman"/>
                <w:sz w:val="20"/>
                <w:szCs w:val="20"/>
              </w:rPr>
            </w:pPr>
          </w:p>
          <w:p w14:paraId="7BB056E6" w14:textId="77777777" w:rsidR="00087558" w:rsidRDefault="00087558" w:rsidP="00087558">
            <w:pPr>
              <w:snapToGrid w:val="0"/>
              <w:spacing w:line="240" w:lineRule="auto"/>
              <w:ind w:left="29" w:firstLine="1"/>
              <w:jc w:val="center"/>
              <w:rPr>
                <w:rFonts w:ascii="Times New Roman" w:hAnsi="Times New Roman" w:cs="Times New Roman"/>
                <w:sz w:val="20"/>
                <w:szCs w:val="20"/>
              </w:rPr>
            </w:pPr>
          </w:p>
          <w:p w14:paraId="521B4245" w14:textId="77777777" w:rsidR="00087558" w:rsidRDefault="00087558" w:rsidP="00087558">
            <w:pPr>
              <w:snapToGrid w:val="0"/>
              <w:spacing w:line="240" w:lineRule="auto"/>
              <w:ind w:left="29" w:firstLine="1"/>
              <w:jc w:val="center"/>
              <w:rPr>
                <w:rFonts w:ascii="Times New Roman" w:hAnsi="Times New Roman" w:cs="Times New Roman"/>
                <w:sz w:val="20"/>
                <w:szCs w:val="20"/>
              </w:rPr>
            </w:pPr>
          </w:p>
          <w:p w14:paraId="1B346086" w14:textId="77777777" w:rsidR="00087558" w:rsidRDefault="00087558" w:rsidP="00087558">
            <w:pPr>
              <w:snapToGrid w:val="0"/>
              <w:spacing w:line="240" w:lineRule="auto"/>
              <w:ind w:left="29" w:firstLine="1"/>
              <w:jc w:val="center"/>
              <w:rPr>
                <w:rFonts w:ascii="Times New Roman" w:hAnsi="Times New Roman" w:cs="Times New Roman"/>
                <w:sz w:val="20"/>
                <w:szCs w:val="20"/>
              </w:rPr>
            </w:pPr>
          </w:p>
          <w:p w14:paraId="252CD65A" w14:textId="286A9073" w:rsidR="00087558" w:rsidRDefault="00087558" w:rsidP="0008755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24.</w:t>
            </w:r>
          </w:p>
        </w:tc>
        <w:tc>
          <w:tcPr>
            <w:tcW w:w="2126" w:type="dxa"/>
            <w:tcBorders>
              <w:top w:val="single" w:sz="4" w:space="0" w:color="auto"/>
              <w:left w:val="single" w:sz="4" w:space="0" w:color="auto"/>
              <w:bottom w:val="single" w:sz="4" w:space="0" w:color="auto"/>
              <w:right w:val="single" w:sz="4" w:space="0" w:color="auto"/>
            </w:tcBorders>
            <w:vAlign w:val="center"/>
          </w:tcPr>
          <w:p w14:paraId="4C23D764" w14:textId="77777777" w:rsidR="00087558" w:rsidRDefault="00087558" w:rsidP="00087558">
            <w:pPr>
              <w:snapToGrid w:val="0"/>
              <w:spacing w:line="240" w:lineRule="auto"/>
              <w:ind w:firstLine="30"/>
              <w:rPr>
                <w:rFonts w:ascii="Times New Roman" w:hAnsi="Times New Roman" w:cs="Times New Roman"/>
                <w:sz w:val="24"/>
                <w:szCs w:val="24"/>
              </w:rPr>
            </w:pPr>
          </w:p>
          <w:p w14:paraId="4427F417" w14:textId="2F90413F" w:rsidR="00087558" w:rsidRPr="00CC432C" w:rsidRDefault="00087558" w:rsidP="00087558">
            <w:pPr>
              <w:snapToGrid w:val="0"/>
              <w:spacing w:line="240" w:lineRule="auto"/>
              <w:ind w:firstLine="30"/>
              <w:rPr>
                <w:rFonts w:ascii="Times New Roman" w:hAnsi="Times New Roman" w:cs="Times New Roman"/>
                <w:sz w:val="24"/>
                <w:szCs w:val="24"/>
              </w:rPr>
            </w:pPr>
            <w:r w:rsidRPr="0092554A">
              <w:rPr>
                <w:rFonts w:ascii="Times New Roman" w:hAnsi="Times New Roman" w:cs="Times New Roman"/>
                <w:sz w:val="24"/>
                <w:szCs w:val="24"/>
              </w:rPr>
              <w:t>Priedai</w:t>
            </w:r>
          </w:p>
        </w:tc>
        <w:tc>
          <w:tcPr>
            <w:tcW w:w="3686" w:type="dxa"/>
            <w:tcBorders>
              <w:top w:val="single" w:sz="4" w:space="0" w:color="auto"/>
              <w:left w:val="single" w:sz="4" w:space="0" w:color="auto"/>
              <w:bottom w:val="single" w:sz="4" w:space="0" w:color="auto"/>
              <w:right w:val="single" w:sz="4" w:space="0" w:color="auto"/>
            </w:tcBorders>
            <w:vAlign w:val="center"/>
          </w:tcPr>
          <w:p w14:paraId="094988A7" w14:textId="77777777" w:rsidR="00087558" w:rsidRPr="0092554A" w:rsidRDefault="00087558" w:rsidP="00087558">
            <w:pPr>
              <w:spacing w:before="60" w:after="60"/>
              <w:ind w:firstLine="0"/>
              <w:rPr>
                <w:rFonts w:ascii="Times New Roman" w:hAnsi="Times New Roman" w:cs="Times New Roman"/>
                <w:sz w:val="24"/>
                <w:szCs w:val="24"/>
              </w:rPr>
            </w:pPr>
            <w:r>
              <w:rPr>
                <w:rFonts w:ascii="Times New Roman" w:hAnsi="Times New Roman" w:cs="Times New Roman"/>
                <w:sz w:val="24"/>
                <w:szCs w:val="24"/>
              </w:rPr>
              <w:t>L</w:t>
            </w:r>
            <w:r w:rsidRPr="0092554A">
              <w:rPr>
                <w:rFonts w:ascii="Times New Roman" w:hAnsi="Times New Roman" w:cs="Times New Roman"/>
                <w:sz w:val="24"/>
                <w:szCs w:val="24"/>
              </w:rPr>
              <w:t>aikymo dėklas – 1 vnt.</w:t>
            </w:r>
          </w:p>
          <w:p w14:paraId="650C164E" w14:textId="77777777" w:rsidR="00087558" w:rsidRPr="0092554A" w:rsidRDefault="00087558" w:rsidP="00087558">
            <w:pPr>
              <w:spacing w:before="60" w:after="60"/>
              <w:ind w:firstLine="0"/>
              <w:rPr>
                <w:rFonts w:ascii="Times New Roman" w:hAnsi="Times New Roman" w:cs="Times New Roman"/>
                <w:sz w:val="24"/>
                <w:szCs w:val="24"/>
              </w:rPr>
            </w:pPr>
            <w:r w:rsidRPr="0092554A">
              <w:rPr>
                <w:rFonts w:ascii="Times New Roman" w:hAnsi="Times New Roman" w:cs="Times New Roman"/>
                <w:sz w:val="24"/>
                <w:szCs w:val="24"/>
              </w:rPr>
              <w:t>Nuotolinio valdymo pultas – 1 vnt.</w:t>
            </w:r>
          </w:p>
          <w:p w14:paraId="1BC08B8D" w14:textId="77777777" w:rsidR="00087558" w:rsidRPr="0092554A" w:rsidRDefault="00087558" w:rsidP="00087558">
            <w:pPr>
              <w:spacing w:before="60" w:after="60"/>
              <w:ind w:firstLine="0"/>
              <w:rPr>
                <w:rFonts w:ascii="Times New Roman" w:hAnsi="Times New Roman" w:cs="Times New Roman"/>
                <w:sz w:val="24"/>
                <w:szCs w:val="24"/>
              </w:rPr>
            </w:pPr>
            <w:r w:rsidRPr="0092554A">
              <w:rPr>
                <w:rFonts w:ascii="Times New Roman" w:hAnsi="Times New Roman" w:cs="Times New Roman"/>
                <w:sz w:val="24"/>
                <w:szCs w:val="24"/>
              </w:rPr>
              <w:t>SD kortelė – 1 vnt.</w:t>
            </w:r>
          </w:p>
          <w:p w14:paraId="44B65233" w14:textId="77777777" w:rsidR="00087558" w:rsidRPr="0092554A" w:rsidRDefault="00087558" w:rsidP="00087558">
            <w:pPr>
              <w:spacing w:before="60" w:after="60"/>
              <w:ind w:firstLine="0"/>
              <w:rPr>
                <w:rFonts w:ascii="Times New Roman" w:hAnsi="Times New Roman" w:cs="Times New Roman"/>
                <w:sz w:val="24"/>
                <w:szCs w:val="24"/>
              </w:rPr>
            </w:pPr>
            <w:r w:rsidRPr="0092554A">
              <w:rPr>
                <w:rFonts w:ascii="Times New Roman" w:hAnsi="Times New Roman" w:cs="Times New Roman"/>
                <w:sz w:val="24"/>
                <w:szCs w:val="24"/>
              </w:rPr>
              <w:t>USB-C laidas 1 vnt.</w:t>
            </w:r>
          </w:p>
          <w:p w14:paraId="217C4E4A" w14:textId="77777777" w:rsidR="00087558" w:rsidRPr="0092554A" w:rsidRDefault="00087558" w:rsidP="00087558">
            <w:pPr>
              <w:spacing w:before="60" w:after="60"/>
              <w:ind w:firstLine="0"/>
              <w:rPr>
                <w:rFonts w:ascii="Times New Roman" w:hAnsi="Times New Roman" w:cs="Times New Roman"/>
                <w:sz w:val="24"/>
                <w:szCs w:val="24"/>
              </w:rPr>
            </w:pPr>
            <w:r w:rsidRPr="0092554A">
              <w:rPr>
                <w:rFonts w:ascii="Times New Roman" w:hAnsi="Times New Roman" w:cs="Times New Roman"/>
                <w:sz w:val="24"/>
                <w:szCs w:val="24"/>
              </w:rPr>
              <w:t>Analoginio vaizdo kabelis – 1 vnt.</w:t>
            </w:r>
          </w:p>
          <w:p w14:paraId="38D4259B" w14:textId="77777777" w:rsidR="00087558" w:rsidRPr="0092554A" w:rsidRDefault="00087558" w:rsidP="00087558">
            <w:pPr>
              <w:spacing w:before="60" w:after="60"/>
              <w:ind w:firstLine="0"/>
              <w:rPr>
                <w:rFonts w:ascii="Times New Roman" w:hAnsi="Times New Roman" w:cs="Times New Roman"/>
                <w:sz w:val="24"/>
                <w:szCs w:val="24"/>
              </w:rPr>
            </w:pPr>
            <w:proofErr w:type="spellStart"/>
            <w:r w:rsidRPr="0092554A">
              <w:rPr>
                <w:rFonts w:ascii="Times New Roman" w:hAnsi="Times New Roman" w:cs="Times New Roman"/>
                <w:sz w:val="24"/>
                <w:szCs w:val="24"/>
              </w:rPr>
              <w:t>Lešio</w:t>
            </w:r>
            <w:proofErr w:type="spellEnd"/>
            <w:r w:rsidRPr="0092554A">
              <w:rPr>
                <w:rFonts w:ascii="Times New Roman" w:hAnsi="Times New Roman" w:cs="Times New Roman"/>
                <w:sz w:val="24"/>
                <w:szCs w:val="24"/>
              </w:rPr>
              <w:t xml:space="preserve"> dangtelis – 1 vnt.</w:t>
            </w:r>
          </w:p>
          <w:p w14:paraId="4BCBF570" w14:textId="3DB3720B" w:rsidR="00087558" w:rsidRPr="00CC432C" w:rsidRDefault="00087558" w:rsidP="00087558">
            <w:pPr>
              <w:snapToGrid w:val="0"/>
              <w:spacing w:line="240" w:lineRule="auto"/>
              <w:ind w:firstLine="0"/>
              <w:rPr>
                <w:rFonts w:ascii="Times New Roman" w:hAnsi="Times New Roman" w:cs="Times New Roman"/>
                <w:sz w:val="24"/>
                <w:szCs w:val="24"/>
              </w:rPr>
            </w:pPr>
            <w:r w:rsidRPr="0092554A">
              <w:rPr>
                <w:rFonts w:ascii="Times New Roman" w:hAnsi="Times New Roman" w:cs="Times New Roman"/>
                <w:sz w:val="24"/>
                <w:szCs w:val="24"/>
              </w:rPr>
              <w:t>Okuliaro dangtelis 1 vnt.</w:t>
            </w:r>
          </w:p>
        </w:tc>
        <w:tc>
          <w:tcPr>
            <w:tcW w:w="3260" w:type="dxa"/>
            <w:tcBorders>
              <w:top w:val="single" w:sz="4" w:space="0" w:color="000000"/>
              <w:left w:val="single" w:sz="4" w:space="0" w:color="000000"/>
              <w:bottom w:val="single" w:sz="4" w:space="0" w:color="000000"/>
              <w:right w:val="single" w:sz="4" w:space="0" w:color="auto"/>
            </w:tcBorders>
          </w:tcPr>
          <w:p w14:paraId="1809C9FE" w14:textId="77777777" w:rsidR="00D1527F" w:rsidRPr="00604FD5" w:rsidRDefault="00D1527F" w:rsidP="00087558">
            <w:pPr>
              <w:autoSpaceDE w:val="0"/>
              <w:autoSpaceDN w:val="0"/>
              <w:adjustRightInd w:val="0"/>
              <w:spacing w:line="240" w:lineRule="auto"/>
              <w:jc w:val="center"/>
              <w:rPr>
                <w:rFonts w:ascii="Times New Roman" w:eastAsia="Times New Roman" w:hAnsi="Times New Roman" w:cs="Times New Roman"/>
                <w:i/>
                <w:iCs/>
                <w:color w:val="EE0000"/>
              </w:rPr>
            </w:pPr>
          </w:p>
          <w:p w14:paraId="0B63B88B" w14:textId="77777777" w:rsidR="00D1527F" w:rsidRPr="00604FD5" w:rsidRDefault="00D1527F" w:rsidP="00087558">
            <w:pPr>
              <w:autoSpaceDE w:val="0"/>
              <w:autoSpaceDN w:val="0"/>
              <w:adjustRightInd w:val="0"/>
              <w:spacing w:line="240" w:lineRule="auto"/>
              <w:jc w:val="center"/>
              <w:rPr>
                <w:rFonts w:ascii="Times New Roman" w:eastAsia="Times New Roman" w:hAnsi="Times New Roman" w:cs="Times New Roman"/>
                <w:i/>
                <w:iCs/>
                <w:color w:val="EE0000"/>
              </w:rPr>
            </w:pPr>
          </w:p>
          <w:p w14:paraId="5969BB35" w14:textId="77777777" w:rsidR="00D1527F" w:rsidRPr="00604FD5" w:rsidRDefault="00D1527F" w:rsidP="00087558">
            <w:pPr>
              <w:autoSpaceDE w:val="0"/>
              <w:autoSpaceDN w:val="0"/>
              <w:adjustRightInd w:val="0"/>
              <w:spacing w:line="240" w:lineRule="auto"/>
              <w:jc w:val="center"/>
              <w:rPr>
                <w:rFonts w:ascii="Times New Roman" w:eastAsia="Times New Roman" w:hAnsi="Times New Roman" w:cs="Times New Roman"/>
                <w:i/>
                <w:iCs/>
                <w:color w:val="EE0000"/>
              </w:rPr>
            </w:pPr>
          </w:p>
          <w:p w14:paraId="78F92774" w14:textId="77777777" w:rsidR="00D1527F" w:rsidRPr="00604FD5" w:rsidRDefault="00D1527F" w:rsidP="00087558">
            <w:pPr>
              <w:autoSpaceDE w:val="0"/>
              <w:autoSpaceDN w:val="0"/>
              <w:adjustRightInd w:val="0"/>
              <w:spacing w:line="240" w:lineRule="auto"/>
              <w:jc w:val="center"/>
              <w:rPr>
                <w:rFonts w:ascii="Times New Roman" w:eastAsia="Times New Roman" w:hAnsi="Times New Roman" w:cs="Times New Roman"/>
                <w:i/>
                <w:iCs/>
                <w:color w:val="EE0000"/>
              </w:rPr>
            </w:pPr>
          </w:p>
          <w:p w14:paraId="500AD714" w14:textId="77777777" w:rsidR="00D1527F" w:rsidRPr="00604FD5" w:rsidRDefault="00D1527F" w:rsidP="00087558">
            <w:pPr>
              <w:autoSpaceDE w:val="0"/>
              <w:autoSpaceDN w:val="0"/>
              <w:adjustRightInd w:val="0"/>
              <w:spacing w:line="240" w:lineRule="auto"/>
              <w:jc w:val="center"/>
              <w:rPr>
                <w:rFonts w:ascii="Times New Roman" w:eastAsia="Times New Roman" w:hAnsi="Times New Roman" w:cs="Times New Roman"/>
                <w:i/>
                <w:iCs/>
                <w:color w:val="EE0000"/>
              </w:rPr>
            </w:pPr>
          </w:p>
          <w:p w14:paraId="6A93B6C8" w14:textId="7024D4F6" w:rsidR="00087558" w:rsidRPr="00604FD5" w:rsidRDefault="00D1527F" w:rsidP="00087558">
            <w:pPr>
              <w:autoSpaceDE w:val="0"/>
              <w:autoSpaceDN w:val="0"/>
              <w:adjustRightInd w:val="0"/>
              <w:spacing w:line="240" w:lineRule="auto"/>
              <w:jc w:val="center"/>
              <w:rPr>
                <w:rFonts w:ascii="Times New Roman" w:eastAsia="Times New Roman" w:hAnsi="Times New Roman" w:cs="Times New Roman"/>
                <w:i/>
                <w:iCs/>
                <w:color w:val="EE0000"/>
              </w:rPr>
            </w:pPr>
            <w:r w:rsidRPr="00604FD5">
              <w:rPr>
                <w:rFonts w:ascii="Times New Roman" w:eastAsia="Times New Roman" w:hAnsi="Times New Roman" w:cs="Times New Roman"/>
                <w:i/>
                <w:iCs/>
                <w:color w:val="EE0000"/>
              </w:rPr>
              <w:t>/nurodyti priedus/</w:t>
            </w:r>
          </w:p>
        </w:tc>
      </w:tr>
      <w:tr w:rsidR="00087558" w:rsidRPr="009B2FAA" w14:paraId="5CE97D1A" w14:textId="77777777" w:rsidTr="00AC682D">
        <w:trPr>
          <w:cantSplit/>
          <w:trHeight w:val="563"/>
        </w:trPr>
        <w:tc>
          <w:tcPr>
            <w:tcW w:w="9776" w:type="dxa"/>
            <w:gridSpan w:val="4"/>
            <w:tcBorders>
              <w:top w:val="single" w:sz="4" w:space="0" w:color="000000"/>
              <w:left w:val="single" w:sz="4" w:space="0" w:color="000000"/>
              <w:bottom w:val="single" w:sz="4" w:space="0" w:color="000000"/>
              <w:right w:val="single" w:sz="4" w:space="0" w:color="auto"/>
            </w:tcBorders>
          </w:tcPr>
          <w:p w14:paraId="23D27BF0" w14:textId="15C85162" w:rsidR="00087558" w:rsidRPr="009B2FAA" w:rsidRDefault="00087558" w:rsidP="00087558">
            <w:pPr>
              <w:snapToGrid w:val="0"/>
              <w:spacing w:line="240" w:lineRule="auto"/>
              <w:rPr>
                <w:rFonts w:ascii="Times New Roman" w:hAnsi="Times New Roman" w:cs="Times New Roman"/>
                <w:b/>
                <w:bCs/>
                <w:sz w:val="24"/>
                <w:szCs w:val="24"/>
              </w:rPr>
            </w:pPr>
            <w:r>
              <w:rPr>
                <w:rFonts w:ascii="Times New Roman" w:eastAsiaTheme="minorHAnsi" w:hAnsi="Times New Roman" w:cs="Times New Roman"/>
                <w:b/>
                <w:bCs/>
                <w:kern w:val="2"/>
                <w:sz w:val="24"/>
                <w:szCs w:val="24"/>
                <w14:ligatures w14:val="standardContextual"/>
              </w:rPr>
              <w:t>A</w:t>
            </w:r>
            <w:r w:rsidRPr="009B2FAA">
              <w:rPr>
                <w:rFonts w:ascii="Times New Roman" w:eastAsiaTheme="minorHAnsi" w:hAnsi="Times New Roman" w:cs="Times New Roman"/>
                <w:b/>
                <w:bCs/>
                <w:kern w:val="2"/>
                <w:sz w:val="24"/>
                <w:szCs w:val="24"/>
                <w14:ligatures w14:val="standardContextual"/>
              </w:rPr>
              <w:t>plinkosauginiai reikalavimai:</w:t>
            </w:r>
          </w:p>
        </w:tc>
      </w:tr>
      <w:tr w:rsidR="00087558" w:rsidRPr="009B2FAA" w14:paraId="3AB67EFB" w14:textId="77777777" w:rsidTr="00087558">
        <w:trPr>
          <w:cantSplit/>
          <w:trHeight w:val="563"/>
        </w:trPr>
        <w:tc>
          <w:tcPr>
            <w:tcW w:w="704" w:type="dxa"/>
            <w:tcBorders>
              <w:top w:val="single" w:sz="4" w:space="0" w:color="000000"/>
              <w:left w:val="single" w:sz="4" w:space="0" w:color="000000"/>
              <w:bottom w:val="single" w:sz="4" w:space="0" w:color="000000"/>
            </w:tcBorders>
          </w:tcPr>
          <w:p w14:paraId="04714343" w14:textId="1D85222A" w:rsidR="00087558" w:rsidRPr="003F7544" w:rsidRDefault="00087558" w:rsidP="00087558">
            <w:pPr>
              <w:snapToGrid w:val="0"/>
              <w:spacing w:line="240" w:lineRule="auto"/>
              <w:ind w:left="29" w:firstLine="1"/>
              <w:jc w:val="center"/>
              <w:rPr>
                <w:rFonts w:ascii="Times New Roman" w:hAnsi="Times New Roman" w:cs="Times New Roman"/>
                <w:sz w:val="22"/>
                <w:szCs w:val="22"/>
              </w:rPr>
            </w:pPr>
            <w:r>
              <w:rPr>
                <w:rFonts w:ascii="Times New Roman" w:hAnsi="Times New Roman" w:cs="Times New Roman"/>
                <w:sz w:val="22"/>
                <w:szCs w:val="22"/>
              </w:rPr>
              <w:t>2</w:t>
            </w:r>
            <w:r w:rsidR="002D4618">
              <w:rPr>
                <w:rFonts w:ascii="Times New Roman" w:hAnsi="Times New Roman" w:cs="Times New Roman"/>
                <w:sz w:val="22"/>
                <w:szCs w:val="22"/>
              </w:rPr>
              <w:t>5</w:t>
            </w:r>
            <w:r w:rsidRPr="003F7544">
              <w:rPr>
                <w:rFonts w:ascii="Times New Roman" w:hAnsi="Times New Roman" w:cs="Times New Roman"/>
                <w:sz w:val="22"/>
                <w:szCs w:val="22"/>
              </w:rPr>
              <w:t>.</w:t>
            </w:r>
          </w:p>
        </w:tc>
        <w:tc>
          <w:tcPr>
            <w:tcW w:w="5812" w:type="dxa"/>
            <w:gridSpan w:val="2"/>
            <w:tcBorders>
              <w:top w:val="single" w:sz="4" w:space="0" w:color="000000"/>
              <w:left w:val="single" w:sz="4" w:space="0" w:color="000000"/>
              <w:bottom w:val="single" w:sz="4" w:space="0" w:color="000000"/>
              <w:right w:val="single" w:sz="4" w:space="0" w:color="auto"/>
            </w:tcBorders>
          </w:tcPr>
          <w:p w14:paraId="1757D606" w14:textId="7961278C" w:rsidR="00087558" w:rsidRPr="009B2FAA" w:rsidRDefault="00087558" w:rsidP="00087558">
            <w:pPr>
              <w:snapToGrid w:val="0"/>
              <w:spacing w:line="240" w:lineRule="auto"/>
              <w:rPr>
                <w:rFonts w:ascii="Times New Roman" w:eastAsiaTheme="minorHAnsi" w:hAnsi="Times New Roman" w:cs="Times New Roman"/>
                <w:kern w:val="2"/>
                <w:sz w:val="24"/>
                <w:szCs w:val="24"/>
                <w14:ligatures w14:val="standardContextual"/>
              </w:rPr>
            </w:pPr>
            <w:r w:rsidRPr="007537AB">
              <w:rPr>
                <w:rFonts w:ascii="Times New Roman" w:hAnsi="Times New Roman" w:cs="Times New Roman"/>
                <w:sz w:val="24"/>
                <w:szCs w:val="24"/>
              </w:rPr>
              <w:t>Vadovaujantis Lietuvos Respublikos aplinkos ministro 2011 m. birželio 28 d. įsakym</w:t>
            </w:r>
            <w:r w:rsidR="00D45DC9">
              <w:rPr>
                <w:rFonts w:ascii="Times New Roman" w:hAnsi="Times New Roman" w:cs="Times New Roman"/>
                <w:sz w:val="24"/>
                <w:szCs w:val="24"/>
              </w:rPr>
              <w:t>u</w:t>
            </w:r>
            <w:r w:rsidRPr="007537AB">
              <w:rPr>
                <w:rFonts w:ascii="Times New Roman" w:hAnsi="Times New Roman" w:cs="Times New Roman"/>
                <w:sz w:val="24"/>
                <w:szCs w:val="24"/>
              </w:rPr>
              <w:t xml:space="preserve"> Nr. D1-508 patvirtint</w:t>
            </w:r>
            <w:r w:rsidR="00D45DC9">
              <w:rPr>
                <w:rFonts w:ascii="Times New Roman" w:hAnsi="Times New Roman" w:cs="Times New Roman"/>
                <w:sz w:val="24"/>
                <w:szCs w:val="24"/>
              </w:rPr>
              <w:t>o</w:t>
            </w:r>
            <w:r w:rsidRPr="007537AB">
              <w:rPr>
                <w:rFonts w:ascii="Times New Roman" w:hAnsi="Times New Roman" w:cs="Times New Roman"/>
                <w:sz w:val="24"/>
                <w:szCs w:val="24"/>
              </w:rPr>
              <w:t xml:space="preserve"> Aplinkos apsaugos kriterijų taikymo</w:t>
            </w:r>
            <w:r>
              <w:rPr>
                <w:rFonts w:ascii="Times New Roman" w:hAnsi="Times New Roman" w:cs="Times New Roman"/>
                <w:sz w:val="24"/>
                <w:szCs w:val="24"/>
              </w:rPr>
              <w:t>, vykdant žaliuosius pirkimus,</w:t>
            </w:r>
            <w:r w:rsidRPr="007537AB">
              <w:rPr>
                <w:rFonts w:ascii="Times New Roman" w:hAnsi="Times New Roman" w:cs="Times New Roman"/>
                <w:sz w:val="24"/>
                <w:szCs w:val="24"/>
              </w:rPr>
              <w:t xml:space="preserve"> tvarkos aprašo 4.4.4.4 punktu, prekė yra tvirta, ilgaamžė, funkcionali, ji ar jos sudedamosios dalys tinkamos naudoti daug kartų ir (ar) lengvai pataisomos ir (ar) pakeičiamos (</w:t>
            </w:r>
            <w:proofErr w:type="spellStart"/>
            <w:r w:rsidR="00D45DC9">
              <w:rPr>
                <w:rFonts w:ascii="Times New Roman" w:hAnsi="Times New Roman" w:cs="Times New Roman"/>
                <w:sz w:val="24"/>
                <w:szCs w:val="24"/>
              </w:rPr>
              <w:t>termovizoriui</w:t>
            </w:r>
            <w:proofErr w:type="spellEnd"/>
            <w:r w:rsidRPr="007537AB">
              <w:rPr>
                <w:rFonts w:ascii="Times New Roman" w:hAnsi="Times New Roman" w:cs="Times New Roman"/>
                <w:sz w:val="24"/>
                <w:szCs w:val="24"/>
              </w:rPr>
              <w:t xml:space="preserve"> turi būti taikoma </w:t>
            </w:r>
            <w:r>
              <w:rPr>
                <w:rFonts w:ascii="Times New Roman" w:hAnsi="Times New Roman" w:cs="Times New Roman"/>
                <w:sz w:val="24"/>
                <w:szCs w:val="24"/>
              </w:rPr>
              <w:t xml:space="preserve">ne </w:t>
            </w:r>
            <w:r w:rsidR="002D4618">
              <w:rPr>
                <w:rFonts w:ascii="Times New Roman" w:hAnsi="Times New Roman" w:cs="Times New Roman"/>
                <w:sz w:val="24"/>
                <w:szCs w:val="24"/>
              </w:rPr>
              <w:t xml:space="preserve">trumpesnė </w:t>
            </w:r>
            <w:r>
              <w:rPr>
                <w:rFonts w:ascii="Times New Roman" w:hAnsi="Times New Roman" w:cs="Times New Roman"/>
                <w:sz w:val="24"/>
                <w:szCs w:val="24"/>
              </w:rPr>
              <w:t xml:space="preserve">kaip </w:t>
            </w:r>
            <w:r w:rsidRPr="007537AB">
              <w:rPr>
                <w:rFonts w:ascii="Times New Roman" w:hAnsi="Times New Roman" w:cs="Times New Roman"/>
                <w:sz w:val="24"/>
                <w:szCs w:val="24"/>
              </w:rPr>
              <w:t>36 mėnesių garantija).</w:t>
            </w:r>
          </w:p>
        </w:tc>
        <w:tc>
          <w:tcPr>
            <w:tcW w:w="3260" w:type="dxa"/>
            <w:tcBorders>
              <w:top w:val="single" w:sz="4" w:space="0" w:color="000000"/>
              <w:left w:val="single" w:sz="4" w:space="0" w:color="000000"/>
              <w:bottom w:val="single" w:sz="4" w:space="0" w:color="000000"/>
              <w:right w:val="single" w:sz="4" w:space="0" w:color="auto"/>
            </w:tcBorders>
          </w:tcPr>
          <w:p w14:paraId="1FBA6E23" w14:textId="4C6A87D4" w:rsidR="00087558" w:rsidRPr="00604FD5" w:rsidRDefault="00087558" w:rsidP="00087558">
            <w:pPr>
              <w:autoSpaceDE w:val="0"/>
              <w:autoSpaceDN w:val="0"/>
              <w:adjustRightInd w:val="0"/>
              <w:spacing w:line="240" w:lineRule="auto"/>
              <w:jc w:val="center"/>
              <w:rPr>
                <w:rFonts w:ascii="Times New Roman" w:eastAsia="Times New Roman" w:hAnsi="Times New Roman" w:cs="Times New Roman"/>
                <w:i/>
                <w:iCs/>
                <w:color w:val="EE0000"/>
                <w:sz w:val="24"/>
                <w:szCs w:val="24"/>
              </w:rPr>
            </w:pPr>
            <w:r w:rsidRPr="00604FD5">
              <w:rPr>
                <w:rFonts w:ascii="Times New Roman" w:eastAsia="Times New Roman" w:hAnsi="Times New Roman" w:cs="Times New Roman"/>
                <w:color w:val="EE0000"/>
                <w:sz w:val="24"/>
                <w:szCs w:val="24"/>
              </w:rPr>
              <w:t>/</w:t>
            </w:r>
            <w:r w:rsidRPr="00604FD5">
              <w:rPr>
                <w:rFonts w:ascii="Times New Roman" w:eastAsia="Times New Roman" w:hAnsi="Times New Roman" w:cs="Times New Roman"/>
                <w:i/>
                <w:iCs/>
                <w:color w:val="EE0000"/>
                <w:sz w:val="24"/>
                <w:szCs w:val="24"/>
              </w:rPr>
              <w:t>nurodyti garantijos terminą</w:t>
            </w:r>
            <w:r w:rsidRPr="00604FD5">
              <w:rPr>
                <w:rFonts w:ascii="Times New Roman" w:eastAsia="Times New Roman" w:hAnsi="Times New Roman" w:cs="Times New Roman"/>
                <w:color w:val="EE0000"/>
                <w:sz w:val="24"/>
                <w:szCs w:val="24"/>
              </w:rPr>
              <w:t>/</w:t>
            </w:r>
          </w:p>
          <w:p w14:paraId="4E1FF2E8" w14:textId="4F9F1D48" w:rsidR="00087558" w:rsidRPr="009B2FAA" w:rsidRDefault="00087558" w:rsidP="00087558">
            <w:pPr>
              <w:snapToGrid w:val="0"/>
              <w:spacing w:line="240" w:lineRule="auto"/>
              <w:jc w:val="center"/>
              <w:rPr>
                <w:rFonts w:ascii="Times New Roman" w:hAnsi="Times New Roman" w:cs="Times New Roman"/>
                <w:b/>
                <w:sz w:val="24"/>
                <w:szCs w:val="24"/>
              </w:rPr>
            </w:pPr>
          </w:p>
        </w:tc>
      </w:tr>
    </w:tbl>
    <w:p w14:paraId="5F8B43FE" w14:textId="1681E39D" w:rsidR="0084691A" w:rsidRDefault="0084691A" w:rsidP="0071278B">
      <w:pPr>
        <w:spacing w:line="240" w:lineRule="auto"/>
        <w:ind w:right="1693" w:firstLine="0"/>
        <w:jc w:val="left"/>
        <w:rPr>
          <w:rFonts w:ascii="Times New Roman" w:hAnsi="Times New Roman" w:cs="Times New Roman"/>
          <w:sz w:val="24"/>
          <w:szCs w:val="24"/>
        </w:rPr>
      </w:pPr>
    </w:p>
    <w:p w14:paraId="447773B1" w14:textId="21F9D1F8" w:rsidR="00DD2F4A" w:rsidRPr="00864310" w:rsidRDefault="00DB3700"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479AF60C" w:rsidR="00DD2F4A" w:rsidRPr="00864310" w:rsidRDefault="00474153"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38437ED1" w:rsidR="00DD2F4A" w:rsidRPr="006444E3" w:rsidRDefault="00474153" w:rsidP="006444E3">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 </w:t>
      </w:r>
      <w:r w:rsidR="00DD2F4A" w:rsidRPr="006444E3">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lastRenderedPageBreak/>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5BD0A38D" w:rsidR="00225E10" w:rsidRPr="00225E10" w:rsidRDefault="00474153" w:rsidP="006444E3">
      <w:pPr>
        <w:pStyle w:val="Sraopastraipa"/>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r w:rsidR="00225E10" w:rsidRPr="00225E10">
        <w:rPr>
          <w:rFonts w:ascii="Times New Roman" w:hAnsi="Times New Roman" w:cs="Times New Roman"/>
          <w:iCs/>
          <w:color w:val="000000" w:themeColor="text1"/>
          <w:sz w:val="24"/>
          <w:szCs w:val="24"/>
        </w:rPr>
        <w:t xml:space="preserve">Šis pasiūlymas galioja </w:t>
      </w:r>
      <w:r w:rsidR="00225E10" w:rsidRPr="00225E10">
        <w:rPr>
          <w:rFonts w:ascii="Times New Roman" w:hAnsi="Times New Roman" w:cs="Times New Roman"/>
          <w:iCs/>
          <w:color w:val="ED0000"/>
          <w:sz w:val="24"/>
          <w:szCs w:val="24"/>
          <w:u w:val="single"/>
        </w:rPr>
        <w:t>____/nurodyti/_______________.</w:t>
      </w:r>
      <w:r w:rsidR="00225E10"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364193C2" w14:textId="77777777" w:rsidR="002A769C" w:rsidRPr="00705384" w:rsidRDefault="002A769C" w:rsidP="002A769C">
      <w:pPr>
        <w:pStyle w:val="Sraopastraipa"/>
        <w:ind w:left="567"/>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C83DED9"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5A0908DE"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A604EA"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4"/>
          <w:pgSz w:w="11900" w:h="16840" w:code="9"/>
          <w:pgMar w:top="851" w:right="567" w:bottom="851" w:left="1418" w:header="567" w:footer="567" w:gutter="0"/>
          <w:cols w:space="1296"/>
          <w:titlePg/>
          <w:docGrid w:linePitch="326"/>
        </w:sect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0E97E6AA" w14:textId="77777777" w:rsidR="00CD6BEC" w:rsidRPr="00864310" w:rsidRDefault="00CD6BEC" w:rsidP="005E79FF">
      <w:pPr>
        <w:spacing w:line="240" w:lineRule="auto"/>
        <w:ind w:firstLine="0"/>
        <w:jc w:val="right"/>
        <w:rPr>
          <w:rFonts w:ascii="Times New Roman" w:eastAsiaTheme="minorHAnsi" w:hAnsi="Times New Roman" w:cs="Times New Roman"/>
          <w:sz w:val="24"/>
          <w:szCs w:val="24"/>
        </w:rPr>
      </w:pPr>
    </w:p>
    <w:p w14:paraId="71587E4B" w14:textId="078B38DF" w:rsidR="00CD6BEC" w:rsidRPr="00864310" w:rsidRDefault="00087558"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TERMOVIZORIŲ</w:t>
      </w:r>
      <w:r w:rsidR="00105975">
        <w:rPr>
          <w:rFonts w:ascii="Times New Roman" w:eastAsia="SimSun" w:hAnsi="Times New Roman" w:cs="Times New Roman"/>
          <w:b/>
          <w:kern w:val="3"/>
          <w:sz w:val="24"/>
          <w:szCs w:val="24"/>
          <w:lang w:eastAsia="zh-CN" w:bidi="hi-IN"/>
        </w:rPr>
        <w:t xml:space="preserve"> </w:t>
      </w:r>
      <w:r w:rsidR="00CD6BEC" w:rsidRPr="00105975">
        <w:rPr>
          <w:rFonts w:ascii="Times New Roman" w:eastAsia="SimSun" w:hAnsi="Times New Roman" w:cs="Times New Roman"/>
          <w:b/>
          <w:kern w:val="3"/>
          <w:sz w:val="24"/>
          <w:szCs w:val="24"/>
          <w:lang w:eastAsia="zh-CN" w:bidi="hi-IN"/>
        </w:rPr>
        <w:t>VIEŠOJO</w:t>
      </w:r>
      <w:r w:rsidR="00CD6BEC" w:rsidRPr="00864310">
        <w:rPr>
          <w:rFonts w:ascii="Times New Roman" w:eastAsia="SimSun" w:hAnsi="Times New Roman" w:cs="Times New Roman"/>
          <w:b/>
          <w:kern w:val="3"/>
          <w:sz w:val="24"/>
          <w:szCs w:val="24"/>
          <w:lang w:eastAsia="zh-CN" w:bidi="hi-IN"/>
        </w:rPr>
        <w:t xml:space="preserve"> PIRKIMO-PARDAVIMO 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713131D8"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05520E">
        <w:rPr>
          <w:rFonts w:ascii="Times New Roman" w:eastAsia="SimSun" w:hAnsi="Times New Roman" w:cs="Times New Roman"/>
          <w:kern w:val="3"/>
          <w:sz w:val="24"/>
          <w:szCs w:val="24"/>
          <w:lang w:eastAsia="zh-CN" w:bidi="hi-IN"/>
        </w:rPr>
        <w:t>5</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ascii="Times New Roman" w:eastAsia="Calibri" w:hAnsi="Times New Roman" w:cs="Times New Roman"/>
          <w:bCs/>
          <w:sz w:val="24"/>
          <w:szCs w:val="24"/>
          <w:lang w:eastAsia="en-US"/>
        </w:rPr>
        <w:t>Pirkėju</w:t>
      </w:r>
      <w:r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3F9C593C"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Pr="00864310">
        <w:rPr>
          <w:rFonts w:ascii="Times New Roman" w:eastAsia="Calibri" w:hAnsi="Times New Roman" w:cs="Times New Roman"/>
          <w:bCs/>
          <w:color w:val="000000"/>
          <w:sz w:val="24"/>
          <w:szCs w:val="24"/>
          <w:lang w:eastAsia="en-US"/>
        </w:rPr>
        <w:t>Pardavėju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proofErr w:type="spellStart"/>
      <w:r w:rsidR="00087558">
        <w:rPr>
          <w:rFonts w:ascii="Times New Roman" w:eastAsia="Calibri" w:hAnsi="Times New Roman" w:cs="Times New Roman"/>
          <w:sz w:val="24"/>
          <w:szCs w:val="24"/>
          <w:lang w:eastAsia="en-US"/>
        </w:rPr>
        <w:t>termovizorių</w:t>
      </w:r>
      <w:proofErr w:type="spellEnd"/>
      <w:r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sz w:val="24"/>
          <w:szCs w:val="24"/>
          <w:lang w:eastAsia="en-US"/>
        </w:rPr>
        <w:t>viešojo pirkimo-pardavimo sutartį (toliau – Sutartis) šiomis sąlygomis:</w:t>
      </w:r>
    </w:p>
    <w:p w14:paraId="3B336A71" w14:textId="77777777" w:rsidR="00CD6BEC" w:rsidRPr="00864310" w:rsidRDefault="00CD6BEC" w:rsidP="00091E7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mallCaps/>
          <w:sz w:val="24"/>
          <w:szCs w:val="24"/>
          <w:bdr w:val="nil"/>
        </w:rPr>
        <w:t>I SKYRIUS</w:t>
      </w:r>
    </w:p>
    <w:p w14:paraId="63D2E6B8" w14:textId="10C668EF" w:rsidR="00CD6BEC" w:rsidRPr="00864310" w:rsidRDefault="00CD6BEC" w:rsidP="000A2F2A">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mallCaps/>
          <w:sz w:val="24"/>
          <w:szCs w:val="24"/>
          <w:bdr w:val="nil"/>
        </w:rPr>
      </w:pPr>
      <w:r w:rsidRPr="00864310">
        <w:rPr>
          <w:rFonts w:ascii="Times New Roman" w:eastAsia="Arial Unicode MS" w:hAnsi="Times New Roman" w:cs="Times New Roman"/>
          <w:b/>
          <w:bCs/>
          <w:smallCaps/>
          <w:sz w:val="24"/>
          <w:szCs w:val="24"/>
          <w:bdr w:val="nil"/>
        </w:rPr>
        <w:t>SUTARTIES OBJEKTAS</w:t>
      </w:r>
    </w:p>
    <w:p w14:paraId="2CEA09E5" w14:textId="7952D4DD" w:rsidR="00CD6BEC" w:rsidRPr="00864310" w:rsidRDefault="00CD6BEC" w:rsidP="00CD6BEC">
      <w:pPr>
        <w:pBdr>
          <w:top w:val="nil"/>
          <w:left w:val="nil"/>
          <w:bottom w:val="nil"/>
          <w:right w:val="nil"/>
          <w:between w:val="nil"/>
          <w:bar w:val="nil"/>
        </w:pBdr>
        <w:tabs>
          <w:tab w:val="left" w:pos="993"/>
        </w:tabs>
        <w:spacing w:after="160" w:line="240" w:lineRule="auto"/>
        <w:ind w:firstLine="568"/>
        <w:contextualSpacing/>
        <w:rPr>
          <w:rFonts w:ascii="Times New Roman" w:eastAsia="Calibri" w:hAnsi="Times New Roman" w:cs="Times New Roman"/>
          <w:i/>
          <w:iCs/>
          <w:sz w:val="24"/>
          <w:szCs w:val="24"/>
          <w:lang w:eastAsia="en-US"/>
        </w:rPr>
      </w:pPr>
      <w:r w:rsidRPr="00864310">
        <w:rPr>
          <w:rFonts w:ascii="Times New Roman" w:eastAsia="SimSun" w:hAnsi="Times New Roman" w:cs="Times New Roman"/>
          <w:bCs/>
          <w:kern w:val="2"/>
          <w:sz w:val="24"/>
          <w:szCs w:val="24"/>
          <w:lang w:eastAsia="zh-CN" w:bidi="hi-IN"/>
        </w:rPr>
        <w:t xml:space="preserve">1.1. Sutarties objektas – </w:t>
      </w:r>
      <w:proofErr w:type="spellStart"/>
      <w:r w:rsidR="00087558" w:rsidRPr="00264444">
        <w:rPr>
          <w:rFonts w:ascii="Times New Roman" w:eastAsia="Calibri" w:hAnsi="Times New Roman" w:cs="Times New Roman"/>
          <w:b/>
          <w:bCs/>
          <w:sz w:val="24"/>
          <w:szCs w:val="24"/>
          <w:lang w:eastAsia="en-US"/>
        </w:rPr>
        <w:t>termovizoriai</w:t>
      </w:r>
      <w:proofErr w:type="spellEnd"/>
      <w:r w:rsidR="00CE3484">
        <w:rPr>
          <w:rFonts w:ascii="Times New Roman" w:eastAsia="Calibri" w:hAnsi="Times New Roman" w:cs="Times New Roman"/>
          <w:sz w:val="24"/>
          <w:szCs w:val="24"/>
          <w:lang w:eastAsia="en-US"/>
        </w:rPr>
        <w:t xml:space="preserve"> </w:t>
      </w:r>
      <w:r w:rsidR="00CE3484"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i/>
          <w:iCs/>
          <w:sz w:val="24"/>
          <w:szCs w:val="24"/>
          <w:lang w:eastAsia="en-US"/>
        </w:rPr>
        <w:t>/nurodyti prek</w:t>
      </w:r>
      <w:r w:rsidR="002A769C">
        <w:rPr>
          <w:rFonts w:ascii="Times New Roman" w:eastAsia="Calibri" w:hAnsi="Times New Roman" w:cs="Times New Roman"/>
          <w:i/>
          <w:iCs/>
          <w:sz w:val="24"/>
          <w:szCs w:val="24"/>
          <w:lang w:eastAsia="en-US"/>
        </w:rPr>
        <w:t>ių</w:t>
      </w:r>
      <w:r w:rsidRPr="00864310">
        <w:rPr>
          <w:rFonts w:ascii="Times New Roman" w:eastAsia="Calibri" w:hAnsi="Times New Roman" w:cs="Times New Roman"/>
          <w:i/>
          <w:iCs/>
          <w:sz w:val="24"/>
          <w:szCs w:val="24"/>
          <w:lang w:eastAsia="en-US"/>
        </w:rPr>
        <w:t xml:space="preserve"> gamintoj</w:t>
      </w:r>
      <w:r w:rsidR="00875ABB">
        <w:rPr>
          <w:rFonts w:ascii="Times New Roman" w:eastAsia="Calibri" w:hAnsi="Times New Roman" w:cs="Times New Roman"/>
          <w:i/>
          <w:iCs/>
          <w:sz w:val="24"/>
          <w:szCs w:val="24"/>
          <w:lang w:eastAsia="en-US"/>
        </w:rPr>
        <w:t>ą</w:t>
      </w:r>
      <w:r w:rsidRPr="00864310">
        <w:rPr>
          <w:rFonts w:ascii="Times New Roman" w:eastAsia="Calibri" w:hAnsi="Times New Roman" w:cs="Times New Roman"/>
          <w:i/>
          <w:iCs/>
          <w:sz w:val="24"/>
          <w:szCs w:val="24"/>
          <w:lang w:eastAsia="en-US"/>
        </w:rPr>
        <w:t>, model</w:t>
      </w:r>
      <w:r w:rsidR="00875ABB">
        <w:rPr>
          <w:rFonts w:ascii="Times New Roman" w:eastAsia="Calibri" w:hAnsi="Times New Roman" w:cs="Times New Roman"/>
          <w:i/>
          <w:iCs/>
          <w:sz w:val="24"/>
          <w:szCs w:val="24"/>
          <w:lang w:eastAsia="en-US"/>
        </w:rPr>
        <w:t>į</w:t>
      </w:r>
      <w:r w:rsidRPr="00864310">
        <w:rPr>
          <w:rFonts w:ascii="Times New Roman" w:eastAsia="Calibri" w:hAnsi="Times New Roman" w:cs="Times New Roman"/>
          <w:i/>
          <w:iCs/>
          <w:sz w:val="24"/>
          <w:szCs w:val="24"/>
          <w:lang w:eastAsia="en-US"/>
        </w:rPr>
        <w:t>/</w:t>
      </w:r>
      <w:r w:rsidRPr="00864310">
        <w:rPr>
          <w:rFonts w:ascii="Times New Roman" w:eastAsia="SimSun" w:hAnsi="Times New Roman" w:cs="Times New Roman"/>
          <w:bCs/>
          <w:iCs/>
          <w:kern w:val="2"/>
          <w:sz w:val="24"/>
          <w:szCs w:val="24"/>
          <w:lang w:eastAsia="zh-CN" w:bidi="hi-IN"/>
        </w:rPr>
        <w:t>,</w:t>
      </w:r>
      <w:r w:rsidR="005809F5" w:rsidRPr="00864310">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atitinkan</w:t>
      </w:r>
      <w:r w:rsidR="002E0854">
        <w:rPr>
          <w:rFonts w:ascii="Times New Roman" w:eastAsia="SimSun" w:hAnsi="Times New Roman" w:cs="Times New Roman"/>
          <w:bCs/>
          <w:kern w:val="2"/>
          <w:sz w:val="24"/>
          <w:szCs w:val="24"/>
          <w:lang w:eastAsia="zh-CN" w:bidi="hi-IN"/>
        </w:rPr>
        <w:t>ty</w:t>
      </w:r>
      <w:r w:rsidR="00965484">
        <w:rPr>
          <w:rFonts w:ascii="Times New Roman" w:eastAsia="SimSun" w:hAnsi="Times New Roman" w:cs="Times New Roman"/>
          <w:bCs/>
          <w:kern w:val="2"/>
          <w:sz w:val="24"/>
          <w:szCs w:val="24"/>
          <w:lang w:eastAsia="zh-CN" w:bidi="hi-IN"/>
        </w:rPr>
        <w:t>s</w:t>
      </w:r>
      <w:r w:rsidR="00470F32">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Sutarties 1 priede „Techninė specifikacija“ nustatytus reikalavimus ir Pardavėjo pateiktą pasiūlymą (Sutarties 2 priedas) (toliau – prekės)</w:t>
      </w:r>
      <w:r w:rsidRPr="00864310">
        <w:rPr>
          <w:rFonts w:ascii="Times New Roman" w:eastAsia="SimSun" w:hAnsi="Times New Roman" w:cs="Times New Roman"/>
          <w:kern w:val="2"/>
          <w:sz w:val="24"/>
          <w:szCs w:val="24"/>
          <w:lang w:eastAsia="zh-CN" w:bidi="hi-IN"/>
        </w:rPr>
        <w:t>.</w:t>
      </w:r>
    </w:p>
    <w:p w14:paraId="3D048B15" w14:textId="2AA8BC8C" w:rsidR="00CD6BEC" w:rsidRPr="00864310" w:rsidRDefault="00CD6BEC" w:rsidP="00CD6BEC">
      <w:pPr>
        <w:pBdr>
          <w:top w:val="nil"/>
          <w:left w:val="nil"/>
          <w:bottom w:val="nil"/>
          <w:right w:val="nil"/>
          <w:between w:val="nil"/>
          <w:bar w:val="nil"/>
        </w:pBdr>
        <w:tabs>
          <w:tab w:val="left" w:pos="993"/>
          <w:tab w:val="left" w:pos="1134"/>
        </w:tabs>
        <w:spacing w:line="240" w:lineRule="auto"/>
        <w:ind w:firstLine="568"/>
        <w:contextualSpacing/>
        <w:rPr>
          <w:rFonts w:ascii="Times New Roman" w:eastAsia="Helvetica Neue UltraLight" w:hAnsi="Times New Roman" w:cs="Times New Roman"/>
          <w:iCs/>
          <w:sz w:val="24"/>
          <w:szCs w:val="24"/>
          <w:bdr w:val="none" w:sz="0" w:space="0" w:color="auto" w:frame="1"/>
          <w:lang w:eastAsia="en-US"/>
        </w:rPr>
      </w:pPr>
      <w:r w:rsidRPr="00864310">
        <w:rPr>
          <w:rFonts w:ascii="Times New Roman" w:eastAsia="Helvetica Neue UltraLight" w:hAnsi="Times New Roman" w:cs="Times New Roman"/>
          <w:sz w:val="24"/>
          <w:szCs w:val="24"/>
          <w:bdr w:val="none" w:sz="0" w:space="0" w:color="auto" w:frame="1"/>
          <w:lang w:eastAsia="en-US"/>
        </w:rPr>
        <w:t>1.</w:t>
      </w:r>
      <w:r w:rsidR="00470F32">
        <w:rPr>
          <w:rFonts w:ascii="Times New Roman" w:eastAsia="Helvetica Neue UltraLight" w:hAnsi="Times New Roman" w:cs="Times New Roman"/>
          <w:sz w:val="24"/>
          <w:szCs w:val="24"/>
          <w:bdr w:val="none" w:sz="0" w:space="0" w:color="auto" w:frame="1"/>
          <w:lang w:eastAsia="en-US"/>
        </w:rPr>
        <w:t>2</w:t>
      </w:r>
      <w:r w:rsidRPr="00864310">
        <w:rPr>
          <w:rFonts w:ascii="Times New Roman" w:eastAsia="Helvetica Neue UltraLight" w:hAnsi="Times New Roman" w:cs="Times New Roman"/>
          <w:sz w:val="24"/>
          <w:szCs w:val="24"/>
          <w:bdr w:val="none" w:sz="0" w:space="0" w:color="auto" w:frame="1"/>
          <w:lang w:eastAsia="en-US"/>
        </w:rPr>
        <w:t>. Pardavėjas</w:t>
      </w:r>
      <w:r w:rsidRPr="00864310">
        <w:rPr>
          <w:rFonts w:ascii="Times New Roman" w:eastAsia="Helvetica Neue UltraLight" w:hAnsi="Times New Roman" w:cs="Times New Roman"/>
          <w:i/>
          <w:sz w:val="24"/>
          <w:szCs w:val="24"/>
          <w:bdr w:val="none" w:sz="0" w:space="0" w:color="auto" w:frame="1"/>
          <w:lang w:eastAsia="en-US"/>
        </w:rPr>
        <w:t xml:space="preserve"> </w:t>
      </w:r>
      <w:r w:rsidRPr="00864310">
        <w:rPr>
          <w:rFonts w:ascii="Times New Roman" w:eastAsia="Helvetica Neue UltraLight" w:hAnsi="Times New Roman" w:cs="Times New Roman"/>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CD6BEC">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4621287A"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II SKYRIUS</w:t>
      </w:r>
    </w:p>
    <w:p w14:paraId="011A9B2E"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bCs/>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PREKIŲ pristatymo VIETA IR TERMINAS</w:t>
      </w:r>
    </w:p>
    <w:p w14:paraId="74BFD26E" w14:textId="2EDED503" w:rsidR="00CD6BEC" w:rsidRPr="00864310" w:rsidRDefault="00CD6BEC" w:rsidP="002A769C">
      <w:pPr>
        <w:numPr>
          <w:ilvl w:val="1"/>
          <w:numId w:val="11"/>
        </w:numPr>
        <w:pBdr>
          <w:top w:val="nil"/>
          <w:left w:val="nil"/>
          <w:bottom w:val="nil"/>
          <w:right w:val="nil"/>
          <w:between w:val="nil"/>
          <w:bar w:val="nil"/>
        </w:pBdr>
        <w:tabs>
          <w:tab w:val="left" w:pos="1276"/>
        </w:tabs>
        <w:suppressAutoHyphens/>
        <w:autoSpaceDN w:val="0"/>
        <w:spacing w:after="160" w:line="240" w:lineRule="auto"/>
        <w:ind w:left="0" w:firstLine="567"/>
        <w:contextualSpacing/>
        <w:rPr>
          <w:rFonts w:ascii="Times New Roman" w:eastAsia="SimSun" w:hAnsi="Times New Roman" w:cs="Times New Roman"/>
          <w:color w:val="000000"/>
          <w:kern w:val="2"/>
          <w:sz w:val="24"/>
          <w:szCs w:val="24"/>
          <w:lang w:eastAsia="zh-CN" w:bidi="hi-IN"/>
        </w:rPr>
      </w:pPr>
      <w:bookmarkStart w:id="33" w:name="_Hlk37850299"/>
      <w:r w:rsidRPr="00864310">
        <w:rPr>
          <w:rFonts w:ascii="Times New Roman" w:eastAsia="SimSun" w:hAnsi="Times New Roman" w:cs="Times New Roman"/>
          <w:kern w:val="2"/>
          <w:sz w:val="24"/>
          <w:szCs w:val="24"/>
          <w:lang w:eastAsia="zh-CN" w:bidi="hi-IN"/>
        </w:rPr>
        <w:t xml:space="preserve">Pardavėjas savo sąskaita </w:t>
      </w:r>
      <w:r w:rsidRPr="00864310">
        <w:rPr>
          <w:rFonts w:ascii="Times New Roman" w:eastAsia="SimSun" w:hAnsi="Times New Roman" w:cs="Times New Roman"/>
          <w:color w:val="000000"/>
          <w:kern w:val="2"/>
          <w:sz w:val="24"/>
          <w:szCs w:val="24"/>
          <w:lang w:eastAsia="zh-CN" w:bidi="hi-IN"/>
        </w:rPr>
        <w:t xml:space="preserve">pristato ir iškrauna prekes adresu </w:t>
      </w:r>
      <w:r w:rsidR="00FA031D">
        <w:rPr>
          <w:rFonts w:ascii="Times New Roman" w:eastAsia="SimSun" w:hAnsi="Times New Roman" w:cs="Times New Roman"/>
          <w:color w:val="000000"/>
          <w:kern w:val="2"/>
          <w:sz w:val="24"/>
          <w:szCs w:val="24"/>
          <w:lang w:eastAsia="zh-CN" w:bidi="hi-IN"/>
        </w:rPr>
        <w:t>M. K. Paco g. 4, Vilnius.</w:t>
      </w:r>
      <w:r w:rsidR="00470F32">
        <w:rPr>
          <w:rFonts w:ascii="Times New Roman" w:eastAsia="SimSun" w:hAnsi="Times New Roman" w:cs="Times New Roman"/>
          <w:color w:val="000000"/>
          <w:kern w:val="2"/>
          <w:sz w:val="24"/>
          <w:szCs w:val="24"/>
          <w:lang w:eastAsia="zh-CN" w:bidi="hi-IN"/>
        </w:rPr>
        <w:t xml:space="preserve"> </w:t>
      </w:r>
    </w:p>
    <w:p w14:paraId="0A7BCE63" w14:textId="1FD655BB" w:rsidR="002338E9" w:rsidRPr="002A769C" w:rsidRDefault="00CD6BEC" w:rsidP="002A769C">
      <w:pPr>
        <w:numPr>
          <w:ilvl w:val="1"/>
          <w:numId w:val="11"/>
        </w:numPr>
        <w:pBdr>
          <w:top w:val="nil"/>
          <w:left w:val="nil"/>
          <w:bottom w:val="nil"/>
          <w:right w:val="nil"/>
          <w:between w:val="nil"/>
          <w:bar w:val="nil"/>
        </w:pBdr>
        <w:tabs>
          <w:tab w:val="left" w:pos="1276"/>
        </w:tabs>
        <w:suppressAutoHyphens/>
        <w:spacing w:line="240" w:lineRule="auto"/>
        <w:ind w:left="0" w:firstLine="567"/>
        <w:rPr>
          <w:rFonts w:ascii="Times New Roman" w:eastAsia="Calibri" w:hAnsi="Times New Roman" w:cs="Times New Roman"/>
          <w:color w:val="000000"/>
          <w:sz w:val="24"/>
          <w:szCs w:val="24"/>
          <w:lang w:eastAsia="en-US"/>
        </w:rPr>
      </w:pPr>
      <w:r w:rsidRPr="002A769C">
        <w:rPr>
          <w:rFonts w:ascii="Times New Roman" w:eastAsia="Calibri" w:hAnsi="Times New Roman" w:cs="Times New Roman"/>
          <w:color w:val="000000"/>
          <w:sz w:val="24"/>
          <w:szCs w:val="24"/>
          <w:lang w:eastAsia="en-US"/>
        </w:rPr>
        <w:t xml:space="preserve">Prekių pristatymo terminas – </w:t>
      </w:r>
      <w:r w:rsidRPr="002A769C">
        <w:rPr>
          <w:rFonts w:ascii="Times New Roman" w:eastAsia="Calibri" w:hAnsi="Times New Roman" w:cs="Times New Roman"/>
          <w:sz w:val="24"/>
          <w:szCs w:val="24"/>
          <w:lang w:eastAsia="en-US"/>
        </w:rPr>
        <w:t xml:space="preserve">ne vėliau kaip per </w:t>
      </w:r>
      <w:r w:rsidR="00087558">
        <w:rPr>
          <w:rFonts w:ascii="Times New Roman" w:eastAsia="Calibri" w:hAnsi="Times New Roman" w:cs="Times New Roman"/>
          <w:sz w:val="24"/>
          <w:szCs w:val="24"/>
          <w:lang w:eastAsia="en-US"/>
        </w:rPr>
        <w:t>7</w:t>
      </w:r>
      <w:r w:rsidRPr="002A769C">
        <w:rPr>
          <w:rFonts w:ascii="Times New Roman" w:eastAsia="Calibri" w:hAnsi="Times New Roman" w:cs="Times New Roman"/>
          <w:color w:val="000000"/>
          <w:sz w:val="24"/>
          <w:szCs w:val="24"/>
          <w:lang w:eastAsia="en-US"/>
        </w:rPr>
        <w:t xml:space="preserve"> (</w:t>
      </w:r>
      <w:r w:rsidR="00087558">
        <w:rPr>
          <w:rFonts w:ascii="Times New Roman" w:eastAsia="Calibri" w:hAnsi="Times New Roman" w:cs="Times New Roman"/>
          <w:color w:val="000000"/>
          <w:sz w:val="24"/>
          <w:szCs w:val="24"/>
          <w:lang w:eastAsia="en-US"/>
        </w:rPr>
        <w:t>septynis</w:t>
      </w:r>
      <w:r w:rsidRPr="002A769C">
        <w:rPr>
          <w:rFonts w:ascii="Times New Roman" w:eastAsia="Calibri" w:hAnsi="Times New Roman" w:cs="Times New Roman"/>
          <w:color w:val="000000"/>
          <w:sz w:val="24"/>
          <w:szCs w:val="24"/>
          <w:lang w:eastAsia="en-US"/>
        </w:rPr>
        <w:t>)</w:t>
      </w:r>
      <w:r w:rsidRPr="002A769C">
        <w:rPr>
          <w:rFonts w:ascii="Times New Roman" w:eastAsia="Calibri" w:hAnsi="Times New Roman" w:cs="Times New Roman"/>
          <w:sz w:val="24"/>
          <w:szCs w:val="24"/>
          <w:lang w:eastAsia="en-US"/>
        </w:rPr>
        <w:t xml:space="preserve"> mėnesius</w:t>
      </w:r>
      <w:r w:rsidRPr="002A769C">
        <w:rPr>
          <w:rFonts w:ascii="Times New Roman" w:eastAsia="Calibri" w:hAnsi="Times New Roman" w:cs="Times New Roman"/>
          <w:color w:val="000000"/>
          <w:sz w:val="24"/>
          <w:szCs w:val="24"/>
          <w:lang w:eastAsia="en-US"/>
        </w:rPr>
        <w:t xml:space="preserve"> nuo Sutarties įsigaliojimo dienos. </w:t>
      </w:r>
    </w:p>
    <w:bookmarkEnd w:id="33"/>
    <w:p w14:paraId="0B902981" w14:textId="77777777" w:rsidR="005809F5" w:rsidRPr="00864310" w:rsidRDefault="005809F5" w:rsidP="000A2F2A">
      <w:pPr>
        <w:tabs>
          <w:tab w:val="left" w:pos="993"/>
          <w:tab w:val="left" w:pos="1276"/>
        </w:tabs>
        <w:spacing w:line="240" w:lineRule="auto"/>
        <w:ind w:firstLine="0"/>
        <w:contextualSpacing/>
        <w:rPr>
          <w:rFonts w:ascii="Times New Roman" w:eastAsia="Calibri" w:hAnsi="Times New Roman" w:cs="Times New Roman"/>
          <w:color w:val="000000"/>
          <w:sz w:val="24"/>
          <w:szCs w:val="24"/>
          <w:lang w:eastAsia="en-US"/>
        </w:rPr>
      </w:pPr>
    </w:p>
    <w:p w14:paraId="4A40D0AD" w14:textId="76D743BE" w:rsidR="00CD6BEC" w:rsidRPr="00864310" w:rsidRDefault="00E8114B"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w:t>
      </w:r>
      <w:r w:rsidR="00CD6BEC" w:rsidRPr="00864310">
        <w:rPr>
          <w:rFonts w:ascii="Times New Roman" w:eastAsia="SimSun" w:hAnsi="Times New Roman" w:cs="Times New Roman"/>
          <w:b/>
          <w:kern w:val="2"/>
          <w:sz w:val="24"/>
          <w:szCs w:val="24"/>
          <w:bdr w:val="nil"/>
          <w:lang w:eastAsia="zh-CN" w:bidi="hi-IN"/>
        </w:rPr>
        <w:t>II SKYRIUS</w:t>
      </w:r>
    </w:p>
    <w:p w14:paraId="129B3284" w14:textId="0BE18726"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SUTARTIES KAINA IR ATSISKAITYMO TVARKA</w:t>
      </w:r>
    </w:p>
    <w:p w14:paraId="66ED9E75" w14:textId="5C393A1B"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Calibri" w:hAnsi="Times New Roman" w:cs="Times New Roman"/>
          <w:bCs/>
          <w:sz w:val="24"/>
          <w:szCs w:val="24"/>
          <w:lang w:eastAsia="en-US"/>
        </w:rPr>
      </w:pPr>
      <w:r w:rsidRPr="00864310">
        <w:rPr>
          <w:rFonts w:ascii="Times New Roman" w:eastAsia="Calibri" w:hAnsi="Times New Roman" w:cs="Times New Roman"/>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ascii="Times New Roman" w:eastAsia="Calibri" w:hAnsi="Times New Roman" w:cs="Times New Roman"/>
          <w:sz w:val="24"/>
          <w:szCs w:val="24"/>
          <w:lang w:eastAsia="en-US"/>
        </w:rPr>
        <w:t>ainodaros</w:t>
      </w:r>
      <w:r w:rsidRPr="00864310">
        <w:rPr>
          <w:rFonts w:ascii="Times New Roman" w:eastAsia="Calibri" w:hAnsi="Times New Roman" w:cs="Times New Roman"/>
          <w:bCs/>
          <w:sz w:val="24"/>
          <w:szCs w:val="24"/>
          <w:lang w:eastAsia="en-US"/>
        </w:rPr>
        <w:t xml:space="preserve"> taisyklių nustatymo metodika, taikomas kainos apskaičiavimo būdas – fiksuota kaina. </w:t>
      </w:r>
    </w:p>
    <w:p w14:paraId="44E4EAA9" w14:textId="77777777"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Helvetica Neue UltraLight" w:hAnsi="Times New Roman" w:cs="Times New Roman"/>
          <w:bCs/>
          <w:sz w:val="24"/>
          <w:szCs w:val="24"/>
          <w:bdr w:val="none" w:sz="0" w:space="0" w:color="auto" w:frame="1"/>
          <w:lang w:eastAsia="en-US"/>
        </w:rPr>
      </w:pPr>
      <w:r w:rsidRPr="00864310">
        <w:rPr>
          <w:rFonts w:ascii="Times New Roman" w:eastAsia="Helvetica Neue UltraLight" w:hAnsi="Times New Roman" w:cs="Times New Roman"/>
          <w:bCs/>
          <w:sz w:val="24"/>
          <w:szCs w:val="24"/>
          <w:bdr w:val="none" w:sz="0" w:space="0" w:color="auto" w:frame="1"/>
          <w:lang w:eastAsia="en-US"/>
        </w:rPr>
        <w:t>Pradinės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Eur be pridėtinės vertės mokesčio (toliau – PVM), maksimali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 su PVM. PVM sudaro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w:t>
      </w:r>
    </w:p>
    <w:p w14:paraId="1D0B2E69" w14:textId="77777777" w:rsidR="00CD6BEC" w:rsidRPr="00864310" w:rsidRDefault="00CD6BEC">
      <w:pPr>
        <w:numPr>
          <w:ilvl w:val="1"/>
          <w:numId w:val="8"/>
        </w:numPr>
        <w:pBdr>
          <w:top w:val="nil"/>
          <w:left w:val="nil"/>
          <w:bottom w:val="nil"/>
          <w:right w:val="nil"/>
          <w:between w:val="nil"/>
          <w:bar w:val="nil"/>
        </w:pBdr>
        <w:tabs>
          <w:tab w:val="left" w:pos="1134"/>
        </w:tabs>
        <w:suppressAutoHyphens/>
        <w:autoSpaceDN w:val="0"/>
        <w:spacing w:after="160" w:line="240" w:lineRule="auto"/>
        <w:ind w:left="106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Prekių kaina negali būti keičiama visą Sutarties galiojimo laikotarpį.</w:t>
      </w:r>
    </w:p>
    <w:p w14:paraId="510043E4" w14:textId="77777777" w:rsidR="00CD6BEC" w:rsidRPr="00864310" w:rsidRDefault="00CD6BEC">
      <w:pPr>
        <w:numPr>
          <w:ilvl w:val="1"/>
          <w:numId w:val="8"/>
        </w:numPr>
        <w:pBdr>
          <w:top w:val="nil"/>
          <w:left w:val="nil"/>
          <w:bottom w:val="nil"/>
          <w:right w:val="nil"/>
          <w:between w:val="nil"/>
          <w:bar w:val="nil"/>
        </w:pBdr>
        <w:shd w:val="clear" w:color="auto" w:fill="FFFFFF"/>
        <w:tabs>
          <w:tab w:val="left" w:pos="1134"/>
        </w:tabs>
        <w:suppressAutoHyphens/>
        <w:autoSpaceDN w:val="0"/>
        <w:spacing w:line="240" w:lineRule="auto"/>
        <w:ind w:left="0"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Sutarties kaina apima visas Pardavėjo išlaidas, susijusias su Sutartyje numatytų įsipareigojimų vykdymu (transportavimo, pakavimo, krovimo, tranzito, muito, tikrinimo, draudimo, išlaidas, naudojimo ir priežiūros instrukcijų, pateikimo išlaidas, garantinio aptarnavimo  ir kitas išlaidas). </w:t>
      </w:r>
      <w:r w:rsidRPr="00864310">
        <w:rPr>
          <w:rFonts w:ascii="Times New Roman" w:eastAsia="Calibri" w:hAnsi="Times New Roman" w:cs="Times New Roman"/>
          <w:sz w:val="24"/>
          <w:szCs w:val="24"/>
          <w:bdr w:val="nil"/>
        </w:rPr>
        <w:t xml:space="preserve">Išlaidos, kurių Pardavėjas teikdamas pasiūlymą neįskaičiavo, nebus papildomai apmokamos. Visas </w:t>
      </w:r>
      <w:r w:rsidRPr="00864310">
        <w:rPr>
          <w:rFonts w:ascii="Times New Roman" w:eastAsia="Calibri" w:hAnsi="Times New Roman" w:cs="Times New Roman"/>
          <w:sz w:val="24"/>
          <w:szCs w:val="24"/>
          <w:bdr w:val="nil"/>
        </w:rPr>
        <w:lastRenderedPageBreak/>
        <w:t>išlaidas, susijusias su Sutarties vykdymu, kurios nebus nurodytos (įskaičiuotos) pasiūlyme ar pirkimo Sutartyje, prisiima Pardavėjas.</w:t>
      </w:r>
    </w:p>
    <w:p w14:paraId="13A43386" w14:textId="3F30B88A" w:rsidR="008C3330" w:rsidRPr="00864310" w:rsidRDefault="00CD6BEC" w:rsidP="00E03D68">
      <w:pPr>
        <w:pStyle w:val="Sraopastraipa"/>
        <w:widowControl w:val="0"/>
        <w:numPr>
          <w:ilvl w:val="1"/>
          <w:numId w:val="8"/>
        </w:numPr>
        <w:suppressAutoHyphens/>
        <w:spacing w:line="240" w:lineRule="auto"/>
        <w:ind w:left="0" w:firstLine="567"/>
        <w:rPr>
          <w:rFonts w:ascii="Times New Roman" w:hAnsi="Times New Roman" w:cs="Times New Roman"/>
          <w:iCs/>
          <w:sz w:val="24"/>
          <w:szCs w:val="24"/>
          <w:lang w:bidi="hi-IN"/>
        </w:rPr>
      </w:pPr>
      <w:r w:rsidRPr="00864310">
        <w:rPr>
          <w:rFonts w:ascii="Times New Roman" w:eastAsia="Arial Unicode MS" w:hAnsi="Times New Roman" w:cs="Times New Roman"/>
          <w:iCs/>
          <w:kern w:val="2"/>
          <w:sz w:val="24"/>
          <w:szCs w:val="24"/>
          <w:bdr w:val="nil"/>
          <w:lang w:bidi="hi-IN"/>
        </w:rPr>
        <w:t xml:space="preserve">Pirkėjas su Pardavėju atsiskaito per 30 (trisdešimt) kalendorinių dienų nuo Sutarties VI skyriuje </w:t>
      </w:r>
      <w:r w:rsidRPr="00864310">
        <w:rPr>
          <w:rFonts w:ascii="Times New Roman" w:eastAsia="Arial Unicode MS" w:hAnsi="Times New Roman" w:cs="Times New Roman"/>
          <w:iCs/>
          <w:color w:val="FF0000"/>
          <w:kern w:val="2"/>
          <w:sz w:val="24"/>
          <w:szCs w:val="24"/>
          <w:bdr w:val="nil"/>
          <w:lang w:bidi="hi-IN"/>
        </w:rPr>
        <w:t xml:space="preserve"> </w:t>
      </w:r>
      <w:r w:rsidRPr="00864310">
        <w:rPr>
          <w:rFonts w:ascii="Times New Roman" w:eastAsia="Arial Unicode MS" w:hAnsi="Times New Roman" w:cs="Times New Roman"/>
          <w:iCs/>
          <w:kern w:val="2"/>
          <w:sz w:val="24"/>
          <w:szCs w:val="24"/>
          <w:bdr w:val="nil"/>
          <w:lang w:bidi="hi-IN"/>
        </w:rPr>
        <w:t xml:space="preserve">nurodyto prekių perdavimo-priėmimo akto pasirašymo ir jo pagrindu išrašytos PVM sąskaitos faktūros, sąskaitos faktūros gavimo dienos. PVM </w:t>
      </w:r>
      <w:r w:rsidRPr="00864310">
        <w:rPr>
          <w:rFonts w:ascii="Times New Roman" w:eastAsia="Arial Unicode MS" w:hAnsi="Times New Roman" w:cs="Times New Roman"/>
          <w:kern w:val="2"/>
          <w:sz w:val="24"/>
          <w:szCs w:val="24"/>
          <w:bdr w:val="nil"/>
          <w:lang w:bidi="hi-IN"/>
        </w:rPr>
        <w:t xml:space="preserve">sąskaitos faktūros, sąskaitos faktūros, kreditiniai ir debetiniai dokumentai turi būti teikiami naudojantis </w:t>
      </w:r>
      <w:r w:rsidR="008C3330" w:rsidRPr="00864310">
        <w:rPr>
          <w:rFonts w:ascii="Times New Roman" w:hAnsi="Times New Roman" w:cs="Times New Roman"/>
          <w:color w:val="000000" w:themeColor="text1"/>
          <w:sz w:val="24"/>
          <w:szCs w:val="24"/>
          <w:lang w:bidi="hi-IN"/>
        </w:rPr>
        <w:t xml:space="preserve">informacinės sistemos </w:t>
      </w:r>
      <w:r w:rsidR="008C3330" w:rsidRPr="00864310">
        <w:rPr>
          <w:rFonts w:ascii="Times New Roman" w:hAnsi="Times New Roman" w:cs="Times New Roman"/>
          <w:color w:val="000000" w:themeColor="text1"/>
          <w:sz w:val="24"/>
          <w:szCs w:val="24"/>
          <w:shd w:val="clear" w:color="auto" w:fill="FFFFFF"/>
        </w:rPr>
        <w:t>„Sąskaitų administravimo bendroji informacinė sistema“ (toliau – SABIS) priemonėmis</w:t>
      </w:r>
      <w:r w:rsidR="008C3330" w:rsidRPr="00864310">
        <w:rPr>
          <w:rFonts w:ascii="Times New Roman" w:hAnsi="Times New Roman" w:cs="Times New Roman"/>
          <w:color w:val="000000" w:themeColor="text1"/>
          <w:sz w:val="24"/>
          <w:szCs w:val="24"/>
          <w:lang w:bidi="hi-IN"/>
        </w:rPr>
        <w:t xml:space="preserve">. </w:t>
      </w:r>
      <w:r w:rsidR="008C3330" w:rsidRPr="00864310">
        <w:rPr>
          <w:rFonts w:ascii="Times New Roman" w:eastAsia="SimSun" w:hAnsi="Times New Roman" w:cs="Times New Roman"/>
          <w:sz w:val="24"/>
          <w:szCs w:val="24"/>
          <w:lang w:eastAsia="zh-CN" w:bidi="hi-IN"/>
        </w:rPr>
        <w:t xml:space="preserve">Dėl </w:t>
      </w:r>
      <w:r w:rsidR="008C3330" w:rsidRPr="00864310">
        <w:rPr>
          <w:rFonts w:ascii="Times New Roman" w:hAnsi="Times New Roman" w:cs="Times New Roman"/>
          <w:color w:val="000000" w:themeColor="text1"/>
          <w:sz w:val="24"/>
          <w:szCs w:val="24"/>
          <w:shd w:val="clear" w:color="auto" w:fill="FFFFFF"/>
        </w:rPr>
        <w:t>SABIS</w:t>
      </w:r>
      <w:r w:rsidR="008C3330" w:rsidRPr="00864310">
        <w:rPr>
          <w:rFonts w:ascii="Times New Roman" w:eastAsia="SimSun" w:hAnsi="Times New Roman" w:cs="Times New Roman"/>
          <w:sz w:val="24"/>
          <w:szCs w:val="24"/>
          <w:lang w:eastAsia="zh-CN" w:bidi="hi-IN"/>
        </w:rPr>
        <w:t xml:space="preserve"> pateikimo patirtas išlaidas moka Pardavėjas.</w:t>
      </w:r>
    </w:p>
    <w:p w14:paraId="3E78958B" w14:textId="1D5968EF" w:rsidR="00CD6BEC" w:rsidRPr="00864310" w:rsidRDefault="00CD6BEC" w:rsidP="00E03D68">
      <w:pPr>
        <w:widowControl w:val="0"/>
        <w:pBdr>
          <w:top w:val="nil"/>
          <w:left w:val="nil"/>
          <w:bottom w:val="nil"/>
          <w:right w:val="nil"/>
          <w:between w:val="nil"/>
          <w:bar w:val="nil"/>
        </w:pBdr>
        <w:suppressAutoHyphens/>
        <w:spacing w:line="240" w:lineRule="auto"/>
        <w:ind w:firstLine="567"/>
        <w:rPr>
          <w:rFonts w:ascii="Times New Roman" w:eastAsia="SimSun" w:hAnsi="Times New Roman" w:cs="Times New Roman"/>
          <w:kern w:val="2"/>
          <w:sz w:val="24"/>
          <w:szCs w:val="24"/>
          <w:bdr w:val="nil"/>
          <w:lang w:eastAsia="zh-CN" w:bidi="hi-IN"/>
        </w:rPr>
      </w:pPr>
    </w:p>
    <w:p w14:paraId="330DC1A0" w14:textId="77777777" w:rsidR="00CD6BEC" w:rsidRPr="00864310" w:rsidRDefault="00CD6BEC" w:rsidP="009470E4">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IV SKYRIUS</w:t>
      </w:r>
    </w:p>
    <w:p w14:paraId="28932368" w14:textId="45E78956" w:rsidR="00CD6BEC" w:rsidRPr="00864310" w:rsidRDefault="00CD6BEC" w:rsidP="000A2F2A">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color w:val="000000"/>
          <w:kern w:val="2"/>
          <w:sz w:val="24"/>
          <w:szCs w:val="24"/>
          <w:bdr w:val="nil"/>
          <w:lang w:eastAsia="zh-CN" w:bidi="hi-IN"/>
        </w:rPr>
      </w:pPr>
      <w:r w:rsidRPr="00864310">
        <w:rPr>
          <w:rFonts w:ascii="Times New Roman" w:eastAsia="SimSun" w:hAnsi="Times New Roman" w:cs="Times New Roman"/>
          <w:b/>
          <w:color w:val="000000"/>
          <w:kern w:val="2"/>
          <w:sz w:val="24"/>
          <w:szCs w:val="24"/>
          <w:bdr w:val="nil"/>
          <w:lang w:eastAsia="zh-CN" w:bidi="hi-IN"/>
        </w:rPr>
        <w:t>PREKIŲ KOKYBĖ</w:t>
      </w:r>
    </w:p>
    <w:p w14:paraId="2FC2232D" w14:textId="77777777"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160" w:line="240" w:lineRule="auto"/>
        <w:ind w:left="0" w:firstLine="709"/>
        <w:contextualSpacing/>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45CC3962" w14:textId="5CD0104C"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 xml:space="preserve">Prekių kokybę Pirkėjo atstovai </w:t>
      </w:r>
      <w:r w:rsidRPr="00864310">
        <w:rPr>
          <w:rFonts w:ascii="Times New Roman" w:eastAsia="SimSun" w:hAnsi="Times New Roman" w:cs="Times New Roman"/>
          <w:color w:val="000000"/>
          <w:kern w:val="3"/>
          <w:sz w:val="24"/>
          <w:szCs w:val="24"/>
          <w:lang w:eastAsia="zh-CN" w:bidi="hi-IN"/>
        </w:rPr>
        <w:t xml:space="preserve">įvertina per </w:t>
      </w:r>
      <w:r w:rsidR="00D67CB9">
        <w:rPr>
          <w:rFonts w:ascii="Times New Roman" w:eastAsia="SimSun" w:hAnsi="Times New Roman" w:cs="Times New Roman"/>
          <w:color w:val="000000"/>
          <w:kern w:val="3"/>
          <w:sz w:val="24"/>
          <w:szCs w:val="24"/>
          <w:lang w:eastAsia="zh-CN" w:bidi="hi-IN"/>
        </w:rPr>
        <w:t>5</w:t>
      </w:r>
      <w:r w:rsidRPr="00864310">
        <w:rPr>
          <w:rFonts w:ascii="Times New Roman" w:eastAsia="SimSun" w:hAnsi="Times New Roman" w:cs="Times New Roman"/>
          <w:color w:val="000000"/>
          <w:kern w:val="3"/>
          <w:sz w:val="24"/>
          <w:szCs w:val="24"/>
          <w:lang w:eastAsia="zh-CN" w:bidi="hi-IN"/>
        </w:rPr>
        <w:t xml:space="preserve"> (</w:t>
      </w:r>
      <w:r w:rsidR="005809F5" w:rsidRPr="00864310">
        <w:rPr>
          <w:rFonts w:ascii="Times New Roman" w:eastAsia="SimSun" w:hAnsi="Times New Roman" w:cs="Times New Roman"/>
          <w:color w:val="000000"/>
          <w:kern w:val="3"/>
          <w:sz w:val="24"/>
          <w:szCs w:val="24"/>
          <w:lang w:eastAsia="zh-CN" w:bidi="hi-IN"/>
        </w:rPr>
        <w:t>penkias</w:t>
      </w:r>
      <w:r w:rsidRPr="00864310">
        <w:rPr>
          <w:rFonts w:ascii="Times New Roman" w:eastAsia="SimSun" w:hAnsi="Times New Roman" w:cs="Times New Roman"/>
          <w:color w:val="000000"/>
          <w:kern w:val="3"/>
          <w:sz w:val="24"/>
          <w:szCs w:val="24"/>
          <w:lang w:eastAsia="zh-CN" w:bidi="hi-IN"/>
        </w:rPr>
        <w:t xml:space="preserve">) darbo dienas nuo prekių </w:t>
      </w:r>
      <w:r w:rsidRPr="00864310">
        <w:rPr>
          <w:rFonts w:ascii="Times New Roman" w:eastAsia="SimSun" w:hAnsi="Times New Roman" w:cs="Times New Roman"/>
          <w:kern w:val="3"/>
          <w:sz w:val="24"/>
          <w:szCs w:val="24"/>
          <w:lang w:eastAsia="zh-CN" w:bidi="hi-IN"/>
        </w:rPr>
        <w:t xml:space="preserve">priėmimo adresu, nurodytu Sutarties 2.1 punkte. </w:t>
      </w:r>
      <w:bookmarkStart w:id="34" w:name="_Hlk200374064"/>
      <w:r w:rsidRPr="00864310">
        <w:rPr>
          <w:rFonts w:ascii="Times New Roman" w:eastAsia="SimSun" w:hAnsi="Times New Roman" w:cs="Times New Roman"/>
          <w:kern w:val="3"/>
          <w:sz w:val="24"/>
          <w:szCs w:val="24"/>
          <w:lang w:eastAsia="zh-CN" w:bidi="hi-IN"/>
        </w:rPr>
        <w:t>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864310">
        <w:rPr>
          <w:rFonts w:ascii="Times New Roman" w:eastAsia="Arial Unicode MS" w:hAnsi="Times New Roman" w:cs="Times New Roman"/>
          <w:sz w:val="24"/>
          <w:szCs w:val="24"/>
          <w:bdr w:val="none" w:sz="0" w:space="0" w:color="auto" w:frame="1"/>
          <w:lang w:eastAsia="en-US"/>
        </w:rPr>
        <w:t xml:space="preserve"> </w:t>
      </w:r>
      <w:r w:rsidRPr="00864310">
        <w:rPr>
          <w:rFonts w:ascii="Times New Roman" w:eastAsia="SimSun" w:hAnsi="Times New Roman" w:cs="Times New Roman"/>
          <w:kern w:val="3"/>
          <w:sz w:val="24"/>
          <w:szCs w:val="24"/>
          <w:lang w:eastAsia="zh-CN" w:bidi="hi-IN"/>
        </w:rPr>
        <w:t>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trūkumai raštu nurodomi prekių perdavimo-priėmimo akte, prekės nepriimamos ir visa tos prekių partijos siunta Pardavėjo lėšomis grąžinama Pardavėjui. Šiuo atveju laikoma, kad prekės nebuvo pristatytos</w:t>
      </w:r>
      <w:bookmarkEnd w:id="34"/>
      <w:r w:rsidRPr="00864310">
        <w:rPr>
          <w:rFonts w:ascii="Times New Roman" w:eastAsia="SimSun" w:hAnsi="Times New Roman" w:cs="Times New Roman"/>
          <w:kern w:val="3"/>
          <w:sz w:val="24"/>
          <w:szCs w:val="24"/>
          <w:lang w:eastAsia="zh-CN" w:bidi="hi-IN"/>
        </w:rPr>
        <w:t>.</w:t>
      </w:r>
    </w:p>
    <w:p w14:paraId="46C23BBE" w14:textId="77777777" w:rsidR="00CD6BEC" w:rsidRPr="00864310" w:rsidRDefault="00CD6BEC">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left="0" w:firstLine="709"/>
        <w:textAlignment w:val="baseline"/>
        <w:rPr>
          <w:rFonts w:ascii="Times New Roman" w:eastAsia="Arial Unicode MS" w:hAnsi="Times New Roman" w:cs="Times New Roman"/>
          <w:sz w:val="24"/>
          <w:szCs w:val="24"/>
          <w:bdr w:val="nil"/>
          <w:lang w:eastAsia="en-US"/>
        </w:rPr>
      </w:pPr>
      <w:r w:rsidRPr="00864310">
        <w:rPr>
          <w:rFonts w:ascii="Times New Roman" w:eastAsia="SimSun" w:hAnsi="Times New Roman" w:cs="Times New Roman"/>
          <w:kern w:val="3"/>
          <w:sz w:val="24"/>
          <w:szCs w:val="24"/>
          <w:bdr w:val="nil"/>
          <w:lang w:eastAsia="zh-CN" w:bidi="hi-IN"/>
        </w:rPr>
        <w:t>Pretenzijos dėl prekių kokybės ir kitų trūkumų Pardavėjui gali būti pareikštos visą prekės garantijos galiojimo laikotarpį.</w:t>
      </w:r>
      <w:r w:rsidRPr="00864310">
        <w:rPr>
          <w:rFonts w:ascii="Times New Roman" w:eastAsia="Arial Unicode MS" w:hAnsi="Times New Roman" w:cs="Times New Roman"/>
          <w:sz w:val="24"/>
          <w:szCs w:val="24"/>
          <w:bdr w:val="nil"/>
          <w:lang w:eastAsia="en-US"/>
        </w:rPr>
        <w:t xml:space="preserve"> </w:t>
      </w:r>
    </w:p>
    <w:p w14:paraId="247ACB61" w14:textId="77777777" w:rsidR="00CD6BEC" w:rsidRPr="00864310" w:rsidRDefault="00CD6BEC" w:rsidP="009470E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709"/>
        <w:textAlignment w:val="baseline"/>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4.4.</w:t>
      </w:r>
      <w:r w:rsidRPr="00864310">
        <w:rPr>
          <w:rFonts w:ascii="Times New Roman" w:eastAsia="Arial Unicode MS" w:hAnsi="Times New Roman" w:cs="Times New Roman"/>
          <w:sz w:val="24"/>
          <w:szCs w:val="24"/>
          <w:bdr w:val="nil"/>
          <w:lang w:eastAsia="en-US"/>
        </w:rPr>
        <w:tab/>
        <w:t>Jeigu patikrintos prekės neatitinka nustatytų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864310" w:rsidRDefault="005809F5" w:rsidP="000A2F2A">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0"/>
        <w:textAlignment w:val="baseline"/>
        <w:rPr>
          <w:rFonts w:ascii="Times New Roman" w:eastAsia="Arial Unicode MS" w:hAnsi="Times New Roman" w:cs="Times New Roman"/>
          <w:sz w:val="24"/>
          <w:szCs w:val="24"/>
          <w:bdr w:val="nil"/>
          <w:lang w:eastAsia="en-US"/>
        </w:rPr>
      </w:pPr>
    </w:p>
    <w:p w14:paraId="3C0A76AB"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 SKYRIUS</w:t>
      </w:r>
    </w:p>
    <w:p w14:paraId="1550EBB9" w14:textId="5E8C9111"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 xml:space="preserve">ŠALIŲ </w:t>
      </w:r>
      <w:r w:rsidR="005809F5" w:rsidRPr="00864310">
        <w:rPr>
          <w:rFonts w:ascii="Times New Roman" w:eastAsia="SimSun" w:hAnsi="Times New Roman" w:cs="Times New Roman"/>
          <w:b/>
          <w:kern w:val="2"/>
          <w:sz w:val="24"/>
          <w:szCs w:val="24"/>
          <w:bdr w:val="nil"/>
          <w:lang w:eastAsia="zh-CN" w:bidi="hi-IN"/>
        </w:rPr>
        <w:t xml:space="preserve">TEISĖS IR </w:t>
      </w:r>
      <w:r w:rsidRPr="00864310">
        <w:rPr>
          <w:rFonts w:ascii="Times New Roman" w:eastAsia="SimSun" w:hAnsi="Times New Roman" w:cs="Times New Roman"/>
          <w:b/>
          <w:kern w:val="2"/>
          <w:sz w:val="24"/>
          <w:szCs w:val="24"/>
          <w:bdr w:val="nil"/>
          <w:lang w:eastAsia="zh-CN" w:bidi="hi-IN"/>
        </w:rPr>
        <w:t>PAREIGOS</w:t>
      </w:r>
    </w:p>
    <w:p w14:paraId="5C6FDA8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 Pardavėjas įsipareigoja:</w:t>
      </w:r>
    </w:p>
    <w:p w14:paraId="200292A1"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rPr>
        <w:t xml:space="preserve">5.2.1. Sutarties 2.2 punkte nustatytu terminu pristatyti prekes, atitinkančias Sutarties 1 priede „Techninė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DBFF62B"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pPr>
        <w:numPr>
          <w:ilvl w:val="2"/>
          <w:numId w:val="13"/>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lastRenderedPageBreak/>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B96A289"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2A769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2A769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2A769C">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sidR="00A53304">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sidR="000C3DED">
        <w:rPr>
          <w:rFonts w:ascii="Times New Roman" w:hAnsi="Times New Roman" w:cs="Times New Roman"/>
          <w:sz w:val="24"/>
          <w:szCs w:val="24"/>
        </w:rPr>
        <w:t>;</w:t>
      </w:r>
    </w:p>
    <w:p w14:paraId="5826D00F"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6408C276"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6F5CDA12" w14:textId="2C5DA193"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sidR="002A769C">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7A199DF9" w14:textId="74EB317C" w:rsidR="00CD6BEC" w:rsidRPr="00864310" w:rsidRDefault="00CD6BEC" w:rsidP="008168AD">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w:t>
      </w:r>
      <w:r w:rsidR="005809F5" w:rsidRPr="00864310">
        <w:rPr>
          <w:rFonts w:ascii="Times New Roman" w:eastAsia="Arial Unicode MS" w:hAnsi="Times New Roman" w:cs="Times New Roman"/>
          <w:sz w:val="24"/>
          <w:szCs w:val="24"/>
          <w:bdr w:val="nil"/>
        </w:rPr>
        <w:t>4</w:t>
      </w:r>
      <w:r w:rsidRPr="00864310">
        <w:rPr>
          <w:rFonts w:ascii="Times New Roman" w:eastAsia="Arial Unicode MS" w:hAnsi="Times New Roman" w:cs="Times New Roman"/>
          <w:sz w:val="24"/>
          <w:szCs w:val="24"/>
          <w:bdr w:val="nil"/>
        </w:rPr>
        <w:t>. Pirkėjas įsipareigoja:</w:t>
      </w:r>
    </w:p>
    <w:p w14:paraId="43CE5490" w14:textId="72924102" w:rsidR="00CD6BEC" w:rsidRPr="00BB1F15" w:rsidRDefault="00D368B6" w:rsidP="008168AD">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00CD6BEC" w:rsidRPr="00BB1F15">
        <w:rPr>
          <w:rFonts w:ascii="Times New Roman" w:eastAsia="SimSun" w:hAnsi="Times New Roman" w:cs="Times New Roman"/>
          <w:kern w:val="1"/>
          <w:sz w:val="24"/>
          <w:szCs w:val="24"/>
          <w:lang w:eastAsia="zh-CN" w:bidi="hi-IN"/>
        </w:rPr>
        <w:t>sąžiningai ir tinkamai vykdyti Sutartį;</w:t>
      </w:r>
    </w:p>
    <w:p w14:paraId="5D8F02EF" w14:textId="78242F16" w:rsidR="00CD6BEC" w:rsidRPr="00864310" w:rsidRDefault="00D368B6" w:rsidP="00E83612">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00CD6BEC"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00CD6BEC" w:rsidRPr="00864310">
        <w:rPr>
          <w:rFonts w:ascii="Times New Roman" w:eastAsia="SimSun" w:hAnsi="Times New Roman" w:cs="Times New Roman"/>
          <w:kern w:val="1"/>
          <w:sz w:val="24"/>
          <w:szCs w:val="24"/>
          <w:lang w:eastAsia="zh-CN" w:bidi="hi-IN"/>
        </w:rPr>
        <w:t xml:space="preserve"> jeigu jos atitinka techninės specifikacijos reikalavimus;</w:t>
      </w:r>
    </w:p>
    <w:p w14:paraId="527076DF" w14:textId="5511735D"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00CD6BEC" w:rsidRPr="00864310">
        <w:rPr>
          <w:rFonts w:ascii="Times New Roman" w:eastAsia="SimSun" w:hAnsi="Times New Roman" w:cs="Times New Roman"/>
          <w:color w:val="000000"/>
          <w:kern w:val="1"/>
          <w:sz w:val="24"/>
          <w:szCs w:val="24"/>
          <w:lang w:eastAsia="zh-CN" w:bidi="hi-IN"/>
        </w:rPr>
        <w:t>Pardavėjui</w:t>
      </w:r>
      <w:r w:rsidR="00CD6BEC" w:rsidRPr="00864310">
        <w:rPr>
          <w:rFonts w:ascii="Times New Roman" w:eastAsia="SimSun" w:hAnsi="Times New Roman" w:cs="Times New Roman"/>
          <w:i/>
          <w:color w:val="000000"/>
          <w:kern w:val="1"/>
          <w:sz w:val="24"/>
          <w:szCs w:val="24"/>
          <w:lang w:eastAsia="zh-CN" w:bidi="hi-IN"/>
        </w:rPr>
        <w:t xml:space="preserve"> </w:t>
      </w:r>
      <w:r w:rsidR="00CD6BEC"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00CD6BEC"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00CD6BEC"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005809F5" w:rsidRPr="00864310">
        <w:rPr>
          <w:rFonts w:ascii="Times New Roman" w:hAnsi="Times New Roman" w:cs="Times New Roman"/>
          <w:sz w:val="24"/>
          <w:szCs w:val="24"/>
        </w:rPr>
        <w:t xml:space="preserve">Pirkėjas turi teisę: </w:t>
      </w:r>
    </w:p>
    <w:p w14:paraId="3137AF0D" w14:textId="28E5E277"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005809F5" w:rsidRPr="00864310">
        <w:rPr>
          <w:rFonts w:ascii="Times New Roman" w:hAnsi="Times New Roman" w:cs="Times New Roman"/>
          <w:sz w:val="24"/>
          <w:szCs w:val="24"/>
        </w:rPr>
        <w:t>nepriimti Sutarties reikalavimų neatitinkančių prekių;</w:t>
      </w:r>
    </w:p>
    <w:p w14:paraId="40436183" w14:textId="6DB4DB4F"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005809F5"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005809F5" w:rsidRPr="00864310">
        <w:rPr>
          <w:rFonts w:ascii="Times New Roman" w:hAnsi="Times New Roman" w:cs="Times New Roman"/>
          <w:sz w:val="24"/>
          <w:szCs w:val="24"/>
        </w:rPr>
        <w:t>Pirkėjas turi ir kitas šios Sutarties bei Lietuvos Respublikos galiojančių teisės aktų numatytas teises.</w:t>
      </w:r>
    </w:p>
    <w:p w14:paraId="52922431"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4B835227"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 SKYRIUS</w:t>
      </w:r>
    </w:p>
    <w:p w14:paraId="239B6262" w14:textId="51A6176F"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PREKIŲ PERDAVIMAS-PRIĖMIMAS</w:t>
      </w:r>
    </w:p>
    <w:p w14:paraId="1B1A09AB" w14:textId="34DD79E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6.1.     Pat</w:t>
      </w:r>
      <w:r w:rsidR="009470E4" w:rsidRPr="00864310">
        <w:rPr>
          <w:rFonts w:ascii="Times New Roman" w:eastAsia="Arial Unicode MS" w:hAnsi="Times New Roman" w:cs="Times New Roman"/>
          <w:sz w:val="24"/>
          <w:szCs w:val="24"/>
          <w:bdr w:val="nil"/>
          <w:lang w:eastAsia="en-US"/>
        </w:rPr>
        <w:t>eik</w:t>
      </w:r>
      <w:r w:rsidRPr="00864310">
        <w:rPr>
          <w:rFonts w:ascii="Times New Roman" w:eastAsia="Arial Unicode MS" w:hAnsi="Times New Roman" w:cs="Times New Roman"/>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13BE6B8F"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6.2.</w:t>
      </w:r>
      <w:r w:rsidRPr="00864310">
        <w:rPr>
          <w:rFonts w:ascii="Times New Roman" w:eastAsia="Arial Unicode MS" w:hAnsi="Times New Roman" w:cs="Times New Roman"/>
          <w:sz w:val="24"/>
          <w:szCs w:val="24"/>
          <w:bdr w:val="nil"/>
          <w:lang w:eastAsia="en-US"/>
        </w:rPr>
        <w:tab/>
      </w:r>
      <w:r w:rsidRPr="00864310">
        <w:rPr>
          <w:rFonts w:ascii="Times New Roman" w:eastAsia="Arial Unicode MS" w:hAnsi="Times New Roman" w:cs="Times New Roman"/>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6167F0">
        <w:rPr>
          <w:rFonts w:ascii="Times New Roman" w:eastAsia="Arial Unicode MS" w:hAnsi="Times New Roman" w:cs="Times New Roman"/>
          <w:color w:val="000000"/>
          <w:sz w:val="24"/>
          <w:szCs w:val="24"/>
          <w:bdr w:val="nil"/>
          <w:lang w:eastAsia="en-US"/>
        </w:rPr>
        <w:t>1</w:t>
      </w:r>
      <w:r w:rsidRPr="00864310">
        <w:rPr>
          <w:rFonts w:ascii="Times New Roman" w:eastAsia="Arial Unicode MS" w:hAnsi="Times New Roman" w:cs="Times New Roman"/>
          <w:color w:val="000000"/>
          <w:sz w:val="24"/>
          <w:szCs w:val="24"/>
          <w:bdr w:val="nil"/>
          <w:lang w:eastAsia="en-US"/>
        </w:rPr>
        <w:t xml:space="preserve"> (</w:t>
      </w:r>
      <w:r w:rsidR="006167F0">
        <w:rPr>
          <w:rFonts w:ascii="Times New Roman" w:eastAsia="Arial Unicode MS" w:hAnsi="Times New Roman" w:cs="Times New Roman"/>
          <w:color w:val="000000"/>
          <w:sz w:val="24"/>
          <w:szCs w:val="24"/>
          <w:bdr w:val="nil"/>
          <w:lang w:eastAsia="en-US"/>
        </w:rPr>
        <w:t>vieną</w:t>
      </w:r>
      <w:r w:rsidRPr="00864310">
        <w:rPr>
          <w:rFonts w:ascii="Times New Roman" w:eastAsia="Arial Unicode MS" w:hAnsi="Times New Roman" w:cs="Times New Roman"/>
          <w:color w:val="000000"/>
          <w:sz w:val="24"/>
          <w:szCs w:val="24"/>
          <w:bdr w:val="nil"/>
          <w:lang w:eastAsia="en-US"/>
        </w:rPr>
        <w:t>) darbo dien</w:t>
      </w:r>
      <w:r w:rsidR="006167F0">
        <w:rPr>
          <w:rFonts w:ascii="Times New Roman" w:eastAsia="Arial Unicode MS" w:hAnsi="Times New Roman" w:cs="Times New Roman"/>
          <w:color w:val="000000"/>
          <w:sz w:val="24"/>
          <w:szCs w:val="24"/>
          <w:bdr w:val="nil"/>
          <w:lang w:eastAsia="en-US"/>
        </w:rPr>
        <w:t>ą</w:t>
      </w:r>
      <w:r w:rsidRPr="00864310">
        <w:rPr>
          <w:rFonts w:ascii="Times New Roman" w:eastAsia="Arial Unicode MS" w:hAnsi="Times New Roman" w:cs="Times New Roman"/>
          <w:color w:val="000000"/>
          <w:sz w:val="24"/>
          <w:szCs w:val="24"/>
          <w:bdr w:val="nil"/>
          <w:lang w:eastAsia="en-US"/>
        </w:rPr>
        <w:t xml:space="preserve"> nuo prekių perdavimo–priėmimo akto gavimo dienos privalo priimti pateiktas prekes ir pasirašyti </w:t>
      </w:r>
      <w:r w:rsidRPr="00864310">
        <w:rPr>
          <w:rFonts w:ascii="Times New Roman" w:eastAsia="Arial Unicode MS" w:hAnsi="Times New Roman" w:cs="Times New Roman"/>
          <w:sz w:val="24"/>
          <w:szCs w:val="24"/>
          <w:bdr w:val="nil"/>
          <w:lang w:eastAsia="en-US"/>
        </w:rPr>
        <w:t>prekių perdavimo–priėmimo aktą.</w:t>
      </w:r>
    </w:p>
    <w:p w14:paraId="6135833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6.3.</w:t>
      </w:r>
      <w:r w:rsidRPr="00864310">
        <w:rPr>
          <w:rFonts w:ascii="Times New Roman" w:eastAsia="Arial Unicode MS" w:hAnsi="Times New Roman" w:cs="Times New Roman"/>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6.4.</w:t>
      </w:r>
      <w:r w:rsidRPr="00864310">
        <w:rPr>
          <w:rFonts w:ascii="Times New Roman" w:eastAsia="Arial Unicode MS" w:hAnsi="Times New Roman" w:cs="Times New Roman"/>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6.5.</w:t>
      </w:r>
      <w:r w:rsidRPr="00864310">
        <w:rPr>
          <w:rFonts w:ascii="Times New Roman" w:eastAsia="Arial Unicode MS" w:hAnsi="Times New Roman" w:cs="Times New Roman"/>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6.6.</w:t>
      </w:r>
      <w:r w:rsidRPr="00864310">
        <w:rPr>
          <w:rFonts w:ascii="Times New Roman" w:eastAsia="Arial Unicode MS" w:hAnsi="Times New Roman" w:cs="Times New Roman"/>
          <w:sz w:val="24"/>
          <w:szCs w:val="24"/>
          <w:bdr w:val="nil"/>
          <w:lang w:eastAsia="en-US"/>
        </w:rPr>
        <w:tab/>
        <w:t>Pirkėjui pareikalavus, Pardavėjas pateikia visą informaciją apie Sutarties vykdymo eigą.</w:t>
      </w:r>
    </w:p>
    <w:p w14:paraId="1FFF1926"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6.7.</w:t>
      </w:r>
      <w:r w:rsidRPr="00864310">
        <w:rPr>
          <w:rFonts w:ascii="Times New Roman" w:eastAsia="Arial Unicode MS" w:hAnsi="Times New Roman" w:cs="Times New Roman"/>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6.8.</w:t>
      </w:r>
      <w:r w:rsidRPr="00864310">
        <w:rPr>
          <w:rFonts w:ascii="Times New Roman" w:eastAsia="Arial Unicode MS" w:hAnsi="Times New Roman" w:cs="Times New Roman"/>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CD6BEC">
      <w:pPr>
        <w:widowControl w:val="0"/>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032CF750" w14:textId="77777777" w:rsidR="00CD6BEC" w:rsidRPr="00864310" w:rsidRDefault="00CD6BEC" w:rsidP="009470E4">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864310">
        <w:rPr>
          <w:rFonts w:ascii="Times New Roman" w:eastAsia="Arial Unicode MS" w:hAnsi="Times New Roman" w:cs="Times New Roman"/>
          <w:b/>
          <w:sz w:val="24"/>
          <w:szCs w:val="24"/>
          <w:bdr w:val="nil"/>
        </w:rPr>
        <w:t>VII SKYRIUS</w:t>
      </w:r>
    </w:p>
    <w:p w14:paraId="6F187D12" w14:textId="77777777" w:rsidR="00CD6BEC" w:rsidRPr="00864310" w:rsidRDefault="00CD6BEC" w:rsidP="009470E4">
      <w:pPr>
        <w:widowControl w:val="0"/>
        <w:shd w:val="clear" w:color="auto" w:fill="FFFFFF"/>
        <w:tabs>
          <w:tab w:val="left" w:pos="1134"/>
        </w:tabs>
        <w:suppressAutoHyphens/>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PARDAVĖJO TEISĖ PASITELKTI TREČIUOSIUS ASMENIS</w:t>
      </w:r>
    </w:p>
    <w:p w14:paraId="51B8BFB8" w14:textId="4C2936A4" w:rsidR="00CD6BEC" w:rsidRPr="00864310" w:rsidRDefault="00CD6BEC" w:rsidP="000A2F2A">
      <w:pPr>
        <w:widowControl w:val="0"/>
        <w:shd w:val="clear" w:color="auto" w:fill="FFFFFF"/>
        <w:tabs>
          <w:tab w:val="left" w:pos="1134"/>
        </w:tabs>
        <w:suppressAutoHyphens/>
        <w:spacing w:line="240" w:lineRule="auto"/>
        <w:ind w:left="709" w:firstLine="0"/>
        <w:textAlignment w:val="baseline"/>
        <w:rPr>
          <w:rFonts w:ascii="Times New Roman" w:eastAsia="SimSun" w:hAnsi="Times New Roman" w:cs="Times New Roman"/>
          <w:i/>
          <w:kern w:val="1"/>
          <w:sz w:val="24"/>
          <w:szCs w:val="24"/>
          <w:lang w:eastAsia="zh-CN" w:bidi="hi-IN"/>
        </w:rPr>
      </w:pPr>
      <w:r w:rsidRPr="00864310">
        <w:rPr>
          <w:rFonts w:ascii="Times New Roman" w:eastAsia="SimSun" w:hAnsi="Times New Roman" w:cs="Times New Roman"/>
          <w:i/>
          <w:kern w:val="1"/>
          <w:sz w:val="24"/>
          <w:szCs w:val="24"/>
          <w:lang w:eastAsia="zh-CN" w:bidi="hi-IN"/>
        </w:rPr>
        <w:t xml:space="preserve">(Taikoma, jei </w:t>
      </w:r>
      <w:r w:rsidRPr="00864310">
        <w:rPr>
          <w:rFonts w:ascii="Times New Roman" w:eastAsia="SimSun" w:hAnsi="Times New Roman" w:cs="Times New Roman"/>
          <w:b/>
          <w:i/>
          <w:kern w:val="1"/>
          <w:sz w:val="24"/>
          <w:szCs w:val="24"/>
          <w:lang w:eastAsia="zh-CN" w:bidi="hi-IN"/>
        </w:rPr>
        <w:t>Pardavėjas</w:t>
      </w:r>
      <w:r w:rsidRPr="00864310">
        <w:rPr>
          <w:rFonts w:ascii="Times New Roman" w:eastAsia="SimSun" w:hAnsi="Times New Roman" w:cs="Times New Roman"/>
          <w:i/>
          <w:kern w:val="1"/>
          <w:sz w:val="24"/>
          <w:szCs w:val="24"/>
          <w:lang w:eastAsia="zh-CN" w:bidi="hi-IN"/>
        </w:rPr>
        <w:t xml:space="preserve"> juos numato pasitelkti. Jeigu tretieji asmenys nepasitelkiami, nurodoma, kad </w:t>
      </w:r>
      <w:r w:rsidRPr="00864310">
        <w:rPr>
          <w:rFonts w:ascii="Times New Roman" w:eastAsia="SimSun" w:hAnsi="Times New Roman" w:cs="Times New Roman"/>
          <w:b/>
          <w:bCs/>
          <w:i/>
          <w:kern w:val="1"/>
          <w:sz w:val="24"/>
          <w:szCs w:val="24"/>
          <w:lang w:eastAsia="zh-CN" w:bidi="hi-IN"/>
        </w:rPr>
        <w:t xml:space="preserve">Pardavėjas </w:t>
      </w:r>
      <w:r w:rsidRPr="00864310">
        <w:rPr>
          <w:rFonts w:ascii="Times New Roman" w:eastAsia="SimSun" w:hAnsi="Times New Roman" w:cs="Times New Roman"/>
          <w:i/>
          <w:kern w:val="1"/>
          <w:sz w:val="24"/>
          <w:szCs w:val="24"/>
          <w:lang w:eastAsia="zh-CN" w:bidi="hi-IN"/>
        </w:rPr>
        <w:t>šiai Sutarčiai vykdyti trečiųjų asmenų nepasitelks.)</w:t>
      </w:r>
    </w:p>
    <w:p w14:paraId="379FCCE9" w14:textId="77777777" w:rsidR="00CD6BEC" w:rsidRPr="00864310" w:rsidRDefault="00CD6BEC" w:rsidP="00CD6BEC">
      <w:pPr>
        <w:widowControl w:val="0"/>
        <w:shd w:val="clear" w:color="auto" w:fill="FFFFFF"/>
        <w:tabs>
          <w:tab w:val="left" w:pos="1276"/>
        </w:tabs>
        <w:suppressAutoHyphens/>
        <w:spacing w:line="240" w:lineRule="auto"/>
        <w:ind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CD6BEC">
      <w:pPr>
        <w:widowControl w:val="0"/>
        <w:pBdr>
          <w:top w:val="nil"/>
          <w:left w:val="nil"/>
          <w:bottom w:val="nil"/>
          <w:right w:val="nil"/>
          <w:between w:val="nil"/>
          <w:bar w:val="nil"/>
        </w:pBdr>
        <w:shd w:val="clear" w:color="auto" w:fill="FFFFFF"/>
        <w:suppressAutoHyphens/>
        <w:autoSpaceDN w:val="0"/>
        <w:spacing w:line="240" w:lineRule="auto"/>
        <w:ind w:left="709" w:firstLine="0"/>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7.2.1. tos aplinkybės atsiranda arba Pardavėjui tampa žinomos po Sutarties sudarymo;</w:t>
      </w:r>
    </w:p>
    <w:p w14:paraId="2DC26A84" w14:textId="77777777" w:rsidR="00CD6BEC" w:rsidRPr="00864310" w:rsidRDefault="00CD6BEC" w:rsidP="00CD6BEC">
      <w:pPr>
        <w:widowControl w:val="0"/>
        <w:pBdr>
          <w:top w:val="nil"/>
          <w:left w:val="nil"/>
          <w:bottom w:val="nil"/>
          <w:right w:val="nil"/>
          <w:between w:val="nil"/>
          <w:bar w:val="nil"/>
        </w:pBdr>
        <w:shd w:val="clear" w:color="auto" w:fill="FFFFFF"/>
        <w:tabs>
          <w:tab w:val="left" w:pos="1701"/>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CD6BEC">
      <w:pPr>
        <w:widowControl w:val="0"/>
        <w:pBdr>
          <w:top w:val="nil"/>
          <w:left w:val="nil"/>
          <w:bottom w:val="nil"/>
          <w:right w:val="nil"/>
          <w:between w:val="nil"/>
          <w:bar w:val="nil"/>
        </w:pBdr>
        <w:shd w:val="clear" w:color="auto" w:fill="FFFFFF"/>
        <w:tabs>
          <w:tab w:val="left" w:pos="1560"/>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7.2.3. tų aplinkybių Pardavėjas negali kontroliuoti;</w:t>
      </w:r>
    </w:p>
    <w:p w14:paraId="5A00F259" w14:textId="77777777" w:rsidR="00CD6BEC" w:rsidRPr="00864310" w:rsidRDefault="00CD6BEC" w:rsidP="00CD6BEC">
      <w:pPr>
        <w:widowControl w:val="0"/>
        <w:pBdr>
          <w:top w:val="nil"/>
          <w:left w:val="nil"/>
          <w:bottom w:val="nil"/>
          <w:right w:val="nil"/>
          <w:between w:val="nil"/>
          <w:bar w:val="nil"/>
        </w:pBdr>
        <w:shd w:val="clear" w:color="auto" w:fill="FFFFFF"/>
        <w:tabs>
          <w:tab w:val="left" w:pos="1418"/>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7.2.4. Pardavėjas nebuvo prisiėmęs tų aplinkybių atsiradimo rizikos.</w:t>
      </w:r>
    </w:p>
    <w:p w14:paraId="715E2482"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160" w:line="240" w:lineRule="auto"/>
        <w:ind w:left="0" w:firstLine="709"/>
        <w:contextualSpacing/>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w:t>
      </w:r>
      <w:r w:rsidRPr="00864310">
        <w:rPr>
          <w:rFonts w:ascii="Times New Roman" w:eastAsia="SimSun" w:hAnsi="Times New Roman" w:cs="Times New Roman"/>
          <w:kern w:val="1"/>
          <w:sz w:val="24"/>
          <w:szCs w:val="24"/>
          <w:lang w:eastAsia="zh-CN" w:bidi="hi-IN"/>
        </w:rPr>
        <w:lastRenderedPageBreak/>
        <w:t xml:space="preserve">pašalinimo pagrindų (netaikoma subtiekėjams). Susitarimas dėl trečiųjų asmenų keitimo tampa neatskiriama Sutarties dalimi. </w:t>
      </w:r>
    </w:p>
    <w:p w14:paraId="26D2AA56"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7.6. Pardavėjas įsipareigoja užtikrinti, kad jo pasitelkti tretieji asmenys atliks veiksmus, kurie atitiks pirkimo sąlygas ir Pardavėjo pasiūlymą. </w:t>
      </w:r>
    </w:p>
    <w:p w14:paraId="18E3798B"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69BA90E7" w14:textId="77777777" w:rsidR="00CD6BEC" w:rsidRPr="00864310" w:rsidRDefault="00CD6BEC" w:rsidP="00CD6BEC">
      <w:pPr>
        <w:widowControl w:val="0"/>
        <w:shd w:val="clear" w:color="auto" w:fill="FFFFFF"/>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3555CBBB" w14:textId="77777777" w:rsidR="00CD6BEC" w:rsidRPr="00864310" w:rsidRDefault="00CD6BEC" w:rsidP="009470E4">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VIII SKYRIUS</w:t>
      </w:r>
    </w:p>
    <w:p w14:paraId="32FA8A67" w14:textId="642213BB" w:rsidR="00CD6BEC" w:rsidRPr="00864310" w:rsidRDefault="00CD6BEC" w:rsidP="000A2F2A">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ŠALIŲ SUTARTINĖ ATSAKOMYBĖ</w:t>
      </w:r>
    </w:p>
    <w:p w14:paraId="509C4D23"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ab/>
      </w:r>
      <w:r w:rsidRPr="00864310">
        <w:rPr>
          <w:rFonts w:ascii="Times New Roman" w:eastAsia="SimSun" w:hAnsi="Times New Roman" w:cs="Times New Roman"/>
          <w:bCs/>
          <w:kern w:val="2"/>
          <w:sz w:val="24"/>
          <w:szCs w:val="24"/>
          <w:bdr w:val="nil"/>
          <w:lang w:eastAsia="zh-CN" w:bidi="hi-IN"/>
        </w:rPr>
        <w:t xml:space="preserve">8.1. </w:t>
      </w:r>
      <w:r w:rsidRPr="00864310">
        <w:rPr>
          <w:rFonts w:ascii="Times New Roman" w:eastAsia="SimSun" w:hAnsi="Times New Roman" w:cs="Times New Roman"/>
          <w:kern w:val="2"/>
          <w:sz w:val="24"/>
          <w:szCs w:val="24"/>
          <w:bdr w:val="nil"/>
          <w:lang w:eastAsia="zh-CN" w:bidi="hi-IN"/>
        </w:rPr>
        <w:t>Sutarties Šalių įsipareigojimų vykdymas užtikrinamas netesybomis:</w:t>
      </w:r>
    </w:p>
    <w:p w14:paraId="174808A4"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8.1.1. Jei Pardavėjas, dėl savo kaltės, vėluoja įvykdyti sutartinius įsipareigojimus per Sutartyje nustatytą terminą</w:t>
      </w:r>
      <w:r w:rsidRPr="00864310">
        <w:rPr>
          <w:rFonts w:ascii="Times New Roman" w:eastAsia="Arial Unicode MS" w:hAnsi="Times New Roman" w:cs="Times New Roman"/>
          <w:sz w:val="24"/>
          <w:szCs w:val="24"/>
          <w:bdr w:val="nil"/>
          <w:lang w:eastAsia="en-US"/>
        </w:rPr>
        <w:t xml:space="preserve"> ar kitaip netinkamai vykdo sutartinius įsipareigojimus</w:t>
      </w:r>
      <w:r w:rsidRPr="00864310">
        <w:rPr>
          <w:rFonts w:ascii="Times New Roman" w:eastAsia="Arial Unicode MS" w:hAnsi="Times New Roman" w:cs="Times New Roman"/>
          <w:sz w:val="24"/>
          <w:szCs w:val="24"/>
          <w:bdr w:val="nil"/>
        </w:rPr>
        <w:t xml:space="preserve">, Pirkėjas turi teisę be oficialaus įspėjimo ir neprarasdama teisės į kitas savo teisių gynimo priemones pagal Sutartį pradėti skaičiuoti, o Pardavėjas įsipareigoja mokėti 0,05 proc. dydžio delspinigius </w:t>
      </w:r>
      <w:r w:rsidRPr="00864310">
        <w:rPr>
          <w:rFonts w:ascii="Times New Roman" w:eastAsia="Arial Unicode MS" w:hAnsi="Times New Roman" w:cs="Times New Roman"/>
          <w:color w:val="000000"/>
          <w:sz w:val="24"/>
          <w:szCs w:val="24"/>
          <w:bdr w:val="nil"/>
        </w:rPr>
        <w:t xml:space="preserve">nuo nepristatytų prekių kainos už kiekvieną praleistą dieną. Delspinigių suma išskaičiuojama iš Pardavėjui mokėtinų sumų. </w:t>
      </w:r>
      <w:r w:rsidRPr="00864310">
        <w:rPr>
          <w:rFonts w:ascii="Times New Roman" w:eastAsia="Arial Unicode MS" w:hAnsi="Times New Roman" w:cs="Times New Roman"/>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E96F260" w14:textId="77777777" w:rsidR="00CD6BEC" w:rsidRPr="00864310" w:rsidRDefault="00CD6BEC" w:rsidP="00CD6BEC">
      <w:pPr>
        <w:pBdr>
          <w:top w:val="nil"/>
          <w:left w:val="nil"/>
          <w:bottom w:val="nil"/>
          <w:right w:val="nil"/>
          <w:between w:val="nil"/>
          <w:bar w:val="nil"/>
        </w:pBdr>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sz w:val="24"/>
          <w:szCs w:val="24"/>
          <w:bdr w:val="nil"/>
        </w:rPr>
        <w:t xml:space="preserve">8.2. </w:t>
      </w:r>
      <w:r w:rsidRPr="00864310">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rPr>
        <w:t>8.3. Pardavėj</w:t>
      </w:r>
      <w:r w:rsidRPr="00864310">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p>
    <w:p w14:paraId="2CF64379" w14:textId="77777777" w:rsidR="00CD6BEC" w:rsidRPr="00864310" w:rsidRDefault="00CD6BEC" w:rsidP="009470E4">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IX SKYRIUS</w:t>
      </w:r>
    </w:p>
    <w:p w14:paraId="24475E69" w14:textId="0A5BEB31" w:rsidR="00CD6BEC" w:rsidRPr="00864310" w:rsidRDefault="00CD6BEC" w:rsidP="000A2F2A">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SUTARTIES NUTRAUKIMAS</w:t>
      </w:r>
    </w:p>
    <w:p w14:paraId="60FDA44E" w14:textId="77777777" w:rsidR="00CD6BEC" w:rsidRPr="00864310" w:rsidRDefault="00CD6BEC">
      <w:pPr>
        <w:numPr>
          <w:ilvl w:val="1"/>
          <w:numId w:val="15"/>
        </w:numPr>
        <w:pBdr>
          <w:top w:val="nil"/>
          <w:left w:val="nil"/>
          <w:bottom w:val="nil"/>
          <w:right w:val="nil"/>
          <w:between w:val="nil"/>
          <w:bar w:val="nil"/>
        </w:pBdr>
        <w:tabs>
          <w:tab w:val="left" w:pos="709"/>
        </w:tabs>
        <w:suppressAutoHyphens/>
        <w:autoSpaceDN w:val="0"/>
        <w:spacing w:after="160" w:line="240" w:lineRule="auto"/>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Sutartis gali būti nutraukiama raštišku Šalių susitarimu.</w:t>
      </w:r>
    </w:p>
    <w:p w14:paraId="7D952D15"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CD6BEC">
      <w:pPr>
        <w:pBdr>
          <w:top w:val="nil"/>
          <w:left w:val="nil"/>
          <w:bottom w:val="nil"/>
          <w:right w:val="nil"/>
          <w:between w:val="nil"/>
          <w:bar w:val="nil"/>
        </w:pBdr>
        <w:tabs>
          <w:tab w:val="left" w:pos="851"/>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 Pirkėjas šią Sutartį gali nutraukti vienašališkai, nesikreipdamas į teismą, įspėjęs Pardavėją prieš 30 (trisdešimt) kalendorinių dienų, jeigu:</w:t>
      </w:r>
    </w:p>
    <w:p w14:paraId="551632B3" w14:textId="77777777" w:rsidR="00CD6BEC" w:rsidRPr="00864310" w:rsidRDefault="00CD6BEC" w:rsidP="00CD6BEC">
      <w:pPr>
        <w:pBdr>
          <w:top w:val="nil"/>
          <w:left w:val="nil"/>
          <w:bottom w:val="nil"/>
          <w:right w:val="nil"/>
          <w:between w:val="nil"/>
          <w:bar w:val="nil"/>
        </w:pBdr>
        <w:tabs>
          <w:tab w:val="left" w:pos="1560"/>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lastRenderedPageBreak/>
        <w:t xml:space="preserve">9.4.1. Pardavėjo pateiktų prekių kokybė neatitinka </w:t>
      </w:r>
      <w:r w:rsidRPr="00864310">
        <w:rPr>
          <w:rFonts w:ascii="Times New Roman" w:eastAsia="Arial Unicode MS" w:hAnsi="Times New Roman" w:cs="Times New Roman"/>
          <w:sz w:val="24"/>
          <w:szCs w:val="24"/>
          <w:bdr w:val="nil"/>
        </w:rPr>
        <w:t xml:space="preserve">Sutarties 1 priede „Techninė specifikacija“ nurodytų techninių reikalavimų, </w:t>
      </w:r>
      <w:r w:rsidRPr="00864310">
        <w:rPr>
          <w:rFonts w:ascii="Times New Roman" w:eastAsia="Arial Unicode MS" w:hAnsi="Times New Roman" w:cs="Times New Roman"/>
          <w:sz w:val="24"/>
          <w:szCs w:val="24"/>
          <w:bdr w:val="nil"/>
          <w:lang w:eastAsia="en-US"/>
        </w:rPr>
        <w:t>Pardavėjo pasiūlymo</w:t>
      </w:r>
      <w:r w:rsidRPr="00864310">
        <w:rPr>
          <w:rFonts w:ascii="Times New Roman" w:eastAsia="SimSun" w:hAnsi="Times New Roman" w:cs="Times New Roman"/>
          <w:kern w:val="2"/>
          <w:sz w:val="24"/>
          <w:szCs w:val="24"/>
          <w:bdr w:val="nil"/>
          <w:lang w:eastAsia="zh-CN" w:bidi="hi-IN"/>
        </w:rPr>
        <w:t>, tai yra esminis Sutarties pažeidimas;</w:t>
      </w:r>
    </w:p>
    <w:p w14:paraId="4FA3E0C2"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9.4.3. Pardavėjas nevykdo 4.1, 5.2, </w:t>
      </w:r>
      <w:r w:rsidRPr="00864310">
        <w:rPr>
          <w:rFonts w:ascii="Times New Roman" w:eastAsia="SimSun" w:hAnsi="Times New Roman" w:cs="Times New Roman"/>
          <w:color w:val="000000"/>
          <w:kern w:val="2"/>
          <w:sz w:val="24"/>
          <w:szCs w:val="24"/>
          <w:bdr w:val="nil"/>
          <w:lang w:eastAsia="zh-CN" w:bidi="hi-IN"/>
        </w:rPr>
        <w:t>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.1, 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 xml:space="preserve">.3 </w:t>
      </w:r>
      <w:r w:rsidRPr="00864310">
        <w:rPr>
          <w:rFonts w:ascii="Times New Roman" w:eastAsia="SimSun" w:hAnsi="Times New Roman" w:cs="Times New Roman"/>
          <w:kern w:val="2"/>
          <w:sz w:val="24"/>
          <w:szCs w:val="24"/>
          <w:bdr w:val="nil"/>
          <w:lang w:eastAsia="zh-CN" w:bidi="hi-IN"/>
        </w:rPr>
        <w:t>punktų reikalavimų, tai yra esminis Sutarties pažeidimas;</w:t>
      </w:r>
    </w:p>
    <w:p w14:paraId="550AC0BF" w14:textId="77777777" w:rsidR="00CD6BEC" w:rsidRPr="00864310" w:rsidRDefault="00CD6BEC" w:rsidP="00CD6BEC">
      <w:pPr>
        <w:widowControl w:val="0"/>
        <w:tabs>
          <w:tab w:val="left" w:pos="993"/>
          <w:tab w:val="left" w:pos="1418"/>
        </w:tabs>
        <w:suppressAutoHyphens/>
        <w:autoSpaceDN w:val="0"/>
        <w:spacing w:line="240" w:lineRule="auto"/>
        <w:ind w:right="-2"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F499B">
      <w:pPr>
        <w:widowControl w:val="0"/>
        <w:tabs>
          <w:tab w:val="left" w:pos="709"/>
        </w:tabs>
        <w:suppressAutoHyphens/>
        <w:spacing w:line="240" w:lineRule="auto"/>
        <w:ind w:right="-2" w:firstLine="0"/>
        <w:rPr>
          <w:rFonts w:ascii="Times New Roman" w:eastAsia="Arial Unicode MS" w:hAnsi="Times New Roman" w:cs="Times New Roman"/>
          <w:kern w:val="2"/>
          <w:sz w:val="24"/>
          <w:szCs w:val="24"/>
          <w:bdr w:val="nil"/>
          <w:lang w:eastAsia="zh-CN"/>
        </w:rPr>
      </w:pPr>
      <w:r>
        <w:rPr>
          <w:rFonts w:ascii="Times New Roman" w:eastAsia="SimSun" w:hAnsi="Times New Roman" w:cs="Times New Roman"/>
          <w:kern w:val="3"/>
          <w:sz w:val="24"/>
          <w:szCs w:val="24"/>
          <w:lang w:eastAsia="zh-CN" w:bidi="hi-IN"/>
        </w:rPr>
        <w:tab/>
      </w:r>
      <w:r w:rsidR="00CD6BEC" w:rsidRPr="00864310">
        <w:rPr>
          <w:rFonts w:ascii="Times New Roman" w:eastAsia="Arial Unicode MS"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right="-2" w:firstLine="709"/>
        <w:rPr>
          <w:rFonts w:ascii="Times New Roman" w:eastAsia="Times New Roman" w:hAnsi="Times New Roman" w:cs="Times New Roman"/>
          <w:kern w:val="1"/>
          <w:sz w:val="24"/>
          <w:szCs w:val="24"/>
          <w:lang w:eastAsia="zh-CN"/>
        </w:rPr>
      </w:pPr>
      <w:r w:rsidRPr="00864310">
        <w:rPr>
          <w:rFonts w:ascii="Times New Roman" w:eastAsia="SimSun" w:hAnsi="Times New Roman" w:cs="Times New Roman"/>
          <w:kern w:val="1"/>
          <w:sz w:val="24"/>
          <w:szCs w:val="24"/>
          <w:lang w:eastAsia="zh-CN" w:bidi="hi-IN"/>
        </w:rPr>
        <w:t xml:space="preserve">9.6. Pardavėjas, įspėjęs Pirkėją prieš 30 </w:t>
      </w:r>
      <w:r w:rsidR="002A769C">
        <w:rPr>
          <w:rFonts w:ascii="Times New Roman" w:eastAsia="SimSun" w:hAnsi="Times New Roman" w:cs="Times New Roman"/>
          <w:kern w:val="1"/>
          <w:sz w:val="24"/>
          <w:szCs w:val="24"/>
          <w:lang w:eastAsia="zh-CN" w:bidi="hi-IN"/>
        </w:rPr>
        <w:t>(</w:t>
      </w:r>
      <w:r w:rsidRPr="00864310">
        <w:rPr>
          <w:rFonts w:ascii="Times New Roman" w:eastAsia="SimSun" w:hAnsi="Times New Roman" w:cs="Times New Roma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p>
    <w:p w14:paraId="11707851" w14:textId="77777777" w:rsidR="00CD6BEC" w:rsidRPr="00864310" w:rsidRDefault="00CD6BEC" w:rsidP="009470E4">
      <w:pPr>
        <w:widowControl w:val="0"/>
        <w:tabs>
          <w:tab w:val="left" w:pos="1276"/>
        </w:tabs>
        <w:suppressAutoHyphens/>
        <w:spacing w:line="240" w:lineRule="auto"/>
        <w:ind w:right="-2" w:firstLine="0"/>
        <w:jc w:val="center"/>
        <w:textAlignment w:val="baseline"/>
        <w:rPr>
          <w:rFonts w:ascii="Times New Roman" w:eastAsia="Times New Roman" w:hAnsi="Times New Roman" w:cs="Times New Roman"/>
          <w:b/>
          <w:kern w:val="1"/>
          <w:sz w:val="24"/>
          <w:szCs w:val="24"/>
          <w:lang w:eastAsia="zh-CN"/>
        </w:rPr>
      </w:pPr>
      <w:r w:rsidRPr="00864310">
        <w:rPr>
          <w:rFonts w:ascii="Times New Roman" w:eastAsia="Times New Roman" w:hAnsi="Times New Roman" w:cs="Times New Roman"/>
          <w:b/>
          <w:kern w:val="1"/>
          <w:sz w:val="24"/>
          <w:szCs w:val="24"/>
          <w:lang w:eastAsia="zh-CN"/>
        </w:rPr>
        <w:t>X SKYRIUS</w:t>
      </w:r>
    </w:p>
    <w:p w14:paraId="6674B35A" w14:textId="035A6CC1" w:rsidR="00CD6BEC" w:rsidRPr="00864310" w:rsidRDefault="00CD6BEC" w:rsidP="000A2F2A">
      <w:pPr>
        <w:tabs>
          <w:tab w:val="left" w:pos="1276"/>
        </w:tabs>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NENUGALIMOS JĖGOS (</w:t>
      </w:r>
      <w:r w:rsidRPr="00864310">
        <w:rPr>
          <w:rFonts w:ascii="Times New Roman" w:eastAsia="SimSun" w:hAnsi="Times New Roman" w:cs="Times New Roman"/>
          <w:b/>
          <w:iCs/>
          <w:kern w:val="3"/>
          <w:sz w:val="24"/>
          <w:szCs w:val="24"/>
          <w:lang w:eastAsia="zh-CN" w:bidi="hi-IN"/>
        </w:rPr>
        <w:t>FORCE MAJEURE</w:t>
      </w:r>
      <w:r w:rsidRPr="00864310">
        <w:rPr>
          <w:rFonts w:ascii="Times New Roman" w:eastAsia="SimSun" w:hAnsi="Times New Roman" w:cs="Times New Roman"/>
          <w:b/>
          <w:kern w:val="3"/>
          <w:sz w:val="24"/>
          <w:szCs w:val="24"/>
          <w:lang w:eastAsia="zh-CN" w:bidi="hi-IN"/>
        </w:rPr>
        <w:t>) APLINKYBĖS</w:t>
      </w:r>
    </w:p>
    <w:p w14:paraId="26117DD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CD6BEC">
      <w:pPr>
        <w:suppressAutoHyphens/>
        <w:autoSpaceDN w:val="0"/>
        <w:spacing w:line="240" w:lineRule="auto"/>
        <w:ind w:right="-2" w:firstLine="0"/>
        <w:textAlignment w:val="baseline"/>
        <w:rPr>
          <w:rFonts w:ascii="Times New Roman" w:eastAsia="Times New Roman" w:hAnsi="Times New Roman" w:cs="Times New Roman"/>
          <w:kern w:val="3"/>
          <w:sz w:val="24"/>
          <w:szCs w:val="24"/>
          <w:lang w:eastAsia="zh-CN"/>
        </w:rPr>
      </w:pPr>
    </w:p>
    <w:p w14:paraId="278E6296"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right="-2" w:firstLine="0"/>
        <w:jc w:val="center"/>
        <w:rPr>
          <w:rFonts w:ascii="Times New Roman" w:eastAsia="SimSun" w:hAnsi="Times New Roman" w:cs="Times New Roman"/>
          <w:b/>
          <w:kern w:val="3"/>
          <w:sz w:val="24"/>
          <w:szCs w:val="24"/>
          <w:bdr w:val="nil"/>
          <w:lang w:eastAsia="zh-CN" w:bidi="hi-IN"/>
        </w:rPr>
      </w:pPr>
      <w:r w:rsidRPr="00864310">
        <w:rPr>
          <w:rFonts w:ascii="Times New Roman" w:eastAsia="SimSun" w:hAnsi="Times New Roman" w:cs="Times New Roman"/>
          <w:b/>
          <w:kern w:val="3"/>
          <w:sz w:val="24"/>
          <w:szCs w:val="24"/>
          <w:bdr w:val="nil"/>
          <w:lang w:eastAsia="zh-CN" w:bidi="hi-IN"/>
        </w:rPr>
        <w:t>XI SKYRIUS</w:t>
      </w:r>
    </w:p>
    <w:p w14:paraId="7BA0FD31" w14:textId="3F0AD333" w:rsidR="00CD6BEC" w:rsidRPr="00864310" w:rsidRDefault="00CD6BEC" w:rsidP="000A2F2A">
      <w:pPr>
        <w:tabs>
          <w:tab w:val="left" w:pos="1276"/>
        </w:tabs>
        <w:suppressAutoHyphens/>
        <w:autoSpaceDN w:val="0"/>
        <w:spacing w:line="240" w:lineRule="auto"/>
        <w:ind w:right="-2"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GINČŲ SPRENDIMO TVARKA</w:t>
      </w:r>
    </w:p>
    <w:p w14:paraId="6A1E428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Times New Roman" w:hAnsi="Times New Roman" w:cs="Times New Roman"/>
          <w:kern w:val="3"/>
          <w:sz w:val="24"/>
          <w:szCs w:val="24"/>
          <w:lang w:eastAsia="zh-CN"/>
        </w:rPr>
      </w:pPr>
      <w:r w:rsidRPr="00864310">
        <w:rPr>
          <w:rFonts w:ascii="Times New Roman" w:eastAsia="Times New Roman" w:hAnsi="Times New Roman" w:cs="Times New Roman"/>
          <w:kern w:val="3"/>
          <w:sz w:val="24"/>
          <w:szCs w:val="24"/>
          <w:lang w:eastAsia="zh-CN"/>
        </w:rPr>
        <w:lastRenderedPageBreak/>
        <w:t>11.4. Šalys susitaria, kad Sutartyje nereglamentuoti klausimai sprendžiami remiantis Lietuvos Respublikos teise ir sutinka, kad ši Sutartis būtų reglamentuojama ir aiškinama pagal Lietuvos Respublikos įstatymus.</w:t>
      </w:r>
    </w:p>
    <w:p w14:paraId="2FABEB19" w14:textId="77777777" w:rsidR="00CD6BEC" w:rsidRPr="00864310" w:rsidRDefault="00CD6BEC" w:rsidP="00CD6BEC">
      <w:pPr>
        <w:tabs>
          <w:tab w:val="left" w:pos="1276"/>
        </w:tabs>
        <w:suppressAutoHyphens/>
        <w:autoSpaceDN w:val="0"/>
        <w:spacing w:line="240" w:lineRule="auto"/>
        <w:ind w:right="279" w:firstLine="0"/>
        <w:textAlignment w:val="baseline"/>
        <w:rPr>
          <w:rFonts w:ascii="Times New Roman" w:eastAsia="Times New Roman" w:hAnsi="Times New Roman" w:cs="Times New Roman"/>
          <w:kern w:val="3"/>
          <w:sz w:val="24"/>
          <w:szCs w:val="24"/>
          <w:lang w:eastAsia="zh-CN"/>
        </w:rPr>
      </w:pPr>
    </w:p>
    <w:p w14:paraId="7166F06D"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kern w:val="2"/>
          <w:sz w:val="24"/>
          <w:szCs w:val="24"/>
          <w:bdr w:val="nil"/>
          <w:lang w:eastAsia="zh-CN" w:bidi="hi-IN"/>
        </w:rPr>
      </w:pPr>
      <w:r w:rsidRPr="00864310">
        <w:rPr>
          <w:rFonts w:ascii="Times New Roman" w:eastAsia="Arial Unicode MS" w:hAnsi="Times New Roman" w:cs="Times New Roman"/>
          <w:b/>
          <w:kern w:val="2"/>
          <w:sz w:val="24"/>
          <w:szCs w:val="24"/>
          <w:bdr w:val="nil"/>
          <w:lang w:eastAsia="zh-CN" w:bidi="hi-IN"/>
        </w:rPr>
        <w:t>XII SKYRIUS</w:t>
      </w:r>
    </w:p>
    <w:p w14:paraId="66491441" w14:textId="1D551004"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color w:val="000000"/>
          <w:kern w:val="2"/>
          <w:sz w:val="24"/>
          <w:szCs w:val="24"/>
          <w:bdr w:val="nil"/>
          <w:lang w:eastAsia="zh-CN" w:bidi="hi-IN"/>
        </w:rPr>
      </w:pPr>
      <w:r w:rsidRPr="00864310">
        <w:rPr>
          <w:rFonts w:ascii="Times New Roman" w:eastAsia="Arial Unicode MS" w:hAnsi="Times New Roman" w:cs="Times New Roman"/>
          <w:b/>
          <w:color w:val="000000"/>
          <w:kern w:val="2"/>
          <w:sz w:val="24"/>
          <w:szCs w:val="24"/>
          <w:bdr w:val="nil"/>
          <w:lang w:eastAsia="zh-CN" w:bidi="hi-IN"/>
        </w:rPr>
        <w:t>SUTARTIES GALIOJIMAS, TRUKMĖ IR KEITIMAI</w:t>
      </w:r>
    </w:p>
    <w:p w14:paraId="1C9ADEAD"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Calibri" w:hAnsi="Times New Roman" w:cs="Times New Roman"/>
          <w:i/>
          <w:kern w:val="2"/>
          <w:sz w:val="24"/>
          <w:szCs w:val="24"/>
          <w:lang w:eastAsia="zh-CN" w:bidi="hi-IN"/>
        </w:rPr>
      </w:pPr>
      <w:r w:rsidRPr="00864310">
        <w:rPr>
          <w:rFonts w:ascii="Times New Roman" w:eastAsia="Calibri" w:hAnsi="Times New Roman" w:cs="Times New Roman"/>
          <w:kern w:val="2"/>
          <w:sz w:val="24"/>
          <w:szCs w:val="24"/>
          <w:lang w:eastAsia="zh-CN" w:bidi="hi-IN"/>
        </w:rPr>
        <w:t>12.1. Sutartis įsigalioja, kai Sutartį pasirašo abi Sutarties Šalys</w:t>
      </w:r>
      <w:r w:rsidRPr="00864310">
        <w:rPr>
          <w:rFonts w:ascii="Times New Roman" w:eastAsia="Calibri" w:hAnsi="Times New Roman" w:cs="Times New Roman"/>
          <w:i/>
          <w:sz w:val="24"/>
          <w:szCs w:val="24"/>
          <w:lang w:eastAsia="en-US"/>
        </w:rPr>
        <w:t>.</w:t>
      </w:r>
      <w:r w:rsidRPr="00864310">
        <w:rPr>
          <w:rFonts w:ascii="Times New Roman" w:eastAsia="Calibri" w:hAnsi="Times New Roman" w:cs="Times New Roman"/>
          <w:kern w:val="2"/>
          <w:sz w:val="24"/>
          <w:szCs w:val="24"/>
          <w:lang w:eastAsia="zh-CN" w:bidi="hi-IN"/>
        </w:rPr>
        <w:t xml:space="preserve"> Jeigu Sutartis Šalių pasirašoma ne tą pačią dieną, laikoma, kad ji įsigalioja tą dieną, kai ją pasirašo antroji Šalis.</w:t>
      </w:r>
    </w:p>
    <w:p w14:paraId="7C5D5D40" w14:textId="47CE556B" w:rsidR="00CD6BEC" w:rsidRPr="00864310" w:rsidRDefault="00CD6BEC" w:rsidP="00CD6BEC">
      <w:pPr>
        <w:widowControl w:val="0"/>
        <w:pBdr>
          <w:top w:val="nil"/>
          <w:left w:val="nil"/>
          <w:bottom w:val="nil"/>
          <w:right w:val="nil"/>
          <w:between w:val="nil"/>
          <w:bar w:val="nil"/>
        </w:pBdr>
        <w:tabs>
          <w:tab w:val="left" w:pos="1418"/>
        </w:tabs>
        <w:suppressAutoHyphens/>
        <w:autoSpaceDE w:val="0"/>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12.2. Sutartis galioja iki visiško Sutarties Šalių įsipareigojimų įvykdymo, bet ne ilgiau kaip</w:t>
      </w:r>
      <w:r w:rsidRPr="00864310">
        <w:rPr>
          <w:rFonts w:ascii="Times New Roman" w:eastAsia="SimSun" w:hAnsi="Times New Roman" w:cs="Times New Roman"/>
          <w:kern w:val="2"/>
          <w:sz w:val="24"/>
          <w:szCs w:val="24"/>
          <w:lang w:eastAsia="zh-CN" w:bidi="hi-IN"/>
        </w:rPr>
        <w:t xml:space="preserve"> </w:t>
      </w:r>
      <w:r w:rsidR="00264444">
        <w:rPr>
          <w:rFonts w:ascii="Times New Roman" w:eastAsia="SimSun" w:hAnsi="Times New Roman" w:cs="Times New Roman"/>
          <w:kern w:val="2"/>
          <w:sz w:val="24"/>
          <w:szCs w:val="24"/>
          <w:lang w:val="en-US" w:eastAsia="zh-CN" w:bidi="hi-IN"/>
        </w:rPr>
        <w:t xml:space="preserve">8  </w:t>
      </w:r>
      <w:r w:rsidRPr="00864310">
        <w:rPr>
          <w:rFonts w:ascii="Times New Roman" w:eastAsia="SimSun" w:hAnsi="Times New Roman" w:cs="Times New Roman"/>
          <w:kern w:val="2"/>
          <w:sz w:val="24"/>
          <w:szCs w:val="24"/>
          <w:lang w:eastAsia="zh-CN" w:bidi="hi-IN"/>
        </w:rPr>
        <w:t>(</w:t>
      </w:r>
      <w:r w:rsidR="00264444">
        <w:rPr>
          <w:rFonts w:ascii="Times New Roman" w:eastAsia="SimSun" w:hAnsi="Times New Roman" w:cs="Times New Roman"/>
          <w:kern w:val="2"/>
          <w:sz w:val="24"/>
          <w:szCs w:val="24"/>
          <w:lang w:eastAsia="zh-CN" w:bidi="hi-IN"/>
        </w:rPr>
        <w:t>aštuonis</w:t>
      </w:r>
      <w:r w:rsidRPr="00864310">
        <w:rPr>
          <w:rFonts w:ascii="Times New Roman" w:eastAsia="SimSun" w:hAnsi="Times New Roman" w:cs="Times New Roman"/>
          <w:kern w:val="2"/>
          <w:sz w:val="24"/>
          <w:szCs w:val="24"/>
          <w:lang w:eastAsia="zh-CN" w:bidi="hi-IN"/>
        </w:rPr>
        <w:t>) mėnesi</w:t>
      </w:r>
      <w:r w:rsidR="0082177A">
        <w:rPr>
          <w:rFonts w:ascii="Times New Roman" w:eastAsia="SimSun" w:hAnsi="Times New Roman" w:cs="Times New Roman"/>
          <w:kern w:val="2"/>
          <w:sz w:val="24"/>
          <w:szCs w:val="24"/>
          <w:lang w:eastAsia="zh-CN" w:bidi="hi-IN"/>
        </w:rPr>
        <w:t>us</w:t>
      </w:r>
      <w:r w:rsidRPr="00864310">
        <w:rPr>
          <w:rFonts w:ascii="Times New Roman" w:eastAsia="SimSun" w:hAnsi="Times New Roman" w:cs="Times New Roman"/>
          <w:kern w:val="2"/>
          <w:sz w:val="24"/>
          <w:szCs w:val="24"/>
          <w:lang w:eastAsia="zh-CN" w:bidi="hi-IN"/>
        </w:rPr>
        <w:t>.</w:t>
      </w:r>
      <w:r w:rsidRPr="00864310">
        <w:rPr>
          <w:rFonts w:ascii="Times New Roman" w:eastAsia="Calibri" w:hAnsi="Times New Roman" w:cs="Times New Roman"/>
          <w:kern w:val="2"/>
          <w:sz w:val="24"/>
          <w:szCs w:val="24"/>
          <w:lang w:eastAsia="zh-CN" w:bidi="hi-IN"/>
        </w:rPr>
        <w:t xml:space="preserve"> Atsiskaitymo su Pardavėju terminas įeina į Sutarties galiojimo terminą.</w:t>
      </w:r>
    </w:p>
    <w:p w14:paraId="24CF4841"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kern w:val="2"/>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color w:val="000000"/>
          <w:kern w:val="2"/>
          <w:sz w:val="24"/>
          <w:szCs w:val="24"/>
          <w:bdr w:val="nil"/>
          <w:lang w:eastAsia="zh-CN" w:bidi="hi-IN"/>
        </w:rPr>
      </w:pPr>
      <w:r w:rsidRPr="00864310">
        <w:rPr>
          <w:rFonts w:ascii="Times New Roman" w:eastAsia="Arial Unicode MS" w:hAnsi="Times New Roman" w:cs="Times New Roman"/>
          <w:kern w:val="2"/>
          <w:sz w:val="24"/>
          <w:szCs w:val="24"/>
          <w:bdr w:val="nil"/>
          <w:lang w:eastAsia="zh-CN" w:bidi="hi-IN"/>
        </w:rPr>
        <w:t>12.5. Sutarties sąlygos Sutarties galiojimo laikotarpiu gali būti keičiamos Viešųjų pirkimų įstatymo 89 straipsnyje nustatytais atvejais ir tvarka.</w:t>
      </w:r>
      <w:r w:rsidRPr="00864310">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CD6BEC">
      <w:pPr>
        <w:widowControl w:val="0"/>
        <w:tabs>
          <w:tab w:val="left" w:pos="1276"/>
        </w:tabs>
        <w:suppressAutoHyphens/>
        <w:autoSpaceDE w:val="0"/>
        <w:spacing w:line="240" w:lineRule="auto"/>
        <w:ind w:firstLine="0"/>
        <w:textAlignment w:val="baseline"/>
        <w:rPr>
          <w:rFonts w:ascii="Times New Roman" w:eastAsia="Times New Roman" w:hAnsi="Times New Roman" w:cs="Times New Roman"/>
          <w:kern w:val="1"/>
          <w:sz w:val="24"/>
          <w:szCs w:val="24"/>
          <w:lang w:eastAsia="zh-CN"/>
        </w:rPr>
      </w:pPr>
    </w:p>
    <w:p w14:paraId="6900FD4A" w14:textId="77777777" w:rsidR="00CD6BEC" w:rsidRPr="00864310" w:rsidRDefault="00CD6BEC" w:rsidP="00F376B5">
      <w:pPr>
        <w:widowControl w:val="0"/>
        <w:tabs>
          <w:tab w:val="left" w:pos="1276"/>
        </w:tabs>
        <w:suppressAutoHyphens/>
        <w:autoSpaceDE w:val="0"/>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Times New Roman" w:hAnsi="Times New Roman" w:cs="Times New Roman"/>
          <w:b/>
          <w:kern w:val="1"/>
          <w:sz w:val="24"/>
          <w:szCs w:val="24"/>
          <w:lang w:eastAsia="zh-CN"/>
        </w:rPr>
        <w:t>XIII SKYRIUS</w:t>
      </w:r>
    </w:p>
    <w:p w14:paraId="71CDAB92" w14:textId="63541DAD" w:rsidR="00CD6BEC" w:rsidRPr="00864310" w:rsidRDefault="00CD6BEC" w:rsidP="000A2F2A">
      <w:pPr>
        <w:widowControl w:val="0"/>
        <w:tabs>
          <w:tab w:val="left" w:pos="1276"/>
        </w:tabs>
        <w:suppressAutoHyphens/>
        <w:spacing w:line="240" w:lineRule="auto"/>
        <w:ind w:right="-2"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GARANTINIAI ĮSIPAREIGOJIMAI</w:t>
      </w:r>
    </w:p>
    <w:p w14:paraId="7A3C04F5" w14:textId="77777777" w:rsidR="00CD6BEC" w:rsidRPr="00864310" w:rsidRDefault="00CD6BEC" w:rsidP="00CD6BE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864310">
        <w:rPr>
          <w:rFonts w:ascii="Times New Roman" w:eastAsia="SimSun" w:hAnsi="Times New Roman" w:cs="Times New Roman"/>
          <w:color w:val="000000"/>
          <w:kern w:val="2"/>
          <w:sz w:val="24"/>
          <w:szCs w:val="24"/>
          <w:bdr w:val="none" w:sz="0" w:space="0" w:color="auto" w:frame="1"/>
          <w:lang w:eastAsia="zh-CN" w:bidi="hi-IN"/>
        </w:rPr>
        <w:t>13.1. Pardavėjas suteikia prekėms Pardavėjo pasiūlyme (Sutarties 2 priedas) nurodytą garantijos terminą,</w:t>
      </w:r>
      <w:r w:rsidRPr="00864310">
        <w:rPr>
          <w:rFonts w:ascii="Times New Roman" w:eastAsia="Arial Unicode MS" w:hAnsi="Times New Roman" w:cs="Times New Roman"/>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ascii="Times New Roman" w:eastAsia="Arial Unicode MS" w:hAnsi="Times New Roman" w:cs="Times New Roman"/>
          <w:sz w:val="24"/>
          <w:szCs w:val="24"/>
          <w:bdr w:val="nil"/>
          <w:shd w:val="clear" w:color="auto" w:fill="FFFFFF"/>
        </w:rPr>
        <w:t>pažeidus prekių eksploatavimo sąlygas, kurios nurodytos Pardavėjo pateiktoje prekių naudojimo instrukcijoje</w:t>
      </w:r>
      <w:r w:rsidRPr="00864310">
        <w:rPr>
          <w:rFonts w:ascii="Times New Roman" w:eastAsia="Arial Unicode MS" w:hAnsi="Times New Roman" w:cs="Times New Roman"/>
          <w:sz w:val="24"/>
          <w:szCs w:val="24"/>
          <w:bdr w:val="nil"/>
        </w:rPr>
        <w:t>. Garantija apima ir montavimo, 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2BA527C"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13.3.2. kad Pardavėjas neatlygintinai per </w:t>
      </w:r>
      <w:r w:rsidR="0008001C">
        <w:rPr>
          <w:rFonts w:ascii="Times New Roman" w:eastAsia="SimSun" w:hAnsi="Times New Roman" w:cs="Times New Roman"/>
          <w:kern w:val="2"/>
          <w:sz w:val="24"/>
          <w:szCs w:val="24"/>
          <w:bdr w:val="nil"/>
          <w:lang w:eastAsia="zh-CN" w:bidi="hi-IN"/>
        </w:rPr>
        <w:t>30 (trisdešimt)</w:t>
      </w:r>
      <w:r w:rsidRPr="00864310">
        <w:rPr>
          <w:rFonts w:ascii="Times New Roman" w:eastAsia="SimSun" w:hAnsi="Times New Roman" w:cs="Times New Roman"/>
          <w:kern w:val="2"/>
          <w:sz w:val="24"/>
          <w:szCs w:val="24"/>
          <w:bdr w:val="nil"/>
          <w:lang w:eastAsia="zh-CN" w:bidi="hi-IN"/>
        </w:rPr>
        <w:t xml:space="preserve"> kalendorin</w:t>
      </w:r>
      <w:r w:rsidR="0008001C">
        <w:rPr>
          <w:rFonts w:ascii="Times New Roman" w:eastAsia="SimSun" w:hAnsi="Times New Roman" w:cs="Times New Roman"/>
          <w:kern w:val="2"/>
          <w:sz w:val="24"/>
          <w:szCs w:val="24"/>
          <w:bdr w:val="nil"/>
          <w:lang w:eastAsia="zh-CN" w:bidi="hi-IN"/>
        </w:rPr>
        <w:t>ių</w:t>
      </w:r>
      <w:r w:rsidRPr="00864310">
        <w:rPr>
          <w:rFonts w:ascii="Times New Roman" w:eastAsia="SimSun" w:hAnsi="Times New Roman" w:cs="Times New Roman"/>
          <w:kern w:val="2"/>
          <w:sz w:val="24"/>
          <w:szCs w:val="24"/>
          <w:bdr w:val="nil"/>
          <w:lang w:eastAsia="zh-CN" w:bidi="hi-IN"/>
        </w:rPr>
        <w:t xml:space="preserve"> dien</w:t>
      </w:r>
      <w:r w:rsidR="0008001C">
        <w:rPr>
          <w:rFonts w:ascii="Times New Roman" w:eastAsia="SimSun" w:hAnsi="Times New Roman" w:cs="Times New Roman"/>
          <w:kern w:val="2"/>
          <w:sz w:val="24"/>
          <w:szCs w:val="24"/>
          <w:bdr w:val="nil"/>
          <w:lang w:eastAsia="zh-CN" w:bidi="hi-IN"/>
        </w:rPr>
        <w:t>ų</w:t>
      </w:r>
      <w:r w:rsidRPr="00864310">
        <w:rPr>
          <w:rFonts w:ascii="Times New Roman" w:eastAsia="SimSun" w:hAnsi="Times New Roman" w:cs="Times New Roman"/>
          <w:kern w:val="2"/>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CD6BEC">
      <w:pPr>
        <w:pBdr>
          <w:top w:val="nil"/>
          <w:left w:val="nil"/>
          <w:bottom w:val="nil"/>
          <w:right w:val="nil"/>
          <w:between w:val="nil"/>
          <w:bar w:val="nil"/>
        </w:pBdr>
        <w:spacing w:line="240" w:lineRule="auto"/>
        <w:ind w:firstLine="709"/>
        <w:contextualSpacing/>
        <w:rPr>
          <w:rFonts w:ascii="Times New Roman" w:eastAsia="Calibri" w:hAnsi="Times New Roman" w:cs="Times New Roman"/>
          <w:sz w:val="24"/>
          <w:szCs w:val="24"/>
          <w:lang w:eastAsia="en-US"/>
        </w:rPr>
      </w:pPr>
      <w:r w:rsidRPr="00864310">
        <w:rPr>
          <w:rFonts w:ascii="Times New Roman" w:eastAsia="SimSun" w:hAnsi="Times New Roman" w:cs="Times New Roman"/>
          <w:kern w:val="2"/>
          <w:sz w:val="24"/>
          <w:szCs w:val="24"/>
          <w:lang w:eastAsia="zh-CN" w:bidi="hi-IN"/>
        </w:rPr>
        <w:t xml:space="preserve">13.4. Pateikęs nekokybiškas ar neatitinkančias Sutarties 1 priede pateiktos techninės specifikacijos prekes, Pardavėjas privalo neatlygintinai per 30 (trisdešimt) kalendorinių dienų, nuo </w:t>
      </w:r>
      <w:r w:rsidRPr="00864310">
        <w:rPr>
          <w:rFonts w:ascii="Times New Roman" w:eastAsia="SimSun" w:hAnsi="Times New Roman" w:cs="Times New Roman"/>
          <w:kern w:val="2"/>
          <w:sz w:val="24"/>
          <w:szCs w:val="24"/>
          <w:lang w:eastAsia="zh-CN" w:bidi="hi-IN"/>
        </w:rPr>
        <w:lastRenderedPageBreak/>
        <w:t>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79" w:firstLine="0"/>
        <w:rPr>
          <w:rFonts w:ascii="Times New Roman" w:eastAsia="SimSun" w:hAnsi="Times New Roman" w:cs="Times New Roman"/>
          <w:b/>
          <w:kern w:val="2"/>
          <w:sz w:val="24"/>
          <w:szCs w:val="24"/>
          <w:bdr w:val="nil"/>
          <w:lang w:eastAsia="zh-CN" w:bidi="hi-IN"/>
        </w:rPr>
      </w:pPr>
    </w:p>
    <w:p w14:paraId="5E002596" w14:textId="77777777" w:rsidR="00CD6BEC" w:rsidRPr="00864310" w:rsidRDefault="00CD6BEC" w:rsidP="007A4FF6">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XIV SKYRIUS</w:t>
      </w:r>
    </w:p>
    <w:p w14:paraId="3B115153" w14:textId="7EF96091"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KITOS SĄLYGOS</w:t>
      </w:r>
    </w:p>
    <w:p w14:paraId="2269BD96"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ascii="Times New Roman" w:eastAsia="Calibri" w:hAnsi="Times New Roman" w:cs="Times New Roman"/>
          <w:bCs/>
          <w:kern w:val="2"/>
          <w:sz w:val="24"/>
          <w:szCs w:val="24"/>
          <w:lang w:bidi="hi-IN"/>
        </w:rPr>
        <w:t>o</w:t>
      </w:r>
      <w:r w:rsidRPr="00864310">
        <w:rPr>
          <w:rFonts w:ascii="Times New Roman" w:eastAsia="Calibri" w:hAnsi="Times New Roman" w:cs="Times New Roman"/>
          <w:kern w:val="2"/>
          <w:sz w:val="24"/>
          <w:szCs w:val="24"/>
          <w:lang w:bidi="hi-IN"/>
        </w:rPr>
        <w:t xml:space="preserve"> ir Pirkėjo, taip pat perduoda ir priima tinkamas prekes bei pasirašo Prekių perdavimo-priėmimo aktus, </w:t>
      </w:r>
      <w:r w:rsidRPr="00864310">
        <w:rPr>
          <w:rFonts w:ascii="Times New Roman" w:eastAsia="SimSun" w:hAnsi="Times New Roman" w:cs="Times New Roman"/>
          <w:kern w:val="3"/>
          <w:sz w:val="24"/>
          <w:szCs w:val="24"/>
          <w:lang w:eastAsia="zh-CN" w:bidi="hi-IN"/>
        </w:rPr>
        <w:t>PVM sąskaitas faktūras</w:t>
      </w:r>
      <w:r w:rsidRPr="00864310">
        <w:rPr>
          <w:rFonts w:ascii="Times New Roman" w:eastAsia="Times New Roman" w:hAnsi="Times New Roman" w:cs="Times New Roman"/>
          <w:kern w:val="2"/>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042E71E4"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Vardas, pavardė</w:t>
            </w:r>
            <w:r w:rsidR="00D117A7">
              <w:rPr>
                <w:rFonts w:ascii="Times New Roman" w:eastAsia="Arial Unicode MS" w:hAnsi="Times New Roman" w:cs="Times New Roman"/>
                <w:bCs/>
                <w:kern w:val="2"/>
                <w:sz w:val="24"/>
                <w:szCs w:val="24"/>
                <w:bdr w:val="nil"/>
                <w:lang w:eastAsia="zh-CN" w:bidi="hi-IN"/>
              </w:rPr>
              <w:t>, pareigos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SimSun" w:hAnsi="Times New Roman" w:cs="Times New Roman"/>
                <w:color w:val="FF3333"/>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bCs/>
                <w:kern w:val="2"/>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bl>
    <w:p w14:paraId="79A7D3CA" w14:textId="77777777" w:rsidR="00CD6BEC" w:rsidRPr="00864310" w:rsidRDefault="00CD6BEC" w:rsidP="00CD6BEC">
      <w:pPr>
        <w:tabs>
          <w:tab w:val="left" w:pos="1418"/>
        </w:tabs>
        <w:suppressAutoHyphens/>
        <w:autoSpaceDN w:val="0"/>
        <w:spacing w:line="240" w:lineRule="auto"/>
        <w:ind w:right="-8"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bdr w:val="nil"/>
          <w:lang w:eastAsia="zh-CN" w:bidi="hi-IN"/>
        </w:rPr>
        <w:t>14.4.</w:t>
      </w:r>
      <w:r w:rsidRPr="00864310">
        <w:rPr>
          <w:rFonts w:ascii="Times New Roman" w:eastAsia="SimSun" w:hAnsi="Times New Roman" w:cs="Times New Roman"/>
          <w:kern w:val="2"/>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74F3A2" w14:textId="744EC73F" w:rsidR="00CD6BEC" w:rsidRPr="00864310" w:rsidRDefault="00CD6BEC" w:rsidP="00CD6BEC">
      <w:pPr>
        <w:tabs>
          <w:tab w:val="left" w:pos="1418"/>
        </w:tabs>
        <w:suppressAutoHyphens/>
        <w:autoSpaceDN w:val="0"/>
        <w:spacing w:line="240" w:lineRule="auto"/>
        <w:ind w:right="-8" w:firstLine="709"/>
        <w:contextualSpacing/>
        <w:rPr>
          <w:rFonts w:ascii="Times New Roman" w:eastAsia="Calibri" w:hAnsi="Times New Roman" w:cs="Times New Roman"/>
          <w:sz w:val="24"/>
          <w:szCs w:val="24"/>
          <w:u w:val="single"/>
          <w:lang w:eastAsia="en-US"/>
        </w:rPr>
      </w:pPr>
      <w:r w:rsidRPr="00864310">
        <w:rPr>
          <w:rFonts w:ascii="Times New Roman" w:eastAsia="Calibri" w:hAnsi="Times New Roman" w:cs="Times New Roman"/>
          <w:sz w:val="24"/>
          <w:szCs w:val="24"/>
          <w:lang w:eastAsia="en-US"/>
        </w:rPr>
        <w:t xml:space="preserve">14.5. Asmuo, atsakingas už </w:t>
      </w:r>
      <w:r w:rsidR="00194E7D">
        <w:rPr>
          <w:rFonts w:ascii="Times New Roman" w:eastAsia="Calibri" w:hAnsi="Times New Roman" w:cs="Times New Roman"/>
          <w:sz w:val="24"/>
          <w:szCs w:val="24"/>
          <w:lang w:eastAsia="en-US"/>
        </w:rPr>
        <w:t>S</w:t>
      </w:r>
      <w:r w:rsidRPr="00864310">
        <w:rPr>
          <w:rFonts w:ascii="Times New Roman" w:eastAsia="Calibri" w:hAnsi="Times New Roman" w:cs="Times New Roman"/>
          <w:sz w:val="24"/>
          <w:szCs w:val="24"/>
          <w:lang w:eastAsia="en-US"/>
        </w:rPr>
        <w:t xml:space="preserve">utarties ir pakeitimų paskelbimą pagal Viešųjų pirkimų įstatymo 86 straipsnio 9 dalies nuostatas – </w:t>
      </w:r>
      <w:r w:rsidR="0082177A">
        <w:rPr>
          <w:rFonts w:ascii="Times New Roman" w:eastAsia="Calibri" w:hAnsi="Times New Roman" w:cs="Times New Roman"/>
          <w:sz w:val="24"/>
          <w:szCs w:val="24"/>
          <w:lang w:eastAsia="en-US"/>
        </w:rPr>
        <w:t>Tarnybos</w:t>
      </w:r>
      <w:r w:rsidRPr="00864310">
        <w:rPr>
          <w:rFonts w:ascii="Times New Roman" w:eastAsia="Calibri" w:hAnsi="Times New Roman" w:cs="Times New Roman"/>
          <w:sz w:val="24"/>
          <w:szCs w:val="24"/>
          <w:lang w:eastAsia="en-US"/>
        </w:rPr>
        <w:t xml:space="preserve"> </w:t>
      </w:r>
      <w:r w:rsidRPr="00864310">
        <w:rPr>
          <w:rFonts w:ascii="Times New Roman" w:eastAsia="Calibri" w:hAnsi="Times New Roman" w:cs="Times New Roman"/>
          <w:sz w:val="24"/>
          <w:szCs w:val="24"/>
        </w:rPr>
        <w:t xml:space="preserve">Biudžeto vykdymo ir pirkimų valdybos </w:t>
      </w:r>
      <w:r w:rsidRPr="00864310">
        <w:rPr>
          <w:rFonts w:ascii="Times New Roman" w:eastAsia="Calibri" w:hAnsi="Times New Roman" w:cs="Times New Roman"/>
          <w:sz w:val="24"/>
          <w:szCs w:val="24"/>
          <w:lang w:eastAsia="en-US"/>
        </w:rPr>
        <w:t xml:space="preserve">Viešųjų pirkimų skyriaus </w:t>
      </w:r>
      <w:proofErr w:type="spellStart"/>
      <w:r w:rsidR="00A30F2A">
        <w:rPr>
          <w:rFonts w:ascii="Times New Roman" w:eastAsia="Calibri" w:hAnsi="Times New Roman" w:cs="Times New Roman"/>
          <w:sz w:val="24"/>
          <w:szCs w:val="24"/>
          <w:lang w:eastAsia="en-US"/>
        </w:rPr>
        <w:t>vyriaus</w:t>
      </w:r>
      <w:r w:rsidR="00053FA7">
        <w:rPr>
          <w:rFonts w:ascii="Times New Roman" w:eastAsia="Calibri" w:hAnsi="Times New Roman" w:cs="Times New Roman"/>
          <w:sz w:val="24"/>
          <w:szCs w:val="24"/>
          <w:lang w:eastAsia="en-US"/>
        </w:rPr>
        <w:t>nysis</w:t>
      </w:r>
      <w:proofErr w:type="spellEnd"/>
      <w:r w:rsidR="00053FA7">
        <w:rPr>
          <w:rFonts w:ascii="Times New Roman" w:eastAsia="Calibri" w:hAnsi="Times New Roman" w:cs="Times New Roman"/>
          <w:sz w:val="24"/>
          <w:szCs w:val="24"/>
          <w:lang w:eastAsia="en-US"/>
        </w:rPr>
        <w:t xml:space="preserve"> specialistas Arūnas Tveraga</w:t>
      </w:r>
      <w:r w:rsidR="00A30F2A">
        <w:rPr>
          <w:rFonts w:ascii="Times New Roman" w:eastAsia="Calibri" w:hAnsi="Times New Roman" w:cs="Times New Roman"/>
          <w:sz w:val="24"/>
          <w:szCs w:val="24"/>
          <w:lang w:eastAsia="en-US"/>
        </w:rPr>
        <w:t>, tel. (0707) 4805</w:t>
      </w:r>
      <w:r w:rsidR="00053FA7">
        <w:rPr>
          <w:rFonts w:ascii="Times New Roman" w:eastAsia="Calibri" w:hAnsi="Times New Roman" w:cs="Times New Roman"/>
          <w:sz w:val="24"/>
          <w:szCs w:val="24"/>
          <w:lang w:eastAsia="en-US"/>
        </w:rPr>
        <w:t>4</w:t>
      </w:r>
      <w:r w:rsidR="00A30F2A">
        <w:rPr>
          <w:rFonts w:ascii="Times New Roman" w:eastAsia="Calibri" w:hAnsi="Times New Roman" w:cs="Times New Roman"/>
          <w:sz w:val="24"/>
          <w:szCs w:val="24"/>
          <w:lang w:eastAsia="en-US"/>
        </w:rPr>
        <w:t xml:space="preserve">, </w:t>
      </w:r>
      <w:proofErr w:type="spellStart"/>
      <w:r w:rsidR="00A30F2A">
        <w:rPr>
          <w:rFonts w:ascii="Times New Roman" w:eastAsia="Calibri" w:hAnsi="Times New Roman" w:cs="Times New Roman"/>
          <w:sz w:val="24"/>
          <w:szCs w:val="24"/>
          <w:lang w:eastAsia="en-US"/>
        </w:rPr>
        <w:t>el.p</w:t>
      </w:r>
      <w:proofErr w:type="spellEnd"/>
      <w:r w:rsidR="00A30F2A">
        <w:rPr>
          <w:rFonts w:ascii="Times New Roman" w:eastAsia="Calibri" w:hAnsi="Times New Roman" w:cs="Times New Roman"/>
          <w:sz w:val="24"/>
          <w:szCs w:val="24"/>
          <w:lang w:eastAsia="en-US"/>
        </w:rPr>
        <w:t xml:space="preserve">. </w:t>
      </w:r>
      <w:hyperlink r:id="rId15" w:history="1">
        <w:r w:rsidR="00053FA7" w:rsidRPr="00421005">
          <w:rPr>
            <w:rStyle w:val="Hipersaitas"/>
            <w:rFonts w:ascii="Times New Roman" w:eastAsia="Calibri" w:hAnsi="Times New Roman" w:cs="Times New Roman"/>
            <w:sz w:val="24"/>
            <w:szCs w:val="24"/>
            <w:lang w:eastAsia="en-US"/>
          </w:rPr>
          <w:t>arunas.tveraga@vstarnyba.lt</w:t>
        </w:r>
      </w:hyperlink>
      <w:r w:rsidR="00053FA7">
        <w:rPr>
          <w:rFonts w:ascii="Times New Roman" w:eastAsia="Calibri" w:hAnsi="Times New Roman" w:cs="Times New Roman"/>
          <w:sz w:val="24"/>
          <w:szCs w:val="24"/>
          <w:lang w:eastAsia="en-US"/>
        </w:rPr>
        <w:t xml:space="preserve">  </w:t>
      </w:r>
    </w:p>
    <w:p w14:paraId="3FB35303" w14:textId="77777777" w:rsidR="00CD6BEC" w:rsidRPr="00864310" w:rsidRDefault="00CD6BEC" w:rsidP="00CD6BEC">
      <w:pPr>
        <w:pBdr>
          <w:top w:val="nil"/>
          <w:left w:val="nil"/>
          <w:bottom w:val="nil"/>
          <w:right w:val="nil"/>
          <w:between w:val="nil"/>
          <w:bar w:val="nil"/>
        </w:pBdr>
        <w:tabs>
          <w:tab w:val="left" w:pos="1276"/>
        </w:tabs>
        <w:spacing w:after="200" w:line="240" w:lineRule="auto"/>
        <w:ind w:firstLine="709"/>
        <w:contextualSpacing/>
        <w:rPr>
          <w:rFonts w:ascii="Times New Roman" w:eastAsia="Calibri" w:hAnsi="Times New Roman" w:cs="Times New Roman"/>
          <w:color w:val="000000"/>
          <w:sz w:val="24"/>
          <w:szCs w:val="24"/>
          <w:u w:val="single"/>
          <w:lang w:eastAsia="en-US"/>
        </w:rPr>
      </w:pPr>
      <w:r w:rsidRPr="00864310">
        <w:rPr>
          <w:rFonts w:ascii="Times New Roman" w:eastAsia="Calibri" w:hAnsi="Times New Roman" w:cs="Times New Roman"/>
          <w:color w:val="000000"/>
          <w:sz w:val="24"/>
          <w:szCs w:val="24"/>
          <w:lang w:eastAsia="en-US"/>
        </w:rPr>
        <w:t xml:space="preserve">14.6.  </w:t>
      </w:r>
      <w:r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CD6BEC">
      <w:pPr>
        <w:pBdr>
          <w:top w:val="nil"/>
          <w:left w:val="nil"/>
          <w:bottom w:val="nil"/>
          <w:right w:val="nil"/>
          <w:between w:val="nil"/>
          <w:bar w:val="nil"/>
        </w:pBdr>
        <w:suppressAutoHyphens/>
        <w:autoSpaceDN w:val="0"/>
        <w:spacing w:line="240" w:lineRule="auto"/>
        <w:ind w:left="420" w:right="-8" w:firstLine="28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14.7. Sutarties priedai</w:t>
      </w:r>
      <w:r w:rsidRPr="00864310">
        <w:rPr>
          <w:rFonts w:ascii="Times New Roman" w:eastAsia="SimSun" w:hAnsi="Times New Roman" w:cs="Times New Roman"/>
          <w:bCs/>
          <w:kern w:val="2"/>
          <w:sz w:val="24"/>
          <w:szCs w:val="24"/>
          <w:lang w:eastAsia="zh-CN" w:bidi="hi-IN"/>
        </w:rPr>
        <w:t xml:space="preserve"> yra neatskiriamos šios Sutarties sąlygos</w:t>
      </w:r>
      <w:r w:rsidRPr="00864310">
        <w:rPr>
          <w:rFonts w:ascii="Times New Roman" w:eastAsia="SimSun" w:hAnsi="Times New Roman" w:cs="Times New Roman"/>
          <w:kern w:val="2"/>
          <w:sz w:val="24"/>
          <w:szCs w:val="24"/>
          <w:lang w:eastAsia="zh-CN" w:bidi="hi-IN"/>
        </w:rPr>
        <w:t>:</w:t>
      </w:r>
    </w:p>
    <w:p w14:paraId="3B637A06"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lastRenderedPageBreak/>
        <w:t>1 priedas – „</w:t>
      </w:r>
      <w:r w:rsidRPr="00864310">
        <w:rPr>
          <w:rFonts w:ascii="Times New Roman" w:eastAsia="Calibri" w:hAnsi="Times New Roman" w:cs="Times New Roman"/>
          <w:bCs/>
          <w:sz w:val="24"/>
          <w:szCs w:val="24"/>
          <w:lang w:eastAsia="en-US"/>
        </w:rPr>
        <w:t>Techninė specifikacija</w:t>
      </w:r>
      <w:r w:rsidRPr="00864310">
        <w:rPr>
          <w:rFonts w:ascii="Times New Roman" w:eastAsia="SimSun" w:hAnsi="Times New Roman" w:cs="Times New Roman"/>
          <w:kern w:val="2"/>
          <w:sz w:val="24"/>
          <w:szCs w:val="24"/>
          <w:lang w:eastAsia="zh-CN" w:bidi="hi-IN"/>
        </w:rPr>
        <w:t>“;</w:t>
      </w:r>
    </w:p>
    <w:p w14:paraId="724D1217"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2 priedas – „Pardavėjo pasiūlymas“;</w:t>
      </w:r>
    </w:p>
    <w:p w14:paraId="11BBFB5D"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3 priedas – „Prekių perdavimo-priėmimo akto forma“.</w:t>
      </w:r>
    </w:p>
    <w:p w14:paraId="6130ADC5"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iCs/>
          <w:sz w:val="24"/>
          <w:szCs w:val="24"/>
          <w:bdr w:val="nil"/>
          <w:lang w:eastAsia="en-US"/>
        </w:rPr>
      </w:pPr>
    </w:p>
    <w:p w14:paraId="23874931" w14:textId="77777777" w:rsidR="00CD6BEC" w:rsidRPr="00864310" w:rsidRDefault="00CD6BEC" w:rsidP="007A4FF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XV SKYRIUS</w:t>
      </w:r>
    </w:p>
    <w:p w14:paraId="180FA27D" w14:textId="77777777" w:rsidR="00CD6BEC" w:rsidRPr="00864310" w:rsidRDefault="00CD6BEC" w:rsidP="00CD6BE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9D050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br/>
            </w:r>
            <w:r w:rsidRPr="00864310">
              <w:rPr>
                <w:rFonts w:ascii="Times New Roman" w:eastAsia="Arial Unicode MS" w:hAnsi="Times New Roman" w:cs="Times New Roman"/>
                <w:b/>
                <w:bCs/>
                <w:sz w:val="24"/>
                <w:szCs w:val="24"/>
                <w:bdr w:val="nil"/>
              </w:rPr>
              <w:t>PIRKĖJAS</w:t>
            </w:r>
          </w:p>
        </w:tc>
        <w:tc>
          <w:tcPr>
            <w:tcW w:w="4960" w:type="dxa"/>
          </w:tcPr>
          <w:p w14:paraId="6C60C30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5727A642"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766D9E9A"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666A60BF"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1A0E615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34B849C7"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CF3199B" w14:textId="5556415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w:t>
            </w:r>
            <w:r w:rsidR="00194E7D">
              <w:rPr>
                <w:rFonts w:ascii="Times New Roman" w:eastAsia="Arial Unicode MS" w:hAnsi="Times New Roman" w:cs="Times New Roman"/>
                <w:color w:val="000000"/>
                <w:sz w:val="24"/>
                <w:szCs w:val="24"/>
                <w:bdr w:val="nil"/>
              </w:rPr>
              <w:t>0</w:t>
            </w:r>
            <w:r w:rsidRPr="00864310">
              <w:rPr>
                <w:rFonts w:ascii="Times New Roman" w:eastAsia="Arial Unicode MS" w:hAnsi="Times New Roman" w:cs="Times New Roman"/>
                <w:color w:val="000000"/>
                <w:sz w:val="24"/>
                <w:szCs w:val="24"/>
                <w:bdr w:val="nil"/>
              </w:rPr>
              <w:t xml:space="preserve"> 5) 271 9260</w:t>
            </w:r>
          </w:p>
          <w:p w14:paraId="352A1FA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6" w:history="1">
              <w:r w:rsidRPr="00864310">
                <w:rPr>
                  <w:rFonts w:ascii="Times New Roman" w:eastAsia="Arial Unicode MS" w:hAnsi="Times New Roman" w:cs="Times New Roman"/>
                  <w:sz w:val="24"/>
                  <w:szCs w:val="24"/>
                  <w:u w:val="single"/>
                  <w:bdr w:val="nil"/>
                </w:rPr>
                <w:t>info@vstarnyba.lt</w:t>
              </w:r>
            </w:hyperlink>
          </w:p>
          <w:p w14:paraId="6F205479" w14:textId="77777777" w:rsidR="009D0500" w:rsidRPr="00864310" w:rsidRDefault="00CD6BEC" w:rsidP="009D0500">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009D0500" w:rsidRPr="00864310">
              <w:rPr>
                <w:rFonts w:ascii="Times New Roman" w:hAnsi="Times New Roman" w:cs="Times New Roman"/>
                <w:color w:val="000000"/>
                <w:sz w:val="24"/>
                <w:szCs w:val="24"/>
              </w:rPr>
              <w:t>LT48 4040 0636 1000 1233, banko kodas 40400, Lietuvos Respublikos finansų ministerija</w:t>
            </w:r>
          </w:p>
          <w:p w14:paraId="5F9BEF97" w14:textId="4655A45C"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C4358E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3EB7A3F0"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2619033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289DCE7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9078C5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1A0CEC3"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128D5C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269ECD7A"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3D770B"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20CC3E8"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EC445C5"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AB549A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7D7FA51"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73AABD0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823B4C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6E0F2699"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3F6CFEF0"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537D07AA" w14:textId="77777777" w:rsidR="00CD6BEC" w:rsidRPr="00864310" w:rsidRDefault="00CD6BEC" w:rsidP="00CD6BEC">
      <w:pPr>
        <w:widowControl w:val="0"/>
        <w:suppressAutoHyphens/>
        <w:autoSpaceDE w:val="0"/>
        <w:spacing w:after="160" w:line="276"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ab/>
      </w:r>
      <w:r w:rsidRPr="00864310">
        <w:rPr>
          <w:rFonts w:ascii="Times New Roman" w:eastAsia="SimSun" w:hAnsi="Times New Roman" w:cs="Times New Roman"/>
          <w:kern w:val="3"/>
          <w:sz w:val="24"/>
          <w:szCs w:val="24"/>
          <w:lang w:eastAsia="zh-CN" w:bidi="hi-IN"/>
        </w:rPr>
        <w:tab/>
      </w:r>
    </w:p>
    <w:p w14:paraId="7E9BF3B9" w14:textId="77777777" w:rsidR="00CD6BEC" w:rsidRPr="00864310" w:rsidRDefault="00CD6BEC" w:rsidP="00CD6BEC">
      <w:pPr>
        <w:spacing w:after="160" w:line="276" w:lineRule="auto"/>
        <w:ind w:firstLine="0"/>
        <w:jc w:val="left"/>
        <w:rPr>
          <w:rFonts w:ascii="Times New Roman" w:hAnsi="Times New Roman" w:cs="Times New Roman"/>
          <w:b/>
          <w:bCs/>
          <w:smallCaps/>
          <w:color w:val="000000" w:themeColor="text1"/>
          <w:sz w:val="24"/>
          <w:szCs w:val="24"/>
        </w:rPr>
      </w:pPr>
      <w:r w:rsidRPr="00864310">
        <w:rPr>
          <w:rFonts w:ascii="Times New Roman" w:hAnsi="Times New Roman" w:cs="Times New Roman"/>
          <w:b/>
          <w:bCs/>
          <w:smallCaps/>
          <w:color w:val="000000" w:themeColor="text1"/>
          <w:sz w:val="24"/>
          <w:szCs w:val="24"/>
        </w:rPr>
        <w:br w:type="page"/>
      </w:r>
    </w:p>
    <w:p w14:paraId="3FE200C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5C44ED2B"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78F1D6A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70C51843"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r w:rsidRPr="00864310">
        <w:rPr>
          <w:rFonts w:ascii="Times New Roman" w:eastAsia="Arial Unicode MS" w:hAnsi="Times New Roman" w:cs="Times New Roman"/>
          <w:b/>
          <w:bCs/>
          <w:iCs/>
          <w:sz w:val="24"/>
          <w:szCs w:val="24"/>
          <w:bdr w:val="nil"/>
          <w:lang w:eastAsia="zh-CN"/>
        </w:rPr>
        <w:t xml:space="preserve">PREKIŲ </w:t>
      </w:r>
      <w:r w:rsidRPr="00864310">
        <w:rPr>
          <w:rFonts w:ascii="Times New Roman" w:eastAsia="Arial Unicode MS" w:hAnsi="Times New Roman" w:cs="Times New Roman"/>
          <w:b/>
          <w:sz w:val="24"/>
          <w:szCs w:val="24"/>
          <w:bdr w:val="nil"/>
          <w:lang w:eastAsia="zh-CN"/>
        </w:rPr>
        <w:t>PERDAVIMO- PRIĖMIMO</w:t>
      </w:r>
      <w:r w:rsidRPr="00864310">
        <w:rPr>
          <w:rFonts w:ascii="Times New Roman" w:eastAsia="Arial Unicode MS" w:hAnsi="Times New Roman" w:cs="Times New Roman"/>
          <w:b/>
          <w:bCs/>
          <w:iCs/>
          <w:sz w:val="24"/>
          <w:szCs w:val="24"/>
          <w:bdr w:val="nil"/>
          <w:lang w:eastAsia="zh-CN"/>
        </w:rPr>
        <w:t xml:space="preserve"> AKTAS Nr.__________</w:t>
      </w:r>
    </w:p>
    <w:p w14:paraId="5440C0B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(Data ir numeris)</w:t>
      </w:r>
    </w:p>
    <w:p w14:paraId="532F235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il"/>
          <w:lang w:eastAsia="zh-CN"/>
        </w:rPr>
      </w:pPr>
      <w:r w:rsidRPr="00864310">
        <w:rPr>
          <w:rFonts w:ascii="Times New Roman" w:eastAsia="Arial Unicode MS" w:hAnsi="Times New Roman" w:cs="Times New Roman"/>
          <w:b/>
          <w:bCs/>
          <w:iCs/>
          <w:sz w:val="24"/>
          <w:szCs w:val="24"/>
          <w:bdr w:val="nil"/>
          <w:lang w:eastAsia="zh-CN"/>
        </w:rPr>
        <w:t>(</w:t>
      </w:r>
      <w:r w:rsidRPr="00864310">
        <w:rPr>
          <w:rFonts w:ascii="Times New Roman" w:eastAsia="Arial Unicode MS" w:hAnsi="Times New Roman" w:cs="Times New Roman"/>
          <w:bCs/>
          <w:iCs/>
          <w:sz w:val="24"/>
          <w:szCs w:val="24"/>
          <w:bdr w:val="nil"/>
          <w:lang w:eastAsia="zh-CN"/>
        </w:rPr>
        <w:t>Sudarymo vieta)</w:t>
      </w:r>
    </w:p>
    <w:p w14:paraId="526BDD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Tiekėjas (Pardavėjas):</w:t>
            </w:r>
          </w:p>
          <w:p w14:paraId="18E2371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(jei tai ūkio subjektų grupė, nurodyti: (</w:t>
            </w:r>
            <w:r w:rsidRPr="00864310">
              <w:rPr>
                <w:rFonts w:ascii="Times New Roman" w:eastAsia="Arial Unicode MS" w:hAnsi="Times New Roman" w:cs="Times New Roman"/>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ascii="Times New Roman" w:eastAsia="Arial Unicode MS" w:hAnsi="Times New Roman" w:cs="Times New Roman"/>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Sutarties pavadinimas: </w:t>
            </w:r>
          </w:p>
        </w:tc>
      </w:tr>
    </w:tbl>
    <w:p w14:paraId="07A8C640" w14:textId="694A4C9D"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 xml:space="preserve">Visos prekės, </w:t>
      </w:r>
      <w:r w:rsidR="00D368B6">
        <w:rPr>
          <w:rFonts w:ascii="Times New Roman" w:eastAsia="Arial Unicode MS" w:hAnsi="Times New Roman" w:cs="Times New Roman"/>
          <w:sz w:val="24"/>
          <w:szCs w:val="24"/>
          <w:bdr w:val="nil"/>
          <w:lang w:eastAsia="zh-CN"/>
        </w:rPr>
        <w:t>/</w:t>
      </w:r>
      <w:r w:rsidR="00D368B6">
        <w:rPr>
          <w:rFonts w:ascii="Times New Roman" w:eastAsia="Arial Unicode MS" w:hAnsi="Times New Roman" w:cs="Times New Roman"/>
          <w:i/>
          <w:iCs/>
          <w:sz w:val="24"/>
          <w:szCs w:val="24"/>
          <w:u w:val="single"/>
          <w:bdr w:val="nil"/>
          <w:lang w:eastAsia="zh-CN"/>
        </w:rPr>
        <w:t>nurodyti prekės modelį, gamintoją, komplektaciją/</w:t>
      </w:r>
      <w:r w:rsidR="00977515">
        <w:rPr>
          <w:rFonts w:ascii="Times New Roman" w:eastAsia="Arial Unicode MS" w:hAnsi="Times New Roman" w:cs="Times New Roman"/>
          <w:i/>
          <w:iCs/>
          <w:sz w:val="24"/>
          <w:szCs w:val="24"/>
          <w:u w:val="single"/>
          <w:bdr w:val="nil"/>
          <w:lang w:eastAsia="zh-CN"/>
        </w:rPr>
        <w:t>,</w:t>
      </w:r>
      <w:r w:rsidR="00D368B6">
        <w:rPr>
          <w:rFonts w:ascii="Times New Roman" w:eastAsia="Arial Unicode MS" w:hAnsi="Times New Roman" w:cs="Times New Roman"/>
          <w:i/>
          <w:iCs/>
          <w:sz w:val="24"/>
          <w:szCs w:val="24"/>
          <w:u w:val="single"/>
          <w:bdr w:val="nil"/>
          <w:lang w:eastAsia="zh-CN"/>
        </w:rPr>
        <w:t xml:space="preserve"> </w:t>
      </w:r>
      <w:r w:rsidR="00977515" w:rsidRPr="00864310">
        <w:rPr>
          <w:rFonts w:ascii="Times New Roman" w:eastAsia="Arial Unicode MS" w:hAnsi="Times New Roman" w:cs="Times New Roman"/>
          <w:sz w:val="24"/>
          <w:szCs w:val="24"/>
          <w:bdr w:val="nil"/>
          <w:lang w:eastAsia="zh-CN"/>
        </w:rPr>
        <w:t xml:space="preserve">nurodytos </w:t>
      </w:r>
      <w:r w:rsidRPr="00864310">
        <w:rPr>
          <w:rFonts w:ascii="Times New Roman" w:eastAsia="Arial Unicode MS" w:hAnsi="Times New Roman" w:cs="Times New Roman"/>
          <w:sz w:val="24"/>
          <w:szCs w:val="24"/>
          <w:bdr w:val="nil"/>
          <w:lang w:eastAsia="zh-CN"/>
        </w:rPr>
        <w:t>Sutartyje, buvo pristatytos</w:t>
      </w:r>
      <w:r w:rsidRPr="00864310">
        <w:rPr>
          <w:rFonts w:ascii="Times New Roman" w:eastAsia="Arial Unicode MS" w:hAnsi="Times New Roman" w:cs="Times New Roman"/>
          <w:i/>
          <w:sz w:val="24"/>
          <w:szCs w:val="24"/>
          <w:bdr w:val="nil"/>
          <w:lang w:eastAsia="zh-CN"/>
        </w:rPr>
        <w:t xml:space="preserve"> </w:t>
      </w:r>
      <w:r w:rsidRPr="00864310">
        <w:rPr>
          <w:rFonts w:ascii="Times New Roman" w:eastAsia="Arial Unicode MS" w:hAnsi="Times New Roman" w:cs="Times New Roman"/>
          <w:sz w:val="24"/>
          <w:szCs w:val="24"/>
          <w:highlight w:val="lightGray"/>
          <w:bdr w:val="nil"/>
          <w:lang w:eastAsia="zh-CN"/>
        </w:rPr>
        <w:t>(</w:t>
      </w:r>
      <w:r w:rsidRPr="00864310">
        <w:rPr>
          <w:rFonts w:ascii="Times New Roman" w:eastAsia="Arial Unicode MS" w:hAnsi="Times New Roman" w:cs="Times New Roman"/>
          <w:i/>
          <w:sz w:val="24"/>
          <w:szCs w:val="24"/>
          <w:highlight w:val="lightGray"/>
          <w:bdr w:val="nil"/>
          <w:lang w:eastAsia="zh-CN"/>
        </w:rPr>
        <w:t>įrašyti datą (datas).</w:t>
      </w:r>
      <w:r w:rsidRPr="00864310">
        <w:rPr>
          <w:rFonts w:ascii="Times New Roman" w:eastAsia="Arial Unicode MS" w:hAnsi="Times New Roman" w:cs="Times New Roman"/>
          <w:sz w:val="24"/>
          <w:szCs w:val="24"/>
          <w:bdr w:val="nil"/>
          <w:lang w:eastAsia="zh-CN"/>
        </w:rPr>
        <w:t xml:space="preserve"> </w:t>
      </w:r>
    </w:p>
    <w:p w14:paraId="70CA33B4" w14:textId="7777777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i/>
          <w:sz w:val="24"/>
          <w:szCs w:val="24"/>
          <w:bdr w:val="nil"/>
          <w:lang w:eastAsia="zh-CN"/>
        </w:rPr>
      </w:pPr>
      <w:r w:rsidRPr="00864310">
        <w:rPr>
          <w:rFonts w:ascii="Times New Roman" w:eastAsia="Arial Unicode MS" w:hAnsi="Times New Roman" w:cs="Times New Roman"/>
          <w:sz w:val="24"/>
          <w:szCs w:val="24"/>
          <w:bdr w:val="nil"/>
          <w:lang w:eastAsia="zh-CN"/>
        </w:rPr>
        <w:t>Visi Sutarties  sąlygų  __punkte numatyti Tiekėjo įsipareigojimai įvykdyti (</w:t>
      </w:r>
      <w:r w:rsidRPr="00864310">
        <w:rPr>
          <w:rFonts w:ascii="Times New Roman" w:eastAsia="Arial Unicode MS" w:hAnsi="Times New Roman" w:cs="Times New Roman"/>
          <w:i/>
          <w:sz w:val="24"/>
          <w:szCs w:val="24"/>
          <w:highlight w:val="lightGray"/>
          <w:bdr w:val="nil"/>
          <w:lang w:eastAsia="zh-CN"/>
        </w:rPr>
        <w:t xml:space="preserve">įrašyti datą).  </w:t>
      </w:r>
    </w:p>
    <w:p w14:paraId="182E71E9" w14:textId="0119B19A" w:rsidR="00CD6BEC" w:rsidRPr="00864310" w:rsidRDefault="00CD6BEC" w:rsidP="00CD6BEC">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Pateikti visi reikalingi dokumentai (sąskaitos, sertifikatai, naudojimo ir priežiūros instrukcijos) (</w:t>
      </w:r>
      <w:r w:rsidRPr="00864310">
        <w:rPr>
          <w:rFonts w:ascii="Times New Roman" w:eastAsia="Arial Unicode MS" w:hAnsi="Times New Roman" w:cs="Times New Roman"/>
          <w:i/>
          <w:sz w:val="24"/>
          <w:szCs w:val="24"/>
          <w:bdr w:val="nil"/>
          <w:lang w:eastAsia="zh-CN"/>
        </w:rPr>
        <w:t>nurodyti,</w:t>
      </w:r>
      <w:r w:rsidR="00D368B6">
        <w:rPr>
          <w:rFonts w:ascii="Times New Roman" w:eastAsia="Arial Unicode MS" w:hAnsi="Times New Roman" w:cs="Times New Roman"/>
          <w:i/>
          <w:sz w:val="24"/>
          <w:szCs w:val="24"/>
          <w:bdr w:val="nil"/>
          <w:lang w:eastAsia="zh-CN"/>
        </w:rPr>
        <w:t xml:space="preserve"> išvardinti, </w:t>
      </w:r>
      <w:r w:rsidRPr="00864310">
        <w:rPr>
          <w:rFonts w:ascii="Times New Roman" w:eastAsia="Arial Unicode MS" w:hAnsi="Times New Roman" w:cs="Times New Roman"/>
          <w:i/>
          <w:sz w:val="24"/>
          <w:szCs w:val="24"/>
          <w:bdr w:val="nil"/>
          <w:lang w:eastAsia="zh-CN"/>
        </w:rPr>
        <w:t xml:space="preserve"> jei tai numatyta sutartyje</w:t>
      </w:r>
      <w:r w:rsidRPr="00864310">
        <w:rPr>
          <w:rFonts w:ascii="Times New Roman" w:eastAsia="Arial Unicode MS" w:hAnsi="Times New Roman" w:cs="Times New Roman"/>
          <w:sz w:val="24"/>
          <w:szCs w:val="24"/>
          <w:bdr w:val="nil"/>
          <w:lang w:eastAsia="zh-CN"/>
        </w:rPr>
        <w:t xml:space="preserve">). </w:t>
      </w:r>
    </w:p>
    <w:p w14:paraId="48D4B25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ascii="Times New Roman" w:eastAsia="Arial Unicode MS" w:hAnsi="Times New Roman" w:cs="Times New Roman"/>
          <w:sz w:val="24"/>
          <w:szCs w:val="24"/>
          <w:bdr w:val="nil"/>
          <w:vertAlign w:val="superscript"/>
          <w:lang w:eastAsia="zh-CN"/>
        </w:rPr>
        <w:footnoteReference w:id="2"/>
      </w:r>
      <w:r w:rsidRPr="00864310">
        <w:rPr>
          <w:rFonts w:ascii="Times New Roman" w:eastAsia="Arial Unicode MS" w:hAnsi="Times New Roman" w:cs="Times New Roman"/>
          <w:sz w:val="24"/>
          <w:szCs w:val="24"/>
          <w:bdr w:val="nil"/>
          <w:lang w:eastAsia="zh-CN"/>
        </w:rPr>
        <w:t>(</w:t>
      </w:r>
      <w:r w:rsidRPr="00864310">
        <w:rPr>
          <w:rFonts w:ascii="Times New Roman" w:eastAsia="Arial Unicode MS" w:hAnsi="Times New Roman" w:cs="Times New Roman"/>
          <w:i/>
          <w:sz w:val="24"/>
          <w:szCs w:val="24"/>
          <w:bdr w:val="nil"/>
          <w:lang w:eastAsia="zh-CN"/>
        </w:rPr>
        <w:t>nurodyti konkrečias pretenzijas</w:t>
      </w:r>
      <w:r w:rsidRPr="00864310">
        <w:rPr>
          <w:rFonts w:ascii="Times New Roman" w:eastAsia="Arial Unicode MS" w:hAnsi="Times New Roman" w:cs="Times New Roman"/>
          <w:sz w:val="24"/>
          <w:szCs w:val="24"/>
          <w:bdr w:val="nil"/>
          <w:lang w:eastAsia="zh-CN"/>
        </w:rPr>
        <w:t xml:space="preserve">). </w:t>
      </w:r>
    </w:p>
    <w:p w14:paraId="22C98985"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i/>
          <w:sz w:val="24"/>
          <w:szCs w:val="24"/>
          <w:highlight w:val="lightGray"/>
          <w:bdr w:val="nil"/>
          <w:lang w:eastAsia="zh-CN"/>
        </w:rPr>
        <w:t>(Laikantis Sutarties nuostatų, buvo pateikti garantiniai pažymėjimai (pasai)</w:t>
      </w:r>
      <w:r w:rsidRPr="00864310">
        <w:rPr>
          <w:rFonts w:ascii="Times New Roman" w:eastAsia="Arial Unicode MS" w:hAnsi="Times New Roman" w:cs="Times New Roman"/>
          <w:i/>
          <w:sz w:val="24"/>
          <w:szCs w:val="24"/>
          <w:bdr w:val="nil"/>
          <w:lang w:eastAsia="zh-CN"/>
        </w:rPr>
        <w:t>)</w:t>
      </w:r>
      <w:r w:rsidRPr="00864310">
        <w:rPr>
          <w:rFonts w:ascii="Times New Roman" w:eastAsia="Arial Unicode MS" w:hAnsi="Times New Roman" w:cs="Times New Roman"/>
          <w:sz w:val="24"/>
          <w:szCs w:val="24"/>
          <w:bdr w:val="nil"/>
          <w:lang w:eastAsia="zh-CN"/>
        </w:rPr>
        <w:t xml:space="preserve"> (</w:t>
      </w:r>
      <w:r w:rsidRPr="00864310">
        <w:rPr>
          <w:rFonts w:ascii="Times New Roman" w:eastAsia="Arial Unicode MS" w:hAnsi="Times New Roman" w:cs="Times New Roman"/>
          <w:i/>
          <w:sz w:val="24"/>
          <w:szCs w:val="24"/>
          <w:highlight w:val="lightGray"/>
          <w:bdr w:val="nil"/>
          <w:lang w:eastAsia="zh-CN"/>
        </w:rPr>
        <w:t>nurodyti, jei tai  numatyta Sutartyje).</w:t>
      </w:r>
      <w:r w:rsidRPr="00864310">
        <w:rPr>
          <w:rFonts w:ascii="Times New Roman" w:eastAsia="Arial Unicode MS" w:hAnsi="Times New Roman" w:cs="Times New Roman"/>
          <w:sz w:val="24"/>
          <w:szCs w:val="24"/>
          <w:bdr w:val="nil"/>
          <w:lang w:eastAsia="zh-CN"/>
        </w:rPr>
        <w:t xml:space="preserve"> </w:t>
      </w:r>
    </w:p>
    <w:p w14:paraId="232FDEAC"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Šiuo aktu Pirkėjas patvirtina, kad prekės priimtos (</w:t>
      </w:r>
      <w:r w:rsidRPr="00864310">
        <w:rPr>
          <w:rFonts w:ascii="Times New Roman" w:eastAsia="Arial Unicode MS" w:hAnsi="Times New Roman" w:cs="Times New Roman"/>
          <w:i/>
          <w:sz w:val="24"/>
          <w:szCs w:val="24"/>
          <w:highlight w:val="lightGray"/>
          <w:bdr w:val="nil"/>
          <w:lang w:eastAsia="zh-CN"/>
        </w:rPr>
        <w:t>įrašyti datą),</w:t>
      </w:r>
      <w:r w:rsidRPr="00864310">
        <w:rPr>
          <w:rFonts w:ascii="Times New Roman" w:eastAsia="Arial Unicode MS" w:hAnsi="Times New Roman" w:cs="Times New Roman"/>
          <w:sz w:val="24"/>
          <w:szCs w:val="24"/>
          <w:bdr w:val="nil"/>
          <w:lang w:eastAsia="zh-CN"/>
        </w:rPr>
        <w:t xml:space="preserve"> ir ši data yra laikoma prekių garantinio laikotarpio pradžia.</w:t>
      </w:r>
    </w:p>
    <w:p w14:paraId="7E7E3F6D"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2. Dėl neatitikimo techninei specifikacijai, kas gali paaiškėti tik atlikus detalius tyrimus ir matavimus.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5360039" w:rsidR="00CD6BEC" w:rsidRPr="00864310" w:rsidRDefault="00977515"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Pardavėjas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tc>
      </w:tr>
    </w:tbl>
    <w:p w14:paraId="2F0A78B5" w14:textId="77777777" w:rsidR="00074085" w:rsidRDefault="00074085" w:rsidP="00734439">
      <w:pPr>
        <w:ind w:firstLine="5812"/>
        <w:rPr>
          <w:rFonts w:ascii="Times New Roman" w:hAnsi="Times New Roman" w:cs="Times New Roman"/>
          <w:sz w:val="24"/>
          <w:szCs w:val="24"/>
        </w:rPr>
      </w:pPr>
    </w:p>
    <w:p w14:paraId="41CD0E2E" w14:textId="45F50E78"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 xml:space="preserve">Specialiųjų pirkimo sąlygų </w:t>
      </w:r>
      <w:r w:rsidR="00D117A7">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33B37482"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 xml:space="preserve">po </w:t>
            </w:r>
            <w:r w:rsidR="00486157">
              <w:rPr>
                <w:color w:val="000000" w:themeColor="text1"/>
                <w:sz w:val="24"/>
                <w:szCs w:val="24"/>
              </w:rPr>
              <w:t>30</w:t>
            </w:r>
            <w:r w:rsidR="00486157" w:rsidRPr="00864310">
              <w:rPr>
                <w:color w:val="000000" w:themeColor="text1"/>
                <w:sz w:val="24"/>
                <w:szCs w:val="24"/>
              </w:rPr>
              <w:t xml:space="preserve"> </w:t>
            </w:r>
            <w:r w:rsidRPr="00864310">
              <w:rPr>
                <w:color w:val="000000" w:themeColor="text1"/>
                <w:sz w:val="24"/>
                <w:szCs w:val="24"/>
              </w:rPr>
              <w:t>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519D56CD" w:rsidR="00734439" w:rsidRPr="00864310" w:rsidRDefault="00734439" w:rsidP="00A869BB">
            <w:pPr>
              <w:ind w:firstLine="34"/>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w:t>
            </w:r>
            <w:r w:rsidRPr="00864310">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w:t>
            </w:r>
            <w:r w:rsidRPr="00864310">
              <w:rPr>
                <w:rFonts w:eastAsia="Arial"/>
                <w:sz w:val="24"/>
                <w:szCs w:val="24"/>
              </w:rPr>
              <w:lastRenderedPageBreak/>
              <w:t xml:space="preserve">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spacing w:line="240" w:lineRule="auto"/>
        <w:ind w:firstLine="0"/>
        <w:rPr>
          <w:rFonts w:ascii="Times New Roman" w:eastAsiaTheme="minorHAnsi" w:hAnsi="Times New Roman" w:cs="Times New Roman"/>
          <w:sz w:val="24"/>
          <w:szCs w:val="24"/>
        </w:rPr>
      </w:pPr>
    </w:p>
    <w:p w14:paraId="3173C804" w14:textId="3A295F55" w:rsidR="00734439" w:rsidRPr="00864310" w:rsidRDefault="0082177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w:t>
      </w:r>
    </w:p>
    <w:sectPr w:rsidR="00734439" w:rsidRPr="00864310" w:rsidSect="00CC72D8">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3647" w14:textId="77777777" w:rsidR="00566CA6" w:rsidRDefault="00566CA6" w:rsidP="00D05666">
      <w:r>
        <w:separator/>
      </w:r>
    </w:p>
  </w:endnote>
  <w:endnote w:type="continuationSeparator" w:id="0">
    <w:p w14:paraId="57091528" w14:textId="77777777" w:rsidR="00566CA6" w:rsidRDefault="00566CA6" w:rsidP="00D05666">
      <w:r>
        <w:continuationSeparator/>
      </w:r>
    </w:p>
  </w:endnote>
  <w:endnote w:type="continuationNotice" w:id="1">
    <w:p w14:paraId="76DED28E" w14:textId="77777777" w:rsidR="00566CA6" w:rsidRDefault="00566C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5F3A" w14:textId="77777777" w:rsidR="00566CA6" w:rsidRDefault="00566CA6" w:rsidP="00D05666">
      <w:r>
        <w:separator/>
      </w:r>
    </w:p>
  </w:footnote>
  <w:footnote w:type="continuationSeparator" w:id="0">
    <w:p w14:paraId="6F8C565A" w14:textId="77777777" w:rsidR="00566CA6" w:rsidRDefault="00566CA6" w:rsidP="00D05666">
      <w:r>
        <w:continuationSeparator/>
      </w:r>
    </w:p>
  </w:footnote>
  <w:footnote w:type="continuationNotice" w:id="1">
    <w:p w14:paraId="396023DB" w14:textId="77777777" w:rsidR="00566CA6" w:rsidRDefault="00566CA6">
      <w:pPr>
        <w:spacing w:line="240" w:lineRule="auto"/>
      </w:pPr>
    </w:p>
  </w:footnote>
  <w:footnote w:id="2">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2"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0"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3117F4E"/>
    <w:multiLevelType w:val="hybridMultilevel"/>
    <w:tmpl w:val="A6442F60"/>
    <w:lvl w:ilvl="0" w:tplc="2D883B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75F50E3"/>
    <w:multiLevelType w:val="multilevel"/>
    <w:tmpl w:val="0427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4"/>
  </w:num>
  <w:num w:numId="2" w16cid:durableId="1490172141">
    <w:abstractNumId w:val="28"/>
  </w:num>
  <w:num w:numId="3" w16cid:durableId="138770985">
    <w:abstractNumId w:val="16"/>
  </w:num>
  <w:num w:numId="4" w16cid:durableId="219707255">
    <w:abstractNumId w:val="32"/>
  </w:num>
  <w:num w:numId="5" w16cid:durableId="1652252092">
    <w:abstractNumId w:val="9"/>
  </w:num>
  <w:num w:numId="6" w16cid:durableId="817724215">
    <w:abstractNumId w:val="17"/>
  </w:num>
  <w:num w:numId="7" w16cid:durableId="552622546">
    <w:abstractNumId w:val="22"/>
  </w:num>
  <w:num w:numId="8" w16cid:durableId="1514490598">
    <w:abstractNumId w:val="13"/>
  </w:num>
  <w:num w:numId="9" w16cid:durableId="134295325">
    <w:abstractNumId w:val="3"/>
  </w:num>
  <w:num w:numId="10" w16cid:durableId="2118795698">
    <w:abstractNumId w:val="19"/>
  </w:num>
  <w:num w:numId="11" w16cid:durableId="772171513">
    <w:abstractNumId w:val="24"/>
  </w:num>
  <w:num w:numId="12" w16cid:durableId="70498169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27"/>
  </w:num>
  <w:num w:numId="14" w16cid:durableId="1878665580">
    <w:abstractNumId w:val="10"/>
  </w:num>
  <w:num w:numId="15" w16cid:durableId="1180971949">
    <w:abstractNumId w:val="1"/>
  </w:num>
  <w:num w:numId="16" w16cid:durableId="1065681308">
    <w:abstractNumId w:val="0"/>
  </w:num>
  <w:num w:numId="17" w16cid:durableId="540440166">
    <w:abstractNumId w:val="26"/>
  </w:num>
  <w:num w:numId="18" w16cid:durableId="79565601">
    <w:abstractNumId w:val="11"/>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8"/>
  </w:num>
  <w:num w:numId="22" w16cid:durableId="1255167463">
    <w:abstractNumId w:val="6"/>
  </w:num>
  <w:num w:numId="23" w16cid:durableId="2022006352">
    <w:abstractNumId w:val="7"/>
  </w:num>
  <w:num w:numId="24" w16cid:durableId="677194496">
    <w:abstractNumId w:val="14"/>
  </w:num>
  <w:num w:numId="25" w16cid:durableId="1042751910">
    <w:abstractNumId w:val="23"/>
  </w:num>
  <w:num w:numId="26" w16cid:durableId="55469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18"/>
  </w:num>
  <w:num w:numId="28" w16cid:durableId="277153">
    <w:abstractNumId w:val="20"/>
  </w:num>
  <w:num w:numId="29" w16cid:durableId="1820031029">
    <w:abstractNumId w:val="31"/>
  </w:num>
  <w:num w:numId="30" w16cid:durableId="1488589537">
    <w:abstractNumId w:val="25"/>
  </w:num>
  <w:num w:numId="31" w16cid:durableId="966544267">
    <w:abstractNumId w:val="15"/>
  </w:num>
  <w:num w:numId="32" w16cid:durableId="625895874">
    <w:abstractNumId w:val="12"/>
  </w:num>
  <w:num w:numId="33" w16cid:durableId="908736052">
    <w:abstractNumId w:val="33"/>
  </w:num>
  <w:num w:numId="34" w16cid:durableId="1600677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99376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FA7"/>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EEA"/>
    <w:rsid w:val="00080F53"/>
    <w:rsid w:val="0008241E"/>
    <w:rsid w:val="00082F6A"/>
    <w:rsid w:val="0008378B"/>
    <w:rsid w:val="00084742"/>
    <w:rsid w:val="00085478"/>
    <w:rsid w:val="00085609"/>
    <w:rsid w:val="000859C8"/>
    <w:rsid w:val="0008617B"/>
    <w:rsid w:val="00086717"/>
    <w:rsid w:val="00086A87"/>
    <w:rsid w:val="00086D57"/>
    <w:rsid w:val="00087558"/>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264A"/>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65BC"/>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3E2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444"/>
    <w:rsid w:val="00264AAE"/>
    <w:rsid w:val="00264DE7"/>
    <w:rsid w:val="00266187"/>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6A1"/>
    <w:rsid w:val="002929C4"/>
    <w:rsid w:val="00294BE3"/>
    <w:rsid w:val="00295259"/>
    <w:rsid w:val="0029526D"/>
    <w:rsid w:val="002970CF"/>
    <w:rsid w:val="00297490"/>
    <w:rsid w:val="002974D4"/>
    <w:rsid w:val="0029759E"/>
    <w:rsid w:val="002A00F7"/>
    <w:rsid w:val="002A198F"/>
    <w:rsid w:val="002A19D3"/>
    <w:rsid w:val="002A1B97"/>
    <w:rsid w:val="002A1EB6"/>
    <w:rsid w:val="002A2A1D"/>
    <w:rsid w:val="002A34E9"/>
    <w:rsid w:val="002A3B3E"/>
    <w:rsid w:val="002A3C89"/>
    <w:rsid w:val="002A4AC9"/>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618"/>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638"/>
    <w:rsid w:val="002E3ABE"/>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8B9"/>
    <w:rsid w:val="00345141"/>
    <w:rsid w:val="00345151"/>
    <w:rsid w:val="00345D84"/>
    <w:rsid w:val="00346410"/>
    <w:rsid w:val="003468EC"/>
    <w:rsid w:val="003477AB"/>
    <w:rsid w:val="0035041E"/>
    <w:rsid w:val="0035091B"/>
    <w:rsid w:val="0035241D"/>
    <w:rsid w:val="00352626"/>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F4"/>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158"/>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0D1B"/>
    <w:rsid w:val="003B12DE"/>
    <w:rsid w:val="003B2127"/>
    <w:rsid w:val="003B2617"/>
    <w:rsid w:val="003B26CD"/>
    <w:rsid w:val="003B39F9"/>
    <w:rsid w:val="003B3D2C"/>
    <w:rsid w:val="003B5568"/>
    <w:rsid w:val="003B6389"/>
    <w:rsid w:val="003B6924"/>
    <w:rsid w:val="003B6FFE"/>
    <w:rsid w:val="003B7004"/>
    <w:rsid w:val="003B7634"/>
    <w:rsid w:val="003C018A"/>
    <w:rsid w:val="003C09C7"/>
    <w:rsid w:val="003C0F82"/>
    <w:rsid w:val="003C11AA"/>
    <w:rsid w:val="003C126F"/>
    <w:rsid w:val="003C1AB1"/>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544"/>
    <w:rsid w:val="004003B4"/>
    <w:rsid w:val="00400D79"/>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157"/>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7BD"/>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AC2"/>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4FD5"/>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0C92"/>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23D2"/>
    <w:rsid w:val="00642683"/>
    <w:rsid w:val="0064351F"/>
    <w:rsid w:val="00643C6F"/>
    <w:rsid w:val="00643C90"/>
    <w:rsid w:val="006440AA"/>
    <w:rsid w:val="006444E3"/>
    <w:rsid w:val="00645DF8"/>
    <w:rsid w:val="006460FF"/>
    <w:rsid w:val="006464BC"/>
    <w:rsid w:val="00646974"/>
    <w:rsid w:val="006512AF"/>
    <w:rsid w:val="00651301"/>
    <w:rsid w:val="00651664"/>
    <w:rsid w:val="006516FA"/>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BB3"/>
    <w:rsid w:val="007A4FF6"/>
    <w:rsid w:val="007A50A9"/>
    <w:rsid w:val="007A5BDA"/>
    <w:rsid w:val="007A769D"/>
    <w:rsid w:val="007A7D55"/>
    <w:rsid w:val="007A7E8A"/>
    <w:rsid w:val="007B09CC"/>
    <w:rsid w:val="007B12FF"/>
    <w:rsid w:val="007B185F"/>
    <w:rsid w:val="007B2A01"/>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2B58"/>
    <w:rsid w:val="00833516"/>
    <w:rsid w:val="008335C6"/>
    <w:rsid w:val="008339CC"/>
    <w:rsid w:val="00833AB8"/>
    <w:rsid w:val="00833C48"/>
    <w:rsid w:val="00834031"/>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5ABB"/>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11D"/>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E16"/>
    <w:rsid w:val="00974168"/>
    <w:rsid w:val="0097609B"/>
    <w:rsid w:val="009773F1"/>
    <w:rsid w:val="00977515"/>
    <w:rsid w:val="00977573"/>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0F2A"/>
    <w:rsid w:val="00A32840"/>
    <w:rsid w:val="00A32BE9"/>
    <w:rsid w:val="00A32FBD"/>
    <w:rsid w:val="00A33366"/>
    <w:rsid w:val="00A33684"/>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1A"/>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82D"/>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338D"/>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5C97"/>
    <w:rsid w:val="00B7632D"/>
    <w:rsid w:val="00B764DB"/>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A24"/>
    <w:rsid w:val="00B95CFF"/>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F"/>
    <w:rsid w:val="00BF5AEB"/>
    <w:rsid w:val="00BF5EA3"/>
    <w:rsid w:val="00BF5F45"/>
    <w:rsid w:val="00BF64AF"/>
    <w:rsid w:val="00BF6BED"/>
    <w:rsid w:val="00BF6C92"/>
    <w:rsid w:val="00BF780E"/>
    <w:rsid w:val="00C006CB"/>
    <w:rsid w:val="00C00EBE"/>
    <w:rsid w:val="00C00F86"/>
    <w:rsid w:val="00C013F9"/>
    <w:rsid w:val="00C01740"/>
    <w:rsid w:val="00C01A8F"/>
    <w:rsid w:val="00C01C95"/>
    <w:rsid w:val="00C02B55"/>
    <w:rsid w:val="00C02F32"/>
    <w:rsid w:val="00C03B7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6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0FA9"/>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9B0"/>
    <w:rsid w:val="00CE2A25"/>
    <w:rsid w:val="00CE3247"/>
    <w:rsid w:val="00CE3484"/>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573"/>
    <w:rsid w:val="00D117A7"/>
    <w:rsid w:val="00D11917"/>
    <w:rsid w:val="00D1527F"/>
    <w:rsid w:val="00D1581F"/>
    <w:rsid w:val="00D159D2"/>
    <w:rsid w:val="00D1609F"/>
    <w:rsid w:val="00D16DF2"/>
    <w:rsid w:val="00D17439"/>
    <w:rsid w:val="00D20B5F"/>
    <w:rsid w:val="00D22226"/>
    <w:rsid w:val="00D2324F"/>
    <w:rsid w:val="00D232F1"/>
    <w:rsid w:val="00D23C54"/>
    <w:rsid w:val="00D2502E"/>
    <w:rsid w:val="00D25782"/>
    <w:rsid w:val="00D26F9A"/>
    <w:rsid w:val="00D278FA"/>
    <w:rsid w:val="00D27B70"/>
    <w:rsid w:val="00D30125"/>
    <w:rsid w:val="00D3069A"/>
    <w:rsid w:val="00D309C7"/>
    <w:rsid w:val="00D3130E"/>
    <w:rsid w:val="00D31FE9"/>
    <w:rsid w:val="00D324CF"/>
    <w:rsid w:val="00D325C1"/>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C9"/>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6FA"/>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20"/>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6E0F"/>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3008"/>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227"/>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CC"/>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iPriority w:val="99"/>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table" w:customStyle="1" w:styleId="Lentelstinklelis1">
    <w:name w:val="Lentelės tinklelis1"/>
    <w:basedOn w:val="prastojilentel"/>
    <w:next w:val="Lentelstinklelis"/>
    <w:uiPriority w:val="39"/>
    <w:rsid w:val="0083403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vstarnyb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mailto:arunas.tveraga@vstarnyba.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37042</Words>
  <Characters>21114</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Arūnas Tveraga</cp:lastModifiedBy>
  <cp:revision>3</cp:revision>
  <cp:lastPrinted>2024-10-30T11:52:00Z</cp:lastPrinted>
  <dcterms:created xsi:type="dcterms:W3CDTF">2025-07-30T09:32:00Z</dcterms:created>
  <dcterms:modified xsi:type="dcterms:W3CDTF">2025-07-31T04:31:00Z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