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26EF3" w14:textId="5EFC1828" w:rsidR="002D038C" w:rsidRDefault="00596F35" w:rsidP="002D0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35">
        <w:rPr>
          <w:rFonts w:ascii="Times New Roman" w:eastAsia="Times New Roman" w:hAnsi="Times New Roman" w:cs="Times New Roman"/>
          <w:sz w:val="24"/>
          <w:szCs w:val="24"/>
        </w:rPr>
        <w:t xml:space="preserve">Tikslinamas </w:t>
      </w:r>
      <w:r w:rsidR="002D038C" w:rsidRPr="0058731D">
        <w:rPr>
          <w:rFonts w:ascii="Times New Roman" w:eastAsia="Calibri" w:hAnsi="Times New Roman" w:cs="Times New Roman"/>
          <w:sz w:val="24"/>
          <w:szCs w:val="24"/>
        </w:rPr>
        <w:t>Specialiųjų pirkimo sąlygų 2 priedas</w:t>
      </w:r>
      <w:r w:rsidR="002D03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038C" w:rsidRPr="0058731D">
        <w:rPr>
          <w:rFonts w:ascii="Times New Roman" w:eastAsia="Calibri" w:hAnsi="Times New Roman" w:cs="Times New Roman"/>
          <w:sz w:val="24"/>
          <w:szCs w:val="24"/>
        </w:rPr>
        <w:t>Techninė specifikacija</w:t>
      </w:r>
      <w:r w:rsidR="002D038C" w:rsidRPr="00596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6F35">
        <w:rPr>
          <w:rFonts w:ascii="Times New Roman" w:eastAsia="Times New Roman" w:hAnsi="Times New Roman" w:cs="Times New Roman"/>
          <w:sz w:val="24"/>
          <w:szCs w:val="24"/>
        </w:rPr>
        <w:t>2 lentelės 2</w:t>
      </w:r>
      <w:r w:rsidR="002D038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96F35">
        <w:rPr>
          <w:rFonts w:ascii="Times New Roman" w:eastAsia="Times New Roman" w:hAnsi="Times New Roman" w:cs="Times New Roman"/>
          <w:sz w:val="24"/>
          <w:szCs w:val="24"/>
        </w:rPr>
        <w:t>p.</w:t>
      </w:r>
      <w:r w:rsidR="002D038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058DC3D" w14:textId="1A1857F1" w:rsidR="002D038C" w:rsidRPr="002D038C" w:rsidRDefault="002D038C" w:rsidP="002D038C">
      <w:pPr>
        <w:rPr>
          <w:rFonts w:ascii="Times New Roman" w:eastAsia="Times New Roman" w:hAnsi="Times New Roman" w:cs="Times New Roman"/>
          <w:sz w:val="24"/>
          <w:szCs w:val="24"/>
        </w:rPr>
      </w:pPr>
      <w:r w:rsidRPr="002D038C">
        <w:rPr>
          <w:rFonts w:ascii="Times New Roman" w:eastAsia="Times New Roman" w:hAnsi="Times New Roman" w:cs="Times New Roman"/>
          <w:sz w:val="24"/>
          <w:szCs w:val="24"/>
        </w:rPr>
        <w:t>sena redakcija:</w:t>
      </w:r>
    </w:p>
    <w:tbl>
      <w:tblPr>
        <w:tblW w:w="506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44"/>
        <w:gridCol w:w="3341"/>
        <w:gridCol w:w="2922"/>
      </w:tblGrid>
      <w:tr w:rsidR="002D038C" w:rsidRPr="002D038C" w14:paraId="1E4D2992" w14:textId="77777777" w:rsidTr="00FB3EDD">
        <w:trPr>
          <w:trHeight w:val="383"/>
        </w:trPr>
        <w:tc>
          <w:tcPr>
            <w:tcW w:w="300" w:type="pct"/>
            <w:vAlign w:val="center"/>
          </w:tcPr>
          <w:p w14:paraId="4C06093E" w14:textId="77777777" w:rsidR="002D038C" w:rsidRPr="002D038C" w:rsidRDefault="002D038C" w:rsidP="002D0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8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5" w:type="pct"/>
            <w:vAlign w:val="center"/>
          </w:tcPr>
          <w:p w14:paraId="1E9D7DBF" w14:textId="77777777" w:rsidR="002D038C" w:rsidRPr="002D038C" w:rsidRDefault="002D038C" w:rsidP="002D0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8C">
              <w:rPr>
                <w:rFonts w:ascii="Times New Roman" w:eastAsia="Times New Roman" w:hAnsi="Times New Roman" w:cs="Times New Roman"/>
                <w:sz w:val="24"/>
                <w:szCs w:val="24"/>
              </w:rPr>
              <w:t>Išoriniai prietaiso matmenys (be papildomo stalo ar kitų papildomų priedų) aukštis x plotis x gylis</w:t>
            </w:r>
          </w:p>
        </w:tc>
        <w:tc>
          <w:tcPr>
            <w:tcW w:w="1763" w:type="pct"/>
            <w:vAlign w:val="center"/>
          </w:tcPr>
          <w:p w14:paraId="1AEDC348" w14:textId="77777777" w:rsidR="002D038C" w:rsidRPr="002D038C" w:rsidRDefault="002D038C" w:rsidP="002D0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8C">
              <w:rPr>
                <w:rFonts w:ascii="Times New Roman" w:eastAsia="Times New Roman" w:hAnsi="Times New Roman" w:cs="Times New Roman"/>
                <w:sz w:val="24"/>
                <w:szCs w:val="24"/>
              </w:rPr>
              <w:t>Ne didesnis kaip 2600x1400x800mm</w:t>
            </w:r>
          </w:p>
        </w:tc>
        <w:tc>
          <w:tcPr>
            <w:tcW w:w="1543" w:type="pct"/>
            <w:vAlign w:val="center"/>
          </w:tcPr>
          <w:p w14:paraId="2E697228" w14:textId="77777777" w:rsidR="002D038C" w:rsidRPr="002D038C" w:rsidRDefault="002D038C" w:rsidP="002D0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96BDFA" w14:textId="77777777" w:rsidR="002D038C" w:rsidRDefault="002D038C" w:rsidP="002D038C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8CFDD6" w14:textId="774971B7" w:rsidR="002D038C" w:rsidRDefault="002D038C" w:rsidP="002D038C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Ir išdėstomas taip:</w:t>
      </w:r>
    </w:p>
    <w:p w14:paraId="114092FE" w14:textId="6D6C7337" w:rsidR="002D038C" w:rsidRPr="002D038C" w:rsidRDefault="002D038C" w:rsidP="002D038C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038C">
        <w:rPr>
          <w:rFonts w:ascii="Times New Roman" w:eastAsia="Times New Roman" w:hAnsi="Times New Roman" w:cs="Times New Roman"/>
          <w:bCs/>
          <w:sz w:val="24"/>
          <w:szCs w:val="24"/>
        </w:rPr>
        <w:t>nauja redakcija:</w:t>
      </w:r>
    </w:p>
    <w:tbl>
      <w:tblPr>
        <w:tblW w:w="506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44"/>
        <w:gridCol w:w="3341"/>
        <w:gridCol w:w="2922"/>
      </w:tblGrid>
      <w:tr w:rsidR="002D038C" w:rsidRPr="002D038C" w14:paraId="6118AA49" w14:textId="77777777" w:rsidTr="00FB3EDD">
        <w:trPr>
          <w:trHeight w:val="383"/>
        </w:trPr>
        <w:tc>
          <w:tcPr>
            <w:tcW w:w="300" w:type="pct"/>
            <w:vAlign w:val="center"/>
          </w:tcPr>
          <w:p w14:paraId="7553E2A7" w14:textId="77777777" w:rsidR="002D038C" w:rsidRPr="002D038C" w:rsidRDefault="002D038C" w:rsidP="002D0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8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5" w:type="pct"/>
            <w:vAlign w:val="center"/>
          </w:tcPr>
          <w:p w14:paraId="2E2B0C57" w14:textId="77777777" w:rsidR="002D038C" w:rsidRPr="002D038C" w:rsidRDefault="002D038C" w:rsidP="002D0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Išoriniai prietaiso matmenys (be papildomo stalo ar kitų papildomų priedų) </w:t>
            </w:r>
          </w:p>
        </w:tc>
        <w:tc>
          <w:tcPr>
            <w:tcW w:w="1763" w:type="pct"/>
            <w:vAlign w:val="center"/>
          </w:tcPr>
          <w:p w14:paraId="44854032" w14:textId="77777777" w:rsidR="002D038C" w:rsidRPr="002D038C" w:rsidRDefault="002D038C" w:rsidP="002D0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38C">
              <w:rPr>
                <w:rFonts w:ascii="Times New Roman" w:eastAsia="Times New Roman" w:hAnsi="Times New Roman" w:cs="Times New Roman"/>
                <w:sz w:val="24"/>
                <w:szCs w:val="24"/>
              </w:rPr>
              <w:t>Ne didesnis kaip 2600x1400x800mm</w:t>
            </w:r>
          </w:p>
        </w:tc>
        <w:tc>
          <w:tcPr>
            <w:tcW w:w="1543" w:type="pct"/>
            <w:vAlign w:val="center"/>
          </w:tcPr>
          <w:p w14:paraId="46FC88CB" w14:textId="77777777" w:rsidR="002D038C" w:rsidRPr="002D038C" w:rsidRDefault="002D038C" w:rsidP="002D03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49AADC" w14:textId="77777777" w:rsidR="002D038C" w:rsidRPr="002D038C" w:rsidRDefault="002D038C" w:rsidP="002D038C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E594AD" w14:textId="4C917774" w:rsidR="00596F35" w:rsidRDefault="00596F35" w:rsidP="00596F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F35">
        <w:rPr>
          <w:rFonts w:ascii="Times New Roman" w:eastAsia="Times New Roman" w:hAnsi="Times New Roman" w:cs="Times New Roman"/>
          <w:sz w:val="24"/>
          <w:szCs w:val="24"/>
        </w:rPr>
        <w:t xml:space="preserve">Pridedama 2 priedo Techninė specifikacija aktuali redakcija, žiūrėti pridėtą dokumentą „2 priedas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96F35">
        <w:rPr>
          <w:rFonts w:ascii="Times New Roman" w:eastAsia="Times New Roman" w:hAnsi="Times New Roman" w:cs="Times New Roman"/>
          <w:sz w:val="24"/>
          <w:szCs w:val="24"/>
        </w:rPr>
        <w:t>echninė specifikacija v2“.</w:t>
      </w:r>
    </w:p>
    <w:p w14:paraId="03A08DE9" w14:textId="48BBB9E5" w:rsidR="002D038C" w:rsidRDefault="002D038C" w:rsidP="00596F3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Taip pat koreguojamas pirkimo Specialiųjų sąlygų 6.2p.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reikalavimas ir išdėstomas taip:</w:t>
      </w:r>
    </w:p>
    <w:p w14:paraId="69FF2432" w14:textId="77777777" w:rsidR="002D038C" w:rsidRPr="002D038C" w:rsidRDefault="002D038C" w:rsidP="002D038C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D038C">
        <w:rPr>
          <w:rFonts w:ascii="Times New Roman" w:eastAsia="Times New Roman" w:hAnsi="Times New Roman" w:cs="Times New Roman"/>
          <w:bCs/>
          <w:sz w:val="24"/>
          <w:szCs w:val="24"/>
        </w:rPr>
        <w:t>6.2. Pasiūlymas gali būti pasirašytas fiziniu parašu arba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</w:r>
    </w:p>
    <w:p w14:paraId="7C1C7404" w14:textId="77777777" w:rsidR="002D038C" w:rsidRPr="002D038C" w:rsidRDefault="002D038C" w:rsidP="002D038C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</w:rPr>
      </w:pPr>
      <w:r w:rsidRPr="002D038C">
        <w:rPr>
          <w:rFonts w:ascii="Times New Roman" w:eastAsia="Times New Roman" w:hAnsi="Times New Roman" w:cs="Times New Roman"/>
          <w:bCs/>
          <w:iCs/>
          <w:sz w:val="24"/>
          <w:szCs w:val="24"/>
        </w:rPr>
        <w:t>6.2.1. pateikiami kvalifikuotu elektroniniu parašu pasirašyti elektroninėmis priemonėmis suformuoti dokumentai;</w:t>
      </w:r>
    </w:p>
    <w:p w14:paraId="746E81D2" w14:textId="432C8C3D" w:rsidR="002D038C" w:rsidRDefault="002D038C" w:rsidP="002D038C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D038C">
        <w:rPr>
          <w:rFonts w:ascii="Times New Roman" w:eastAsia="Times New Roman" w:hAnsi="Times New Roman" w:cs="Times New Roman"/>
          <w:bCs/>
          <w:iCs/>
          <w:sz w:val="24"/>
          <w:szCs w:val="24"/>
        </w:rPr>
        <w:t>6.2.2. skaitmeninės dokumentų kopijos (fiziniu parašu tvirtinami dokumentai turi būti pateikiami pasirašyti ir nuskenuoti)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1F0CE22B" w14:textId="77777777" w:rsidR="002D038C" w:rsidRPr="00596F35" w:rsidRDefault="002D038C" w:rsidP="002D03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0079E5" w14:textId="4C4D5593" w:rsidR="00DC7D1F" w:rsidRPr="00596F35" w:rsidRDefault="00596F35" w:rsidP="00596F35">
      <w:pPr>
        <w:jc w:val="both"/>
      </w:pPr>
      <w:r w:rsidRPr="00596F35">
        <w:rPr>
          <w:rFonts w:ascii="Times New Roman" w:eastAsia="Times New Roman" w:hAnsi="Times New Roman" w:cs="Times New Roman"/>
          <w:sz w:val="24"/>
          <w:szCs w:val="24"/>
        </w:rPr>
        <w:t>Teikiant pasiūlymą prašome vadovautis Pirkimo bendrųjų sąlygų 2.7.p</w:t>
      </w:r>
      <w:r w:rsidR="002D038C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C7D1F" w:rsidRPr="0059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E1"/>
    <w:rsid w:val="002D038C"/>
    <w:rsid w:val="005022E1"/>
    <w:rsid w:val="00596F35"/>
    <w:rsid w:val="00792504"/>
    <w:rsid w:val="00DC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64E3"/>
  <w15:chartTrackingRefBased/>
  <w15:docId w15:val="{DE9DC4DA-670A-4577-9AFD-A97CD8A4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504"/>
    <w:rPr>
      <w:rFonts w:asciiTheme="minorHAnsi" w:hAnsiTheme="minorHAnsi" w:cstheme="minorBidi"/>
      <w:sz w:val="22"/>
      <w:szCs w:val="22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9089C-A957-46A0-8767-EF63F4E63A5B}">
  <ds:schemaRefs>
    <ds:schemaRef ds:uri="23ff61ea-a57a-4bd3-ae79-8a3ede980598"/>
    <ds:schemaRef ds:uri="http://www.w3.org/XML/1998/namespace"/>
    <ds:schemaRef ds:uri="http://purl.org/dc/terms/"/>
    <ds:schemaRef ds:uri="c656aea0-4ea5-4db6-8a19-802664f5a411"/>
    <ds:schemaRef ds:uri="http://schemas.microsoft.com/office/2006/documentManagement/types"/>
    <ds:schemaRef ds:uri="http://purl.org/dc/dcmitype/"/>
    <ds:schemaRef ds:uri="c4d4993c-3556-490f-a652-5742e1d7f340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332FE5F-791E-4688-A25F-CC5590957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593DF7-1ACA-4B6E-AF29-546132A00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Marcinkonienė</dc:creator>
  <cp:keywords/>
  <dc:description/>
  <cp:lastModifiedBy>Agnė Marcinkonienė</cp:lastModifiedBy>
  <cp:revision>2</cp:revision>
  <dcterms:created xsi:type="dcterms:W3CDTF">2025-07-31T11:38:00Z</dcterms:created>
  <dcterms:modified xsi:type="dcterms:W3CDTF">2025-07-31T11:38:00Z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