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1943C6EF"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593657">
            <w:rPr>
              <w:rStyle w:val="FontStyle54"/>
              <w:sz w:val="24"/>
              <w:szCs w:val="24"/>
            </w:rPr>
            <w:t>liepos 31</w:t>
          </w:r>
          <w:r w:rsidR="00B94675">
            <w:rPr>
              <w:rStyle w:val="FontStyle54"/>
              <w:sz w:val="24"/>
              <w:szCs w:val="24"/>
            </w:rPr>
            <w:t xml:space="preserve"> </w:t>
          </w:r>
          <w:r w:rsidR="00E7669F">
            <w:rPr>
              <w:rStyle w:val="FontStyle54"/>
              <w:sz w:val="24"/>
              <w:szCs w:val="24"/>
            </w:rPr>
            <w:t>d. protokolu Nr. VPK</w:t>
          </w:r>
          <w:r w:rsidR="00B94675">
            <w:rPr>
              <w:rStyle w:val="FontStyle54"/>
              <w:sz w:val="24"/>
              <w:szCs w:val="24"/>
            </w:rPr>
            <w:t>.E-</w:t>
          </w:r>
          <w:r w:rsidR="00593657">
            <w:rPr>
              <w:rStyle w:val="FontStyle54"/>
              <w:sz w:val="24"/>
              <w:szCs w:val="24"/>
            </w:rPr>
            <w:t>116</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380D21FC"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9F753A" w:rsidRPr="009F753A">
            <w:rPr>
              <w:rFonts w:ascii="Times New Roman" w:hAnsi="Times New Roman" w:cs="Times New Roman"/>
              <w:b/>
              <w:bCs/>
              <w:sz w:val="24"/>
              <w:szCs w:val="24"/>
            </w:rPr>
            <w:t>STACIONARIOS ORO KOKYBĖS TYRIMŲ STOTIES IR MOKYMŲ, SKIRTŲ APTARNAUJANČIAM PERSONALUI</w:t>
          </w:r>
          <w:r w:rsidR="009F753A">
            <w:rPr>
              <w:rFonts w:ascii="Times New Roman" w:hAnsi="Times New Roman" w:cs="Times New Roman"/>
              <w:b/>
              <w:bCs/>
              <w:sz w:val="24"/>
              <w:szCs w:val="24"/>
            </w:rPr>
            <w:t>,</w:t>
          </w:r>
          <w:r w:rsidR="009F753A" w:rsidRPr="009F753A">
            <w:rPr>
              <w:rFonts w:ascii="Times New Roman" w:hAnsi="Times New Roman" w:cs="Times New Roman"/>
              <w:b/>
              <w:bCs/>
              <w:sz w:val="24"/>
              <w:szCs w:val="24"/>
            </w:rPr>
            <w:t xml:space="preserve"> PIRKIMAS</w:t>
          </w:r>
          <w:r w:rsidR="009F753A"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1AEE40C2" w:rsidR="00D526C8" w:rsidRPr="006D0482" w:rsidRDefault="00D53BF4" w:rsidP="00952D21">
          <w:pPr>
            <w:spacing w:after="120" w:line="240" w:lineRule="auto"/>
            <w:contextualSpacing/>
            <w:jc w:val="center"/>
            <w:rPr>
              <w:rFonts w:ascii="Times New Roman" w:hAnsi="Times New Roman" w:cs="Times New Roman"/>
              <w:b/>
              <w:bCs/>
              <w:sz w:val="24"/>
              <w:szCs w:val="24"/>
              <w:lang w:val="pt-PT"/>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9F753A" w:rsidRPr="006D0482">
            <w:rPr>
              <w:rFonts w:ascii="Times New Roman" w:hAnsi="Times New Roman" w:cs="Times New Roman"/>
              <w:b/>
              <w:bCs/>
              <w:color w:val="ED0000"/>
              <w:sz w:val="24"/>
              <w:szCs w:val="24"/>
              <w:lang w:val="pt-PT"/>
            </w:rPr>
            <w:t>1</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CE4A4F"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7B5B07BA" w:rsidR="00DE3EA7" w:rsidRPr="006D0482" w:rsidRDefault="00DE3EA7" w:rsidP="009F753A">
      <w:pPr>
        <w:spacing w:after="0" w:line="240" w:lineRule="auto"/>
        <w:ind w:firstLine="851"/>
        <w:jc w:val="both"/>
        <w:rPr>
          <w:rFonts w:ascii="Times New Roman" w:hAnsi="Times New Roman" w:cs="Times New Roman"/>
          <w:b/>
          <w:bCs/>
          <w:sz w:val="22"/>
          <w:szCs w:val="22"/>
          <w:lang w:val="pt-PT"/>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proofErr w:type="spellStart"/>
      <w:r w:rsidR="0011296B">
        <w:rPr>
          <w:rFonts w:ascii="Times New Roman" w:hAnsi="Times New Roman" w:cs="Times New Roman"/>
          <w:sz w:val="22"/>
          <w:szCs w:val="22"/>
        </w:rPr>
        <w:t>Vilkav</w:t>
      </w:r>
      <w:r w:rsidR="0011296B" w:rsidRPr="006D0482">
        <w:rPr>
          <w:rFonts w:ascii="Times New Roman" w:hAnsi="Times New Roman" w:cs="Times New Roman"/>
          <w:sz w:val="22"/>
          <w:szCs w:val="22"/>
        </w:rPr>
        <w:t>škio</w:t>
      </w:r>
      <w:proofErr w:type="spellEnd"/>
      <w:r w:rsidR="0011296B" w:rsidRPr="006D0482">
        <w:rPr>
          <w:rFonts w:ascii="Times New Roman" w:hAnsi="Times New Roman" w:cs="Times New Roman"/>
          <w:sz w:val="22"/>
          <w:szCs w:val="22"/>
        </w:rPr>
        <w:t xml:space="preserve"> rajono savivaldybės </w:t>
      </w:r>
      <w:r w:rsidR="009F753A" w:rsidRPr="006D0482">
        <w:rPr>
          <w:rFonts w:ascii="Times New Roman" w:hAnsi="Times New Roman" w:cs="Times New Roman"/>
          <w:sz w:val="22"/>
          <w:szCs w:val="22"/>
        </w:rPr>
        <w:t>Ekologas (vyriausiasis specialistas)</w:t>
      </w:r>
      <w:r w:rsidR="009F753A" w:rsidRPr="006D0482">
        <w:rPr>
          <w:rFonts w:ascii="Times New Roman" w:hAnsi="Times New Roman" w:cs="Times New Roman"/>
          <w:b/>
          <w:bCs/>
          <w:sz w:val="22"/>
          <w:szCs w:val="22"/>
        </w:rPr>
        <w:t xml:space="preserve"> </w:t>
      </w:r>
      <w:r w:rsidR="009F753A" w:rsidRPr="006D0482">
        <w:rPr>
          <w:rFonts w:ascii="Times New Roman" w:hAnsi="Times New Roman" w:cs="Times New Roman"/>
          <w:sz w:val="22"/>
          <w:szCs w:val="22"/>
        </w:rPr>
        <w:t xml:space="preserve">Darius </w:t>
      </w:r>
      <w:proofErr w:type="spellStart"/>
      <w:r w:rsidR="009F753A" w:rsidRPr="006D0482">
        <w:rPr>
          <w:rFonts w:ascii="Times New Roman" w:hAnsi="Times New Roman" w:cs="Times New Roman"/>
          <w:sz w:val="22"/>
          <w:szCs w:val="22"/>
        </w:rPr>
        <w:t>Bunikis</w:t>
      </w:r>
      <w:proofErr w:type="spellEnd"/>
      <w:r w:rsidR="009F753A" w:rsidRPr="006D0482">
        <w:rPr>
          <w:rFonts w:ascii="Times New Roman" w:hAnsi="Times New Roman" w:cs="Times New Roman"/>
          <w:sz w:val="22"/>
          <w:szCs w:val="22"/>
        </w:rPr>
        <w:t xml:space="preserve"> </w:t>
      </w:r>
      <w:r w:rsidRPr="00DE3EA7">
        <w:rPr>
          <w:rFonts w:ascii="Times New Roman" w:hAnsi="Times New Roman" w:cs="Times New Roman"/>
          <w:sz w:val="22"/>
          <w:szCs w:val="22"/>
        </w:rPr>
        <w:t>, tel. (</w:t>
      </w:r>
      <w:r w:rsidR="009F753A">
        <w:rPr>
          <w:rFonts w:ascii="Times New Roman" w:hAnsi="Times New Roman" w:cs="Times New Roman"/>
          <w:sz w:val="22"/>
          <w:szCs w:val="22"/>
        </w:rPr>
        <w:t>0</w:t>
      </w:r>
      <w:r w:rsidRPr="00DE3EA7">
        <w:rPr>
          <w:rFonts w:ascii="Times New Roman" w:hAnsi="Times New Roman" w:cs="Times New Roman"/>
          <w:sz w:val="22"/>
          <w:szCs w:val="22"/>
        </w:rPr>
        <w:t xml:space="preserve"> </w:t>
      </w:r>
      <w:r w:rsidR="009F753A">
        <w:rPr>
          <w:rFonts w:ascii="Times New Roman" w:hAnsi="Times New Roman" w:cs="Times New Roman"/>
          <w:sz w:val="22"/>
          <w:szCs w:val="22"/>
        </w:rPr>
        <w:t>612</w:t>
      </w:r>
      <w:r w:rsidRPr="00DE3EA7">
        <w:rPr>
          <w:rFonts w:ascii="Times New Roman" w:hAnsi="Times New Roman" w:cs="Times New Roman"/>
          <w:sz w:val="22"/>
          <w:szCs w:val="22"/>
        </w:rPr>
        <w:t xml:space="preserve">) </w:t>
      </w:r>
      <w:r w:rsidR="009F753A">
        <w:rPr>
          <w:rFonts w:ascii="Times New Roman" w:hAnsi="Times New Roman" w:cs="Times New Roman"/>
          <w:sz w:val="22"/>
          <w:szCs w:val="22"/>
        </w:rPr>
        <w:t>71469</w:t>
      </w:r>
      <w:r w:rsidRPr="00DE3EA7">
        <w:rPr>
          <w:rFonts w:ascii="Times New Roman" w:hAnsi="Times New Roman" w:cs="Times New Roman"/>
          <w:sz w:val="22"/>
          <w:szCs w:val="22"/>
        </w:rPr>
        <w:t xml:space="preserve">, el. p. </w:t>
      </w:r>
      <w:hyperlink r:id="rId10" w:history="1">
        <w:r w:rsidR="009F753A" w:rsidRPr="009D51F1">
          <w:rPr>
            <w:rStyle w:val="Hyperlink"/>
            <w:rFonts w:ascii="Times New Roman" w:hAnsi="Times New Roman" w:cs="Times New Roman"/>
            <w:sz w:val="22"/>
            <w:szCs w:val="22"/>
          </w:rPr>
          <w:t>darius.bunikis@vilkaviskis.lt</w:t>
        </w:r>
      </w:hyperlink>
      <w:r w:rsidRPr="00DE3EA7">
        <w:rPr>
          <w:rFonts w:ascii="Times New Roman" w:hAnsi="Times New Roman" w:cs="Times New Roman"/>
          <w:sz w:val="22"/>
          <w:szCs w:val="22"/>
        </w:rPr>
        <w:t>.</w:t>
      </w:r>
    </w:p>
    <w:p w14:paraId="2239DD1B" w14:textId="6D224F55" w:rsidR="002F5F8E" w:rsidRPr="00D469B5" w:rsidRDefault="002F5F8E" w:rsidP="009F753A">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71A841B8" w:rsidR="00EB2665" w:rsidRPr="006D0482" w:rsidRDefault="00F765DB" w:rsidP="004C5E0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4.</w:t>
      </w:r>
      <w:r w:rsidR="007773C4" w:rsidRPr="006D0482">
        <w:rPr>
          <w:rFonts w:ascii="Times New Roman" w:hAnsi="Times New Roman" w:cs="Times New Roman"/>
          <w:szCs w:val="24"/>
        </w:rPr>
        <w:t>4</w:t>
      </w:r>
      <w:r w:rsidR="006E771C">
        <w:rPr>
          <w:rFonts w:ascii="Times New Roman" w:hAnsi="Times New Roman" w:cs="Times New Roman"/>
          <w:szCs w:val="24"/>
        </w:rPr>
        <w:t>.</w:t>
      </w:r>
      <w:r w:rsidR="007773C4">
        <w:rPr>
          <w:rFonts w:ascii="Times New Roman" w:hAnsi="Times New Roman" w:cs="Times New Roman"/>
          <w:szCs w:val="24"/>
        </w:rPr>
        <w:t>1.</w:t>
      </w:r>
      <w:r w:rsidR="006E771C">
        <w:rPr>
          <w:rFonts w:ascii="Times New Roman" w:hAnsi="Times New Roman" w:cs="Times New Roman"/>
          <w:szCs w:val="24"/>
        </w:rPr>
        <w:t xml:space="preserve"> papunkčiu</w:t>
      </w:r>
      <w:r w:rsidR="007773C4">
        <w:rPr>
          <w:rFonts w:ascii="Times New Roman" w:hAnsi="Times New Roman" w:cs="Times New Roman"/>
          <w:szCs w:val="24"/>
        </w:rPr>
        <w:t>, tod</w:t>
      </w:r>
      <w:r w:rsidR="007773C4" w:rsidRPr="006D0482">
        <w:rPr>
          <w:rFonts w:ascii="Times New Roman" w:hAnsi="Times New Roman" w:cs="Times New Roman"/>
          <w:szCs w:val="24"/>
        </w:rPr>
        <w:t>ėl papildomi aplinkos apsaugos kriterijai šiam pirkimo objektui nenustatomi.</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1E25679E" w:rsidR="00431370" w:rsidRPr="001E2FA6" w:rsidRDefault="00431370" w:rsidP="00431370">
      <w:pPr>
        <w:spacing w:after="0" w:line="240" w:lineRule="auto"/>
        <w:ind w:firstLine="851"/>
        <w:jc w:val="both"/>
        <w:rPr>
          <w:rFonts w:ascii="Times New Roman" w:eastAsia="Times New Roman" w:hAnsi="Times New Roman" w:cs="Times New Roman"/>
          <w:bCs/>
          <w:sz w:val="22"/>
          <w:szCs w:val="22"/>
        </w:rPr>
      </w:pPr>
      <w:r w:rsidRPr="006D0482">
        <w:rPr>
          <w:rFonts w:ascii="Times New Roman" w:eastAsia="Calibri" w:hAnsi="Times New Roman" w:cs="Times New Roman"/>
          <w:color w:val="000000" w:themeColor="text1"/>
          <w:sz w:val="22"/>
          <w:szCs w:val="22"/>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9F753A">
        <w:rPr>
          <w:rFonts w:ascii="Times New Roman" w:hAnsi="Times New Roman" w:cs="Times New Roman"/>
          <w:sz w:val="22"/>
          <w:szCs w:val="22"/>
          <w:shd w:val="clear" w:color="auto" w:fill="FFFFFF"/>
        </w:rPr>
        <w:t>s</w:t>
      </w:r>
      <w:r w:rsidR="009F753A" w:rsidRPr="009F753A">
        <w:rPr>
          <w:rFonts w:ascii="Times New Roman" w:hAnsi="Times New Roman" w:cs="Times New Roman"/>
          <w:sz w:val="22"/>
          <w:szCs w:val="22"/>
          <w:shd w:val="clear" w:color="auto" w:fill="FFFFFF"/>
        </w:rPr>
        <w:t>tacionarios oro kokybės tyrimų stot</w:t>
      </w:r>
      <w:r w:rsidR="009F753A" w:rsidRPr="006D0482">
        <w:rPr>
          <w:rFonts w:ascii="Times New Roman" w:hAnsi="Times New Roman" w:cs="Times New Roman"/>
          <w:sz w:val="22"/>
          <w:szCs w:val="22"/>
          <w:shd w:val="clear" w:color="auto" w:fill="FFFFFF"/>
        </w:rPr>
        <w:t>į</w:t>
      </w:r>
      <w:r w:rsidR="009F753A" w:rsidRPr="009F753A">
        <w:rPr>
          <w:rFonts w:ascii="Times New Roman" w:hAnsi="Times New Roman" w:cs="Times New Roman"/>
          <w:sz w:val="22"/>
          <w:szCs w:val="22"/>
          <w:shd w:val="clear" w:color="auto" w:fill="FFFFFF"/>
        </w:rPr>
        <w:t xml:space="preserve"> ir mokym</w:t>
      </w:r>
      <w:r w:rsidR="009F753A">
        <w:rPr>
          <w:rFonts w:ascii="Times New Roman" w:hAnsi="Times New Roman" w:cs="Times New Roman"/>
          <w:sz w:val="22"/>
          <w:szCs w:val="22"/>
          <w:shd w:val="clear" w:color="auto" w:fill="FFFFFF"/>
        </w:rPr>
        <w:t>us</w:t>
      </w:r>
      <w:r w:rsidR="009F753A" w:rsidRPr="009F753A">
        <w:rPr>
          <w:rFonts w:ascii="Times New Roman" w:hAnsi="Times New Roman" w:cs="Times New Roman"/>
          <w:sz w:val="22"/>
          <w:szCs w:val="22"/>
          <w:shd w:val="clear" w:color="auto" w:fill="FFFFFF"/>
        </w:rPr>
        <w:t>, skirt</w:t>
      </w:r>
      <w:r w:rsidR="009F753A">
        <w:rPr>
          <w:rFonts w:ascii="Times New Roman" w:hAnsi="Times New Roman" w:cs="Times New Roman"/>
          <w:sz w:val="22"/>
          <w:szCs w:val="22"/>
          <w:shd w:val="clear" w:color="auto" w:fill="FFFFFF"/>
        </w:rPr>
        <w:t>us</w:t>
      </w:r>
      <w:r w:rsidR="009F753A" w:rsidRPr="009F753A">
        <w:rPr>
          <w:rFonts w:ascii="Times New Roman" w:hAnsi="Times New Roman" w:cs="Times New Roman"/>
          <w:sz w:val="22"/>
          <w:szCs w:val="22"/>
          <w:shd w:val="clear" w:color="auto" w:fill="FFFFFF"/>
        </w:rPr>
        <w:t xml:space="preserve"> aptarnaujančiam personalui</w:t>
      </w:r>
      <w:r w:rsidR="009F753A">
        <w:rPr>
          <w:rFonts w:ascii="Times New Roman" w:hAnsi="Times New Roman" w:cs="Times New Roman"/>
          <w:sz w:val="22"/>
          <w:szCs w:val="22"/>
          <w:shd w:val="clear" w:color="auto" w:fill="FFFFFF"/>
        </w:rPr>
        <w:t xml:space="preserve">. </w:t>
      </w:r>
    </w:p>
    <w:p w14:paraId="37D55F0C" w14:textId="10C3E91D" w:rsidR="00232CE4" w:rsidRPr="001E2FA6" w:rsidRDefault="00431370" w:rsidP="00431370">
      <w:pPr>
        <w:pStyle w:val="NoSpacing"/>
        <w:ind w:firstLine="851"/>
        <w:contextualSpacing/>
        <w:jc w:val="both"/>
        <w:rPr>
          <w:rFonts w:ascii="Times New Roman" w:hAnsi="Times New Roman" w:cs="Times New Roman"/>
          <w:sz w:val="22"/>
          <w:szCs w:val="22"/>
        </w:rPr>
      </w:pPr>
      <w:r w:rsidRPr="001E2FA6">
        <w:rPr>
          <w:rFonts w:ascii="Times New Roman" w:hAnsi="Times New Roman" w:cs="Times New Roman"/>
          <w:sz w:val="22"/>
          <w:szCs w:val="22"/>
        </w:rPr>
        <w:t xml:space="preserve">2.2. </w:t>
      </w:r>
      <w:r w:rsidR="009F22C1"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 xml:space="preserve">Reikalavimai pirkimo objektui nustatyti </w:t>
      </w:r>
      <w:r w:rsidR="000C6963" w:rsidRPr="001E2FA6">
        <w:rPr>
          <w:rFonts w:ascii="Times New Roman" w:hAnsi="Times New Roman" w:cs="Times New Roman"/>
          <w:sz w:val="22"/>
          <w:szCs w:val="22"/>
        </w:rPr>
        <w:t>P</w:t>
      </w:r>
      <w:r w:rsidR="00CE7209" w:rsidRPr="001E2FA6">
        <w:rPr>
          <w:rFonts w:ascii="Times New Roman" w:hAnsi="Times New Roman" w:cs="Times New Roman"/>
          <w:sz w:val="22"/>
          <w:szCs w:val="22"/>
        </w:rPr>
        <w:t xml:space="preserve">irkimo </w:t>
      </w:r>
      <w:r w:rsidR="00444CAF" w:rsidRPr="001E2FA6">
        <w:rPr>
          <w:rFonts w:ascii="Times New Roman" w:hAnsi="Times New Roman" w:cs="Times New Roman"/>
          <w:sz w:val="22"/>
          <w:szCs w:val="22"/>
        </w:rPr>
        <w:t xml:space="preserve">sąlygų </w:t>
      </w:r>
      <w:r w:rsidR="005A3D85" w:rsidRPr="001E2FA6">
        <w:rPr>
          <w:rFonts w:ascii="Times New Roman" w:hAnsi="Times New Roman" w:cs="Times New Roman"/>
          <w:sz w:val="22"/>
          <w:szCs w:val="22"/>
        </w:rPr>
        <w:t>2</w:t>
      </w:r>
      <w:r w:rsidR="00C000A4" w:rsidRPr="001E2FA6">
        <w:rPr>
          <w:rFonts w:ascii="Times New Roman" w:hAnsi="Times New Roman" w:cs="Times New Roman"/>
          <w:sz w:val="22"/>
          <w:szCs w:val="22"/>
        </w:rPr>
        <w:t xml:space="preserve"> pried</w:t>
      </w:r>
      <w:r w:rsidR="002A2AB5" w:rsidRPr="001E2FA6">
        <w:rPr>
          <w:rFonts w:ascii="Times New Roman" w:hAnsi="Times New Roman" w:cs="Times New Roman"/>
          <w:sz w:val="22"/>
          <w:szCs w:val="22"/>
        </w:rPr>
        <w:t>e.</w:t>
      </w:r>
      <w:r w:rsidR="009E38D2" w:rsidRPr="001E2FA6">
        <w:rPr>
          <w:rFonts w:ascii="Times New Roman" w:hAnsi="Times New Roman" w:cs="Times New Roman"/>
          <w:sz w:val="22"/>
          <w:szCs w:val="22"/>
        </w:rPr>
        <w:t xml:space="preserve"> </w:t>
      </w:r>
    </w:p>
    <w:p w14:paraId="45C66C69" w14:textId="7B29A21D" w:rsidR="0065460C" w:rsidRPr="009F753A" w:rsidRDefault="00507DC9" w:rsidP="009F753A">
      <w:pPr>
        <w:pStyle w:val="ListParagraph"/>
        <w:spacing w:after="0" w:line="240" w:lineRule="auto"/>
        <w:ind w:left="0" w:firstLine="851"/>
        <w:jc w:val="both"/>
        <w:rPr>
          <w:rFonts w:ascii="Times New Roman" w:eastAsia="Calibri"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3</w:t>
      </w:r>
      <w:r w:rsidR="00F765DB" w:rsidRPr="001E2FA6">
        <w:rPr>
          <w:rFonts w:ascii="Times New Roman" w:hAnsi="Times New Roman" w:cs="Times New Roman"/>
          <w:sz w:val="22"/>
          <w:szCs w:val="22"/>
        </w:rPr>
        <w:t>.</w:t>
      </w:r>
      <w:r w:rsidR="004D5C73" w:rsidRPr="001E2FA6">
        <w:rPr>
          <w:rFonts w:ascii="Times New Roman" w:hAnsi="Times New Roman" w:cs="Times New Roman"/>
          <w:sz w:val="22"/>
          <w:szCs w:val="22"/>
        </w:rPr>
        <w:t xml:space="preserve"> </w:t>
      </w:r>
      <w:r w:rsidR="00B41C66" w:rsidRPr="001E2FA6">
        <w:rPr>
          <w:rFonts w:ascii="Times New Roman" w:hAnsi="Times New Roman" w:cs="Times New Roman"/>
          <w:sz w:val="22"/>
          <w:szCs w:val="22"/>
        </w:rPr>
        <w:t>Pirkimo objektas</w:t>
      </w:r>
      <w:r w:rsidR="00672FEE" w:rsidRPr="001E2FA6">
        <w:rPr>
          <w:rFonts w:ascii="Times New Roman" w:hAnsi="Times New Roman" w:cs="Times New Roman"/>
          <w:sz w:val="22"/>
          <w:szCs w:val="22"/>
        </w:rPr>
        <w:t xml:space="preserve"> į dalis</w:t>
      </w:r>
      <w:r w:rsidR="00B41C66" w:rsidRPr="001E2FA6">
        <w:rPr>
          <w:rFonts w:ascii="Times New Roman" w:hAnsi="Times New Roman" w:cs="Times New Roman"/>
          <w:sz w:val="22"/>
          <w:szCs w:val="22"/>
        </w:rPr>
        <w:t xml:space="preserve"> </w:t>
      </w:r>
      <w:r w:rsidR="00672FEE" w:rsidRPr="001E2FA6">
        <w:rPr>
          <w:rFonts w:ascii="Times New Roman" w:hAnsi="Times New Roman" w:cs="Times New Roman"/>
          <w:sz w:val="22"/>
          <w:szCs w:val="22"/>
        </w:rPr>
        <w:t>ne</w:t>
      </w:r>
      <w:r w:rsidR="00914FD4" w:rsidRPr="001E2FA6">
        <w:rPr>
          <w:rFonts w:ascii="Times New Roman" w:hAnsi="Times New Roman" w:cs="Times New Roman"/>
          <w:sz w:val="22"/>
          <w:szCs w:val="22"/>
        </w:rPr>
        <w:t>skaidomas</w:t>
      </w:r>
      <w:r w:rsidR="00672FEE" w:rsidRPr="001E2FA6">
        <w:rPr>
          <w:rFonts w:ascii="Times New Roman" w:hAnsi="Times New Roman" w:cs="Times New Roman"/>
          <w:sz w:val="22"/>
          <w:szCs w:val="22"/>
        </w:rPr>
        <w:t>.</w:t>
      </w:r>
      <w:r w:rsidR="001E2FA6" w:rsidRPr="001E2FA6">
        <w:rPr>
          <w:rFonts w:ascii="Times New Roman" w:hAnsi="Times New Roman" w:cs="Times New Roman"/>
          <w:sz w:val="22"/>
          <w:szCs w:val="22"/>
        </w:rPr>
        <w:t xml:space="preserve"> </w:t>
      </w:r>
    </w:p>
    <w:p w14:paraId="0CA81FB8" w14:textId="503F68FA"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1E2FA6">
        <w:rPr>
          <w:rFonts w:ascii="Times New Roman" w:hAnsi="Times New Roman" w:cs="Times New Roman"/>
          <w:sz w:val="22"/>
          <w:szCs w:val="22"/>
        </w:rPr>
        <w:t>2.</w:t>
      </w:r>
      <w:r w:rsidR="00431370" w:rsidRPr="001E2FA6">
        <w:rPr>
          <w:rFonts w:ascii="Times New Roman" w:hAnsi="Times New Roman" w:cs="Times New Roman"/>
          <w:sz w:val="22"/>
          <w:szCs w:val="22"/>
        </w:rPr>
        <w:t>4</w:t>
      </w:r>
      <w:r w:rsidR="003B58CE" w:rsidRPr="001E2FA6">
        <w:rPr>
          <w:rFonts w:ascii="Times New Roman" w:hAnsi="Times New Roman" w:cs="Times New Roman"/>
          <w:sz w:val="22"/>
          <w:szCs w:val="22"/>
        </w:rPr>
        <w:t>.</w:t>
      </w:r>
      <w:r w:rsidR="00E53E12" w:rsidRPr="001E2FA6">
        <w:rPr>
          <w:rFonts w:ascii="Times New Roman" w:hAnsi="Times New Roman" w:cs="Times New Roman"/>
          <w:sz w:val="22"/>
          <w:szCs w:val="22"/>
        </w:rPr>
        <w:t xml:space="preserve"> Jeigu apibūdinant pirkimo objektą techninėje specifikacijoje</w:t>
      </w:r>
      <w:r w:rsidR="004350A3" w:rsidRPr="001E2FA6">
        <w:rPr>
          <w:rFonts w:ascii="Times New Roman" w:hAnsi="Times New Roman" w:cs="Times New Roman"/>
          <w:sz w:val="22"/>
          <w:szCs w:val="22"/>
        </w:rPr>
        <w:t xml:space="preserve"> </w:t>
      </w:r>
      <w:r w:rsidR="00431370">
        <w:rPr>
          <w:rFonts w:ascii="Times New Roman" w:hAnsi="Times New Roman" w:cs="Times New Roman"/>
          <w:sz w:val="22"/>
          <w:szCs w:val="22"/>
        </w:rPr>
        <w:t>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2BAB2EB1"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D929B9E" w14:textId="2E5711B3" w:rsidR="0011296B" w:rsidRPr="00DE3EA7" w:rsidRDefault="00377291" w:rsidP="0011296B">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9F753A">
        <w:rPr>
          <w:rFonts w:ascii="Times New Roman" w:hAnsi="Times New Roman" w:cs="Times New Roman"/>
          <w:sz w:val="22"/>
          <w:szCs w:val="22"/>
        </w:rPr>
        <w:t xml:space="preserve">Perkančioji organizacija nerengs objekto apžiūros. </w:t>
      </w:r>
    </w:p>
    <w:p w14:paraId="7C67DA65" w14:textId="7C68E991" w:rsidR="00EB3C4A" w:rsidRPr="00EB2665" w:rsidRDefault="00EB3C4A" w:rsidP="00AB24E2">
      <w:pPr>
        <w:spacing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31FDEE5E"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9F753A">
        <w:rPr>
          <w:rFonts w:ascii="Times New Roman" w:hAnsi="Times New Roman" w:cs="Times New Roman"/>
          <w:sz w:val="22"/>
          <w:szCs w:val="22"/>
        </w:rPr>
        <w:t>ne</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Default="006E40E6" w:rsidP="002776F1">
      <w:pPr>
        <w:spacing w:after="0" w:line="20" w:lineRule="atLeast"/>
        <w:ind w:firstLine="851"/>
        <w:jc w:val="both"/>
        <w:rPr>
          <w:rFonts w:ascii="Times New Roman" w:hAnsi="Times New Roman" w:cs="Times New Roman"/>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w:t>
      </w:r>
      <w:r w:rsidR="00C2223C" w:rsidRPr="00CD3736">
        <w:rPr>
          <w:rFonts w:ascii="Times New Roman" w:hAnsi="Times New Roman" w:cs="Times New Roman"/>
          <w:sz w:val="22"/>
          <w:szCs w:val="22"/>
        </w:rPr>
        <w:t>įskaitant ir jo priedus</w:t>
      </w:r>
      <w:r w:rsidR="00C2223C">
        <w:rPr>
          <w:rFonts w:ascii="Times New Roman" w:hAnsi="Times New Roman" w:cs="Times New Roman"/>
          <w:sz w:val="22"/>
          <w:szCs w:val="22"/>
        </w:rPr>
        <w:t>)</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p w14:paraId="7D88E525" w14:textId="5F29005B" w:rsidR="00CD3736" w:rsidRPr="00CD3736" w:rsidRDefault="00CD3736" w:rsidP="00CD3736">
      <w:pPr>
        <w:spacing w:after="0" w:line="20" w:lineRule="atLeast"/>
        <w:ind w:firstLine="851"/>
        <w:jc w:val="both"/>
        <w:rPr>
          <w:rFonts w:ascii="Times New Roman" w:hAnsi="Times New Roman" w:cs="Times New Roman"/>
          <w:i/>
          <w:iCs/>
          <w:sz w:val="22"/>
          <w:szCs w:val="22"/>
        </w:rPr>
      </w:pPr>
      <w:r>
        <w:rPr>
          <w:rFonts w:ascii="Times New Roman" w:hAnsi="Times New Roman" w:cs="Times New Roman"/>
          <w:sz w:val="22"/>
          <w:szCs w:val="22"/>
        </w:rPr>
        <w:t xml:space="preserve">6.1.2. </w:t>
      </w:r>
      <w:r w:rsidRPr="005D0010">
        <w:rPr>
          <w:rFonts w:ascii="Times New Roman" w:hAnsi="Times New Roman" w:cs="Times New Roman"/>
          <w:sz w:val="22"/>
          <w:szCs w:val="22"/>
        </w:rPr>
        <w:t xml:space="preserve">tiekėjo </w:t>
      </w:r>
      <w:r>
        <w:rPr>
          <w:rFonts w:ascii="Times New Roman" w:hAnsi="Times New Roman" w:cs="Times New Roman"/>
          <w:sz w:val="22"/>
          <w:szCs w:val="22"/>
        </w:rPr>
        <w:t>užpildyta</w:t>
      </w:r>
      <w:r w:rsidRPr="005D0010">
        <w:rPr>
          <w:rFonts w:ascii="Times New Roman" w:hAnsi="Times New Roman" w:cs="Times New Roman"/>
          <w:sz w:val="22"/>
          <w:szCs w:val="22"/>
        </w:rPr>
        <w:t xml:space="preserve"> </w:t>
      </w:r>
      <w:r>
        <w:rPr>
          <w:rFonts w:ascii="Times New Roman" w:hAnsi="Times New Roman" w:cs="Times New Roman"/>
          <w:sz w:val="22"/>
          <w:szCs w:val="22"/>
        </w:rPr>
        <w:t>techninė specifikacija</w:t>
      </w:r>
      <w:r w:rsidR="006D0482">
        <w:rPr>
          <w:rFonts w:ascii="Times New Roman" w:hAnsi="Times New Roman" w:cs="Times New Roman"/>
          <w:sz w:val="22"/>
          <w:szCs w:val="22"/>
        </w:rPr>
        <w:t>,</w:t>
      </w:r>
      <w:r w:rsidRPr="005D0010">
        <w:rPr>
          <w:rFonts w:ascii="Times New Roman" w:hAnsi="Times New Roman" w:cs="Times New Roman"/>
          <w:sz w:val="22"/>
          <w:szCs w:val="22"/>
        </w:rPr>
        <w:t xml:space="preserve"> parengta pagal Pirkimo sąlygų priede </w:t>
      </w:r>
      <w:r w:rsidRPr="00F50ABB">
        <w:rPr>
          <w:rFonts w:ascii="Times New Roman" w:hAnsi="Times New Roman" w:cs="Times New Roman"/>
          <w:sz w:val="22"/>
          <w:szCs w:val="22"/>
        </w:rPr>
        <w:t xml:space="preserve">Nr. </w:t>
      </w:r>
      <w:r w:rsidRPr="006D0482">
        <w:rPr>
          <w:rFonts w:ascii="Times New Roman" w:hAnsi="Times New Roman" w:cs="Times New Roman"/>
          <w:sz w:val="22"/>
          <w:szCs w:val="22"/>
        </w:rPr>
        <w:t>2</w:t>
      </w:r>
      <w:r w:rsidRPr="00F50ABB">
        <w:rPr>
          <w:rFonts w:ascii="Times New Roman" w:hAnsi="Times New Roman" w:cs="Times New Roman"/>
          <w:sz w:val="22"/>
          <w:szCs w:val="22"/>
        </w:rPr>
        <w:t xml:space="preserve"> pateiktą </w:t>
      </w:r>
      <w:r>
        <w:rPr>
          <w:rFonts w:ascii="Times New Roman" w:hAnsi="Times New Roman" w:cs="Times New Roman"/>
          <w:sz w:val="22"/>
          <w:szCs w:val="22"/>
        </w:rPr>
        <w:t xml:space="preserve">techninės specifikacijos </w:t>
      </w:r>
      <w:r w:rsidRPr="00F50ABB">
        <w:rPr>
          <w:rFonts w:ascii="Times New Roman" w:hAnsi="Times New Roman" w:cs="Times New Roman"/>
          <w:sz w:val="22"/>
          <w:szCs w:val="22"/>
        </w:rPr>
        <w:t>formą</w:t>
      </w:r>
      <w:r w:rsidR="006D0482">
        <w:rPr>
          <w:rFonts w:ascii="Times New Roman" w:hAnsi="Times New Roman" w:cs="Times New Roman"/>
          <w:sz w:val="22"/>
          <w:szCs w:val="22"/>
        </w:rPr>
        <w:t xml:space="preserve">, kartu su techninės specifikacijos reikalavimais pagrindžiančiais dokumentais. </w:t>
      </w:r>
      <w:r>
        <w:rPr>
          <w:rFonts w:ascii="Times New Roman" w:hAnsi="Times New Roman" w:cs="Times New Roman"/>
          <w:sz w:val="22"/>
          <w:szCs w:val="22"/>
        </w:rPr>
        <w:t xml:space="preserve"> </w:t>
      </w:r>
      <w:r w:rsidRPr="00F50ABB">
        <w:rPr>
          <w:rFonts w:ascii="Times New Roman" w:hAnsi="Times New Roman" w:cs="Times New Roman"/>
          <w:sz w:val="22"/>
          <w:szCs w:val="22"/>
        </w:rPr>
        <w:t>Pasirašydamas</w:t>
      </w:r>
      <w:r w:rsidRPr="0081463C">
        <w:rPr>
          <w:rFonts w:ascii="Times New Roman" w:hAnsi="Times New Roman" w:cs="Times New Roman"/>
          <w:sz w:val="22"/>
          <w:szCs w:val="22"/>
        </w:rPr>
        <w:t xml:space="preserve"> pasiūlymą, tiekėjas patvirtina ir</w:t>
      </w:r>
      <w:r>
        <w:rPr>
          <w:rFonts w:ascii="Times New Roman" w:hAnsi="Times New Roman" w:cs="Times New Roman"/>
          <w:sz w:val="22"/>
          <w:szCs w:val="22"/>
        </w:rPr>
        <w:t xml:space="preserve"> techninės specifikacijos</w:t>
      </w:r>
      <w:r w:rsidRPr="0081463C">
        <w:rPr>
          <w:rFonts w:ascii="Times New Roman" w:hAnsi="Times New Roman" w:cs="Times New Roman"/>
          <w:sz w:val="22"/>
          <w:szCs w:val="22"/>
        </w:rPr>
        <w:t xml:space="preserve"> tikrumą;</w:t>
      </w:r>
    </w:p>
    <w:bookmarkEnd w:id="20"/>
    <w:p w14:paraId="75FE377D" w14:textId="51E68397"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w:t>
      </w:r>
      <w:r w:rsidR="00CD3736" w:rsidRPr="006D0482">
        <w:rPr>
          <w:rFonts w:ascii="Times New Roman" w:hAnsi="Times New Roman" w:cs="Times New Roman"/>
          <w:sz w:val="22"/>
          <w:szCs w:val="22"/>
        </w:rPr>
        <w:t>3</w:t>
      </w:r>
      <w:r w:rsidRPr="0081463C">
        <w:rPr>
          <w:rFonts w:ascii="Times New Roman" w:hAnsi="Times New Roman" w:cs="Times New Roman"/>
          <w:sz w:val="22"/>
          <w:szCs w:val="22"/>
        </w:rPr>
        <w:t>.</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3FA756C"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CD3736">
        <w:rPr>
          <w:rFonts w:ascii="Times New Roman" w:hAnsi="Times New Roman" w:cs="Times New Roman"/>
          <w:sz w:val="22"/>
          <w:szCs w:val="22"/>
        </w:rPr>
        <w:t>4</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0915345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CD3736">
        <w:rPr>
          <w:rFonts w:ascii="Times New Roman" w:hAnsi="Times New Roman" w:cs="Times New Roman"/>
          <w:sz w:val="22"/>
          <w:szCs w:val="22"/>
        </w:rPr>
        <w:t>5</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5A5C15FB"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CD3736">
        <w:rPr>
          <w:rFonts w:ascii="Times New Roman" w:hAnsi="Times New Roman" w:cs="Times New Roman"/>
          <w:sz w:val="22"/>
          <w:szCs w:val="22"/>
        </w:rPr>
        <w:t>6</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1510B661"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CD3736">
        <w:rPr>
          <w:rFonts w:ascii="Times New Roman" w:hAnsi="Times New Roman" w:cs="Times New Roman"/>
          <w:sz w:val="22"/>
          <w:szCs w:val="22"/>
        </w:rPr>
        <w:t>7</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28721BAA"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w:t>
      </w:r>
      <w:r w:rsidR="00CD3736">
        <w:rPr>
          <w:rFonts w:ascii="Times New Roman" w:hAnsi="Times New Roman" w:cs="Times New Roman"/>
          <w:sz w:val="22"/>
          <w:szCs w:val="22"/>
        </w:rPr>
        <w:t>8</w:t>
      </w:r>
      <w:r w:rsidRPr="00E52B61">
        <w:rPr>
          <w:rFonts w:ascii="Times New Roman" w:hAnsi="Times New Roman" w:cs="Times New Roman"/>
          <w:sz w:val="22"/>
          <w:szCs w:val="22"/>
        </w:rPr>
        <w:t>.</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lastRenderedPageBreak/>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E0F68CD"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9F753A">
        <w:rPr>
          <w:rStyle w:val="cf01"/>
          <w:rFonts w:ascii="Times New Roman" w:eastAsiaTheme="minorHAnsi" w:hAnsi="Times New Roman" w:cs="Times New Roman"/>
          <w:bCs/>
          <w:sz w:val="22"/>
          <w:szCs w:val="22"/>
        </w:rPr>
        <w:t xml:space="preserve"> </w:t>
      </w:r>
      <w:r w:rsidR="000B040B" w:rsidRPr="00F50ABB">
        <w:rPr>
          <w:rStyle w:val="cf01"/>
          <w:rFonts w:ascii="Times New Roman" w:eastAsiaTheme="minorHAnsi" w:hAnsi="Times New Roman" w:cs="Times New Roman"/>
          <w:bCs/>
          <w:sz w:val="22"/>
          <w:szCs w:val="22"/>
        </w:rPr>
        <w:t>(</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9F753A">
        <w:rPr>
          <w:rStyle w:val="cf01"/>
          <w:rFonts w:ascii="Times New Roman" w:eastAsiaTheme="minorHAnsi" w:hAnsi="Times New Roman" w:cs="Times New Roman"/>
          <w:bCs/>
          <w:sz w:val="22"/>
          <w:szCs w:val="22"/>
        </w:rPr>
        <w:t>.</w:t>
      </w:r>
    </w:p>
    <w:p w14:paraId="6E9E9CF6" w14:textId="5FB1FE6C" w:rsidR="00CD3736" w:rsidRPr="006D0482" w:rsidRDefault="00CD373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Pr>
          <w:rStyle w:val="cf01"/>
          <w:rFonts w:ascii="Times New Roman" w:eastAsiaTheme="minorHAnsi" w:hAnsi="Times New Roman" w:cs="Times New Roman"/>
          <w:bCs/>
          <w:sz w:val="22"/>
          <w:szCs w:val="22"/>
        </w:rPr>
        <w:t>9.3.2. U</w:t>
      </w:r>
      <w:r w:rsidRPr="006D0482">
        <w:rPr>
          <w:rStyle w:val="cf01"/>
          <w:rFonts w:ascii="Times New Roman" w:eastAsiaTheme="minorHAnsi" w:hAnsi="Times New Roman" w:cs="Times New Roman"/>
          <w:bCs/>
          <w:sz w:val="22"/>
          <w:szCs w:val="22"/>
        </w:rPr>
        <w:t>žpildyta techninė specifikacija (</w:t>
      </w:r>
      <w:r w:rsidRPr="00F50ABB">
        <w:rPr>
          <w:rFonts w:ascii="Times New Roman" w:eastAsia="Calibri" w:hAnsi="Times New Roman" w:cs="Times New Roman"/>
          <w:sz w:val="22"/>
          <w:szCs w:val="22"/>
        </w:rPr>
        <w:t>Pirkimo sąlygų</w:t>
      </w:r>
      <w:r w:rsidRPr="00F50ABB">
        <w:rPr>
          <w:rStyle w:val="cf01"/>
          <w:rFonts w:ascii="Times New Roman" w:eastAsiaTheme="minorHAnsi" w:hAnsi="Times New Roman" w:cs="Times New Roman"/>
          <w:bCs/>
          <w:sz w:val="22"/>
          <w:szCs w:val="22"/>
        </w:rPr>
        <w:t xml:space="preserve"> priedas Nr. </w:t>
      </w:r>
      <w:r w:rsidRPr="006D0482">
        <w:rPr>
          <w:rStyle w:val="cf01"/>
          <w:rFonts w:ascii="Times New Roman" w:eastAsiaTheme="minorHAnsi" w:hAnsi="Times New Roman" w:cs="Times New Roman"/>
          <w:bCs/>
          <w:sz w:val="22"/>
          <w:szCs w:val="22"/>
        </w:rPr>
        <w:t>2).</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62F9CBB1"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593657">
        <w:rPr>
          <w:rFonts w:ascii="Times New Roman" w:hAnsi="Times New Roman" w:cs="Times New Roman"/>
          <w:sz w:val="22"/>
          <w:szCs w:val="22"/>
        </w:rPr>
        <w:t>8</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4" w:name="_Hlk190710644"/>
            <w:r w:rsidRPr="003065F0">
              <w:rPr>
                <w:rFonts w:ascii="Times New Roman" w:hAnsi="Times New Roman" w:cs="Times New Roman"/>
                <w:iCs/>
                <w:sz w:val="22"/>
                <w:szCs w:val="22"/>
              </w:rPr>
              <w:t>90 (devyniasdešimt) dienų nuo pasiūlymų pateikimo galutinio termino pabaigos</w:t>
            </w:r>
            <w:bookmarkEnd w:id="44"/>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7A0408FA"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38F13CFF"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w:t>
      </w:r>
      <w:r w:rsidRPr="00364D3C">
        <w:rPr>
          <w:rFonts w:ascii="Times New Roman" w:hAnsi="Times New Roman" w:cs="Times New Roman"/>
          <w:bCs/>
          <w:sz w:val="22"/>
          <w:szCs w:val="22"/>
        </w:rPr>
        <w:t>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1"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3"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6"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7"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8">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19"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3" w:name="_Ref38291223"/>
      <w:bookmarkStart w:id="54" w:name="_Ref38291334"/>
      <w:bookmarkStart w:id="55" w:name="_Ref38533412"/>
      <w:bookmarkStart w:id="56"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3"/>
      <w:bookmarkEnd w:id="54"/>
      <w:bookmarkEnd w:id="55"/>
      <w:bookmarkEnd w:id="56"/>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5BB497FC" w14:textId="2D8180BC" w:rsidR="00B37C17" w:rsidRPr="0099445F" w:rsidRDefault="00CA484E" w:rsidP="0099445F">
      <w:pPr>
        <w:pStyle w:val="ListParagraph"/>
        <w:tabs>
          <w:tab w:val="left" w:pos="851"/>
        </w:tabs>
        <w:spacing w:after="0" w:line="20" w:lineRule="atLeast"/>
        <w:ind w:left="0"/>
        <w:jc w:val="both"/>
        <w:rPr>
          <w:rFonts w:ascii="Times New Roman" w:hAnsi="Times New Roman" w:cs="Times New Roman"/>
        </w:rPr>
        <w:sectPr w:rsidR="00B37C17" w:rsidRPr="0099445F" w:rsidSect="00B37C17">
          <w:pgSz w:w="12240" w:h="15840"/>
          <w:pgMar w:top="1134" w:right="567" w:bottom="1134" w:left="1701" w:header="720" w:footer="720" w:gutter="0"/>
          <w:pgNumType w:start="21"/>
          <w:cols w:space="720"/>
          <w:titlePg/>
          <w:docGrid w:linePitch="360"/>
        </w:sectPr>
      </w:pPr>
      <w:bookmarkStart w:id="57" w:name="_Hlk134101327"/>
      <w:r w:rsidRPr="0099445F">
        <w:rPr>
          <w:rFonts w:ascii="Times New Roman" w:hAnsi="Times New Roman" w:cs="Times New Roman"/>
          <w:sz w:val="22"/>
          <w:szCs w:val="22"/>
        </w:rPr>
        <w:t xml:space="preserve">Tiekėjams </w:t>
      </w:r>
      <w:r w:rsidR="0099445F" w:rsidRPr="0099445F">
        <w:rPr>
          <w:rFonts w:ascii="Times New Roman" w:hAnsi="Times New Roman" w:cs="Times New Roman"/>
          <w:sz w:val="22"/>
          <w:szCs w:val="22"/>
        </w:rPr>
        <w:t>ne</w:t>
      </w:r>
      <w:r w:rsidRPr="0099445F">
        <w:rPr>
          <w:rFonts w:ascii="Times New Roman" w:hAnsi="Times New Roman" w:cs="Times New Roman"/>
          <w:sz w:val="22"/>
          <w:szCs w:val="22"/>
        </w:rPr>
        <w:t>taikomi kvalifikacijos reikalavimai ir reikalavimai dėl aplinkos apsaugos vadybos sistemos standartų laikymosi.</w:t>
      </w:r>
      <w:bookmarkEnd w:id="57"/>
    </w:p>
    <w:p w14:paraId="6821DAB9" w14:textId="2514B6FF" w:rsidR="00A4599F" w:rsidRPr="0099445F" w:rsidRDefault="00A4599F" w:rsidP="0099445F">
      <w:pPr>
        <w:spacing w:after="0" w:line="240" w:lineRule="auto"/>
        <w:rPr>
          <w:rFonts w:ascii="Times New Roman" w:eastAsiaTheme="minorHAnsi" w:hAnsi="Times New Roman" w:cs="Times New Roman"/>
          <w:lang w:eastAsia="en-US"/>
        </w:rPr>
      </w:pP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58" w:name="_Ref38291379"/>
      <w:bookmarkStart w:id="59" w:name="_Ref38291394"/>
      <w:bookmarkStart w:id="60" w:name="_Ref38898251"/>
      <w:bookmarkStart w:id="61" w:name="_Toc132961711"/>
      <w:r w:rsidRPr="00FD1573">
        <w:rPr>
          <w:rFonts w:ascii="Times New Roman" w:eastAsia="Calibri" w:hAnsi="Times New Roman" w:cs="Times New Roman"/>
          <w:color w:val="auto"/>
          <w:sz w:val="22"/>
          <w:szCs w:val="22"/>
        </w:rPr>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58"/>
      <w:bookmarkEnd w:id="59"/>
      <w:bookmarkEnd w:id="60"/>
      <w:bookmarkEnd w:id="61"/>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2" w:name="_Ref38540913"/>
      <w:bookmarkStart w:id="63" w:name="_Ref38898051"/>
      <w:bookmarkStart w:id="64" w:name="_Ref38901392"/>
      <w:bookmarkStart w:id="65" w:name="_Toc132961712"/>
      <w:bookmarkStart w:id="66"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2"/>
      <w:bookmarkEnd w:id="63"/>
      <w:bookmarkEnd w:id="64"/>
      <w:bookmarkEnd w:id="65"/>
    </w:p>
    <w:bookmarkEnd w:id="66"/>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7" w:name="_Ref39484039"/>
      <w:bookmarkStart w:id="68" w:name="_Ref40278562"/>
      <w:bookmarkStart w:id="69"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7"/>
      <w:bookmarkEnd w:id="68"/>
      <w:bookmarkEnd w:id="69"/>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969C0B2" w14:textId="5C347C05" w:rsidR="00C2223C" w:rsidRPr="0099445F" w:rsidRDefault="009B6F95" w:rsidP="0099445F">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0" w:name="_Ref39586171"/>
      <w:bookmarkStart w:id="71" w:name="_Ref39673580"/>
      <w:bookmarkStart w:id="72" w:name="_Ref39674283"/>
      <w:bookmarkStart w:id="73" w:name="_Toc132961716"/>
      <w:bookmarkStart w:id="74" w:name="_Hlk135900897"/>
    </w:p>
    <w:p w14:paraId="72C4D3DF" w14:textId="77777777" w:rsidR="00C2223C" w:rsidRPr="00C2223C" w:rsidRDefault="00C2223C" w:rsidP="00C2223C"/>
    <w:p w14:paraId="040FB65E" w14:textId="4A4A1369"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593657">
        <w:rPr>
          <w:rFonts w:ascii="Times New Roman" w:hAnsi="Times New Roman" w:cs="Times New Roman"/>
          <w:color w:val="auto"/>
          <w:sz w:val="22"/>
          <w:szCs w:val="22"/>
        </w:rPr>
        <w:t>8</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0"/>
      <w:bookmarkEnd w:id="71"/>
      <w:bookmarkEnd w:id="72"/>
      <w:bookmarkEnd w:id="73"/>
      <w:bookmarkEnd w:id="74"/>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0C92E940" w:rsidR="00585373" w:rsidRDefault="0099445F" w:rsidP="0099445F">
      <w:pPr>
        <w:jc w:val="center"/>
        <w:rPr>
          <w:rFonts w:ascii="Times New Roman" w:hAnsi="Times New Roman" w:cs="Times New Roman"/>
          <w:bCs/>
          <w:sz w:val="22"/>
          <w:szCs w:val="22"/>
        </w:rPr>
      </w:pPr>
      <w:r w:rsidRPr="00FD1573">
        <w:rPr>
          <w:rFonts w:ascii="Times New Roman" w:hAnsi="Times New Roman" w:cs="Times New Roman"/>
          <w:sz w:val="22"/>
          <w:szCs w:val="22"/>
        </w:rPr>
        <w:t>__________</w:t>
      </w: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17ACB"/>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1668"/>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B46"/>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7B8"/>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8BE"/>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8C0"/>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8CA"/>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2FA6"/>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81A"/>
    <w:rsid w:val="00262D13"/>
    <w:rsid w:val="00262D3D"/>
    <w:rsid w:val="002637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5DB5"/>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650"/>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E"/>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055"/>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6978"/>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90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0841"/>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3D1"/>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657"/>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95D"/>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460C"/>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482"/>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591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3C4"/>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4C0"/>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674"/>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647"/>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878"/>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57B"/>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82F"/>
    <w:rsid w:val="00991D5A"/>
    <w:rsid w:val="009921F1"/>
    <w:rsid w:val="0099297C"/>
    <w:rsid w:val="00992C7E"/>
    <w:rsid w:val="00993376"/>
    <w:rsid w:val="0099370A"/>
    <w:rsid w:val="00993EC5"/>
    <w:rsid w:val="0099413E"/>
    <w:rsid w:val="0099445F"/>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53A"/>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76"/>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11"/>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1F97"/>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B6"/>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0EC5"/>
    <w:rsid w:val="00CD1769"/>
    <w:rsid w:val="00CD1DBA"/>
    <w:rsid w:val="00CD2536"/>
    <w:rsid w:val="00CD28BB"/>
    <w:rsid w:val="00CD2D93"/>
    <w:rsid w:val="00CD338F"/>
    <w:rsid w:val="00CD3736"/>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A4F"/>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4DDB"/>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07F1"/>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215"/>
    <w:rsid w:val="00E729B9"/>
    <w:rsid w:val="00E741CD"/>
    <w:rsid w:val="00E75068"/>
    <w:rsid w:val="00E759B0"/>
    <w:rsid w:val="00E75D4D"/>
    <w:rsid w:val="00E76292"/>
    <w:rsid w:val="00E76434"/>
    <w:rsid w:val="00E7669F"/>
    <w:rsid w:val="00E76931"/>
    <w:rsid w:val="00E76A3A"/>
    <w:rsid w:val="00E777F3"/>
    <w:rsid w:val="00E77BD5"/>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313"/>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A8"/>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8533720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0675173">
      <w:bodyDiv w:val="1"/>
      <w:marLeft w:val="0"/>
      <w:marRight w:val="0"/>
      <w:marTop w:val="0"/>
      <w:marBottom w:val="0"/>
      <w:divBdr>
        <w:top w:val="none" w:sz="0" w:space="0" w:color="auto"/>
        <w:left w:val="none" w:sz="0" w:space="0" w:color="auto"/>
        <w:bottom w:val="none" w:sz="0" w:space="0" w:color="auto"/>
        <w:right w:val="none" w:sz="0" w:space="0" w:color="auto"/>
      </w:divBdr>
    </w:div>
    <w:div w:id="273900813">
      <w:bodyDiv w:val="1"/>
      <w:marLeft w:val="0"/>
      <w:marRight w:val="0"/>
      <w:marTop w:val="0"/>
      <w:marBottom w:val="0"/>
      <w:divBdr>
        <w:top w:val="none" w:sz="0" w:space="0" w:color="auto"/>
        <w:left w:val="none" w:sz="0" w:space="0" w:color="auto"/>
        <w:bottom w:val="none" w:sz="0" w:space="0" w:color="auto"/>
        <w:right w:val="none" w:sz="0" w:space="0" w:color="auto"/>
      </w:divBdr>
    </w:div>
    <w:div w:id="306013569">
      <w:bodyDiv w:val="1"/>
      <w:marLeft w:val="0"/>
      <w:marRight w:val="0"/>
      <w:marTop w:val="0"/>
      <w:marBottom w:val="0"/>
      <w:divBdr>
        <w:top w:val="none" w:sz="0" w:space="0" w:color="auto"/>
        <w:left w:val="none" w:sz="0" w:space="0" w:color="auto"/>
        <w:bottom w:val="none" w:sz="0" w:space="0" w:color="auto"/>
        <w:right w:val="none" w:sz="0" w:space="0" w:color="auto"/>
      </w:divBdr>
      <w:divsChild>
        <w:div w:id="357194832">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271429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8406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831046">
      <w:bodyDiv w:val="1"/>
      <w:marLeft w:val="0"/>
      <w:marRight w:val="0"/>
      <w:marTop w:val="0"/>
      <w:marBottom w:val="0"/>
      <w:divBdr>
        <w:top w:val="none" w:sz="0" w:space="0" w:color="auto"/>
        <w:left w:val="none" w:sz="0" w:space="0" w:color="auto"/>
        <w:bottom w:val="none" w:sz="0" w:space="0" w:color="auto"/>
        <w:right w:val="none" w:sz="0" w:space="0" w:color="auto"/>
      </w:divBdr>
      <w:divsChild>
        <w:div w:id="1313682591">
          <w:marLeft w:val="0"/>
          <w:marRight w:val="0"/>
          <w:marTop w:val="0"/>
          <w:marBottom w:val="0"/>
          <w:divBdr>
            <w:top w:val="none" w:sz="0" w:space="0" w:color="auto"/>
            <w:left w:val="none" w:sz="0" w:space="0" w:color="auto"/>
            <w:bottom w:val="none" w:sz="0" w:space="0" w:color="auto"/>
            <w:right w:val="none" w:sz="0" w:space="0" w:color="auto"/>
          </w:divBdr>
        </w:div>
      </w:divsChild>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85971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mailto:darius.bunikis@vilkaviski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5250</Words>
  <Characters>29931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2025-07-31T10:30:00Z</dcterms:modified>
</cp:coreProperties>
</file>