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3369" w:rsidRPr="00433369" w:rsidRDefault="00433369" w:rsidP="00433369">
      <w:pPr>
        <w:spacing w:after="0" w:line="240" w:lineRule="auto"/>
        <w:rPr>
          <w:rFonts w:ascii="Times New Roman" w:hAnsi="Times New Roman" w:cs="Times New Roman"/>
          <w:b/>
        </w:rPr>
      </w:pPr>
      <w:r w:rsidRPr="00433369">
        <w:rPr>
          <w:rFonts w:ascii="Times New Roman" w:hAnsi="Times New Roman" w:cs="Times New Roman"/>
          <w:b/>
        </w:rPr>
        <w:t>DĖL PATEIKTOS PRETENZIJOS</w:t>
      </w:r>
    </w:p>
    <w:p w:rsidR="00433369" w:rsidRDefault="00433369" w:rsidP="00433369">
      <w:pPr>
        <w:spacing w:after="0" w:line="240" w:lineRule="auto"/>
        <w:ind w:firstLine="720"/>
        <w:jc w:val="both"/>
        <w:rPr>
          <w:rFonts w:ascii="Times New Roman" w:hAnsi="Times New Roman" w:cs="Times New Roman"/>
        </w:rPr>
      </w:pPr>
    </w:p>
    <w:p w:rsidR="00433369" w:rsidRDefault="00433369" w:rsidP="00433369">
      <w:pPr>
        <w:spacing w:after="0" w:line="240" w:lineRule="auto"/>
        <w:ind w:firstLine="720"/>
        <w:jc w:val="both"/>
        <w:rPr>
          <w:rFonts w:ascii="Times New Roman" w:hAnsi="Times New Roman" w:cs="Times New Roman"/>
        </w:rPr>
      </w:pPr>
    </w:p>
    <w:p w:rsidR="00433369" w:rsidRDefault="00433369" w:rsidP="00433369">
      <w:pPr>
        <w:spacing w:after="0" w:line="240" w:lineRule="auto"/>
        <w:ind w:firstLine="720"/>
        <w:jc w:val="both"/>
        <w:rPr>
          <w:rFonts w:ascii="Times New Roman" w:hAnsi="Times New Roman" w:cs="Times New Roman"/>
        </w:rPr>
      </w:pPr>
    </w:p>
    <w:p w:rsidR="00433369" w:rsidRDefault="00433369" w:rsidP="00433369">
      <w:pPr>
        <w:spacing w:after="0" w:line="240" w:lineRule="auto"/>
        <w:ind w:firstLine="720"/>
        <w:jc w:val="both"/>
        <w:rPr>
          <w:rFonts w:ascii="Times New Roman" w:hAnsi="Times New Roman" w:cs="Times New Roman"/>
        </w:rPr>
      </w:pPr>
      <w:r w:rsidRPr="0083022D">
        <w:rPr>
          <w:rFonts w:ascii="Times New Roman" w:hAnsi="Times New Roman" w:cs="Times New Roman"/>
        </w:rPr>
        <w:t xml:space="preserve">Kvalifikacijų ir profesinio mokymo plėtros centro viešojo pirkimo komisija (toliau – Komisija), vykdydama </w:t>
      </w:r>
      <w:r>
        <w:rPr>
          <w:rFonts w:ascii="Times New Roman" w:hAnsi="Times New Roman" w:cs="Times New Roman"/>
        </w:rPr>
        <w:t>mažos vertės</w:t>
      </w:r>
      <w:r w:rsidRPr="0083022D">
        <w:rPr>
          <w:rFonts w:ascii="Times New Roman" w:hAnsi="Times New Roman" w:cs="Times New Roman"/>
        </w:rPr>
        <w:t xml:space="preserve"> pirkimą </w:t>
      </w:r>
      <w:r w:rsidRPr="00EC3CB2">
        <w:rPr>
          <w:rFonts w:ascii="Times New Roman" w:hAnsi="Times New Roman" w:cs="Times New Roman"/>
          <w:b/>
          <w:bCs/>
          <w:i/>
        </w:rPr>
        <w:t>Informacinių televizijos siužetų, skirtų viešinti Lietuvos komandos dalyvavimą konkurse „</w:t>
      </w:r>
      <w:proofErr w:type="spellStart"/>
      <w:r w:rsidRPr="00EC3CB2">
        <w:rPr>
          <w:rFonts w:ascii="Times New Roman" w:hAnsi="Times New Roman" w:cs="Times New Roman"/>
          <w:b/>
          <w:bCs/>
          <w:i/>
        </w:rPr>
        <w:t>EuroSkills</w:t>
      </w:r>
      <w:proofErr w:type="spellEnd"/>
      <w:r w:rsidRPr="00EC3CB2">
        <w:rPr>
          <w:rFonts w:ascii="Times New Roman" w:hAnsi="Times New Roman" w:cs="Times New Roman"/>
          <w:b/>
          <w:bCs/>
          <w:i/>
        </w:rPr>
        <w:t xml:space="preserve"> </w:t>
      </w:r>
      <w:proofErr w:type="spellStart"/>
      <w:r w:rsidRPr="00EC3CB2">
        <w:rPr>
          <w:rFonts w:ascii="Times New Roman" w:hAnsi="Times New Roman" w:cs="Times New Roman"/>
          <w:b/>
          <w:bCs/>
          <w:i/>
        </w:rPr>
        <w:t>Herning</w:t>
      </w:r>
      <w:proofErr w:type="spellEnd"/>
      <w:r w:rsidRPr="00EC3CB2">
        <w:rPr>
          <w:rFonts w:ascii="Times New Roman" w:hAnsi="Times New Roman" w:cs="Times New Roman"/>
          <w:b/>
          <w:bCs/>
          <w:i/>
        </w:rPr>
        <w:t xml:space="preserve"> 2025“, sukūrimo ir transliavimo nacionalinės aprėpties televizijose</w:t>
      </w:r>
      <w:r w:rsidRPr="00EC3CB2">
        <w:rPr>
          <w:rFonts w:ascii="Times New Roman" w:hAnsi="Times New Roman" w:cs="Times New Roman"/>
          <w:b/>
          <w:i/>
        </w:rPr>
        <w:t xml:space="preserve"> paslaugų pirkimas</w:t>
      </w:r>
      <w:r w:rsidRPr="0083022D">
        <w:rPr>
          <w:rFonts w:ascii="Times New Roman" w:hAnsi="Times New Roman" w:cs="Times New Roman"/>
          <w:i/>
        </w:rPr>
        <w:t xml:space="preserve"> </w:t>
      </w:r>
      <w:r>
        <w:rPr>
          <w:rFonts w:ascii="Times New Roman" w:hAnsi="Times New Roman" w:cs="Times New Roman"/>
        </w:rPr>
        <w:t>skelbiamos apklausos</w:t>
      </w:r>
      <w:r w:rsidRPr="0083022D">
        <w:rPr>
          <w:rFonts w:ascii="Times New Roman" w:hAnsi="Times New Roman" w:cs="Times New Roman"/>
        </w:rPr>
        <w:t xml:space="preserve"> būdu</w:t>
      </w:r>
      <w:r w:rsidRPr="0083022D">
        <w:rPr>
          <w:rFonts w:ascii="Times New Roman" w:hAnsi="Times New Roman" w:cs="Times New Roman"/>
          <w:i/>
        </w:rPr>
        <w:t xml:space="preserve">, </w:t>
      </w:r>
      <w:r>
        <w:rPr>
          <w:rFonts w:ascii="Times New Roman" w:hAnsi="Times New Roman" w:cs="Times New Roman"/>
        </w:rPr>
        <w:t>skelbtą 2025 m. liepos 28 d. centrinėje viešųjų pirkimų informacinėje sistemoje,</w:t>
      </w:r>
      <w:r w:rsidRPr="0083022D">
        <w:rPr>
          <w:rFonts w:ascii="Times New Roman" w:hAnsi="Times New Roman" w:cs="Times New Roman"/>
        </w:rPr>
        <w:t xml:space="preserve"> pirkimo </w:t>
      </w:r>
      <w:r>
        <w:rPr>
          <w:rFonts w:ascii="Times New Roman" w:hAnsi="Times New Roman" w:cs="Times New Roman"/>
        </w:rPr>
        <w:t xml:space="preserve">ID </w:t>
      </w:r>
      <w:r w:rsidRPr="00EC3CB2">
        <w:rPr>
          <w:rFonts w:ascii="Times New Roman" w:hAnsi="Times New Roman" w:cs="Times New Roman"/>
        </w:rPr>
        <w:t>3846284</w:t>
      </w:r>
      <w:r w:rsidRPr="0083022D">
        <w:rPr>
          <w:rFonts w:ascii="Times New Roman" w:hAnsi="Times New Roman" w:cs="Times New Roman"/>
        </w:rPr>
        <w:t xml:space="preserve">, (toliau – Pirkimas), informuoja, kad </w:t>
      </w:r>
      <w:r w:rsidRPr="00231A1D">
        <w:rPr>
          <w:rFonts w:ascii="Times New Roman" w:hAnsi="Times New Roman" w:cs="Times New Roman"/>
          <w:bCs/>
        </w:rPr>
        <w:t xml:space="preserve">2025 m. liepos 31 d. CVP IS priemonėmis </w:t>
      </w:r>
      <w:r>
        <w:rPr>
          <w:rFonts w:ascii="Times New Roman" w:hAnsi="Times New Roman" w:cs="Times New Roman"/>
          <w:bCs/>
        </w:rPr>
        <w:t>gavo</w:t>
      </w:r>
      <w:r w:rsidRPr="0083022D">
        <w:rPr>
          <w:rFonts w:ascii="Times New Roman" w:hAnsi="Times New Roman" w:cs="Times New Roman"/>
          <w:bCs/>
        </w:rPr>
        <w:t xml:space="preserve"> </w:t>
      </w:r>
      <w:r w:rsidR="00615582">
        <w:rPr>
          <w:rFonts w:ascii="Times New Roman" w:hAnsi="Times New Roman" w:cs="Times New Roman"/>
        </w:rPr>
        <w:t>vieno iš tiekėjų</w:t>
      </w:r>
      <w:r w:rsidRPr="0083022D">
        <w:rPr>
          <w:rFonts w:ascii="Times New Roman" w:hAnsi="Times New Roman" w:cs="Times New Roman"/>
          <w:bCs/>
        </w:rPr>
        <w:t xml:space="preserve"> pretenziją.</w:t>
      </w:r>
    </w:p>
    <w:p w:rsidR="00433369" w:rsidRPr="00231A1D" w:rsidRDefault="00433369" w:rsidP="00433369">
      <w:pPr>
        <w:spacing w:after="0" w:line="240" w:lineRule="auto"/>
        <w:ind w:firstLine="720"/>
        <w:jc w:val="both"/>
        <w:rPr>
          <w:rFonts w:ascii="Times New Roman" w:hAnsi="Times New Roman" w:cs="Times New Roman"/>
          <w:bCs/>
        </w:rPr>
      </w:pPr>
      <w:r>
        <w:rPr>
          <w:rFonts w:ascii="Times New Roman" w:hAnsi="Times New Roman" w:cs="Times New Roman"/>
          <w:bCs/>
        </w:rPr>
        <w:t>Komisija, 2025</w:t>
      </w:r>
      <w:r w:rsidRPr="00231A1D">
        <w:rPr>
          <w:rFonts w:ascii="Times New Roman" w:hAnsi="Times New Roman" w:cs="Times New Roman"/>
          <w:bCs/>
        </w:rPr>
        <w:t xml:space="preserve"> m. </w:t>
      </w:r>
      <w:r>
        <w:rPr>
          <w:rFonts w:ascii="Times New Roman" w:hAnsi="Times New Roman" w:cs="Times New Roman"/>
          <w:bCs/>
        </w:rPr>
        <w:t>liepos 31</w:t>
      </w:r>
      <w:r w:rsidRPr="00231A1D">
        <w:rPr>
          <w:rFonts w:ascii="Times New Roman" w:hAnsi="Times New Roman" w:cs="Times New Roman"/>
          <w:bCs/>
        </w:rPr>
        <w:t> d. įvykusiame posėdyje, išnagrinėjo</w:t>
      </w:r>
      <w:r w:rsidRPr="00231A1D">
        <w:rPr>
          <w:rFonts w:ascii="Times New Roman" w:hAnsi="Times New Roman" w:cs="Times New Roman"/>
        </w:rPr>
        <w:t xml:space="preserve"> </w:t>
      </w:r>
      <w:r>
        <w:rPr>
          <w:rFonts w:ascii="Times New Roman" w:hAnsi="Times New Roman" w:cs="Times New Roman"/>
        </w:rPr>
        <w:t>2025</w:t>
      </w:r>
      <w:r w:rsidRPr="00231A1D">
        <w:rPr>
          <w:rFonts w:ascii="Times New Roman" w:hAnsi="Times New Roman" w:cs="Times New Roman"/>
        </w:rPr>
        <w:t xml:space="preserve"> m. </w:t>
      </w:r>
      <w:r w:rsidRPr="00231A1D">
        <w:rPr>
          <w:rFonts w:ascii="Times New Roman" w:hAnsi="Times New Roman" w:cs="Times New Roman"/>
          <w:bCs/>
        </w:rPr>
        <w:t>liepos 31</w:t>
      </w:r>
      <w:r w:rsidRPr="00231A1D">
        <w:rPr>
          <w:rFonts w:ascii="Times New Roman" w:hAnsi="Times New Roman" w:cs="Times New Roman"/>
        </w:rPr>
        <w:t xml:space="preserve"> d. </w:t>
      </w:r>
      <w:r w:rsidRPr="00231A1D">
        <w:rPr>
          <w:rFonts w:ascii="Times New Roman" w:hAnsi="Times New Roman" w:cs="Times New Roman"/>
          <w:bCs/>
        </w:rPr>
        <w:t>gautą pretenziją ir informuoja apie priimtus sprendimus.</w:t>
      </w:r>
    </w:p>
    <w:p w:rsidR="00433369" w:rsidRPr="002875B4" w:rsidRDefault="00433369" w:rsidP="00433369">
      <w:pPr>
        <w:spacing w:after="0" w:line="240" w:lineRule="auto"/>
        <w:ind w:firstLine="720"/>
        <w:jc w:val="both"/>
        <w:rPr>
          <w:rFonts w:ascii="Times New Roman" w:hAnsi="Times New Roman" w:cs="Times New Roman"/>
          <w:i/>
        </w:rPr>
      </w:pPr>
      <w:r>
        <w:rPr>
          <w:rFonts w:ascii="Times New Roman" w:hAnsi="Times New Roman" w:cs="Times New Roman"/>
          <w:b/>
        </w:rPr>
        <w:t xml:space="preserve">1. </w:t>
      </w:r>
      <w:r w:rsidR="00615582">
        <w:rPr>
          <w:rFonts w:ascii="Times New Roman" w:hAnsi="Times New Roman" w:cs="Times New Roman"/>
          <w:b/>
        </w:rPr>
        <w:t xml:space="preserve">&lt;...&gt; </w:t>
      </w:r>
      <w:r w:rsidRPr="00231A1D">
        <w:rPr>
          <w:rFonts w:ascii="Times New Roman" w:hAnsi="Times New Roman" w:cs="Times New Roman"/>
          <w:b/>
        </w:rPr>
        <w:t>pateiktoje pretenzijoje nurodo</w:t>
      </w:r>
      <w:r w:rsidRPr="00231A1D">
        <w:rPr>
          <w:rFonts w:ascii="Times New Roman" w:hAnsi="Times New Roman" w:cs="Times New Roman"/>
        </w:rPr>
        <w:t>, „</w:t>
      </w:r>
      <w:r w:rsidRPr="002875B4">
        <w:rPr>
          <w:rFonts w:ascii="Times New Roman" w:hAnsi="Times New Roman" w:cs="Times New Roman"/>
          <w:i/>
        </w:rPr>
        <w:t xml:space="preserve">jog projekto vadovui nustatytas reikalavimas turėti ne žemesnį nei B2 lygio anglų kalbos supratimo ir kalbėjimo įgūdžius, patvirtintus sertifikatu, yra: </w:t>
      </w:r>
    </w:p>
    <w:p w:rsidR="00433369" w:rsidRPr="002875B4" w:rsidRDefault="00433369" w:rsidP="00433369">
      <w:pPr>
        <w:spacing w:after="0" w:line="240" w:lineRule="auto"/>
        <w:ind w:firstLine="720"/>
        <w:jc w:val="both"/>
        <w:rPr>
          <w:rFonts w:ascii="Times New Roman" w:hAnsi="Times New Roman" w:cs="Times New Roman"/>
          <w:i/>
        </w:rPr>
      </w:pPr>
      <w:r w:rsidRPr="002875B4">
        <w:rPr>
          <w:rFonts w:ascii="Times New Roman" w:hAnsi="Times New Roman" w:cs="Times New Roman"/>
          <w:i/>
        </w:rPr>
        <w:t xml:space="preserve">• objektyviai nepagrįstas, nes visos televizijos siužetų kūrimo ir transliavimo veiklos bus vykdomos lietuvių kalba, nacionalinėje aprėptyje, nėra numatyta projekto vadovo dalyvavimas tarptautinėje komunikacijoje ar užsienio kalba; </w:t>
      </w:r>
    </w:p>
    <w:p w:rsidR="00433369" w:rsidRPr="002875B4" w:rsidRDefault="00433369" w:rsidP="00433369">
      <w:pPr>
        <w:spacing w:after="0" w:line="240" w:lineRule="auto"/>
        <w:ind w:firstLine="720"/>
        <w:jc w:val="both"/>
        <w:rPr>
          <w:rFonts w:ascii="Times New Roman" w:hAnsi="Times New Roman" w:cs="Times New Roman"/>
          <w:i/>
        </w:rPr>
      </w:pPr>
      <w:r w:rsidRPr="002875B4">
        <w:rPr>
          <w:rFonts w:ascii="Times New Roman" w:hAnsi="Times New Roman" w:cs="Times New Roman"/>
          <w:i/>
        </w:rPr>
        <w:t xml:space="preserve">• perteklinis ir ribojantis tiekėjų konkurenciją, nes reikalavimas aiškiai viršija realius projekto poreikius; </w:t>
      </w:r>
    </w:p>
    <w:p w:rsidR="00433369" w:rsidRPr="002875B4" w:rsidRDefault="00433369" w:rsidP="00433369">
      <w:pPr>
        <w:spacing w:after="0" w:line="240" w:lineRule="auto"/>
        <w:ind w:firstLine="720"/>
        <w:jc w:val="both"/>
        <w:rPr>
          <w:rFonts w:ascii="Times New Roman" w:hAnsi="Times New Roman" w:cs="Times New Roman"/>
          <w:i/>
        </w:rPr>
      </w:pPr>
      <w:r w:rsidRPr="002875B4">
        <w:rPr>
          <w:rFonts w:ascii="Times New Roman" w:hAnsi="Times New Roman" w:cs="Times New Roman"/>
          <w:i/>
        </w:rPr>
        <w:t xml:space="preserve">• priešingas Lietuvos Respublikos viešųjų pirkimų įstatymo (VPĮ) principams, pabrėžtiems Viešųjų pirkimų tarnybos (VPT) bei Lietuvos Aukščiausiojo Teismo (LAT) praktikoje, jog kvalifikaciniai reikalavimai turi būti proporcingi, objektyvūs ir susiję su pirkimo objektu; </w:t>
      </w:r>
    </w:p>
    <w:p w:rsidR="00433369" w:rsidRPr="00231A1D" w:rsidRDefault="00433369" w:rsidP="00433369">
      <w:pPr>
        <w:spacing w:after="0" w:line="240" w:lineRule="auto"/>
        <w:ind w:firstLine="720"/>
        <w:jc w:val="both"/>
        <w:rPr>
          <w:rFonts w:ascii="Times New Roman" w:hAnsi="Times New Roman" w:cs="Times New Roman"/>
        </w:rPr>
      </w:pPr>
      <w:r w:rsidRPr="002875B4">
        <w:rPr>
          <w:rFonts w:ascii="Times New Roman" w:hAnsi="Times New Roman" w:cs="Times New Roman"/>
          <w:i/>
        </w:rPr>
        <w:t>• diskriminuojantis, jei lyginama su žurnalisto pozicija, kurioje panašus anglų kalbos lygio reikalavimas yra pateisinamas dėl galimų interviu užsienio kalba. Viešųjų pirkimų tarnybos nuosekliose išvadose bei skundų nagrinėjimo praktikoje pabrėžiama, kad per dideli kalbos ar sertifikatų reikalavimai, kurie nėra tiesiogiai reikalingi viešojo pirkimo vykdymui, yra laikomi konkurenciją ribojančiais ir neteisėtais. Teismai taip pat reikalauja, kad perkančioji organizacija pagrįstų tokio reikalavimo proporcingumą.</w:t>
      </w:r>
      <w:r w:rsidRPr="00231A1D">
        <w:rPr>
          <w:rFonts w:ascii="Times New Roman" w:hAnsi="Times New Roman" w:cs="Times New Roman"/>
        </w:rPr>
        <w:t> &lt;...&gt;</w:t>
      </w:r>
    </w:p>
    <w:p w:rsidR="00433369" w:rsidRDefault="00433369" w:rsidP="00433369">
      <w:pPr>
        <w:spacing w:after="0" w:line="240" w:lineRule="auto"/>
        <w:ind w:firstLine="720"/>
        <w:jc w:val="both"/>
        <w:rPr>
          <w:rFonts w:ascii="Times New Roman" w:hAnsi="Times New Roman" w:cs="Times New Roman"/>
        </w:rPr>
      </w:pPr>
      <w:r w:rsidRPr="002875B4">
        <w:rPr>
          <w:rFonts w:ascii="Times New Roman" w:hAnsi="Times New Roman" w:cs="Times New Roman"/>
          <w:b/>
        </w:rPr>
        <w:t>Atsakymas į pretenziją.</w:t>
      </w:r>
      <w:r>
        <w:rPr>
          <w:rFonts w:ascii="Times New Roman" w:hAnsi="Times New Roman" w:cs="Times New Roman"/>
        </w:rPr>
        <w:t xml:space="preserve"> Komisija, išnagrinėjusi specialiųjų pirkimo sąlygų 2 priedo 1 punkto lentelės 2.2. p. „</w:t>
      </w:r>
      <w:r w:rsidRPr="00C75EA8">
        <w:rPr>
          <w:rFonts w:ascii="Times New Roman" w:hAnsi="Times New Roman" w:cs="Times New Roman"/>
          <w:i/>
        </w:rPr>
        <w:t xml:space="preserve">Projekto vadovas turi tenkinti šiuos reikalavimus: </w:t>
      </w:r>
      <w:r w:rsidRPr="0002093F">
        <w:rPr>
          <w:rFonts w:ascii="Times New Roman" w:hAnsi="Times New Roman" w:cs="Times New Roman"/>
          <w:i/>
        </w:rPr>
        <w:t>&lt;...&gt;3. turėti ne žemesnius kaip B2 lygio supratimo ir kalbėjimo anglų kalba įgūdžius pagal Bendruosius Europos kalbų metmenis.</w:t>
      </w:r>
      <w:r>
        <w:rPr>
          <w:rFonts w:ascii="Times New Roman" w:hAnsi="Times New Roman" w:cs="Times New Roman"/>
        </w:rPr>
        <w:t xml:space="preserve">“, sutinka išbraukti reikalavimą projekto vadovui dėl anglų kalbos mokėjimo, tačiau tiekėjas turi užtikrinti sklandų informacinių siužetų kūrimo komandos dalyvavimą ir informacinių siužetų parengimą tarptautiniame </w:t>
      </w:r>
      <w:r w:rsidR="00615582" w:rsidRPr="00615582">
        <w:rPr>
          <w:rFonts w:ascii="Times New Roman" w:hAnsi="Times New Roman" w:cs="Times New Roman"/>
          <w:bCs/>
        </w:rPr>
        <w:t>„</w:t>
      </w:r>
      <w:proofErr w:type="spellStart"/>
      <w:r w:rsidR="00615582" w:rsidRPr="00615582">
        <w:rPr>
          <w:rFonts w:ascii="Times New Roman" w:hAnsi="Times New Roman" w:cs="Times New Roman"/>
          <w:bCs/>
        </w:rPr>
        <w:t>EuroSkills</w:t>
      </w:r>
      <w:proofErr w:type="spellEnd"/>
      <w:r w:rsidR="00615582" w:rsidRPr="00615582">
        <w:rPr>
          <w:rFonts w:ascii="Times New Roman" w:hAnsi="Times New Roman" w:cs="Times New Roman"/>
          <w:bCs/>
        </w:rPr>
        <w:t xml:space="preserve"> </w:t>
      </w:r>
      <w:proofErr w:type="spellStart"/>
      <w:r w:rsidR="00615582" w:rsidRPr="00615582">
        <w:rPr>
          <w:rFonts w:ascii="Times New Roman" w:hAnsi="Times New Roman" w:cs="Times New Roman"/>
          <w:bCs/>
        </w:rPr>
        <w:t>Herning</w:t>
      </w:r>
      <w:proofErr w:type="spellEnd"/>
      <w:r w:rsidR="00615582" w:rsidRPr="00615582">
        <w:rPr>
          <w:rFonts w:ascii="Times New Roman" w:hAnsi="Times New Roman" w:cs="Times New Roman"/>
          <w:bCs/>
        </w:rPr>
        <w:t xml:space="preserve"> 2025“</w:t>
      </w:r>
      <w:r w:rsidRPr="00615582">
        <w:rPr>
          <w:rFonts w:ascii="Times New Roman" w:hAnsi="Times New Roman" w:cs="Times New Roman"/>
        </w:rPr>
        <w:t xml:space="preserve"> </w:t>
      </w:r>
      <w:r>
        <w:rPr>
          <w:rFonts w:ascii="Times New Roman" w:hAnsi="Times New Roman" w:cs="Times New Roman"/>
        </w:rPr>
        <w:t xml:space="preserve">konkurse </w:t>
      </w:r>
      <w:proofErr w:type="spellStart"/>
      <w:r>
        <w:rPr>
          <w:rFonts w:ascii="Times New Roman" w:hAnsi="Times New Roman" w:cs="Times New Roman"/>
        </w:rPr>
        <w:t>Herning</w:t>
      </w:r>
      <w:proofErr w:type="spellEnd"/>
      <w:r>
        <w:rPr>
          <w:rFonts w:ascii="Times New Roman" w:hAnsi="Times New Roman" w:cs="Times New Roman"/>
        </w:rPr>
        <w:t xml:space="preserve"> mieste, Danijoje. </w:t>
      </w:r>
    </w:p>
    <w:p w:rsidR="00433369" w:rsidRDefault="00433369" w:rsidP="00433369">
      <w:pPr>
        <w:spacing w:after="0" w:line="240" w:lineRule="auto"/>
        <w:ind w:firstLine="720"/>
        <w:jc w:val="both"/>
        <w:rPr>
          <w:rFonts w:ascii="Times New Roman" w:hAnsi="Times New Roman" w:cs="Times New Roman"/>
        </w:rPr>
      </w:pPr>
      <w:r>
        <w:rPr>
          <w:rFonts w:ascii="Times New Roman" w:hAnsi="Times New Roman" w:cs="Times New Roman"/>
        </w:rPr>
        <w:t>Vietoj:</w:t>
      </w:r>
    </w:p>
    <w:tbl>
      <w:tblPr>
        <w:tblStyle w:val="Lentelstinklelis"/>
        <w:tblW w:w="9634" w:type="dxa"/>
        <w:tblInd w:w="0" w:type="dxa"/>
        <w:tblLook w:val="04A0" w:firstRow="1" w:lastRow="0" w:firstColumn="1" w:lastColumn="0" w:noHBand="0" w:noVBand="1"/>
      </w:tblPr>
      <w:tblGrid>
        <w:gridCol w:w="704"/>
        <w:gridCol w:w="2693"/>
        <w:gridCol w:w="3686"/>
        <w:gridCol w:w="2551"/>
      </w:tblGrid>
      <w:tr w:rsidR="00433369" w:rsidTr="00E4628B">
        <w:tc>
          <w:tcPr>
            <w:tcW w:w="704" w:type="dxa"/>
          </w:tcPr>
          <w:p w:rsidR="00433369" w:rsidRPr="00EC11D0" w:rsidRDefault="00433369" w:rsidP="00E4628B">
            <w:pPr>
              <w:ind w:firstLine="0"/>
              <w:rPr>
                <w:rFonts w:eastAsia="Arial" w:hAnsi="Times New Roman" w:cs="Times New Roman"/>
                <w:sz w:val="22"/>
                <w:szCs w:val="22"/>
              </w:rPr>
            </w:pPr>
            <w:r w:rsidRPr="00EC11D0">
              <w:rPr>
                <w:rFonts w:eastAsia="Arial" w:hAnsi="Times New Roman" w:cs="Times New Roman"/>
                <w:sz w:val="22"/>
                <w:szCs w:val="22"/>
              </w:rPr>
              <w:t>2.2.</w:t>
            </w:r>
          </w:p>
        </w:tc>
        <w:tc>
          <w:tcPr>
            <w:tcW w:w="2693" w:type="dxa"/>
          </w:tcPr>
          <w:p w:rsidR="00433369" w:rsidRPr="00EC11D0" w:rsidRDefault="00433369" w:rsidP="00E4628B">
            <w:pPr>
              <w:tabs>
                <w:tab w:val="left" w:pos="720"/>
              </w:tabs>
              <w:ind w:firstLine="0"/>
              <w:rPr>
                <w:rFonts w:eastAsia="Arial" w:hAnsi="Times New Roman" w:cs="Times New Roman"/>
                <w:sz w:val="22"/>
                <w:szCs w:val="22"/>
              </w:rPr>
            </w:pPr>
            <w:r w:rsidRPr="00EC11D0">
              <w:rPr>
                <w:rFonts w:eastAsia="Arial" w:hAnsi="Times New Roman" w:cs="Times New Roman"/>
                <w:sz w:val="22"/>
                <w:szCs w:val="22"/>
              </w:rPr>
              <w:t>Projekto vadovas turi tenkinti šiuos reikalavimus:</w:t>
            </w:r>
          </w:p>
          <w:p w:rsidR="00433369" w:rsidRPr="00EC11D0" w:rsidRDefault="00433369" w:rsidP="00E4628B">
            <w:pPr>
              <w:tabs>
                <w:tab w:val="left" w:pos="720"/>
              </w:tabs>
              <w:ind w:firstLine="0"/>
              <w:rPr>
                <w:rFonts w:eastAsia="Arial" w:hAnsi="Times New Roman" w:cs="Times New Roman"/>
                <w:sz w:val="22"/>
                <w:szCs w:val="22"/>
              </w:rPr>
            </w:pPr>
            <w:r w:rsidRPr="00EC11D0">
              <w:rPr>
                <w:rFonts w:eastAsia="Arial" w:hAnsi="Times New Roman" w:cs="Times New Roman"/>
                <w:sz w:val="22"/>
                <w:szCs w:val="22"/>
              </w:rPr>
              <w:t>1. turėti ne žemesnį nei aukštąjį neuniversitetinį ar jam prilygintą išsilavinimą;</w:t>
            </w:r>
          </w:p>
          <w:p w:rsidR="00433369" w:rsidRPr="00EC11D0" w:rsidRDefault="00433369" w:rsidP="00E4628B">
            <w:pPr>
              <w:tabs>
                <w:tab w:val="left" w:pos="720"/>
              </w:tabs>
              <w:ind w:firstLine="0"/>
              <w:rPr>
                <w:rFonts w:eastAsia="Arial" w:hAnsi="Times New Roman" w:cs="Times New Roman"/>
                <w:sz w:val="22"/>
                <w:szCs w:val="22"/>
              </w:rPr>
            </w:pPr>
            <w:r w:rsidRPr="00EC11D0">
              <w:rPr>
                <w:rFonts w:eastAsia="Arial" w:hAnsi="Times New Roman" w:cs="Times New Roman"/>
                <w:sz w:val="22"/>
                <w:szCs w:val="22"/>
              </w:rPr>
              <w:t>2. per pastaruosius 3 (trejus) metus būti vadovavęs bent 1 (vienam) televizijos laidos (-ų) arba vaizdo klipo (-ų), arba informacinio (-</w:t>
            </w:r>
            <w:proofErr w:type="spellStart"/>
            <w:r w:rsidRPr="00EC11D0">
              <w:rPr>
                <w:rFonts w:eastAsia="Arial" w:hAnsi="Times New Roman" w:cs="Times New Roman"/>
                <w:sz w:val="22"/>
                <w:szCs w:val="22"/>
              </w:rPr>
              <w:t>ių</w:t>
            </w:r>
            <w:proofErr w:type="spellEnd"/>
            <w:r w:rsidRPr="00EC11D0">
              <w:rPr>
                <w:rFonts w:eastAsia="Arial" w:hAnsi="Times New Roman" w:cs="Times New Roman"/>
                <w:sz w:val="22"/>
                <w:szCs w:val="22"/>
              </w:rPr>
              <w:t>) televizijos siužeto (-ų), arba televizijos rubrikos (-ų) ir pan. sukūrimo ir jo (-ų) transliavimo nacionalinės aprėpties televizijoje projektui;</w:t>
            </w:r>
          </w:p>
          <w:p w:rsidR="00433369" w:rsidRPr="00EC11D0" w:rsidRDefault="00433369" w:rsidP="00E4628B">
            <w:pPr>
              <w:tabs>
                <w:tab w:val="left" w:pos="720"/>
              </w:tabs>
              <w:ind w:firstLine="0"/>
              <w:rPr>
                <w:rFonts w:eastAsia="Arial" w:hAnsi="Times New Roman" w:cs="Times New Roman"/>
                <w:sz w:val="22"/>
                <w:szCs w:val="22"/>
              </w:rPr>
            </w:pPr>
            <w:r w:rsidRPr="00EC11D0">
              <w:rPr>
                <w:rFonts w:eastAsia="Arial" w:hAnsi="Times New Roman" w:cs="Times New Roman"/>
                <w:sz w:val="22"/>
                <w:szCs w:val="22"/>
              </w:rPr>
              <w:t>3. turėti ne žemesnius kaip B2 lygio supratimo ir kalbėjimo anglų kalba įgūdžius pagal Bendruosius Europos kalbų metmenis.</w:t>
            </w:r>
          </w:p>
          <w:p w:rsidR="00433369" w:rsidRPr="00EC11D0" w:rsidRDefault="00433369" w:rsidP="00E4628B">
            <w:pPr>
              <w:ind w:firstLine="0"/>
              <w:rPr>
                <w:rFonts w:eastAsia="Arial" w:hAnsi="Times New Roman" w:cs="Times New Roman"/>
                <w:sz w:val="22"/>
                <w:szCs w:val="22"/>
              </w:rPr>
            </w:pPr>
          </w:p>
        </w:tc>
        <w:tc>
          <w:tcPr>
            <w:tcW w:w="3686" w:type="dxa"/>
          </w:tcPr>
          <w:p w:rsidR="00433369" w:rsidRPr="00EC11D0" w:rsidRDefault="00433369" w:rsidP="00E4628B">
            <w:pPr>
              <w:tabs>
                <w:tab w:val="left" w:pos="720"/>
              </w:tabs>
              <w:ind w:firstLine="0"/>
              <w:rPr>
                <w:rFonts w:eastAsia="Arial" w:hAnsi="Times New Roman" w:cs="Times New Roman"/>
                <w:sz w:val="22"/>
                <w:szCs w:val="22"/>
                <w:u w:val="single"/>
              </w:rPr>
            </w:pPr>
            <w:r w:rsidRPr="00EC11D0">
              <w:rPr>
                <w:rFonts w:eastAsia="Arial" w:hAnsi="Times New Roman" w:cs="Times New Roman"/>
                <w:sz w:val="22"/>
                <w:szCs w:val="22"/>
                <w:u w:val="single"/>
              </w:rPr>
              <w:lastRenderedPageBreak/>
              <w:t xml:space="preserve">Atitiktį reikalavimui patvirtinantys dokumentai, kurie pateikiami perkančiajai organizacijai paprašius: </w:t>
            </w:r>
          </w:p>
          <w:p w:rsidR="00433369" w:rsidRPr="00EC11D0" w:rsidRDefault="00433369" w:rsidP="00E4628B">
            <w:pPr>
              <w:tabs>
                <w:tab w:val="left" w:pos="720"/>
              </w:tabs>
              <w:ind w:firstLine="0"/>
              <w:rPr>
                <w:rFonts w:eastAsia="Arial" w:hAnsi="Times New Roman" w:cs="Times New Roman"/>
                <w:sz w:val="22"/>
                <w:szCs w:val="22"/>
              </w:rPr>
            </w:pPr>
            <w:r w:rsidRPr="00EC11D0">
              <w:rPr>
                <w:rFonts w:eastAsia="Arial" w:hAnsi="Times New Roman" w:cs="Times New Roman"/>
                <w:sz w:val="22"/>
                <w:szCs w:val="22"/>
              </w:rPr>
              <w:t>1. Išsilavinimą liudijančių dokumentų kopijos.</w:t>
            </w:r>
          </w:p>
          <w:p w:rsidR="00433369" w:rsidRPr="00EC11D0" w:rsidRDefault="00433369" w:rsidP="00E4628B">
            <w:pPr>
              <w:tabs>
                <w:tab w:val="left" w:pos="720"/>
              </w:tabs>
              <w:ind w:firstLine="0"/>
              <w:rPr>
                <w:rFonts w:eastAsia="Arial" w:hAnsi="Times New Roman" w:cs="Times New Roman"/>
                <w:sz w:val="22"/>
                <w:szCs w:val="22"/>
              </w:rPr>
            </w:pPr>
            <w:r w:rsidRPr="00EC11D0">
              <w:rPr>
                <w:rFonts w:eastAsia="Arial" w:hAnsi="Times New Roman" w:cs="Times New Roman"/>
                <w:sz w:val="22"/>
                <w:szCs w:val="22"/>
              </w:rPr>
              <w:t>2. Pasirašytas gyvenimo aprašymas, kiti patirtį patvirtinantys dokumentai (pagal specialiųjų pirkimo sąlygų 5.6. priedą).</w:t>
            </w:r>
          </w:p>
          <w:p w:rsidR="00433369" w:rsidRPr="00EC11D0" w:rsidRDefault="00433369" w:rsidP="00E4628B">
            <w:pPr>
              <w:tabs>
                <w:tab w:val="left" w:pos="720"/>
              </w:tabs>
              <w:ind w:firstLine="0"/>
              <w:rPr>
                <w:rFonts w:eastAsia="Arial" w:hAnsi="Times New Roman" w:cs="Times New Roman"/>
                <w:sz w:val="22"/>
                <w:szCs w:val="22"/>
              </w:rPr>
            </w:pPr>
            <w:r w:rsidRPr="00EC11D0">
              <w:rPr>
                <w:rFonts w:eastAsia="Arial" w:hAnsi="Times New Roman" w:cs="Times New Roman"/>
                <w:sz w:val="22"/>
                <w:szCs w:val="22"/>
              </w:rPr>
              <w:t>3. Projektų sąrašas, nurodant užsakovo pavadinimą, projektų pavadinimus, vykdymo laikotarpį mėnesio tikslumu, trumpą aprašymą, atliktų veiklų (televizijos laidų arba vaizdo klipų, arba informacinių televizijos siužetų, arba televizijos rubrikų ir pan.) pavadinimą, pobūdį, jų skaičių, sklaidos kanalus/programas/laidas, kuriuose specialisto atliktos veiklos buvo transliuotos nacionalinės aprėpties televizijoje (pagal specialiųjų pirkimo sąlygų 5.6. priedą).</w:t>
            </w:r>
          </w:p>
          <w:p w:rsidR="00433369" w:rsidRPr="00EC11D0" w:rsidRDefault="00433369" w:rsidP="00E4628B">
            <w:pPr>
              <w:tabs>
                <w:tab w:val="left" w:pos="720"/>
              </w:tabs>
              <w:ind w:firstLine="0"/>
              <w:rPr>
                <w:rFonts w:eastAsia="Arial" w:hAnsi="Times New Roman" w:cs="Times New Roman"/>
                <w:sz w:val="22"/>
                <w:szCs w:val="22"/>
              </w:rPr>
            </w:pPr>
            <w:r w:rsidRPr="00EC11D0">
              <w:rPr>
                <w:rFonts w:eastAsia="Arial" w:hAnsi="Times New Roman" w:cs="Times New Roman"/>
                <w:sz w:val="22"/>
                <w:szCs w:val="22"/>
              </w:rPr>
              <w:lastRenderedPageBreak/>
              <w:t>4. Kalbos mokėjimą B2 lygiu įrodantys dokumentai bei informacija apie anglų kalbos supratimo ir kalbėjimo įgūdžius pagal Bendruosius Europos kalbų metmenis (pagal specialiųjų pirkimo sąlygų 5.6. priedą).</w:t>
            </w:r>
          </w:p>
        </w:tc>
        <w:tc>
          <w:tcPr>
            <w:tcW w:w="2551" w:type="dxa"/>
            <w:tcBorders>
              <w:top w:val="single" w:sz="4" w:space="0" w:color="auto"/>
              <w:left w:val="single" w:sz="4" w:space="0" w:color="000000" w:themeColor="text1"/>
              <w:bottom w:val="single" w:sz="4" w:space="0" w:color="auto"/>
              <w:right w:val="single" w:sz="4" w:space="0" w:color="000000" w:themeColor="text1"/>
            </w:tcBorders>
          </w:tcPr>
          <w:p w:rsidR="00433369" w:rsidRPr="00EC11D0" w:rsidRDefault="00433369" w:rsidP="00E4628B">
            <w:pPr>
              <w:tabs>
                <w:tab w:val="left" w:pos="317"/>
              </w:tabs>
              <w:ind w:firstLine="0"/>
              <w:rPr>
                <w:rFonts w:eastAsia="Times New Roman" w:hAnsi="Times New Roman" w:cs="Times New Roman"/>
                <w:sz w:val="22"/>
                <w:szCs w:val="22"/>
              </w:rPr>
            </w:pPr>
            <w:r w:rsidRPr="00EC11D0">
              <w:rPr>
                <w:rFonts w:eastAsia="Times New Roman" w:hAnsi="Times New Roman" w:cs="Times New Roman"/>
                <w:sz w:val="22"/>
                <w:szCs w:val="22"/>
              </w:rPr>
              <w:lastRenderedPageBreak/>
              <w:t>Atsižvelgiant į prisiimamus įsipareigojimus pirkimo sutarčiai vykdyti:</w:t>
            </w:r>
          </w:p>
          <w:p w:rsidR="00433369" w:rsidRPr="00EC11D0" w:rsidRDefault="00433369" w:rsidP="00E4628B">
            <w:pPr>
              <w:ind w:firstLine="0"/>
              <w:rPr>
                <w:rFonts w:eastAsia="Arial" w:hAnsi="Times New Roman" w:cs="Times New Roman"/>
                <w:sz w:val="22"/>
                <w:szCs w:val="22"/>
              </w:rPr>
            </w:pPr>
            <w:r w:rsidRPr="00EC11D0">
              <w:rPr>
                <w:rFonts w:eastAsia="Times New Roman" w:hAnsi="Times New Roman" w:cs="Times New Roman"/>
                <w:sz w:val="22"/>
                <w:szCs w:val="22"/>
              </w:rPr>
              <w:t xml:space="preserve">tiekėjas, tiekėjų grupės narys ir (arba) ūkio subjektas, kurio </w:t>
            </w:r>
            <w:proofErr w:type="spellStart"/>
            <w:r w:rsidRPr="00EC11D0">
              <w:rPr>
                <w:rFonts w:eastAsia="Times New Roman" w:hAnsi="Times New Roman" w:cs="Times New Roman"/>
                <w:sz w:val="22"/>
                <w:szCs w:val="22"/>
              </w:rPr>
              <w:t>pajėgumais</w:t>
            </w:r>
            <w:proofErr w:type="spellEnd"/>
            <w:r w:rsidRPr="00EC11D0">
              <w:rPr>
                <w:rFonts w:eastAsia="Times New Roman" w:hAnsi="Times New Roman" w:cs="Times New Roman"/>
                <w:sz w:val="22"/>
                <w:szCs w:val="22"/>
              </w:rPr>
              <w:t xml:space="preserve"> remiasi tiekėjas.</w:t>
            </w:r>
          </w:p>
        </w:tc>
      </w:tr>
    </w:tbl>
    <w:p w:rsidR="00433369" w:rsidRDefault="00433369" w:rsidP="00433369">
      <w:pPr>
        <w:spacing w:after="0" w:line="240" w:lineRule="auto"/>
        <w:ind w:firstLine="720"/>
        <w:jc w:val="both"/>
        <w:rPr>
          <w:rFonts w:ascii="Times New Roman" w:hAnsi="Times New Roman" w:cs="Times New Roman"/>
        </w:rPr>
      </w:pPr>
    </w:p>
    <w:p w:rsidR="00433369" w:rsidRDefault="00433369" w:rsidP="00433369">
      <w:pPr>
        <w:spacing w:after="0" w:line="240" w:lineRule="auto"/>
        <w:ind w:firstLine="720"/>
        <w:jc w:val="both"/>
        <w:rPr>
          <w:rFonts w:ascii="Times New Roman" w:hAnsi="Times New Roman" w:cs="Times New Roman"/>
        </w:rPr>
      </w:pPr>
      <w:r>
        <w:rPr>
          <w:rFonts w:ascii="Times New Roman" w:hAnsi="Times New Roman" w:cs="Times New Roman"/>
        </w:rPr>
        <w:t>Turi būti:</w:t>
      </w:r>
    </w:p>
    <w:tbl>
      <w:tblPr>
        <w:tblStyle w:val="Lentelstinklelis"/>
        <w:tblW w:w="9634" w:type="dxa"/>
        <w:tblInd w:w="0" w:type="dxa"/>
        <w:tblLook w:val="04A0" w:firstRow="1" w:lastRow="0" w:firstColumn="1" w:lastColumn="0" w:noHBand="0" w:noVBand="1"/>
      </w:tblPr>
      <w:tblGrid>
        <w:gridCol w:w="704"/>
        <w:gridCol w:w="2693"/>
        <w:gridCol w:w="3686"/>
        <w:gridCol w:w="2551"/>
      </w:tblGrid>
      <w:tr w:rsidR="00433369" w:rsidTr="00E4628B">
        <w:tc>
          <w:tcPr>
            <w:tcW w:w="704" w:type="dxa"/>
          </w:tcPr>
          <w:p w:rsidR="00433369" w:rsidRPr="00EC11D0" w:rsidRDefault="00433369" w:rsidP="00E4628B">
            <w:pPr>
              <w:ind w:firstLine="0"/>
              <w:rPr>
                <w:rFonts w:eastAsia="Arial" w:hAnsi="Times New Roman" w:cs="Times New Roman"/>
                <w:sz w:val="22"/>
                <w:szCs w:val="22"/>
              </w:rPr>
            </w:pPr>
            <w:r w:rsidRPr="00EC11D0">
              <w:rPr>
                <w:rFonts w:eastAsia="Arial" w:hAnsi="Times New Roman" w:cs="Times New Roman"/>
                <w:sz w:val="22"/>
                <w:szCs w:val="22"/>
              </w:rPr>
              <w:t>2.2.</w:t>
            </w:r>
          </w:p>
        </w:tc>
        <w:tc>
          <w:tcPr>
            <w:tcW w:w="2693" w:type="dxa"/>
          </w:tcPr>
          <w:p w:rsidR="00433369" w:rsidRPr="00EC11D0" w:rsidRDefault="00433369" w:rsidP="00E4628B">
            <w:pPr>
              <w:tabs>
                <w:tab w:val="left" w:pos="720"/>
              </w:tabs>
              <w:ind w:firstLine="0"/>
              <w:rPr>
                <w:rFonts w:eastAsia="Arial" w:hAnsi="Times New Roman" w:cs="Times New Roman"/>
                <w:sz w:val="22"/>
                <w:szCs w:val="22"/>
              </w:rPr>
            </w:pPr>
            <w:r w:rsidRPr="00EC11D0">
              <w:rPr>
                <w:rFonts w:eastAsia="Arial" w:hAnsi="Times New Roman" w:cs="Times New Roman"/>
                <w:sz w:val="22"/>
                <w:szCs w:val="22"/>
              </w:rPr>
              <w:t>Projekto vadovas turi tenkinti šiuos reikalavimus:</w:t>
            </w:r>
          </w:p>
          <w:p w:rsidR="00433369" w:rsidRPr="00EC11D0" w:rsidRDefault="00433369" w:rsidP="00E4628B">
            <w:pPr>
              <w:tabs>
                <w:tab w:val="left" w:pos="720"/>
              </w:tabs>
              <w:ind w:firstLine="0"/>
              <w:rPr>
                <w:rFonts w:eastAsia="Arial" w:hAnsi="Times New Roman" w:cs="Times New Roman"/>
                <w:sz w:val="22"/>
                <w:szCs w:val="22"/>
              </w:rPr>
            </w:pPr>
            <w:r w:rsidRPr="00EC11D0">
              <w:rPr>
                <w:rFonts w:eastAsia="Arial" w:hAnsi="Times New Roman" w:cs="Times New Roman"/>
                <w:sz w:val="22"/>
                <w:szCs w:val="22"/>
              </w:rPr>
              <w:t>1. turėti ne žemesnį nei aukštąjį neuniversitetinį ar jam prilygintą išsilavinimą;</w:t>
            </w:r>
          </w:p>
          <w:p w:rsidR="00433369" w:rsidRPr="00EC11D0" w:rsidRDefault="00433369" w:rsidP="00A37174">
            <w:pPr>
              <w:tabs>
                <w:tab w:val="left" w:pos="720"/>
              </w:tabs>
              <w:ind w:firstLine="0"/>
              <w:rPr>
                <w:rFonts w:eastAsia="Arial" w:hAnsi="Times New Roman" w:cs="Times New Roman"/>
                <w:sz w:val="22"/>
                <w:szCs w:val="22"/>
              </w:rPr>
            </w:pPr>
            <w:r w:rsidRPr="00EC11D0">
              <w:rPr>
                <w:rFonts w:eastAsia="Arial" w:hAnsi="Times New Roman" w:cs="Times New Roman"/>
                <w:sz w:val="22"/>
                <w:szCs w:val="22"/>
              </w:rPr>
              <w:t>2. per pastaruosius 3 (trejus) metus būti vadovavęs bent 1 (vienam) televizijos laidos (-ų) arba vaizdo klipo (-ų), arba informacinio (-</w:t>
            </w:r>
            <w:proofErr w:type="spellStart"/>
            <w:r w:rsidRPr="00EC11D0">
              <w:rPr>
                <w:rFonts w:eastAsia="Arial" w:hAnsi="Times New Roman" w:cs="Times New Roman"/>
                <w:sz w:val="22"/>
                <w:szCs w:val="22"/>
              </w:rPr>
              <w:t>ių</w:t>
            </w:r>
            <w:proofErr w:type="spellEnd"/>
            <w:r w:rsidRPr="00EC11D0">
              <w:rPr>
                <w:rFonts w:eastAsia="Arial" w:hAnsi="Times New Roman" w:cs="Times New Roman"/>
                <w:sz w:val="22"/>
                <w:szCs w:val="22"/>
              </w:rPr>
              <w:t>) televizijos siužeto (-ų), arba televizijos rubrikos (-ų) ir pan. sukūrimo ir jo (-ų) transliavimo nacionalinės a</w:t>
            </w:r>
            <w:r>
              <w:rPr>
                <w:rFonts w:eastAsia="Arial" w:hAnsi="Times New Roman" w:cs="Times New Roman"/>
                <w:sz w:val="22"/>
                <w:szCs w:val="22"/>
              </w:rPr>
              <w:t>prėpties televizijoje projektui.</w:t>
            </w:r>
          </w:p>
        </w:tc>
        <w:tc>
          <w:tcPr>
            <w:tcW w:w="3686" w:type="dxa"/>
          </w:tcPr>
          <w:p w:rsidR="00433369" w:rsidRPr="00EC11D0" w:rsidRDefault="00433369" w:rsidP="00E4628B">
            <w:pPr>
              <w:tabs>
                <w:tab w:val="left" w:pos="720"/>
              </w:tabs>
              <w:ind w:firstLine="0"/>
              <w:rPr>
                <w:rFonts w:eastAsia="Arial" w:hAnsi="Times New Roman" w:cs="Times New Roman"/>
                <w:sz w:val="22"/>
                <w:szCs w:val="22"/>
                <w:u w:val="single"/>
              </w:rPr>
            </w:pPr>
            <w:r w:rsidRPr="00EC11D0">
              <w:rPr>
                <w:rFonts w:eastAsia="Arial" w:hAnsi="Times New Roman" w:cs="Times New Roman"/>
                <w:sz w:val="22"/>
                <w:szCs w:val="22"/>
                <w:u w:val="single"/>
              </w:rPr>
              <w:t xml:space="preserve">Atitiktį reikalavimui patvirtinantys dokumentai, kurie pateikiami perkančiajai organizacijai paprašius: </w:t>
            </w:r>
          </w:p>
          <w:p w:rsidR="00433369" w:rsidRPr="00EC11D0" w:rsidRDefault="00433369" w:rsidP="00E4628B">
            <w:pPr>
              <w:tabs>
                <w:tab w:val="left" w:pos="720"/>
              </w:tabs>
              <w:ind w:firstLine="0"/>
              <w:rPr>
                <w:rFonts w:eastAsia="Arial" w:hAnsi="Times New Roman" w:cs="Times New Roman"/>
                <w:sz w:val="22"/>
                <w:szCs w:val="22"/>
              </w:rPr>
            </w:pPr>
            <w:r w:rsidRPr="00EC11D0">
              <w:rPr>
                <w:rFonts w:eastAsia="Arial" w:hAnsi="Times New Roman" w:cs="Times New Roman"/>
                <w:sz w:val="22"/>
                <w:szCs w:val="22"/>
              </w:rPr>
              <w:t>1. Išsilavinimą liudijančių dokumentų kopijos.</w:t>
            </w:r>
          </w:p>
          <w:p w:rsidR="00433369" w:rsidRPr="00EC11D0" w:rsidRDefault="00433369" w:rsidP="00E4628B">
            <w:pPr>
              <w:tabs>
                <w:tab w:val="left" w:pos="720"/>
              </w:tabs>
              <w:ind w:firstLine="0"/>
              <w:rPr>
                <w:rFonts w:eastAsia="Arial" w:hAnsi="Times New Roman" w:cs="Times New Roman"/>
                <w:sz w:val="22"/>
                <w:szCs w:val="22"/>
              </w:rPr>
            </w:pPr>
            <w:r w:rsidRPr="00EC11D0">
              <w:rPr>
                <w:rFonts w:eastAsia="Arial" w:hAnsi="Times New Roman" w:cs="Times New Roman"/>
                <w:sz w:val="22"/>
                <w:szCs w:val="22"/>
              </w:rPr>
              <w:t>2. Pasirašytas gyvenimo aprašymas, kiti patirtį patvirtinantys dokumentai (pagal specialiųjų pirkimo sąlygų 5.6. priedą).</w:t>
            </w:r>
          </w:p>
          <w:p w:rsidR="00433369" w:rsidRPr="00EC11D0" w:rsidRDefault="00433369" w:rsidP="00E4628B">
            <w:pPr>
              <w:tabs>
                <w:tab w:val="left" w:pos="720"/>
              </w:tabs>
              <w:ind w:firstLine="0"/>
              <w:rPr>
                <w:rFonts w:eastAsia="Arial" w:hAnsi="Times New Roman" w:cs="Times New Roman"/>
                <w:sz w:val="22"/>
                <w:szCs w:val="22"/>
              </w:rPr>
            </w:pPr>
            <w:r w:rsidRPr="00EC11D0">
              <w:rPr>
                <w:rFonts w:eastAsia="Arial" w:hAnsi="Times New Roman" w:cs="Times New Roman"/>
                <w:sz w:val="22"/>
                <w:szCs w:val="22"/>
              </w:rPr>
              <w:t>3. Projektų sąrašas, nurodant užsakovo pavadinimą, projektų pavadinimus, vykdymo laikotarpį mėnesio tikslumu, trumpą aprašymą, atliktų veiklų (televizijos laidų arba vaizdo klipų, arba informacinių televizijos siužetų, arba televizijos rubrikų ir pan.) pavadinimą, pobūdį, jų skaičių, sklaidos kanalus/programas/laidas, kuriuose specialisto atliktos veiklos buvo transliuotos nacionalinės aprėpties televizijoje (pagal specialiųjų pirkimo sąlygų 5.6. priedą).</w:t>
            </w:r>
          </w:p>
        </w:tc>
        <w:tc>
          <w:tcPr>
            <w:tcW w:w="2551" w:type="dxa"/>
            <w:tcBorders>
              <w:top w:val="single" w:sz="4" w:space="0" w:color="auto"/>
              <w:left w:val="single" w:sz="4" w:space="0" w:color="000000" w:themeColor="text1"/>
              <w:bottom w:val="single" w:sz="4" w:space="0" w:color="auto"/>
              <w:right w:val="single" w:sz="4" w:space="0" w:color="000000" w:themeColor="text1"/>
            </w:tcBorders>
          </w:tcPr>
          <w:p w:rsidR="00433369" w:rsidRPr="00EC11D0" w:rsidRDefault="00433369" w:rsidP="00E4628B">
            <w:pPr>
              <w:tabs>
                <w:tab w:val="left" w:pos="317"/>
              </w:tabs>
              <w:ind w:firstLine="0"/>
              <w:rPr>
                <w:rFonts w:eastAsia="Times New Roman" w:hAnsi="Times New Roman" w:cs="Times New Roman"/>
                <w:sz w:val="22"/>
                <w:szCs w:val="22"/>
              </w:rPr>
            </w:pPr>
            <w:r w:rsidRPr="00EC11D0">
              <w:rPr>
                <w:rFonts w:eastAsia="Times New Roman" w:hAnsi="Times New Roman" w:cs="Times New Roman"/>
                <w:sz w:val="22"/>
                <w:szCs w:val="22"/>
              </w:rPr>
              <w:t>Atsižvelgiant į prisiimamus įsipareigojimus pirkimo sutarčiai vykdyti:</w:t>
            </w:r>
          </w:p>
          <w:p w:rsidR="00433369" w:rsidRPr="00EC11D0" w:rsidRDefault="00433369" w:rsidP="00E4628B">
            <w:pPr>
              <w:ind w:firstLine="0"/>
              <w:rPr>
                <w:rFonts w:eastAsia="Arial" w:hAnsi="Times New Roman" w:cs="Times New Roman"/>
                <w:sz w:val="22"/>
                <w:szCs w:val="22"/>
              </w:rPr>
            </w:pPr>
            <w:r w:rsidRPr="00EC11D0">
              <w:rPr>
                <w:rFonts w:eastAsia="Times New Roman" w:hAnsi="Times New Roman" w:cs="Times New Roman"/>
                <w:sz w:val="22"/>
                <w:szCs w:val="22"/>
              </w:rPr>
              <w:t xml:space="preserve">tiekėjas, tiekėjų grupės narys ir (arba) ūkio subjektas, kurio </w:t>
            </w:r>
            <w:proofErr w:type="spellStart"/>
            <w:r w:rsidRPr="00EC11D0">
              <w:rPr>
                <w:rFonts w:eastAsia="Times New Roman" w:hAnsi="Times New Roman" w:cs="Times New Roman"/>
                <w:sz w:val="22"/>
                <w:szCs w:val="22"/>
              </w:rPr>
              <w:t>pajėgumais</w:t>
            </w:r>
            <w:proofErr w:type="spellEnd"/>
            <w:r w:rsidRPr="00EC11D0">
              <w:rPr>
                <w:rFonts w:eastAsia="Times New Roman" w:hAnsi="Times New Roman" w:cs="Times New Roman"/>
                <w:sz w:val="22"/>
                <w:szCs w:val="22"/>
              </w:rPr>
              <w:t xml:space="preserve"> remiasi tiekėjas.</w:t>
            </w:r>
          </w:p>
        </w:tc>
      </w:tr>
    </w:tbl>
    <w:p w:rsidR="00433369" w:rsidRDefault="00433369" w:rsidP="00433369">
      <w:pPr>
        <w:spacing w:after="0" w:line="240" w:lineRule="auto"/>
        <w:ind w:firstLine="720"/>
        <w:jc w:val="both"/>
        <w:rPr>
          <w:rFonts w:ascii="Times New Roman" w:hAnsi="Times New Roman" w:cs="Times New Roman"/>
        </w:rPr>
      </w:pPr>
    </w:p>
    <w:p w:rsidR="00433369" w:rsidRDefault="00433369" w:rsidP="00433369">
      <w:pPr>
        <w:spacing w:after="0" w:line="240" w:lineRule="auto"/>
        <w:ind w:firstLine="720"/>
        <w:jc w:val="both"/>
        <w:rPr>
          <w:rFonts w:ascii="Times New Roman" w:hAnsi="Times New Roman" w:cs="Times New Roman"/>
        </w:rPr>
      </w:pPr>
    </w:p>
    <w:p w:rsidR="00433369" w:rsidRDefault="00433369" w:rsidP="00433369">
      <w:pPr>
        <w:spacing w:after="0" w:line="240" w:lineRule="auto"/>
        <w:ind w:firstLine="720"/>
        <w:jc w:val="both"/>
        <w:rPr>
          <w:rFonts w:ascii="Times New Roman" w:hAnsi="Times New Roman" w:cs="Times New Roman"/>
        </w:rPr>
      </w:pPr>
      <w:r>
        <w:rPr>
          <w:rFonts w:ascii="Times New Roman" w:hAnsi="Times New Roman" w:cs="Times New Roman"/>
          <w:b/>
        </w:rPr>
        <w:t xml:space="preserve">2. </w:t>
      </w:r>
      <w:r w:rsidR="00615582">
        <w:rPr>
          <w:rFonts w:ascii="Times New Roman" w:hAnsi="Times New Roman" w:cs="Times New Roman"/>
          <w:b/>
        </w:rPr>
        <w:t>&lt;...&gt;</w:t>
      </w:r>
      <w:r w:rsidRPr="00C53DCF">
        <w:rPr>
          <w:rFonts w:ascii="Times New Roman" w:hAnsi="Times New Roman" w:cs="Times New Roman"/>
          <w:b/>
        </w:rPr>
        <w:t xml:space="preserve"> pateiktoje pretenzijoje nurodo</w:t>
      </w:r>
      <w:r w:rsidRPr="00C53DCF">
        <w:rPr>
          <w:rFonts w:ascii="Times New Roman" w:hAnsi="Times New Roman" w:cs="Times New Roman"/>
        </w:rPr>
        <w:t>,</w:t>
      </w:r>
      <w:r>
        <w:rPr>
          <w:rFonts w:ascii="Times New Roman" w:hAnsi="Times New Roman" w:cs="Times New Roman"/>
        </w:rPr>
        <w:t xml:space="preserve"> kad:</w:t>
      </w:r>
    </w:p>
    <w:p w:rsidR="00433369" w:rsidRPr="00C53DCF" w:rsidRDefault="00433369" w:rsidP="00433369">
      <w:pPr>
        <w:spacing w:after="0" w:line="240" w:lineRule="auto"/>
        <w:ind w:firstLine="720"/>
        <w:jc w:val="both"/>
        <w:rPr>
          <w:rFonts w:ascii="Times New Roman" w:hAnsi="Times New Roman" w:cs="Times New Roman"/>
          <w:i/>
        </w:rPr>
      </w:pPr>
      <w:r>
        <w:rPr>
          <w:rFonts w:ascii="Times New Roman" w:hAnsi="Times New Roman" w:cs="Times New Roman"/>
        </w:rPr>
        <w:t xml:space="preserve">&lt;...&gt; </w:t>
      </w:r>
      <w:r w:rsidRPr="00C53DCF">
        <w:rPr>
          <w:rFonts w:ascii="Times New Roman" w:hAnsi="Times New Roman" w:cs="Times New Roman"/>
          <w:i/>
        </w:rPr>
        <w:t xml:space="preserve">dokumentuose nėra aiškiai ir konkrečiai apibrėžta informacinių siužetų transliacijos apimtis, t. y. nepasakoma, kokiu dažnumu (kiek kartų), kokiuose konkrečiuose televizijos kanaluose ir kokiu laiku privalo būti transliuojami informaciniai siužetai; </w:t>
      </w:r>
    </w:p>
    <w:p w:rsidR="00433369" w:rsidRPr="00C53DCF" w:rsidRDefault="00433369" w:rsidP="00433369">
      <w:pPr>
        <w:spacing w:after="0" w:line="240" w:lineRule="auto"/>
        <w:ind w:firstLine="720"/>
        <w:jc w:val="both"/>
        <w:rPr>
          <w:rFonts w:ascii="Times New Roman" w:hAnsi="Times New Roman" w:cs="Times New Roman"/>
          <w:i/>
        </w:rPr>
      </w:pPr>
      <w:r w:rsidRPr="00C53DCF">
        <w:rPr>
          <w:rFonts w:ascii="Times New Roman" w:hAnsi="Times New Roman" w:cs="Times New Roman"/>
          <w:i/>
        </w:rPr>
        <w:t xml:space="preserve">• nėra nustatytas minimalus ar maksimalus transliacijų kiekis (pvz., 1 transliacija ar kelias dešimtys); </w:t>
      </w:r>
    </w:p>
    <w:p w:rsidR="00433369" w:rsidRPr="00C53DCF" w:rsidRDefault="00433369" w:rsidP="00433369">
      <w:pPr>
        <w:spacing w:after="0" w:line="240" w:lineRule="auto"/>
        <w:ind w:firstLine="720"/>
        <w:jc w:val="both"/>
        <w:rPr>
          <w:rFonts w:ascii="Times New Roman" w:hAnsi="Times New Roman" w:cs="Times New Roman"/>
          <w:i/>
        </w:rPr>
      </w:pPr>
      <w:r w:rsidRPr="00C53DCF">
        <w:rPr>
          <w:rFonts w:ascii="Times New Roman" w:hAnsi="Times New Roman" w:cs="Times New Roman"/>
          <w:i/>
        </w:rPr>
        <w:t xml:space="preserve">• tokia neapibrėžtis palieka tiekėjams galimybę mažų kainų pasiūlymus pagrįsti simboline vienkartine transliacija arba, priešingai, pasiūlyti didesnės apimties transliacijas, kas didina kainą ir sudaro nelygiateisiškas sąlygas konkurencijai; </w:t>
      </w:r>
    </w:p>
    <w:p w:rsidR="00433369" w:rsidRPr="00C53DCF" w:rsidRDefault="00433369" w:rsidP="00433369">
      <w:pPr>
        <w:spacing w:after="0" w:line="240" w:lineRule="auto"/>
        <w:ind w:firstLine="720"/>
        <w:jc w:val="both"/>
        <w:rPr>
          <w:rFonts w:ascii="Times New Roman" w:hAnsi="Times New Roman" w:cs="Times New Roman"/>
          <w:i/>
        </w:rPr>
      </w:pPr>
      <w:r w:rsidRPr="00C53DCF">
        <w:rPr>
          <w:rFonts w:ascii="Times New Roman" w:hAnsi="Times New Roman" w:cs="Times New Roman"/>
          <w:i/>
        </w:rPr>
        <w:t xml:space="preserve">• toks sąlygų neaiškumas kelia pagrįstą įtarimą dėl galimai sutarto pirkimo, nes pirkimo dokumentų nebuvimas aiškių ir vienodai taikomų transliacijos reikalavimų leidžia manipuliuoti pasiūlymų vertinimu; </w:t>
      </w:r>
    </w:p>
    <w:p w:rsidR="00433369" w:rsidRPr="00F84A8E" w:rsidRDefault="00433369" w:rsidP="00433369">
      <w:pPr>
        <w:spacing w:after="0" w:line="240" w:lineRule="auto"/>
        <w:ind w:firstLine="720"/>
        <w:jc w:val="both"/>
        <w:rPr>
          <w:rFonts w:ascii="Times New Roman" w:hAnsi="Times New Roman" w:cs="Times New Roman"/>
        </w:rPr>
      </w:pPr>
      <w:r w:rsidRPr="00C53DCF">
        <w:rPr>
          <w:rFonts w:ascii="Times New Roman" w:hAnsi="Times New Roman" w:cs="Times New Roman"/>
          <w:i/>
        </w:rPr>
        <w:t>• pirkimo sąlygų tokia formuluotė prieštarauja viešųjų pirkimų principams, ypač skaidrumo, lygiateisiškumo ir sąžiningos konkurencijos principams, įtvirtintiems Lietuvos Respublikos viešųjų pirkimų įstatyme.</w:t>
      </w:r>
      <w:r>
        <w:rPr>
          <w:rFonts w:ascii="Times New Roman" w:hAnsi="Times New Roman" w:cs="Times New Roman"/>
        </w:rPr>
        <w:t xml:space="preserve"> &lt;...&gt;.</w:t>
      </w:r>
    </w:p>
    <w:p w:rsidR="00433369" w:rsidRDefault="00433369" w:rsidP="00433369">
      <w:pPr>
        <w:spacing w:after="0" w:line="240" w:lineRule="auto"/>
        <w:ind w:firstLine="720"/>
        <w:jc w:val="both"/>
        <w:rPr>
          <w:rFonts w:ascii="Times New Roman" w:hAnsi="Times New Roman" w:cs="Times New Roman"/>
        </w:rPr>
      </w:pPr>
      <w:r w:rsidRPr="008A1ADA">
        <w:rPr>
          <w:rFonts w:ascii="Times New Roman" w:hAnsi="Times New Roman" w:cs="Times New Roman"/>
        </w:rPr>
        <w:t>Komisija, siekdama, kad pirkimo sąlygos būtų aiškios ir vienodai suprantamos, nusprendė patikslinti specialiųjų pirkimo sąlygų 4 priedą</w:t>
      </w:r>
      <w:r w:rsidR="00A37174">
        <w:rPr>
          <w:rFonts w:ascii="Times New Roman" w:hAnsi="Times New Roman" w:cs="Times New Roman"/>
        </w:rPr>
        <w:t xml:space="preserve"> </w:t>
      </w:r>
      <w:r w:rsidR="00A37174" w:rsidRPr="00532C61">
        <w:rPr>
          <w:rFonts w:ascii="Times New Roman" w:hAnsi="Times New Roman" w:cs="Times New Roman"/>
        </w:rPr>
        <w:t>„Techninė specifikacija“</w:t>
      </w:r>
      <w:r w:rsidRPr="008A1ADA">
        <w:rPr>
          <w:rFonts w:ascii="Times New Roman" w:hAnsi="Times New Roman" w:cs="Times New Roman"/>
        </w:rPr>
        <w:t>,</w:t>
      </w:r>
      <w:r>
        <w:rPr>
          <w:rFonts w:ascii="Times New Roman" w:hAnsi="Times New Roman" w:cs="Times New Roman"/>
        </w:rPr>
        <w:t xml:space="preserve"> t. y. įtraukti naują </w:t>
      </w:r>
      <w:r w:rsidRPr="00F700BF">
        <w:rPr>
          <w:rFonts w:ascii="Times New Roman" w:hAnsi="Times New Roman" w:cs="Times New Roman"/>
        </w:rPr>
        <w:t xml:space="preserve">specialiųjų pirkimo sąlygų </w:t>
      </w:r>
      <w:r>
        <w:rPr>
          <w:rFonts w:ascii="Times New Roman" w:hAnsi="Times New Roman" w:cs="Times New Roman"/>
        </w:rPr>
        <w:t>4 priedo 2.2.1.5</w:t>
      </w:r>
      <w:r w:rsidRPr="00F700BF">
        <w:rPr>
          <w:rFonts w:ascii="Times New Roman" w:hAnsi="Times New Roman" w:cs="Times New Roman"/>
        </w:rPr>
        <w:t>.</w:t>
      </w:r>
      <w:r>
        <w:rPr>
          <w:rFonts w:ascii="Times New Roman" w:hAnsi="Times New Roman" w:cs="Times New Roman"/>
        </w:rPr>
        <w:t xml:space="preserve"> papunktį ir išdėstyti jį taip:</w:t>
      </w:r>
    </w:p>
    <w:p w:rsidR="00433369" w:rsidRPr="00F84A8E" w:rsidRDefault="00433369" w:rsidP="00433369">
      <w:pPr>
        <w:spacing w:after="0" w:line="240" w:lineRule="auto"/>
        <w:ind w:firstLine="720"/>
        <w:jc w:val="both"/>
        <w:rPr>
          <w:rFonts w:ascii="Times New Roman" w:hAnsi="Times New Roman" w:cs="Times New Roman"/>
          <w:b/>
          <w:i/>
          <w:color w:val="FF0000"/>
        </w:rPr>
      </w:pPr>
      <w:r>
        <w:rPr>
          <w:rFonts w:ascii="Times New Roman" w:hAnsi="Times New Roman" w:cs="Times New Roman"/>
          <w:b/>
          <w:i/>
          <w:color w:val="FF0000"/>
        </w:rPr>
        <w:t>„</w:t>
      </w:r>
      <w:r w:rsidRPr="00F84A8E">
        <w:rPr>
          <w:rFonts w:ascii="Times New Roman" w:hAnsi="Times New Roman" w:cs="Times New Roman"/>
          <w:b/>
          <w:i/>
          <w:color w:val="FF0000"/>
        </w:rPr>
        <w:t xml:space="preserve">2.2.1.5. </w:t>
      </w:r>
      <w:r>
        <w:rPr>
          <w:rFonts w:ascii="Times New Roman" w:hAnsi="Times New Roman" w:cs="Times New Roman"/>
          <w:b/>
          <w:i/>
          <w:color w:val="FF0000"/>
        </w:rPr>
        <w:t>kiekvienas</w:t>
      </w:r>
      <w:r w:rsidRPr="00F84A8E">
        <w:rPr>
          <w:rFonts w:ascii="Times New Roman" w:hAnsi="Times New Roman" w:cs="Times New Roman"/>
          <w:b/>
          <w:i/>
          <w:color w:val="FF0000"/>
        </w:rPr>
        <w:t xml:space="preserve"> informacinis siužetas turi būti ištransliuotas bent vieną ka</w:t>
      </w:r>
      <w:r>
        <w:rPr>
          <w:rFonts w:ascii="Times New Roman" w:hAnsi="Times New Roman" w:cs="Times New Roman"/>
          <w:b/>
          <w:i/>
          <w:color w:val="FF0000"/>
        </w:rPr>
        <w:t>r</w:t>
      </w:r>
      <w:r w:rsidRPr="00F84A8E">
        <w:rPr>
          <w:rFonts w:ascii="Times New Roman" w:hAnsi="Times New Roman" w:cs="Times New Roman"/>
          <w:b/>
          <w:i/>
          <w:color w:val="FF0000"/>
        </w:rPr>
        <w:t>tą</w:t>
      </w:r>
      <w:r>
        <w:rPr>
          <w:rFonts w:ascii="Times New Roman" w:hAnsi="Times New Roman" w:cs="Times New Roman"/>
          <w:b/>
          <w:i/>
          <w:color w:val="FF0000"/>
        </w:rPr>
        <w:t xml:space="preserve"> nacionalinės aprėpties televizijos kanale. Parengti informaciniai siužetai gali būti </w:t>
      </w:r>
      <w:r w:rsidR="00D56F37">
        <w:rPr>
          <w:rFonts w:ascii="Times New Roman" w:hAnsi="Times New Roman" w:cs="Times New Roman"/>
          <w:b/>
          <w:i/>
          <w:color w:val="FF0000"/>
        </w:rPr>
        <w:t>ištransliuoti</w:t>
      </w:r>
      <w:r>
        <w:rPr>
          <w:rFonts w:ascii="Times New Roman" w:hAnsi="Times New Roman" w:cs="Times New Roman"/>
          <w:b/>
          <w:i/>
          <w:color w:val="FF0000"/>
        </w:rPr>
        <w:t xml:space="preserve"> viename arba keliuose nacionalinės aprėpties televizijos kanaluose. Jeigu </w:t>
      </w:r>
      <w:r w:rsidR="00D56F37" w:rsidRPr="00D56F37">
        <w:rPr>
          <w:rFonts w:ascii="Times New Roman" w:hAnsi="Times New Roman" w:cs="Times New Roman"/>
          <w:b/>
          <w:i/>
          <w:color w:val="FF0000"/>
        </w:rPr>
        <w:t xml:space="preserve">informaciniai siužetai </w:t>
      </w:r>
      <w:r>
        <w:rPr>
          <w:rFonts w:ascii="Times New Roman" w:hAnsi="Times New Roman" w:cs="Times New Roman"/>
          <w:b/>
          <w:i/>
          <w:color w:val="FF0000"/>
        </w:rPr>
        <w:t xml:space="preserve">transliuojami tame pačiame </w:t>
      </w:r>
      <w:r w:rsidRPr="00F700BF">
        <w:rPr>
          <w:rFonts w:ascii="Times New Roman" w:hAnsi="Times New Roman" w:cs="Times New Roman"/>
          <w:b/>
          <w:i/>
          <w:color w:val="FF0000"/>
        </w:rPr>
        <w:t xml:space="preserve">nacionalinės aprėpties televizijos </w:t>
      </w:r>
      <w:r>
        <w:rPr>
          <w:rFonts w:ascii="Times New Roman" w:hAnsi="Times New Roman" w:cs="Times New Roman"/>
          <w:b/>
          <w:i/>
          <w:color w:val="FF0000"/>
        </w:rPr>
        <w:t xml:space="preserve">kanale, tai </w:t>
      </w:r>
      <w:r w:rsidR="00D56F37">
        <w:rPr>
          <w:rFonts w:ascii="Times New Roman" w:hAnsi="Times New Roman" w:cs="Times New Roman"/>
          <w:b/>
          <w:i/>
          <w:color w:val="FF0000"/>
        </w:rPr>
        <w:t xml:space="preserve">jie </w:t>
      </w:r>
      <w:r>
        <w:rPr>
          <w:rFonts w:ascii="Times New Roman" w:hAnsi="Times New Roman" w:cs="Times New Roman"/>
          <w:b/>
          <w:i/>
          <w:color w:val="FF0000"/>
        </w:rPr>
        <w:t xml:space="preserve">turi būti </w:t>
      </w:r>
      <w:r w:rsidR="00D56F37">
        <w:rPr>
          <w:rFonts w:ascii="Times New Roman" w:hAnsi="Times New Roman" w:cs="Times New Roman"/>
          <w:b/>
          <w:i/>
          <w:color w:val="FF0000"/>
        </w:rPr>
        <w:t xml:space="preserve">ištransliuoti </w:t>
      </w:r>
      <w:r>
        <w:rPr>
          <w:rFonts w:ascii="Times New Roman" w:hAnsi="Times New Roman" w:cs="Times New Roman"/>
          <w:b/>
          <w:i/>
          <w:color w:val="FF0000"/>
        </w:rPr>
        <w:t>skirtingomis dienomis.“</w:t>
      </w:r>
    </w:p>
    <w:p w:rsidR="00433369" w:rsidRDefault="00433369" w:rsidP="00433369">
      <w:pPr>
        <w:spacing w:after="0" w:line="240" w:lineRule="auto"/>
        <w:ind w:firstLine="720"/>
        <w:jc w:val="both"/>
        <w:rPr>
          <w:rFonts w:ascii="Times New Roman" w:hAnsi="Times New Roman" w:cs="Times New Roman"/>
        </w:rPr>
      </w:pPr>
    </w:p>
    <w:p w:rsidR="00433369" w:rsidRDefault="00433369" w:rsidP="00433369">
      <w:pPr>
        <w:spacing w:after="0" w:line="240" w:lineRule="auto"/>
        <w:ind w:firstLine="720"/>
        <w:jc w:val="both"/>
        <w:rPr>
          <w:rFonts w:ascii="Times New Roman" w:hAnsi="Times New Roman" w:cs="Times New Roman"/>
        </w:rPr>
      </w:pPr>
      <w:r>
        <w:rPr>
          <w:rFonts w:ascii="Times New Roman" w:hAnsi="Times New Roman" w:cs="Times New Roman"/>
        </w:rPr>
        <w:t xml:space="preserve">Pažymime, kad perkančioji organizacija </w:t>
      </w:r>
      <w:r w:rsidRPr="00F700BF">
        <w:rPr>
          <w:rFonts w:ascii="Times New Roman" w:hAnsi="Times New Roman" w:cs="Times New Roman"/>
          <w:b/>
        </w:rPr>
        <w:t>nenurodo</w:t>
      </w:r>
      <w:r>
        <w:rPr>
          <w:rFonts w:ascii="Times New Roman" w:hAnsi="Times New Roman" w:cs="Times New Roman"/>
        </w:rPr>
        <w:t xml:space="preserve"> kokiuose konkrečiuose televizijos kanaluose tiekėjas turi transliuoti informacinius siužetus, tačiau televizijos kanalas (-ai) turi būti </w:t>
      </w:r>
      <w:r w:rsidRPr="00C53DCF">
        <w:rPr>
          <w:rFonts w:ascii="Times New Roman" w:hAnsi="Times New Roman" w:cs="Times New Roman"/>
        </w:rPr>
        <w:t>nacionali</w:t>
      </w:r>
      <w:r>
        <w:rPr>
          <w:rFonts w:ascii="Times New Roman" w:hAnsi="Times New Roman" w:cs="Times New Roman"/>
        </w:rPr>
        <w:t>nės aprėpties televizijos kanalas (-ai</w:t>
      </w:r>
      <w:r w:rsidRPr="00C53DCF">
        <w:rPr>
          <w:rFonts w:ascii="Times New Roman" w:hAnsi="Times New Roman" w:cs="Times New Roman"/>
        </w:rPr>
        <w:t>), kuris (-</w:t>
      </w:r>
      <w:proofErr w:type="spellStart"/>
      <w:r w:rsidRPr="00C53DCF">
        <w:rPr>
          <w:rFonts w:ascii="Times New Roman" w:hAnsi="Times New Roman" w:cs="Times New Roman"/>
        </w:rPr>
        <w:t>ie</w:t>
      </w:r>
      <w:proofErr w:type="spellEnd"/>
      <w:r w:rsidRPr="00C53DCF">
        <w:rPr>
          <w:rFonts w:ascii="Times New Roman" w:hAnsi="Times New Roman" w:cs="Times New Roman"/>
        </w:rPr>
        <w:t>) transliuojamas (-</w:t>
      </w:r>
      <w:proofErr w:type="spellStart"/>
      <w:r w:rsidRPr="00C53DCF">
        <w:rPr>
          <w:rFonts w:ascii="Times New Roman" w:hAnsi="Times New Roman" w:cs="Times New Roman"/>
        </w:rPr>
        <w:t>ami</w:t>
      </w:r>
      <w:proofErr w:type="spellEnd"/>
      <w:r w:rsidRPr="00C53DCF">
        <w:rPr>
          <w:rFonts w:ascii="Times New Roman" w:hAnsi="Times New Roman" w:cs="Times New Roman"/>
        </w:rPr>
        <w:t>) antžeminiu televizijos tinklu ir priimamas (-i) teritorijoje, kurioje gyvena daugiau kaip 60 procentų Lietuvos Respublikos gyventojų.</w:t>
      </w:r>
      <w:r>
        <w:rPr>
          <w:rFonts w:ascii="Times New Roman" w:hAnsi="Times New Roman" w:cs="Times New Roman"/>
        </w:rPr>
        <w:t xml:space="preserve"> Kokiomis dienomis ir laiku turi būti transliuojami informaciniai siužetai yra nurodyta specialiųjų pirkimo sąlygų 4 priedo </w:t>
      </w:r>
      <w:r w:rsidRPr="00C70FCB">
        <w:rPr>
          <w:rFonts w:ascii="Times New Roman" w:hAnsi="Times New Roman" w:cs="Times New Roman"/>
        </w:rPr>
        <w:t>2.2.</w:t>
      </w:r>
      <w:r>
        <w:rPr>
          <w:rFonts w:ascii="Times New Roman" w:hAnsi="Times New Roman" w:cs="Times New Roman"/>
        </w:rPr>
        <w:t xml:space="preserve"> papunkčiuose:</w:t>
      </w:r>
    </w:p>
    <w:p w:rsidR="00433369" w:rsidRPr="0093787F" w:rsidRDefault="00433369" w:rsidP="00433369">
      <w:pPr>
        <w:spacing w:after="0" w:line="240" w:lineRule="auto"/>
        <w:ind w:firstLine="720"/>
        <w:jc w:val="both"/>
        <w:rPr>
          <w:rFonts w:ascii="Times New Roman" w:hAnsi="Times New Roman" w:cs="Times New Roman"/>
          <w:i/>
        </w:rPr>
      </w:pPr>
      <w:r>
        <w:rPr>
          <w:rFonts w:ascii="Times New Roman" w:hAnsi="Times New Roman" w:cs="Times New Roman"/>
        </w:rPr>
        <w:t>„</w:t>
      </w:r>
      <w:r w:rsidRPr="0093787F">
        <w:rPr>
          <w:rFonts w:ascii="Times New Roman" w:hAnsi="Times New Roman" w:cs="Times New Roman"/>
          <w:b/>
          <w:i/>
          <w:iCs/>
        </w:rPr>
        <w:t>2.2.</w:t>
      </w:r>
      <w:r w:rsidRPr="0093787F">
        <w:rPr>
          <w:rFonts w:ascii="Times New Roman" w:hAnsi="Times New Roman" w:cs="Times New Roman"/>
          <w:b/>
          <w:i/>
        </w:rPr>
        <w:t xml:space="preserve"> Informacinių televizijos siužetų transliavimo paslaugoms keliami reikalavimai:</w:t>
      </w:r>
    </w:p>
    <w:p w:rsidR="00433369" w:rsidRPr="0093787F" w:rsidRDefault="00433369" w:rsidP="00433369">
      <w:pPr>
        <w:spacing w:after="0" w:line="240" w:lineRule="auto"/>
        <w:ind w:firstLine="720"/>
        <w:jc w:val="both"/>
        <w:rPr>
          <w:rFonts w:ascii="Times New Roman" w:hAnsi="Times New Roman" w:cs="Times New Roman"/>
          <w:i/>
        </w:rPr>
      </w:pPr>
      <w:r w:rsidRPr="0093787F">
        <w:rPr>
          <w:rFonts w:ascii="Times New Roman" w:hAnsi="Times New Roman" w:cs="Times New Roman"/>
          <w:i/>
        </w:rPr>
        <w:t xml:space="preserve">2.2.1. Informaciniai televizijos siužetai turi būti: </w:t>
      </w:r>
    </w:p>
    <w:p w:rsidR="00433369" w:rsidRPr="0093787F" w:rsidRDefault="00433369" w:rsidP="00433369">
      <w:pPr>
        <w:spacing w:after="0" w:line="240" w:lineRule="auto"/>
        <w:ind w:firstLine="720"/>
        <w:jc w:val="both"/>
        <w:rPr>
          <w:rFonts w:ascii="Times New Roman" w:hAnsi="Times New Roman" w:cs="Times New Roman"/>
          <w:i/>
        </w:rPr>
      </w:pPr>
      <w:r w:rsidRPr="0093787F">
        <w:rPr>
          <w:rFonts w:ascii="Times New Roman" w:hAnsi="Times New Roman" w:cs="Times New Roman"/>
          <w:i/>
        </w:rPr>
        <w:t>2.2.1.1. transliuojami nacionalinės aprėpties televizijos kanaluose</w:t>
      </w:r>
      <w:r w:rsidRPr="0093787F">
        <w:rPr>
          <w:rFonts w:ascii="Times New Roman" w:hAnsi="Times New Roman" w:cs="Times New Roman"/>
          <w:i/>
          <w:vertAlign w:val="superscript"/>
        </w:rPr>
        <w:footnoteReference w:id="1"/>
      </w:r>
      <w:r w:rsidRPr="0093787F">
        <w:rPr>
          <w:rFonts w:ascii="Times New Roman" w:hAnsi="Times New Roman" w:cs="Times New Roman"/>
          <w:i/>
        </w:rPr>
        <w:t>;</w:t>
      </w:r>
    </w:p>
    <w:p w:rsidR="00433369" w:rsidRPr="0093787F" w:rsidRDefault="00433369" w:rsidP="00433369">
      <w:pPr>
        <w:spacing w:after="0" w:line="240" w:lineRule="auto"/>
        <w:ind w:firstLine="720"/>
        <w:jc w:val="both"/>
        <w:rPr>
          <w:rFonts w:ascii="Times New Roman" w:hAnsi="Times New Roman" w:cs="Times New Roman"/>
          <w:i/>
        </w:rPr>
      </w:pPr>
      <w:r w:rsidRPr="0093787F">
        <w:rPr>
          <w:rFonts w:ascii="Times New Roman" w:hAnsi="Times New Roman" w:cs="Times New Roman"/>
          <w:i/>
        </w:rPr>
        <w:t>2.2.1.2. transliuojami televizijos programose lietuvių kalba;</w:t>
      </w:r>
    </w:p>
    <w:p w:rsidR="00433369" w:rsidRPr="0093787F" w:rsidRDefault="00433369" w:rsidP="00433369">
      <w:pPr>
        <w:spacing w:after="0" w:line="240" w:lineRule="auto"/>
        <w:ind w:firstLine="720"/>
        <w:jc w:val="both"/>
        <w:rPr>
          <w:rFonts w:ascii="Times New Roman" w:hAnsi="Times New Roman" w:cs="Times New Roman"/>
          <w:i/>
        </w:rPr>
      </w:pPr>
      <w:r w:rsidRPr="0093787F">
        <w:rPr>
          <w:rFonts w:ascii="Times New Roman" w:hAnsi="Times New Roman" w:cs="Times New Roman"/>
          <w:i/>
        </w:rPr>
        <w:t>2.2.1.3. turi būti transliuojami per nacionalinės aprėpties televiziją 2025 m. rugsėjo 9-15 dienomis;</w:t>
      </w:r>
    </w:p>
    <w:p w:rsidR="00433369" w:rsidRDefault="00433369" w:rsidP="00433369">
      <w:pPr>
        <w:spacing w:after="0" w:line="240" w:lineRule="auto"/>
        <w:ind w:firstLine="720"/>
        <w:jc w:val="both"/>
        <w:rPr>
          <w:rFonts w:ascii="Times New Roman" w:hAnsi="Times New Roman" w:cs="Times New Roman"/>
          <w:i/>
        </w:rPr>
      </w:pPr>
      <w:r w:rsidRPr="0093787F">
        <w:rPr>
          <w:rFonts w:ascii="Times New Roman" w:hAnsi="Times New Roman" w:cs="Times New Roman"/>
          <w:i/>
        </w:rPr>
        <w:t xml:space="preserve">2.2.1.4. transliuojami prieš informacines laidas, informacinėse laidose ar iškart po jų. </w:t>
      </w:r>
    </w:p>
    <w:p w:rsidR="00433369" w:rsidRPr="0093787F" w:rsidRDefault="00433369" w:rsidP="00433369">
      <w:pPr>
        <w:spacing w:after="0" w:line="240" w:lineRule="auto"/>
        <w:ind w:firstLine="720"/>
        <w:jc w:val="both"/>
        <w:rPr>
          <w:rFonts w:ascii="Times New Roman" w:hAnsi="Times New Roman" w:cs="Times New Roman"/>
          <w:i/>
          <w:color w:val="FF0000"/>
        </w:rPr>
      </w:pPr>
      <w:r w:rsidRPr="0093787F">
        <w:rPr>
          <w:rFonts w:ascii="Times New Roman" w:hAnsi="Times New Roman" w:cs="Times New Roman"/>
          <w:b/>
          <w:i/>
          <w:color w:val="FF0000"/>
        </w:rPr>
        <w:t xml:space="preserve">2.2.1.5. </w:t>
      </w:r>
      <w:r w:rsidR="00592618" w:rsidRPr="00592618">
        <w:rPr>
          <w:rFonts w:ascii="Times New Roman" w:hAnsi="Times New Roman" w:cs="Times New Roman"/>
          <w:b/>
          <w:i/>
          <w:color w:val="FF0000"/>
        </w:rPr>
        <w:t>kiekvienas informacinis siužetas turi būti ištransliuotas bent vieną kartą nacionalinės aprėpties televizijos kanale. Parengti informaciniai siužetai gali būti ištransliuoti viename arba keliuose nacionalinės aprėpties televizijos kanaluose. Jeigu informaciniai siužetai transliuojami tame pačiame nacionalinės aprėpties televizijos kanale, tai jie turi būti ištransliuoti skirtingomis dienomis.</w:t>
      </w:r>
    </w:p>
    <w:p w:rsidR="00433369" w:rsidRPr="0093787F" w:rsidRDefault="00433369" w:rsidP="00433369">
      <w:pPr>
        <w:spacing w:after="0" w:line="240" w:lineRule="auto"/>
        <w:ind w:firstLine="720"/>
        <w:jc w:val="both"/>
        <w:rPr>
          <w:rFonts w:ascii="Times New Roman" w:hAnsi="Times New Roman" w:cs="Times New Roman"/>
          <w:i/>
        </w:rPr>
      </w:pPr>
      <w:r w:rsidRPr="0093787F">
        <w:rPr>
          <w:rFonts w:ascii="Times New Roman" w:hAnsi="Times New Roman" w:cs="Times New Roman"/>
          <w:i/>
        </w:rPr>
        <w:t>2.2.2. Tikslus informacinių televizijos siužetų transliavimo laikas turi būti derinamas su Užsakovu.</w:t>
      </w:r>
    </w:p>
    <w:p w:rsidR="00433369" w:rsidRPr="0093787F" w:rsidRDefault="00433369" w:rsidP="00433369">
      <w:pPr>
        <w:spacing w:after="0" w:line="240" w:lineRule="auto"/>
        <w:ind w:firstLine="720"/>
        <w:jc w:val="both"/>
        <w:rPr>
          <w:rFonts w:ascii="Times New Roman" w:hAnsi="Times New Roman" w:cs="Times New Roman"/>
          <w:i/>
        </w:rPr>
      </w:pPr>
      <w:r w:rsidRPr="0093787F">
        <w:rPr>
          <w:rFonts w:ascii="Times New Roman" w:hAnsi="Times New Roman" w:cs="Times New Roman"/>
          <w:i/>
        </w:rPr>
        <w:t>2.2.3. Informacinių</w:t>
      </w:r>
      <w:r w:rsidRPr="0093787F">
        <w:rPr>
          <w:rFonts w:ascii="Times New Roman" w:hAnsi="Times New Roman" w:cs="Times New Roman"/>
          <w:i/>
          <w:iCs/>
        </w:rPr>
        <w:t xml:space="preserve"> televizijos siužetų </w:t>
      </w:r>
      <w:r w:rsidRPr="0093787F">
        <w:rPr>
          <w:rFonts w:ascii="Times New Roman" w:hAnsi="Times New Roman" w:cs="Times New Roman"/>
          <w:i/>
        </w:rPr>
        <w:t xml:space="preserve">transliavimo laikas: 8.00 – 23.00 </w:t>
      </w:r>
      <w:r>
        <w:rPr>
          <w:rFonts w:ascii="Times New Roman" w:hAnsi="Times New Roman" w:cs="Times New Roman"/>
          <w:i/>
        </w:rPr>
        <w:t>val. darbo ar poilsio dienomis.</w:t>
      </w:r>
      <w:r>
        <w:rPr>
          <w:rFonts w:ascii="Times New Roman" w:hAnsi="Times New Roman" w:cs="Times New Roman"/>
        </w:rPr>
        <w:t>“.</w:t>
      </w:r>
    </w:p>
    <w:p w:rsidR="00433369" w:rsidRDefault="00433369" w:rsidP="00433369">
      <w:pPr>
        <w:spacing w:after="0" w:line="240" w:lineRule="auto"/>
        <w:ind w:firstLine="720"/>
        <w:jc w:val="both"/>
        <w:rPr>
          <w:rFonts w:ascii="Times New Roman" w:hAnsi="Times New Roman" w:cs="Times New Roman"/>
          <w:bCs/>
          <w:iCs/>
        </w:rPr>
      </w:pPr>
    </w:p>
    <w:p w:rsidR="00433369" w:rsidRPr="0093787F" w:rsidRDefault="00433369" w:rsidP="00433369">
      <w:pPr>
        <w:spacing w:after="0" w:line="240" w:lineRule="auto"/>
        <w:ind w:firstLine="720"/>
        <w:jc w:val="both"/>
        <w:rPr>
          <w:rFonts w:ascii="Times New Roman" w:hAnsi="Times New Roman" w:cs="Times New Roman"/>
          <w:bCs/>
          <w:iCs/>
        </w:rPr>
      </w:pPr>
      <w:r w:rsidRPr="0093787F">
        <w:rPr>
          <w:rFonts w:ascii="Times New Roman" w:hAnsi="Times New Roman" w:cs="Times New Roman"/>
          <w:bCs/>
          <w:iCs/>
        </w:rPr>
        <w:t>Pirkimo komisija, atsižvelgdama į auk</w:t>
      </w:r>
      <w:r>
        <w:rPr>
          <w:rFonts w:ascii="Times New Roman" w:hAnsi="Times New Roman" w:cs="Times New Roman"/>
          <w:bCs/>
          <w:iCs/>
        </w:rPr>
        <w:t>ščiau pateiktus argumentus, 2025</w:t>
      </w:r>
      <w:r w:rsidRPr="0093787F">
        <w:rPr>
          <w:rFonts w:ascii="Times New Roman" w:hAnsi="Times New Roman" w:cs="Times New Roman"/>
          <w:bCs/>
          <w:iCs/>
        </w:rPr>
        <w:t xml:space="preserve"> m.</w:t>
      </w:r>
      <w:r>
        <w:rPr>
          <w:rFonts w:ascii="Times New Roman" w:hAnsi="Times New Roman" w:cs="Times New Roman"/>
          <w:bCs/>
          <w:iCs/>
        </w:rPr>
        <w:t xml:space="preserve"> liepos 31</w:t>
      </w:r>
      <w:r w:rsidRPr="0093787F">
        <w:rPr>
          <w:rFonts w:ascii="Times New Roman" w:hAnsi="Times New Roman" w:cs="Times New Roman"/>
          <w:bCs/>
          <w:iCs/>
        </w:rPr>
        <w:t xml:space="preserve"> d. įvykusiame posėdyje, nusprendė, kad </w:t>
      </w:r>
      <w:r w:rsidR="00A37174" w:rsidRPr="00A37174">
        <w:rPr>
          <w:rFonts w:ascii="Times New Roman" w:hAnsi="Times New Roman" w:cs="Times New Roman"/>
          <w:bCs/>
          <w:iCs/>
        </w:rPr>
        <w:t xml:space="preserve">2025 m. liepos 31 d. </w:t>
      </w:r>
      <w:r w:rsidRPr="0093787F">
        <w:rPr>
          <w:rFonts w:ascii="Times New Roman" w:hAnsi="Times New Roman" w:cs="Times New Roman"/>
          <w:bCs/>
          <w:iCs/>
        </w:rPr>
        <w:t xml:space="preserve">pateikta </w:t>
      </w:r>
      <w:r w:rsidR="002A235F">
        <w:rPr>
          <w:rFonts w:ascii="Times New Roman" w:hAnsi="Times New Roman" w:cs="Times New Roman"/>
          <w:bCs/>
          <w:iCs/>
        </w:rPr>
        <w:t xml:space="preserve">vieno iš tiekėjų </w:t>
      </w:r>
      <w:r w:rsidRPr="0093787F">
        <w:rPr>
          <w:rFonts w:ascii="Times New Roman" w:hAnsi="Times New Roman" w:cs="Times New Roman"/>
          <w:bCs/>
          <w:iCs/>
        </w:rPr>
        <w:t xml:space="preserve">pretenzija yra </w:t>
      </w:r>
      <w:r w:rsidRPr="0093787F">
        <w:rPr>
          <w:rFonts w:ascii="Times New Roman" w:hAnsi="Times New Roman" w:cs="Times New Roman"/>
          <w:b/>
          <w:bCs/>
          <w:iCs/>
        </w:rPr>
        <w:t>pagrįsta ir tenkinama</w:t>
      </w:r>
      <w:r w:rsidRPr="0093787F">
        <w:rPr>
          <w:rFonts w:ascii="Times New Roman" w:hAnsi="Times New Roman" w:cs="Times New Roman"/>
          <w:bCs/>
          <w:iCs/>
        </w:rPr>
        <w:t>.</w:t>
      </w:r>
    </w:p>
    <w:p w:rsidR="00433369" w:rsidRPr="00433369" w:rsidRDefault="00433369" w:rsidP="00433369">
      <w:pPr>
        <w:spacing w:after="0" w:line="240" w:lineRule="auto"/>
        <w:ind w:firstLine="720"/>
        <w:jc w:val="both"/>
        <w:rPr>
          <w:rFonts w:ascii="Times New Roman" w:hAnsi="Times New Roman" w:cs="Times New Roman"/>
        </w:rPr>
      </w:pPr>
      <w:r w:rsidRPr="00433369">
        <w:rPr>
          <w:rFonts w:ascii="Times New Roman" w:eastAsia="Calibri" w:hAnsi="Times New Roman" w:cs="Times New Roman"/>
          <w:color w:val="000000"/>
        </w:rPr>
        <w:t xml:space="preserve">Komisija, atsižvelgdama į tai, kad </w:t>
      </w:r>
      <w:r>
        <w:rPr>
          <w:rFonts w:ascii="Times New Roman" w:eastAsia="Calibri" w:hAnsi="Times New Roman" w:cs="Times New Roman"/>
          <w:color w:val="000000"/>
        </w:rPr>
        <w:t>buvo patikslinti specialiosios pirkimo sąlygos (</w:t>
      </w:r>
      <w:r w:rsidRPr="00433369">
        <w:rPr>
          <w:rFonts w:ascii="Times New Roman" w:eastAsia="Calibri" w:hAnsi="Times New Roman" w:cs="Times New Roman"/>
          <w:color w:val="000000"/>
        </w:rPr>
        <w:t>specialiųjų pirkimo sąlygų 2 priedo 1 punkto lentelės 2.2. p.</w:t>
      </w:r>
      <w:r>
        <w:rPr>
          <w:rFonts w:ascii="Times New Roman" w:eastAsia="Calibri" w:hAnsi="Times New Roman" w:cs="Times New Roman"/>
          <w:color w:val="000000"/>
        </w:rPr>
        <w:t>; įtrauktas naujas</w:t>
      </w:r>
      <w:r w:rsidRPr="00433369">
        <w:rPr>
          <w:rFonts w:ascii="Times New Roman" w:eastAsia="Calibri" w:hAnsi="Times New Roman" w:cs="Times New Roman"/>
          <w:color w:val="000000"/>
        </w:rPr>
        <w:t xml:space="preserve"> specialiųjų pirkimo sąlygų 4 priedo 2.2.1.5.</w:t>
      </w:r>
      <w:r>
        <w:rPr>
          <w:rFonts w:ascii="Times New Roman" w:eastAsia="Calibri" w:hAnsi="Times New Roman" w:cs="Times New Roman"/>
          <w:color w:val="000000"/>
        </w:rPr>
        <w:t xml:space="preserve"> papunktis)</w:t>
      </w:r>
      <w:r w:rsidRPr="00433369">
        <w:rPr>
          <w:rFonts w:ascii="Times New Roman" w:eastAsia="Calibri" w:hAnsi="Times New Roman" w:cs="Times New Roman"/>
          <w:color w:val="000000"/>
        </w:rPr>
        <w:t xml:space="preserve">, nusprendė </w:t>
      </w:r>
      <w:r>
        <w:rPr>
          <w:rFonts w:ascii="Times New Roman" w:eastAsia="Calibri" w:hAnsi="Times New Roman" w:cs="Times New Roman"/>
          <w:color w:val="000000"/>
        </w:rPr>
        <w:t>nukelti</w:t>
      </w:r>
      <w:r w:rsidRPr="00433369">
        <w:rPr>
          <w:rFonts w:ascii="Times New Roman" w:eastAsia="Calibri" w:hAnsi="Times New Roman" w:cs="Times New Roman"/>
          <w:color w:val="000000"/>
        </w:rPr>
        <w:t xml:space="preserve"> pasiūlymų pateikimo terminą </w:t>
      </w:r>
      <w:r>
        <w:rPr>
          <w:rFonts w:ascii="Times New Roman" w:eastAsia="Calibri" w:hAnsi="Times New Roman" w:cs="Times New Roman"/>
          <w:b/>
          <w:i/>
          <w:u w:val="single"/>
        </w:rPr>
        <w:t>iki 2025</w:t>
      </w:r>
      <w:r w:rsidRPr="00433369">
        <w:rPr>
          <w:rFonts w:ascii="Times New Roman" w:eastAsia="Calibri" w:hAnsi="Times New Roman" w:cs="Times New Roman"/>
          <w:b/>
          <w:i/>
          <w:u w:val="single"/>
        </w:rPr>
        <w:t> m. </w:t>
      </w:r>
      <w:r>
        <w:rPr>
          <w:rFonts w:ascii="Times New Roman" w:eastAsia="Calibri" w:hAnsi="Times New Roman" w:cs="Times New Roman"/>
          <w:b/>
          <w:i/>
          <w:u w:val="single"/>
        </w:rPr>
        <w:t>rugpjūčio 7</w:t>
      </w:r>
      <w:r w:rsidRPr="00433369">
        <w:rPr>
          <w:rFonts w:ascii="Times New Roman" w:eastAsia="Calibri" w:hAnsi="Times New Roman" w:cs="Times New Roman"/>
          <w:b/>
          <w:i/>
          <w:u w:val="single"/>
        </w:rPr>
        <w:t xml:space="preserve"> d. 11.00 val. (Lietuvos Respublikos laiku)</w:t>
      </w:r>
      <w:r w:rsidRPr="00433369">
        <w:rPr>
          <w:rFonts w:ascii="Times New Roman" w:eastAsia="Calibri" w:hAnsi="Times New Roman" w:cs="Times New Roman"/>
          <w:i/>
        </w:rPr>
        <w:t>.</w:t>
      </w:r>
    </w:p>
    <w:p w:rsidR="000C56C8" w:rsidRDefault="00433369" w:rsidP="00433369">
      <w:pPr>
        <w:spacing w:after="0" w:line="240" w:lineRule="auto"/>
        <w:ind w:firstLine="720"/>
        <w:jc w:val="both"/>
        <w:rPr>
          <w:rFonts w:ascii="Times New Roman" w:hAnsi="Times New Roman" w:cs="Times New Roman"/>
        </w:rPr>
      </w:pPr>
      <w:r w:rsidRPr="00433369">
        <w:rPr>
          <w:rFonts w:ascii="Times New Roman" w:hAnsi="Times New Roman" w:cs="Times New Roman"/>
        </w:rPr>
        <w:t>Atsižvelgiant</w:t>
      </w:r>
      <w:r>
        <w:rPr>
          <w:rFonts w:ascii="Times New Roman" w:hAnsi="Times New Roman" w:cs="Times New Roman"/>
        </w:rPr>
        <w:t xml:space="preserve"> į tai, atitinkamai bus patikslintas skelbimas apie pirkimą.</w:t>
      </w:r>
    </w:p>
    <w:p w:rsidR="00433369" w:rsidRPr="00433369" w:rsidRDefault="00433369" w:rsidP="00433369">
      <w:pPr>
        <w:spacing w:after="0" w:line="240" w:lineRule="auto"/>
        <w:jc w:val="center"/>
        <w:rPr>
          <w:rFonts w:ascii="Times New Roman" w:hAnsi="Times New Roman" w:cs="Times New Roman"/>
        </w:rPr>
      </w:pPr>
      <w:r>
        <w:rPr>
          <w:rFonts w:ascii="Times New Roman" w:hAnsi="Times New Roman" w:cs="Times New Roman"/>
        </w:rPr>
        <w:t>_______________</w:t>
      </w:r>
      <w:bookmarkStart w:id="0" w:name="_GoBack"/>
      <w:bookmarkEnd w:id="0"/>
      <w:r>
        <w:rPr>
          <w:rFonts w:ascii="Times New Roman" w:hAnsi="Times New Roman" w:cs="Times New Roman"/>
        </w:rPr>
        <w:t>__</w:t>
      </w:r>
    </w:p>
    <w:sectPr w:rsidR="00433369" w:rsidRPr="00433369">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33369" w:rsidRDefault="00433369" w:rsidP="00433369">
      <w:pPr>
        <w:spacing w:after="0" w:line="240" w:lineRule="auto"/>
      </w:pPr>
      <w:r>
        <w:separator/>
      </w:r>
    </w:p>
  </w:endnote>
  <w:endnote w:type="continuationSeparator" w:id="0">
    <w:p w:rsidR="00433369" w:rsidRDefault="00433369" w:rsidP="004333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33369" w:rsidRDefault="00433369" w:rsidP="00433369">
      <w:pPr>
        <w:spacing w:after="0" w:line="240" w:lineRule="auto"/>
      </w:pPr>
      <w:r>
        <w:separator/>
      </w:r>
    </w:p>
  </w:footnote>
  <w:footnote w:type="continuationSeparator" w:id="0">
    <w:p w:rsidR="00433369" w:rsidRDefault="00433369" w:rsidP="00433369">
      <w:pPr>
        <w:spacing w:after="0" w:line="240" w:lineRule="auto"/>
      </w:pPr>
      <w:r>
        <w:continuationSeparator/>
      </w:r>
    </w:p>
  </w:footnote>
  <w:footnote w:id="1">
    <w:p w:rsidR="00433369" w:rsidRPr="008F4E66" w:rsidRDefault="00433369" w:rsidP="00A37174">
      <w:pPr>
        <w:pStyle w:val="Puslapioinaostekstas"/>
        <w:jc w:val="both"/>
        <w:rPr>
          <w:rFonts w:ascii="Times New Roman" w:hAnsi="Times New Roman" w:cs="Times New Roman"/>
        </w:rPr>
      </w:pPr>
      <w:r w:rsidRPr="008F4E66">
        <w:rPr>
          <w:rStyle w:val="Puslapioinaosnuoroda"/>
          <w:rFonts w:ascii="Times New Roman" w:hAnsi="Times New Roman" w:cs="Times New Roman"/>
        </w:rPr>
        <w:footnoteRef/>
      </w:r>
      <w:r w:rsidRPr="008F4E66">
        <w:rPr>
          <w:rFonts w:ascii="Times New Roman" w:hAnsi="Times New Roman" w:cs="Times New Roman"/>
        </w:rPr>
        <w:t xml:space="preserve"> Nacionalinės aprėpties televizijos kanalo sąvoka nustatoma pagal Lietuvos Respublikos visuomenės informavimo įstatymo 2 str. 34 d. </w:t>
      </w:r>
      <w:r w:rsidRPr="008F4E66">
        <w:rPr>
          <w:rFonts w:ascii="Times New Roman" w:hAnsi="Times New Roman" w:cs="Times New Roman"/>
          <w:b/>
          <w:bCs/>
          <w:i/>
        </w:rPr>
        <w:t>Nacionalinė</w:t>
      </w:r>
      <w:r w:rsidRPr="008F4E66">
        <w:rPr>
          <w:rFonts w:ascii="Times New Roman" w:hAnsi="Times New Roman" w:cs="Times New Roman"/>
          <w:i/>
        </w:rPr>
        <w:t xml:space="preserve"> </w:t>
      </w:r>
      <w:r w:rsidRPr="008F4E66">
        <w:rPr>
          <w:rFonts w:ascii="Times New Roman" w:hAnsi="Times New Roman" w:cs="Times New Roman"/>
          <w:b/>
          <w:bCs/>
          <w:i/>
        </w:rPr>
        <w:t>&lt;...&gt; televizijos programa</w:t>
      </w:r>
      <w:r w:rsidRPr="008F4E66">
        <w:rPr>
          <w:rFonts w:ascii="Times New Roman" w:hAnsi="Times New Roman" w:cs="Times New Roman"/>
          <w:i/>
        </w:rPr>
        <w:t xml:space="preserve"> – &lt;...&gt; televizijos programa, kuri transliuojama antžeminiu &lt;...&gt; televizijos tinklu ir priimama teritorijoje, kurioje gyvena daugiau kaip 60 procentų Lietuvos Respublikos gyventojų.</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3369"/>
    <w:rsid w:val="000C56C8"/>
    <w:rsid w:val="002A235F"/>
    <w:rsid w:val="003E4987"/>
    <w:rsid w:val="00433369"/>
    <w:rsid w:val="00592618"/>
    <w:rsid w:val="005D42CE"/>
    <w:rsid w:val="00615582"/>
    <w:rsid w:val="006F5F08"/>
    <w:rsid w:val="009128AE"/>
    <w:rsid w:val="009C2BE8"/>
    <w:rsid w:val="00A37174"/>
    <w:rsid w:val="00AD4932"/>
    <w:rsid w:val="00CA17CE"/>
    <w:rsid w:val="00D56F37"/>
    <w:rsid w:val="00FE09E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1F06CC2-9A24-4F3F-8085-980395121E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uslapioinaostekstas">
    <w:name w:val="footnote text"/>
    <w:basedOn w:val="prastasis"/>
    <w:link w:val="PuslapioinaostekstasDiagrama"/>
    <w:uiPriority w:val="99"/>
    <w:semiHidden/>
    <w:unhideWhenUsed/>
    <w:rsid w:val="00433369"/>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433369"/>
    <w:rPr>
      <w:sz w:val="20"/>
      <w:szCs w:val="20"/>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433369"/>
    <w:rPr>
      <w:vertAlign w:val="superscript"/>
    </w:rPr>
  </w:style>
  <w:style w:type="table" w:styleId="Lentelstinklelis">
    <w:name w:val="Table Grid"/>
    <w:basedOn w:val="prastojilentel"/>
    <w:uiPriority w:val="39"/>
    <w:rsid w:val="00433369"/>
    <w:pPr>
      <w:spacing w:after="0" w:line="240" w:lineRule="auto"/>
      <w:ind w:firstLine="697"/>
      <w:jc w:val="both"/>
    </w:pPr>
    <w:rPr>
      <w:rFonts w:ascii="Times New Roman" w:eastAsiaTheme="minorEastAsia"/>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433369"/>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43336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3</Pages>
  <Words>6125</Words>
  <Characters>3492</Characters>
  <Application>Microsoft Office Word</Application>
  <DocSecurity>0</DocSecurity>
  <Lines>29</Lines>
  <Paragraphs>19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Dalia  Isajenkienė</dc:creator>
  <cp:keywords/>
  <dc:description/>
  <cp:lastModifiedBy>Dalia  Isajenkienė</cp:lastModifiedBy>
  <cp:revision>7</cp:revision>
  <cp:lastPrinted>2025-07-31T16:08:00Z</cp:lastPrinted>
  <dcterms:created xsi:type="dcterms:W3CDTF">2025-07-31T16:54:00Z</dcterms:created>
  <dcterms:modified xsi:type="dcterms:W3CDTF">2025-07-31T18:14:00Z</dcterms:modified>
</cp:coreProperties>
</file>