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5600" w14:textId="77777777" w:rsidR="00987275" w:rsidRDefault="00987275" w:rsidP="00987275">
      <w:pPr>
        <w:spacing w:line="240" w:lineRule="auto"/>
        <w:jc w:val="center"/>
        <w:rPr>
          <w:rFonts w:ascii="Times New Roman" w:hAnsi="Times New Roman" w:cs="Times New Roman"/>
          <w:b/>
          <w:sz w:val="24"/>
          <w:szCs w:val="24"/>
        </w:rPr>
      </w:pPr>
      <w:r w:rsidRPr="00987275">
        <w:rPr>
          <w:rFonts w:ascii="Times New Roman" w:hAnsi="Times New Roman" w:cs="Times New Roman"/>
          <w:b/>
          <w:sz w:val="24"/>
          <w:szCs w:val="24"/>
        </w:rPr>
        <w:t xml:space="preserve">VAIZDO KLIPO APIE PASIRENGIMĄ EKSTREMALIOSIOMS SITUACIJOMS TRANSLIACIJOS </w:t>
      </w:r>
      <w:r>
        <w:rPr>
          <w:rFonts w:ascii="Times New Roman" w:hAnsi="Times New Roman" w:cs="Times New Roman"/>
          <w:b/>
          <w:sz w:val="24"/>
          <w:szCs w:val="24"/>
        </w:rPr>
        <w:t>SOCIALINIUOSE TINKLUOSE</w:t>
      </w:r>
      <w:r w:rsidRPr="00987275">
        <w:rPr>
          <w:rFonts w:ascii="Times New Roman" w:hAnsi="Times New Roman" w:cs="Times New Roman"/>
          <w:b/>
          <w:sz w:val="24"/>
          <w:szCs w:val="24"/>
        </w:rPr>
        <w:t xml:space="preserve"> PASLAUGŲ </w:t>
      </w:r>
    </w:p>
    <w:p w14:paraId="29F9650D" w14:textId="3A236018" w:rsidR="00987275" w:rsidRPr="00987275" w:rsidRDefault="00987275" w:rsidP="00987275">
      <w:pPr>
        <w:spacing w:line="240" w:lineRule="auto"/>
        <w:jc w:val="center"/>
        <w:rPr>
          <w:rFonts w:ascii="Times New Roman" w:hAnsi="Times New Roman" w:cs="Times New Roman"/>
          <w:b/>
          <w:sz w:val="24"/>
          <w:szCs w:val="24"/>
        </w:rPr>
      </w:pPr>
      <w:r w:rsidRPr="00987275">
        <w:rPr>
          <w:rFonts w:ascii="Times New Roman" w:hAnsi="Times New Roman" w:cs="Times New Roman"/>
          <w:b/>
          <w:sz w:val="24"/>
          <w:szCs w:val="24"/>
        </w:rPr>
        <w:t>TECHNINĖ SPECIFIKACIJA</w:t>
      </w:r>
    </w:p>
    <w:p w14:paraId="5FA66283" w14:textId="77777777" w:rsidR="00987275" w:rsidRPr="00987275" w:rsidRDefault="00987275" w:rsidP="00987275">
      <w:pPr>
        <w:spacing w:line="240" w:lineRule="auto"/>
        <w:jc w:val="both"/>
        <w:rPr>
          <w:rFonts w:ascii="Times New Roman" w:hAnsi="Times New Roman" w:cs="Times New Roman"/>
          <w:b/>
          <w:sz w:val="24"/>
          <w:szCs w:val="24"/>
        </w:rPr>
      </w:pPr>
    </w:p>
    <w:p w14:paraId="0D1E1DAD" w14:textId="77777777" w:rsidR="00987275" w:rsidRPr="00987275" w:rsidRDefault="00987275" w:rsidP="00987275">
      <w:pPr>
        <w:spacing w:line="240" w:lineRule="auto"/>
        <w:jc w:val="both"/>
        <w:rPr>
          <w:rFonts w:ascii="Times New Roman" w:hAnsi="Times New Roman" w:cs="Times New Roman"/>
          <w:b/>
          <w:sz w:val="24"/>
          <w:szCs w:val="24"/>
        </w:rPr>
      </w:pPr>
      <w:r w:rsidRPr="00987275">
        <w:rPr>
          <w:rFonts w:ascii="Times New Roman" w:hAnsi="Times New Roman" w:cs="Times New Roman"/>
          <w:b/>
          <w:sz w:val="24"/>
          <w:szCs w:val="24"/>
        </w:rPr>
        <w:t xml:space="preserve">1. PIRKIMO OBJEKTAS </w:t>
      </w:r>
    </w:p>
    <w:p w14:paraId="57652068" w14:textId="77777777" w:rsidR="00987275" w:rsidRPr="00987275" w:rsidRDefault="00987275" w:rsidP="00987275">
      <w:pPr>
        <w:spacing w:line="240" w:lineRule="auto"/>
        <w:jc w:val="both"/>
        <w:rPr>
          <w:rFonts w:ascii="Times New Roman" w:hAnsi="Times New Roman" w:cs="Times New Roman"/>
          <w:b/>
          <w:sz w:val="24"/>
          <w:szCs w:val="24"/>
        </w:rPr>
      </w:pPr>
      <w:r w:rsidRPr="00987275">
        <w:rPr>
          <w:rFonts w:ascii="Times New Roman" w:hAnsi="Times New Roman" w:cs="Times New Roman"/>
          <w:sz w:val="24"/>
          <w:szCs w:val="24"/>
        </w:rPr>
        <w:t>1.1.</w:t>
      </w:r>
      <w:r w:rsidRPr="00987275">
        <w:rPr>
          <w:rFonts w:ascii="Times New Roman" w:hAnsi="Times New Roman" w:cs="Times New Roman"/>
          <w:b/>
          <w:sz w:val="24"/>
          <w:szCs w:val="24"/>
        </w:rPr>
        <w:t xml:space="preserve"> Perkančioji organizacija</w:t>
      </w:r>
      <w:r w:rsidRPr="00987275">
        <w:rPr>
          <w:rFonts w:ascii="Times New Roman" w:hAnsi="Times New Roman" w:cs="Times New Roman"/>
          <w:sz w:val="24"/>
          <w:szCs w:val="24"/>
        </w:rPr>
        <w:t xml:space="preserve"> – Lietuvos Respublikos vidaus reikalų ministerija (toliau – Ministerija, Perkančioji organizacija). </w:t>
      </w:r>
    </w:p>
    <w:p w14:paraId="5D991636" w14:textId="1A251762"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 xml:space="preserve">1.2. </w:t>
      </w:r>
      <w:r w:rsidRPr="00987275">
        <w:rPr>
          <w:rFonts w:ascii="Times New Roman" w:hAnsi="Times New Roman" w:cs="Times New Roman"/>
          <w:b/>
          <w:sz w:val="24"/>
          <w:szCs w:val="24"/>
        </w:rPr>
        <w:t>Pirkimo objektas</w:t>
      </w:r>
      <w:r w:rsidRPr="00987275">
        <w:rPr>
          <w:rFonts w:ascii="Times New Roman" w:hAnsi="Times New Roman" w:cs="Times New Roman"/>
          <w:sz w:val="24"/>
          <w:szCs w:val="24"/>
        </w:rPr>
        <w:t xml:space="preserve"> – </w:t>
      </w:r>
      <w:r w:rsidRPr="00987275">
        <w:rPr>
          <w:rFonts w:ascii="Times New Roman" w:hAnsi="Times New Roman" w:cs="Times New Roman"/>
          <w:bCs/>
          <w:sz w:val="24"/>
          <w:szCs w:val="24"/>
        </w:rPr>
        <w:t>Vaizdo klipo apie pasirengimą ekstremaliosioms situacijoms transliacijos</w:t>
      </w:r>
      <w:r w:rsidR="00CB39CF">
        <w:rPr>
          <w:rFonts w:ascii="Times New Roman" w:hAnsi="Times New Roman" w:cs="Times New Roman"/>
          <w:bCs/>
          <w:sz w:val="24"/>
          <w:szCs w:val="24"/>
        </w:rPr>
        <w:t xml:space="preserve"> socialiniuose tinkluose </w:t>
      </w:r>
      <w:r w:rsidRPr="00987275">
        <w:rPr>
          <w:rFonts w:ascii="Times New Roman" w:hAnsi="Times New Roman" w:cs="Times New Roman"/>
          <w:bCs/>
          <w:sz w:val="24"/>
          <w:szCs w:val="24"/>
        </w:rPr>
        <w:t xml:space="preserve">paslaugos </w:t>
      </w:r>
      <w:r w:rsidRPr="00987275">
        <w:rPr>
          <w:rFonts w:ascii="Times New Roman" w:hAnsi="Times New Roman" w:cs="Times New Roman"/>
          <w:sz w:val="24"/>
          <w:szCs w:val="24"/>
        </w:rPr>
        <w:t xml:space="preserve">(toliau – Paslaugos). </w:t>
      </w:r>
      <w:bookmarkStart w:id="0" w:name="_Hlk198816810"/>
    </w:p>
    <w:bookmarkEnd w:id="0"/>
    <w:p w14:paraId="54F60D0D" w14:textId="77777777" w:rsidR="00987275" w:rsidRPr="00987275" w:rsidRDefault="00987275" w:rsidP="00987275">
      <w:pPr>
        <w:spacing w:line="240" w:lineRule="auto"/>
        <w:jc w:val="both"/>
        <w:rPr>
          <w:rFonts w:ascii="Times New Roman" w:hAnsi="Times New Roman" w:cs="Times New Roman"/>
          <w:b/>
          <w:sz w:val="24"/>
          <w:szCs w:val="24"/>
        </w:rPr>
      </w:pPr>
      <w:r w:rsidRPr="00987275">
        <w:rPr>
          <w:rFonts w:ascii="Times New Roman" w:hAnsi="Times New Roman" w:cs="Times New Roman"/>
          <w:b/>
          <w:sz w:val="24"/>
          <w:szCs w:val="24"/>
        </w:rPr>
        <w:t xml:space="preserve">2. BENDROJI INFORMACIJA </w:t>
      </w:r>
    </w:p>
    <w:p w14:paraId="7E5F9A17" w14:textId="77777777" w:rsidR="00987275" w:rsidRPr="00987275" w:rsidRDefault="00987275" w:rsidP="00987275">
      <w:pPr>
        <w:spacing w:line="240" w:lineRule="auto"/>
        <w:jc w:val="both"/>
        <w:rPr>
          <w:rFonts w:ascii="Times New Roman" w:hAnsi="Times New Roman" w:cs="Times New Roman"/>
          <w:b/>
          <w:sz w:val="24"/>
          <w:szCs w:val="24"/>
        </w:rPr>
      </w:pPr>
      <w:r w:rsidRPr="00987275">
        <w:rPr>
          <w:rFonts w:ascii="Times New Roman" w:hAnsi="Times New Roman" w:cs="Times New Roman"/>
          <w:b/>
          <w:bCs/>
          <w:sz w:val="24"/>
          <w:szCs w:val="24"/>
        </w:rPr>
        <w:t>2.1.</w:t>
      </w:r>
      <w:r w:rsidRPr="00987275">
        <w:rPr>
          <w:rFonts w:ascii="Times New Roman" w:hAnsi="Times New Roman" w:cs="Times New Roman"/>
          <w:b/>
          <w:sz w:val="24"/>
          <w:szCs w:val="24"/>
        </w:rPr>
        <w:t xml:space="preserve"> Visuomenės informavimo svarba ir kontekstas</w:t>
      </w:r>
    </w:p>
    <w:p w14:paraId="34A7538D"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 xml:space="preserve">Lietuvos Respublikos krizių valdymo ir civilinės saugos įstatyme  yra nustatytas vienas iš civilinės saugos sistemos tikslų – rengti visuomenę praktiniams veiksmams, gresiant ar susidarius ekstremaliosioms situacijoms, skatinti jos iniciatyvą civilinės saugos srityje ir stiprinti pasitikėjimą civilinės saugos sistemos veikla. </w:t>
      </w:r>
    </w:p>
    <w:p w14:paraId="123D10FB"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Pažymėtina, kad valstybės ir/ar tarptautinio lygio ekstremaliosios situacijos gali sukelti staigų didelį pavojų ar žalą daugumos šalies gyventojų sveikatai ar gyvybei, aplinkai, kultūros paveldui, sutrikdyti valstybės valdymą ar ypatingos svarbos infrastruktūros funkcionavimą.</w:t>
      </w:r>
    </w:p>
    <w:p w14:paraId="4BC12EF8"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Pastaruoju metu Lietuvai susidūrus su naujomis Baltarusijos atominės elektrinės galimos avarijos grėsmėmis ir kitais galimais pavojais gyventojų saugumui bei potencialiomis ekstremaliomis situacijomis, taip pat dėl Rusijos Federacijos karinės invazijos į Ukrainą gyventojų perspėjimo, informavimo ir savisaugos stiprinimo svarba tapo ypač svarbi, nes iš anksto tinkamai suformuotas gyventojų elgesys ir jiems žinomi iš anksto civilinės saugos subjektų veiksmai konkrečios krizės ar nelaimės atveju padės sumažinti krizės ar bet kurios ekstremalios situacijos padarinius.</w:t>
      </w:r>
    </w:p>
    <w:p w14:paraId="4D33CC5D"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 xml:space="preserve">Gyventojų švietimas ekstremaliųjų situacijų, reagavimo į jas ir jų šalinimo, gyventojų elgesio ir veiksmų konkrečios krizės ar nelaimės atveju klausimais švietimas vykdomas nuolatos. </w:t>
      </w:r>
    </w:p>
    <w:p w14:paraId="5733F7AE"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Lietuvos gyventojų pasirengimas ekstremaliosioms situacijoms išlieka nepakankamas, žmonėms trūksta išlikimui būtinų įgūdžių.</w:t>
      </w:r>
    </w:p>
    <w:p w14:paraId="7FB1BDA0"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Tik penktadalis (18 proc.) Lietuvos gyventojų turi susiruošę išvykimo krepšį, o šeimos planą, kaip elgtis nelaimės metu, su artimaisiais yra aptarę 15 proc. gyventojų. Būtiniausių atsargų 72 val. (maisto, vandens, vaistų, higienos priemonių) pasiruošę turi 50 proc. šalies gyventojų.</w:t>
      </w:r>
    </w:p>
    <w:p w14:paraId="60C4A726" w14:textId="09BCD680"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2023 m. Ministerijos užsakymu atliktos reprezentatyvios apklausos duomenimis, pasirengimo ekstremaliosioms situacijoms svetainę LT72 žino beveik 40 proc. šalies gyventojų. 47 proc. gyventojų žino, kur ieškoti informacijos apie pasirengimą nelaimėms, tačiau tik 31 proc. žino, kur yra artimiausia priedanga.</w:t>
      </w:r>
    </w:p>
    <w:p w14:paraId="734D38BD"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b/>
          <w:bCs/>
          <w:sz w:val="24"/>
          <w:szCs w:val="24"/>
        </w:rPr>
        <w:t>2.2</w:t>
      </w:r>
      <w:r w:rsidRPr="00987275">
        <w:rPr>
          <w:rFonts w:ascii="Times New Roman" w:hAnsi="Times New Roman" w:cs="Times New Roman"/>
          <w:sz w:val="24"/>
          <w:szCs w:val="24"/>
        </w:rPr>
        <w:t>.</w:t>
      </w:r>
      <w:r w:rsidRPr="00987275">
        <w:rPr>
          <w:rFonts w:ascii="Times New Roman" w:hAnsi="Times New Roman" w:cs="Times New Roman"/>
          <w:b/>
          <w:sz w:val="24"/>
          <w:szCs w:val="24"/>
        </w:rPr>
        <w:t xml:space="preserve"> Pirkimo tikslai</w:t>
      </w:r>
      <w:r w:rsidRPr="00987275">
        <w:rPr>
          <w:rFonts w:ascii="Times New Roman" w:hAnsi="Times New Roman" w:cs="Times New Roman"/>
          <w:sz w:val="24"/>
          <w:szCs w:val="24"/>
        </w:rPr>
        <w:t xml:space="preserve">: </w:t>
      </w:r>
    </w:p>
    <w:p w14:paraId="7486A5FD" w14:textId="77777777" w:rsidR="00987275" w:rsidRPr="00987275" w:rsidRDefault="00987275" w:rsidP="00987275">
      <w:pPr>
        <w:numPr>
          <w:ilvl w:val="0"/>
          <w:numId w:val="1"/>
        </w:num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 xml:space="preserve">reklamuoti ekstremaliosioms situacijoms pasirengti sukurtą mobilią programėlę bei didinti ženklo </w:t>
      </w:r>
      <w:r w:rsidRPr="00987275">
        <w:rPr>
          <w:rFonts w:ascii="Times New Roman" w:hAnsi="Times New Roman" w:cs="Times New Roman"/>
          <w:b/>
          <w:bCs/>
          <w:sz w:val="24"/>
          <w:szCs w:val="24"/>
        </w:rPr>
        <w:t>LT72</w:t>
      </w:r>
      <w:r w:rsidRPr="00987275">
        <w:rPr>
          <w:rFonts w:ascii="Times New Roman" w:hAnsi="Times New Roman" w:cs="Times New Roman"/>
          <w:sz w:val="24"/>
          <w:szCs w:val="24"/>
        </w:rPr>
        <w:t xml:space="preserve"> žinomumą;</w:t>
      </w:r>
    </w:p>
    <w:p w14:paraId="6C9ADA83" w14:textId="193C3449" w:rsidR="00987275" w:rsidRPr="00987275" w:rsidRDefault="00987275" w:rsidP="00987275">
      <w:pPr>
        <w:numPr>
          <w:ilvl w:val="0"/>
          <w:numId w:val="1"/>
        </w:num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didinti gyventojų sąmoningumą, jų savisaugos jausmą ir atsakomybę civilinės saugos srityje</w:t>
      </w:r>
      <w:r w:rsidR="005C3802">
        <w:rPr>
          <w:rFonts w:ascii="Times New Roman" w:hAnsi="Times New Roman" w:cs="Times New Roman"/>
          <w:sz w:val="24"/>
          <w:szCs w:val="24"/>
        </w:rPr>
        <w:t>.</w:t>
      </w:r>
    </w:p>
    <w:p w14:paraId="0BBDBA52" w14:textId="2701D0BC" w:rsidR="00987275" w:rsidRPr="00987275" w:rsidRDefault="00833A0C" w:rsidP="00987275">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987275" w:rsidRPr="00987275">
        <w:rPr>
          <w:rFonts w:ascii="Times New Roman" w:hAnsi="Times New Roman" w:cs="Times New Roman"/>
          <w:sz w:val="24"/>
          <w:szCs w:val="24"/>
        </w:rPr>
        <w:t>ukurto vaizdo klipo transliacija</w:t>
      </w:r>
      <w:r>
        <w:rPr>
          <w:rFonts w:ascii="Times New Roman" w:hAnsi="Times New Roman" w:cs="Times New Roman"/>
          <w:sz w:val="24"/>
          <w:szCs w:val="24"/>
        </w:rPr>
        <w:t xml:space="preserve"> socialiniuose tinkluose</w:t>
      </w:r>
      <w:r w:rsidR="00987275" w:rsidRPr="00987275">
        <w:rPr>
          <w:rFonts w:ascii="Times New Roman" w:hAnsi="Times New Roman" w:cs="Times New Roman"/>
          <w:sz w:val="24"/>
          <w:szCs w:val="24"/>
        </w:rPr>
        <w:t xml:space="preserve"> turi prisidėti prie vieningo ir plataus visuomenės grupių švietimo ir informavimo, susijusio su gyventojų ir atsakingų institucijų pasirengimu ekstremaliosioms situacijoms – galimai branduolinei ar radiologinei avarijai Astravo </w:t>
      </w:r>
      <w:r w:rsidR="00987275" w:rsidRPr="00987275">
        <w:rPr>
          <w:rFonts w:ascii="Times New Roman" w:hAnsi="Times New Roman" w:cs="Times New Roman"/>
          <w:sz w:val="24"/>
          <w:szCs w:val="24"/>
        </w:rPr>
        <w:lastRenderedPageBreak/>
        <w:t xml:space="preserve">atominėje elektrinėje (toliau – Astravo AE), karinės grėsmės atveju ir kitoms galimoms gamtinio ar techninio pobūdžio nelaimėms. </w:t>
      </w:r>
    </w:p>
    <w:p w14:paraId="08A19078" w14:textId="19FCF824"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Šis viešasis pirkimas vykdomas remiantis 2023 m. lapkričio 28 d. Europos Komisijos ir Priešgaisrinės apsaugos ir gelbėjimo departamento prie Vidaus reikalų ministerijos (Projekto vykdytojas) pasirašyta Visuomenės pasirengimo ekstremaliosioms situacijoms ir jos informuotumo didinimo civilinės saugos srityje projekto Nr. 101142028 – I-SPREAD (</w:t>
      </w:r>
      <w:r w:rsidRPr="00987275">
        <w:rPr>
          <w:rFonts w:ascii="Times New Roman" w:hAnsi="Times New Roman" w:cs="Times New Roman"/>
          <w:i/>
          <w:iCs/>
          <w:sz w:val="24"/>
          <w:szCs w:val="24"/>
        </w:rPr>
        <w:t xml:space="preserve">angl. – </w:t>
      </w:r>
      <w:proofErr w:type="spellStart"/>
      <w:r w:rsidRPr="00987275">
        <w:rPr>
          <w:rFonts w:ascii="Times New Roman" w:hAnsi="Times New Roman" w:cs="Times New Roman"/>
          <w:i/>
          <w:iCs/>
          <w:sz w:val="24"/>
          <w:szCs w:val="24"/>
        </w:rPr>
        <w:t>Innovative</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Solutions</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for</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Public</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Readiness</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and</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Emergency</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Disaster</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management</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in</w:t>
      </w:r>
      <w:proofErr w:type="spellEnd"/>
      <w:r w:rsidRPr="00987275">
        <w:rPr>
          <w:rFonts w:ascii="Times New Roman" w:hAnsi="Times New Roman" w:cs="Times New Roman"/>
          <w:i/>
          <w:iCs/>
          <w:sz w:val="24"/>
          <w:szCs w:val="24"/>
        </w:rPr>
        <w:t xml:space="preserve"> Lithuania</w:t>
      </w:r>
      <w:r w:rsidRPr="00987275">
        <w:rPr>
          <w:rFonts w:ascii="Times New Roman" w:hAnsi="Times New Roman" w:cs="Times New Roman"/>
          <w:sz w:val="24"/>
          <w:szCs w:val="24"/>
        </w:rPr>
        <w:t>) sutartimi (</w:t>
      </w:r>
      <w:r w:rsidRPr="00987275">
        <w:rPr>
          <w:rFonts w:ascii="Times New Roman" w:hAnsi="Times New Roman" w:cs="Times New Roman"/>
          <w:i/>
          <w:iCs/>
          <w:sz w:val="24"/>
          <w:szCs w:val="24"/>
        </w:rPr>
        <w:t>angl.</w:t>
      </w:r>
      <w:r w:rsidRPr="00987275">
        <w:rPr>
          <w:rFonts w:ascii="Times New Roman" w:hAnsi="Times New Roman" w:cs="Times New Roman"/>
          <w:sz w:val="24"/>
          <w:szCs w:val="24"/>
        </w:rPr>
        <w:t xml:space="preserve"> – </w:t>
      </w:r>
      <w:proofErr w:type="spellStart"/>
      <w:r w:rsidRPr="00987275">
        <w:rPr>
          <w:rFonts w:ascii="Times New Roman" w:hAnsi="Times New Roman" w:cs="Times New Roman"/>
          <w:i/>
          <w:iCs/>
          <w:sz w:val="24"/>
          <w:szCs w:val="24"/>
        </w:rPr>
        <w:t>Grant</w:t>
      </w:r>
      <w:proofErr w:type="spellEnd"/>
      <w:r w:rsidRPr="00987275">
        <w:rPr>
          <w:rFonts w:ascii="Times New Roman" w:hAnsi="Times New Roman" w:cs="Times New Roman"/>
          <w:i/>
          <w:iCs/>
          <w:sz w:val="24"/>
          <w:szCs w:val="24"/>
        </w:rPr>
        <w:t xml:space="preserve"> </w:t>
      </w:r>
      <w:proofErr w:type="spellStart"/>
      <w:r w:rsidRPr="00987275">
        <w:rPr>
          <w:rFonts w:ascii="Times New Roman" w:hAnsi="Times New Roman" w:cs="Times New Roman"/>
          <w:i/>
          <w:iCs/>
          <w:sz w:val="24"/>
          <w:szCs w:val="24"/>
        </w:rPr>
        <w:t>agreement</w:t>
      </w:r>
      <w:proofErr w:type="spellEnd"/>
      <w:r w:rsidRPr="00987275">
        <w:rPr>
          <w:rFonts w:ascii="Times New Roman" w:hAnsi="Times New Roman" w:cs="Times New Roman"/>
          <w:sz w:val="24"/>
          <w:szCs w:val="24"/>
        </w:rPr>
        <w:t>).</w:t>
      </w:r>
    </w:p>
    <w:p w14:paraId="4ED5D896" w14:textId="04ACE0D2" w:rsidR="00C737AA" w:rsidRPr="00C737AA" w:rsidRDefault="00987275" w:rsidP="00C737AA">
      <w:pPr>
        <w:tabs>
          <w:tab w:val="left" w:pos="851"/>
          <w:tab w:val="left" w:pos="1276"/>
        </w:tabs>
        <w:spacing w:after="0" w:line="240" w:lineRule="auto"/>
        <w:jc w:val="both"/>
        <w:rPr>
          <w:rFonts w:ascii="Times New Roman" w:hAnsi="Times New Roman" w:cs="Times New Roman"/>
          <w:sz w:val="24"/>
          <w:szCs w:val="24"/>
        </w:rPr>
      </w:pPr>
      <w:r w:rsidRPr="00C737AA">
        <w:rPr>
          <w:rFonts w:ascii="Times New Roman" w:hAnsi="Times New Roman" w:cs="Times New Roman"/>
          <w:b/>
          <w:bCs/>
          <w:sz w:val="24"/>
          <w:szCs w:val="24"/>
        </w:rPr>
        <w:t>Tikslinė auditorija:</w:t>
      </w:r>
      <w:r w:rsidRPr="00C737AA">
        <w:rPr>
          <w:rFonts w:ascii="Times New Roman" w:hAnsi="Times New Roman" w:cs="Times New Roman"/>
          <w:sz w:val="24"/>
          <w:szCs w:val="24"/>
        </w:rPr>
        <w:t xml:space="preserve"> </w:t>
      </w:r>
      <w:r w:rsidR="00C737AA" w:rsidRPr="00C737AA">
        <w:rPr>
          <w:rFonts w:ascii="Times New Roman" w:hAnsi="Times New Roman" w:cs="Times New Roman"/>
          <w:sz w:val="24"/>
          <w:szCs w:val="24"/>
        </w:rPr>
        <w:t>Lietuvos visuomenė.</w:t>
      </w:r>
      <w:r w:rsidR="003C71C3">
        <w:rPr>
          <w:rFonts w:ascii="Times New Roman" w:hAnsi="Times New Roman" w:cs="Times New Roman"/>
          <w:sz w:val="24"/>
          <w:szCs w:val="24"/>
        </w:rPr>
        <w:t xml:space="preserve"> </w:t>
      </w:r>
      <w:r w:rsidR="00C737AA" w:rsidRPr="00C737AA">
        <w:rPr>
          <w:rFonts w:ascii="Times New Roman" w:hAnsi="Times New Roman" w:cs="Times New Roman"/>
          <w:sz w:val="24"/>
          <w:szCs w:val="24"/>
        </w:rPr>
        <w:t>Lytis – moterys ir vyrai. Amžiaus grupė – 18–65 metai. Esant Perkančiosios organizacijos poreikiui, tikslinės auditorijos amžiaus grupė gali būti siaurinama arba tikslinama.</w:t>
      </w:r>
    </w:p>
    <w:p w14:paraId="48CDF642" w14:textId="77777777" w:rsidR="00C737AA" w:rsidRPr="00C737AA" w:rsidRDefault="00C737AA" w:rsidP="00C737AA">
      <w:pPr>
        <w:tabs>
          <w:tab w:val="left" w:pos="851"/>
          <w:tab w:val="left" w:pos="1276"/>
        </w:tabs>
        <w:spacing w:after="0" w:line="240" w:lineRule="auto"/>
        <w:jc w:val="both"/>
        <w:rPr>
          <w:rFonts w:ascii="Times New Roman" w:hAnsi="Times New Roman" w:cs="Times New Roman"/>
          <w:sz w:val="24"/>
          <w:szCs w:val="24"/>
        </w:rPr>
      </w:pPr>
    </w:p>
    <w:p w14:paraId="016C171F" w14:textId="4E5B7EEA" w:rsidR="00987275" w:rsidRPr="00987275" w:rsidRDefault="00EC4110" w:rsidP="007665C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987275" w:rsidRPr="00987275">
        <w:rPr>
          <w:rFonts w:ascii="Times New Roman" w:hAnsi="Times New Roman" w:cs="Times New Roman"/>
          <w:b/>
          <w:sz w:val="24"/>
          <w:szCs w:val="24"/>
        </w:rPr>
        <w:t>Numatoma paslaugų apimtis ir terminai:</w:t>
      </w:r>
    </w:p>
    <w:p w14:paraId="17A1485D" w14:textId="2CFC3D32" w:rsidR="00987275" w:rsidRPr="00987275" w:rsidRDefault="00987275" w:rsidP="007665CE">
      <w:pPr>
        <w:spacing w:line="240" w:lineRule="auto"/>
        <w:jc w:val="both"/>
        <w:rPr>
          <w:rFonts w:ascii="Times New Roman" w:hAnsi="Times New Roman" w:cs="Times New Roman"/>
          <w:b/>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3</w:t>
      </w:r>
      <w:r w:rsidRPr="00987275">
        <w:rPr>
          <w:rFonts w:ascii="Times New Roman" w:hAnsi="Times New Roman" w:cs="Times New Roman"/>
          <w:sz w:val="24"/>
          <w:szCs w:val="24"/>
        </w:rPr>
        <w:t xml:space="preserve">.1. Paslaugų teikėjas turi ištransliuoti vaizdo klipą </w:t>
      </w:r>
      <w:r w:rsidR="006D3F1B" w:rsidRPr="00A04536">
        <w:rPr>
          <w:rFonts w:ascii="Times New Roman" w:hAnsi="Times New Roman" w:cs="Times New Roman"/>
          <w:sz w:val="24"/>
          <w:szCs w:val="24"/>
        </w:rPr>
        <w:t>socialinio bendravimo interneto svetain</w:t>
      </w:r>
      <w:r w:rsidR="006D3F1B">
        <w:rPr>
          <w:rFonts w:ascii="Times New Roman" w:hAnsi="Times New Roman" w:cs="Times New Roman"/>
          <w:sz w:val="24"/>
          <w:szCs w:val="24"/>
        </w:rPr>
        <w:t>ėse</w:t>
      </w:r>
      <w:r w:rsidR="006D3F1B" w:rsidRPr="00A04536">
        <w:rPr>
          <w:rFonts w:ascii="Times New Roman" w:hAnsi="Times New Roman" w:cs="Times New Roman"/>
          <w:sz w:val="24"/>
          <w:szCs w:val="24"/>
        </w:rPr>
        <w:t xml:space="preserve"> </w:t>
      </w:r>
      <w:r w:rsidR="00C737AA" w:rsidRPr="00C737AA">
        <w:rPr>
          <w:rFonts w:ascii="Times New Roman" w:hAnsi="Times New Roman" w:cs="Times New Roman"/>
          <w:i/>
          <w:iCs/>
          <w:sz w:val="24"/>
          <w:szCs w:val="24"/>
        </w:rPr>
        <w:t xml:space="preserve">Facebook, Instagram ir </w:t>
      </w:r>
      <w:proofErr w:type="spellStart"/>
      <w:r w:rsidR="00C737AA" w:rsidRPr="00C737AA">
        <w:rPr>
          <w:rFonts w:ascii="Times New Roman" w:hAnsi="Times New Roman" w:cs="Times New Roman"/>
          <w:i/>
          <w:iCs/>
          <w:sz w:val="24"/>
          <w:szCs w:val="24"/>
        </w:rPr>
        <w:t>Youtube</w:t>
      </w:r>
      <w:proofErr w:type="spellEnd"/>
      <w:r w:rsidR="00C737AA">
        <w:rPr>
          <w:rFonts w:ascii="Times New Roman" w:hAnsi="Times New Roman" w:cs="Times New Roman"/>
          <w:sz w:val="24"/>
          <w:szCs w:val="24"/>
        </w:rPr>
        <w:t xml:space="preserve"> </w:t>
      </w:r>
      <w:r w:rsidRPr="00987275">
        <w:rPr>
          <w:rFonts w:ascii="Times New Roman" w:hAnsi="Times New Roman" w:cs="Times New Roman"/>
          <w:sz w:val="24"/>
          <w:szCs w:val="24"/>
        </w:rPr>
        <w:t xml:space="preserve">ir atitikti šio viešojo pirkimo tikslus. </w:t>
      </w:r>
    </w:p>
    <w:p w14:paraId="2161C442" w14:textId="004BC671" w:rsidR="00987275" w:rsidRPr="00987275" w:rsidRDefault="00987275" w:rsidP="007665CE">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3</w:t>
      </w:r>
      <w:r w:rsidRPr="00987275">
        <w:rPr>
          <w:rFonts w:ascii="Times New Roman" w:hAnsi="Times New Roman" w:cs="Times New Roman"/>
          <w:sz w:val="24"/>
          <w:szCs w:val="24"/>
        </w:rPr>
        <w:t>.2. Paslaugų teikimo vieta – Lietuvos Respublika.</w:t>
      </w:r>
    </w:p>
    <w:p w14:paraId="3EB2D71B" w14:textId="41BFDB2A" w:rsidR="00987275" w:rsidRPr="00987275" w:rsidRDefault="00987275" w:rsidP="007665CE">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3</w:t>
      </w:r>
      <w:r w:rsidRPr="00987275">
        <w:rPr>
          <w:rFonts w:ascii="Times New Roman" w:hAnsi="Times New Roman" w:cs="Times New Roman"/>
          <w:sz w:val="24"/>
          <w:szCs w:val="24"/>
        </w:rPr>
        <w:t>.3. Paslaugų teikimo terminas – nuo sutarties įsigaliojimo iki 2025 m. gruodžio 1</w:t>
      </w:r>
      <w:r w:rsidR="00CA73F4">
        <w:rPr>
          <w:rFonts w:ascii="Times New Roman" w:hAnsi="Times New Roman" w:cs="Times New Roman"/>
          <w:sz w:val="24"/>
          <w:szCs w:val="24"/>
        </w:rPr>
        <w:t>5</w:t>
      </w:r>
      <w:r w:rsidRPr="00987275">
        <w:rPr>
          <w:rFonts w:ascii="Times New Roman" w:hAnsi="Times New Roman" w:cs="Times New Roman"/>
          <w:sz w:val="24"/>
          <w:szCs w:val="24"/>
        </w:rPr>
        <w:t xml:space="preserve"> d. </w:t>
      </w:r>
    </w:p>
    <w:p w14:paraId="6DF2EEB3" w14:textId="72422FD6" w:rsidR="00987275" w:rsidRPr="00987275" w:rsidRDefault="00987275" w:rsidP="007665CE">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3</w:t>
      </w:r>
      <w:r w:rsidRPr="00987275">
        <w:rPr>
          <w:rFonts w:ascii="Times New Roman" w:hAnsi="Times New Roman" w:cs="Times New Roman"/>
          <w:sz w:val="24"/>
          <w:szCs w:val="24"/>
        </w:rPr>
        <w:t xml:space="preserve">.4. Paslaugų teikėjas privalės užtikrinti tinkamą Paslaugų organizavimą, efektyvų Paslaugų įgyvendinimą laiku ir, esant nenumatytiems atvejams, turi pateikti geriausius situacijų sprendimo būdus, užtikrinančius mažiausias laiko sąnaudas, kad vaizdo klipo transliacija televizijos kanaluose būtų įgyvendinta per numatytą laiką. </w:t>
      </w:r>
    </w:p>
    <w:p w14:paraId="239A56BE" w14:textId="77777777" w:rsidR="00EC4110" w:rsidRDefault="00EC4110" w:rsidP="00EC4110">
      <w:pPr>
        <w:spacing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00C737AA">
        <w:rPr>
          <w:rFonts w:ascii="Times New Roman" w:hAnsi="Times New Roman" w:cs="Times New Roman"/>
          <w:b/>
          <w:sz w:val="24"/>
          <w:szCs w:val="24"/>
        </w:rPr>
        <w:t xml:space="preserve"> </w:t>
      </w:r>
      <w:r w:rsidR="00987275" w:rsidRPr="00987275">
        <w:rPr>
          <w:rFonts w:ascii="Times New Roman" w:hAnsi="Times New Roman" w:cs="Times New Roman"/>
          <w:b/>
          <w:sz w:val="24"/>
          <w:szCs w:val="24"/>
        </w:rPr>
        <w:t>Paslaugų vykdymo organizavimas:</w:t>
      </w:r>
    </w:p>
    <w:p w14:paraId="1837B156" w14:textId="7E1BA615" w:rsidR="00987275" w:rsidRPr="00EC4110" w:rsidRDefault="00EC4110" w:rsidP="00370F06">
      <w:pPr>
        <w:spacing w:line="240" w:lineRule="auto"/>
        <w:jc w:val="both"/>
        <w:rPr>
          <w:rFonts w:ascii="Times New Roman" w:hAnsi="Times New Roman" w:cs="Times New Roman"/>
          <w:b/>
          <w:sz w:val="24"/>
          <w:szCs w:val="24"/>
        </w:rPr>
      </w:pPr>
      <w:r w:rsidRPr="00EC4110">
        <w:rPr>
          <w:rFonts w:ascii="Times New Roman" w:hAnsi="Times New Roman" w:cs="Times New Roman"/>
          <w:bCs/>
          <w:sz w:val="24"/>
          <w:szCs w:val="24"/>
        </w:rPr>
        <w:t>2.4.1.</w:t>
      </w:r>
      <w:r>
        <w:rPr>
          <w:rFonts w:ascii="Times New Roman" w:hAnsi="Times New Roman" w:cs="Times New Roman"/>
          <w:b/>
          <w:sz w:val="24"/>
          <w:szCs w:val="24"/>
        </w:rPr>
        <w:t xml:space="preserve"> </w:t>
      </w:r>
      <w:r w:rsidR="00987275" w:rsidRPr="00987275">
        <w:rPr>
          <w:rFonts w:ascii="Times New Roman" w:hAnsi="Times New Roman" w:cs="Times New Roman"/>
          <w:sz w:val="24"/>
          <w:szCs w:val="24"/>
        </w:rPr>
        <w:t xml:space="preserve">Paslaugų teikėjas turi parengti paslaugų įgyvendinimo </w:t>
      </w:r>
      <w:r w:rsidR="00C737AA">
        <w:rPr>
          <w:rFonts w:ascii="Times New Roman" w:hAnsi="Times New Roman" w:cs="Times New Roman"/>
          <w:sz w:val="24"/>
          <w:szCs w:val="24"/>
        </w:rPr>
        <w:t>socialiniuose tinkluose</w:t>
      </w:r>
      <w:r w:rsidR="00987275" w:rsidRPr="00987275">
        <w:rPr>
          <w:rFonts w:ascii="Times New Roman" w:hAnsi="Times New Roman" w:cs="Times New Roman"/>
          <w:sz w:val="24"/>
          <w:szCs w:val="24"/>
        </w:rPr>
        <w:t xml:space="preserve"> planą (toliau – Planas). Šis Planas apima: detalią informaciją apie sutarties vykdymo etapus, numatomą vaizdo klipo </w:t>
      </w:r>
      <w:r w:rsidR="00C737AA">
        <w:rPr>
          <w:rFonts w:ascii="Times New Roman" w:hAnsi="Times New Roman" w:cs="Times New Roman"/>
          <w:sz w:val="24"/>
          <w:szCs w:val="24"/>
        </w:rPr>
        <w:t xml:space="preserve">socialiniuose tinkluose </w:t>
      </w:r>
      <w:r w:rsidR="00987275" w:rsidRPr="00987275">
        <w:rPr>
          <w:rFonts w:ascii="Times New Roman" w:hAnsi="Times New Roman" w:cs="Times New Roman"/>
          <w:sz w:val="24"/>
          <w:szCs w:val="24"/>
        </w:rPr>
        <w:t xml:space="preserve">transliacijos tinklelį ir grafiką. Paslaugų teikėjas įsipareigoja užtikrinti </w:t>
      </w:r>
      <w:r w:rsidR="00C737AA">
        <w:rPr>
          <w:rFonts w:ascii="Times New Roman" w:hAnsi="Times New Roman" w:cs="Times New Roman"/>
          <w:sz w:val="24"/>
          <w:szCs w:val="24"/>
        </w:rPr>
        <w:t xml:space="preserve">transliacijos socialiniuose tinkluose </w:t>
      </w:r>
      <w:r w:rsidR="00987275" w:rsidRPr="00987275">
        <w:rPr>
          <w:rFonts w:ascii="Times New Roman" w:hAnsi="Times New Roman" w:cs="Times New Roman"/>
          <w:sz w:val="24"/>
          <w:szCs w:val="24"/>
        </w:rPr>
        <w:t>plano įgyvendinimą.</w:t>
      </w:r>
    </w:p>
    <w:p w14:paraId="01C02587" w14:textId="1E9A4F3B" w:rsidR="00C737AA" w:rsidRPr="00987275" w:rsidRDefault="00987275" w:rsidP="00370F06">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4</w:t>
      </w:r>
      <w:r w:rsidRPr="00987275">
        <w:rPr>
          <w:rFonts w:ascii="Times New Roman" w:hAnsi="Times New Roman" w:cs="Times New Roman"/>
          <w:sz w:val="24"/>
          <w:szCs w:val="24"/>
        </w:rPr>
        <w:t>.2. Paslaugų teikėjas turi ne vėliau kaip per 3 (tris) darbo dienas nuo Sutarties įsigaliojimo dienos paskirti kompetentingą asmenį, kuris būtų atsakingas už ryšių su Perkančiosios organizacijos paskirtu atstovu palaikymą, ir apie jį raštu informuoti Perkančiąją organizaciją.</w:t>
      </w:r>
    </w:p>
    <w:p w14:paraId="73A572E8" w14:textId="0CF65769" w:rsidR="00987275" w:rsidRPr="00987275" w:rsidRDefault="00987275" w:rsidP="00370F06">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4</w:t>
      </w:r>
      <w:r w:rsidRPr="00987275">
        <w:rPr>
          <w:rFonts w:ascii="Times New Roman" w:hAnsi="Times New Roman" w:cs="Times New Roman"/>
          <w:sz w:val="24"/>
          <w:szCs w:val="24"/>
        </w:rPr>
        <w:t xml:space="preserve">.3 Paslaugų teikėjas per 2 (dvi) savaites nuo sutarties įsigaliojimo dienos su Perkančiąja organizacija turi suderinti Planą. </w:t>
      </w:r>
    </w:p>
    <w:p w14:paraId="2D361203" w14:textId="20C0B123" w:rsidR="00987275" w:rsidRPr="00987275" w:rsidRDefault="00987275" w:rsidP="00370F06">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4</w:t>
      </w:r>
      <w:r w:rsidRPr="00987275">
        <w:rPr>
          <w:rFonts w:ascii="Times New Roman" w:hAnsi="Times New Roman" w:cs="Times New Roman"/>
          <w:sz w:val="24"/>
          <w:szCs w:val="24"/>
        </w:rPr>
        <w:t>.4. Sutarties vykdymo metu, esant pagrįstoms aplinkybėms, Planas gali būti tikslinamas, suderinus visus pakeitimus su Perkančiąja organizacija raštu. Perkančiosios organizacijos pageidavimu transliacijų tinklelis gali būti koreguojamas.</w:t>
      </w:r>
    </w:p>
    <w:p w14:paraId="0E5DCDF1" w14:textId="23BF2980" w:rsidR="00987275" w:rsidRPr="00987275" w:rsidRDefault="00987275" w:rsidP="00370F06">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2.</w:t>
      </w:r>
      <w:r w:rsidR="00EC4110">
        <w:rPr>
          <w:rFonts w:ascii="Times New Roman" w:hAnsi="Times New Roman" w:cs="Times New Roman"/>
          <w:sz w:val="24"/>
          <w:szCs w:val="24"/>
        </w:rPr>
        <w:t>4</w:t>
      </w:r>
      <w:r w:rsidRPr="00987275">
        <w:rPr>
          <w:rFonts w:ascii="Times New Roman" w:hAnsi="Times New Roman" w:cs="Times New Roman"/>
          <w:sz w:val="24"/>
          <w:szCs w:val="24"/>
        </w:rPr>
        <w:t>.5. Visi su įgyvendinimu susiję sprendimai turi būti suderinti su Perkančiąja organizacija; trūkumų, susijusių su įgyvendinimu sprendimų, taisymas, atsižvelgiant į Perkančiosios organizacijos pateiktas pastabas ir pasiūlymus.</w:t>
      </w:r>
    </w:p>
    <w:p w14:paraId="3FB249A7" w14:textId="77777777" w:rsidR="00987275" w:rsidRPr="00987275" w:rsidRDefault="00987275" w:rsidP="00987275">
      <w:pPr>
        <w:spacing w:line="240" w:lineRule="auto"/>
        <w:jc w:val="both"/>
        <w:rPr>
          <w:rFonts w:ascii="Times New Roman" w:hAnsi="Times New Roman" w:cs="Times New Roman"/>
          <w:sz w:val="24"/>
          <w:szCs w:val="24"/>
        </w:rPr>
      </w:pPr>
    </w:p>
    <w:p w14:paraId="35C060DD" w14:textId="77777777" w:rsidR="00987275" w:rsidRPr="00987275" w:rsidRDefault="00987275" w:rsidP="00987275">
      <w:pPr>
        <w:numPr>
          <w:ilvl w:val="0"/>
          <w:numId w:val="3"/>
        </w:numPr>
        <w:spacing w:line="240" w:lineRule="auto"/>
        <w:jc w:val="both"/>
        <w:rPr>
          <w:rFonts w:ascii="Times New Roman" w:hAnsi="Times New Roman" w:cs="Times New Roman"/>
          <w:b/>
          <w:sz w:val="24"/>
          <w:szCs w:val="24"/>
        </w:rPr>
      </w:pPr>
      <w:r w:rsidRPr="00987275">
        <w:rPr>
          <w:rFonts w:ascii="Times New Roman" w:hAnsi="Times New Roman" w:cs="Times New Roman"/>
          <w:b/>
          <w:sz w:val="24"/>
          <w:szCs w:val="24"/>
        </w:rPr>
        <w:t>REIKALAVIMAI PASLAUGOMS</w:t>
      </w:r>
    </w:p>
    <w:p w14:paraId="2ADEF4D1" w14:textId="5F818A55" w:rsidR="00087204" w:rsidRPr="00087204" w:rsidRDefault="00D87223" w:rsidP="00087204">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987275" w:rsidRPr="00087204">
        <w:rPr>
          <w:rFonts w:ascii="Times New Roman" w:hAnsi="Times New Roman" w:cs="Times New Roman"/>
          <w:bCs/>
          <w:sz w:val="24"/>
          <w:szCs w:val="24"/>
        </w:rPr>
        <w:t>Va</w:t>
      </w:r>
      <w:r w:rsidR="00987275" w:rsidRPr="00087204">
        <w:rPr>
          <w:rFonts w:ascii="Times New Roman" w:hAnsi="Times New Roman" w:cs="Times New Roman"/>
          <w:sz w:val="24"/>
          <w:szCs w:val="24"/>
        </w:rPr>
        <w:t>izdo klipas</w:t>
      </w:r>
      <w:r w:rsidR="006E4A39">
        <w:rPr>
          <w:rFonts w:ascii="Times New Roman" w:hAnsi="Times New Roman" w:cs="Times New Roman"/>
          <w:sz w:val="24"/>
          <w:szCs w:val="24"/>
        </w:rPr>
        <w:t xml:space="preserve"> apie pasirengimą ekstremaliosioms situacijoms</w:t>
      </w:r>
      <w:r w:rsidR="00987275" w:rsidRPr="00087204">
        <w:rPr>
          <w:rFonts w:ascii="Times New Roman" w:hAnsi="Times New Roman" w:cs="Times New Roman"/>
          <w:sz w:val="24"/>
          <w:szCs w:val="24"/>
        </w:rPr>
        <w:t xml:space="preserve"> turi būti ištransliuotas </w:t>
      </w:r>
      <w:r w:rsidR="00087204" w:rsidRPr="00087204">
        <w:rPr>
          <w:rFonts w:ascii="Times New Roman" w:hAnsi="Times New Roman" w:cs="Times New Roman"/>
          <w:b/>
          <w:bCs/>
          <w:sz w:val="24"/>
          <w:szCs w:val="24"/>
        </w:rPr>
        <w:t>3</w:t>
      </w:r>
      <w:r w:rsidR="00987275" w:rsidRPr="00087204">
        <w:rPr>
          <w:rFonts w:ascii="Times New Roman" w:hAnsi="Times New Roman" w:cs="Times New Roman"/>
          <w:b/>
          <w:bCs/>
          <w:sz w:val="24"/>
          <w:szCs w:val="24"/>
        </w:rPr>
        <w:t xml:space="preserve"> (</w:t>
      </w:r>
      <w:r w:rsidR="00087204" w:rsidRPr="00087204">
        <w:rPr>
          <w:rFonts w:ascii="Times New Roman" w:hAnsi="Times New Roman" w:cs="Times New Roman"/>
          <w:b/>
          <w:bCs/>
          <w:sz w:val="24"/>
          <w:szCs w:val="24"/>
        </w:rPr>
        <w:t>trijose</w:t>
      </w:r>
      <w:r w:rsidR="00987275" w:rsidRPr="00087204">
        <w:rPr>
          <w:rFonts w:ascii="Times New Roman" w:hAnsi="Times New Roman" w:cs="Times New Roman"/>
          <w:b/>
          <w:bCs/>
          <w:sz w:val="24"/>
          <w:szCs w:val="24"/>
        </w:rPr>
        <w:t xml:space="preserve">) </w:t>
      </w:r>
      <w:r w:rsidR="006D3F1B" w:rsidRPr="006D3F1B">
        <w:rPr>
          <w:rFonts w:ascii="Times New Roman" w:hAnsi="Times New Roman" w:cs="Times New Roman"/>
          <w:b/>
          <w:bCs/>
          <w:sz w:val="24"/>
          <w:szCs w:val="24"/>
        </w:rPr>
        <w:t>socialinio bendravimo interneto svetainių</w:t>
      </w:r>
      <w:r w:rsidR="006D3F1B" w:rsidRPr="00A04536">
        <w:rPr>
          <w:rFonts w:ascii="Times New Roman" w:hAnsi="Times New Roman" w:cs="Times New Roman"/>
          <w:sz w:val="24"/>
          <w:szCs w:val="24"/>
        </w:rPr>
        <w:t xml:space="preserve"> </w:t>
      </w:r>
      <w:r w:rsidR="00087204" w:rsidRPr="00087204">
        <w:rPr>
          <w:rFonts w:ascii="Times New Roman" w:hAnsi="Times New Roman" w:cs="Times New Roman"/>
          <w:b/>
          <w:bCs/>
          <w:i/>
          <w:iCs/>
          <w:sz w:val="24"/>
          <w:szCs w:val="24"/>
        </w:rPr>
        <w:t xml:space="preserve">Facebook, Instagram ir </w:t>
      </w:r>
      <w:proofErr w:type="spellStart"/>
      <w:r w:rsidR="00087204" w:rsidRPr="00087204">
        <w:rPr>
          <w:rFonts w:ascii="Times New Roman" w:hAnsi="Times New Roman" w:cs="Times New Roman"/>
          <w:b/>
          <w:bCs/>
          <w:i/>
          <w:iCs/>
          <w:sz w:val="24"/>
          <w:szCs w:val="24"/>
        </w:rPr>
        <w:t>Youtube</w:t>
      </w:r>
      <w:proofErr w:type="spellEnd"/>
      <w:r w:rsidR="00087204" w:rsidRPr="00087204">
        <w:rPr>
          <w:rFonts w:ascii="Times New Roman" w:hAnsi="Times New Roman" w:cs="Times New Roman"/>
          <w:sz w:val="24"/>
          <w:szCs w:val="24"/>
        </w:rPr>
        <w:t xml:space="preserve">  </w:t>
      </w:r>
      <w:r w:rsidR="00087204" w:rsidRPr="00087204">
        <w:rPr>
          <w:rFonts w:ascii="Times New Roman" w:hAnsi="Times New Roman" w:cs="Times New Roman"/>
          <w:b/>
          <w:bCs/>
          <w:sz w:val="24"/>
          <w:szCs w:val="24"/>
        </w:rPr>
        <w:t>platformose.</w:t>
      </w:r>
    </w:p>
    <w:p w14:paraId="0F572F17" w14:textId="5C9D7F21" w:rsidR="000C4454" w:rsidRDefault="00087204" w:rsidP="000C4454">
      <w:pPr>
        <w:numPr>
          <w:ilvl w:val="1"/>
          <w:numId w:val="3"/>
        </w:numPr>
        <w:spacing w:line="240" w:lineRule="auto"/>
        <w:jc w:val="both"/>
        <w:rPr>
          <w:rFonts w:ascii="Times New Roman" w:hAnsi="Times New Roman" w:cs="Times New Roman"/>
          <w:sz w:val="24"/>
          <w:szCs w:val="24"/>
        </w:rPr>
      </w:pPr>
      <w:r w:rsidRPr="00087204">
        <w:rPr>
          <w:rFonts w:ascii="Times New Roman" w:hAnsi="Times New Roman" w:cs="Times New Roman"/>
          <w:sz w:val="24"/>
          <w:szCs w:val="24"/>
        </w:rPr>
        <w:t xml:space="preserve"> Paslaugų teikėjas, pasitelkdamas mokamą reklamą,</w:t>
      </w:r>
      <w:r w:rsidR="009041FD">
        <w:rPr>
          <w:rFonts w:ascii="Times New Roman" w:hAnsi="Times New Roman" w:cs="Times New Roman"/>
          <w:sz w:val="24"/>
          <w:szCs w:val="24"/>
        </w:rPr>
        <w:t xml:space="preserve"> ištransliuoja</w:t>
      </w:r>
      <w:r w:rsidRPr="00087204">
        <w:rPr>
          <w:rFonts w:ascii="Times New Roman" w:hAnsi="Times New Roman" w:cs="Times New Roman"/>
          <w:sz w:val="24"/>
          <w:szCs w:val="24"/>
        </w:rPr>
        <w:t xml:space="preserve"> vaizdo klipą Perkančiosios organizacijos </w:t>
      </w:r>
      <w:r w:rsidR="006D3F1B" w:rsidRPr="00A04536">
        <w:rPr>
          <w:rFonts w:ascii="Times New Roman" w:hAnsi="Times New Roman" w:cs="Times New Roman"/>
          <w:sz w:val="24"/>
          <w:szCs w:val="24"/>
        </w:rPr>
        <w:t xml:space="preserve">socialinio bendravimo interneto svetainių </w:t>
      </w:r>
      <w:r w:rsidRPr="00087204">
        <w:rPr>
          <w:rFonts w:ascii="Times New Roman" w:hAnsi="Times New Roman" w:cs="Times New Roman"/>
          <w:i/>
          <w:sz w:val="24"/>
          <w:szCs w:val="24"/>
        </w:rPr>
        <w:t>Facebook</w:t>
      </w:r>
      <w:r w:rsidR="00B06A4E">
        <w:rPr>
          <w:rFonts w:ascii="Times New Roman" w:hAnsi="Times New Roman" w:cs="Times New Roman"/>
          <w:sz w:val="24"/>
          <w:szCs w:val="24"/>
        </w:rPr>
        <w:t xml:space="preserve">, </w:t>
      </w:r>
      <w:r w:rsidR="00B06A4E" w:rsidRPr="00B06A4E">
        <w:rPr>
          <w:rFonts w:ascii="Times New Roman" w:hAnsi="Times New Roman" w:cs="Times New Roman"/>
          <w:i/>
          <w:iCs/>
          <w:sz w:val="24"/>
          <w:szCs w:val="24"/>
        </w:rPr>
        <w:t xml:space="preserve">Instagram ir </w:t>
      </w:r>
      <w:proofErr w:type="spellStart"/>
      <w:r w:rsidR="00B06A4E" w:rsidRPr="00B06A4E">
        <w:rPr>
          <w:rFonts w:ascii="Times New Roman" w:hAnsi="Times New Roman" w:cs="Times New Roman"/>
          <w:i/>
          <w:iCs/>
          <w:sz w:val="24"/>
          <w:szCs w:val="24"/>
        </w:rPr>
        <w:t>Youtube</w:t>
      </w:r>
      <w:proofErr w:type="spellEnd"/>
      <w:r w:rsidR="00B06A4E" w:rsidRPr="00087204">
        <w:rPr>
          <w:rFonts w:ascii="Times New Roman" w:hAnsi="Times New Roman" w:cs="Times New Roman"/>
          <w:sz w:val="24"/>
          <w:szCs w:val="24"/>
        </w:rPr>
        <w:t xml:space="preserve">  </w:t>
      </w:r>
      <w:r w:rsidRPr="00087204">
        <w:rPr>
          <w:rFonts w:ascii="Times New Roman" w:hAnsi="Times New Roman" w:cs="Times New Roman"/>
          <w:sz w:val="24"/>
          <w:szCs w:val="24"/>
        </w:rPr>
        <w:t>paskyro</w:t>
      </w:r>
      <w:r w:rsidR="00B06A4E">
        <w:rPr>
          <w:rFonts w:ascii="Times New Roman" w:hAnsi="Times New Roman" w:cs="Times New Roman"/>
          <w:sz w:val="24"/>
          <w:szCs w:val="24"/>
        </w:rPr>
        <w:t>se</w:t>
      </w:r>
      <w:r w:rsidRPr="00087204">
        <w:rPr>
          <w:rFonts w:ascii="Times New Roman" w:hAnsi="Times New Roman" w:cs="Times New Roman"/>
          <w:sz w:val="24"/>
          <w:szCs w:val="24"/>
        </w:rPr>
        <w:t>.</w:t>
      </w:r>
    </w:p>
    <w:p w14:paraId="2A864E23" w14:textId="6DFBD1DA" w:rsidR="00CB4850" w:rsidRPr="00AC278C" w:rsidRDefault="00D87223" w:rsidP="00AC278C">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7275" w:rsidRPr="000C4454">
        <w:rPr>
          <w:rFonts w:ascii="Times New Roman" w:hAnsi="Times New Roman" w:cs="Times New Roman"/>
          <w:sz w:val="24"/>
          <w:szCs w:val="24"/>
        </w:rPr>
        <w:t>Preliminari perkamų paslaugų apimtis</w:t>
      </w:r>
      <w:r w:rsidR="009041FD">
        <w:rPr>
          <w:rFonts w:ascii="Times New Roman" w:hAnsi="Times New Roman" w:cs="Times New Roman"/>
          <w:sz w:val="24"/>
          <w:szCs w:val="24"/>
        </w:rPr>
        <w:t>.</w:t>
      </w:r>
      <w:r w:rsidR="000C4454" w:rsidRPr="000C4454">
        <w:rPr>
          <w:rFonts w:ascii="Times New Roman" w:hAnsi="Times New Roman" w:cs="Times New Roman"/>
          <w:sz w:val="24"/>
          <w:szCs w:val="24"/>
        </w:rPr>
        <w:t xml:space="preserve"> </w:t>
      </w:r>
      <w:r w:rsidR="00E84889" w:rsidRPr="00AC278C">
        <w:rPr>
          <w:rFonts w:ascii="Times New Roman" w:hAnsi="Times New Roman" w:cs="Times New Roman"/>
          <w:sz w:val="24"/>
          <w:szCs w:val="24"/>
        </w:rPr>
        <w:t>Paslaugų</w:t>
      </w:r>
      <w:r w:rsidR="00E84889" w:rsidRPr="00AC278C">
        <w:rPr>
          <w:rFonts w:ascii="Times New Roman" w:hAnsi="Times New Roman" w:cs="Times New Roman"/>
          <w:bCs/>
          <w:iCs/>
          <w:sz w:val="24"/>
          <w:szCs w:val="24"/>
        </w:rPr>
        <w:t xml:space="preserve"> t</w:t>
      </w:r>
      <w:r w:rsidR="000C4454" w:rsidRPr="00AC278C">
        <w:rPr>
          <w:rFonts w:ascii="Times New Roman" w:hAnsi="Times New Roman" w:cs="Times New Roman"/>
          <w:bCs/>
          <w:iCs/>
          <w:sz w:val="24"/>
          <w:szCs w:val="24"/>
        </w:rPr>
        <w:t>e</w:t>
      </w:r>
      <w:r w:rsidR="00E84889" w:rsidRPr="00AC278C">
        <w:rPr>
          <w:rFonts w:ascii="Times New Roman" w:hAnsi="Times New Roman" w:cs="Times New Roman"/>
          <w:bCs/>
          <w:iCs/>
          <w:sz w:val="24"/>
          <w:szCs w:val="24"/>
        </w:rPr>
        <w:t>i</w:t>
      </w:r>
      <w:r w:rsidR="000C4454" w:rsidRPr="00AC278C">
        <w:rPr>
          <w:rFonts w:ascii="Times New Roman" w:hAnsi="Times New Roman" w:cs="Times New Roman"/>
          <w:bCs/>
          <w:iCs/>
          <w:sz w:val="24"/>
          <w:szCs w:val="24"/>
        </w:rPr>
        <w:t xml:space="preserve">kėjas, </w:t>
      </w:r>
      <w:r w:rsidR="006E4A39" w:rsidRPr="00AC278C">
        <w:rPr>
          <w:rFonts w:ascii="Times New Roman" w:hAnsi="Times New Roman" w:cs="Times New Roman"/>
          <w:bCs/>
          <w:iCs/>
          <w:sz w:val="24"/>
          <w:szCs w:val="24"/>
        </w:rPr>
        <w:t xml:space="preserve">transliuodamas vaizdo klipą </w:t>
      </w:r>
      <w:r w:rsidR="00C02375">
        <w:rPr>
          <w:rFonts w:ascii="Times New Roman" w:hAnsi="Times New Roman" w:cs="Times New Roman"/>
          <w:bCs/>
          <w:iCs/>
          <w:sz w:val="24"/>
          <w:szCs w:val="24"/>
        </w:rPr>
        <w:t xml:space="preserve">minėtose </w:t>
      </w:r>
      <w:r w:rsidR="006D3F1B" w:rsidRPr="00A04536">
        <w:rPr>
          <w:rFonts w:ascii="Times New Roman" w:hAnsi="Times New Roman" w:cs="Times New Roman"/>
          <w:sz w:val="24"/>
          <w:szCs w:val="24"/>
        </w:rPr>
        <w:t>socialinio bendravimo interneto svetain</w:t>
      </w:r>
      <w:r w:rsidR="006D3F1B">
        <w:rPr>
          <w:rFonts w:ascii="Times New Roman" w:hAnsi="Times New Roman" w:cs="Times New Roman"/>
          <w:sz w:val="24"/>
          <w:szCs w:val="24"/>
        </w:rPr>
        <w:t>ėse</w:t>
      </w:r>
      <w:r w:rsidR="000C4454" w:rsidRPr="00AC278C">
        <w:rPr>
          <w:rFonts w:ascii="Times New Roman" w:hAnsi="Times New Roman" w:cs="Times New Roman"/>
          <w:bCs/>
          <w:iCs/>
          <w:sz w:val="24"/>
          <w:szCs w:val="24"/>
        </w:rPr>
        <w:t xml:space="preserve">, </w:t>
      </w:r>
      <w:r w:rsidR="006E4A39" w:rsidRPr="00AC278C">
        <w:rPr>
          <w:rFonts w:ascii="Times New Roman" w:hAnsi="Times New Roman" w:cs="Times New Roman"/>
          <w:bCs/>
          <w:iCs/>
          <w:sz w:val="24"/>
          <w:szCs w:val="24"/>
        </w:rPr>
        <w:t xml:space="preserve">per </w:t>
      </w:r>
      <w:r w:rsidR="000C4454" w:rsidRPr="00AC278C">
        <w:rPr>
          <w:rFonts w:ascii="Times New Roman" w:hAnsi="Times New Roman" w:cs="Times New Roman"/>
          <w:bCs/>
          <w:iCs/>
          <w:sz w:val="24"/>
          <w:szCs w:val="24"/>
        </w:rPr>
        <w:t xml:space="preserve">paslaugų teikimo </w:t>
      </w:r>
      <w:r w:rsidR="006E4A39" w:rsidRPr="00AC278C">
        <w:rPr>
          <w:rFonts w:ascii="Times New Roman" w:hAnsi="Times New Roman" w:cs="Times New Roman"/>
          <w:bCs/>
          <w:iCs/>
          <w:sz w:val="24"/>
          <w:szCs w:val="24"/>
        </w:rPr>
        <w:t>laikotarpį, bet ne vėliau kaip iki 2025 m. gruodžio 1</w:t>
      </w:r>
      <w:r w:rsidR="004C5461">
        <w:rPr>
          <w:rFonts w:ascii="Times New Roman" w:hAnsi="Times New Roman" w:cs="Times New Roman"/>
          <w:bCs/>
          <w:iCs/>
          <w:sz w:val="24"/>
          <w:szCs w:val="24"/>
        </w:rPr>
        <w:t>5</w:t>
      </w:r>
      <w:r w:rsidR="006E4A39" w:rsidRPr="00AC278C">
        <w:rPr>
          <w:rFonts w:ascii="Times New Roman" w:hAnsi="Times New Roman" w:cs="Times New Roman"/>
          <w:bCs/>
          <w:iCs/>
          <w:sz w:val="24"/>
          <w:szCs w:val="24"/>
        </w:rPr>
        <w:t xml:space="preserve"> d., </w:t>
      </w:r>
      <w:r w:rsidR="000C4454" w:rsidRPr="00AC278C">
        <w:rPr>
          <w:rFonts w:ascii="Times New Roman" w:hAnsi="Times New Roman" w:cs="Times New Roman"/>
          <w:bCs/>
          <w:iCs/>
          <w:sz w:val="24"/>
          <w:szCs w:val="24"/>
        </w:rPr>
        <w:t>turi pasiekti šiuos reklamos</w:t>
      </w:r>
      <w:r w:rsidR="006E4A39" w:rsidRPr="00AC278C">
        <w:rPr>
          <w:rFonts w:ascii="Times New Roman" w:hAnsi="Times New Roman" w:cs="Times New Roman"/>
          <w:bCs/>
          <w:iCs/>
          <w:sz w:val="24"/>
          <w:szCs w:val="24"/>
        </w:rPr>
        <w:t xml:space="preserve"> socialiniuose tinkluose</w:t>
      </w:r>
      <w:r w:rsidR="000C4454" w:rsidRPr="00AC278C">
        <w:rPr>
          <w:rFonts w:ascii="Times New Roman" w:hAnsi="Times New Roman" w:cs="Times New Roman"/>
          <w:bCs/>
          <w:iCs/>
          <w:sz w:val="24"/>
          <w:szCs w:val="24"/>
        </w:rPr>
        <w:t xml:space="preserve"> rodiklius:</w:t>
      </w:r>
    </w:p>
    <w:p w14:paraId="5D708DB4" w14:textId="38769D99" w:rsidR="00CB4850" w:rsidRPr="006E4A39" w:rsidRDefault="000C4454" w:rsidP="006E4A39">
      <w:pPr>
        <w:pStyle w:val="Sraopastraipa"/>
        <w:numPr>
          <w:ilvl w:val="0"/>
          <w:numId w:val="5"/>
        </w:numPr>
        <w:spacing w:line="240" w:lineRule="auto"/>
        <w:jc w:val="both"/>
        <w:rPr>
          <w:rFonts w:ascii="Times New Roman" w:hAnsi="Times New Roman" w:cs="Times New Roman"/>
          <w:sz w:val="24"/>
          <w:szCs w:val="24"/>
        </w:rPr>
      </w:pPr>
      <w:r w:rsidRPr="006E4A39">
        <w:rPr>
          <w:rFonts w:ascii="Times New Roman" w:hAnsi="Times New Roman" w:cs="Times New Roman"/>
          <w:bCs/>
          <w:color w:val="000000"/>
          <w:sz w:val="24"/>
          <w:szCs w:val="24"/>
        </w:rPr>
        <w:t>vieno vaizdo</w:t>
      </w:r>
      <w:r w:rsidR="009041FD">
        <w:rPr>
          <w:rFonts w:ascii="Times New Roman" w:hAnsi="Times New Roman" w:cs="Times New Roman"/>
          <w:bCs/>
          <w:color w:val="000000"/>
          <w:sz w:val="24"/>
          <w:szCs w:val="24"/>
        </w:rPr>
        <w:t xml:space="preserve"> klipo</w:t>
      </w:r>
      <w:r w:rsidRPr="006E4A39">
        <w:rPr>
          <w:rFonts w:ascii="Times New Roman" w:hAnsi="Times New Roman" w:cs="Times New Roman"/>
          <w:bCs/>
          <w:color w:val="000000"/>
          <w:sz w:val="24"/>
          <w:szCs w:val="24"/>
        </w:rPr>
        <w:t xml:space="preserve"> </w:t>
      </w:r>
      <w:r w:rsidR="009041FD">
        <w:rPr>
          <w:rFonts w:ascii="Times New Roman" w:hAnsi="Times New Roman" w:cs="Times New Roman"/>
          <w:bCs/>
          <w:color w:val="000000"/>
          <w:sz w:val="24"/>
          <w:szCs w:val="24"/>
        </w:rPr>
        <w:t>(</w:t>
      </w:r>
      <w:r w:rsidRPr="006E4A39">
        <w:rPr>
          <w:rFonts w:ascii="Times New Roman" w:hAnsi="Times New Roman" w:cs="Times New Roman"/>
          <w:bCs/>
          <w:color w:val="000000"/>
          <w:sz w:val="24"/>
          <w:szCs w:val="24"/>
        </w:rPr>
        <w:t>įrašo</w:t>
      </w:r>
      <w:r w:rsidR="009041FD">
        <w:rPr>
          <w:rFonts w:ascii="Times New Roman" w:hAnsi="Times New Roman" w:cs="Times New Roman"/>
          <w:bCs/>
          <w:color w:val="000000"/>
          <w:sz w:val="24"/>
          <w:szCs w:val="24"/>
        </w:rPr>
        <w:t>)</w:t>
      </w:r>
      <w:r w:rsidRPr="006E4A39">
        <w:rPr>
          <w:rFonts w:ascii="Times New Roman" w:hAnsi="Times New Roman" w:cs="Times New Roman"/>
          <w:bCs/>
          <w:color w:val="000000"/>
          <w:sz w:val="24"/>
          <w:szCs w:val="24"/>
        </w:rPr>
        <w:t xml:space="preserve"> (angl.</w:t>
      </w:r>
      <w:r w:rsidR="009041FD">
        <w:rPr>
          <w:rFonts w:ascii="Times New Roman" w:hAnsi="Times New Roman" w:cs="Times New Roman"/>
          <w:bCs/>
          <w:color w:val="000000"/>
          <w:sz w:val="24"/>
          <w:szCs w:val="24"/>
        </w:rPr>
        <w:t xml:space="preserve"> –</w:t>
      </w:r>
      <w:r w:rsidRPr="006E4A39">
        <w:rPr>
          <w:rFonts w:ascii="Times New Roman" w:hAnsi="Times New Roman" w:cs="Times New Roman"/>
          <w:bCs/>
          <w:color w:val="000000"/>
          <w:sz w:val="24"/>
          <w:szCs w:val="24"/>
        </w:rPr>
        <w:t xml:space="preserve"> </w:t>
      </w:r>
      <w:proofErr w:type="spellStart"/>
      <w:r w:rsidRPr="006E4A39">
        <w:rPr>
          <w:rFonts w:ascii="Times New Roman" w:hAnsi="Times New Roman" w:cs="Times New Roman"/>
          <w:bCs/>
          <w:i/>
          <w:color w:val="000000"/>
          <w:sz w:val="24"/>
          <w:szCs w:val="24"/>
        </w:rPr>
        <w:t>video</w:t>
      </w:r>
      <w:proofErr w:type="spellEnd"/>
      <w:r w:rsidRPr="006E4A39">
        <w:rPr>
          <w:rFonts w:ascii="Times New Roman" w:hAnsi="Times New Roman" w:cs="Times New Roman"/>
          <w:bCs/>
          <w:color w:val="000000"/>
          <w:sz w:val="24"/>
          <w:szCs w:val="24"/>
        </w:rPr>
        <w:t xml:space="preserve">) unikalių vartotojų pasiekiamumo (angl. </w:t>
      </w:r>
      <w:proofErr w:type="spellStart"/>
      <w:r w:rsidRPr="006E4A39">
        <w:rPr>
          <w:rFonts w:ascii="Times New Roman" w:hAnsi="Times New Roman" w:cs="Times New Roman"/>
          <w:bCs/>
          <w:i/>
          <w:color w:val="000000"/>
          <w:sz w:val="24"/>
          <w:szCs w:val="24"/>
        </w:rPr>
        <w:t>reach</w:t>
      </w:r>
      <w:proofErr w:type="spellEnd"/>
      <w:r w:rsidRPr="006E4A39">
        <w:rPr>
          <w:rFonts w:ascii="Times New Roman" w:hAnsi="Times New Roman" w:cs="Times New Roman"/>
          <w:bCs/>
          <w:color w:val="000000"/>
          <w:sz w:val="24"/>
          <w:szCs w:val="24"/>
        </w:rPr>
        <w:t>) skaičius</w:t>
      </w:r>
      <w:r w:rsidR="00C82DF2">
        <w:rPr>
          <w:rFonts w:ascii="Times New Roman" w:hAnsi="Times New Roman" w:cs="Times New Roman"/>
          <w:bCs/>
          <w:color w:val="000000"/>
          <w:sz w:val="24"/>
          <w:szCs w:val="24"/>
        </w:rPr>
        <w:t xml:space="preserve"> kiekvien</w:t>
      </w:r>
      <w:r w:rsidR="006D3F1B">
        <w:rPr>
          <w:rFonts w:ascii="Times New Roman" w:hAnsi="Times New Roman" w:cs="Times New Roman"/>
          <w:bCs/>
          <w:color w:val="000000"/>
          <w:sz w:val="24"/>
          <w:szCs w:val="24"/>
        </w:rPr>
        <w:t>oje</w:t>
      </w:r>
      <w:r w:rsidR="00C82DF2">
        <w:rPr>
          <w:rFonts w:ascii="Times New Roman" w:hAnsi="Times New Roman" w:cs="Times New Roman"/>
          <w:bCs/>
          <w:color w:val="000000"/>
          <w:sz w:val="24"/>
          <w:szCs w:val="24"/>
        </w:rPr>
        <w:t xml:space="preserve"> iš </w:t>
      </w:r>
      <w:r w:rsidR="006D3F1B" w:rsidRPr="00A04536">
        <w:rPr>
          <w:rFonts w:ascii="Times New Roman" w:hAnsi="Times New Roman" w:cs="Times New Roman"/>
          <w:sz w:val="24"/>
          <w:szCs w:val="24"/>
        </w:rPr>
        <w:t>socialinio bendravimo interneto svetainių</w:t>
      </w:r>
      <w:r w:rsidR="006D3F1B">
        <w:rPr>
          <w:rFonts w:ascii="Times New Roman" w:hAnsi="Times New Roman" w:cs="Times New Roman"/>
          <w:sz w:val="24"/>
          <w:szCs w:val="24"/>
        </w:rPr>
        <w:t xml:space="preserve">, </w:t>
      </w:r>
      <w:r w:rsidRPr="006E4A39">
        <w:rPr>
          <w:rFonts w:ascii="Times New Roman" w:hAnsi="Times New Roman" w:cs="Times New Roman"/>
          <w:bCs/>
          <w:color w:val="000000"/>
          <w:sz w:val="24"/>
          <w:szCs w:val="24"/>
        </w:rPr>
        <w:t>pasitelk</w:t>
      </w:r>
      <w:r w:rsidR="00073369">
        <w:rPr>
          <w:rFonts w:ascii="Times New Roman" w:hAnsi="Times New Roman" w:cs="Times New Roman"/>
          <w:bCs/>
          <w:color w:val="000000"/>
          <w:sz w:val="24"/>
          <w:szCs w:val="24"/>
        </w:rPr>
        <w:t>us</w:t>
      </w:r>
      <w:r w:rsidRPr="006E4A39">
        <w:rPr>
          <w:rFonts w:ascii="Times New Roman" w:hAnsi="Times New Roman" w:cs="Times New Roman"/>
          <w:bCs/>
          <w:color w:val="000000"/>
          <w:sz w:val="24"/>
          <w:szCs w:val="24"/>
        </w:rPr>
        <w:t xml:space="preserve"> mokamą reklamą: ne mažiau kaip </w:t>
      </w:r>
      <w:r w:rsidR="00CB4850" w:rsidRPr="006E4A39">
        <w:rPr>
          <w:rFonts w:ascii="Times New Roman" w:hAnsi="Times New Roman" w:cs="Times New Roman"/>
          <w:bCs/>
          <w:color w:val="000000"/>
          <w:sz w:val="24"/>
          <w:szCs w:val="24"/>
        </w:rPr>
        <w:t>1</w:t>
      </w:r>
      <w:r w:rsidR="00DD3F8D">
        <w:rPr>
          <w:rFonts w:ascii="Times New Roman" w:hAnsi="Times New Roman" w:cs="Times New Roman"/>
          <w:bCs/>
          <w:color w:val="000000"/>
          <w:sz w:val="24"/>
          <w:szCs w:val="24"/>
        </w:rPr>
        <w:t xml:space="preserve"> </w:t>
      </w:r>
      <w:r w:rsidR="009041FD">
        <w:rPr>
          <w:rFonts w:ascii="Times New Roman" w:hAnsi="Times New Roman" w:cs="Times New Roman"/>
          <w:bCs/>
          <w:color w:val="000000"/>
          <w:sz w:val="24"/>
          <w:szCs w:val="24"/>
        </w:rPr>
        <w:t>5</w:t>
      </w:r>
      <w:r w:rsidR="00CB4850" w:rsidRPr="006E4A39">
        <w:rPr>
          <w:rFonts w:ascii="Times New Roman" w:hAnsi="Times New Roman" w:cs="Times New Roman"/>
          <w:bCs/>
          <w:color w:val="000000"/>
          <w:sz w:val="24"/>
          <w:szCs w:val="24"/>
        </w:rPr>
        <w:t>00</w:t>
      </w:r>
      <w:r w:rsidR="00DD3F8D">
        <w:rPr>
          <w:rFonts w:ascii="Times New Roman" w:hAnsi="Times New Roman" w:cs="Times New Roman"/>
          <w:sz w:val="24"/>
          <w:szCs w:val="24"/>
        </w:rPr>
        <w:t xml:space="preserve"> </w:t>
      </w:r>
      <w:r w:rsidRPr="006E4A39">
        <w:rPr>
          <w:rFonts w:ascii="Times New Roman" w:hAnsi="Times New Roman" w:cs="Times New Roman"/>
          <w:sz w:val="24"/>
          <w:szCs w:val="24"/>
        </w:rPr>
        <w:t>000.</w:t>
      </w:r>
      <w:r w:rsidR="00CB4850" w:rsidRPr="006E4A39">
        <w:rPr>
          <w:rFonts w:ascii="Times New Roman" w:hAnsi="Times New Roman" w:cs="Times New Roman"/>
          <w:sz w:val="24"/>
          <w:szCs w:val="24"/>
        </w:rPr>
        <w:t xml:space="preserve"> </w:t>
      </w:r>
    </w:p>
    <w:p w14:paraId="4035EE4E" w14:textId="06C8DC05" w:rsidR="00CB4850" w:rsidRPr="000B4F71" w:rsidRDefault="00CB4850" w:rsidP="000B4F71">
      <w:pPr>
        <w:pStyle w:val="Sraopastraipa"/>
        <w:numPr>
          <w:ilvl w:val="0"/>
          <w:numId w:val="5"/>
        </w:numPr>
        <w:spacing w:line="240" w:lineRule="auto"/>
        <w:jc w:val="both"/>
        <w:rPr>
          <w:rFonts w:ascii="Times New Roman" w:hAnsi="Times New Roman" w:cs="Times New Roman"/>
          <w:sz w:val="24"/>
          <w:szCs w:val="24"/>
        </w:rPr>
      </w:pPr>
      <w:r w:rsidRPr="006E4A39">
        <w:rPr>
          <w:rFonts w:ascii="Times New Roman" w:hAnsi="Times New Roman" w:cs="Times New Roman"/>
          <w:sz w:val="24"/>
          <w:szCs w:val="24"/>
        </w:rPr>
        <w:t xml:space="preserve">vieno vaizdo </w:t>
      </w:r>
      <w:r w:rsidR="009041FD">
        <w:rPr>
          <w:rFonts w:ascii="Times New Roman" w:hAnsi="Times New Roman" w:cs="Times New Roman"/>
          <w:bCs/>
          <w:color w:val="000000"/>
          <w:sz w:val="24"/>
          <w:szCs w:val="24"/>
        </w:rPr>
        <w:t>klipo</w:t>
      </w:r>
      <w:r w:rsidR="009041FD" w:rsidRPr="006E4A39">
        <w:rPr>
          <w:rFonts w:ascii="Times New Roman" w:hAnsi="Times New Roman" w:cs="Times New Roman"/>
          <w:bCs/>
          <w:color w:val="000000"/>
          <w:sz w:val="24"/>
          <w:szCs w:val="24"/>
        </w:rPr>
        <w:t xml:space="preserve"> </w:t>
      </w:r>
      <w:r w:rsidR="009041FD">
        <w:rPr>
          <w:rFonts w:ascii="Times New Roman" w:hAnsi="Times New Roman" w:cs="Times New Roman"/>
          <w:bCs/>
          <w:color w:val="000000"/>
          <w:sz w:val="24"/>
          <w:szCs w:val="24"/>
        </w:rPr>
        <w:t>(</w:t>
      </w:r>
      <w:r w:rsidR="009041FD" w:rsidRPr="006E4A39">
        <w:rPr>
          <w:rFonts w:ascii="Times New Roman" w:hAnsi="Times New Roman" w:cs="Times New Roman"/>
          <w:bCs/>
          <w:color w:val="000000"/>
          <w:sz w:val="24"/>
          <w:szCs w:val="24"/>
        </w:rPr>
        <w:t>įrašo</w:t>
      </w:r>
      <w:r w:rsidR="009041FD">
        <w:rPr>
          <w:rFonts w:ascii="Times New Roman" w:hAnsi="Times New Roman" w:cs="Times New Roman"/>
          <w:bCs/>
          <w:color w:val="000000"/>
          <w:sz w:val="24"/>
          <w:szCs w:val="24"/>
        </w:rPr>
        <w:t>)</w:t>
      </w:r>
      <w:r w:rsidR="009041FD" w:rsidRPr="006E4A39">
        <w:rPr>
          <w:rFonts w:ascii="Times New Roman" w:hAnsi="Times New Roman" w:cs="Times New Roman"/>
          <w:bCs/>
          <w:color w:val="000000"/>
          <w:sz w:val="24"/>
          <w:szCs w:val="24"/>
        </w:rPr>
        <w:t xml:space="preserve"> </w:t>
      </w:r>
      <w:r w:rsidRPr="006E4A39">
        <w:rPr>
          <w:rFonts w:ascii="Times New Roman" w:hAnsi="Times New Roman" w:cs="Times New Roman"/>
          <w:bCs/>
          <w:color w:val="000000"/>
          <w:sz w:val="24"/>
          <w:szCs w:val="24"/>
        </w:rPr>
        <w:t xml:space="preserve">unikalių vartotojų </w:t>
      </w:r>
      <w:r w:rsidRPr="006E4A39">
        <w:rPr>
          <w:rFonts w:ascii="Times New Roman" w:hAnsi="Times New Roman" w:cs="Times New Roman"/>
          <w:sz w:val="24"/>
          <w:szCs w:val="24"/>
        </w:rPr>
        <w:t>peržiūrų (angl</w:t>
      </w:r>
      <w:r w:rsidRPr="006E4A39">
        <w:rPr>
          <w:rFonts w:ascii="Times New Roman" w:hAnsi="Times New Roman" w:cs="Times New Roman"/>
          <w:i/>
          <w:iCs/>
          <w:sz w:val="24"/>
          <w:szCs w:val="24"/>
        </w:rPr>
        <w:t>.</w:t>
      </w:r>
      <w:r w:rsidR="009041FD">
        <w:rPr>
          <w:rFonts w:ascii="Times New Roman" w:hAnsi="Times New Roman" w:cs="Times New Roman"/>
          <w:i/>
          <w:iCs/>
          <w:sz w:val="24"/>
          <w:szCs w:val="24"/>
        </w:rPr>
        <w:t xml:space="preserve"> </w:t>
      </w:r>
      <w:r w:rsidR="009041FD">
        <w:rPr>
          <w:rFonts w:ascii="Times New Roman" w:hAnsi="Times New Roman" w:cs="Times New Roman"/>
          <w:bCs/>
          <w:color w:val="000000"/>
          <w:sz w:val="24"/>
          <w:szCs w:val="24"/>
        </w:rPr>
        <w:t>–</w:t>
      </w:r>
      <w:r w:rsidRPr="006E4A39">
        <w:rPr>
          <w:rFonts w:ascii="Times New Roman" w:hAnsi="Times New Roman" w:cs="Times New Roman"/>
          <w:i/>
          <w:iCs/>
          <w:sz w:val="24"/>
          <w:szCs w:val="24"/>
        </w:rPr>
        <w:t xml:space="preserve"> </w:t>
      </w:r>
      <w:proofErr w:type="spellStart"/>
      <w:r w:rsidRPr="006E4A39">
        <w:rPr>
          <w:rFonts w:ascii="Times New Roman" w:hAnsi="Times New Roman" w:cs="Times New Roman"/>
          <w:i/>
          <w:iCs/>
          <w:sz w:val="24"/>
          <w:szCs w:val="24"/>
        </w:rPr>
        <w:t>views</w:t>
      </w:r>
      <w:proofErr w:type="spellEnd"/>
      <w:r w:rsidRPr="006E4A39">
        <w:rPr>
          <w:rFonts w:ascii="Times New Roman" w:hAnsi="Times New Roman" w:cs="Times New Roman"/>
          <w:i/>
          <w:iCs/>
          <w:sz w:val="24"/>
          <w:szCs w:val="24"/>
        </w:rPr>
        <w:t>)</w:t>
      </w:r>
      <w:r w:rsidRPr="006E4A39">
        <w:rPr>
          <w:rFonts w:ascii="Times New Roman" w:hAnsi="Times New Roman" w:cs="Times New Roman"/>
          <w:sz w:val="24"/>
          <w:szCs w:val="24"/>
        </w:rPr>
        <w:t xml:space="preserve"> skaičius</w:t>
      </w:r>
      <w:r w:rsidR="00C82DF2" w:rsidRPr="00C82DF2">
        <w:rPr>
          <w:rFonts w:ascii="Times New Roman" w:hAnsi="Times New Roman" w:cs="Times New Roman"/>
          <w:bCs/>
          <w:color w:val="000000"/>
          <w:sz w:val="24"/>
          <w:szCs w:val="24"/>
        </w:rPr>
        <w:t xml:space="preserve"> </w:t>
      </w:r>
      <w:r w:rsidR="00C82DF2">
        <w:rPr>
          <w:rFonts w:ascii="Times New Roman" w:hAnsi="Times New Roman" w:cs="Times New Roman"/>
          <w:bCs/>
          <w:color w:val="000000"/>
          <w:sz w:val="24"/>
          <w:szCs w:val="24"/>
        </w:rPr>
        <w:t>kiekvien</w:t>
      </w:r>
      <w:r w:rsidR="006D3F1B">
        <w:rPr>
          <w:rFonts w:ascii="Times New Roman" w:hAnsi="Times New Roman" w:cs="Times New Roman"/>
          <w:bCs/>
          <w:color w:val="000000"/>
          <w:sz w:val="24"/>
          <w:szCs w:val="24"/>
        </w:rPr>
        <w:t>oje</w:t>
      </w:r>
      <w:r w:rsidR="00C82DF2">
        <w:rPr>
          <w:rFonts w:ascii="Times New Roman" w:hAnsi="Times New Roman" w:cs="Times New Roman"/>
          <w:bCs/>
          <w:color w:val="000000"/>
          <w:sz w:val="24"/>
          <w:szCs w:val="24"/>
        </w:rPr>
        <w:t xml:space="preserve"> iš </w:t>
      </w:r>
      <w:r w:rsidR="006D3F1B" w:rsidRPr="00A04536">
        <w:rPr>
          <w:rFonts w:ascii="Times New Roman" w:hAnsi="Times New Roman" w:cs="Times New Roman"/>
          <w:sz w:val="24"/>
          <w:szCs w:val="24"/>
        </w:rPr>
        <w:t>socialinio bendravimo interneto svetainių</w:t>
      </w:r>
      <w:r w:rsidRPr="006E4A39">
        <w:rPr>
          <w:rFonts w:ascii="Times New Roman" w:hAnsi="Times New Roman" w:cs="Times New Roman"/>
          <w:sz w:val="24"/>
          <w:szCs w:val="24"/>
        </w:rPr>
        <w:t xml:space="preserve">, </w:t>
      </w:r>
      <w:r w:rsidRPr="006E4A39">
        <w:rPr>
          <w:rFonts w:ascii="Times New Roman" w:hAnsi="Times New Roman" w:cs="Times New Roman"/>
          <w:bCs/>
          <w:color w:val="000000"/>
          <w:sz w:val="24"/>
          <w:szCs w:val="24"/>
        </w:rPr>
        <w:t>pasitelk</w:t>
      </w:r>
      <w:r w:rsidR="00073369">
        <w:rPr>
          <w:rFonts w:ascii="Times New Roman" w:hAnsi="Times New Roman" w:cs="Times New Roman"/>
          <w:bCs/>
          <w:color w:val="000000"/>
          <w:sz w:val="24"/>
          <w:szCs w:val="24"/>
        </w:rPr>
        <w:t>us</w:t>
      </w:r>
      <w:r w:rsidRPr="006E4A39">
        <w:rPr>
          <w:rFonts w:ascii="Times New Roman" w:hAnsi="Times New Roman" w:cs="Times New Roman"/>
          <w:bCs/>
          <w:color w:val="000000"/>
          <w:sz w:val="24"/>
          <w:szCs w:val="24"/>
        </w:rPr>
        <w:t xml:space="preserve"> mokamą reklamą: ne mažiau kaip </w:t>
      </w:r>
      <w:r w:rsidR="004C5461" w:rsidRPr="000B4F71">
        <w:rPr>
          <w:rFonts w:ascii="Times New Roman" w:hAnsi="Times New Roman" w:cs="Times New Roman"/>
          <w:bCs/>
          <w:color w:val="000000"/>
          <w:sz w:val="24"/>
          <w:szCs w:val="24"/>
        </w:rPr>
        <w:t>1</w:t>
      </w:r>
      <w:r w:rsidR="00DD3F8D">
        <w:rPr>
          <w:rFonts w:ascii="Times New Roman" w:hAnsi="Times New Roman" w:cs="Times New Roman"/>
          <w:bCs/>
          <w:color w:val="000000"/>
          <w:sz w:val="24"/>
          <w:szCs w:val="24"/>
        </w:rPr>
        <w:t xml:space="preserve"> </w:t>
      </w:r>
      <w:r w:rsidR="004C5461" w:rsidRPr="000B4F71">
        <w:rPr>
          <w:rFonts w:ascii="Times New Roman" w:hAnsi="Times New Roman" w:cs="Times New Roman"/>
          <w:bCs/>
          <w:color w:val="000000"/>
          <w:sz w:val="24"/>
          <w:szCs w:val="24"/>
        </w:rPr>
        <w:t>0</w:t>
      </w:r>
      <w:r w:rsidR="00073369" w:rsidRPr="000B4F71">
        <w:rPr>
          <w:rFonts w:ascii="Times New Roman" w:hAnsi="Times New Roman" w:cs="Times New Roman"/>
          <w:bCs/>
          <w:color w:val="000000"/>
          <w:sz w:val="24"/>
          <w:szCs w:val="24"/>
        </w:rPr>
        <w:t>0</w:t>
      </w:r>
      <w:r w:rsidRPr="000B4F71">
        <w:rPr>
          <w:rFonts w:ascii="Times New Roman" w:hAnsi="Times New Roman" w:cs="Times New Roman"/>
          <w:bCs/>
          <w:color w:val="000000"/>
          <w:sz w:val="24"/>
          <w:szCs w:val="24"/>
        </w:rPr>
        <w:t>0</w:t>
      </w:r>
      <w:r w:rsidR="00DD3F8D">
        <w:rPr>
          <w:rFonts w:ascii="Times New Roman" w:hAnsi="Times New Roman" w:cs="Times New Roman"/>
          <w:sz w:val="24"/>
          <w:szCs w:val="24"/>
        </w:rPr>
        <w:t xml:space="preserve"> </w:t>
      </w:r>
      <w:r w:rsidRPr="000B4F71">
        <w:rPr>
          <w:rFonts w:ascii="Times New Roman" w:hAnsi="Times New Roman" w:cs="Times New Roman"/>
          <w:sz w:val="24"/>
          <w:szCs w:val="24"/>
        </w:rPr>
        <w:t>000.</w:t>
      </w:r>
    </w:p>
    <w:p w14:paraId="439A085D" w14:textId="3E1197EA" w:rsidR="00987275" w:rsidRPr="00987275" w:rsidRDefault="00987275" w:rsidP="00987275">
      <w:pPr>
        <w:numPr>
          <w:ilvl w:val="1"/>
          <w:numId w:val="3"/>
        </w:num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Numatomas pateikti transliuoti vaizdo klipų kiekis: 1 vaizdo klipas (</w:t>
      </w:r>
      <w:r w:rsidR="00070D52">
        <w:rPr>
          <w:rFonts w:ascii="Times New Roman" w:hAnsi="Times New Roman" w:cs="Times New Roman"/>
          <w:sz w:val="24"/>
          <w:szCs w:val="24"/>
        </w:rPr>
        <w:t xml:space="preserve">nuo 20 sek. </w:t>
      </w:r>
      <w:r w:rsidR="00087204">
        <w:rPr>
          <w:rFonts w:ascii="Times New Roman" w:hAnsi="Times New Roman" w:cs="Times New Roman"/>
          <w:sz w:val="24"/>
          <w:szCs w:val="24"/>
        </w:rPr>
        <w:t>iki</w:t>
      </w:r>
      <w:r w:rsidRPr="00987275">
        <w:rPr>
          <w:rFonts w:ascii="Times New Roman" w:hAnsi="Times New Roman" w:cs="Times New Roman"/>
          <w:sz w:val="24"/>
          <w:szCs w:val="24"/>
        </w:rPr>
        <w:t xml:space="preserve"> </w:t>
      </w:r>
      <w:r w:rsidR="00070D52">
        <w:rPr>
          <w:rFonts w:ascii="Times New Roman" w:hAnsi="Times New Roman" w:cs="Times New Roman"/>
          <w:sz w:val="24"/>
          <w:szCs w:val="24"/>
        </w:rPr>
        <w:t>5</w:t>
      </w:r>
      <w:r w:rsidRPr="00987275">
        <w:rPr>
          <w:rFonts w:ascii="Times New Roman" w:hAnsi="Times New Roman" w:cs="Times New Roman"/>
          <w:sz w:val="24"/>
          <w:szCs w:val="24"/>
        </w:rPr>
        <w:t>0 sek.), kokios trukmės vaizdo klipas bus transliuojamas Perkančioji organizacija su Paslaugos teikėju suderina sutarties vykdymo metu.</w:t>
      </w:r>
    </w:p>
    <w:p w14:paraId="073FBDD7" w14:textId="4968EEDE" w:rsidR="00987275" w:rsidRPr="00987275" w:rsidRDefault="00D87223" w:rsidP="00987275">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7275" w:rsidRPr="00987275">
        <w:rPr>
          <w:rFonts w:ascii="Times New Roman" w:hAnsi="Times New Roman" w:cs="Times New Roman"/>
          <w:sz w:val="24"/>
          <w:szCs w:val="24"/>
        </w:rPr>
        <w:t xml:space="preserve">Transliavimui vaizdo klipą Paslaugų teikėjui pateiks Perkančioji organizacija. </w:t>
      </w:r>
    </w:p>
    <w:p w14:paraId="6A2F8FAD" w14:textId="59A0A56C" w:rsidR="00987275" w:rsidRPr="00987275" w:rsidRDefault="00D87223" w:rsidP="00987275">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7275" w:rsidRPr="00987275">
        <w:rPr>
          <w:rFonts w:ascii="Times New Roman" w:hAnsi="Times New Roman" w:cs="Times New Roman"/>
          <w:sz w:val="24"/>
          <w:szCs w:val="24"/>
        </w:rPr>
        <w:t xml:space="preserve">Paslaugų teikėjas atlieka pateiktos vaizdo medžiagos (klipo) adaptacijas, jei tokios yra reikalingos, transliavimui </w:t>
      </w:r>
      <w:r w:rsidR="00087204">
        <w:rPr>
          <w:rFonts w:ascii="Times New Roman" w:hAnsi="Times New Roman" w:cs="Times New Roman"/>
          <w:sz w:val="24"/>
          <w:szCs w:val="24"/>
        </w:rPr>
        <w:t xml:space="preserve">socialiniuose tinkluose </w:t>
      </w:r>
      <w:r w:rsidR="00987275" w:rsidRPr="00987275">
        <w:rPr>
          <w:rFonts w:ascii="Times New Roman" w:hAnsi="Times New Roman" w:cs="Times New Roman"/>
          <w:sz w:val="24"/>
          <w:szCs w:val="24"/>
        </w:rPr>
        <w:t>bei užtikrina transliaciją tikslinei auditorijai.</w:t>
      </w:r>
    </w:p>
    <w:p w14:paraId="3DA7C4C7" w14:textId="02F6F3DC" w:rsidR="00987275" w:rsidRPr="00987275" w:rsidRDefault="00D87223" w:rsidP="00987275">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7275" w:rsidRPr="00987275">
        <w:rPr>
          <w:rFonts w:ascii="Times New Roman" w:hAnsi="Times New Roman" w:cs="Times New Roman"/>
          <w:sz w:val="24"/>
          <w:szCs w:val="24"/>
        </w:rPr>
        <w:t xml:space="preserve">Paslaugų teikėjas, suteikęs </w:t>
      </w:r>
      <w:r>
        <w:rPr>
          <w:rFonts w:ascii="Times New Roman" w:hAnsi="Times New Roman" w:cs="Times New Roman"/>
          <w:sz w:val="24"/>
          <w:szCs w:val="24"/>
        </w:rPr>
        <w:t xml:space="preserve">visas techninėje specifikacijoje numatytas </w:t>
      </w:r>
      <w:r w:rsidR="00987275" w:rsidRPr="00987275">
        <w:rPr>
          <w:rFonts w:ascii="Times New Roman" w:hAnsi="Times New Roman" w:cs="Times New Roman"/>
          <w:sz w:val="24"/>
          <w:szCs w:val="24"/>
        </w:rPr>
        <w:t>paslaugas, turės Perkančiajai organizacijai per 5 (penkias) darbo dienas pateikti paslaugų ataskaitą, kurioje turi būti aiškiai nurodyta kada, kokiu laiku ir kiek kartų buvo transliuotas vaizdo klipas</w:t>
      </w:r>
      <w:r w:rsidR="00273AA9">
        <w:rPr>
          <w:rFonts w:ascii="Times New Roman" w:hAnsi="Times New Roman" w:cs="Times New Roman"/>
          <w:sz w:val="24"/>
          <w:szCs w:val="24"/>
        </w:rPr>
        <w:t xml:space="preserve"> socialiniuose tinkluose</w:t>
      </w:r>
      <w:r w:rsidR="00987275" w:rsidRPr="00987275">
        <w:rPr>
          <w:rFonts w:ascii="Times New Roman" w:hAnsi="Times New Roman" w:cs="Times New Roman"/>
          <w:sz w:val="24"/>
          <w:szCs w:val="24"/>
        </w:rPr>
        <w:t xml:space="preserve">, kokia </w:t>
      </w:r>
      <w:r w:rsidR="00273AA9">
        <w:rPr>
          <w:rFonts w:ascii="Times New Roman" w:hAnsi="Times New Roman" w:cs="Times New Roman"/>
          <w:sz w:val="24"/>
          <w:szCs w:val="24"/>
        </w:rPr>
        <w:t xml:space="preserve">buvo </w:t>
      </w:r>
      <w:r w:rsidR="00987275" w:rsidRPr="00987275">
        <w:rPr>
          <w:rFonts w:ascii="Times New Roman" w:hAnsi="Times New Roman" w:cs="Times New Roman"/>
          <w:sz w:val="24"/>
          <w:szCs w:val="24"/>
        </w:rPr>
        <w:t>pasiekta auditorija.</w:t>
      </w:r>
    </w:p>
    <w:p w14:paraId="6834D378" w14:textId="56F5E74F" w:rsidR="00987275" w:rsidRDefault="00D87223" w:rsidP="00987275">
      <w:pPr>
        <w:numPr>
          <w:ilvl w:val="1"/>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7275" w:rsidRPr="00987275">
        <w:rPr>
          <w:rFonts w:ascii="Times New Roman" w:hAnsi="Times New Roman" w:cs="Times New Roman"/>
          <w:sz w:val="24"/>
          <w:szCs w:val="24"/>
        </w:rPr>
        <w:t>Perkančioji organizacija taip pat gali paprašyti pateikti kitą su informacijos viešinimu susijusią informaciją.</w:t>
      </w:r>
    </w:p>
    <w:p w14:paraId="6AB43346" w14:textId="77777777" w:rsidR="00D87223" w:rsidRPr="00987275" w:rsidRDefault="00D87223" w:rsidP="00D87223">
      <w:pPr>
        <w:spacing w:line="240" w:lineRule="auto"/>
        <w:ind w:left="360"/>
        <w:jc w:val="both"/>
        <w:rPr>
          <w:rFonts w:ascii="Times New Roman" w:hAnsi="Times New Roman" w:cs="Times New Roman"/>
          <w:sz w:val="24"/>
          <w:szCs w:val="24"/>
        </w:rPr>
      </w:pPr>
    </w:p>
    <w:p w14:paraId="54F539FF" w14:textId="77777777" w:rsidR="00987275" w:rsidRPr="00987275" w:rsidRDefault="00987275" w:rsidP="00987275">
      <w:pPr>
        <w:spacing w:line="240" w:lineRule="auto"/>
        <w:jc w:val="both"/>
        <w:rPr>
          <w:rFonts w:ascii="Times New Roman" w:hAnsi="Times New Roman" w:cs="Times New Roman"/>
          <w:b/>
          <w:bCs/>
          <w:sz w:val="24"/>
          <w:szCs w:val="24"/>
        </w:rPr>
      </w:pPr>
      <w:r w:rsidRPr="00987275">
        <w:rPr>
          <w:rFonts w:ascii="Times New Roman" w:hAnsi="Times New Roman" w:cs="Times New Roman"/>
          <w:b/>
          <w:bCs/>
          <w:sz w:val="24"/>
          <w:szCs w:val="24"/>
        </w:rPr>
        <w:t>4. APLINKOS APSAUGOS REIKALAVIMAI/KRITERIJAI, KURIE TAIKOMI PASLAUGOMS:</w:t>
      </w:r>
    </w:p>
    <w:p w14:paraId="5882414B" w14:textId="77777777" w:rsidR="00987275" w:rsidRPr="00987275" w:rsidRDefault="00987275" w:rsidP="00987275">
      <w:pPr>
        <w:spacing w:line="240" w:lineRule="auto"/>
        <w:jc w:val="both"/>
        <w:rPr>
          <w:rFonts w:ascii="Times New Roman" w:hAnsi="Times New Roman" w:cs="Times New Roman"/>
          <w:sz w:val="24"/>
          <w:szCs w:val="24"/>
        </w:rPr>
      </w:pPr>
      <w:r w:rsidRPr="00987275">
        <w:rPr>
          <w:rFonts w:ascii="Times New Roman" w:hAnsi="Times New Roman" w:cs="Times New Roman"/>
          <w:sz w:val="24"/>
          <w:szCs w:val="24"/>
        </w:rPr>
        <w:t>4.1.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nes šiuo pirkimu perkamos nematerialaus pobūdžio (intelektinės) paslaugos, nesusijusios su materialaus objekto sukūrimu, kurių teikimo metu nėra numatomas reikšmingas neigiamas poveikis aplinkai, nesukuriamas taršos šaltinis ir negeneruojamos atliekos.</w:t>
      </w:r>
    </w:p>
    <w:p w14:paraId="3A608DAF" w14:textId="77777777" w:rsidR="003D42EE" w:rsidRDefault="003D42EE"/>
    <w:sectPr w:rsidR="003D42EE" w:rsidSect="00C7185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A46A" w14:textId="77777777" w:rsidR="001F4766" w:rsidRDefault="001F4766" w:rsidP="00987275">
      <w:pPr>
        <w:spacing w:after="0" w:line="240" w:lineRule="auto"/>
      </w:pPr>
      <w:r>
        <w:separator/>
      </w:r>
    </w:p>
  </w:endnote>
  <w:endnote w:type="continuationSeparator" w:id="0">
    <w:p w14:paraId="5BA17C96" w14:textId="77777777" w:rsidR="001F4766" w:rsidRDefault="001F4766" w:rsidP="00987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FCCF" w14:textId="77777777" w:rsidR="001F4766" w:rsidRDefault="001F4766" w:rsidP="00987275">
      <w:pPr>
        <w:spacing w:after="0" w:line="240" w:lineRule="auto"/>
      </w:pPr>
      <w:r>
        <w:separator/>
      </w:r>
    </w:p>
  </w:footnote>
  <w:footnote w:type="continuationSeparator" w:id="0">
    <w:p w14:paraId="23272F46" w14:textId="77777777" w:rsidR="001F4766" w:rsidRDefault="001F4766" w:rsidP="00987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7C5"/>
    <w:multiLevelType w:val="hybridMultilevel"/>
    <w:tmpl w:val="0604085E"/>
    <w:lvl w:ilvl="0" w:tplc="8B9C4BC4">
      <w:start w:val="2"/>
      <w:numFmt w:val="bullet"/>
      <w:lvlText w:val="-"/>
      <w:lvlJc w:val="left"/>
      <w:pPr>
        <w:ind w:left="720" w:hanging="360"/>
      </w:pPr>
      <w:rPr>
        <w:rFonts w:ascii="Times New Roman" w:eastAsiaTheme="minorHAnsi"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786AAA"/>
    <w:multiLevelType w:val="multilevel"/>
    <w:tmpl w:val="46DA7436"/>
    <w:lvl w:ilvl="0">
      <w:start w:val="2"/>
      <w:numFmt w:val="decimal"/>
      <w:lvlText w:val="%1."/>
      <w:lvlJc w:val="left"/>
      <w:pPr>
        <w:ind w:left="360" w:hanging="360"/>
      </w:pPr>
    </w:lvl>
    <w:lvl w:ilvl="1">
      <w:start w:val="5"/>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8CD4F52"/>
    <w:multiLevelType w:val="multilevel"/>
    <w:tmpl w:val="03426404"/>
    <w:lvl w:ilvl="0">
      <w:start w:val="1"/>
      <w:numFmt w:val="decimal"/>
      <w:lvlText w:val="%1."/>
      <w:lvlJc w:val="left"/>
      <w:pPr>
        <w:ind w:left="1211" w:hanging="360"/>
      </w:pPr>
      <w:rPr>
        <w:rFonts w:hint="default"/>
        <w:b w:val="0"/>
        <w:i w:val="0"/>
      </w:rPr>
    </w:lvl>
    <w:lvl w:ilvl="1">
      <w:start w:val="1"/>
      <w:numFmt w:val="decimal"/>
      <w:isLgl/>
      <w:lvlText w:val="%1.%2."/>
      <w:lvlJc w:val="left"/>
      <w:pPr>
        <w:ind w:left="1353"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83C07"/>
    <w:multiLevelType w:val="multilevel"/>
    <w:tmpl w:val="A76EC924"/>
    <w:lvl w:ilvl="0">
      <w:start w:val="3"/>
      <w:numFmt w:val="decimal"/>
      <w:lvlText w:val="%1."/>
      <w:lvlJc w:val="left"/>
      <w:pPr>
        <w:ind w:left="360" w:hanging="360"/>
      </w:pPr>
      <w:rPr>
        <w:color w:val="auto"/>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90621693">
    <w:abstractNumId w:val="4"/>
  </w:num>
  <w:num w:numId="2" w16cid:durableId="39285017">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40139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774997">
    <w:abstractNumId w:val="2"/>
  </w:num>
  <w:num w:numId="5" w16cid:durableId="172086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6C"/>
    <w:rsid w:val="00041FB2"/>
    <w:rsid w:val="00057E3D"/>
    <w:rsid w:val="00061862"/>
    <w:rsid w:val="00070D52"/>
    <w:rsid w:val="00073369"/>
    <w:rsid w:val="00087204"/>
    <w:rsid w:val="000B4F71"/>
    <w:rsid w:val="000C4454"/>
    <w:rsid w:val="000D3746"/>
    <w:rsid w:val="000E3083"/>
    <w:rsid w:val="0010454D"/>
    <w:rsid w:val="00130998"/>
    <w:rsid w:val="00131032"/>
    <w:rsid w:val="001459B5"/>
    <w:rsid w:val="001522AC"/>
    <w:rsid w:val="001A3A44"/>
    <w:rsid w:val="001A52F2"/>
    <w:rsid w:val="001B30DC"/>
    <w:rsid w:val="001F4766"/>
    <w:rsid w:val="00273AA9"/>
    <w:rsid w:val="0028166C"/>
    <w:rsid w:val="002A7A82"/>
    <w:rsid w:val="002B5646"/>
    <w:rsid w:val="002E5FC2"/>
    <w:rsid w:val="002F5079"/>
    <w:rsid w:val="003418EB"/>
    <w:rsid w:val="00370F06"/>
    <w:rsid w:val="00375AC4"/>
    <w:rsid w:val="0038415B"/>
    <w:rsid w:val="003B4105"/>
    <w:rsid w:val="003C71C3"/>
    <w:rsid w:val="003D42EE"/>
    <w:rsid w:val="003D7382"/>
    <w:rsid w:val="00456184"/>
    <w:rsid w:val="00475257"/>
    <w:rsid w:val="004C3F03"/>
    <w:rsid w:val="004C5461"/>
    <w:rsid w:val="004D7633"/>
    <w:rsid w:val="0055391B"/>
    <w:rsid w:val="005A10A0"/>
    <w:rsid w:val="005C3802"/>
    <w:rsid w:val="00635A39"/>
    <w:rsid w:val="006D3F1B"/>
    <w:rsid w:val="006E4A39"/>
    <w:rsid w:val="007135FE"/>
    <w:rsid w:val="00727079"/>
    <w:rsid w:val="00727EFB"/>
    <w:rsid w:val="007665CE"/>
    <w:rsid w:val="00773820"/>
    <w:rsid w:val="00776AF8"/>
    <w:rsid w:val="00790EF1"/>
    <w:rsid w:val="007C17CB"/>
    <w:rsid w:val="007C3DEA"/>
    <w:rsid w:val="00833137"/>
    <w:rsid w:val="00833A0C"/>
    <w:rsid w:val="00846105"/>
    <w:rsid w:val="009041FD"/>
    <w:rsid w:val="00987275"/>
    <w:rsid w:val="009A73EA"/>
    <w:rsid w:val="00A01999"/>
    <w:rsid w:val="00A154B4"/>
    <w:rsid w:val="00A91740"/>
    <w:rsid w:val="00AC278C"/>
    <w:rsid w:val="00AF0913"/>
    <w:rsid w:val="00AF528B"/>
    <w:rsid w:val="00B06A4E"/>
    <w:rsid w:val="00B555A7"/>
    <w:rsid w:val="00BA0033"/>
    <w:rsid w:val="00C02375"/>
    <w:rsid w:val="00C065C7"/>
    <w:rsid w:val="00C71853"/>
    <w:rsid w:val="00C737AA"/>
    <w:rsid w:val="00C82DF2"/>
    <w:rsid w:val="00CA73F4"/>
    <w:rsid w:val="00CB39CF"/>
    <w:rsid w:val="00CB4850"/>
    <w:rsid w:val="00D87223"/>
    <w:rsid w:val="00D96B78"/>
    <w:rsid w:val="00DD3F8D"/>
    <w:rsid w:val="00DF1275"/>
    <w:rsid w:val="00DF131C"/>
    <w:rsid w:val="00E11F4A"/>
    <w:rsid w:val="00E25DC2"/>
    <w:rsid w:val="00E36062"/>
    <w:rsid w:val="00E84889"/>
    <w:rsid w:val="00EC4110"/>
    <w:rsid w:val="00F15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17C7"/>
  <w15:chartTrackingRefBased/>
  <w15:docId w15:val="{85D9E81C-A4F8-4A94-93B6-FDDDF139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1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16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16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16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816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16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16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16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6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16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16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16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16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816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16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16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16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1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16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16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16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16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166C"/>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28166C"/>
    <w:pPr>
      <w:ind w:left="720"/>
      <w:contextualSpacing/>
    </w:pPr>
  </w:style>
  <w:style w:type="character" w:styleId="Rykuspabraukimas">
    <w:name w:val="Intense Emphasis"/>
    <w:basedOn w:val="Numatytasispastraiposriftas"/>
    <w:uiPriority w:val="21"/>
    <w:qFormat/>
    <w:rsid w:val="0028166C"/>
    <w:rPr>
      <w:i/>
      <w:iCs/>
      <w:color w:val="0F4761" w:themeColor="accent1" w:themeShade="BF"/>
    </w:rPr>
  </w:style>
  <w:style w:type="paragraph" w:styleId="Iskirtacitata">
    <w:name w:val="Intense Quote"/>
    <w:basedOn w:val="prastasis"/>
    <w:next w:val="prastasis"/>
    <w:link w:val="IskirtacitataDiagrama"/>
    <w:uiPriority w:val="30"/>
    <w:qFormat/>
    <w:rsid w:val="00281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166C"/>
    <w:rPr>
      <w:i/>
      <w:iCs/>
      <w:color w:val="0F4761" w:themeColor="accent1" w:themeShade="BF"/>
    </w:rPr>
  </w:style>
  <w:style w:type="character" w:styleId="Rykinuoroda">
    <w:name w:val="Intense Reference"/>
    <w:basedOn w:val="Numatytasispastraiposriftas"/>
    <w:uiPriority w:val="32"/>
    <w:qFormat/>
    <w:rsid w:val="0028166C"/>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98727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87275"/>
    <w:rPr>
      <w:sz w:val="20"/>
      <w:szCs w:val="20"/>
    </w:rPr>
  </w:style>
  <w:style w:type="character" w:styleId="Puslapioinaosnuoroda">
    <w:name w:val="footnote reference"/>
    <w:aliases w:val="fr"/>
    <w:basedOn w:val="Numatytasispastraiposriftas"/>
    <w:uiPriority w:val="99"/>
    <w:semiHidden/>
    <w:unhideWhenUsed/>
    <w:rsid w:val="00987275"/>
    <w:rPr>
      <w:vertAlign w:val="superscrip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C737AA"/>
  </w:style>
  <w:style w:type="character" w:styleId="Komentaronuoroda">
    <w:name w:val="annotation reference"/>
    <w:basedOn w:val="Numatytasispastraiposriftas"/>
    <w:uiPriority w:val="99"/>
    <w:semiHidden/>
    <w:unhideWhenUsed/>
    <w:rsid w:val="005A10A0"/>
    <w:rPr>
      <w:sz w:val="16"/>
      <w:szCs w:val="16"/>
    </w:rPr>
  </w:style>
  <w:style w:type="paragraph" w:styleId="Komentarotekstas">
    <w:name w:val="annotation text"/>
    <w:basedOn w:val="prastasis"/>
    <w:link w:val="KomentarotekstasDiagrama"/>
    <w:uiPriority w:val="99"/>
    <w:unhideWhenUsed/>
    <w:rsid w:val="005A1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10A0"/>
    <w:rPr>
      <w:sz w:val="20"/>
      <w:szCs w:val="20"/>
    </w:rPr>
  </w:style>
  <w:style w:type="paragraph" w:styleId="Komentarotema">
    <w:name w:val="annotation subject"/>
    <w:basedOn w:val="Komentarotekstas"/>
    <w:next w:val="Komentarotekstas"/>
    <w:link w:val="KomentarotemaDiagrama"/>
    <w:uiPriority w:val="99"/>
    <w:semiHidden/>
    <w:unhideWhenUsed/>
    <w:rsid w:val="005A10A0"/>
    <w:rPr>
      <w:b/>
      <w:bCs/>
    </w:rPr>
  </w:style>
  <w:style w:type="character" w:customStyle="1" w:styleId="KomentarotemaDiagrama">
    <w:name w:val="Komentaro tema Diagrama"/>
    <w:basedOn w:val="KomentarotekstasDiagrama"/>
    <w:link w:val="Komentarotema"/>
    <w:uiPriority w:val="99"/>
    <w:semiHidden/>
    <w:rsid w:val="005A10A0"/>
    <w:rPr>
      <w:b/>
      <w:bCs/>
      <w:sz w:val="20"/>
      <w:szCs w:val="20"/>
    </w:rPr>
  </w:style>
  <w:style w:type="paragraph" w:styleId="Pataisymai">
    <w:name w:val="Revision"/>
    <w:hidden/>
    <w:uiPriority w:val="99"/>
    <w:semiHidden/>
    <w:rsid w:val="00D87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9744">
      <w:bodyDiv w:val="1"/>
      <w:marLeft w:val="0"/>
      <w:marRight w:val="0"/>
      <w:marTop w:val="0"/>
      <w:marBottom w:val="0"/>
      <w:divBdr>
        <w:top w:val="none" w:sz="0" w:space="0" w:color="auto"/>
        <w:left w:val="none" w:sz="0" w:space="0" w:color="auto"/>
        <w:bottom w:val="none" w:sz="0" w:space="0" w:color="auto"/>
        <w:right w:val="none" w:sz="0" w:space="0" w:color="auto"/>
      </w:divBdr>
    </w:div>
    <w:div w:id="7884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DE73-1E75-45DB-A037-B6758472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5465</Words>
  <Characters>3116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Bajarūnas</dc:creator>
  <cp:lastModifiedBy>Živilė Šakalienė</cp:lastModifiedBy>
  <cp:revision>4</cp:revision>
  <dcterms:created xsi:type="dcterms:W3CDTF">2025-07-31T09:07:00Z</dcterms:created>
  <dcterms:modified xsi:type="dcterms:W3CDTF">2025-08-01T05:13:00Z</dcterms:modified>
</cp:coreProperties>
</file>