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5456" w14:textId="0F064AE1" w:rsidR="0046080E" w:rsidRPr="0046080E" w:rsidRDefault="00F46CDE" w:rsidP="0046080E">
      <w:pPr>
        <w:spacing w:after="0" w:line="240" w:lineRule="auto"/>
        <w:jc w:val="right"/>
        <w:rPr>
          <w:rFonts w:ascii="Times New Roman" w:eastAsia="Times New Roman" w:hAnsi="Times New Roman" w:cs="Times New Roman"/>
          <w:i/>
          <w:sz w:val="24"/>
          <w:szCs w:val="24"/>
          <w:lang w:eastAsia="lt-LT"/>
        </w:rPr>
      </w:pPr>
      <w:r w:rsidRPr="00F46CDE">
        <w:rPr>
          <w:rFonts w:ascii="Times New Roman" w:eastAsia="Times New Roman" w:hAnsi="Times New Roman" w:cs="Times New Roman"/>
          <w:i/>
          <w:sz w:val="24"/>
          <w:szCs w:val="24"/>
          <w:lang w:eastAsia="lt-LT"/>
        </w:rPr>
        <w:t>Pirkimo sąlygų 7 priedas „Sutarties projektas“</w:t>
      </w:r>
    </w:p>
    <w:p w14:paraId="537B1E17"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353E30B2" w14:textId="356305E1" w:rsidR="0046080E" w:rsidRPr="0046080E" w:rsidRDefault="00320D42" w:rsidP="001C50D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VIETINĖS REIKŠMĖS KELIO NR. AL</w:t>
      </w:r>
      <w:r w:rsidR="002A0EBD">
        <w:rPr>
          <w:rFonts w:ascii="Times New Roman" w:eastAsia="Times New Roman" w:hAnsi="Times New Roman" w:cs="Times New Roman"/>
          <w:b/>
          <w:sz w:val="24"/>
          <w:szCs w:val="24"/>
          <w:lang w:eastAsia="lt-LT"/>
        </w:rPr>
        <w:t>7709</w:t>
      </w:r>
      <w:r w:rsidR="00CC611D">
        <w:rPr>
          <w:rFonts w:ascii="Times New Roman" w:eastAsia="Times New Roman" w:hAnsi="Times New Roman" w:cs="Times New Roman"/>
          <w:b/>
          <w:sz w:val="24"/>
          <w:szCs w:val="24"/>
          <w:lang w:eastAsia="lt-LT"/>
        </w:rPr>
        <w:t xml:space="preserve">, </w:t>
      </w:r>
      <w:r w:rsidR="002A0EBD">
        <w:rPr>
          <w:rFonts w:ascii="Times New Roman" w:eastAsia="Times New Roman" w:hAnsi="Times New Roman" w:cs="Times New Roman"/>
          <w:b/>
          <w:sz w:val="24"/>
          <w:szCs w:val="24"/>
          <w:lang w:eastAsia="lt-LT"/>
        </w:rPr>
        <w:t>MAIRONIO</w:t>
      </w:r>
      <w:r w:rsidR="00F33B64">
        <w:rPr>
          <w:rFonts w:ascii="Times New Roman" w:eastAsia="Times New Roman" w:hAnsi="Times New Roman" w:cs="Times New Roman"/>
          <w:b/>
          <w:sz w:val="24"/>
          <w:szCs w:val="24"/>
          <w:lang w:eastAsia="lt-LT"/>
        </w:rPr>
        <w:t xml:space="preserve"> G.</w:t>
      </w:r>
      <w:r w:rsidR="002A0EBD">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 xml:space="preserve"> </w:t>
      </w:r>
      <w:r w:rsidR="002A0EBD">
        <w:rPr>
          <w:rFonts w:ascii="Times New Roman" w:eastAsia="Times New Roman" w:hAnsi="Times New Roman" w:cs="Times New Roman"/>
          <w:b/>
          <w:sz w:val="24"/>
          <w:szCs w:val="24"/>
          <w:lang w:eastAsia="lt-LT"/>
        </w:rPr>
        <w:t>DAUGŲ</w:t>
      </w:r>
      <w:r w:rsidR="00F33B64">
        <w:rPr>
          <w:rFonts w:ascii="Times New Roman" w:eastAsia="Times New Roman" w:hAnsi="Times New Roman" w:cs="Times New Roman"/>
          <w:b/>
          <w:sz w:val="24"/>
          <w:szCs w:val="24"/>
          <w:lang w:eastAsia="lt-LT"/>
        </w:rPr>
        <w:t xml:space="preserve"> </w:t>
      </w:r>
      <w:r w:rsidR="002A0EBD">
        <w:rPr>
          <w:rFonts w:ascii="Times New Roman" w:eastAsia="Times New Roman" w:hAnsi="Times New Roman" w:cs="Times New Roman"/>
          <w:b/>
          <w:sz w:val="24"/>
          <w:szCs w:val="24"/>
          <w:lang w:eastAsia="lt-LT"/>
        </w:rPr>
        <w:t>M</w:t>
      </w:r>
      <w:r w:rsidR="00F33B64">
        <w:rPr>
          <w:rFonts w:ascii="Times New Roman" w:eastAsia="Times New Roman" w:hAnsi="Times New Roman" w:cs="Times New Roman"/>
          <w:b/>
          <w:sz w:val="24"/>
          <w:szCs w:val="24"/>
          <w:lang w:eastAsia="lt-LT"/>
        </w:rPr>
        <w:t xml:space="preserve">., </w:t>
      </w:r>
      <w:r w:rsidR="002A0EBD">
        <w:rPr>
          <w:rFonts w:ascii="Times New Roman" w:eastAsia="Times New Roman" w:hAnsi="Times New Roman" w:cs="Times New Roman"/>
          <w:b/>
          <w:sz w:val="24"/>
          <w:szCs w:val="24"/>
          <w:lang w:eastAsia="lt-LT"/>
        </w:rPr>
        <w:t>DAUG</w:t>
      </w:r>
      <w:r w:rsidR="002969CA">
        <w:rPr>
          <w:rFonts w:ascii="Times New Roman" w:eastAsia="Times New Roman" w:hAnsi="Times New Roman" w:cs="Times New Roman"/>
          <w:b/>
          <w:sz w:val="24"/>
          <w:szCs w:val="24"/>
          <w:lang w:eastAsia="lt-LT"/>
        </w:rPr>
        <w:t>Ų</w:t>
      </w:r>
      <w:r>
        <w:rPr>
          <w:rFonts w:ascii="Times New Roman" w:eastAsia="Times New Roman" w:hAnsi="Times New Roman" w:cs="Times New Roman"/>
          <w:b/>
          <w:sz w:val="24"/>
          <w:szCs w:val="24"/>
          <w:lang w:eastAsia="lt-LT"/>
        </w:rPr>
        <w:t xml:space="preserve"> SEN. ALYTAUS R. </w:t>
      </w:r>
      <w:r w:rsidRPr="00FD70D7">
        <w:rPr>
          <w:rFonts w:ascii="Times New Roman" w:eastAsia="Times New Roman" w:hAnsi="Times New Roman" w:cs="Times New Roman"/>
          <w:b/>
          <w:sz w:val="24"/>
          <w:szCs w:val="24"/>
          <w:lang w:eastAsia="lt-LT"/>
        </w:rPr>
        <w:t>SAV.</w:t>
      </w:r>
      <w:r w:rsidR="00CC611D">
        <w:rPr>
          <w:rFonts w:ascii="Times New Roman" w:eastAsia="Times New Roman" w:hAnsi="Times New Roman" w:cs="Times New Roman"/>
          <w:b/>
          <w:sz w:val="24"/>
          <w:szCs w:val="24"/>
          <w:lang w:eastAsia="lt-LT"/>
        </w:rPr>
        <w:t xml:space="preserve">, </w:t>
      </w:r>
      <w:r w:rsidR="00EC775F">
        <w:rPr>
          <w:rFonts w:ascii="Times New Roman" w:eastAsia="Times New Roman" w:hAnsi="Times New Roman" w:cs="Times New Roman"/>
          <w:b/>
          <w:sz w:val="24"/>
          <w:szCs w:val="24"/>
          <w:lang w:eastAsia="lt-LT"/>
        </w:rPr>
        <w:t>PAPRASTOJ</w:t>
      </w:r>
      <w:r w:rsidRPr="00FD70D7">
        <w:rPr>
          <w:rFonts w:ascii="Times New Roman" w:eastAsia="Times New Roman" w:hAnsi="Times New Roman" w:cs="Times New Roman"/>
          <w:b/>
          <w:sz w:val="24"/>
          <w:szCs w:val="24"/>
          <w:lang w:eastAsia="lt-LT"/>
        </w:rPr>
        <w:t xml:space="preserve">O REMONTO </w:t>
      </w:r>
      <w:r w:rsidR="0046080E" w:rsidRPr="00FD70D7">
        <w:rPr>
          <w:rFonts w:ascii="Times New Roman" w:eastAsia="Times New Roman" w:hAnsi="Times New Roman" w:cs="Times New Roman"/>
          <w:b/>
          <w:sz w:val="24"/>
          <w:szCs w:val="24"/>
          <w:lang w:eastAsia="lt-LT"/>
        </w:rPr>
        <w:t>DARBŲ</w:t>
      </w:r>
      <w:r w:rsidR="001C6F4A">
        <w:rPr>
          <w:rFonts w:ascii="Times New Roman" w:eastAsia="Times New Roman" w:hAnsi="Times New Roman" w:cs="Times New Roman"/>
          <w:b/>
          <w:sz w:val="24"/>
          <w:szCs w:val="24"/>
          <w:lang w:eastAsia="lt-LT"/>
        </w:rPr>
        <w:t>, PARENGIANT</w:t>
      </w:r>
      <w:r w:rsidR="0046080E" w:rsidRPr="0046080E">
        <w:rPr>
          <w:rFonts w:ascii="Times New Roman" w:eastAsia="Times New Roman" w:hAnsi="Times New Roman" w:cs="Times New Roman"/>
          <w:b/>
          <w:sz w:val="24"/>
          <w:szCs w:val="24"/>
          <w:lang w:eastAsia="lt-LT"/>
        </w:rPr>
        <w:t xml:space="preserve"> </w:t>
      </w:r>
      <w:r w:rsidR="00EC775F">
        <w:rPr>
          <w:rFonts w:ascii="Times New Roman" w:eastAsia="Times New Roman" w:hAnsi="Times New Roman" w:cs="Times New Roman"/>
          <w:b/>
          <w:sz w:val="24"/>
          <w:szCs w:val="24"/>
          <w:lang w:eastAsia="lt-LT"/>
        </w:rPr>
        <w:t>PAPRASTOJ</w:t>
      </w:r>
      <w:r w:rsidR="00E12672">
        <w:rPr>
          <w:rFonts w:ascii="Times New Roman" w:eastAsia="Times New Roman" w:hAnsi="Times New Roman" w:cs="Times New Roman"/>
          <w:b/>
          <w:sz w:val="24"/>
          <w:szCs w:val="24"/>
          <w:lang w:eastAsia="lt-LT"/>
        </w:rPr>
        <w:t>O REMONTO APRAŠ</w:t>
      </w:r>
      <w:r w:rsidR="001C6F4A">
        <w:rPr>
          <w:rFonts w:ascii="Times New Roman" w:eastAsia="Times New Roman" w:hAnsi="Times New Roman" w:cs="Times New Roman"/>
          <w:b/>
          <w:sz w:val="24"/>
          <w:szCs w:val="24"/>
          <w:lang w:eastAsia="lt-LT"/>
        </w:rPr>
        <w:t>Ą</w:t>
      </w:r>
      <w:r w:rsidR="00E12672">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4FF837E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0D5981">
        <w:rPr>
          <w:rFonts w:ascii="Times New Roman" w:eastAsia="Times New Roman" w:hAnsi="Times New Roman" w:cs="Times New Roman"/>
          <w:sz w:val="24"/>
          <w:szCs w:val="24"/>
          <w:lang w:eastAsia="lt-LT"/>
        </w:rPr>
        <w:t>paprastojo</w:t>
      </w:r>
      <w:r w:rsidRPr="0046080E">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46080E">
        <w:rPr>
          <w:rFonts w:ascii="Times New Roman" w:eastAsia="Times New Roman" w:hAnsi="Times New Roman" w:cs="Times New Roman"/>
          <w:sz w:val="24"/>
          <w:szCs w:val="24"/>
          <w:lang w:eastAsia="lt-LT"/>
        </w:rPr>
        <w:t xml:space="preserve">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B3F49C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paprastojo remonto</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apraš</w:t>
      </w:r>
      <w:r w:rsidRPr="00ED69B3">
        <w:rPr>
          <w:rFonts w:ascii="Times New Roman" w:eastAsia="Times New Roman" w:hAnsi="Times New Roman" w:cs="Times New Roman"/>
          <w:sz w:val="24"/>
          <w:szCs w:val="24"/>
          <w:lang w:eastAsia="lt-LT"/>
        </w:rPr>
        <w:t xml:space="preserve">o sprendinių, apibūdinančių darbus, keitimas, padarytas pagal 10 skyrių. </w:t>
      </w:r>
      <w:r w:rsidR="000D5981">
        <w:rPr>
          <w:rFonts w:ascii="Times New Roman" w:eastAsia="Times New Roman" w:hAnsi="Times New Roman" w:cs="Times New Roman"/>
          <w:sz w:val="24"/>
          <w:szCs w:val="24"/>
          <w:lang w:eastAsia="lt-LT"/>
        </w:rPr>
        <w:t>Paprastojo</w:t>
      </w:r>
      <w:r w:rsidRPr="00F53117">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F53117">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77777777"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F53117">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3E897676"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t xml:space="preserve">Vietinės </w:t>
      </w:r>
      <w:r w:rsidRPr="00E93A4B">
        <w:rPr>
          <w:rFonts w:ascii="Times New Roman" w:eastAsia="Times New Roman" w:hAnsi="Times New Roman" w:cs="Times New Roman"/>
          <w:bCs/>
          <w:sz w:val="24"/>
          <w:szCs w:val="24"/>
          <w:lang w:eastAsia="lt-LT"/>
        </w:rPr>
        <w:t xml:space="preserve">reikšmės kelio </w:t>
      </w:r>
      <w:r w:rsidR="00E93A4B" w:rsidRPr="00E93A4B">
        <w:rPr>
          <w:rFonts w:ascii="Times New Roman" w:eastAsia="Times New Roman" w:hAnsi="Times New Roman" w:cs="Times New Roman"/>
          <w:bCs/>
          <w:sz w:val="24"/>
          <w:szCs w:val="24"/>
          <w:lang w:eastAsia="lt-LT"/>
        </w:rPr>
        <w:t>Nr. AL</w:t>
      </w:r>
      <w:r w:rsidR="002A0EBD">
        <w:rPr>
          <w:rFonts w:ascii="Times New Roman" w:eastAsia="Times New Roman" w:hAnsi="Times New Roman" w:cs="Times New Roman"/>
          <w:bCs/>
          <w:sz w:val="24"/>
          <w:szCs w:val="24"/>
          <w:lang w:eastAsia="lt-LT"/>
        </w:rPr>
        <w:t>7709</w:t>
      </w:r>
      <w:r w:rsidR="00E93A4B" w:rsidRPr="00E93A4B">
        <w:rPr>
          <w:rFonts w:ascii="Times New Roman" w:eastAsia="Times New Roman" w:hAnsi="Times New Roman" w:cs="Times New Roman"/>
          <w:bCs/>
          <w:sz w:val="24"/>
          <w:szCs w:val="24"/>
          <w:lang w:eastAsia="lt-LT"/>
        </w:rPr>
        <w:t xml:space="preserve"> </w:t>
      </w:r>
      <w:r w:rsidR="002A0EBD">
        <w:rPr>
          <w:rFonts w:ascii="Times New Roman" w:eastAsia="Times New Roman" w:hAnsi="Times New Roman" w:cs="Times New Roman"/>
          <w:bCs/>
          <w:sz w:val="24"/>
          <w:szCs w:val="24"/>
          <w:lang w:eastAsia="lt-LT"/>
        </w:rPr>
        <w:t>Maironi</w:t>
      </w:r>
      <w:r w:rsidR="00F33B64">
        <w:rPr>
          <w:rFonts w:ascii="Times New Roman" w:eastAsia="Times New Roman" w:hAnsi="Times New Roman" w:cs="Times New Roman"/>
          <w:bCs/>
          <w:sz w:val="24"/>
          <w:szCs w:val="24"/>
          <w:lang w:eastAsia="lt-LT"/>
        </w:rPr>
        <w:t>o g.</w:t>
      </w:r>
      <w:r w:rsidRPr="00E93A4B">
        <w:rPr>
          <w:rFonts w:ascii="Times New Roman" w:eastAsia="Times New Roman" w:hAnsi="Times New Roman" w:cs="Times New Roman"/>
          <w:bCs/>
          <w:sz w:val="24"/>
          <w:szCs w:val="24"/>
          <w:lang w:eastAsia="lt-LT"/>
        </w:rPr>
        <w:t xml:space="preserve">, </w:t>
      </w:r>
      <w:r w:rsidR="002A0EBD">
        <w:rPr>
          <w:rFonts w:ascii="Times New Roman" w:eastAsia="Times New Roman" w:hAnsi="Times New Roman" w:cs="Times New Roman"/>
          <w:bCs/>
          <w:sz w:val="24"/>
          <w:szCs w:val="24"/>
          <w:lang w:eastAsia="lt-LT"/>
        </w:rPr>
        <w:t>Daugų m., Daug</w:t>
      </w:r>
      <w:r w:rsidR="00F33B64">
        <w:rPr>
          <w:rFonts w:ascii="Times New Roman" w:eastAsia="Times New Roman" w:hAnsi="Times New Roman" w:cs="Times New Roman"/>
          <w:bCs/>
          <w:sz w:val="24"/>
          <w:szCs w:val="24"/>
          <w:lang w:eastAsia="lt-LT"/>
        </w:rPr>
        <w:t>ų</w:t>
      </w:r>
      <w:r w:rsidRPr="00E93A4B">
        <w:rPr>
          <w:rFonts w:ascii="Times New Roman" w:eastAsia="Times New Roman" w:hAnsi="Times New Roman" w:cs="Times New Roman"/>
          <w:bCs/>
          <w:sz w:val="24"/>
          <w:szCs w:val="24"/>
          <w:lang w:eastAsia="lt-LT"/>
        </w:rPr>
        <w:t xml:space="preserve"> sen., Alytaus r. s</w:t>
      </w:r>
      <w:r w:rsidR="001B0A7A" w:rsidRPr="00E93A4B">
        <w:rPr>
          <w:rFonts w:ascii="Times New Roman" w:eastAsia="Times New Roman" w:hAnsi="Times New Roman" w:cs="Times New Roman"/>
          <w:bCs/>
          <w:sz w:val="24"/>
          <w:szCs w:val="24"/>
          <w:lang w:eastAsia="lt-LT"/>
        </w:rPr>
        <w:t xml:space="preserve">av. </w:t>
      </w:r>
      <w:r w:rsidR="00EC775F">
        <w:rPr>
          <w:rFonts w:ascii="Times New Roman" w:eastAsia="Times New Roman" w:hAnsi="Times New Roman" w:cs="Times New Roman"/>
          <w:bCs/>
          <w:sz w:val="24"/>
          <w:szCs w:val="24"/>
          <w:lang w:eastAsia="lt-LT"/>
        </w:rPr>
        <w:t>paprastoj</w:t>
      </w:r>
      <w:r w:rsidR="001B0A7A" w:rsidRPr="00E93A4B">
        <w:rPr>
          <w:rFonts w:ascii="Times New Roman" w:eastAsia="Times New Roman" w:hAnsi="Times New Roman" w:cs="Times New Roman"/>
          <w:bCs/>
          <w:sz w:val="24"/>
          <w:szCs w:val="24"/>
          <w:lang w:eastAsia="lt-LT"/>
        </w:rPr>
        <w:t>o remonto darbus</w:t>
      </w:r>
      <w:r w:rsidR="001C6F4A">
        <w:rPr>
          <w:rFonts w:ascii="Times New Roman" w:eastAsia="Times New Roman" w:hAnsi="Times New Roman" w:cs="Times New Roman"/>
          <w:bCs/>
          <w:sz w:val="24"/>
          <w:szCs w:val="24"/>
          <w:lang w:eastAsia="lt-LT"/>
        </w:rPr>
        <w:t xml:space="preserve">, parengiant </w:t>
      </w:r>
      <w:r w:rsidR="00EC775F">
        <w:rPr>
          <w:rFonts w:ascii="Times New Roman" w:eastAsia="Times New Roman" w:hAnsi="Times New Roman" w:cs="Times New Roman"/>
          <w:bCs/>
          <w:sz w:val="24"/>
          <w:szCs w:val="24"/>
          <w:lang w:eastAsia="lt-LT"/>
        </w:rPr>
        <w:t>paprastoj</w:t>
      </w:r>
      <w:r w:rsidR="00E12672">
        <w:rPr>
          <w:rFonts w:ascii="Times New Roman" w:eastAsia="Times New Roman" w:hAnsi="Times New Roman" w:cs="Times New Roman"/>
          <w:bCs/>
          <w:sz w:val="24"/>
          <w:szCs w:val="24"/>
          <w:lang w:eastAsia="lt-LT"/>
        </w:rPr>
        <w:t>o remonto apraš</w:t>
      </w:r>
      <w:r w:rsidR="001C6F4A">
        <w:rPr>
          <w:rFonts w:ascii="Times New Roman" w:eastAsia="Times New Roman" w:hAnsi="Times New Roman" w:cs="Times New Roman"/>
          <w:bCs/>
          <w:sz w:val="24"/>
          <w:szCs w:val="24"/>
          <w:lang w:eastAsia="lt-LT"/>
        </w:rPr>
        <w:t>ą</w:t>
      </w:r>
      <w:r w:rsidR="00BB2FA2">
        <w:rPr>
          <w:rFonts w:ascii="Times New Roman" w:eastAsia="Times New Roman" w:hAnsi="Times New Roman" w:cs="Times New Roman"/>
          <w:bCs/>
          <w:sz w:val="24"/>
          <w:szCs w:val="24"/>
          <w:lang w:eastAsia="lt-LT"/>
        </w:rPr>
        <w:t>;</w:t>
      </w:r>
    </w:p>
    <w:p w14:paraId="7ED96E1A" w14:textId="1A9280EC"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r>
      <w:r w:rsidR="00BB2FA2">
        <w:rPr>
          <w:rFonts w:ascii="Times New Roman" w:eastAsia="Times New Roman" w:hAnsi="Times New Roman" w:cs="Times New Roman"/>
          <w:bCs/>
          <w:sz w:val="24"/>
          <w:szCs w:val="24"/>
          <w:lang w:eastAsia="lt-LT"/>
        </w:rPr>
        <w:t>e</w:t>
      </w:r>
      <w:r w:rsidRPr="00623D39">
        <w:rPr>
          <w:rFonts w:ascii="Times New Roman" w:eastAsia="Times New Roman" w:hAnsi="Times New Roman" w:cs="Times New Roman"/>
          <w:bCs/>
          <w:sz w:val="24"/>
          <w:szCs w:val="24"/>
          <w:lang w:eastAsia="lt-LT"/>
        </w:rPr>
        <w:t>lektroninio statybos žurnalo užsakymą (prenumeratos užsakymą, statybos žurnalo pildymą ir saugojimą ir po statybos darbų baigimo jo pilną perleidimą perkančiajai organizacijai);</w:t>
      </w:r>
    </w:p>
    <w:p w14:paraId="7661EA08" w14:textId="30F912B9"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0D5981">
        <w:rPr>
          <w:rFonts w:ascii="Times New Roman" w:eastAsia="Times New Roman" w:hAnsi="Times New Roman" w:cs="Times New Roman"/>
          <w:bCs/>
          <w:sz w:val="24"/>
          <w:szCs w:val="24"/>
          <w:lang w:eastAsia="lt-LT"/>
        </w:rPr>
        <w:t>išpildomąją (</w:t>
      </w:r>
      <w:r w:rsidRPr="00623D39">
        <w:rPr>
          <w:rFonts w:ascii="Times New Roman" w:eastAsia="Times New Roman" w:hAnsi="Times New Roman" w:cs="Times New Roman"/>
          <w:bCs/>
          <w:sz w:val="24"/>
          <w:szCs w:val="24"/>
          <w:lang w:eastAsia="lt-LT"/>
        </w:rPr>
        <w:t>kontrolin</w:t>
      </w:r>
      <w:r w:rsidR="000D5981">
        <w:rPr>
          <w:rFonts w:ascii="Times New Roman" w:eastAsia="Times New Roman" w:hAnsi="Times New Roman" w:cs="Times New Roman"/>
          <w:bCs/>
          <w:sz w:val="24"/>
          <w:szCs w:val="24"/>
          <w:lang w:eastAsia="lt-LT"/>
        </w:rPr>
        <w:t>ę)</w:t>
      </w:r>
      <w:r w:rsidRPr="00623D39">
        <w:rPr>
          <w:rFonts w:ascii="Times New Roman" w:eastAsia="Times New Roman" w:hAnsi="Times New Roman" w:cs="Times New Roman"/>
          <w:bCs/>
          <w:sz w:val="24"/>
          <w:szCs w:val="24"/>
          <w:lang w:eastAsia="lt-LT"/>
        </w:rPr>
        <w:t xml:space="preserve"> nuotrauk</w:t>
      </w:r>
      <w:r w:rsidR="000D5981">
        <w:rPr>
          <w:rFonts w:ascii="Times New Roman" w:eastAsia="Times New Roman" w:hAnsi="Times New Roman" w:cs="Times New Roman"/>
          <w:bCs/>
          <w:sz w:val="24"/>
          <w:szCs w:val="24"/>
          <w:lang w:eastAsia="lt-LT"/>
        </w:rPr>
        <w:t>ą</w:t>
      </w:r>
      <w:r w:rsidRPr="00623D39">
        <w:rPr>
          <w:rFonts w:ascii="Times New Roman" w:eastAsia="Times New Roman" w:hAnsi="Times New Roman" w:cs="Times New Roman"/>
          <w:bCs/>
          <w:sz w:val="24"/>
          <w:szCs w:val="24"/>
          <w:lang w:eastAsia="lt-LT"/>
        </w:rPr>
        <w:t>).</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67E85B06"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 xml:space="preserve">Rangovas turės </w:t>
      </w:r>
      <w:r w:rsidR="00E12672">
        <w:rPr>
          <w:rFonts w:ascii="Times New Roman" w:eastAsia="Times New Roman" w:hAnsi="Times New Roman" w:cs="Times New Roman"/>
          <w:bCs/>
          <w:sz w:val="24"/>
          <w:szCs w:val="24"/>
          <w:lang w:eastAsia="lt-LT"/>
        </w:rPr>
        <w:t xml:space="preserve">parengti </w:t>
      </w:r>
      <w:r w:rsidR="00EC775F">
        <w:rPr>
          <w:rFonts w:ascii="Times New Roman" w:eastAsia="Times New Roman" w:hAnsi="Times New Roman" w:cs="Times New Roman"/>
          <w:bCs/>
          <w:sz w:val="24"/>
          <w:szCs w:val="24"/>
          <w:lang w:eastAsia="lt-LT"/>
        </w:rPr>
        <w:t>paprastoj</w:t>
      </w:r>
      <w:r w:rsidR="00E12672">
        <w:rPr>
          <w:rFonts w:ascii="Times New Roman" w:eastAsia="Times New Roman" w:hAnsi="Times New Roman" w:cs="Times New Roman"/>
          <w:bCs/>
          <w:sz w:val="24"/>
          <w:szCs w:val="24"/>
          <w:lang w:eastAsia="lt-LT"/>
        </w:rPr>
        <w:t>o remonto aprašą pagal pridėtą preliminarią</w:t>
      </w:r>
      <w:r w:rsidR="000D5981">
        <w:rPr>
          <w:rFonts w:ascii="Times New Roman" w:eastAsia="Times New Roman" w:hAnsi="Times New Roman" w:cs="Times New Roman"/>
          <w:bCs/>
          <w:sz w:val="24"/>
          <w:szCs w:val="24"/>
          <w:lang w:eastAsia="lt-LT"/>
        </w:rPr>
        <w:t xml:space="preserve"> paprastojo remonto darbų</w:t>
      </w:r>
      <w:r w:rsidR="00E12672">
        <w:rPr>
          <w:rFonts w:ascii="Times New Roman" w:eastAsia="Times New Roman" w:hAnsi="Times New Roman" w:cs="Times New Roman"/>
          <w:bCs/>
          <w:sz w:val="24"/>
          <w:szCs w:val="24"/>
          <w:lang w:eastAsia="lt-LT"/>
        </w:rPr>
        <w:t xml:space="preserve"> užduotį </w:t>
      </w:r>
      <w:r w:rsidR="001C6F4A">
        <w:rPr>
          <w:rFonts w:ascii="Times New Roman" w:eastAsia="Times New Roman" w:hAnsi="Times New Roman" w:cs="Times New Roman"/>
          <w:bCs/>
          <w:sz w:val="24"/>
          <w:szCs w:val="24"/>
          <w:lang w:eastAsia="lt-LT"/>
        </w:rPr>
        <w:t xml:space="preserve">ir atlikti </w:t>
      </w:r>
      <w:r w:rsidR="00E12672">
        <w:rPr>
          <w:rFonts w:ascii="Times New Roman" w:eastAsia="Times New Roman" w:hAnsi="Times New Roman" w:cs="Times New Roman"/>
          <w:bCs/>
          <w:sz w:val="24"/>
          <w:szCs w:val="24"/>
          <w:lang w:eastAsia="lt-LT"/>
        </w:rPr>
        <w:t>v</w:t>
      </w:r>
      <w:r w:rsidRPr="00B54686">
        <w:rPr>
          <w:rFonts w:ascii="Times New Roman" w:eastAsia="Times New Roman" w:hAnsi="Times New Roman" w:cs="Times New Roman"/>
          <w:bCs/>
          <w:sz w:val="24"/>
          <w:szCs w:val="24"/>
          <w:lang w:eastAsia="lt-LT"/>
        </w:rPr>
        <w:t xml:space="preserve">ietinės reikšmės kelio </w:t>
      </w:r>
      <w:r w:rsidR="00D9350F" w:rsidRPr="00D9350F">
        <w:rPr>
          <w:rFonts w:ascii="Times New Roman" w:eastAsia="Times New Roman" w:hAnsi="Times New Roman" w:cs="Times New Roman"/>
          <w:bCs/>
          <w:sz w:val="24"/>
          <w:szCs w:val="24"/>
          <w:lang w:eastAsia="lt-LT"/>
        </w:rPr>
        <w:t>Nr. AL</w:t>
      </w:r>
      <w:r w:rsidR="00517E60">
        <w:rPr>
          <w:rFonts w:ascii="Times New Roman" w:eastAsia="Times New Roman" w:hAnsi="Times New Roman" w:cs="Times New Roman"/>
          <w:bCs/>
          <w:sz w:val="24"/>
          <w:szCs w:val="24"/>
          <w:lang w:eastAsia="lt-LT"/>
        </w:rPr>
        <w:t>7709</w:t>
      </w:r>
      <w:r w:rsidR="00D9350F" w:rsidRPr="00D9350F">
        <w:rPr>
          <w:rFonts w:ascii="Times New Roman" w:eastAsia="Times New Roman" w:hAnsi="Times New Roman" w:cs="Times New Roman"/>
          <w:bCs/>
          <w:sz w:val="24"/>
          <w:szCs w:val="24"/>
          <w:lang w:eastAsia="lt-LT"/>
        </w:rPr>
        <w:t xml:space="preserve"> </w:t>
      </w:r>
      <w:r w:rsidR="00517E60">
        <w:rPr>
          <w:rFonts w:ascii="Times New Roman" w:eastAsia="Times New Roman" w:hAnsi="Times New Roman" w:cs="Times New Roman"/>
          <w:bCs/>
          <w:sz w:val="24"/>
          <w:szCs w:val="24"/>
          <w:lang w:eastAsia="lt-LT"/>
        </w:rPr>
        <w:t>Maironi</w:t>
      </w:r>
      <w:r w:rsidR="00F33B64">
        <w:rPr>
          <w:rFonts w:ascii="Times New Roman" w:eastAsia="Times New Roman" w:hAnsi="Times New Roman" w:cs="Times New Roman"/>
          <w:bCs/>
          <w:sz w:val="24"/>
          <w:szCs w:val="24"/>
          <w:lang w:eastAsia="lt-LT"/>
        </w:rPr>
        <w:t>o g.</w:t>
      </w:r>
      <w:r w:rsidR="00D9350F" w:rsidRPr="00D9350F">
        <w:rPr>
          <w:rFonts w:ascii="Times New Roman" w:eastAsia="Times New Roman" w:hAnsi="Times New Roman" w:cs="Times New Roman"/>
          <w:bCs/>
          <w:sz w:val="24"/>
          <w:szCs w:val="24"/>
          <w:lang w:eastAsia="lt-LT"/>
        </w:rPr>
        <w:t>,</w:t>
      </w:r>
      <w:r w:rsidR="00F33B64">
        <w:rPr>
          <w:rFonts w:ascii="Times New Roman" w:eastAsia="Times New Roman" w:hAnsi="Times New Roman" w:cs="Times New Roman"/>
          <w:bCs/>
          <w:sz w:val="24"/>
          <w:szCs w:val="24"/>
          <w:lang w:eastAsia="lt-LT"/>
        </w:rPr>
        <w:t xml:space="preserve"> </w:t>
      </w:r>
      <w:r w:rsidR="00517E60">
        <w:rPr>
          <w:rFonts w:ascii="Times New Roman" w:eastAsia="Times New Roman" w:hAnsi="Times New Roman" w:cs="Times New Roman"/>
          <w:bCs/>
          <w:sz w:val="24"/>
          <w:szCs w:val="24"/>
          <w:lang w:eastAsia="lt-LT"/>
        </w:rPr>
        <w:t>Daug</w:t>
      </w:r>
      <w:r w:rsidR="00F33B64">
        <w:rPr>
          <w:rFonts w:ascii="Times New Roman" w:eastAsia="Times New Roman" w:hAnsi="Times New Roman" w:cs="Times New Roman"/>
          <w:bCs/>
          <w:sz w:val="24"/>
          <w:szCs w:val="24"/>
          <w:lang w:eastAsia="lt-LT"/>
        </w:rPr>
        <w:t xml:space="preserve">ų </w:t>
      </w:r>
      <w:r w:rsidR="00517E60">
        <w:rPr>
          <w:rFonts w:ascii="Times New Roman" w:eastAsia="Times New Roman" w:hAnsi="Times New Roman" w:cs="Times New Roman"/>
          <w:bCs/>
          <w:sz w:val="24"/>
          <w:szCs w:val="24"/>
          <w:lang w:eastAsia="lt-LT"/>
        </w:rPr>
        <w:t>m</w:t>
      </w:r>
      <w:r w:rsidR="00F33B64">
        <w:rPr>
          <w:rFonts w:ascii="Times New Roman" w:eastAsia="Times New Roman" w:hAnsi="Times New Roman" w:cs="Times New Roman"/>
          <w:bCs/>
          <w:sz w:val="24"/>
          <w:szCs w:val="24"/>
          <w:lang w:eastAsia="lt-LT"/>
        </w:rPr>
        <w:t xml:space="preserve">., </w:t>
      </w:r>
      <w:r w:rsidR="00D9350F" w:rsidRPr="00D9350F">
        <w:rPr>
          <w:rFonts w:ascii="Times New Roman" w:eastAsia="Times New Roman" w:hAnsi="Times New Roman" w:cs="Times New Roman"/>
          <w:bCs/>
          <w:sz w:val="24"/>
          <w:szCs w:val="24"/>
          <w:lang w:eastAsia="lt-LT"/>
        </w:rPr>
        <w:t xml:space="preserve"> </w:t>
      </w:r>
      <w:r w:rsidR="00517E60">
        <w:rPr>
          <w:rFonts w:ascii="Times New Roman" w:eastAsia="Times New Roman" w:hAnsi="Times New Roman" w:cs="Times New Roman"/>
          <w:bCs/>
          <w:sz w:val="24"/>
          <w:szCs w:val="24"/>
          <w:lang w:eastAsia="lt-LT"/>
        </w:rPr>
        <w:t>Daug</w:t>
      </w:r>
      <w:r w:rsidR="002969CA">
        <w:rPr>
          <w:rFonts w:ascii="Times New Roman" w:eastAsia="Times New Roman" w:hAnsi="Times New Roman" w:cs="Times New Roman"/>
          <w:bCs/>
          <w:sz w:val="24"/>
          <w:szCs w:val="24"/>
          <w:lang w:eastAsia="lt-LT"/>
        </w:rPr>
        <w:t>ų</w:t>
      </w:r>
      <w:r w:rsidR="00D9350F" w:rsidRPr="00D9350F">
        <w:rPr>
          <w:rFonts w:ascii="Times New Roman" w:eastAsia="Times New Roman" w:hAnsi="Times New Roman" w:cs="Times New Roman"/>
          <w:bCs/>
          <w:sz w:val="24"/>
          <w:szCs w:val="24"/>
          <w:lang w:eastAsia="lt-LT"/>
        </w:rPr>
        <w:t xml:space="preserve"> sen., Alytaus r. sav.</w:t>
      </w:r>
      <w:r w:rsidR="001C6F4A">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1C6F4A">
        <w:rPr>
          <w:rFonts w:ascii="Times New Roman" w:eastAsia="Times New Roman" w:hAnsi="Times New Roman" w:cs="Times New Roman"/>
          <w:bCs/>
          <w:sz w:val="24"/>
          <w:szCs w:val="24"/>
          <w:lang w:eastAsia="lt-LT"/>
        </w:rPr>
        <w:t>o remonto darbus</w:t>
      </w:r>
      <w:r w:rsidR="001257E1">
        <w:rPr>
          <w:rFonts w:ascii="Times New Roman" w:eastAsia="Times New Roman" w:hAnsi="Times New Roman" w:cs="Times New Roman"/>
          <w:bCs/>
          <w:sz w:val="24"/>
          <w:szCs w:val="24"/>
          <w:lang w:eastAsia="lt-LT"/>
        </w:rPr>
        <w:t xml:space="preserve"> </w:t>
      </w:r>
      <w:r w:rsidRPr="00FD5755">
        <w:rPr>
          <w:rFonts w:ascii="Times New Roman" w:eastAsia="Times New Roman" w:hAnsi="Times New Roman" w:cs="Times New Roman"/>
          <w:bCs/>
          <w:sz w:val="24"/>
          <w:szCs w:val="24"/>
          <w:lang w:eastAsia="lt-LT"/>
        </w:rPr>
        <w:t>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60D4D9CA"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w:t>
      </w:r>
      <w:r w:rsidR="00C10E91">
        <w:rPr>
          <w:rFonts w:ascii="Times New Roman" w:eastAsia="Times New Roman" w:hAnsi="Times New Roman" w:cs="Times New Roman"/>
          <w:bCs/>
          <w:sz w:val="24"/>
          <w:szCs w:val="24"/>
          <w:lang w:eastAsia="lt-LT"/>
        </w:rPr>
        <w:t>,</w:t>
      </w:r>
      <w:r w:rsidRPr="009B0966">
        <w:rPr>
          <w:rFonts w:ascii="Times New Roman" w:eastAsia="Times New Roman" w:hAnsi="Times New Roman" w:cs="Times New Roman"/>
          <w:bCs/>
          <w:sz w:val="24"/>
          <w:szCs w:val="24"/>
          <w:lang w:eastAsia="lt-LT"/>
        </w:rPr>
        <w:t xml:space="preserve">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742D2160"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EC775F">
        <w:rPr>
          <w:rFonts w:ascii="Times New Roman" w:eastAsia="Times New Roman" w:hAnsi="Times New Roman" w:cs="Times New Roman"/>
          <w:sz w:val="24"/>
          <w:szCs w:val="24"/>
          <w:lang w:eastAsia="lt-LT"/>
        </w:rPr>
        <w:t xml:space="preserve">preliminari </w:t>
      </w:r>
      <w:r w:rsidR="000D5981">
        <w:rPr>
          <w:rFonts w:ascii="Times New Roman" w:eastAsia="Times New Roman" w:hAnsi="Times New Roman" w:cs="Times New Roman"/>
          <w:sz w:val="24"/>
          <w:szCs w:val="24"/>
          <w:lang w:eastAsia="lt-LT"/>
        </w:rPr>
        <w:t xml:space="preserve">paprastojo remonto darbų </w:t>
      </w:r>
      <w:r w:rsidR="00EC775F">
        <w:rPr>
          <w:rFonts w:ascii="Times New Roman" w:eastAsia="Times New Roman" w:hAnsi="Times New Roman" w:cs="Times New Roman"/>
          <w:sz w:val="24"/>
          <w:szCs w:val="24"/>
          <w:lang w:eastAsia="lt-LT"/>
        </w:rPr>
        <w:t>užduotis</w:t>
      </w:r>
      <w:r w:rsidRPr="0046080E">
        <w:rPr>
          <w:rFonts w:ascii="Times New Roman" w:eastAsia="Times New Roman" w:hAnsi="Times New Roman" w:cs="Times New Roman"/>
          <w:sz w:val="24"/>
          <w:szCs w:val="24"/>
          <w:lang w:eastAsia="lt-LT"/>
        </w:rPr>
        <w:t>;</w:t>
      </w:r>
    </w:p>
    <w:p w14:paraId="6759F9D7" w14:textId="1CF94231" w:rsidR="00EC775F" w:rsidRPr="0046080E" w:rsidRDefault="00EC775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3.2.3.</w:t>
      </w:r>
      <w:r w:rsidRPr="00EC775F">
        <w:t xml:space="preserve"> </w:t>
      </w:r>
      <w:r w:rsidRPr="00EC775F">
        <w:rPr>
          <w:rFonts w:ascii="Times New Roman" w:eastAsia="Times New Roman" w:hAnsi="Times New Roman" w:cs="Times New Roman"/>
          <w:sz w:val="24"/>
          <w:szCs w:val="24"/>
          <w:lang w:eastAsia="lt-LT"/>
        </w:rPr>
        <w:t>Alytaus rajono savivaldybės mažo eismo intensyvumo vietinės reikšmės kelių ir gatvių dangos konstrukcijų parinkimo metodika</w:t>
      </w:r>
      <w:r>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215A839A"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611D">
              <w:rPr>
                <w:rFonts w:ascii="Times New Roman" w:eastAsia="Times New Roman" w:hAnsi="Times New Roman" w:cs="Times New Roman"/>
                <w:sz w:val="24"/>
                <w:szCs w:val="24"/>
              </w:rPr>
              <w:t>1</w:t>
            </w:r>
            <w:r w:rsidR="00FD67B1">
              <w:rPr>
                <w:rFonts w:ascii="Times New Roman" w:eastAsia="Times New Roman" w:hAnsi="Times New Roman" w:cs="Times New Roman"/>
                <w:sz w:val="24"/>
                <w:szCs w:val="24"/>
              </w:rPr>
              <w:t>9</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384007E5"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27C73">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27C73">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2A9DB6CB" w:rsidR="001F39B6" w:rsidRPr="001F39B6" w:rsidRDefault="00EC1573" w:rsidP="00CC06F0">
            <w:pPr>
              <w:spacing w:before="200" w:after="80" w:line="240" w:lineRule="auto"/>
              <w:ind w:right="40"/>
              <w:jc w:val="both"/>
              <w:rPr>
                <w:rFonts w:ascii="Times New Roman" w:eastAsia="Times New Roman" w:hAnsi="Times New Roman" w:cs="Times New Roman"/>
                <w:sz w:val="24"/>
                <w:szCs w:val="24"/>
              </w:rPr>
            </w:pPr>
            <w:r w:rsidRPr="0007737C">
              <w:rPr>
                <w:rFonts w:ascii="Times New Roman" w:eastAsia="Times New Roman" w:hAnsi="Times New Roman" w:cs="Times New Roman"/>
                <w:sz w:val="24"/>
                <w:szCs w:val="24"/>
              </w:rPr>
              <w:t>2025-11-28</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tcPr>
          <w:p w14:paraId="313EE39C" w14:textId="73BABED9" w:rsidR="00240A2E" w:rsidRPr="00D601D4" w:rsidRDefault="00240A2E" w:rsidP="00164086">
            <w:pPr>
              <w:spacing w:before="200" w:after="0" w:line="240" w:lineRule="auto"/>
              <w:ind w:right="42"/>
              <w:jc w:val="both"/>
              <w:rPr>
                <w:rFonts w:ascii="Times New Roman" w:eastAsia="Times New Roman" w:hAnsi="Times New Roman" w:cs="Times New Roman"/>
                <w:sz w:val="24"/>
                <w:szCs w:val="24"/>
              </w:rPr>
            </w:pPr>
            <w:r w:rsidRPr="00FC40C3">
              <w:rPr>
                <w:rFonts w:ascii="Times New Roman" w:eastAsia="Times New Roman" w:hAnsi="Times New Roman" w:cs="Times New Roman"/>
                <w:sz w:val="24"/>
                <w:szCs w:val="24"/>
              </w:rPr>
              <w:t>Už kiekvieną uždelstą kal</w:t>
            </w:r>
            <w:r w:rsidR="00164086" w:rsidRPr="00FC40C3">
              <w:rPr>
                <w:rFonts w:ascii="Times New Roman" w:eastAsia="Times New Roman" w:hAnsi="Times New Roman" w:cs="Times New Roman"/>
                <w:sz w:val="24"/>
                <w:szCs w:val="24"/>
              </w:rPr>
              <w:t>endorinę dieną skaičiuojama 0,0</w:t>
            </w:r>
            <w:r w:rsidR="00FC40C3" w:rsidRPr="00FC40C3">
              <w:rPr>
                <w:rFonts w:ascii="Times New Roman" w:eastAsia="Times New Roman" w:hAnsi="Times New Roman" w:cs="Times New Roman"/>
                <w:sz w:val="24"/>
                <w:szCs w:val="24"/>
              </w:rPr>
              <w:t>3</w:t>
            </w:r>
            <w:r w:rsidRPr="00FC40C3">
              <w:rPr>
                <w:rFonts w:ascii="Times New Roman" w:eastAsia="Times New Roman" w:hAnsi="Times New Roman" w:cs="Times New Roman"/>
                <w:sz w:val="24"/>
                <w:szCs w:val="24"/>
              </w:rPr>
              <w:t xml:space="preserve"> % kompensacija nuo neatliktų </w:t>
            </w:r>
            <w:r w:rsidR="00164086" w:rsidRPr="00FC40C3">
              <w:rPr>
                <w:rFonts w:ascii="Times New Roman" w:eastAsia="Times New Roman" w:hAnsi="Times New Roman" w:cs="Times New Roman"/>
                <w:sz w:val="24"/>
                <w:szCs w:val="24"/>
              </w:rPr>
              <w:t>darbų kainos</w:t>
            </w:r>
            <w:r w:rsidR="004F3F24" w:rsidRPr="00FC40C3">
              <w:rPr>
                <w:rFonts w:ascii="Times New Roman" w:eastAsia="Times New Roman" w:hAnsi="Times New Roman" w:cs="Times New Roman"/>
                <w:sz w:val="24"/>
                <w:szCs w:val="24"/>
              </w:rPr>
              <w:t xml:space="preserve"> su PVM</w:t>
            </w:r>
            <w:r w:rsidR="00164086" w:rsidRPr="00FC40C3">
              <w:rPr>
                <w:rFonts w:ascii="Times New Roman" w:eastAsia="Times New Roman" w:hAnsi="Times New Roman" w:cs="Times New Roman"/>
                <w:sz w:val="24"/>
                <w:szCs w:val="24"/>
              </w:rPr>
              <w:t xml:space="preserve">. </w:t>
            </w:r>
            <w:r w:rsidRPr="00FC40C3">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2969CA" w:rsidRDefault="001F39B6" w:rsidP="001F39B6">
            <w:pPr>
              <w:spacing w:before="200" w:after="0" w:line="240" w:lineRule="auto"/>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lastRenderedPageBreak/>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2969CA" w:rsidRDefault="001F39B6" w:rsidP="001F39B6">
            <w:pPr>
              <w:spacing w:before="200" w:after="0" w:line="240" w:lineRule="auto"/>
              <w:jc w:val="center"/>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6AE7B872" w:rsidR="001F39B6" w:rsidRPr="002969CA" w:rsidRDefault="00240A2E" w:rsidP="001F39B6">
            <w:pPr>
              <w:spacing w:before="200" w:after="240" w:line="240" w:lineRule="auto"/>
              <w:jc w:val="both"/>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 xml:space="preserve">10 % (dešimt procentų) </w:t>
            </w:r>
            <w:r w:rsidR="00203AC7">
              <w:rPr>
                <w:rFonts w:ascii="Times New Roman" w:eastAsia="Times New Roman" w:hAnsi="Times New Roman" w:cs="Times New Roman"/>
                <w:sz w:val="24"/>
                <w:szCs w:val="24"/>
              </w:rPr>
              <w:t>Pradinės sutarties vertės</w:t>
            </w:r>
            <w:r w:rsidRPr="002969CA">
              <w:rPr>
                <w:rFonts w:ascii="Times New Roman" w:eastAsia="Times New Roman" w:hAnsi="Times New Roman" w:cs="Times New Roman"/>
                <w:sz w:val="24"/>
                <w:szCs w:val="24"/>
              </w:rPr>
              <w:t>.</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424FEC04"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D601D4">
              <w:rPr>
                <w:rFonts w:ascii="Times New Roman" w:eastAsia="Times New Roman" w:hAnsi="Times New Roman" w:cs="Times New Roman"/>
                <w:iCs/>
                <w:sz w:val="24"/>
                <w:szCs w:val="24"/>
              </w:rPr>
              <w:t>0,0</w:t>
            </w:r>
            <w:r w:rsidR="00FC40C3">
              <w:rPr>
                <w:rFonts w:ascii="Times New Roman" w:eastAsia="Times New Roman" w:hAnsi="Times New Roman" w:cs="Times New Roman"/>
                <w:iCs/>
                <w:sz w:val="24"/>
                <w:szCs w:val="24"/>
              </w:rPr>
              <w:t>3</w:t>
            </w:r>
            <w:r w:rsidRPr="00D601D4">
              <w:rPr>
                <w:rFonts w:ascii="Times New Roman" w:eastAsia="Times New Roman" w:hAnsi="Times New Roman" w:cs="Times New Roman"/>
                <w:iCs/>
                <w:sz w:val="24"/>
                <w:szCs w:val="24"/>
              </w:rPr>
              <w:t xml:space="preserve"> pro</w:t>
            </w:r>
            <w:r w:rsidR="00731B25" w:rsidRPr="00D601D4">
              <w:rPr>
                <w:rFonts w:ascii="Times New Roman" w:eastAsia="Times New Roman" w:hAnsi="Times New Roman" w:cs="Times New Roman"/>
                <w:iCs/>
                <w:sz w:val="24"/>
                <w:szCs w:val="24"/>
              </w:rPr>
              <w:t>c. nuo laiku neapmokėtos sumos</w:t>
            </w:r>
            <w:r w:rsidR="00443E68">
              <w:rPr>
                <w:rFonts w:ascii="Times New Roman" w:eastAsia="Times New Roman" w:hAnsi="Times New Roman" w:cs="Times New Roman"/>
                <w:iCs/>
                <w:sz w:val="24"/>
                <w:szCs w:val="24"/>
              </w:rPr>
              <w:t xml:space="preserve"> </w:t>
            </w:r>
            <w:r w:rsidR="00731B25" w:rsidRPr="00D601D4">
              <w:rPr>
                <w:rFonts w:ascii="Times New Roman" w:eastAsia="Times New Roman" w:hAnsi="Times New Roman" w:cs="Times New Roman"/>
                <w:iCs/>
                <w:sz w:val="24"/>
                <w:szCs w:val="24"/>
              </w:rPr>
              <w:t>per dieną už kiekvieną pradelstą kalendorinę dieną</w:t>
            </w:r>
            <w:r w:rsidR="003D6F86" w:rsidRPr="00D601D4">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E398505"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EC775F">
        <w:rPr>
          <w:rFonts w:ascii="Times New Roman" w:eastAsia="Times New Roman" w:hAnsi="Times New Roman" w:cs="Times New Roman"/>
          <w:sz w:val="24"/>
          <w:szCs w:val="24"/>
          <w:lang w:eastAsia="lt-LT"/>
        </w:rPr>
        <w:t>paprastoj</w:t>
      </w:r>
      <w:r w:rsidR="00361FF8">
        <w:rPr>
          <w:rFonts w:ascii="Times New Roman" w:eastAsia="Times New Roman" w:hAnsi="Times New Roman" w:cs="Times New Roman"/>
          <w:sz w:val="24"/>
          <w:szCs w:val="24"/>
          <w:lang w:eastAsia="lt-LT"/>
        </w:rPr>
        <w:t>o remonto aprašo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preliminarioje 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1DA61956"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07737C" w:rsidRPr="0007737C">
        <w:rPr>
          <w:rFonts w:ascii="Times New Roman" w:eastAsia="Times New Roman" w:hAnsi="Times New Roman" w:cs="Times New Roman"/>
          <w:spacing w:val="2"/>
          <w:sz w:val="24"/>
          <w:szCs w:val="24"/>
          <w:shd w:val="clear" w:color="auto" w:fill="FFFFFF"/>
          <w:lang w:eastAsia="lt-LT"/>
        </w:rPr>
        <w:t>VIA Lietuva, AB</w:t>
      </w:r>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35031850"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002A73" w:rsidRPr="00002A73">
        <w:rPr>
          <w:rFonts w:ascii="Times New Roman" w:eastAsia="Times New Roman" w:hAnsi="Times New Roman" w:cs="Times New Roman"/>
          <w:sz w:val="24"/>
          <w:szCs w:val="24"/>
          <w:lang w:eastAsia="lt-LT"/>
        </w:rPr>
        <w:t>remontuojamame</w:t>
      </w:r>
      <w:r w:rsidR="0046080E" w:rsidRPr="0046080E">
        <w:rPr>
          <w:rFonts w:ascii="Times New Roman" w:eastAsia="Times New Roman" w:hAnsi="Times New Roman" w:cs="Times New Roman"/>
          <w:sz w:val="24"/>
          <w:szCs w:val="24"/>
          <w:lang w:eastAsia="lt-LT"/>
        </w:rPr>
        <w:t xml:space="preserv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6DD3979B" w14:textId="2143FCC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xml:space="preserve">. Jeigu rangovas nutraukia darbus, vėluoja atlikti bet kokią darbų grupę pagal darbų vykdymo grafiką ir nepateikia užsakovui pagrįstų įrodymų, pateisinančių darbų vėlavimą, užsakovas </w:t>
      </w:r>
      <w:r w:rsidRPr="00662205">
        <w:rPr>
          <w:rFonts w:ascii="Times New Roman" w:eastAsia="Times New Roman" w:hAnsi="Times New Roman" w:cs="Times New Roman"/>
          <w:sz w:val="24"/>
          <w:szCs w:val="24"/>
          <w:lang w:eastAsia="lt-LT"/>
        </w:rPr>
        <w:lastRenderedPageBreak/>
        <w:t>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0EE3C43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4D6DE91A" w:rsidR="0046080E" w:rsidRPr="0046080E" w:rsidRDefault="002C0D06" w:rsidP="002C0D06">
      <w:pPr>
        <w:tabs>
          <w:tab w:val="left" w:pos="1985"/>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6.5.3</w:t>
      </w:r>
      <w:r w:rsidR="0046080E" w:rsidRPr="0046080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vėluojama perduoti dalį statybvietės (rekonstruojamame pastate dar veikia įstaigos ir pan.);</w:t>
      </w:r>
    </w:p>
    <w:p w14:paraId="09F6AC29" w14:textId="6BA29C48" w:rsidR="0046080E" w:rsidRPr="002C0D06" w:rsidRDefault="0046080E" w:rsidP="002C0D06">
      <w:pPr>
        <w:pStyle w:val="Sraopastraipa"/>
        <w:numPr>
          <w:ilvl w:val="2"/>
          <w:numId w:val="15"/>
        </w:numPr>
        <w:tabs>
          <w:tab w:val="left" w:pos="1985"/>
        </w:tabs>
        <w:jc w:val="both"/>
      </w:pPr>
      <w:r w:rsidRPr="002C0D06">
        <w:t xml:space="preserve"> trečiųjų šalių įtaka;</w:t>
      </w:r>
    </w:p>
    <w:p w14:paraId="57376381" w14:textId="605CCC05" w:rsidR="0046080E" w:rsidRPr="002C0D06" w:rsidRDefault="0046080E" w:rsidP="002C0D06">
      <w:pPr>
        <w:pStyle w:val="Sraopastraipa"/>
        <w:numPr>
          <w:ilvl w:val="2"/>
          <w:numId w:val="15"/>
        </w:numPr>
        <w:tabs>
          <w:tab w:val="left" w:pos="1985"/>
        </w:tabs>
        <w:jc w:val="both"/>
      </w:pPr>
      <w:r w:rsidRPr="002C0D06">
        <w:t xml:space="preserve"> sustabdytas finansavimas arba trūksta finansavimo;</w:t>
      </w:r>
    </w:p>
    <w:p w14:paraId="02F1381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w:t>
      </w:r>
      <w:r w:rsidRPr="0046080E">
        <w:rPr>
          <w:rFonts w:ascii="Times New Roman" w:eastAsia="Times New Roman" w:hAnsi="Times New Roman" w:cs="Times New Roman"/>
          <w:sz w:val="24"/>
          <w:szCs w:val="24"/>
          <w:lang w:eastAsia="lt-LT"/>
        </w:rPr>
        <w:lastRenderedPageBreak/>
        <w:t>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003E396C"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2969CA">
        <w:rPr>
          <w:rFonts w:ascii="Times New Roman" w:eastAsia="Times New Roman" w:hAnsi="Times New Roman" w:cs="Times New Roman"/>
          <w:sz w:val="24"/>
          <w:szCs w:val="24"/>
          <w:lang w:eastAsia="lt-LT"/>
        </w:rPr>
        <w:t xml:space="preserve">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r w:rsidR="00A07EF2">
        <w:rPr>
          <w:rFonts w:ascii="Times New Roman" w:eastAsia="Times New Roman" w:hAnsi="Times New Roman" w:cs="Times New Roman"/>
          <w:sz w:val="24"/>
          <w:szCs w:val="24"/>
          <w:lang w:eastAsia="lt-LT"/>
        </w:rPr>
        <w:t xml:space="preserve">Pradinės </w:t>
      </w:r>
      <w:r w:rsidRPr="002969CA">
        <w:rPr>
          <w:rFonts w:ascii="Times New Roman" w:eastAsia="Times New Roman" w:hAnsi="Times New Roman" w:cs="Times New Roman"/>
          <w:sz w:val="24"/>
          <w:szCs w:val="24"/>
          <w:lang w:eastAsia="lt-LT"/>
        </w:rPr>
        <w:t xml:space="preserve">sutarties </w:t>
      </w:r>
      <w:r w:rsidR="00A07EF2">
        <w:rPr>
          <w:rFonts w:ascii="Times New Roman" w:eastAsia="Times New Roman" w:hAnsi="Times New Roman" w:cs="Times New Roman"/>
          <w:sz w:val="24"/>
          <w:szCs w:val="24"/>
          <w:lang w:eastAsia="lt-LT"/>
        </w:rPr>
        <w:t>vertės</w:t>
      </w:r>
      <w:r w:rsidRPr="002969CA">
        <w:rPr>
          <w:rFonts w:ascii="Times New Roman" w:eastAsia="Times New Roman" w:hAnsi="Times New Roman" w:cs="Times New Roman"/>
          <w:sz w:val="24"/>
          <w:szCs w:val="24"/>
          <w:lang w:eastAsia="lt-LT"/>
        </w:rPr>
        <w:t>,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w:t>
      </w:r>
      <w:r w:rsidR="0046080E" w:rsidRPr="0046080E">
        <w:rPr>
          <w:rFonts w:ascii="Times New Roman" w:eastAsia="Times New Roman" w:hAnsi="Times New Roman" w:cs="Times New Roman"/>
          <w:sz w:val="24"/>
          <w:szCs w:val="24"/>
          <w:lang w:eastAsia="lt-LT"/>
        </w:rPr>
        <w:lastRenderedPageBreak/>
        <w:t xml:space="preserve">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w:t>
      </w:r>
      <w:r w:rsidRPr="00FC0891">
        <w:rPr>
          <w:rFonts w:ascii="Times New Roman" w:eastAsia="Times New Roman" w:hAnsi="Times New Roman" w:cs="Times New Roman"/>
          <w:sz w:val="24"/>
          <w:szCs w:val="24"/>
          <w:lang w:eastAsia="lt-LT"/>
        </w:rPr>
        <w:lastRenderedPageBreak/>
        <w:t xml:space="preserve">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502C635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0DC5" w:rsidRPr="00050DC5">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0DC5">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w:t>
      </w:r>
      <w:r w:rsidRPr="0046080E">
        <w:rPr>
          <w:rFonts w:ascii="Times New Roman" w:eastAsia="Times New Roman" w:hAnsi="Times New Roman" w:cs="Times New Roman"/>
          <w:sz w:val="24"/>
          <w:szCs w:val="24"/>
          <w:lang w:eastAsia="lt-LT"/>
        </w:rPr>
        <w:lastRenderedPageBreak/>
        <w:t xml:space="preserve">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15552162"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15552163"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15552164"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15552165"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15552166"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w:t>
      </w:r>
      <w:r w:rsidR="0046080E" w:rsidRPr="00C9472E">
        <w:rPr>
          <w:rFonts w:ascii="Times New Roman" w:eastAsia="Times New Roman" w:hAnsi="Times New Roman" w:cs="Times New Roman"/>
          <w:sz w:val="24"/>
          <w:szCs w:val="24"/>
          <w:lang w:eastAsia="lt-LT"/>
        </w:rPr>
        <w:lastRenderedPageBreak/>
        <w:t>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w:t>
      </w:r>
      <w:r w:rsidR="0046080E" w:rsidRPr="0046080E">
        <w:rPr>
          <w:rFonts w:ascii="Times New Roman" w:eastAsia="Times New Roman" w:hAnsi="Times New Roman" w:cs="Times New Roman"/>
          <w:sz w:val="24"/>
          <w:szCs w:val="24"/>
          <w:lang w:eastAsia="lt-LT"/>
        </w:rPr>
        <w:lastRenderedPageBreak/>
        <w:t xml:space="preserve">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D709C" w:rsidRDefault="0046080E" w:rsidP="0046080E">
      <w:pPr>
        <w:spacing w:after="0" w:line="240" w:lineRule="auto"/>
        <w:jc w:val="center"/>
        <w:rPr>
          <w:rFonts w:ascii="Times New Roman" w:eastAsia="Times New Roman" w:hAnsi="Times New Roman" w:cs="Times New Roman"/>
          <w:sz w:val="24"/>
          <w:szCs w:val="24"/>
          <w:lang w:val="en-US"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 xml:space="preserve">Darbų garantinis terminas nustatomas vadovaujantis Lietuvos Respublikos civilinio kodekso 6.698 straipsnio nuostatomis. Rangovas garantinio laikotarpio metu privalo, </w:t>
      </w:r>
      <w:r w:rsidR="00BD709C" w:rsidRPr="00BD709C">
        <w:rPr>
          <w:rFonts w:ascii="Times New Roman" w:eastAsia="Times New Roman" w:hAnsi="Times New Roman" w:cs="Times New Roman"/>
          <w:sz w:val="24"/>
          <w:szCs w:val="24"/>
          <w:lang w:eastAsia="lt-LT"/>
        </w:rPr>
        <w:lastRenderedPageBreak/>
        <w:t>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w:t>
      </w:r>
      <w:r w:rsidR="0046080E" w:rsidRPr="0046080E">
        <w:rPr>
          <w:rFonts w:ascii="Times New Roman" w:eastAsia="Times New Roman" w:hAnsi="Times New Roman" w:cs="Times New Roman"/>
          <w:sz w:val="24"/>
          <w:szCs w:val="24"/>
          <w:lang w:eastAsia="lt-LT"/>
        </w:rPr>
        <w:lastRenderedPageBreak/>
        <w:t>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w:t>
      </w:r>
      <w:r w:rsidRPr="00CC4EF1">
        <w:rPr>
          <w:rFonts w:ascii="Times New Roman" w:eastAsia="Times New Roman" w:hAnsi="Times New Roman" w:cs="Times New Roman"/>
          <w:sz w:val="24"/>
          <w:szCs w:val="24"/>
          <w:lang w:eastAsia="lt-LT"/>
        </w:rPr>
        <w:tab/>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 xml:space="preserve"> priedas – rangovo pasiūlymas.</w:t>
      </w:r>
    </w:p>
    <w:p w14:paraId="7A86058A" w14:textId="7098AE02"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priedas – atliktų darbų aktas.</w:t>
      </w:r>
    </w:p>
    <w:p w14:paraId="028F7FA4" w14:textId="769B86E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6C8A83DB"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priedas – garantinio laikotarpio prievolių įvykdymo užtikrinimo forma. </w:t>
      </w:r>
    </w:p>
    <w:p w14:paraId="75CFA9FB" w14:textId="29BADF4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priedas – lokalinės sąmatos.</w:t>
      </w:r>
    </w:p>
    <w:p w14:paraId="0B143D56" w14:textId="74FF90CA" w:rsidR="00377E27" w:rsidRPr="00377E27" w:rsidRDefault="00CC4EF1" w:rsidP="0093424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7</w:t>
      </w:r>
      <w:r w:rsidR="0046080E" w:rsidRPr="00CC4EF1">
        <w:rPr>
          <w:rFonts w:ascii="Times New Roman" w:eastAsia="Times New Roman" w:hAnsi="Times New Roman" w:cs="Times New Roman"/>
          <w:sz w:val="24"/>
          <w:szCs w:val="24"/>
          <w:lang w:eastAsia="lt-LT"/>
        </w:rPr>
        <w:t xml:space="preserve">. </w:t>
      </w:r>
      <w:r w:rsidR="0093424E">
        <w:rPr>
          <w:rFonts w:ascii="Times New Roman" w:eastAsia="Times New Roman" w:hAnsi="Times New Roman" w:cs="Times New Roman"/>
          <w:sz w:val="24"/>
          <w:szCs w:val="24"/>
          <w:lang w:eastAsia="lt-LT"/>
        </w:rPr>
        <w:t xml:space="preserve">7 priedas – </w:t>
      </w:r>
      <w:r w:rsidR="00377E27" w:rsidRPr="00377E27">
        <w:rPr>
          <w:rFonts w:ascii="Times New Roman" w:eastAsia="Times New Roman" w:hAnsi="Times New Roman" w:cs="Times New Roman"/>
          <w:sz w:val="24"/>
          <w:szCs w:val="24"/>
          <w:lang w:eastAsia="lt-LT"/>
        </w:rPr>
        <w:t>preliminari paprastojo remonto darbų, parengiant paprastojo remonto aprašą, užduotis.</w:t>
      </w:r>
    </w:p>
    <w:p w14:paraId="3AB903E3" w14:textId="2281BA8D" w:rsidR="0046080E" w:rsidRPr="0046080E" w:rsidRDefault="00377E27" w:rsidP="00377E27">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377E27">
        <w:rPr>
          <w:rFonts w:ascii="Times New Roman" w:eastAsia="Times New Roman" w:hAnsi="Times New Roman" w:cs="Times New Roman"/>
          <w:sz w:val="24"/>
          <w:szCs w:val="24"/>
          <w:lang w:eastAsia="lt-LT"/>
        </w:rPr>
        <w:t>16.8.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0A98238F"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474C23E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65A566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80F55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59D5C10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BD8CC96"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5B9B8D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CFF9E4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F8E295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E737F9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AF8DE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A913BB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765615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595173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E6CD8D9"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015A6A0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FC85C33"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DE349CB"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2B01E25"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9EDE2F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48522DD"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167709C"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1E3447A1"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8BFAB5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254D6234" w14:textId="3392B455"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2D8A14D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119F4D75"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5788CB18"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116D28AC"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6100FC86" w14:textId="35E44664"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3B97F5B3"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D31FEB" w:rsidRPr="00BE0C0D">
        <w:rPr>
          <w:rFonts w:ascii="Times New Roman" w:eastAsia="Times New Roman" w:hAnsi="Times New Roman" w:cs="Times New Roman"/>
          <w:b/>
          <w:bCs/>
          <w:sz w:val="24"/>
          <w:szCs w:val="24"/>
          <w:lang w:eastAsia="lt-LT"/>
        </w:rPr>
        <w:t xml:space="preserve"> </w:t>
      </w:r>
      <w:r w:rsidR="00EC775F">
        <w:rPr>
          <w:rFonts w:ascii="Times New Roman" w:eastAsia="Times New Roman" w:hAnsi="Times New Roman" w:cs="Times New Roman"/>
          <w:b/>
          <w:bCs/>
          <w:sz w:val="24"/>
          <w:szCs w:val="24"/>
          <w:lang w:eastAsia="lt-LT"/>
        </w:rPr>
        <w:t>paprastoj</w:t>
      </w:r>
      <w:r w:rsidR="00BA0E47" w:rsidRPr="00BE0C0D">
        <w:rPr>
          <w:rFonts w:ascii="Times New Roman" w:eastAsia="Times New Roman" w:hAnsi="Times New Roman" w:cs="Times New Roman"/>
          <w:b/>
          <w:bCs/>
          <w:sz w:val="24"/>
          <w:szCs w:val="24"/>
          <w:lang w:eastAsia="lt-LT"/>
        </w:rPr>
        <w:t>o remonto darbai</w:t>
      </w:r>
      <w:r w:rsidR="00E12672">
        <w:rPr>
          <w:rFonts w:ascii="Times New Roman" w:eastAsia="Times New Roman" w:hAnsi="Times New Roman" w:cs="Times New Roman"/>
          <w:b/>
          <w:bCs/>
          <w:sz w:val="24"/>
          <w:szCs w:val="24"/>
          <w:lang w:eastAsia="lt-LT"/>
        </w:rPr>
        <w:t xml:space="preserve">, parengiant </w:t>
      </w:r>
      <w:r w:rsidR="00EC775F">
        <w:rPr>
          <w:rFonts w:ascii="Times New Roman" w:eastAsia="Times New Roman" w:hAnsi="Times New Roman" w:cs="Times New Roman"/>
          <w:b/>
          <w:bCs/>
          <w:sz w:val="24"/>
          <w:szCs w:val="24"/>
          <w:lang w:eastAsia="lt-LT"/>
        </w:rPr>
        <w:t>paprastoj</w:t>
      </w:r>
      <w:r w:rsidR="00E12672">
        <w:rPr>
          <w:rFonts w:ascii="Times New Roman" w:eastAsia="Times New Roman" w:hAnsi="Times New Roman" w:cs="Times New Roman"/>
          <w:b/>
          <w:bCs/>
          <w:sz w:val="24"/>
          <w:szCs w:val="24"/>
          <w:lang w:eastAsia="lt-LT"/>
        </w:rPr>
        <w:t>o remonto aprašą</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39407E"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F33B64">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1D0449A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F33B64">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60592EFE"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F33B64">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.............................................................paprastojo</w:t>
      </w:r>
      <w:r w:rsidRPr="00BE0C0D">
        <w:rPr>
          <w:rFonts w:ascii="Times New Roman" w:eastAsia="Times New Roman" w:hAnsi="Times New Roman" w:cs="Times New Roman"/>
          <w:sz w:val="24"/>
          <w:szCs w:val="24"/>
          <w:lang w:eastAsia="lt-LT"/>
        </w:rPr>
        <w:t xml:space="preserve"> remonto statybos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0993289B" w14:textId="11D5274B" w:rsidR="0046080E" w:rsidRPr="0046080E" w:rsidRDefault="00E97E3C" w:rsidP="00C90BAE">
      <w:pPr>
        <w:tabs>
          <w:tab w:val="left" w:pos="6237"/>
        </w:tabs>
        <w:ind w:firstLine="5184"/>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r w:rsidR="0046080E"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5D8EA471"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F33B64">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2FFC2FFE"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o remonto 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24066BD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 xml:space="preserve">o remonto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4DBCC8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F33B64">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421EC8FA"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117E" w14:textId="77777777" w:rsidR="002E572F" w:rsidRDefault="002E572F">
      <w:pPr>
        <w:spacing w:after="0" w:line="240" w:lineRule="auto"/>
      </w:pPr>
      <w:r>
        <w:separator/>
      </w:r>
    </w:p>
  </w:endnote>
  <w:endnote w:type="continuationSeparator" w:id="0">
    <w:p w14:paraId="74ADDFDF" w14:textId="77777777" w:rsidR="002E572F" w:rsidRDefault="002E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26F9" w14:textId="77777777" w:rsidR="002E572F" w:rsidRDefault="002E572F">
      <w:pPr>
        <w:spacing w:after="0" w:line="240" w:lineRule="auto"/>
      </w:pPr>
      <w:r>
        <w:separator/>
      </w:r>
    </w:p>
  </w:footnote>
  <w:footnote w:type="continuationSeparator" w:id="0">
    <w:p w14:paraId="11D8D0F6" w14:textId="77777777" w:rsidR="002E572F" w:rsidRDefault="002E5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2"/>
  </w:num>
  <w:num w:numId="2" w16cid:durableId="1080836585">
    <w:abstractNumId w:val="5"/>
  </w:num>
  <w:num w:numId="3" w16cid:durableId="120914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1"/>
  </w:num>
  <w:num w:numId="6" w16cid:durableId="1216042173">
    <w:abstractNumId w:val="6"/>
  </w:num>
  <w:num w:numId="7" w16cid:durableId="374891122">
    <w:abstractNumId w:val="0"/>
  </w:num>
  <w:num w:numId="8" w16cid:durableId="1159032109">
    <w:abstractNumId w:val="1"/>
  </w:num>
  <w:num w:numId="9" w16cid:durableId="1098795235">
    <w:abstractNumId w:val="10"/>
  </w:num>
  <w:num w:numId="10" w16cid:durableId="18631013">
    <w:abstractNumId w:val="2"/>
  </w:num>
  <w:num w:numId="11" w16cid:durableId="1260337908">
    <w:abstractNumId w:val="3"/>
  </w:num>
  <w:num w:numId="12" w16cid:durableId="1861506672">
    <w:abstractNumId w:val="8"/>
  </w:num>
  <w:num w:numId="13" w16cid:durableId="576985189">
    <w:abstractNumId w:val="7"/>
  </w:num>
  <w:num w:numId="14" w16cid:durableId="1029337438">
    <w:abstractNumId w:val="13"/>
  </w:num>
  <w:num w:numId="15" w16cid:durableId="135372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02A73"/>
    <w:rsid w:val="00014A2D"/>
    <w:rsid w:val="00020D2A"/>
    <w:rsid w:val="00026C8B"/>
    <w:rsid w:val="00027C73"/>
    <w:rsid w:val="00050DC5"/>
    <w:rsid w:val="00054751"/>
    <w:rsid w:val="0005570C"/>
    <w:rsid w:val="00071227"/>
    <w:rsid w:val="0007737C"/>
    <w:rsid w:val="00084E57"/>
    <w:rsid w:val="000872DC"/>
    <w:rsid w:val="0009064B"/>
    <w:rsid w:val="0009500F"/>
    <w:rsid w:val="00095EC8"/>
    <w:rsid w:val="000A1D8D"/>
    <w:rsid w:val="000C19CE"/>
    <w:rsid w:val="000D5981"/>
    <w:rsid w:val="000E0ED7"/>
    <w:rsid w:val="00106E02"/>
    <w:rsid w:val="0011097F"/>
    <w:rsid w:val="0011258E"/>
    <w:rsid w:val="001257E1"/>
    <w:rsid w:val="00145C63"/>
    <w:rsid w:val="001620FB"/>
    <w:rsid w:val="00164086"/>
    <w:rsid w:val="00165945"/>
    <w:rsid w:val="001838F9"/>
    <w:rsid w:val="001A0546"/>
    <w:rsid w:val="001A1A4E"/>
    <w:rsid w:val="001A2055"/>
    <w:rsid w:val="001B0A7A"/>
    <w:rsid w:val="001C50D3"/>
    <w:rsid w:val="001C6F4A"/>
    <w:rsid w:val="001C6F6D"/>
    <w:rsid w:val="001E67F6"/>
    <w:rsid w:val="001F2F33"/>
    <w:rsid w:val="001F39B6"/>
    <w:rsid w:val="0020011A"/>
    <w:rsid w:val="00203AC7"/>
    <w:rsid w:val="00206CA5"/>
    <w:rsid w:val="00240A2E"/>
    <w:rsid w:val="00252B27"/>
    <w:rsid w:val="0028496F"/>
    <w:rsid w:val="002969CA"/>
    <w:rsid w:val="002A0EBD"/>
    <w:rsid w:val="002A6D93"/>
    <w:rsid w:val="002B0A2D"/>
    <w:rsid w:val="002C0D06"/>
    <w:rsid w:val="002D4740"/>
    <w:rsid w:val="002E25C4"/>
    <w:rsid w:val="002E572F"/>
    <w:rsid w:val="002F2169"/>
    <w:rsid w:val="002F3966"/>
    <w:rsid w:val="003018D5"/>
    <w:rsid w:val="00320D42"/>
    <w:rsid w:val="00325E03"/>
    <w:rsid w:val="003414B9"/>
    <w:rsid w:val="0034690B"/>
    <w:rsid w:val="00346B89"/>
    <w:rsid w:val="00356C90"/>
    <w:rsid w:val="00361345"/>
    <w:rsid w:val="00361FF8"/>
    <w:rsid w:val="0037287B"/>
    <w:rsid w:val="00377E27"/>
    <w:rsid w:val="00384495"/>
    <w:rsid w:val="003A0E84"/>
    <w:rsid w:val="003A1FB7"/>
    <w:rsid w:val="003D5795"/>
    <w:rsid w:val="003D6F86"/>
    <w:rsid w:val="003D7D61"/>
    <w:rsid w:val="003E024B"/>
    <w:rsid w:val="003E3D4C"/>
    <w:rsid w:val="00417145"/>
    <w:rsid w:val="0042005C"/>
    <w:rsid w:val="00443E68"/>
    <w:rsid w:val="00456441"/>
    <w:rsid w:val="0046080E"/>
    <w:rsid w:val="00467E4A"/>
    <w:rsid w:val="00482597"/>
    <w:rsid w:val="0049242F"/>
    <w:rsid w:val="004C39B2"/>
    <w:rsid w:val="004F3F24"/>
    <w:rsid w:val="00503757"/>
    <w:rsid w:val="005145CA"/>
    <w:rsid w:val="00516938"/>
    <w:rsid w:val="00517E60"/>
    <w:rsid w:val="005260B0"/>
    <w:rsid w:val="00533AE6"/>
    <w:rsid w:val="00543DB3"/>
    <w:rsid w:val="0056196A"/>
    <w:rsid w:val="00574AFB"/>
    <w:rsid w:val="00585B9A"/>
    <w:rsid w:val="005A20E4"/>
    <w:rsid w:val="005A4A77"/>
    <w:rsid w:val="005C43CF"/>
    <w:rsid w:val="005E0CBD"/>
    <w:rsid w:val="005E739A"/>
    <w:rsid w:val="005F11E0"/>
    <w:rsid w:val="00623D39"/>
    <w:rsid w:val="00633626"/>
    <w:rsid w:val="00643F5C"/>
    <w:rsid w:val="00644A1C"/>
    <w:rsid w:val="006505CD"/>
    <w:rsid w:val="00662205"/>
    <w:rsid w:val="00664A53"/>
    <w:rsid w:val="00667633"/>
    <w:rsid w:val="00682974"/>
    <w:rsid w:val="00684398"/>
    <w:rsid w:val="006B3CBB"/>
    <w:rsid w:val="006C79FA"/>
    <w:rsid w:val="006D1E7F"/>
    <w:rsid w:val="006E011E"/>
    <w:rsid w:val="006E285F"/>
    <w:rsid w:val="00707754"/>
    <w:rsid w:val="0071204E"/>
    <w:rsid w:val="00716E54"/>
    <w:rsid w:val="00725D16"/>
    <w:rsid w:val="00731B25"/>
    <w:rsid w:val="00732712"/>
    <w:rsid w:val="00741834"/>
    <w:rsid w:val="00761C92"/>
    <w:rsid w:val="00771AE7"/>
    <w:rsid w:val="00776CCC"/>
    <w:rsid w:val="007839FB"/>
    <w:rsid w:val="0079033A"/>
    <w:rsid w:val="00790D70"/>
    <w:rsid w:val="00795C78"/>
    <w:rsid w:val="00797484"/>
    <w:rsid w:val="007B63CE"/>
    <w:rsid w:val="007C2BA0"/>
    <w:rsid w:val="007C6E06"/>
    <w:rsid w:val="00807EE6"/>
    <w:rsid w:val="00835748"/>
    <w:rsid w:val="0084181C"/>
    <w:rsid w:val="008421A6"/>
    <w:rsid w:val="00846934"/>
    <w:rsid w:val="00851A68"/>
    <w:rsid w:val="00883364"/>
    <w:rsid w:val="008C6595"/>
    <w:rsid w:val="008D151F"/>
    <w:rsid w:val="008D5516"/>
    <w:rsid w:val="008F6D2B"/>
    <w:rsid w:val="009230BE"/>
    <w:rsid w:val="00926B7E"/>
    <w:rsid w:val="0093420B"/>
    <w:rsid w:val="0093424E"/>
    <w:rsid w:val="0097003D"/>
    <w:rsid w:val="00973364"/>
    <w:rsid w:val="00983B42"/>
    <w:rsid w:val="00984A4E"/>
    <w:rsid w:val="00996E21"/>
    <w:rsid w:val="009B0966"/>
    <w:rsid w:val="009B2969"/>
    <w:rsid w:val="009C549B"/>
    <w:rsid w:val="009D3284"/>
    <w:rsid w:val="009D6834"/>
    <w:rsid w:val="009E54D6"/>
    <w:rsid w:val="009F777C"/>
    <w:rsid w:val="00A02E45"/>
    <w:rsid w:val="00A07EF2"/>
    <w:rsid w:val="00A51E90"/>
    <w:rsid w:val="00A65E82"/>
    <w:rsid w:val="00A670CA"/>
    <w:rsid w:val="00A754CD"/>
    <w:rsid w:val="00A86C64"/>
    <w:rsid w:val="00AA6544"/>
    <w:rsid w:val="00AA7500"/>
    <w:rsid w:val="00AC1407"/>
    <w:rsid w:val="00AD754A"/>
    <w:rsid w:val="00AE3D4F"/>
    <w:rsid w:val="00B419BB"/>
    <w:rsid w:val="00B47C7C"/>
    <w:rsid w:val="00B54686"/>
    <w:rsid w:val="00B55417"/>
    <w:rsid w:val="00B67A3E"/>
    <w:rsid w:val="00B7059A"/>
    <w:rsid w:val="00B708C0"/>
    <w:rsid w:val="00B7143E"/>
    <w:rsid w:val="00B83F90"/>
    <w:rsid w:val="00B97A8C"/>
    <w:rsid w:val="00BA0E47"/>
    <w:rsid w:val="00BA3047"/>
    <w:rsid w:val="00BA36A7"/>
    <w:rsid w:val="00BA4FF8"/>
    <w:rsid w:val="00BB2FA2"/>
    <w:rsid w:val="00BC3525"/>
    <w:rsid w:val="00BD0E50"/>
    <w:rsid w:val="00BD1714"/>
    <w:rsid w:val="00BD709C"/>
    <w:rsid w:val="00BE0C0D"/>
    <w:rsid w:val="00BE1A49"/>
    <w:rsid w:val="00BF008A"/>
    <w:rsid w:val="00BF0C34"/>
    <w:rsid w:val="00BF0DF5"/>
    <w:rsid w:val="00BF4F13"/>
    <w:rsid w:val="00C10E91"/>
    <w:rsid w:val="00C22B65"/>
    <w:rsid w:val="00C431BB"/>
    <w:rsid w:val="00C5204C"/>
    <w:rsid w:val="00C53F2A"/>
    <w:rsid w:val="00C70B72"/>
    <w:rsid w:val="00C73D64"/>
    <w:rsid w:val="00C90BAE"/>
    <w:rsid w:val="00C9472E"/>
    <w:rsid w:val="00CA6BD3"/>
    <w:rsid w:val="00CA7562"/>
    <w:rsid w:val="00CC06F0"/>
    <w:rsid w:val="00CC0A02"/>
    <w:rsid w:val="00CC225D"/>
    <w:rsid w:val="00CC4EF1"/>
    <w:rsid w:val="00CC611D"/>
    <w:rsid w:val="00CD6CCD"/>
    <w:rsid w:val="00CE1178"/>
    <w:rsid w:val="00CE6AC6"/>
    <w:rsid w:val="00CF3125"/>
    <w:rsid w:val="00D31FEB"/>
    <w:rsid w:val="00D601D4"/>
    <w:rsid w:val="00D9350F"/>
    <w:rsid w:val="00DA3AAA"/>
    <w:rsid w:val="00DA3F04"/>
    <w:rsid w:val="00DC47C0"/>
    <w:rsid w:val="00DD4256"/>
    <w:rsid w:val="00DD7C2F"/>
    <w:rsid w:val="00E077F2"/>
    <w:rsid w:val="00E12672"/>
    <w:rsid w:val="00E4354E"/>
    <w:rsid w:val="00E673F2"/>
    <w:rsid w:val="00E85EC6"/>
    <w:rsid w:val="00E93A4B"/>
    <w:rsid w:val="00E97E3C"/>
    <w:rsid w:val="00EC1573"/>
    <w:rsid w:val="00EC775F"/>
    <w:rsid w:val="00ED0E32"/>
    <w:rsid w:val="00ED55F2"/>
    <w:rsid w:val="00ED69B3"/>
    <w:rsid w:val="00EE2144"/>
    <w:rsid w:val="00F020A5"/>
    <w:rsid w:val="00F10A7E"/>
    <w:rsid w:val="00F117DB"/>
    <w:rsid w:val="00F23531"/>
    <w:rsid w:val="00F33B64"/>
    <w:rsid w:val="00F41F8D"/>
    <w:rsid w:val="00F468CC"/>
    <w:rsid w:val="00F46CDE"/>
    <w:rsid w:val="00F53117"/>
    <w:rsid w:val="00F61E8C"/>
    <w:rsid w:val="00F64DAF"/>
    <w:rsid w:val="00F72025"/>
    <w:rsid w:val="00F81570"/>
    <w:rsid w:val="00F87835"/>
    <w:rsid w:val="00FB262C"/>
    <w:rsid w:val="00FC02B6"/>
    <w:rsid w:val="00FC0891"/>
    <w:rsid w:val="00FC40C3"/>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21</Pages>
  <Words>42515</Words>
  <Characters>24234</Characters>
  <Application>Microsoft Office Word</Application>
  <DocSecurity>0</DocSecurity>
  <Lines>201</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71</cp:revision>
  <cp:lastPrinted>2024-02-26T07:58:00Z</cp:lastPrinted>
  <dcterms:created xsi:type="dcterms:W3CDTF">2024-03-01T07:52:00Z</dcterms:created>
  <dcterms:modified xsi:type="dcterms:W3CDTF">2025-08-01T08:16:00Z</dcterms:modified>
</cp:coreProperties>
</file>