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B92C" w14:textId="774B49C2" w:rsidR="00151722" w:rsidRPr="00151722" w:rsidRDefault="00151722" w:rsidP="00151722">
      <w:pPr>
        <w:jc w:val="center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Paklausimai – Atsakymai</w:t>
      </w:r>
    </w:p>
    <w:p w14:paraId="4E5C316E" w14:textId="77777777" w:rsidR="00151722" w:rsidRDefault="00151722"/>
    <w:p w14:paraId="78C3A2F2" w14:textId="77777777" w:rsidR="00151722" w:rsidRDefault="00151722" w:rsidP="00151722">
      <w:pPr>
        <w:ind w:firstLine="567"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B</w:t>
      </w:r>
      <w:r w:rsidRPr="00151722">
        <w:rPr>
          <w:rFonts w:ascii="Times New Roman" w:hAnsi="Times New Roman" w:cs="Times New Roman"/>
        </w:rPr>
        <w:t xml:space="preserve">uvo gauti paklausimai. Perkančioji organizacija primena, tiekėjai teikdami paklausimus turi vadovautis pirkimo dokumentais, todėl perkančioji organizacija išnagrinėjo tik tą paklausimą, kuris buvo gautas laiku (pavėluotų paklausimų perkančioji organizacija nenagrinėja). </w:t>
      </w:r>
    </w:p>
    <w:p w14:paraId="0EABBF79" w14:textId="77777777" w:rsidR="00151722" w:rsidRDefault="00151722" w:rsidP="00151722">
      <w:pPr>
        <w:ind w:firstLine="567"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  <w:b/>
          <w:bCs/>
        </w:rPr>
        <w:t>Tiekėjo klausimas.</w:t>
      </w:r>
      <w:r w:rsidRPr="00151722">
        <w:rPr>
          <w:rFonts w:ascii="Times New Roman" w:hAnsi="Times New Roman" w:cs="Times New Roman"/>
        </w:rPr>
        <w:t xml:space="preserve"> Dėl techninės specifikacijos punkto 1.12 (Papildomos galimos išorinės jungtys), yra reikalavimas, kad būtų galimybė įdiegti papildomą skaitmeninę jungtį </w:t>
      </w:r>
      <w:proofErr w:type="spellStart"/>
      <w:r w:rsidRPr="00151722">
        <w:rPr>
          <w:rFonts w:ascii="Times New Roman" w:hAnsi="Times New Roman" w:cs="Times New Roman"/>
        </w:rPr>
        <w:t>Displayport</w:t>
      </w:r>
      <w:proofErr w:type="spellEnd"/>
      <w:r w:rsidRPr="00151722">
        <w:rPr>
          <w:rFonts w:ascii="Times New Roman" w:hAnsi="Times New Roman" w:cs="Times New Roman"/>
        </w:rPr>
        <w:t xml:space="preserve"> ar HDMI ir </w:t>
      </w:r>
      <w:proofErr w:type="spellStart"/>
      <w:r w:rsidRPr="00151722">
        <w:rPr>
          <w:rFonts w:ascii="Times New Roman" w:hAnsi="Times New Roman" w:cs="Times New Roman"/>
        </w:rPr>
        <w:t>serial</w:t>
      </w:r>
      <w:proofErr w:type="spellEnd"/>
      <w:r w:rsidRPr="00151722">
        <w:rPr>
          <w:rFonts w:ascii="Times New Roman" w:hAnsi="Times New Roman" w:cs="Times New Roman"/>
        </w:rPr>
        <w:t xml:space="preserve"> </w:t>
      </w:r>
      <w:proofErr w:type="spellStart"/>
      <w:r w:rsidRPr="00151722">
        <w:rPr>
          <w:rFonts w:ascii="Times New Roman" w:hAnsi="Times New Roman" w:cs="Times New Roman"/>
        </w:rPr>
        <w:t>port</w:t>
      </w:r>
      <w:proofErr w:type="spellEnd"/>
      <w:r w:rsidRPr="00151722">
        <w:rPr>
          <w:rFonts w:ascii="Times New Roman" w:hAnsi="Times New Roman" w:cs="Times New Roman"/>
        </w:rPr>
        <w:t xml:space="preserve"> neužimant </w:t>
      </w:r>
      <w:proofErr w:type="spellStart"/>
      <w:r w:rsidRPr="00151722">
        <w:rPr>
          <w:rFonts w:ascii="Times New Roman" w:hAnsi="Times New Roman" w:cs="Times New Roman"/>
        </w:rPr>
        <w:t>PCIe</w:t>
      </w:r>
      <w:proofErr w:type="spellEnd"/>
      <w:r w:rsidRPr="00151722">
        <w:rPr>
          <w:rFonts w:ascii="Times New Roman" w:hAnsi="Times New Roman" w:cs="Times New Roman"/>
        </w:rPr>
        <w:t xml:space="preserve"> jungčių. Prašome pašalinti reikalavimą dėl galimybės įdiegti papildomą skaitmeninę jungtį </w:t>
      </w:r>
      <w:proofErr w:type="spellStart"/>
      <w:r w:rsidRPr="00151722">
        <w:rPr>
          <w:rFonts w:ascii="Times New Roman" w:hAnsi="Times New Roman" w:cs="Times New Roman"/>
        </w:rPr>
        <w:t>Displayport</w:t>
      </w:r>
      <w:proofErr w:type="spellEnd"/>
      <w:r w:rsidRPr="00151722">
        <w:rPr>
          <w:rFonts w:ascii="Times New Roman" w:hAnsi="Times New Roman" w:cs="Times New Roman"/>
        </w:rPr>
        <w:t xml:space="preserve"> ar HDMI neužimant </w:t>
      </w:r>
      <w:proofErr w:type="spellStart"/>
      <w:r w:rsidRPr="00151722">
        <w:rPr>
          <w:rFonts w:ascii="Times New Roman" w:hAnsi="Times New Roman" w:cs="Times New Roman"/>
        </w:rPr>
        <w:t>PCIe</w:t>
      </w:r>
      <w:proofErr w:type="spellEnd"/>
      <w:r w:rsidRPr="00151722">
        <w:rPr>
          <w:rFonts w:ascii="Times New Roman" w:hAnsi="Times New Roman" w:cs="Times New Roman"/>
        </w:rPr>
        <w:t xml:space="preserve"> jungčių, kadangi jis yra perteklinis ir riboja konkurenciją. Pagal techninės specifikacijos reikalavimus, nurodytose punktuose: 1.11 (Išorinės jungtys  (integruotos)) ir 1.6 (Vaizdo plokštė) bendras vaizdo perdavimo jungčių kiekis yra 7 vnt. Prašome paaiškinti, dėl kokios priežasties perkančioji organizacija norėtu, kad viename kompiuteryje būtų 9 vnt. skaitmeninės vaizdo perdavimo jungtys. </w:t>
      </w:r>
    </w:p>
    <w:p w14:paraId="6E89FB0A" w14:textId="6B11385A" w:rsidR="00151722" w:rsidRPr="00151722" w:rsidRDefault="00151722" w:rsidP="00151722">
      <w:pPr>
        <w:ind w:firstLine="567"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  <w:b/>
          <w:bCs/>
        </w:rPr>
        <w:t>Atsakymas.</w:t>
      </w:r>
      <w:r w:rsidRPr="00151722">
        <w:rPr>
          <w:rFonts w:ascii="Times New Roman" w:hAnsi="Times New Roman" w:cs="Times New Roman"/>
        </w:rPr>
        <w:t xml:space="preserve"> Perkančioji organizacija įvertinusi savo poreikius ir atlikusi rinkos tyrimą nustatė techninės specifikacijos reikalavimus, todėl techninė specifikacija nekeičiama.</w:t>
      </w:r>
    </w:p>
    <w:sectPr w:rsidR="00151722" w:rsidRPr="00151722" w:rsidSect="00151722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2"/>
    <w:rsid w:val="00151722"/>
    <w:rsid w:val="00D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A783"/>
  <w15:chartTrackingRefBased/>
  <w15:docId w15:val="{D1EA3CB5-46A6-45B2-B03D-D40790C4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5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1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1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1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1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1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17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17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17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17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17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17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17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17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17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1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17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1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442</Characters>
  <Application>Microsoft Office Word</Application>
  <DocSecurity>0</DocSecurity>
  <Lines>3</Lines>
  <Paragraphs>2</Paragraphs>
  <ScaleCrop>false</ScaleCrop>
  <Company>Vilniaus kolegija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</cp:revision>
  <dcterms:created xsi:type="dcterms:W3CDTF">2025-08-01T13:41:00Z</dcterms:created>
  <dcterms:modified xsi:type="dcterms:W3CDTF">2025-08-01T13:43:00Z</dcterms:modified>
</cp:coreProperties>
</file>