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8811" w14:textId="77777777" w:rsidR="00F2141E" w:rsidRPr="00380DE6" w:rsidRDefault="00F2141E" w:rsidP="00F2141E">
      <w:pPr>
        <w:spacing w:after="120" w:line="20" w:lineRule="atLeast"/>
        <w:contextualSpacing/>
        <w:jc w:val="center"/>
        <w:rPr>
          <w:rFonts w:ascii="Times New Roman" w:hAnsi="Times New Roman" w:cs="Times New Roman"/>
          <w:b/>
          <w:bCs/>
          <w:color w:val="00B050"/>
          <w:sz w:val="24"/>
          <w:szCs w:val="24"/>
        </w:rPr>
      </w:pPr>
    </w:p>
    <w:p w14:paraId="3D0BCB65" w14:textId="77777777" w:rsidR="00F2141E" w:rsidRPr="00380DE6" w:rsidRDefault="00F2141E" w:rsidP="00F2141E">
      <w:pPr>
        <w:tabs>
          <w:tab w:val="center" w:pos="4513"/>
          <w:tab w:val="right" w:pos="9026"/>
        </w:tabs>
        <w:spacing w:line="23" w:lineRule="atLeast"/>
        <w:jc w:val="center"/>
        <w:rPr>
          <w:rFonts w:ascii="Times New Roman" w:hAnsi="Times New Roman" w:cs="Times New Roman"/>
          <w:sz w:val="24"/>
          <w:szCs w:val="24"/>
        </w:rPr>
      </w:pPr>
    </w:p>
    <w:p w14:paraId="0886A5A8" w14:textId="77777777" w:rsidR="00F2141E" w:rsidRPr="00380DE6" w:rsidRDefault="00F2141E" w:rsidP="00F2141E">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7510335"/>
      <w:bookmarkStart w:id="44" w:name="_Toc200367324"/>
      <w:bookmarkStart w:id="45" w:name="_Toc200608262"/>
      <w:bookmarkStart w:id="46" w:name="_Toc203654357"/>
      <w:bookmarkStart w:id="47" w:name="_Toc204002679"/>
      <w:bookmarkStart w:id="48" w:name="_Toc204262383"/>
      <w:bookmarkStart w:id="49" w:name="_Toc204262526"/>
      <w:bookmarkStart w:id="50" w:name="_Toc204755569"/>
      <w:r w:rsidRPr="00380DE6">
        <w:rPr>
          <w:rFonts w:cs="Times New Roman"/>
          <w:noProof/>
          <w:color w:val="auto"/>
          <w:sz w:val="24"/>
          <w:szCs w:val="24"/>
          <w:lang w:val="lt-LT"/>
        </w:rPr>
        <w:drawing>
          <wp:anchor distT="152400" distB="152400" distL="152400" distR="152400" simplePos="0" relativeHeight="251659264" behindDoc="0" locked="0" layoutInCell="1" allowOverlap="1" wp14:anchorId="024A434C" wp14:editId="76047F17">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08DC7D8" w14:textId="77777777" w:rsidR="00F2141E" w:rsidRPr="00380DE6" w:rsidRDefault="00F2141E" w:rsidP="00F2141E">
      <w:pPr>
        <w:spacing w:after="120" w:line="23" w:lineRule="atLeast"/>
        <w:jc w:val="center"/>
        <w:rPr>
          <w:rFonts w:ascii="Times New Roman" w:hAnsi="Times New Roman" w:cs="Times New Roman"/>
          <w:sz w:val="24"/>
          <w:szCs w:val="24"/>
        </w:rPr>
      </w:pPr>
    </w:p>
    <w:p w14:paraId="4A386A95" w14:textId="77777777" w:rsidR="00F2141E" w:rsidRPr="00380DE6" w:rsidRDefault="00F2141E" w:rsidP="00F2141E">
      <w:pPr>
        <w:spacing w:after="120" w:line="23" w:lineRule="atLeast"/>
        <w:jc w:val="center"/>
        <w:rPr>
          <w:rFonts w:ascii="Times New Roman" w:hAnsi="Times New Roman" w:cs="Times New Roman"/>
          <w:sz w:val="24"/>
          <w:szCs w:val="24"/>
        </w:rPr>
      </w:pPr>
    </w:p>
    <w:p w14:paraId="715DAA0C" w14:textId="77777777" w:rsidR="00F2141E" w:rsidRPr="00380DE6" w:rsidRDefault="00F2141E" w:rsidP="00F2141E">
      <w:pPr>
        <w:spacing w:after="0" w:line="23" w:lineRule="atLeast"/>
        <w:jc w:val="center"/>
        <w:rPr>
          <w:rFonts w:ascii="Times New Roman" w:hAnsi="Times New Roman" w:cs="Times New Roman"/>
          <w:b/>
          <w:bCs/>
          <w:sz w:val="24"/>
          <w:szCs w:val="24"/>
        </w:rPr>
      </w:pPr>
    </w:p>
    <w:p w14:paraId="315178FC" w14:textId="77777777" w:rsidR="00F2141E" w:rsidRPr="00380DE6" w:rsidRDefault="00F2141E" w:rsidP="00F2141E">
      <w:pPr>
        <w:spacing w:after="0" w:line="23" w:lineRule="atLeast"/>
        <w:jc w:val="center"/>
        <w:rPr>
          <w:rFonts w:ascii="Times New Roman" w:hAnsi="Times New Roman" w:cs="Times New Roman"/>
          <w:b/>
          <w:bCs/>
          <w:sz w:val="24"/>
          <w:szCs w:val="24"/>
        </w:rPr>
      </w:pPr>
      <w:r w:rsidRPr="00380DE6">
        <w:rPr>
          <w:rFonts w:ascii="Times New Roman" w:hAnsi="Times New Roman" w:cs="Times New Roman"/>
          <w:b/>
          <w:bCs/>
          <w:sz w:val="24"/>
          <w:szCs w:val="24"/>
        </w:rPr>
        <w:t>ŠILUTĖS RAJONO SAVIVALDYBĖS ADMINISTRACIJA</w:t>
      </w:r>
    </w:p>
    <w:p w14:paraId="1D9B214F" w14:textId="77777777" w:rsidR="00F2141E" w:rsidRPr="00380DE6" w:rsidRDefault="00F2141E" w:rsidP="00F2141E">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380DE6">
        <w:rPr>
          <w:rFonts w:ascii="Times New Roman" w:hAnsi="Times New Roman" w:cs="Times New Roman"/>
          <w:sz w:val="24"/>
          <w:szCs w:val="24"/>
        </w:rPr>
        <w:t xml:space="preserve">Biudžetinė įstaiga, Dariaus ir Girėno g. 1,LT-99133 Šilutė. Tel.   +370 441  79 266, el. p. </w:t>
      </w:r>
      <w:proofErr w:type="spellStart"/>
      <w:r w:rsidRPr="00380DE6">
        <w:rPr>
          <w:rFonts w:ascii="Times New Roman" w:hAnsi="Times New Roman" w:cs="Times New Roman"/>
          <w:sz w:val="24"/>
          <w:szCs w:val="24"/>
        </w:rPr>
        <w:t>administracija@silute.lt</w:t>
      </w:r>
      <w:proofErr w:type="spellEnd"/>
      <w:r w:rsidRPr="00380DE6">
        <w:rPr>
          <w:rFonts w:ascii="Times New Roman" w:hAnsi="Times New Roman" w:cs="Times New Roman"/>
          <w:sz w:val="24"/>
          <w:szCs w:val="24"/>
        </w:rPr>
        <w:t>.  Duomenys kaupiami ir saugomi Juridinių asmenų registre. Kodas 188723322</w:t>
      </w:r>
    </w:p>
    <w:p w14:paraId="63598B4B" w14:textId="77777777" w:rsidR="00F2141E" w:rsidRPr="00380DE6" w:rsidRDefault="00F2141E" w:rsidP="00F2141E">
      <w:pPr>
        <w:spacing w:after="0" w:line="23" w:lineRule="atLeast"/>
        <w:jc w:val="center"/>
        <w:rPr>
          <w:rFonts w:ascii="Times New Roman" w:hAnsi="Times New Roman" w:cs="Times New Roman"/>
          <w:i/>
          <w:iCs/>
          <w:sz w:val="24"/>
          <w:szCs w:val="24"/>
        </w:rPr>
      </w:pPr>
    </w:p>
    <w:p w14:paraId="7D41B3E7" w14:textId="77777777" w:rsidR="00F2141E" w:rsidRPr="00380DE6" w:rsidRDefault="00F2141E" w:rsidP="00F2141E">
      <w:pPr>
        <w:spacing w:after="0" w:line="23" w:lineRule="atLeast"/>
        <w:rPr>
          <w:rFonts w:ascii="Times New Roman" w:hAnsi="Times New Roman" w:cs="Times New Roman"/>
          <w:i/>
          <w:iCs/>
          <w:sz w:val="24"/>
          <w:szCs w:val="24"/>
        </w:rPr>
      </w:pPr>
    </w:p>
    <w:p w14:paraId="5C9FA831" w14:textId="77777777" w:rsidR="00F2141E" w:rsidRPr="00380DE6" w:rsidRDefault="00F2141E" w:rsidP="00F2141E">
      <w:pPr>
        <w:tabs>
          <w:tab w:val="left" w:pos="870"/>
        </w:tabs>
        <w:spacing w:after="120" w:line="23" w:lineRule="atLeast"/>
        <w:contextualSpacing/>
        <w:rPr>
          <w:rFonts w:ascii="Times New Roman" w:hAnsi="Times New Roman" w:cs="Times New Roman"/>
          <w:sz w:val="24"/>
          <w:szCs w:val="24"/>
        </w:rPr>
      </w:pPr>
    </w:p>
    <w:p w14:paraId="740442A1" w14:textId="77777777" w:rsidR="00F2141E" w:rsidRPr="00380DE6" w:rsidRDefault="00F2141E" w:rsidP="00F2141E">
      <w:pPr>
        <w:spacing w:after="0" w:line="23" w:lineRule="atLeast"/>
        <w:ind w:left="5040" w:firstLine="720"/>
        <w:rPr>
          <w:rFonts w:ascii="Times New Roman" w:hAnsi="Times New Roman" w:cs="Times New Roman"/>
          <w:sz w:val="24"/>
          <w:szCs w:val="24"/>
        </w:rPr>
      </w:pPr>
      <w:r w:rsidRPr="00380DE6">
        <w:rPr>
          <w:rFonts w:ascii="Times New Roman" w:hAnsi="Times New Roman" w:cs="Times New Roman"/>
          <w:sz w:val="24"/>
          <w:szCs w:val="24"/>
        </w:rPr>
        <w:t>TVIRTINU</w:t>
      </w:r>
    </w:p>
    <w:p w14:paraId="627D0ABB" w14:textId="4AF82EAE" w:rsidR="00F2141E" w:rsidRPr="00380DE6" w:rsidRDefault="00F2141E" w:rsidP="00F2141E">
      <w:pPr>
        <w:spacing w:after="0" w:line="23" w:lineRule="atLeast"/>
        <w:ind w:left="5040" w:firstLine="720"/>
        <w:rPr>
          <w:rFonts w:ascii="Times New Roman" w:hAnsi="Times New Roman" w:cs="Times New Roman"/>
          <w:sz w:val="24"/>
          <w:szCs w:val="24"/>
        </w:rPr>
      </w:pPr>
      <w:r w:rsidRPr="00380DE6">
        <w:rPr>
          <w:rFonts w:ascii="Times New Roman" w:hAnsi="Times New Roman" w:cs="Times New Roman"/>
          <w:sz w:val="24"/>
          <w:szCs w:val="24"/>
        </w:rPr>
        <w:t>Administracijos direktori</w:t>
      </w:r>
      <w:r w:rsidR="00CD084B" w:rsidRPr="00380DE6">
        <w:rPr>
          <w:rFonts w:ascii="Times New Roman" w:hAnsi="Times New Roman" w:cs="Times New Roman"/>
          <w:sz w:val="24"/>
          <w:szCs w:val="24"/>
        </w:rPr>
        <w:t>us</w:t>
      </w:r>
      <w:r w:rsidRPr="00380DE6">
        <w:rPr>
          <w:rFonts w:ascii="Times New Roman" w:hAnsi="Times New Roman" w:cs="Times New Roman"/>
          <w:sz w:val="24"/>
          <w:szCs w:val="24"/>
        </w:rPr>
        <w:t>,</w:t>
      </w:r>
    </w:p>
    <w:p w14:paraId="721185AB" w14:textId="77777777" w:rsidR="00F2141E" w:rsidRPr="00380DE6" w:rsidRDefault="00F2141E" w:rsidP="00F2141E">
      <w:pPr>
        <w:spacing w:after="0" w:line="23" w:lineRule="atLeast"/>
        <w:ind w:left="6480"/>
        <w:rPr>
          <w:rFonts w:ascii="Times New Roman" w:hAnsi="Times New Roman" w:cs="Times New Roman"/>
          <w:sz w:val="24"/>
          <w:szCs w:val="24"/>
        </w:rPr>
      </w:pPr>
    </w:p>
    <w:p w14:paraId="2541D3E1" w14:textId="77777777" w:rsidR="00F2141E" w:rsidRPr="00380DE6" w:rsidRDefault="00F2141E" w:rsidP="00F2141E">
      <w:pPr>
        <w:spacing w:after="0" w:line="23" w:lineRule="atLeast"/>
        <w:ind w:left="6480"/>
        <w:rPr>
          <w:rFonts w:ascii="Times New Roman" w:hAnsi="Times New Roman" w:cs="Times New Roman"/>
          <w:sz w:val="24"/>
          <w:szCs w:val="24"/>
        </w:rPr>
      </w:pPr>
    </w:p>
    <w:p w14:paraId="696A21CC" w14:textId="720F05CF" w:rsidR="00F2141E" w:rsidRPr="00380DE6" w:rsidRDefault="00F2141E" w:rsidP="00F2141E">
      <w:pPr>
        <w:tabs>
          <w:tab w:val="right" w:leader="underscore" w:pos="8640"/>
        </w:tabs>
        <w:spacing w:after="0" w:line="23" w:lineRule="atLeast"/>
        <w:ind w:left="5670" w:hanging="198"/>
        <w:rPr>
          <w:rFonts w:ascii="Times New Roman" w:hAnsi="Times New Roman" w:cs="Times New Roman"/>
          <w:sz w:val="24"/>
          <w:szCs w:val="24"/>
        </w:rPr>
      </w:pPr>
      <w:r w:rsidRPr="00380DE6">
        <w:rPr>
          <w:rFonts w:ascii="Times New Roman" w:hAnsi="Times New Roman" w:cs="Times New Roman"/>
          <w:sz w:val="24"/>
          <w:szCs w:val="24"/>
        </w:rPr>
        <w:t xml:space="preserve">     </w:t>
      </w:r>
      <w:r w:rsidR="00CD084B" w:rsidRPr="00380DE6">
        <w:rPr>
          <w:rFonts w:ascii="Times New Roman" w:hAnsi="Times New Roman" w:cs="Times New Roman"/>
          <w:sz w:val="24"/>
          <w:szCs w:val="24"/>
        </w:rPr>
        <w:t>Andrius Jurkus</w:t>
      </w:r>
    </w:p>
    <w:p w14:paraId="279F7EC1" w14:textId="4030FE4A" w:rsidR="00F2141E" w:rsidRPr="00380DE6" w:rsidRDefault="00F2141E" w:rsidP="00F2141E">
      <w:pPr>
        <w:tabs>
          <w:tab w:val="right" w:leader="underscore" w:pos="8640"/>
        </w:tabs>
        <w:spacing w:after="0" w:line="23" w:lineRule="atLeast"/>
        <w:ind w:left="5670" w:hanging="198"/>
        <w:rPr>
          <w:rFonts w:ascii="Times New Roman" w:hAnsi="Times New Roman" w:cs="Times New Roman"/>
          <w:sz w:val="24"/>
          <w:szCs w:val="24"/>
        </w:rPr>
      </w:pPr>
      <w:r w:rsidRPr="00380DE6">
        <w:rPr>
          <w:rFonts w:ascii="Times New Roman" w:hAnsi="Times New Roman" w:cs="Times New Roman"/>
          <w:sz w:val="24"/>
          <w:szCs w:val="24"/>
        </w:rPr>
        <w:tab/>
        <w:t xml:space="preserve">  2025-0</w:t>
      </w:r>
      <w:r w:rsidR="000E0211">
        <w:rPr>
          <w:rFonts w:ascii="Times New Roman" w:hAnsi="Times New Roman" w:cs="Times New Roman"/>
          <w:sz w:val="24"/>
          <w:szCs w:val="24"/>
        </w:rPr>
        <w:t>8</w:t>
      </w:r>
      <w:r w:rsidRPr="00380DE6">
        <w:rPr>
          <w:rFonts w:ascii="Times New Roman" w:hAnsi="Times New Roman" w:cs="Times New Roman"/>
          <w:sz w:val="24"/>
          <w:szCs w:val="24"/>
        </w:rPr>
        <w:t>-</w:t>
      </w:r>
    </w:p>
    <w:p w14:paraId="2CCE7E51" w14:textId="77777777" w:rsidR="00F2141E" w:rsidRPr="00380DE6" w:rsidRDefault="00F2141E" w:rsidP="00F2141E">
      <w:pPr>
        <w:tabs>
          <w:tab w:val="right" w:leader="underscore" w:pos="8640"/>
        </w:tabs>
        <w:spacing w:after="0" w:line="23" w:lineRule="atLeast"/>
        <w:ind w:left="5670" w:hanging="198"/>
        <w:rPr>
          <w:rFonts w:ascii="Times New Roman" w:hAnsi="Times New Roman" w:cs="Times New Roman"/>
          <w:sz w:val="24"/>
          <w:szCs w:val="24"/>
        </w:rPr>
      </w:pPr>
    </w:p>
    <w:p w14:paraId="08D0B8DA" w14:textId="77777777" w:rsidR="00F2141E" w:rsidRPr="00380DE6" w:rsidRDefault="00F2141E" w:rsidP="00F2141E">
      <w:pPr>
        <w:spacing w:after="120" w:line="23" w:lineRule="atLeast"/>
        <w:contextualSpacing/>
        <w:jc w:val="center"/>
        <w:rPr>
          <w:rFonts w:ascii="Times New Roman" w:hAnsi="Times New Roman" w:cs="Times New Roman"/>
          <w:sz w:val="24"/>
          <w:szCs w:val="24"/>
        </w:rPr>
      </w:pPr>
    </w:p>
    <w:p w14:paraId="4A504B5A" w14:textId="77777777" w:rsidR="00F2141E" w:rsidRPr="00380DE6" w:rsidRDefault="00F2141E" w:rsidP="00F2141E">
      <w:pPr>
        <w:spacing w:after="120" w:line="23" w:lineRule="atLeast"/>
        <w:contextualSpacing/>
        <w:jc w:val="center"/>
        <w:rPr>
          <w:rFonts w:ascii="Times New Roman" w:hAnsi="Times New Roman" w:cs="Times New Roman"/>
          <w:sz w:val="24"/>
          <w:szCs w:val="24"/>
        </w:rPr>
      </w:pPr>
    </w:p>
    <w:p w14:paraId="716A9FBE" w14:textId="061C9E5E" w:rsidR="00F2141E" w:rsidRPr="00380DE6" w:rsidRDefault="00F2141E" w:rsidP="00F2141E">
      <w:pPr>
        <w:spacing w:after="120" w:line="23" w:lineRule="atLeast"/>
        <w:contextualSpacing/>
        <w:jc w:val="center"/>
        <w:rPr>
          <w:rFonts w:ascii="Times New Roman" w:hAnsi="Times New Roman" w:cs="Times New Roman"/>
          <w:b/>
          <w:bCs/>
          <w:sz w:val="24"/>
          <w:szCs w:val="24"/>
        </w:rPr>
      </w:pPr>
      <w:r w:rsidRPr="00380DE6">
        <w:rPr>
          <w:rFonts w:ascii="Times New Roman" w:hAnsi="Times New Roman" w:cs="Times New Roman"/>
          <w:b/>
          <w:bCs/>
          <w:sz w:val="24"/>
          <w:szCs w:val="24"/>
        </w:rPr>
        <w:t>SUPAPRASTINTO VIEŠOJO PIRKIMO „</w:t>
      </w:r>
      <w:r w:rsidRPr="00380DE6">
        <w:rPr>
          <w:rFonts w:ascii="Times New Roman" w:hAnsi="Times New Roman" w:cs="Times New Roman"/>
          <w:b/>
          <w:iCs/>
          <w:caps/>
          <w:sz w:val="24"/>
          <w:szCs w:val="24"/>
        </w:rPr>
        <w:t>LANGŲ IR DURŲ KEITIMAS, ADRESU</w:t>
      </w:r>
      <w:r w:rsidR="009938D2">
        <w:rPr>
          <w:rFonts w:ascii="Times New Roman" w:hAnsi="Times New Roman" w:cs="Times New Roman"/>
          <w:b/>
          <w:iCs/>
          <w:caps/>
          <w:sz w:val="24"/>
          <w:szCs w:val="24"/>
        </w:rPr>
        <w:t>:</w:t>
      </w:r>
      <w:r w:rsidRPr="00380DE6">
        <w:rPr>
          <w:rFonts w:ascii="Times New Roman" w:hAnsi="Times New Roman" w:cs="Times New Roman"/>
          <w:b/>
          <w:iCs/>
          <w:caps/>
          <w:sz w:val="24"/>
          <w:szCs w:val="24"/>
        </w:rPr>
        <w:t xml:space="preserve"> rUSNĖS G. 1, ŠILUTĖJE</w:t>
      </w:r>
      <w:r w:rsidRPr="00380DE6">
        <w:rPr>
          <w:rFonts w:ascii="Times New Roman" w:hAnsi="Times New Roman" w:cs="Times New Roman"/>
          <w:b/>
          <w:bCs/>
          <w:sz w:val="24"/>
          <w:szCs w:val="24"/>
        </w:rPr>
        <w:t>“ ATVIRO KONKURSO SPECIALIOSIOS SĄLYGOS</w:t>
      </w:r>
    </w:p>
    <w:p w14:paraId="227F24ED" w14:textId="77777777" w:rsidR="00F2141E" w:rsidRPr="00380DE6" w:rsidRDefault="00F2141E" w:rsidP="00F2141E">
      <w:pPr>
        <w:spacing w:after="120" w:line="23" w:lineRule="atLeast"/>
        <w:contextualSpacing/>
        <w:jc w:val="center"/>
        <w:rPr>
          <w:rFonts w:ascii="Times New Roman" w:hAnsi="Times New Roman" w:cs="Times New Roman"/>
          <w:b/>
          <w:bCs/>
          <w:sz w:val="24"/>
          <w:szCs w:val="24"/>
        </w:rPr>
      </w:pPr>
    </w:p>
    <w:p w14:paraId="02B856F7" w14:textId="77777777" w:rsidR="00F2141E" w:rsidRPr="00380DE6" w:rsidRDefault="00F2141E" w:rsidP="00F2141E">
      <w:pPr>
        <w:spacing w:after="120" w:line="23" w:lineRule="atLeast"/>
        <w:contextualSpacing/>
        <w:jc w:val="center"/>
        <w:rPr>
          <w:rFonts w:ascii="Times New Roman" w:hAnsi="Times New Roman" w:cs="Times New Roman"/>
          <w:b/>
          <w:bCs/>
          <w:sz w:val="24"/>
          <w:szCs w:val="24"/>
        </w:rPr>
      </w:pPr>
      <w:r w:rsidRPr="00380DE6">
        <w:rPr>
          <w:rFonts w:ascii="Times New Roman" w:hAnsi="Times New Roman" w:cs="Times New Roman"/>
          <w:b/>
          <w:bCs/>
          <w:sz w:val="24"/>
          <w:szCs w:val="24"/>
        </w:rPr>
        <w:t xml:space="preserve">Versija Nr. 1 </w:t>
      </w:r>
    </w:p>
    <w:p w14:paraId="74ED046A" w14:textId="77777777" w:rsidR="00F2141E" w:rsidRPr="00380DE6" w:rsidRDefault="00F2141E" w:rsidP="00F2141E">
      <w:pPr>
        <w:spacing w:after="120" w:line="23" w:lineRule="atLeast"/>
        <w:contextualSpacing/>
        <w:rPr>
          <w:rFonts w:ascii="Times New Roman" w:hAnsi="Times New Roman" w:cs="Times New Roman"/>
          <w:sz w:val="24"/>
          <w:szCs w:val="24"/>
        </w:rPr>
      </w:pPr>
    </w:p>
    <w:sdt>
      <w:sdtPr>
        <w:rPr>
          <w:rFonts w:ascii="Times New Roman" w:hAnsi="Times New Roman" w:cs="Times New Roman"/>
        </w:rPr>
        <w:id w:val="-808551268"/>
        <w:docPartObj>
          <w:docPartGallery w:val="Cover Pages"/>
          <w:docPartUnique/>
        </w:docPartObj>
      </w:sdtPr>
      <w:sdtContent>
        <w:p w14:paraId="517C01D9" w14:textId="65FA7496" w:rsidR="001C24BC" w:rsidRPr="00380DE6" w:rsidRDefault="005F13F0" w:rsidP="004E4612">
          <w:pPr>
            <w:spacing w:after="120" w:line="20" w:lineRule="atLeast"/>
            <w:contextualSpacing/>
            <w:rPr>
              <w:rFonts w:ascii="Times New Roman" w:hAnsi="Times New Roman" w:cs="Times New Roman"/>
            </w:rPr>
          </w:pPr>
          <w:r w:rsidRPr="00380DE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80DE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80DE6">
                <w:rPr>
                  <w:rFonts w:ascii="Times New Roman" w:hAnsi="Times New Roman" w:cs="Times New Roman"/>
                  <w:sz w:val="24"/>
                  <w:szCs w:val="24"/>
                </w:rPr>
                <w:t>TURINYS</w:t>
              </w:r>
            </w:p>
            <w:p w14:paraId="4DC27BA2" w14:textId="4A37E92D" w:rsidR="00886E43" w:rsidRPr="00380DE6" w:rsidRDefault="001C24BC">
              <w:pPr>
                <w:pStyle w:val="Turinys1"/>
                <w:rPr>
                  <w:rFonts w:ascii="Times New Roman" w:hAnsi="Times New Roman" w:cs="Times New Roman"/>
                  <w:noProof/>
                  <w:kern w:val="2"/>
                  <w:sz w:val="24"/>
                  <w:szCs w:val="24"/>
                  <w14:ligatures w14:val="standardContextual"/>
                </w:rPr>
              </w:pPr>
              <w:r w:rsidRPr="00380DE6">
                <w:rPr>
                  <w:rFonts w:ascii="Times New Roman" w:hAnsi="Times New Roman" w:cs="Times New Roman"/>
                  <w:color w:val="2B579A"/>
                  <w:shd w:val="clear" w:color="auto" w:fill="E6E6E6"/>
                </w:rPr>
                <w:fldChar w:fldCharType="begin"/>
              </w:r>
              <w:r w:rsidRPr="00380DE6">
                <w:rPr>
                  <w:rFonts w:ascii="Times New Roman" w:hAnsi="Times New Roman" w:cs="Times New Roman"/>
                </w:rPr>
                <w:instrText xml:space="preserve"> TOC \o "1-3" \h \z \u </w:instrText>
              </w:r>
              <w:r w:rsidRPr="00380DE6">
                <w:rPr>
                  <w:rFonts w:ascii="Times New Roman" w:hAnsi="Times New Roman" w:cs="Times New Roman"/>
                  <w:color w:val="2B579A"/>
                  <w:shd w:val="clear" w:color="auto" w:fill="E6E6E6"/>
                </w:rPr>
                <w:fldChar w:fldCharType="separate"/>
              </w:r>
            </w:p>
            <w:p w14:paraId="390DE38C" w14:textId="735CCD53" w:rsidR="00886E43" w:rsidRPr="00380DE6" w:rsidRDefault="00886E43">
              <w:pPr>
                <w:pStyle w:val="Turinys1"/>
                <w:tabs>
                  <w:tab w:val="left" w:pos="720"/>
                </w:tabs>
                <w:rPr>
                  <w:rFonts w:ascii="Times New Roman" w:hAnsi="Times New Roman" w:cs="Times New Roman"/>
                  <w:noProof/>
                  <w:kern w:val="2"/>
                  <w:sz w:val="24"/>
                  <w:szCs w:val="24"/>
                  <w14:ligatures w14:val="standardContextual"/>
                </w:rPr>
              </w:pPr>
              <w:hyperlink w:anchor="_Toc204755570" w:history="1">
                <w:r w:rsidRPr="00380DE6">
                  <w:rPr>
                    <w:rStyle w:val="Hipersaitas"/>
                    <w:rFonts w:ascii="Times New Roman" w:hAnsi="Times New Roman" w:cs="Times New Roman"/>
                    <w:noProof/>
                  </w:rPr>
                  <w:t>1.</w:t>
                </w:r>
                <w:r w:rsidRPr="00380DE6">
                  <w:rPr>
                    <w:rFonts w:ascii="Times New Roman" w:hAnsi="Times New Roman" w:cs="Times New Roman"/>
                    <w:noProof/>
                    <w:kern w:val="2"/>
                    <w:sz w:val="24"/>
                    <w:szCs w:val="24"/>
                    <w14:ligatures w14:val="standardContextual"/>
                  </w:rPr>
                  <w:tab/>
                </w:r>
                <w:r w:rsidRPr="00380DE6">
                  <w:rPr>
                    <w:rStyle w:val="Hipersaitas"/>
                    <w:rFonts w:ascii="Times New Roman" w:hAnsi="Times New Roman" w:cs="Times New Roman"/>
                    <w:b/>
                    <w:bCs/>
                    <w:noProof/>
                  </w:rPr>
                  <w:t>Bendra informacija</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_Toc204755570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2</w:t>
                </w:r>
                <w:r w:rsidRPr="00380DE6">
                  <w:rPr>
                    <w:rFonts w:ascii="Times New Roman" w:hAnsi="Times New Roman" w:cs="Times New Roman"/>
                    <w:noProof/>
                    <w:webHidden/>
                  </w:rPr>
                  <w:fldChar w:fldCharType="end"/>
                </w:r>
              </w:hyperlink>
            </w:p>
            <w:p w14:paraId="64DF48B3" w14:textId="4AB6A9F0" w:rsidR="00886E43" w:rsidRPr="00380DE6" w:rsidRDefault="00886E43">
              <w:pPr>
                <w:pStyle w:val="Turinys1"/>
                <w:rPr>
                  <w:rFonts w:ascii="Times New Roman" w:hAnsi="Times New Roman" w:cs="Times New Roman"/>
                  <w:noProof/>
                  <w:kern w:val="2"/>
                  <w:sz w:val="24"/>
                  <w:szCs w:val="24"/>
                  <w14:ligatures w14:val="standardContextual"/>
                </w:rPr>
              </w:pPr>
              <w:hyperlink w:anchor="_Toc204755571" w:history="1">
                <w:r w:rsidRPr="00380DE6">
                  <w:rPr>
                    <w:rStyle w:val="Hipersaitas"/>
                    <w:rFonts w:ascii="Times New Roman" w:hAnsi="Times New Roman" w:cs="Times New Roman"/>
                    <w:noProof/>
                  </w:rPr>
                  <w:t xml:space="preserve">2. </w:t>
                </w:r>
                <w:r w:rsidRPr="00380DE6">
                  <w:rPr>
                    <w:rStyle w:val="Hipersaitas"/>
                    <w:rFonts w:ascii="Times New Roman" w:hAnsi="Times New Roman" w:cs="Times New Roman"/>
                    <w:b/>
                    <w:bCs/>
                    <w:noProof/>
                  </w:rPr>
                  <w:t>Pirkimo objektas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_Toc204755571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2</w:t>
                </w:r>
                <w:r w:rsidRPr="00380DE6">
                  <w:rPr>
                    <w:rFonts w:ascii="Times New Roman" w:hAnsi="Times New Roman" w:cs="Times New Roman"/>
                    <w:noProof/>
                    <w:webHidden/>
                  </w:rPr>
                  <w:fldChar w:fldCharType="end"/>
                </w:r>
              </w:hyperlink>
            </w:p>
            <w:p w14:paraId="64F4E8DF" w14:textId="2D814905" w:rsidR="00886E43" w:rsidRPr="00380DE6" w:rsidRDefault="00886E43">
              <w:pPr>
                <w:pStyle w:val="Turinys1"/>
                <w:rPr>
                  <w:rFonts w:ascii="Times New Roman" w:hAnsi="Times New Roman" w:cs="Times New Roman"/>
                  <w:noProof/>
                  <w:kern w:val="2"/>
                  <w:sz w:val="24"/>
                  <w:szCs w:val="24"/>
                  <w14:ligatures w14:val="standardContextual"/>
                </w:rPr>
              </w:pPr>
              <w:hyperlink w:anchor="_Toc204755572" w:history="1">
                <w:r w:rsidRPr="00380DE6">
                  <w:rPr>
                    <w:rStyle w:val="Hipersaitas"/>
                    <w:rFonts w:ascii="Times New Roman" w:hAnsi="Times New Roman" w:cs="Times New Roman"/>
                    <w:noProof/>
                  </w:rPr>
                  <w:t xml:space="preserve">3. </w:t>
                </w:r>
                <w:r w:rsidRPr="00380DE6">
                  <w:rPr>
                    <w:rStyle w:val="Hipersaitas"/>
                    <w:rFonts w:ascii="Times New Roman" w:hAnsi="Times New Roman" w:cs="Times New Roman"/>
                    <w:b/>
                    <w:bCs/>
                    <w:noProof/>
                  </w:rPr>
                  <w:t>Susitikimai su tiekėjais ir objekto apžiūra</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_Toc204755572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3</w:t>
                </w:r>
                <w:r w:rsidRPr="00380DE6">
                  <w:rPr>
                    <w:rFonts w:ascii="Times New Roman" w:hAnsi="Times New Roman" w:cs="Times New Roman"/>
                    <w:noProof/>
                    <w:webHidden/>
                  </w:rPr>
                  <w:fldChar w:fldCharType="end"/>
                </w:r>
              </w:hyperlink>
            </w:p>
            <w:p w14:paraId="229697CB" w14:textId="08C8B94A" w:rsidR="00886E43" w:rsidRPr="00380DE6" w:rsidRDefault="00886E43">
              <w:pPr>
                <w:pStyle w:val="Turinys1"/>
                <w:rPr>
                  <w:rFonts w:ascii="Times New Roman" w:hAnsi="Times New Roman" w:cs="Times New Roman"/>
                  <w:noProof/>
                  <w:kern w:val="2"/>
                  <w:sz w:val="24"/>
                  <w:szCs w:val="24"/>
                  <w14:ligatures w14:val="standardContextual"/>
                </w:rPr>
              </w:pPr>
              <w:hyperlink w:anchor="_Toc204755573" w:history="1">
                <w:r w:rsidRPr="00380DE6">
                  <w:rPr>
                    <w:rStyle w:val="Hipersaitas"/>
                    <w:rFonts w:ascii="Times New Roman" w:hAnsi="Times New Roman" w:cs="Times New Roman"/>
                    <w:noProof/>
                  </w:rPr>
                  <w:t xml:space="preserve">4. </w:t>
                </w:r>
                <w:r w:rsidRPr="00380DE6">
                  <w:rPr>
                    <w:rStyle w:val="Hipersaitas"/>
                    <w:rFonts w:ascii="Times New Roman" w:hAnsi="Times New Roman" w:cs="Times New Roman"/>
                    <w:b/>
                    <w:bCs/>
                    <w:noProof/>
                  </w:rPr>
                  <w:t>Tiekėjų pašalinimo pagrindai ir kvalifikacijos reikalavimai</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_Toc204755573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3</w:t>
                </w:r>
                <w:r w:rsidRPr="00380DE6">
                  <w:rPr>
                    <w:rFonts w:ascii="Times New Roman" w:hAnsi="Times New Roman" w:cs="Times New Roman"/>
                    <w:noProof/>
                    <w:webHidden/>
                  </w:rPr>
                  <w:fldChar w:fldCharType="end"/>
                </w:r>
              </w:hyperlink>
            </w:p>
            <w:p w14:paraId="064A05FD" w14:textId="0E819EED" w:rsidR="00886E43" w:rsidRPr="00380DE6" w:rsidRDefault="00886E43">
              <w:pPr>
                <w:pStyle w:val="Turinys1"/>
                <w:tabs>
                  <w:tab w:val="left" w:pos="720"/>
                </w:tabs>
                <w:rPr>
                  <w:rFonts w:ascii="Times New Roman" w:hAnsi="Times New Roman" w:cs="Times New Roman"/>
                  <w:noProof/>
                  <w:kern w:val="2"/>
                  <w:sz w:val="24"/>
                  <w:szCs w:val="24"/>
                  <w14:ligatures w14:val="standardContextual"/>
                </w:rPr>
              </w:pPr>
              <w:hyperlink w:anchor="_Toc204755574" w:history="1">
                <w:r w:rsidRPr="00380DE6">
                  <w:rPr>
                    <w:rStyle w:val="Hipersaitas"/>
                    <w:rFonts w:ascii="Times New Roman" w:hAnsi="Times New Roman" w:cs="Times New Roman"/>
                    <w:noProof/>
                  </w:rPr>
                  <w:t>5.</w:t>
                </w:r>
                <w:r w:rsidRPr="00380DE6">
                  <w:rPr>
                    <w:rFonts w:ascii="Times New Roman" w:hAnsi="Times New Roman" w:cs="Times New Roman"/>
                    <w:noProof/>
                    <w:kern w:val="2"/>
                    <w:sz w:val="24"/>
                    <w:szCs w:val="24"/>
                    <w14:ligatures w14:val="standardContextual"/>
                  </w:rPr>
                  <w:tab/>
                </w:r>
                <w:r w:rsidRPr="00380DE6">
                  <w:rPr>
                    <w:rStyle w:val="Hipersaitas"/>
                    <w:rFonts w:ascii="Times New Roman" w:hAnsi="Times New Roman" w:cs="Times New Roman"/>
                    <w:b/>
                    <w:bCs/>
                    <w:noProof/>
                  </w:rPr>
                  <w:t>Reikalavimai, susiję su nacionaliniu saugumu</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_Toc204755574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3</w:t>
                </w:r>
                <w:r w:rsidRPr="00380DE6">
                  <w:rPr>
                    <w:rFonts w:ascii="Times New Roman" w:hAnsi="Times New Roman" w:cs="Times New Roman"/>
                    <w:noProof/>
                    <w:webHidden/>
                  </w:rPr>
                  <w:fldChar w:fldCharType="end"/>
                </w:r>
              </w:hyperlink>
            </w:p>
            <w:p w14:paraId="60D47A13" w14:textId="3D4CDB58" w:rsidR="00886E43" w:rsidRPr="00380DE6" w:rsidRDefault="00886E43">
              <w:pPr>
                <w:pStyle w:val="Turinys1"/>
                <w:rPr>
                  <w:rFonts w:ascii="Times New Roman" w:hAnsi="Times New Roman" w:cs="Times New Roman"/>
                  <w:noProof/>
                  <w:kern w:val="2"/>
                  <w:sz w:val="24"/>
                  <w:szCs w:val="24"/>
                  <w14:ligatures w14:val="standardContextual"/>
                </w:rPr>
              </w:pPr>
              <w:hyperlink w:anchor="_Toc204755575" w:history="1">
                <w:r w:rsidRPr="00380DE6">
                  <w:rPr>
                    <w:rStyle w:val="Hipersaitas"/>
                    <w:rFonts w:ascii="Times New Roman" w:hAnsi="Times New Roman" w:cs="Times New Roman"/>
                    <w:noProof/>
                  </w:rPr>
                  <w:t xml:space="preserve">6. </w:t>
                </w:r>
                <w:r w:rsidRPr="00380DE6">
                  <w:rPr>
                    <w:rStyle w:val="Hipersaitas"/>
                    <w:rFonts w:ascii="Times New Roman" w:hAnsi="Times New Roman" w:cs="Times New Roman"/>
                    <w:b/>
                    <w:bCs/>
                    <w:noProof/>
                  </w:rPr>
                  <w:t>Specialieji reikalavimai pasiūlymų rengimui ir pateikimui</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_Toc204755575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3</w:t>
                </w:r>
                <w:r w:rsidRPr="00380DE6">
                  <w:rPr>
                    <w:rFonts w:ascii="Times New Roman" w:hAnsi="Times New Roman" w:cs="Times New Roman"/>
                    <w:noProof/>
                    <w:webHidden/>
                  </w:rPr>
                  <w:fldChar w:fldCharType="end"/>
                </w:r>
              </w:hyperlink>
            </w:p>
            <w:p w14:paraId="525C0976" w14:textId="715FA9ED" w:rsidR="00886E43" w:rsidRPr="00380DE6" w:rsidRDefault="00886E43">
              <w:pPr>
                <w:pStyle w:val="Turinys1"/>
                <w:tabs>
                  <w:tab w:val="left" w:pos="720"/>
                </w:tabs>
                <w:rPr>
                  <w:rFonts w:ascii="Times New Roman" w:hAnsi="Times New Roman" w:cs="Times New Roman"/>
                  <w:noProof/>
                  <w:kern w:val="2"/>
                  <w:sz w:val="24"/>
                  <w:szCs w:val="24"/>
                  <w14:ligatures w14:val="standardContextual"/>
                </w:rPr>
              </w:pPr>
              <w:hyperlink w:anchor="_Toc204755576" w:history="1">
                <w:r w:rsidRPr="00380DE6">
                  <w:rPr>
                    <w:rStyle w:val="Hipersaitas"/>
                    <w:rFonts w:ascii="Times New Roman" w:eastAsia="Calibri" w:hAnsi="Times New Roman" w:cs="Times New Roman"/>
                    <w:noProof/>
                  </w:rPr>
                  <w:t>7.</w:t>
                </w:r>
                <w:r w:rsidRPr="00380DE6">
                  <w:rPr>
                    <w:rFonts w:ascii="Times New Roman" w:hAnsi="Times New Roman" w:cs="Times New Roman"/>
                    <w:noProof/>
                    <w:kern w:val="2"/>
                    <w:sz w:val="24"/>
                    <w:szCs w:val="24"/>
                    <w14:ligatures w14:val="standardContextual"/>
                  </w:rPr>
                  <w:tab/>
                </w:r>
                <w:r w:rsidRPr="00380DE6">
                  <w:rPr>
                    <w:rStyle w:val="Hipersaitas"/>
                    <w:rFonts w:ascii="Times New Roman" w:hAnsi="Times New Roman" w:cs="Times New Roman"/>
                    <w:b/>
                    <w:bCs/>
                    <w:noProof/>
                  </w:rPr>
                  <w:t>Pasiūlymo galiojimo užtikrinimas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_Toc204755576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4</w:t>
                </w:r>
                <w:r w:rsidRPr="00380DE6">
                  <w:rPr>
                    <w:rFonts w:ascii="Times New Roman" w:hAnsi="Times New Roman" w:cs="Times New Roman"/>
                    <w:noProof/>
                    <w:webHidden/>
                  </w:rPr>
                  <w:fldChar w:fldCharType="end"/>
                </w:r>
              </w:hyperlink>
            </w:p>
            <w:p w14:paraId="2FE3D68D" w14:textId="189D3D74" w:rsidR="00886E43" w:rsidRPr="00380DE6" w:rsidRDefault="00886E43">
              <w:pPr>
                <w:pStyle w:val="Turinys1"/>
                <w:tabs>
                  <w:tab w:val="left" w:pos="720"/>
                </w:tabs>
                <w:rPr>
                  <w:rFonts w:ascii="Times New Roman" w:hAnsi="Times New Roman" w:cs="Times New Roman"/>
                  <w:noProof/>
                  <w:kern w:val="2"/>
                  <w:sz w:val="24"/>
                  <w:szCs w:val="24"/>
                  <w14:ligatures w14:val="standardContextual"/>
                </w:rPr>
              </w:pPr>
              <w:hyperlink w:anchor="_Toc204755577" w:history="1">
                <w:r w:rsidRPr="00380DE6">
                  <w:rPr>
                    <w:rStyle w:val="Hipersaitas"/>
                    <w:rFonts w:ascii="Times New Roman" w:eastAsia="Calibri" w:hAnsi="Times New Roman" w:cs="Times New Roman"/>
                    <w:noProof/>
                  </w:rPr>
                  <w:t>8.</w:t>
                </w:r>
                <w:r w:rsidRPr="00380DE6">
                  <w:rPr>
                    <w:rFonts w:ascii="Times New Roman" w:hAnsi="Times New Roman" w:cs="Times New Roman"/>
                    <w:noProof/>
                    <w:kern w:val="2"/>
                    <w:sz w:val="24"/>
                    <w:szCs w:val="24"/>
                    <w14:ligatures w14:val="standardContextual"/>
                  </w:rPr>
                  <w:tab/>
                </w:r>
                <w:r w:rsidRPr="00380DE6">
                  <w:rPr>
                    <w:rStyle w:val="Hipersaitas"/>
                    <w:rFonts w:ascii="Times New Roman" w:hAnsi="Times New Roman" w:cs="Times New Roman"/>
                    <w:b/>
                    <w:bCs/>
                    <w:noProof/>
                  </w:rPr>
                  <w:t>Elektroninis aukcionas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_Toc204755577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4</w:t>
                </w:r>
                <w:r w:rsidRPr="00380DE6">
                  <w:rPr>
                    <w:rFonts w:ascii="Times New Roman" w:hAnsi="Times New Roman" w:cs="Times New Roman"/>
                    <w:noProof/>
                    <w:webHidden/>
                  </w:rPr>
                  <w:fldChar w:fldCharType="end"/>
                </w:r>
              </w:hyperlink>
            </w:p>
            <w:p w14:paraId="52AA9B2A" w14:textId="164BC452" w:rsidR="00886E43" w:rsidRPr="00380DE6" w:rsidRDefault="00886E43">
              <w:pPr>
                <w:pStyle w:val="Turinys1"/>
                <w:tabs>
                  <w:tab w:val="left" w:pos="720"/>
                </w:tabs>
                <w:rPr>
                  <w:rFonts w:ascii="Times New Roman" w:hAnsi="Times New Roman" w:cs="Times New Roman"/>
                  <w:noProof/>
                  <w:kern w:val="2"/>
                  <w:sz w:val="24"/>
                  <w:szCs w:val="24"/>
                  <w14:ligatures w14:val="standardContextual"/>
                </w:rPr>
              </w:pPr>
              <w:hyperlink w:anchor="_Toc204755578" w:history="1">
                <w:r w:rsidRPr="00380DE6">
                  <w:rPr>
                    <w:rStyle w:val="Hipersaitas"/>
                    <w:rFonts w:ascii="Times New Roman" w:eastAsia="Calibri" w:hAnsi="Times New Roman" w:cs="Times New Roman"/>
                    <w:noProof/>
                  </w:rPr>
                  <w:t>9.</w:t>
                </w:r>
                <w:r w:rsidRPr="00380DE6">
                  <w:rPr>
                    <w:rFonts w:ascii="Times New Roman" w:hAnsi="Times New Roman" w:cs="Times New Roman"/>
                    <w:noProof/>
                    <w:kern w:val="2"/>
                    <w:sz w:val="24"/>
                    <w:szCs w:val="24"/>
                    <w14:ligatures w14:val="standardContextual"/>
                  </w:rPr>
                  <w:tab/>
                </w:r>
                <w:r w:rsidRPr="00380DE6">
                  <w:rPr>
                    <w:rStyle w:val="Hipersaitas"/>
                    <w:rFonts w:ascii="Times New Roman" w:hAnsi="Times New Roman" w:cs="Times New Roman"/>
                    <w:b/>
                    <w:bCs/>
                    <w:noProof/>
                  </w:rPr>
                  <w:t>Pasiūlymų vertinimas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_Toc204755578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5</w:t>
                </w:r>
                <w:r w:rsidRPr="00380DE6">
                  <w:rPr>
                    <w:rFonts w:ascii="Times New Roman" w:hAnsi="Times New Roman" w:cs="Times New Roman"/>
                    <w:noProof/>
                    <w:webHidden/>
                  </w:rPr>
                  <w:fldChar w:fldCharType="end"/>
                </w:r>
              </w:hyperlink>
            </w:p>
            <w:p w14:paraId="760F8015" w14:textId="1202321E" w:rsidR="00886E43" w:rsidRPr="00380DE6" w:rsidRDefault="00886E43">
              <w:pPr>
                <w:pStyle w:val="Turinys1"/>
                <w:tabs>
                  <w:tab w:val="left" w:pos="720"/>
                </w:tabs>
                <w:rPr>
                  <w:rFonts w:ascii="Times New Roman" w:hAnsi="Times New Roman" w:cs="Times New Roman"/>
                  <w:noProof/>
                  <w:kern w:val="2"/>
                  <w:sz w:val="24"/>
                  <w:szCs w:val="24"/>
                  <w14:ligatures w14:val="standardContextual"/>
                </w:rPr>
              </w:pPr>
              <w:hyperlink w:anchor="_Toc204755579" w:history="1">
                <w:r w:rsidRPr="00380DE6">
                  <w:rPr>
                    <w:rStyle w:val="Hipersaitas"/>
                    <w:rFonts w:ascii="Times New Roman" w:eastAsia="Calibri" w:hAnsi="Times New Roman" w:cs="Times New Roman"/>
                    <w:noProof/>
                  </w:rPr>
                  <w:t>10.</w:t>
                </w:r>
                <w:r w:rsidRPr="00380DE6">
                  <w:rPr>
                    <w:rFonts w:ascii="Times New Roman" w:hAnsi="Times New Roman" w:cs="Times New Roman"/>
                    <w:noProof/>
                    <w:kern w:val="2"/>
                    <w:sz w:val="24"/>
                    <w:szCs w:val="24"/>
                    <w14:ligatures w14:val="standardContextual"/>
                  </w:rPr>
                  <w:tab/>
                </w:r>
                <w:r w:rsidRPr="00380DE6">
                  <w:rPr>
                    <w:rStyle w:val="Hipersaitas"/>
                    <w:rFonts w:ascii="Times New Roman" w:hAnsi="Times New Roman" w:cs="Times New Roman"/>
                    <w:b/>
                    <w:bCs/>
                    <w:noProof/>
                  </w:rPr>
                  <w:t>Sutarties sudarymas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_Toc204755579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5</w:t>
                </w:r>
                <w:r w:rsidRPr="00380DE6">
                  <w:rPr>
                    <w:rFonts w:ascii="Times New Roman" w:hAnsi="Times New Roman" w:cs="Times New Roman"/>
                    <w:noProof/>
                    <w:webHidden/>
                  </w:rPr>
                  <w:fldChar w:fldCharType="end"/>
                </w:r>
              </w:hyperlink>
            </w:p>
            <w:p w14:paraId="4BB1A010" w14:textId="67622DA3" w:rsidR="00886E43" w:rsidRPr="00380DE6" w:rsidRDefault="00886E43">
              <w:pPr>
                <w:pStyle w:val="Turinys1"/>
                <w:rPr>
                  <w:rFonts w:ascii="Times New Roman" w:hAnsi="Times New Roman" w:cs="Times New Roman"/>
                  <w:noProof/>
                  <w:kern w:val="2"/>
                  <w:sz w:val="24"/>
                  <w:szCs w:val="24"/>
                  <w14:ligatures w14:val="standardContextual"/>
                </w:rPr>
              </w:pPr>
              <w:hyperlink w:anchor="_Toc204755580" w:history="1">
                <w:r w:rsidRPr="00380DE6">
                  <w:rPr>
                    <w:rStyle w:val="Hipersaitas"/>
                    <w:rFonts w:ascii="Times New Roman" w:hAnsi="Times New Roman" w:cs="Times New Roman"/>
                    <w:noProof/>
                  </w:rPr>
                  <w:t>Pirkimo sąlygų 1 priedas „Terminai“</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_Toc204755580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13</w:t>
                </w:r>
                <w:r w:rsidRPr="00380DE6">
                  <w:rPr>
                    <w:rFonts w:ascii="Times New Roman" w:hAnsi="Times New Roman" w:cs="Times New Roman"/>
                    <w:noProof/>
                    <w:webHidden/>
                  </w:rPr>
                  <w:fldChar w:fldCharType="end"/>
                </w:r>
              </w:hyperlink>
            </w:p>
            <w:p w14:paraId="78565828" w14:textId="3787A9F5"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1" w:history="1">
                <w:r w:rsidRPr="00380DE6">
                  <w:rPr>
                    <w:rStyle w:val="Hipersaitas"/>
                    <w:rFonts w:ascii="Times New Roman" w:eastAsia="Calibri" w:hAnsi="Times New Roman" w:cs="Times New Roman"/>
                    <w:noProof/>
                  </w:rPr>
                  <w:t>Pirkimo sąlygų 2 priedas „Techninė specifikacija“</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_Toc204755581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16</w:t>
                </w:r>
                <w:r w:rsidRPr="00380DE6">
                  <w:rPr>
                    <w:rFonts w:ascii="Times New Roman" w:hAnsi="Times New Roman" w:cs="Times New Roman"/>
                    <w:noProof/>
                    <w:webHidden/>
                  </w:rPr>
                  <w:fldChar w:fldCharType="end"/>
                </w:r>
              </w:hyperlink>
            </w:p>
            <w:p w14:paraId="2380E846" w14:textId="660C0CDF"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2" w:history="1">
                <w:r w:rsidRPr="00380DE6">
                  <w:rPr>
                    <w:rStyle w:val="Hipersaitas"/>
                    <w:rFonts w:ascii="Times New Roman" w:eastAsia="Calibri" w:hAnsi="Times New Roman" w:cs="Times New Roman"/>
                    <w:noProof/>
                  </w:rPr>
                  <w:t>Pirkimo sąlygų 3 priedas „Tiekėjų pašalinimo pagrindai“</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_Toc204755582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18</w:t>
                </w:r>
                <w:r w:rsidRPr="00380DE6">
                  <w:rPr>
                    <w:rFonts w:ascii="Times New Roman" w:hAnsi="Times New Roman" w:cs="Times New Roman"/>
                    <w:noProof/>
                    <w:webHidden/>
                  </w:rPr>
                  <w:fldChar w:fldCharType="end"/>
                </w:r>
              </w:hyperlink>
            </w:p>
            <w:p w14:paraId="235B9515" w14:textId="65DC4253"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3" w:history="1">
                <w:r w:rsidRPr="00380DE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_Toc204755583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29</w:t>
                </w:r>
                <w:r w:rsidRPr="00380DE6">
                  <w:rPr>
                    <w:rFonts w:ascii="Times New Roman" w:hAnsi="Times New Roman" w:cs="Times New Roman"/>
                    <w:noProof/>
                    <w:webHidden/>
                  </w:rPr>
                  <w:fldChar w:fldCharType="end"/>
                </w:r>
              </w:hyperlink>
            </w:p>
            <w:p w14:paraId="0B72FD55" w14:textId="26E7C02A"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4" w:history="1">
                <w:r w:rsidRPr="00380DE6">
                  <w:rPr>
                    <w:rStyle w:val="Hipersaitas"/>
                    <w:rFonts w:ascii="Times New Roman" w:eastAsia="Calibri" w:hAnsi="Times New Roman" w:cs="Times New Roman"/>
                    <w:noProof/>
                  </w:rPr>
                  <w:t xml:space="preserve">Pirkimo sąlygų 5 priedas „EBVPD“ </w:t>
                </w:r>
                <w:r w:rsidRPr="00380DE6">
                  <w:rPr>
                    <w:rStyle w:val="Hipersaitas"/>
                    <w:rFonts w:ascii="Times New Roman" w:hAnsi="Times New Roman" w:cs="Times New Roman"/>
                    <w:noProof/>
                  </w:rPr>
                  <w:t>(XML formatu)</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_Toc204755584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23</w:t>
                </w:r>
                <w:r w:rsidRPr="00380DE6">
                  <w:rPr>
                    <w:rFonts w:ascii="Times New Roman" w:hAnsi="Times New Roman" w:cs="Times New Roman"/>
                    <w:noProof/>
                    <w:webHidden/>
                  </w:rPr>
                  <w:fldChar w:fldCharType="end"/>
                </w:r>
              </w:hyperlink>
            </w:p>
            <w:p w14:paraId="556D49EB" w14:textId="593042AC"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5" w:history="1">
                <w:r w:rsidRPr="00380DE6">
                  <w:rPr>
                    <w:rStyle w:val="Hipersaitas"/>
                    <w:rFonts w:ascii="Times New Roman" w:eastAsia="Calibri" w:hAnsi="Times New Roman" w:cs="Times New Roman"/>
                    <w:noProof/>
                  </w:rPr>
                  <w:t>Pirkimo sąlygų 6 priedas „Pasiūlymo forma“</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_Toc204755585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24</w:t>
                </w:r>
                <w:r w:rsidRPr="00380DE6">
                  <w:rPr>
                    <w:rFonts w:ascii="Times New Roman" w:hAnsi="Times New Roman" w:cs="Times New Roman"/>
                    <w:noProof/>
                    <w:webHidden/>
                  </w:rPr>
                  <w:fldChar w:fldCharType="end"/>
                </w:r>
              </w:hyperlink>
            </w:p>
            <w:p w14:paraId="5CB9A45F" w14:textId="2EBBC8AE"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6" w:history="1">
                <w:r w:rsidRPr="00380DE6">
                  <w:rPr>
                    <w:rStyle w:val="Hipersaitas"/>
                    <w:rFonts w:ascii="Times New Roman" w:eastAsia="Calibri" w:hAnsi="Times New Roman" w:cs="Times New Roman"/>
                    <w:noProof/>
                  </w:rPr>
                  <w:t>Pirkimo sąlygų 7 priedas „Pasiūlymų vertinimo kriterijai ir sąlygos“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_Toc204755586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28</w:t>
                </w:r>
                <w:r w:rsidRPr="00380DE6">
                  <w:rPr>
                    <w:rFonts w:ascii="Times New Roman" w:hAnsi="Times New Roman" w:cs="Times New Roman"/>
                    <w:noProof/>
                    <w:webHidden/>
                  </w:rPr>
                  <w:fldChar w:fldCharType="end"/>
                </w:r>
              </w:hyperlink>
            </w:p>
            <w:p w14:paraId="58E3AED8" w14:textId="163BC766"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7" w:history="1">
                <w:r w:rsidRPr="00380DE6">
                  <w:rPr>
                    <w:rStyle w:val="Hipersaitas"/>
                    <w:rFonts w:ascii="Times New Roman" w:hAnsi="Times New Roman" w:cs="Times New Roman"/>
                    <w:noProof/>
                  </w:rPr>
                  <w:t>Pirkimo sąlygų 8 priedas ,,Specialistų sąrašas“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_Toc204755587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29</w:t>
                </w:r>
                <w:r w:rsidRPr="00380DE6">
                  <w:rPr>
                    <w:rFonts w:ascii="Times New Roman" w:hAnsi="Times New Roman" w:cs="Times New Roman"/>
                    <w:noProof/>
                    <w:webHidden/>
                  </w:rPr>
                  <w:fldChar w:fldCharType="end"/>
                </w:r>
              </w:hyperlink>
            </w:p>
            <w:p w14:paraId="31B7889C" w14:textId="3AED069A"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8" w:history="1">
                <w:r w:rsidRPr="00380DE6">
                  <w:rPr>
                    <w:rStyle w:val="Hipersaitas"/>
                    <w:rFonts w:ascii="Times New Roman" w:eastAsia="Calibri" w:hAnsi="Times New Roman" w:cs="Times New Roman"/>
                    <w:noProof/>
                  </w:rPr>
                  <w:t>Pirkimo sąlygų 9 priedas „Sutarčių sąrašas“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_Toc204755588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30</w:t>
                </w:r>
                <w:r w:rsidRPr="00380DE6">
                  <w:rPr>
                    <w:rFonts w:ascii="Times New Roman" w:hAnsi="Times New Roman" w:cs="Times New Roman"/>
                    <w:noProof/>
                    <w:webHidden/>
                  </w:rPr>
                  <w:fldChar w:fldCharType="end"/>
                </w:r>
              </w:hyperlink>
            </w:p>
            <w:p w14:paraId="690090FA" w14:textId="239B0744" w:rsidR="00886E43" w:rsidRPr="00380DE6" w:rsidRDefault="00886E43">
              <w:pPr>
                <w:pStyle w:val="Turinys2"/>
                <w:rPr>
                  <w:rFonts w:ascii="Times New Roman" w:hAnsi="Times New Roman" w:cs="Times New Roman"/>
                  <w:noProof/>
                  <w:kern w:val="2"/>
                  <w:sz w:val="24"/>
                  <w:szCs w:val="24"/>
                  <w14:ligatures w14:val="standardContextual"/>
                </w:rPr>
              </w:pPr>
              <w:hyperlink w:anchor="_Toc204755589" w:history="1">
                <w:r w:rsidRPr="00380DE6">
                  <w:rPr>
                    <w:rStyle w:val="Hipersaitas"/>
                    <w:rFonts w:ascii="Times New Roman" w:hAnsi="Times New Roman" w:cs="Times New Roman"/>
                    <w:noProof/>
                  </w:rPr>
                  <w:t>Pirkimo sąlygų 10 priedas „Sutarties projektas“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_Toc204755589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31</w:t>
                </w:r>
                <w:r w:rsidRPr="00380DE6">
                  <w:rPr>
                    <w:rFonts w:ascii="Times New Roman" w:hAnsi="Times New Roman" w:cs="Times New Roman"/>
                    <w:noProof/>
                    <w:webHidden/>
                  </w:rPr>
                  <w:fldChar w:fldCharType="end"/>
                </w:r>
              </w:hyperlink>
            </w:p>
            <w:p w14:paraId="55C6AB86" w14:textId="275CE497" w:rsidR="00886E43" w:rsidRPr="00380DE6" w:rsidRDefault="00886E43">
              <w:pPr>
                <w:pStyle w:val="Turinys2"/>
                <w:rPr>
                  <w:rFonts w:ascii="Times New Roman" w:hAnsi="Times New Roman" w:cs="Times New Roman"/>
                  <w:noProof/>
                  <w:kern w:val="2"/>
                  <w:sz w:val="24"/>
                  <w:szCs w:val="24"/>
                  <w14:ligatures w14:val="standardContextual"/>
                </w:rPr>
              </w:pPr>
              <w:hyperlink w:anchor="_Toc204755590" w:history="1">
                <w:r w:rsidRPr="00380DE6">
                  <w:rPr>
                    <w:rStyle w:val="Hipersaitas"/>
                    <w:rFonts w:ascii="Times New Roman" w:hAnsi="Times New Roman" w:cs="Times New Roman"/>
                    <w:noProof/>
                  </w:rPr>
                  <w:t>Pirkimo sąlygų 11 priedas „Veiklų grafikas“</w:t>
                </w:r>
                <w:r w:rsidRPr="00380DE6">
                  <w:rPr>
                    <w:rFonts w:ascii="Times New Roman" w:hAnsi="Times New Roman" w:cs="Times New Roman"/>
                    <w:noProof/>
                    <w:webHidden/>
                  </w:rPr>
                  <w:tab/>
                </w:r>
                <w:r w:rsidRPr="00380DE6">
                  <w:rPr>
                    <w:rFonts w:ascii="Times New Roman" w:hAnsi="Times New Roman" w:cs="Times New Roman"/>
                    <w:noProof/>
                    <w:webHidden/>
                  </w:rPr>
                  <w:fldChar w:fldCharType="begin"/>
                </w:r>
                <w:r w:rsidRPr="00380DE6">
                  <w:rPr>
                    <w:rFonts w:ascii="Times New Roman" w:hAnsi="Times New Roman" w:cs="Times New Roman"/>
                    <w:noProof/>
                    <w:webHidden/>
                  </w:rPr>
                  <w:instrText xml:space="preserve"> PAGEREF _Toc204755590 \h </w:instrText>
                </w:r>
                <w:r w:rsidRPr="00380DE6">
                  <w:rPr>
                    <w:rFonts w:ascii="Times New Roman" w:hAnsi="Times New Roman" w:cs="Times New Roman"/>
                    <w:noProof/>
                    <w:webHidden/>
                  </w:rPr>
                </w:r>
                <w:r w:rsidRPr="00380DE6">
                  <w:rPr>
                    <w:rFonts w:ascii="Times New Roman" w:hAnsi="Times New Roman" w:cs="Times New Roman"/>
                    <w:noProof/>
                    <w:webHidden/>
                  </w:rPr>
                  <w:fldChar w:fldCharType="separate"/>
                </w:r>
                <w:r w:rsidR="00483D7E">
                  <w:rPr>
                    <w:rFonts w:ascii="Times New Roman" w:hAnsi="Times New Roman" w:cs="Times New Roman"/>
                    <w:noProof/>
                    <w:webHidden/>
                  </w:rPr>
                  <w:t>32</w:t>
                </w:r>
                <w:r w:rsidRPr="00380DE6">
                  <w:rPr>
                    <w:rFonts w:ascii="Times New Roman" w:hAnsi="Times New Roman" w:cs="Times New Roman"/>
                    <w:noProof/>
                    <w:webHidden/>
                  </w:rPr>
                  <w:fldChar w:fldCharType="end"/>
                </w:r>
              </w:hyperlink>
            </w:p>
            <w:p w14:paraId="0DDC40AE" w14:textId="41AF1250" w:rsidR="001C24BC" w:rsidRPr="00380DE6" w:rsidRDefault="001C24BC" w:rsidP="004E4612">
              <w:pPr>
                <w:spacing w:after="120" w:line="20" w:lineRule="atLeast"/>
                <w:contextualSpacing/>
                <w:rPr>
                  <w:rFonts w:ascii="Times New Roman" w:hAnsi="Times New Roman" w:cs="Times New Roman"/>
                </w:rPr>
              </w:pPr>
              <w:r w:rsidRPr="00380DE6">
                <w:rPr>
                  <w:rFonts w:ascii="Times New Roman" w:hAnsi="Times New Roman" w:cs="Times New Roman"/>
                  <w:b/>
                  <w:bCs/>
                  <w:color w:val="2B579A"/>
                  <w:shd w:val="clear" w:color="auto" w:fill="E6E6E6"/>
                </w:rPr>
                <w:fldChar w:fldCharType="end"/>
              </w:r>
            </w:p>
          </w:sdtContent>
        </w:sdt>
        <w:p w14:paraId="73CCB438" w14:textId="0E813B55" w:rsidR="005F13F0" w:rsidRPr="00380DE6" w:rsidRDefault="001C24BC" w:rsidP="004E4612">
          <w:pPr>
            <w:spacing w:after="120" w:line="20" w:lineRule="atLeast"/>
            <w:contextualSpacing/>
            <w:rPr>
              <w:rFonts w:ascii="Times New Roman" w:hAnsi="Times New Roman" w:cs="Times New Roman"/>
            </w:rPr>
          </w:pPr>
          <w:r w:rsidRPr="00380DE6">
            <w:rPr>
              <w:rFonts w:ascii="Times New Roman" w:hAnsi="Times New Roman" w:cs="Times New Roman"/>
            </w:rPr>
            <w:br w:type="page"/>
          </w:r>
        </w:p>
      </w:sdtContent>
    </w:sdt>
    <w:p w14:paraId="7DBFF88B" w14:textId="0FE73970" w:rsidR="002415C7" w:rsidRPr="00380DE6"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51" w:name="_Toc204755570"/>
      <w:bookmarkStart w:id="52" w:name="_Toc335201954"/>
      <w:bookmarkStart w:id="53" w:name="_Toc147739116"/>
      <w:r w:rsidRPr="00380DE6">
        <w:rPr>
          <w:rFonts w:ascii="Times New Roman" w:hAnsi="Times New Roman" w:cs="Times New Roman"/>
          <w:b/>
          <w:bCs/>
          <w:sz w:val="24"/>
          <w:szCs w:val="24"/>
        </w:rPr>
        <w:lastRenderedPageBreak/>
        <w:t>Bendra informacija</w:t>
      </w:r>
      <w:bookmarkEnd w:id="51"/>
    </w:p>
    <w:p w14:paraId="3B4DE372" w14:textId="77777777" w:rsidR="00F2141E" w:rsidRPr="00380DE6" w:rsidRDefault="00F2141E" w:rsidP="00F2141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380DE6">
        <w:rPr>
          <w:rFonts w:ascii="Times New Roman" w:hAnsi="Times New Roman" w:cs="Times New Roman"/>
          <w:sz w:val="24"/>
          <w:szCs w:val="24"/>
        </w:rPr>
        <w:t xml:space="preserve">Perkančioji organizacija – </w:t>
      </w:r>
      <w:r w:rsidRPr="00380DE6">
        <w:rPr>
          <w:rFonts w:ascii="Times New Roman" w:eastAsia="Calibri" w:hAnsi="Times New Roman" w:cs="Times New Roman"/>
          <w:sz w:val="24"/>
          <w:szCs w:val="24"/>
        </w:rPr>
        <w:t>Šilutės rajono savivaldybės administracija, juridinio asmens kodas 18872332, adresas – Dariaus ir Girėno g. 1, 99133 Šilutė, darbo laikas I-IV nuo 8.00 iki 17.00 val., V nuo 8.00 iki 15:45 val., pietų pertrauka</w:t>
      </w:r>
      <w:r w:rsidRPr="00380DE6">
        <w:rPr>
          <w:rFonts w:ascii="Times New Roman" w:hAnsi="Times New Roman" w:cs="Times New Roman"/>
          <w:sz w:val="24"/>
          <w:szCs w:val="24"/>
        </w:rPr>
        <w:t xml:space="preserve"> </w:t>
      </w:r>
      <w:r w:rsidRPr="00380DE6">
        <w:rPr>
          <w:rFonts w:ascii="Times New Roman" w:eastAsia="Calibri" w:hAnsi="Times New Roman" w:cs="Times New Roman"/>
          <w:sz w:val="24"/>
          <w:szCs w:val="24"/>
        </w:rPr>
        <w:t>nuo 12.00 iki 12.45 val. Sutartį pasirašys perkančioji organizacija. Perkančioji organizacija nėra PVM mokėtoja.</w:t>
      </w:r>
    </w:p>
    <w:p w14:paraId="361B5B2A" w14:textId="77777777" w:rsidR="00F2141E" w:rsidRPr="00380DE6" w:rsidRDefault="00F2141E" w:rsidP="00F2141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380DE6">
        <w:rPr>
          <w:rFonts w:ascii="Times New Roman" w:eastAsia="Calibri" w:hAnsi="Times New Roman" w:cs="Times New Roman"/>
          <w:sz w:val="24"/>
          <w:szCs w:val="24"/>
        </w:rPr>
        <w:t xml:space="preserve">Pirkimą </w:t>
      </w:r>
      <w:r w:rsidRPr="00380DE6">
        <w:rPr>
          <w:rFonts w:ascii="Times New Roman" w:hAnsi="Times New Roman" w:cs="Times New Roman"/>
          <w:sz w:val="24"/>
          <w:szCs w:val="24"/>
        </w:rPr>
        <w:t>perkančiosios organizacijos</w:t>
      </w:r>
      <w:r w:rsidRPr="00380DE6">
        <w:rPr>
          <w:rFonts w:ascii="Times New Roman" w:eastAsia="Calibri" w:hAnsi="Times New Roman" w:cs="Times New Roman"/>
          <w:sz w:val="24"/>
          <w:szCs w:val="24"/>
        </w:rPr>
        <w:t xml:space="preserve"> vardu atlieka Šilutės rajono savivaldybės centrinė perkančioji organizacija, juridinio asmens kodas 18872332, adresas – Dariaus ir Girėno g. 1, 99133 Šilutė, darbo laikas I-IV nuo 8.00 iki 17.00 val., V nuo 8.00 iki 15:45 val.,</w:t>
      </w:r>
      <w:r w:rsidRPr="00380DE6">
        <w:rPr>
          <w:rFonts w:ascii="Times New Roman" w:hAnsi="Times New Roman" w:cs="Times New Roman"/>
          <w:sz w:val="24"/>
          <w:szCs w:val="24"/>
        </w:rPr>
        <w:t xml:space="preserve"> </w:t>
      </w:r>
      <w:r w:rsidRPr="00380DE6">
        <w:rPr>
          <w:rFonts w:ascii="Times New Roman" w:eastAsia="Calibri" w:hAnsi="Times New Roman" w:cs="Times New Roman"/>
          <w:sz w:val="24"/>
          <w:szCs w:val="24"/>
        </w:rPr>
        <w:t>pietų pertrauka nuo 12.00 iki 12.45 val. Sutartį pasirašys perkančioji organizacija.</w:t>
      </w:r>
    </w:p>
    <w:p w14:paraId="5285306D" w14:textId="134875B8" w:rsidR="00F2141E" w:rsidRPr="00380DE6" w:rsidRDefault="00F2141E" w:rsidP="00F2141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380DE6">
        <w:rPr>
          <w:rFonts w:ascii="Times New Roman" w:hAnsi="Times New Roman" w:cs="Times New Roman"/>
          <w:sz w:val="24"/>
          <w:szCs w:val="24"/>
        </w:rPr>
        <w:t xml:space="preserve">Pirkimas neatliekamas naudojantis centralizuotų pirkimų katalogu, nes </w:t>
      </w:r>
      <w:r w:rsidR="00CC4B77">
        <w:rPr>
          <w:rFonts w:ascii="Times New Roman" w:hAnsi="Times New Roman" w:cs="Times New Roman"/>
          <w:sz w:val="24"/>
          <w:szCs w:val="24"/>
        </w:rPr>
        <w:t>nėra parengto projekto, darbai perkami pagal techninę specifikaciją</w:t>
      </w:r>
      <w:r w:rsidRPr="00380DE6">
        <w:rPr>
          <w:rFonts w:ascii="Times New Roman" w:hAnsi="Times New Roman" w:cs="Times New Roman"/>
          <w:sz w:val="24"/>
          <w:szCs w:val="24"/>
        </w:rPr>
        <w:t>.</w:t>
      </w:r>
    </w:p>
    <w:p w14:paraId="5A9F9B17" w14:textId="77777777" w:rsidR="00F2141E" w:rsidRPr="00380DE6" w:rsidRDefault="00F2141E" w:rsidP="00F2141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380DE6">
        <w:rPr>
          <w:rFonts w:ascii="Times New Roman" w:eastAsia="Times New Roman" w:hAnsi="Times New Roman" w:cs="Times New Roman"/>
          <w:sz w:val="24"/>
          <w:szCs w:val="24"/>
        </w:rPr>
        <w:t>Perkančioji organizacija nerezervuoja teisės dalyvauti pirkime.</w:t>
      </w:r>
    </w:p>
    <w:p w14:paraId="380DA4DC" w14:textId="77777777" w:rsidR="00F2141E" w:rsidRPr="00380DE6" w:rsidRDefault="00F2141E" w:rsidP="00F2141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380DE6">
        <w:rPr>
          <w:rFonts w:ascii="Times New Roman" w:hAnsi="Times New Roman" w:cs="Times New Roman"/>
          <w:sz w:val="24"/>
          <w:szCs w:val="24"/>
        </w:rPr>
        <w:t>Stebėtojai dalyvauti Komisijos posėdžiuose nėra kviečiami.</w:t>
      </w:r>
    </w:p>
    <w:p w14:paraId="7E7A6E26" w14:textId="77777777" w:rsidR="00F2141E" w:rsidRPr="00380DE6" w:rsidRDefault="00F2141E" w:rsidP="00F2141E">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bookmarkStart w:id="54" w:name="_Hlk197351626"/>
      <w:r w:rsidRPr="00380DE6">
        <w:rPr>
          <w:rFonts w:ascii="Times New Roman" w:hAnsi="Times New Roman" w:cs="Times New Roman"/>
          <w:sz w:val="24"/>
          <w:szCs w:val="24"/>
        </w:rPr>
        <w:t xml:space="preserve">Atliekamas žaliasis pirkimas. Pirkimas vykdomas vadovaujantis </w:t>
      </w:r>
      <w:bookmarkStart w:id="55" w:name="_Hlk197351554"/>
      <w:r w:rsidRPr="00380DE6">
        <w:rPr>
          <w:rFonts w:ascii="Times New Roman" w:hAnsi="Times New Roman" w:cs="Times New Roman"/>
          <w:sz w:val="24"/>
          <w:szCs w:val="24"/>
        </w:rPr>
        <w:t>Lietuvos Respublikos aplinkos ministro 2011 m. birželio 28 d. įsakymo Nr. D1-508 „</w:t>
      </w:r>
      <w:hyperlink r:id="rId12" w:history="1">
        <w:r w:rsidRPr="00380DE6">
          <w:rPr>
            <w:rStyle w:val="Hipersaitas"/>
            <w:rFonts w:ascii="Times New Roman" w:hAnsi="Times New Roman" w:cs="Times New Roman"/>
            <w:sz w:val="24"/>
            <w:szCs w:val="24"/>
            <w:u w:val="single"/>
          </w:rPr>
          <w:t>Dėl Aplinkos apsaugos kriterijų taikymo, vykdant žaliuosius pirkimus, tvarkos aprašo patvirtinimo</w:t>
        </w:r>
      </w:hyperlink>
      <w:r w:rsidRPr="00380DE6">
        <w:rPr>
          <w:rFonts w:ascii="Times New Roman" w:hAnsi="Times New Roman" w:cs="Times New Roman"/>
          <w:sz w:val="24"/>
          <w:szCs w:val="24"/>
        </w:rPr>
        <w:t>“ 4.1. punktu</w:t>
      </w:r>
      <w:bookmarkStart w:id="56" w:name="_Hlk197351487"/>
      <w:bookmarkEnd w:id="55"/>
      <w:r w:rsidRPr="00380DE6">
        <w:rPr>
          <w:rFonts w:ascii="Times New Roman" w:hAnsi="Times New Roman" w:cs="Times New Roman"/>
          <w:sz w:val="24"/>
          <w:szCs w:val="24"/>
        </w:rPr>
        <w:t xml:space="preserve">. </w:t>
      </w:r>
      <w:bookmarkEnd w:id="54"/>
      <w:r w:rsidRPr="00380DE6">
        <w:rPr>
          <w:rFonts w:ascii="Times New Roman" w:hAnsi="Times New Roman" w:cs="Times New Roman"/>
          <w:sz w:val="24"/>
          <w:szCs w:val="24"/>
        </w:rPr>
        <w:t>Aplinkos apaugos kriterijai</w:t>
      </w:r>
      <w:bookmarkEnd w:id="56"/>
      <w:r w:rsidRPr="00380DE6">
        <w:rPr>
          <w:rFonts w:ascii="Times New Roman" w:hAnsi="Times New Roman" w:cs="Times New Roman"/>
          <w:sz w:val="24"/>
          <w:szCs w:val="24"/>
        </w:rPr>
        <w:t xml:space="preserve"> nustatyti specialiųjų pirkimo sąlygų 2 priede „Techninė specifikacija“ ir 4 priede „Tiekėjų kvalifikacijos reikalavimai ir reikalaujami kokybės bei aplinkos apsaugos vadybos sistemų standartai“.</w:t>
      </w:r>
    </w:p>
    <w:p w14:paraId="39E0AD07" w14:textId="77777777" w:rsidR="00F2141E" w:rsidRPr="00380DE6" w:rsidRDefault="00F2141E" w:rsidP="00F2141E">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380DE6">
        <w:rPr>
          <w:rFonts w:ascii="Times New Roman" w:eastAsia="Arial" w:hAnsi="Times New Roman" w:cs="Times New Roman"/>
          <w:sz w:val="24"/>
          <w:szCs w:val="24"/>
        </w:rPr>
        <w:t xml:space="preserve">Išankstinis skelbimas apie pirkimą nebuvo paskelbtas. </w:t>
      </w:r>
    </w:p>
    <w:p w14:paraId="7B5ABDE1" w14:textId="77777777" w:rsidR="00F2141E" w:rsidRPr="00380DE6" w:rsidRDefault="00F2141E" w:rsidP="00F2141E">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380DE6">
        <w:rPr>
          <w:rFonts w:ascii="Times New Roman" w:hAnsi="Times New Roman" w:cs="Times New Roman"/>
          <w:sz w:val="24"/>
          <w:szCs w:val="24"/>
          <w:lang w:eastAsia="en-US"/>
        </w:rPr>
        <w:t>Pirkime</w:t>
      </w:r>
      <w:r w:rsidRPr="00380DE6">
        <w:rPr>
          <w:rFonts w:ascii="Times New Roman" w:hAnsi="Times New Roman" w:cs="Times New Roman"/>
          <w:sz w:val="24"/>
          <w:szCs w:val="24"/>
        </w:rPr>
        <w:t xml:space="preserve"> perkančioji organizacija</w:t>
      </w:r>
      <w:r w:rsidRPr="00380DE6">
        <w:rPr>
          <w:rFonts w:ascii="Times New Roman" w:hAnsi="Times New Roman" w:cs="Times New Roman"/>
          <w:sz w:val="24"/>
          <w:szCs w:val="24"/>
          <w:lang w:eastAsia="en-US"/>
        </w:rPr>
        <w:t xml:space="preserve"> nenumato skelbti pranešimo dėl savanoriško </w:t>
      </w:r>
      <w:proofErr w:type="spellStart"/>
      <w:r w:rsidRPr="00380DE6">
        <w:rPr>
          <w:rFonts w:ascii="Times New Roman" w:hAnsi="Times New Roman" w:cs="Times New Roman"/>
          <w:i/>
          <w:iCs/>
          <w:sz w:val="24"/>
          <w:szCs w:val="24"/>
          <w:lang w:eastAsia="en-US"/>
        </w:rPr>
        <w:t>ex</w:t>
      </w:r>
      <w:proofErr w:type="spellEnd"/>
      <w:r w:rsidRPr="00380DE6">
        <w:rPr>
          <w:rFonts w:ascii="Times New Roman" w:hAnsi="Times New Roman" w:cs="Times New Roman"/>
          <w:i/>
          <w:iCs/>
          <w:sz w:val="24"/>
          <w:szCs w:val="24"/>
          <w:lang w:eastAsia="en-US"/>
        </w:rPr>
        <w:t xml:space="preserve"> ante</w:t>
      </w:r>
      <w:r w:rsidRPr="00380DE6">
        <w:rPr>
          <w:rFonts w:ascii="Times New Roman" w:hAnsi="Times New Roman" w:cs="Times New Roman"/>
          <w:sz w:val="24"/>
          <w:szCs w:val="24"/>
          <w:lang w:eastAsia="en-US"/>
        </w:rPr>
        <w:t xml:space="preserve"> skaidrumo.</w:t>
      </w:r>
    </w:p>
    <w:p w14:paraId="633366DC" w14:textId="77777777" w:rsidR="00F2141E" w:rsidRPr="00380DE6" w:rsidRDefault="00F2141E" w:rsidP="00F2141E">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380DE6">
        <w:rPr>
          <w:rFonts w:ascii="Times New Roman" w:hAnsi="Times New Roman" w:cs="Times New Roman"/>
          <w:sz w:val="24"/>
          <w:szCs w:val="24"/>
        </w:rPr>
        <w:t xml:space="preserve">Pirkime neleidžiama pateikti alternatyvių pasiūlymų. </w:t>
      </w:r>
    </w:p>
    <w:p w14:paraId="45FDE528" w14:textId="77777777" w:rsidR="00F2141E" w:rsidRPr="00380DE6" w:rsidRDefault="00F2141E" w:rsidP="00F2141E">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380DE6">
        <w:rPr>
          <w:rFonts w:ascii="Times New Roman" w:eastAsia="Arial" w:hAnsi="Times New Roman" w:cs="Times New Roman"/>
          <w:sz w:val="24"/>
          <w:szCs w:val="24"/>
        </w:rPr>
        <w:t>Bendrosios pirkimo sąlygos yra neatskiriama šių pirkimo sąlygų dalis.</w:t>
      </w:r>
    </w:p>
    <w:p w14:paraId="5DEDEBC7" w14:textId="1ED44FB6" w:rsidR="00B41C66" w:rsidRPr="00380DE6" w:rsidRDefault="00507DC9" w:rsidP="00717DCC">
      <w:pPr>
        <w:pStyle w:val="Antrat1"/>
        <w:spacing w:line="20" w:lineRule="atLeast"/>
        <w:contextualSpacing/>
        <w:rPr>
          <w:rFonts w:ascii="Times New Roman" w:hAnsi="Times New Roman" w:cs="Times New Roman"/>
          <w:sz w:val="24"/>
          <w:szCs w:val="24"/>
        </w:rPr>
      </w:pPr>
      <w:bookmarkStart w:id="57" w:name="_Ref39426332"/>
      <w:bookmarkStart w:id="58" w:name="_Ref39426338"/>
      <w:bookmarkStart w:id="59" w:name="_Toc204755571"/>
      <w:bookmarkEnd w:id="52"/>
      <w:r w:rsidRPr="00380DE6">
        <w:rPr>
          <w:rFonts w:ascii="Times New Roman" w:hAnsi="Times New Roman" w:cs="Times New Roman"/>
          <w:sz w:val="24"/>
          <w:szCs w:val="24"/>
        </w:rPr>
        <w:t xml:space="preserve">2. </w:t>
      </w:r>
      <w:r w:rsidR="00B41C66" w:rsidRPr="00380DE6">
        <w:rPr>
          <w:rFonts w:ascii="Times New Roman" w:hAnsi="Times New Roman" w:cs="Times New Roman"/>
          <w:b/>
          <w:bCs/>
          <w:sz w:val="24"/>
          <w:szCs w:val="24"/>
        </w:rPr>
        <w:t>Pirkimo objektas</w:t>
      </w:r>
      <w:bookmarkEnd w:id="57"/>
      <w:bookmarkEnd w:id="58"/>
      <w:bookmarkEnd w:id="59"/>
    </w:p>
    <w:p w14:paraId="03B1A2DD" w14:textId="27C44B21" w:rsidR="00482BF6" w:rsidRPr="00380DE6" w:rsidRDefault="00B41C66" w:rsidP="00482BF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DE6">
        <w:rPr>
          <w:rFonts w:ascii="Times New Roman" w:eastAsia="Calibri" w:hAnsi="Times New Roman" w:cs="Times New Roman"/>
          <w:color w:val="000000" w:themeColor="text1"/>
          <w:sz w:val="24"/>
          <w:szCs w:val="24"/>
        </w:rPr>
        <w:t xml:space="preserve">Perkančioji organizacija numato įsigyti </w:t>
      </w:r>
      <w:bookmarkStart w:id="60" w:name="_Hlk204265606"/>
      <w:bookmarkStart w:id="61" w:name="_Hlk204265019"/>
      <w:r w:rsidR="00596ABD" w:rsidRPr="00380DE6">
        <w:rPr>
          <w:rFonts w:ascii="Times New Roman" w:hAnsi="Times New Roman" w:cs="Times New Roman"/>
          <w:b/>
          <w:iCs/>
          <w:sz w:val="24"/>
          <w:szCs w:val="24"/>
        </w:rPr>
        <w:t>l</w:t>
      </w:r>
      <w:r w:rsidR="00F2141E" w:rsidRPr="00380DE6">
        <w:rPr>
          <w:rFonts w:ascii="Times New Roman" w:hAnsi="Times New Roman" w:cs="Times New Roman"/>
          <w:b/>
          <w:iCs/>
          <w:sz w:val="24"/>
          <w:szCs w:val="24"/>
        </w:rPr>
        <w:t>angų ir durų keitimo, adresu</w:t>
      </w:r>
      <w:r w:rsidR="00FC3B92">
        <w:rPr>
          <w:rFonts w:ascii="Times New Roman" w:hAnsi="Times New Roman" w:cs="Times New Roman"/>
          <w:b/>
          <w:iCs/>
          <w:sz w:val="24"/>
          <w:szCs w:val="24"/>
        </w:rPr>
        <w:t>:</w:t>
      </w:r>
      <w:r w:rsidR="00F2141E" w:rsidRPr="00380DE6">
        <w:rPr>
          <w:rFonts w:ascii="Times New Roman" w:hAnsi="Times New Roman" w:cs="Times New Roman"/>
          <w:b/>
          <w:iCs/>
          <w:sz w:val="24"/>
          <w:szCs w:val="24"/>
        </w:rPr>
        <w:t xml:space="preserve"> Rusnės g. 1, Šilutėje darbus</w:t>
      </w:r>
      <w:bookmarkEnd w:id="60"/>
      <w:r w:rsidR="00F2141E" w:rsidRPr="00380DE6">
        <w:rPr>
          <w:rFonts w:ascii="Times New Roman" w:hAnsi="Times New Roman" w:cs="Times New Roman"/>
          <w:b/>
          <w:iCs/>
          <w:sz w:val="24"/>
          <w:szCs w:val="24"/>
        </w:rPr>
        <w:t xml:space="preserve"> </w:t>
      </w:r>
      <w:bookmarkEnd w:id="61"/>
      <w:r w:rsidR="00F2141E" w:rsidRPr="00380DE6">
        <w:rPr>
          <w:rFonts w:ascii="Times New Roman" w:hAnsi="Times New Roman" w:cs="Times New Roman"/>
          <w:bCs/>
          <w:iCs/>
          <w:sz w:val="24"/>
          <w:szCs w:val="24"/>
        </w:rPr>
        <w:t>(</w:t>
      </w:r>
      <w:r w:rsidR="00F2141E" w:rsidRPr="00380DE6">
        <w:rPr>
          <w:rFonts w:ascii="Times New Roman" w:eastAsia="Calibri" w:hAnsi="Times New Roman" w:cs="Times New Roman"/>
          <w:color w:val="000000" w:themeColor="text1"/>
          <w:sz w:val="24"/>
          <w:szCs w:val="24"/>
        </w:rPr>
        <w:t xml:space="preserve">toliau – </w:t>
      </w:r>
      <w:r w:rsidR="00F2141E" w:rsidRPr="00380DE6">
        <w:rPr>
          <w:rFonts w:ascii="Times New Roman" w:eastAsia="Calibri" w:hAnsi="Times New Roman" w:cs="Times New Roman"/>
          <w:b/>
          <w:bCs/>
          <w:color w:val="000000" w:themeColor="text1"/>
          <w:sz w:val="24"/>
          <w:szCs w:val="24"/>
        </w:rPr>
        <w:t>Darbai)</w:t>
      </w:r>
      <w:r w:rsidR="00F2141E" w:rsidRPr="00380DE6">
        <w:rPr>
          <w:rFonts w:ascii="Times New Roman" w:eastAsia="Calibri" w:hAnsi="Times New Roman" w:cs="Times New Roman"/>
          <w:sz w:val="24"/>
          <w:szCs w:val="24"/>
        </w:rPr>
        <w:t>.</w:t>
      </w:r>
      <w:r w:rsidR="00F2141E" w:rsidRPr="00380DE6">
        <w:rPr>
          <w:rFonts w:ascii="Times New Roman" w:hAnsi="Times New Roman" w:cs="Times New Roman"/>
          <w:sz w:val="24"/>
          <w:szCs w:val="24"/>
        </w:rPr>
        <w:t xml:space="preserve"> </w:t>
      </w:r>
      <w:r w:rsidR="00F2141E" w:rsidRPr="00380DE6">
        <w:rPr>
          <w:rFonts w:ascii="Times New Roman" w:eastAsia="Calibri" w:hAnsi="Times New Roman" w:cs="Times New Roman"/>
          <w:color w:val="000000" w:themeColor="text1"/>
          <w:sz w:val="24"/>
          <w:szCs w:val="24"/>
        </w:rPr>
        <w:t>Pirkimo apimtys, reikalavimai ir techninė specifikacija apibrėžti specialiųjų pirkimo sąlygų 2 priede „</w:t>
      </w:r>
      <w:r w:rsidR="00F2141E" w:rsidRPr="00380DE6">
        <w:rPr>
          <w:rFonts w:ascii="Times New Roman" w:eastAsia="Calibri" w:hAnsi="Times New Roman" w:cs="Times New Roman"/>
          <w:sz w:val="24"/>
          <w:szCs w:val="24"/>
        </w:rPr>
        <w:t>Techninė specifikacija“</w:t>
      </w:r>
      <w:r w:rsidR="00BA44E3">
        <w:rPr>
          <w:rFonts w:ascii="Times New Roman" w:eastAsia="Calibri" w:hAnsi="Times New Roman" w:cs="Times New Roman"/>
          <w:sz w:val="24"/>
          <w:szCs w:val="24"/>
        </w:rPr>
        <w:t xml:space="preserve"> </w:t>
      </w:r>
      <w:r w:rsidR="00BA44E3">
        <w:rPr>
          <w:rFonts w:ascii="Times New Roman" w:eastAsia="Calibri" w:hAnsi="Times New Roman" w:cs="Times New Roman"/>
          <w:sz w:val="24"/>
          <w:szCs w:val="24"/>
        </w:rPr>
        <w:t>ir 11 priede „Veiklų grafikas“</w:t>
      </w:r>
      <w:r w:rsidR="00F2141E" w:rsidRPr="00380DE6">
        <w:rPr>
          <w:rFonts w:ascii="Times New Roman" w:eastAsia="Calibri" w:hAnsi="Times New Roman" w:cs="Times New Roman"/>
          <w:sz w:val="24"/>
          <w:szCs w:val="24"/>
        </w:rPr>
        <w:t>.</w:t>
      </w:r>
    </w:p>
    <w:p w14:paraId="69DFE754" w14:textId="40A4E2B7" w:rsidR="00482BF6" w:rsidRPr="00380DE6" w:rsidRDefault="00B41C66" w:rsidP="00482BF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DE6">
        <w:rPr>
          <w:rFonts w:ascii="Times New Roman" w:hAnsi="Times New Roman" w:cs="Times New Roman"/>
          <w:sz w:val="24"/>
          <w:szCs w:val="24"/>
        </w:rPr>
        <w:t xml:space="preserve">Pirkimo objektas į dalis neskaidomas. </w:t>
      </w:r>
    </w:p>
    <w:p w14:paraId="7A0C5044" w14:textId="77777777" w:rsidR="00BA44E3" w:rsidRPr="00380DE6" w:rsidRDefault="00BA44E3" w:rsidP="00BA44E3">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DE6">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D67BB5B" w14:textId="7E9D9B7A" w:rsidR="00482BF6" w:rsidRPr="00380DE6" w:rsidRDefault="00482BF6" w:rsidP="00BA44E3">
      <w:pPr>
        <w:pStyle w:val="Betarp"/>
        <w:numPr>
          <w:ilvl w:val="2"/>
          <w:numId w:val="34"/>
        </w:numPr>
        <w:spacing w:after="120"/>
        <w:contextualSpacing/>
        <w:jc w:val="both"/>
        <w:rPr>
          <w:rFonts w:ascii="Times New Roman" w:hAnsi="Times New Roman" w:cs="Times New Roman"/>
          <w:color w:val="FF0000"/>
          <w:sz w:val="24"/>
          <w:szCs w:val="24"/>
        </w:rPr>
      </w:pPr>
      <w:r w:rsidRPr="00380DE6">
        <w:rPr>
          <w:rFonts w:ascii="Times New Roman" w:hAnsi="Times New Roman" w:cs="Times New Roman"/>
          <w:sz w:val="24"/>
          <w:szCs w:val="24"/>
        </w:rPr>
        <w:t xml:space="preserve">Darbų atlikimo terminas </w:t>
      </w:r>
      <w:r w:rsidR="00DF50A1" w:rsidRPr="00380DE6">
        <w:rPr>
          <w:rFonts w:ascii="Times New Roman" w:hAnsi="Times New Roman" w:cs="Times New Roman"/>
          <w:b/>
          <w:bCs/>
          <w:sz w:val="24"/>
          <w:szCs w:val="24"/>
        </w:rPr>
        <w:t xml:space="preserve">8 </w:t>
      </w:r>
      <w:r w:rsidR="00BA44E3">
        <w:rPr>
          <w:rFonts w:ascii="Times New Roman" w:hAnsi="Times New Roman" w:cs="Times New Roman"/>
          <w:b/>
          <w:bCs/>
          <w:sz w:val="24"/>
          <w:szCs w:val="24"/>
        </w:rPr>
        <w:t xml:space="preserve">(aštuonios) </w:t>
      </w:r>
      <w:r w:rsidR="00DF50A1" w:rsidRPr="00380DE6">
        <w:rPr>
          <w:rFonts w:ascii="Times New Roman" w:hAnsi="Times New Roman" w:cs="Times New Roman"/>
          <w:b/>
          <w:bCs/>
          <w:sz w:val="24"/>
          <w:szCs w:val="24"/>
        </w:rPr>
        <w:t>savaitės</w:t>
      </w:r>
      <w:r w:rsidRPr="00380DE6">
        <w:rPr>
          <w:rFonts w:ascii="Times New Roman" w:hAnsi="Times New Roman" w:cs="Times New Roman"/>
          <w:b/>
          <w:bCs/>
          <w:sz w:val="24"/>
          <w:szCs w:val="24"/>
        </w:rPr>
        <w:t>.</w:t>
      </w:r>
    </w:p>
    <w:p w14:paraId="1F98C9DF" w14:textId="1CB5D06C" w:rsidR="00482BF6" w:rsidRPr="00380DE6" w:rsidRDefault="00482BF6" w:rsidP="00482BF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DE6">
        <w:rPr>
          <w:rFonts w:ascii="Times New Roman" w:hAnsi="Times New Roman" w:cs="Times New Roman"/>
          <w:sz w:val="24"/>
          <w:szCs w:val="24"/>
        </w:rPr>
        <w:t>Darbų vykdymo vieta –</w:t>
      </w:r>
      <w:bookmarkStart w:id="62" w:name="_Hlk204265265"/>
      <w:r w:rsidR="00BA44E3">
        <w:rPr>
          <w:rFonts w:ascii="Times New Roman" w:hAnsi="Times New Roman" w:cs="Times New Roman"/>
          <w:sz w:val="24"/>
          <w:szCs w:val="24"/>
        </w:rPr>
        <w:t xml:space="preserve"> </w:t>
      </w:r>
      <w:r w:rsidRPr="00380DE6">
        <w:rPr>
          <w:rFonts w:ascii="Times New Roman" w:hAnsi="Times New Roman" w:cs="Times New Roman"/>
          <w:sz w:val="24"/>
          <w:szCs w:val="24"/>
        </w:rPr>
        <w:t>Rusnės g. 1, Šilutėje</w:t>
      </w:r>
      <w:bookmarkEnd w:id="62"/>
      <w:r w:rsidRPr="00380DE6">
        <w:rPr>
          <w:rFonts w:ascii="Times New Roman" w:hAnsi="Times New Roman" w:cs="Times New Roman"/>
          <w:sz w:val="24"/>
          <w:szCs w:val="24"/>
        </w:rPr>
        <w:t>.</w:t>
      </w:r>
    </w:p>
    <w:p w14:paraId="4D9AE3AD" w14:textId="77777777" w:rsidR="00482BF6" w:rsidRPr="00380DE6" w:rsidRDefault="00482BF6" w:rsidP="00482BF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DE6">
        <w:rPr>
          <w:rFonts w:ascii="Times New Roman" w:hAnsi="Times New Roman" w:cs="Times New Roman"/>
          <w:sz w:val="24"/>
          <w:szCs w:val="24"/>
        </w:rPr>
        <w:t xml:space="preserve">Finansavimo šaltinis – </w:t>
      </w:r>
      <w:bookmarkStart w:id="63" w:name="_Hlk204265275"/>
      <w:r w:rsidRPr="00380DE6">
        <w:rPr>
          <w:rFonts w:ascii="Times New Roman" w:hAnsi="Times New Roman" w:cs="Times New Roman"/>
          <w:sz w:val="24"/>
          <w:szCs w:val="24"/>
        </w:rPr>
        <w:t>Savivaldybės biudžeto lėšos</w:t>
      </w:r>
      <w:bookmarkEnd w:id="63"/>
      <w:r w:rsidRPr="00380DE6">
        <w:rPr>
          <w:rFonts w:ascii="Times New Roman" w:hAnsi="Times New Roman" w:cs="Times New Roman"/>
          <w:sz w:val="24"/>
          <w:szCs w:val="24"/>
        </w:rPr>
        <w:t>.</w:t>
      </w:r>
    </w:p>
    <w:p w14:paraId="0BAE4405" w14:textId="77777777" w:rsidR="00482BF6" w:rsidRPr="00380DE6" w:rsidRDefault="00E53E12" w:rsidP="00482BF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DE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80DE6">
        <w:rPr>
          <w:rFonts w:ascii="Times New Roman" w:hAnsi="Times New Roman" w:cs="Times New Roman"/>
          <w:sz w:val="24"/>
          <w:szCs w:val="24"/>
        </w:rPr>
        <w:t xml:space="preserve">turi būti </w:t>
      </w:r>
      <w:r w:rsidR="00AE7624" w:rsidRPr="00380DE6">
        <w:rPr>
          <w:rFonts w:ascii="Times New Roman" w:hAnsi="Times New Roman" w:cs="Times New Roman"/>
          <w:sz w:val="24"/>
          <w:szCs w:val="24"/>
        </w:rPr>
        <w:t xml:space="preserve">laikoma, kad kiekviena tokia nuoroda yra pateikta su žodžiais „arba lygiavertis“. </w:t>
      </w:r>
    </w:p>
    <w:p w14:paraId="3031DC86" w14:textId="7ED9FC3A" w:rsidR="00004521" w:rsidRPr="00380DE6" w:rsidRDefault="00004521" w:rsidP="00482BF6">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DE6">
        <w:rPr>
          <w:rFonts w:ascii="Times New Roman" w:hAnsi="Times New Roman" w:cs="Times New Roman"/>
          <w:sz w:val="24"/>
          <w:szCs w:val="24"/>
        </w:rPr>
        <w:t>Jeigu apibūdinant pirkimo objektą techninėje specifikacijoje nurodytas standartas</w:t>
      </w:r>
      <w:r w:rsidR="00245655" w:rsidRPr="00380DE6">
        <w:rPr>
          <w:rFonts w:ascii="Times New Roman" w:hAnsi="Times New Roman" w:cs="Times New Roman"/>
          <w:sz w:val="24"/>
          <w:szCs w:val="24"/>
        </w:rPr>
        <w:t xml:space="preserve">, </w:t>
      </w:r>
      <w:r w:rsidR="00245655" w:rsidRPr="00380DE6">
        <w:rPr>
          <w:rFonts w:ascii="Times New Roman" w:hAnsi="Times New Roman" w:cs="Times New Roman"/>
          <w:color w:val="000000"/>
          <w:sz w:val="24"/>
          <w:szCs w:val="24"/>
        </w:rPr>
        <w:t>techninis liudijimas ar bendrosios techninės specifikacijos</w:t>
      </w:r>
      <w:r w:rsidR="00046522" w:rsidRPr="00380DE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380DE6">
        <w:rPr>
          <w:rFonts w:ascii="Times New Roman" w:hAnsi="Times New Roman" w:cs="Times New Roman"/>
          <w:color w:val="000000"/>
          <w:sz w:val="24"/>
          <w:szCs w:val="24"/>
        </w:rPr>
        <w:lastRenderedPageBreak/>
        <w:t>nacionalinės techninės specifikacijos, susijusios su darbų projektavimu, sąmatų apskaičiavimu ir vykdymu bei prekių naudojimu)</w:t>
      </w:r>
      <w:r w:rsidR="00245655" w:rsidRPr="00380DE6">
        <w:rPr>
          <w:rFonts w:ascii="Times New Roman" w:hAnsi="Times New Roman" w:cs="Times New Roman"/>
          <w:color w:val="000000"/>
          <w:sz w:val="24"/>
          <w:szCs w:val="24"/>
        </w:rPr>
        <w:t xml:space="preserve">, </w:t>
      </w:r>
      <w:r w:rsidR="00245655" w:rsidRPr="00380DE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80DE6" w:rsidRDefault="00202323" w:rsidP="00202323">
      <w:pPr>
        <w:pStyle w:val="Antrat1"/>
        <w:spacing w:line="20" w:lineRule="atLeast"/>
        <w:contextualSpacing/>
        <w:rPr>
          <w:rFonts w:ascii="Times New Roman" w:hAnsi="Times New Roman" w:cs="Times New Roman"/>
          <w:sz w:val="24"/>
          <w:szCs w:val="24"/>
        </w:rPr>
      </w:pPr>
      <w:bookmarkStart w:id="64" w:name="_Toc204755572"/>
      <w:r w:rsidRPr="00380DE6">
        <w:rPr>
          <w:rFonts w:ascii="Times New Roman" w:hAnsi="Times New Roman" w:cs="Times New Roman"/>
          <w:sz w:val="24"/>
          <w:szCs w:val="24"/>
        </w:rPr>
        <w:t>3.</w:t>
      </w:r>
      <w:r w:rsidR="00D24970" w:rsidRPr="00380DE6">
        <w:rPr>
          <w:rFonts w:ascii="Times New Roman" w:hAnsi="Times New Roman" w:cs="Times New Roman"/>
          <w:sz w:val="24"/>
          <w:szCs w:val="24"/>
        </w:rPr>
        <w:t xml:space="preserve"> </w:t>
      </w:r>
      <w:bookmarkStart w:id="65" w:name="_Ref39427921"/>
      <w:bookmarkStart w:id="66" w:name="_Ref39427927"/>
      <w:bookmarkStart w:id="67" w:name="_Ref39740354"/>
      <w:r w:rsidR="00D22226" w:rsidRPr="00380DE6">
        <w:rPr>
          <w:rFonts w:ascii="Times New Roman" w:hAnsi="Times New Roman" w:cs="Times New Roman"/>
          <w:b/>
          <w:bCs/>
          <w:sz w:val="24"/>
          <w:szCs w:val="24"/>
        </w:rPr>
        <w:t>Susitikimai su tiekėjais</w:t>
      </w:r>
      <w:bookmarkEnd w:id="65"/>
      <w:bookmarkEnd w:id="66"/>
      <w:r w:rsidR="003B6924" w:rsidRPr="00380DE6">
        <w:rPr>
          <w:rFonts w:ascii="Times New Roman" w:hAnsi="Times New Roman" w:cs="Times New Roman"/>
          <w:b/>
          <w:bCs/>
          <w:sz w:val="24"/>
          <w:szCs w:val="24"/>
        </w:rPr>
        <w:t xml:space="preserve"> ir objekto apžiūra</w:t>
      </w:r>
      <w:bookmarkEnd w:id="64"/>
      <w:bookmarkEnd w:id="67"/>
    </w:p>
    <w:p w14:paraId="20453145" w14:textId="3D492F04" w:rsidR="008A768D" w:rsidRPr="00380DE6" w:rsidRDefault="00862DB8" w:rsidP="008A768D">
      <w:pPr>
        <w:pStyle w:val="Sraopastraipa"/>
        <w:spacing w:after="0"/>
        <w:ind w:left="0" w:firstLine="709"/>
        <w:jc w:val="both"/>
        <w:rPr>
          <w:rFonts w:ascii="Times New Roman" w:hAnsi="Times New Roman" w:cs="Times New Roman"/>
          <w:sz w:val="24"/>
          <w:szCs w:val="24"/>
        </w:rPr>
      </w:pPr>
      <w:r w:rsidRPr="00380DE6">
        <w:rPr>
          <w:rFonts w:ascii="Times New Roman" w:hAnsi="Times New Roman" w:cs="Times New Roman"/>
          <w:iCs/>
          <w:sz w:val="24"/>
          <w:szCs w:val="24"/>
        </w:rPr>
        <w:t>3.1.</w:t>
      </w:r>
      <w:r w:rsidRPr="00380DE6">
        <w:rPr>
          <w:rFonts w:ascii="Times New Roman" w:hAnsi="Times New Roman" w:cs="Times New Roman"/>
          <w:i/>
          <w:color w:val="FF0000"/>
          <w:sz w:val="24"/>
          <w:szCs w:val="24"/>
        </w:rPr>
        <w:t xml:space="preserve"> </w:t>
      </w:r>
      <w:r w:rsidR="008A768D" w:rsidRPr="00380DE6">
        <w:rPr>
          <w:rFonts w:ascii="Times New Roman" w:hAnsi="Times New Roman" w:cs="Times New Roman"/>
          <w:iCs/>
          <w:color w:val="FF0000"/>
          <w:sz w:val="24"/>
          <w:szCs w:val="24"/>
        </w:rPr>
        <w:tab/>
      </w:r>
      <w:r w:rsidR="00B176FD" w:rsidRPr="00380DE6">
        <w:rPr>
          <w:rFonts w:ascii="Times New Roman" w:hAnsi="Times New Roman" w:cs="Times New Roman"/>
          <w:sz w:val="24"/>
          <w:szCs w:val="24"/>
        </w:rPr>
        <w:t xml:space="preserve">Perkančioji organizacija nerengs susitikimo su tiekėjais dėl pirkimo </w:t>
      </w:r>
      <w:r w:rsidR="004257A5" w:rsidRPr="00380DE6">
        <w:rPr>
          <w:rFonts w:ascii="Times New Roman" w:hAnsi="Times New Roman" w:cs="Times New Roman"/>
          <w:sz w:val="24"/>
          <w:szCs w:val="24"/>
        </w:rPr>
        <w:t>sąlyg</w:t>
      </w:r>
      <w:r w:rsidR="00B176FD" w:rsidRPr="00380DE6">
        <w:rPr>
          <w:rFonts w:ascii="Times New Roman" w:hAnsi="Times New Roman" w:cs="Times New Roman"/>
          <w:sz w:val="24"/>
          <w:szCs w:val="24"/>
        </w:rPr>
        <w:t>ų</w:t>
      </w:r>
      <w:r w:rsidR="00946722" w:rsidRPr="00380DE6">
        <w:rPr>
          <w:rFonts w:ascii="Times New Roman" w:hAnsi="Times New Roman" w:cs="Times New Roman"/>
          <w:sz w:val="24"/>
          <w:szCs w:val="24"/>
        </w:rPr>
        <w:t xml:space="preserve"> paaiškinimo</w:t>
      </w:r>
      <w:r w:rsidR="00B176FD" w:rsidRPr="00380DE6">
        <w:rPr>
          <w:rFonts w:ascii="Times New Roman" w:hAnsi="Times New Roman" w:cs="Times New Roman"/>
          <w:sz w:val="24"/>
          <w:szCs w:val="24"/>
        </w:rPr>
        <w:t>.</w:t>
      </w:r>
    </w:p>
    <w:p w14:paraId="24A7FE06" w14:textId="0244627A" w:rsidR="00BE0587" w:rsidRPr="00380DE6" w:rsidRDefault="008A768D" w:rsidP="008A768D">
      <w:pPr>
        <w:pStyle w:val="Sraopastraipa"/>
        <w:spacing w:after="0"/>
        <w:ind w:left="0" w:firstLine="709"/>
        <w:jc w:val="both"/>
        <w:rPr>
          <w:rFonts w:ascii="Times New Roman" w:hAnsi="Times New Roman" w:cs="Times New Roman"/>
          <w:sz w:val="24"/>
          <w:szCs w:val="24"/>
        </w:rPr>
      </w:pPr>
      <w:r w:rsidRPr="00380DE6">
        <w:rPr>
          <w:rFonts w:ascii="Times New Roman" w:eastAsiaTheme="minorHAnsi" w:hAnsi="Times New Roman" w:cs="Times New Roman"/>
          <w:sz w:val="24"/>
          <w:szCs w:val="24"/>
          <w:lang w:eastAsia="en-US"/>
        </w:rPr>
        <w:t xml:space="preserve">3.2. </w:t>
      </w:r>
      <w:r w:rsidRPr="00380DE6">
        <w:rPr>
          <w:rFonts w:ascii="Times New Roman" w:eastAsiaTheme="minorHAnsi" w:hAnsi="Times New Roman" w:cs="Times New Roman"/>
          <w:sz w:val="24"/>
          <w:szCs w:val="24"/>
          <w:lang w:eastAsia="en-US"/>
        </w:rPr>
        <w:tab/>
      </w:r>
      <w:r w:rsidR="00BE0587" w:rsidRPr="00380DE6">
        <w:rPr>
          <w:rFonts w:ascii="Times New Roman" w:eastAsiaTheme="minorHAnsi" w:hAnsi="Times New Roman" w:cs="Times New Roman"/>
          <w:sz w:val="24"/>
          <w:szCs w:val="24"/>
          <w:lang w:eastAsia="en-US"/>
        </w:rPr>
        <w:t>P</w:t>
      </w:r>
      <w:r w:rsidR="00BE0587" w:rsidRPr="00380DE6">
        <w:rPr>
          <w:rFonts w:ascii="Times New Roman" w:hAnsi="Times New Roman" w:cs="Times New Roman"/>
          <w:sz w:val="24"/>
          <w:szCs w:val="24"/>
        </w:rPr>
        <w:t>erkančioji organizacija nerengs objekto apžiūros.</w:t>
      </w:r>
    </w:p>
    <w:p w14:paraId="6443D2FF" w14:textId="040A41C9" w:rsidR="00C94B9F" w:rsidRPr="00380DE6" w:rsidRDefault="00AD57B1" w:rsidP="00AD57B1">
      <w:pPr>
        <w:pStyle w:val="Antrat1"/>
        <w:spacing w:line="20" w:lineRule="atLeast"/>
        <w:contextualSpacing/>
        <w:rPr>
          <w:rFonts w:ascii="Times New Roman" w:hAnsi="Times New Roman" w:cs="Times New Roman"/>
          <w:sz w:val="24"/>
          <w:szCs w:val="24"/>
        </w:rPr>
      </w:pPr>
      <w:bookmarkStart w:id="68" w:name="_Ref39473754"/>
      <w:bookmarkStart w:id="69" w:name="_Ref39473761"/>
      <w:bookmarkStart w:id="70" w:name="_Ref39474188"/>
      <w:bookmarkStart w:id="71" w:name="_Toc204755573"/>
      <w:r w:rsidRPr="00380DE6">
        <w:rPr>
          <w:rFonts w:ascii="Times New Roman" w:hAnsi="Times New Roman" w:cs="Times New Roman"/>
          <w:sz w:val="24"/>
          <w:szCs w:val="24"/>
        </w:rPr>
        <w:t xml:space="preserve">4. </w:t>
      </w:r>
      <w:r w:rsidR="00173ACB" w:rsidRPr="00380DE6">
        <w:rPr>
          <w:rFonts w:ascii="Times New Roman" w:hAnsi="Times New Roman" w:cs="Times New Roman"/>
          <w:b/>
          <w:bCs/>
          <w:sz w:val="24"/>
          <w:szCs w:val="24"/>
        </w:rPr>
        <w:t>Tiekėjų pašalinimo pagrindai</w:t>
      </w:r>
      <w:bookmarkEnd w:id="68"/>
      <w:bookmarkEnd w:id="69"/>
      <w:bookmarkEnd w:id="70"/>
      <w:r w:rsidR="00975F1F" w:rsidRPr="00380DE6">
        <w:rPr>
          <w:rFonts w:ascii="Times New Roman" w:hAnsi="Times New Roman" w:cs="Times New Roman"/>
          <w:b/>
          <w:bCs/>
          <w:sz w:val="24"/>
          <w:szCs w:val="24"/>
        </w:rPr>
        <w:t xml:space="preserve"> ir kvalifikacijos reikalavimai</w:t>
      </w:r>
      <w:bookmarkEnd w:id="71"/>
    </w:p>
    <w:p w14:paraId="0537F3A9" w14:textId="7DA8AC6B" w:rsidR="00547E00" w:rsidRPr="00380DE6" w:rsidRDefault="009D2F13" w:rsidP="00BA44E3">
      <w:pPr>
        <w:pStyle w:val="Sraopastraipa"/>
        <w:spacing w:after="120" w:line="240" w:lineRule="auto"/>
        <w:ind w:left="0" w:firstLine="709"/>
        <w:jc w:val="both"/>
        <w:rPr>
          <w:rFonts w:ascii="Times New Roman" w:hAnsi="Times New Roman" w:cs="Times New Roman"/>
          <w:sz w:val="24"/>
          <w:szCs w:val="24"/>
        </w:rPr>
      </w:pPr>
      <w:r w:rsidRPr="00380DE6">
        <w:rPr>
          <w:rFonts w:ascii="Times New Roman" w:hAnsi="Times New Roman" w:cs="Times New Roman"/>
          <w:sz w:val="24"/>
          <w:szCs w:val="24"/>
        </w:rPr>
        <w:t xml:space="preserve">4.1. </w:t>
      </w:r>
      <w:r w:rsidR="00547E00" w:rsidRPr="00380DE6">
        <w:rPr>
          <w:rFonts w:ascii="Times New Roman" w:hAnsi="Times New Roman" w:cs="Times New Roman"/>
          <w:sz w:val="24"/>
          <w:szCs w:val="24"/>
        </w:rPr>
        <w:t>Reikalavimai dėl tiekėjo ir</w:t>
      </w:r>
      <w:bookmarkStart w:id="72" w:name="_Hlk41039660"/>
      <w:r w:rsidR="00547E00" w:rsidRPr="00380DE6">
        <w:rPr>
          <w:rFonts w:ascii="Times New Roman" w:hAnsi="Times New Roman" w:cs="Times New Roman"/>
          <w:sz w:val="24"/>
          <w:szCs w:val="24"/>
        </w:rPr>
        <w:t xml:space="preserve"> subtiekėjų (jei taikoma), ūkio subjektų, kurių pajėgumais tiekėjas remiasi, </w:t>
      </w:r>
      <w:bookmarkEnd w:id="72"/>
      <w:r w:rsidR="00547E00" w:rsidRPr="00380DE6">
        <w:rPr>
          <w:rFonts w:ascii="Times New Roman" w:hAnsi="Times New Roman" w:cs="Times New Roman"/>
          <w:sz w:val="24"/>
          <w:szCs w:val="24"/>
        </w:rPr>
        <w:t xml:space="preserve">pašalinimo pagrindų nebuvimo bei jų nebuvimą patvirtinantys dokumentai nurodyti specialiųjų </w:t>
      </w:r>
      <w:r w:rsidR="00547E00" w:rsidRPr="00380DE6">
        <w:rPr>
          <w:rFonts w:ascii="Times New Roman" w:eastAsia="Calibri" w:hAnsi="Times New Roman" w:cs="Times New Roman"/>
          <w:sz w:val="24"/>
          <w:szCs w:val="24"/>
        </w:rPr>
        <w:t xml:space="preserve">pirkimo sąlygų </w:t>
      </w:r>
      <w:r w:rsidR="00BC5E38" w:rsidRPr="00380DE6">
        <w:rPr>
          <w:rFonts w:ascii="Times New Roman" w:hAnsi="Times New Roman" w:cs="Times New Roman"/>
          <w:sz w:val="24"/>
          <w:szCs w:val="24"/>
        </w:rPr>
        <w:t>3</w:t>
      </w:r>
      <w:r w:rsidR="00547E00" w:rsidRPr="00380DE6">
        <w:rPr>
          <w:rFonts w:ascii="Times New Roman" w:hAnsi="Times New Roman" w:cs="Times New Roman"/>
          <w:sz w:val="24"/>
          <w:szCs w:val="24"/>
        </w:rPr>
        <w:t xml:space="preserve">  </w:t>
      </w:r>
      <w:r w:rsidR="00547E00" w:rsidRPr="00380DE6">
        <w:rPr>
          <w:rFonts w:ascii="Times New Roman" w:eastAsia="Calibri" w:hAnsi="Times New Roman" w:cs="Times New Roman"/>
          <w:sz w:val="24"/>
          <w:szCs w:val="24"/>
        </w:rPr>
        <w:t>priede</w:t>
      </w:r>
      <w:r w:rsidR="00BC5E38" w:rsidRPr="00380DE6">
        <w:rPr>
          <w:rFonts w:ascii="Times New Roman" w:eastAsia="Calibri" w:hAnsi="Times New Roman" w:cs="Times New Roman"/>
          <w:sz w:val="24"/>
          <w:szCs w:val="24"/>
        </w:rPr>
        <w:t xml:space="preserve"> „Tiekėjų pašalinimo pagrindai“</w:t>
      </w:r>
      <w:r w:rsidR="00547E00" w:rsidRPr="00380DE6">
        <w:rPr>
          <w:rFonts w:ascii="Times New Roman" w:hAnsi="Times New Roman" w:cs="Times New Roman"/>
          <w:sz w:val="24"/>
          <w:szCs w:val="24"/>
        </w:rPr>
        <w:t xml:space="preserve">. </w:t>
      </w:r>
    </w:p>
    <w:p w14:paraId="34E32D48" w14:textId="4723A9D2" w:rsidR="007B6F6D" w:rsidRPr="00380DE6" w:rsidRDefault="00547E00" w:rsidP="00BA44E3">
      <w:pPr>
        <w:pStyle w:val="Sraopastraipa"/>
        <w:spacing w:after="120" w:line="20" w:lineRule="atLeast"/>
        <w:ind w:left="0" w:firstLine="709"/>
        <w:jc w:val="both"/>
        <w:rPr>
          <w:rFonts w:ascii="Times New Roman" w:hAnsi="Times New Roman" w:cs="Times New Roman"/>
          <w:sz w:val="24"/>
          <w:szCs w:val="24"/>
          <w:highlight w:val="yellow"/>
        </w:rPr>
      </w:pPr>
      <w:r w:rsidRPr="00380DE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BC5E38" w:rsidRPr="00380DE6">
        <w:rPr>
          <w:rFonts w:ascii="Times New Roman" w:hAnsi="Times New Roman" w:cs="Times New Roman"/>
          <w:sz w:val="24"/>
          <w:szCs w:val="24"/>
        </w:rPr>
        <w:t>4</w:t>
      </w:r>
      <w:r w:rsidRPr="00380DE6">
        <w:rPr>
          <w:rFonts w:ascii="Times New Roman" w:hAnsi="Times New Roman" w:cs="Times New Roman"/>
          <w:sz w:val="24"/>
          <w:szCs w:val="24"/>
        </w:rPr>
        <w:t xml:space="preserve"> priede</w:t>
      </w:r>
      <w:r w:rsidR="00A6625B" w:rsidRPr="00380DE6">
        <w:rPr>
          <w:rFonts w:ascii="Times New Roman" w:hAnsi="Times New Roman" w:cs="Times New Roman"/>
          <w:color w:val="00B050"/>
          <w:sz w:val="24"/>
          <w:szCs w:val="24"/>
        </w:rPr>
        <w:t xml:space="preserve">. </w:t>
      </w:r>
    </w:p>
    <w:p w14:paraId="69D62E2B" w14:textId="2BAA7215" w:rsidR="00A000BE" w:rsidRPr="00380DE6" w:rsidRDefault="00D24970" w:rsidP="0037632B">
      <w:pPr>
        <w:pStyle w:val="Antrat1"/>
        <w:tabs>
          <w:tab w:val="left" w:pos="567"/>
        </w:tabs>
        <w:spacing w:after="0"/>
        <w:contextualSpacing/>
        <w:jc w:val="both"/>
        <w:rPr>
          <w:rFonts w:ascii="Times New Roman" w:hAnsi="Times New Roman" w:cs="Times New Roman"/>
          <w:sz w:val="24"/>
          <w:szCs w:val="24"/>
        </w:rPr>
      </w:pPr>
      <w:bookmarkStart w:id="73" w:name="_Toc204755574"/>
      <w:r w:rsidRPr="00380DE6">
        <w:rPr>
          <w:rFonts w:ascii="Times New Roman" w:hAnsi="Times New Roman" w:cs="Times New Roman"/>
          <w:sz w:val="24"/>
          <w:szCs w:val="24"/>
        </w:rPr>
        <w:t>5</w:t>
      </w:r>
      <w:r w:rsidR="001E3D5A" w:rsidRPr="00380DE6">
        <w:rPr>
          <w:rFonts w:ascii="Times New Roman" w:hAnsi="Times New Roman" w:cs="Times New Roman"/>
          <w:sz w:val="24"/>
          <w:szCs w:val="24"/>
        </w:rPr>
        <w:t>.</w:t>
      </w:r>
      <w:r w:rsidR="00424D53" w:rsidRPr="00380DE6">
        <w:rPr>
          <w:rFonts w:ascii="Times New Roman" w:hAnsi="Times New Roman" w:cs="Times New Roman"/>
          <w:sz w:val="24"/>
          <w:szCs w:val="24"/>
        </w:rPr>
        <w:tab/>
      </w:r>
      <w:r w:rsidR="009743D3" w:rsidRPr="00380DE6">
        <w:rPr>
          <w:rFonts w:ascii="Times New Roman" w:hAnsi="Times New Roman" w:cs="Times New Roman"/>
          <w:b/>
          <w:bCs/>
          <w:sz w:val="24"/>
          <w:szCs w:val="24"/>
        </w:rPr>
        <w:t>Reikalavimai, susiję su nacionaliniu saugumu</w:t>
      </w:r>
      <w:bookmarkEnd w:id="73"/>
      <w:r w:rsidR="009743D3" w:rsidRPr="00380DE6">
        <w:rPr>
          <w:rFonts w:ascii="Times New Roman" w:hAnsi="Times New Roman" w:cs="Times New Roman"/>
          <w:sz w:val="24"/>
          <w:szCs w:val="24"/>
        </w:rPr>
        <w:t xml:space="preserve"> </w:t>
      </w:r>
    </w:p>
    <w:p w14:paraId="4D4F16E3" w14:textId="254163B4" w:rsidR="00701577" w:rsidRPr="00380DE6" w:rsidRDefault="00701577" w:rsidP="00043D65">
      <w:pPr>
        <w:spacing w:after="0" w:line="240" w:lineRule="auto"/>
        <w:ind w:firstLine="567"/>
        <w:jc w:val="both"/>
        <w:rPr>
          <w:rFonts w:ascii="Times New Roman" w:hAnsi="Times New Roman" w:cs="Times New Roman"/>
          <w:i/>
          <w:iCs/>
          <w:sz w:val="24"/>
          <w:szCs w:val="24"/>
          <w:shd w:val="clear" w:color="auto" w:fill="FFFFFF"/>
        </w:rPr>
      </w:pPr>
    </w:p>
    <w:p w14:paraId="4C623118" w14:textId="77777777" w:rsidR="00547E00" w:rsidRPr="00380DE6" w:rsidRDefault="00547E00" w:rsidP="00BA44E3">
      <w:pPr>
        <w:spacing w:after="0" w:line="240" w:lineRule="auto"/>
        <w:ind w:firstLine="709"/>
        <w:jc w:val="both"/>
        <w:rPr>
          <w:rFonts w:ascii="Times New Roman" w:hAnsi="Times New Roman" w:cs="Times New Roman"/>
          <w:color w:val="000000" w:themeColor="text1"/>
          <w:sz w:val="24"/>
          <w:szCs w:val="24"/>
        </w:rPr>
      </w:pPr>
      <w:r w:rsidRPr="00380DE6">
        <w:rPr>
          <w:rFonts w:ascii="Times New Roman" w:hAnsi="Times New Roman" w:cs="Times New Roman"/>
          <w:color w:val="000000" w:themeColor="text1"/>
          <w:sz w:val="24"/>
          <w:szCs w:val="24"/>
        </w:rPr>
        <w:t>5.1.Reikalavimai, susiję su nacionaliniu saugumu, netaikomi.</w:t>
      </w:r>
    </w:p>
    <w:p w14:paraId="4BEDE7AF" w14:textId="457E0FAE" w:rsidR="00AF62E6" w:rsidRPr="00380DE6" w:rsidRDefault="00245E8F" w:rsidP="00142AB7">
      <w:pPr>
        <w:pStyle w:val="Antrat1"/>
        <w:spacing w:line="20" w:lineRule="atLeast"/>
        <w:contextualSpacing/>
        <w:rPr>
          <w:rFonts w:ascii="Times New Roman" w:hAnsi="Times New Roman" w:cs="Times New Roman"/>
          <w:sz w:val="24"/>
          <w:szCs w:val="24"/>
        </w:rPr>
      </w:pPr>
      <w:bookmarkStart w:id="74" w:name="_Ref39666794"/>
      <w:bookmarkStart w:id="75" w:name="_Ref39666796"/>
      <w:bookmarkStart w:id="76" w:name="_Toc204755575"/>
      <w:r w:rsidRPr="00380DE6">
        <w:rPr>
          <w:rFonts w:ascii="Times New Roman" w:hAnsi="Times New Roman" w:cs="Times New Roman"/>
          <w:sz w:val="24"/>
          <w:szCs w:val="24"/>
        </w:rPr>
        <w:t>6</w:t>
      </w:r>
      <w:r w:rsidR="0005396D" w:rsidRPr="00380DE6">
        <w:rPr>
          <w:rFonts w:ascii="Times New Roman" w:hAnsi="Times New Roman" w:cs="Times New Roman"/>
          <w:sz w:val="24"/>
          <w:szCs w:val="24"/>
        </w:rPr>
        <w:t xml:space="preserve">. </w:t>
      </w:r>
      <w:r w:rsidR="00220588" w:rsidRPr="00380DE6">
        <w:rPr>
          <w:rFonts w:ascii="Times New Roman" w:hAnsi="Times New Roman" w:cs="Times New Roman"/>
          <w:b/>
          <w:bCs/>
          <w:sz w:val="24"/>
          <w:szCs w:val="24"/>
        </w:rPr>
        <w:t>Specialieji r</w:t>
      </w:r>
      <w:r w:rsidR="00DF58E2" w:rsidRPr="00380DE6">
        <w:rPr>
          <w:rFonts w:ascii="Times New Roman" w:hAnsi="Times New Roman" w:cs="Times New Roman"/>
          <w:b/>
          <w:bCs/>
          <w:sz w:val="24"/>
          <w:szCs w:val="24"/>
        </w:rPr>
        <w:t>eikalavimai pasiūlymų rengimui ir pateikimui</w:t>
      </w:r>
      <w:bookmarkEnd w:id="74"/>
      <w:bookmarkEnd w:id="75"/>
      <w:bookmarkEnd w:id="76"/>
    </w:p>
    <w:p w14:paraId="157828E8" w14:textId="77777777" w:rsidR="00547E00" w:rsidRPr="00380DE6" w:rsidRDefault="00547E00" w:rsidP="00BA44E3">
      <w:pPr>
        <w:spacing w:after="0" w:line="240" w:lineRule="auto"/>
        <w:ind w:firstLine="709"/>
        <w:jc w:val="both"/>
        <w:rPr>
          <w:rFonts w:ascii="Times New Roman" w:hAnsi="Times New Roman" w:cs="Times New Roman"/>
          <w:i/>
          <w:iCs/>
          <w:color w:val="7030A0"/>
          <w:sz w:val="24"/>
          <w:szCs w:val="24"/>
        </w:rPr>
      </w:pPr>
      <w:r w:rsidRPr="00380DE6">
        <w:rPr>
          <w:rFonts w:ascii="Times New Roman" w:hAnsi="Times New Roman" w:cs="Times New Roman"/>
          <w:sz w:val="24"/>
          <w:szCs w:val="24"/>
        </w:rPr>
        <w:t>6.1. Tiekėjo pasiūlymą sudaro CVP IS pateikiamų ir žemiau nurodytų dokumentų visuma:</w:t>
      </w:r>
    </w:p>
    <w:p w14:paraId="3DC61BB5" w14:textId="11F165FB" w:rsidR="00547E00" w:rsidRPr="00380DE6" w:rsidRDefault="00547E00"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 xml:space="preserve">tiekėjo pasirašytas pasiūlymas, parengtas pagal specialiųjų pirkimo sąlygų </w:t>
      </w:r>
      <w:r w:rsidR="00BA44E3">
        <w:rPr>
          <w:rFonts w:ascii="Times New Roman" w:hAnsi="Times New Roman" w:cs="Times New Roman"/>
          <w:sz w:val="24"/>
          <w:szCs w:val="24"/>
          <w:shd w:val="clear" w:color="auto" w:fill="FFFFFF"/>
        </w:rPr>
        <w:t>6</w:t>
      </w:r>
      <w:r w:rsidR="00BA44E3" w:rsidRPr="00380DE6">
        <w:rPr>
          <w:rFonts w:ascii="Times New Roman" w:hAnsi="Times New Roman" w:cs="Times New Roman"/>
          <w:color w:val="00B050"/>
          <w:sz w:val="24"/>
          <w:szCs w:val="24"/>
          <w:shd w:val="clear" w:color="auto" w:fill="FFFFFF"/>
        </w:rPr>
        <w:t xml:space="preserve"> </w:t>
      </w:r>
      <w:r w:rsidRPr="00380DE6">
        <w:rPr>
          <w:rFonts w:ascii="Times New Roman" w:hAnsi="Times New Roman" w:cs="Times New Roman"/>
          <w:sz w:val="24"/>
          <w:szCs w:val="24"/>
        </w:rPr>
        <w:t>priede pateiktą pasiūlymo formą.</w:t>
      </w:r>
    </w:p>
    <w:p w14:paraId="4A740AFD" w14:textId="448CFEF9" w:rsidR="0091794F" w:rsidRPr="00380DE6" w:rsidRDefault="0091794F"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b/>
          <w:bCs/>
          <w:sz w:val="24"/>
          <w:szCs w:val="24"/>
        </w:rPr>
        <w:t>Užpildytas</w:t>
      </w:r>
      <w:r w:rsidRPr="00380DE6">
        <w:rPr>
          <w:rFonts w:ascii="Times New Roman" w:hAnsi="Times New Roman" w:cs="Times New Roman"/>
          <w:sz w:val="24"/>
          <w:szCs w:val="24"/>
        </w:rPr>
        <w:t xml:space="preserve"> </w:t>
      </w:r>
      <w:r w:rsidRPr="00380DE6">
        <w:rPr>
          <w:rFonts w:ascii="Times New Roman" w:hAnsi="Times New Roman" w:cs="Times New Roman"/>
          <w:b/>
          <w:bCs/>
          <w:sz w:val="24"/>
          <w:szCs w:val="24"/>
        </w:rPr>
        <w:t>veiklų grafikas</w:t>
      </w:r>
      <w:r w:rsidRPr="00380DE6">
        <w:rPr>
          <w:rFonts w:ascii="Times New Roman" w:hAnsi="Times New Roman" w:cs="Times New Roman"/>
          <w:sz w:val="24"/>
          <w:szCs w:val="24"/>
        </w:rPr>
        <w:t>, parengtas pagal specialiųjų pirkimo sąlygų 11 priede pateiktą formą.</w:t>
      </w:r>
    </w:p>
    <w:p w14:paraId="7421B6E8" w14:textId="54755AA6" w:rsidR="00547E00" w:rsidRPr="00380DE6" w:rsidRDefault="00547E00"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 xml:space="preserve">užpildytas EBVPD (specialiųjų pirkimo sąlygų </w:t>
      </w:r>
      <w:r w:rsidR="00BC5E38" w:rsidRPr="00380DE6">
        <w:rPr>
          <w:rFonts w:ascii="Times New Roman" w:hAnsi="Times New Roman" w:cs="Times New Roman"/>
          <w:sz w:val="24"/>
          <w:szCs w:val="24"/>
        </w:rPr>
        <w:t>5</w:t>
      </w:r>
      <w:r w:rsidRPr="00380DE6">
        <w:rPr>
          <w:rFonts w:ascii="Times New Roman" w:hAnsi="Times New Roman" w:cs="Times New Roman"/>
          <w:color w:val="00B050"/>
          <w:sz w:val="24"/>
          <w:szCs w:val="24"/>
        </w:rPr>
        <w:t xml:space="preserve"> </w:t>
      </w:r>
      <w:r w:rsidRPr="00380DE6">
        <w:rPr>
          <w:rFonts w:ascii="Times New Roman" w:hAnsi="Times New Roman" w:cs="Times New Roman"/>
          <w:sz w:val="24"/>
          <w:szCs w:val="24"/>
        </w:rPr>
        <w:t>priedas). Pasirašydamas pasiūlymą, tiekėjas patvirtina ir EBVPD tikrumą;</w:t>
      </w:r>
    </w:p>
    <w:p w14:paraId="4C72DF69" w14:textId="77777777" w:rsidR="00547E00" w:rsidRPr="00380DE6" w:rsidRDefault="00547E00"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jungtinės veiklos sutarties kopija (jeigu pirkime dalyvauja ūkio subjektų grupė jungtinės veiklos sutarties pagrindu);</w:t>
      </w:r>
    </w:p>
    <w:p w14:paraId="6DF1A62B" w14:textId="77777777" w:rsidR="00547E00" w:rsidRPr="00380DE6" w:rsidRDefault="00547E00"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dokumentas, patvirtinantis, kad asmuo, kuris pasirašė pasiūlymą (jei jis ne tiekėjo vadovas), turėjo teisę jį pasirašyti;</w:t>
      </w:r>
    </w:p>
    <w:p w14:paraId="6A80B675" w14:textId="77777777" w:rsidR="00547E00" w:rsidRPr="00380DE6" w:rsidRDefault="00547E00" w:rsidP="00547E00">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380DE6">
        <w:rPr>
          <w:rFonts w:ascii="Times New Roman" w:hAnsi="Times New Roman" w:cs="Times New Roman"/>
          <w:sz w:val="24"/>
          <w:szCs w:val="24"/>
        </w:rPr>
        <w:t>pasiūlymo galiojimą užtikrinantis dokumentas (jeigu reikalaujama);</w:t>
      </w:r>
    </w:p>
    <w:p w14:paraId="66E483A3" w14:textId="77777777" w:rsidR="00547E00" w:rsidRPr="00380DE6" w:rsidRDefault="00547E00"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79AFBF3" w14:textId="77777777" w:rsidR="00547E00" w:rsidRPr="00380DE6" w:rsidRDefault="00547E00"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FC07D28" w14:textId="0D51C80A" w:rsidR="00547E00" w:rsidRPr="00380DE6" w:rsidRDefault="00547E00" w:rsidP="00547E00">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 xml:space="preserve">dokumentai, patvirtinantys, kad ūkio subjektas, kurio pajėgumais tiekėjas remiasi, atsižvelgdamas į specialiųjų pirkimo sąlygų </w:t>
      </w:r>
      <w:r w:rsidR="00437F0E" w:rsidRPr="00380DE6">
        <w:rPr>
          <w:rFonts w:ascii="Times New Roman" w:hAnsi="Times New Roman" w:cs="Times New Roman"/>
          <w:sz w:val="24"/>
          <w:szCs w:val="24"/>
        </w:rPr>
        <w:t>4</w:t>
      </w:r>
      <w:r w:rsidRPr="00380DE6">
        <w:rPr>
          <w:rFonts w:ascii="Times New Roman" w:hAnsi="Times New Roman" w:cs="Times New Roman"/>
          <w:color w:val="00B050"/>
          <w:sz w:val="24"/>
          <w:szCs w:val="24"/>
        </w:rPr>
        <w:t xml:space="preserve"> </w:t>
      </w:r>
      <w:r w:rsidRPr="00380DE6">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380DE6">
        <w:rPr>
          <w:rFonts w:ascii="Times New Roman" w:hAnsi="Times New Roman" w:cs="Times New Roman"/>
          <w:sz w:val="24"/>
          <w:szCs w:val="24"/>
        </w:rPr>
        <w:lastRenderedPageBreak/>
        <w:t>nevykdymo (jei perkančioji organizacija kelia tokius kvalifikacijos reikalavimus ir reikalauja prisiimti solidarią atsakomybę);</w:t>
      </w:r>
      <w:r w:rsidRPr="00380DE6">
        <w:rPr>
          <w:rFonts w:ascii="Times New Roman" w:hAnsi="Times New Roman" w:cs="Times New Roman"/>
          <w:i/>
          <w:iCs/>
          <w:color w:val="FF0000"/>
          <w:sz w:val="24"/>
          <w:szCs w:val="24"/>
        </w:rPr>
        <w:t xml:space="preserve"> </w:t>
      </w:r>
    </w:p>
    <w:p w14:paraId="50D4D792" w14:textId="77777777" w:rsidR="00BA44E3" w:rsidRPr="001214DD" w:rsidRDefault="00547E00" w:rsidP="00BA44E3">
      <w:pPr>
        <w:pStyle w:val="Sraopastraipa"/>
        <w:tabs>
          <w:tab w:val="left" w:pos="993"/>
        </w:tabs>
        <w:spacing w:after="0" w:line="240" w:lineRule="auto"/>
        <w:ind w:left="0" w:firstLine="709"/>
        <w:jc w:val="both"/>
        <w:rPr>
          <w:rFonts w:ascii="Times New Roman" w:hAnsi="Times New Roman" w:cs="Times New Roman"/>
          <w:sz w:val="24"/>
          <w:szCs w:val="24"/>
          <w:u w:val="single"/>
        </w:rPr>
      </w:pPr>
      <w:r w:rsidRPr="00380DE6">
        <w:rPr>
          <w:rFonts w:ascii="Times New Roman" w:hAnsi="Times New Roman" w:cs="Times New Roman"/>
          <w:sz w:val="24"/>
          <w:szCs w:val="24"/>
        </w:rPr>
        <w:t>6.2.</w:t>
      </w:r>
      <w:r w:rsidRPr="00380DE6">
        <w:rPr>
          <w:rFonts w:ascii="Times New Roman" w:hAnsi="Times New Roman" w:cs="Times New Roman"/>
          <w:sz w:val="24"/>
          <w:szCs w:val="24"/>
        </w:rPr>
        <w:tab/>
      </w:r>
      <w:r w:rsidR="00BA44E3" w:rsidRPr="00F23834">
        <w:rPr>
          <w:rFonts w:ascii="Times New Roman" w:eastAsia="Calibri" w:hAnsi="Times New Roman" w:cs="Times New Roman"/>
          <w:sz w:val="24"/>
          <w:szCs w:val="24"/>
        </w:rPr>
        <w:t xml:space="preserve">Visas pasiūlymas </w:t>
      </w:r>
      <w:r w:rsidR="00BA44E3" w:rsidRPr="001214DD">
        <w:rPr>
          <w:rFonts w:ascii="Times New Roman" w:eastAsia="Calibri" w:hAnsi="Times New Roman" w:cs="Times New Roman"/>
          <w:sz w:val="24"/>
          <w:szCs w:val="24"/>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BA44E3" w:rsidRPr="001214DD">
        <w:rPr>
          <w:rFonts w:ascii="Times New Roman" w:hAnsi="Times New Roman" w:cs="Times New Roman"/>
          <w:sz w:val="24"/>
          <w:szCs w:val="24"/>
        </w:rPr>
        <w:t>Perkančiajai organizacijai kilus abejonių dėl dokumentų tikrumo, ji turi teisę reikalauti pateikti dokumentų originalus.</w:t>
      </w:r>
      <w:r w:rsidR="00BA44E3" w:rsidRPr="001214DD">
        <w:rPr>
          <w:rFonts w:ascii="Times New Roman" w:eastAsia="Calibri" w:hAnsi="Times New Roman" w:cs="Times New Roman"/>
          <w:sz w:val="24"/>
          <w:szCs w:val="24"/>
        </w:rPr>
        <w:t xml:space="preserve"> Gali būti:</w:t>
      </w:r>
    </w:p>
    <w:p w14:paraId="105EED8F" w14:textId="77777777" w:rsidR="00BA44E3" w:rsidRPr="001214DD" w:rsidRDefault="00BA44E3" w:rsidP="00BA44E3">
      <w:pPr>
        <w:tabs>
          <w:tab w:val="left" w:pos="1134"/>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6</w:t>
      </w:r>
      <w:r w:rsidRPr="001214DD">
        <w:rPr>
          <w:rFonts w:ascii="Times New Roman" w:eastAsia="Calibri" w:hAnsi="Times New Roman" w:cs="Times New Roman"/>
          <w:sz w:val="24"/>
          <w:szCs w:val="24"/>
        </w:rPr>
        <w:t>.2.1. pateikiami kvalifikuotu elektroniniu parašu pasirašyti elektroninėmis priemonėmis suformuoti dokumentai;</w:t>
      </w:r>
    </w:p>
    <w:p w14:paraId="4C983D0A" w14:textId="77777777" w:rsidR="00BA44E3" w:rsidRDefault="00BA44E3" w:rsidP="00BA44E3">
      <w:pPr>
        <w:pStyle w:val="Sraopastraipa"/>
        <w:tabs>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214DD">
        <w:rPr>
          <w:rFonts w:ascii="Times New Roman" w:eastAsia="Calibri" w:hAnsi="Times New Roman" w:cs="Times New Roman"/>
          <w:sz w:val="24"/>
          <w:szCs w:val="24"/>
        </w:rPr>
        <w:t>.2.2. skaitmeninės dokumentų kopijos (fiziniu parašu tvirtinami dokumentai turi būti pateikiami pasirašyti ir nuskenuoti).</w:t>
      </w:r>
    </w:p>
    <w:p w14:paraId="496098B9" w14:textId="77777777" w:rsidR="00BA44E3" w:rsidRDefault="00BA44E3" w:rsidP="00BA44E3">
      <w:pPr>
        <w:pStyle w:val="Sraopastraipa"/>
        <w:tabs>
          <w:tab w:val="left" w:pos="1134"/>
        </w:tabs>
        <w:spacing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6.3. </w:t>
      </w:r>
      <w:r w:rsidR="00547E00" w:rsidRPr="00BA44E3">
        <w:rPr>
          <w:rFonts w:ascii="Times New Roman" w:hAnsi="Times New Roman" w:cs="Times New Roman"/>
          <w:sz w:val="24"/>
          <w:szCs w:val="24"/>
        </w:rPr>
        <w:t xml:space="preserve">Pasiūlymas turi būti parengtas, lietuvių kalba. </w:t>
      </w:r>
      <w:r w:rsidR="00547E00" w:rsidRPr="00BA44E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47E00" w:rsidRPr="00BA44E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C0CA4F7" w14:textId="77777777" w:rsidR="00BA44E3" w:rsidRDefault="00BA44E3" w:rsidP="00BA44E3">
      <w:pPr>
        <w:pStyle w:val="Sraopastraipa"/>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547E00" w:rsidRPr="00BA44E3">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547E00" w:rsidRPr="00BA44E3">
        <w:rPr>
          <w:rFonts w:ascii="Times New Roman" w:hAnsi="Times New Roman" w:cs="Times New Roman"/>
          <w:sz w:val="24"/>
          <w:szCs w:val="24"/>
        </w:rPr>
        <w:t>Pasiūlyme kaina nurodoma eurais</w:t>
      </w:r>
      <w:r w:rsidR="00547E00" w:rsidRPr="00BA44E3">
        <w:rPr>
          <w:rFonts w:ascii="Times New Roman" w:eastAsia="Calibri" w:hAnsi="Times New Roman" w:cs="Times New Roman"/>
          <w:sz w:val="24"/>
          <w:szCs w:val="24"/>
        </w:rPr>
        <w:t>.</w:t>
      </w:r>
      <w:r w:rsidR="00547E00" w:rsidRPr="00BA44E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745EBA25" w:rsidR="003A0EC0" w:rsidRPr="00BA44E3" w:rsidRDefault="00BA44E3" w:rsidP="00BA44E3">
      <w:pPr>
        <w:pStyle w:val="Sraopastraipa"/>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547E00" w:rsidRPr="00BA44E3">
        <w:rPr>
          <w:rFonts w:ascii="Times New Roman" w:eastAsia="Arial" w:hAnsi="Times New Roman" w:cs="Times New Roman"/>
          <w:sz w:val="24"/>
          <w:szCs w:val="24"/>
        </w:rPr>
        <w:t xml:space="preserve">Tiekėjų pasiūlymuose nurodytos kainos bus vertinamos </w:t>
      </w:r>
      <w:r w:rsidR="00547E00" w:rsidRPr="00BA44E3">
        <w:rPr>
          <w:rFonts w:ascii="Times New Roman" w:hAnsi="Times New Roman" w:cs="Times New Roman"/>
          <w:sz w:val="24"/>
          <w:szCs w:val="24"/>
        </w:rPr>
        <w:t>ir lyginamos su visais mokesčiais, įskaitant PVM</w:t>
      </w:r>
      <w:r w:rsidR="006E3394" w:rsidRPr="00BA44E3">
        <w:rPr>
          <w:rFonts w:ascii="Times New Roman" w:hAnsi="Times New Roman" w:cs="Times New Roman"/>
          <w:sz w:val="24"/>
          <w:szCs w:val="24"/>
        </w:rPr>
        <w:t>.</w:t>
      </w:r>
      <w:r w:rsidR="003A0EC0" w:rsidRPr="00BA44E3">
        <w:rPr>
          <w:rFonts w:ascii="Times New Roman" w:hAnsi="Times New Roman" w:cs="Times New Roman"/>
          <w:sz w:val="24"/>
          <w:szCs w:val="24"/>
        </w:rPr>
        <w:t xml:space="preserve"> </w:t>
      </w:r>
    </w:p>
    <w:p w14:paraId="7A15AE0A" w14:textId="6152E8F8" w:rsidR="00EE1C85" w:rsidRPr="00380DE6" w:rsidRDefault="00EE1C85" w:rsidP="00BA44E3">
      <w:pPr>
        <w:pStyle w:val="Antrat1"/>
        <w:numPr>
          <w:ilvl w:val="0"/>
          <w:numId w:val="8"/>
        </w:numPr>
        <w:tabs>
          <w:tab w:val="left" w:pos="709"/>
        </w:tabs>
        <w:rPr>
          <w:rFonts w:ascii="Times New Roman" w:hAnsi="Times New Roman" w:cs="Times New Roman"/>
          <w:b/>
          <w:bCs/>
          <w:sz w:val="24"/>
          <w:szCs w:val="24"/>
        </w:rPr>
      </w:pPr>
      <w:bookmarkStart w:id="77" w:name="_Toc91497102"/>
      <w:bookmarkStart w:id="78" w:name="_Toc91497103"/>
      <w:bookmarkStart w:id="79" w:name="_Toc91497104"/>
      <w:bookmarkStart w:id="80" w:name="_Toc91497105"/>
      <w:bookmarkStart w:id="81" w:name="_Toc91497106"/>
      <w:bookmarkStart w:id="82" w:name="_Ref39430768"/>
      <w:bookmarkStart w:id="83" w:name="_Ref39430779"/>
      <w:bookmarkStart w:id="84" w:name="_Toc204755576"/>
      <w:bookmarkEnd w:id="77"/>
      <w:bookmarkEnd w:id="78"/>
      <w:bookmarkEnd w:id="79"/>
      <w:bookmarkEnd w:id="80"/>
      <w:bookmarkEnd w:id="81"/>
      <w:r w:rsidRPr="00380DE6">
        <w:rPr>
          <w:rFonts w:ascii="Times New Roman" w:hAnsi="Times New Roman" w:cs="Times New Roman"/>
          <w:b/>
          <w:bCs/>
          <w:sz w:val="24"/>
          <w:szCs w:val="24"/>
        </w:rPr>
        <w:t>Pasiūlymo galiojimo užtikrinimas</w:t>
      </w:r>
      <w:bookmarkEnd w:id="82"/>
      <w:bookmarkEnd w:id="83"/>
      <w:bookmarkEnd w:id="84"/>
    </w:p>
    <w:p w14:paraId="2DFAEDA8" w14:textId="7181DB25" w:rsidR="00000B56" w:rsidRPr="00380DE6" w:rsidRDefault="00547E00" w:rsidP="00547E00">
      <w:pPr>
        <w:spacing w:after="120" w:line="20" w:lineRule="atLeast"/>
        <w:ind w:firstLine="709"/>
        <w:jc w:val="both"/>
        <w:rPr>
          <w:rFonts w:ascii="Times New Roman" w:hAnsi="Times New Roman" w:cs="Times New Roman"/>
          <w:sz w:val="24"/>
          <w:szCs w:val="24"/>
        </w:rPr>
      </w:pPr>
      <w:r w:rsidRPr="00380DE6">
        <w:rPr>
          <w:rFonts w:ascii="Times New Roman" w:hAnsi="Times New Roman" w:cs="Times New Roman"/>
          <w:sz w:val="24"/>
          <w:szCs w:val="24"/>
        </w:rPr>
        <w:t xml:space="preserve">7.1.  </w:t>
      </w:r>
      <w:r w:rsidRPr="00380D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380DE6">
        <w:rPr>
          <w:rFonts w:ascii="Times New Roman" w:hAnsi="Times New Roman" w:cs="Times New Roman"/>
          <w:color w:val="000000" w:themeColor="text1"/>
          <w:sz w:val="24"/>
          <w:szCs w:val="24"/>
        </w:rPr>
        <w:t>.</w:t>
      </w:r>
    </w:p>
    <w:p w14:paraId="7136C94B" w14:textId="6E03C3FE" w:rsidR="00040C0F" w:rsidRPr="00380DE6" w:rsidRDefault="00040C0F" w:rsidP="00BA44E3">
      <w:pPr>
        <w:pStyle w:val="Antrat1"/>
        <w:numPr>
          <w:ilvl w:val="0"/>
          <w:numId w:val="8"/>
        </w:numPr>
        <w:tabs>
          <w:tab w:val="left" w:pos="709"/>
        </w:tabs>
        <w:spacing w:line="20" w:lineRule="atLeast"/>
        <w:contextualSpacing/>
        <w:rPr>
          <w:rFonts w:ascii="Times New Roman" w:hAnsi="Times New Roman" w:cs="Times New Roman"/>
          <w:b/>
          <w:bCs/>
          <w:sz w:val="24"/>
          <w:szCs w:val="24"/>
        </w:rPr>
      </w:pPr>
      <w:bookmarkStart w:id="85" w:name="_Ref39658218"/>
      <w:bookmarkStart w:id="86" w:name="_Ref39658226"/>
      <w:bookmarkStart w:id="87" w:name="_Ref39658248"/>
      <w:bookmarkStart w:id="88" w:name="_Ref39658251"/>
      <w:bookmarkStart w:id="89" w:name="_Toc204755577"/>
      <w:bookmarkStart w:id="90" w:name="_Ref39485250"/>
      <w:bookmarkStart w:id="91" w:name="_Ref39485258"/>
      <w:r w:rsidRPr="00380DE6">
        <w:rPr>
          <w:rFonts w:ascii="Times New Roman" w:hAnsi="Times New Roman" w:cs="Times New Roman"/>
          <w:b/>
          <w:bCs/>
          <w:sz w:val="24"/>
          <w:szCs w:val="24"/>
        </w:rPr>
        <w:t>Elektroninis aukcionas</w:t>
      </w:r>
      <w:bookmarkEnd w:id="85"/>
      <w:bookmarkEnd w:id="86"/>
      <w:bookmarkEnd w:id="87"/>
      <w:bookmarkEnd w:id="88"/>
      <w:bookmarkEnd w:id="89"/>
    </w:p>
    <w:p w14:paraId="01179C5B" w14:textId="1375B29A" w:rsidR="00DE29F0" w:rsidRPr="00380DE6" w:rsidRDefault="00547E00" w:rsidP="007221F7">
      <w:pPr>
        <w:pStyle w:val="Sraopastraipa"/>
        <w:spacing w:after="0" w:line="240" w:lineRule="auto"/>
        <w:ind w:left="567" w:firstLine="142"/>
        <w:jc w:val="both"/>
        <w:rPr>
          <w:rFonts w:ascii="Times New Roman" w:hAnsi="Times New Roman" w:cs="Times New Roman"/>
          <w:sz w:val="24"/>
          <w:szCs w:val="24"/>
        </w:rPr>
      </w:pPr>
      <w:r w:rsidRPr="00380DE6">
        <w:rPr>
          <w:rFonts w:ascii="Times New Roman" w:hAnsi="Times New Roman" w:cs="Times New Roman"/>
          <w:sz w:val="24"/>
          <w:szCs w:val="24"/>
        </w:rPr>
        <w:t>8.1. Perkančioji organizacija pirkime netaikys elektroninio aukciono.</w:t>
      </w:r>
    </w:p>
    <w:p w14:paraId="14CBD3AD" w14:textId="23B8A7AF" w:rsidR="009D0DC5" w:rsidRPr="00380DE6" w:rsidRDefault="00EA001C" w:rsidP="00BA44E3">
      <w:pPr>
        <w:pStyle w:val="Antrat1"/>
        <w:numPr>
          <w:ilvl w:val="0"/>
          <w:numId w:val="8"/>
        </w:numPr>
        <w:tabs>
          <w:tab w:val="left" w:pos="709"/>
        </w:tabs>
        <w:spacing w:line="20" w:lineRule="atLeast"/>
        <w:contextualSpacing/>
        <w:rPr>
          <w:rFonts w:ascii="Times New Roman" w:hAnsi="Times New Roman" w:cs="Times New Roman"/>
          <w:b/>
          <w:bCs/>
          <w:sz w:val="24"/>
          <w:szCs w:val="24"/>
        </w:rPr>
      </w:pPr>
      <w:bookmarkStart w:id="92" w:name="_Ref39667303"/>
      <w:bookmarkStart w:id="93" w:name="_Ref39667308"/>
      <w:bookmarkStart w:id="94" w:name="_Toc204755578"/>
      <w:r w:rsidRPr="00380DE6">
        <w:rPr>
          <w:rFonts w:ascii="Times New Roman" w:hAnsi="Times New Roman" w:cs="Times New Roman"/>
          <w:b/>
          <w:bCs/>
          <w:sz w:val="24"/>
          <w:szCs w:val="24"/>
        </w:rPr>
        <w:t>P</w:t>
      </w:r>
      <w:r w:rsidR="00014A61" w:rsidRPr="00380DE6">
        <w:rPr>
          <w:rFonts w:ascii="Times New Roman" w:hAnsi="Times New Roman" w:cs="Times New Roman"/>
          <w:b/>
          <w:bCs/>
          <w:sz w:val="24"/>
          <w:szCs w:val="24"/>
        </w:rPr>
        <w:t>asiūlymų vertinimas</w:t>
      </w:r>
      <w:bookmarkEnd w:id="90"/>
      <w:bookmarkEnd w:id="91"/>
      <w:bookmarkEnd w:id="92"/>
      <w:bookmarkEnd w:id="93"/>
      <w:bookmarkEnd w:id="94"/>
    </w:p>
    <w:p w14:paraId="207C835C" w14:textId="77777777" w:rsidR="00BA44E3" w:rsidRDefault="00BA44E3" w:rsidP="00BA44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47E00" w:rsidRPr="00380DE6">
        <w:rPr>
          <w:rFonts w:ascii="Times New Roman" w:hAnsi="Times New Roman" w:cs="Times New Roman"/>
          <w:sz w:val="24"/>
          <w:szCs w:val="24"/>
        </w:rPr>
        <w:t xml:space="preserve">.1. </w:t>
      </w:r>
      <w:r w:rsidR="00547E00" w:rsidRPr="00380DE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95" w:name="_Hlk91157291"/>
      <w:r w:rsidR="00547E00" w:rsidRPr="00380DE6">
        <w:rPr>
          <w:rFonts w:ascii="Times New Roman" w:eastAsia="Calibri" w:hAnsi="Times New Roman" w:cs="Times New Roman"/>
          <w:sz w:val="24"/>
          <w:szCs w:val="24"/>
        </w:rPr>
        <w:t xml:space="preserve">specialiųjų pirkimo sąlygų </w:t>
      </w:r>
      <w:bookmarkEnd w:id="95"/>
      <w:r w:rsidR="00E540C0" w:rsidRPr="00380DE6">
        <w:rPr>
          <w:rFonts w:ascii="Times New Roman" w:hAnsi="Times New Roman" w:cs="Times New Roman"/>
          <w:sz w:val="24"/>
          <w:szCs w:val="24"/>
          <w:shd w:val="clear" w:color="auto" w:fill="FFFFFF"/>
        </w:rPr>
        <w:t>7</w:t>
      </w:r>
      <w:r w:rsidR="00547E00" w:rsidRPr="00380DE6">
        <w:rPr>
          <w:rFonts w:ascii="Times New Roman" w:eastAsia="Calibri" w:hAnsi="Times New Roman" w:cs="Times New Roman"/>
          <w:sz w:val="24"/>
          <w:szCs w:val="24"/>
        </w:rPr>
        <w:t xml:space="preserve"> priede.</w:t>
      </w:r>
    </w:p>
    <w:p w14:paraId="23F50AF0" w14:textId="77777777" w:rsidR="00BA44E3" w:rsidRDefault="00BA44E3" w:rsidP="00BA44E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547E00" w:rsidRPr="00BA44E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74E207BA" w:rsidR="001A25FD" w:rsidRPr="00BA44E3" w:rsidRDefault="00BA44E3" w:rsidP="00BA44E3">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9.3. </w:t>
      </w:r>
      <w:r w:rsidR="00547E00" w:rsidRPr="00380DE6">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Pr>
          <w:rFonts w:ascii="Times New Roman" w:hAnsi="Times New Roman" w:cs="Times New Roman"/>
          <w:sz w:val="24"/>
          <w:szCs w:val="24"/>
        </w:rPr>
        <w:t>užpildytas Veiklų grafikas</w:t>
      </w:r>
      <w:r w:rsidR="00547E00" w:rsidRPr="00380DE6">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380DE6" w:rsidRDefault="00FE7908" w:rsidP="00BA44E3">
      <w:pPr>
        <w:pStyle w:val="Antrat1"/>
        <w:numPr>
          <w:ilvl w:val="0"/>
          <w:numId w:val="8"/>
        </w:numPr>
        <w:tabs>
          <w:tab w:val="left" w:pos="567"/>
        </w:tabs>
        <w:spacing w:line="20" w:lineRule="atLeast"/>
        <w:contextualSpacing/>
        <w:rPr>
          <w:rFonts w:ascii="Times New Roman" w:hAnsi="Times New Roman" w:cs="Times New Roman"/>
          <w:b/>
          <w:bCs/>
          <w:sz w:val="24"/>
          <w:szCs w:val="24"/>
        </w:rPr>
      </w:pPr>
      <w:bookmarkStart w:id="96" w:name="_Ref39425999"/>
      <w:bookmarkStart w:id="97" w:name="_Ref39426005"/>
      <w:bookmarkStart w:id="98" w:name="_Toc204755579"/>
      <w:r w:rsidRPr="00380DE6">
        <w:rPr>
          <w:rFonts w:ascii="Times New Roman" w:hAnsi="Times New Roman" w:cs="Times New Roman"/>
          <w:b/>
          <w:bCs/>
          <w:sz w:val="24"/>
          <w:szCs w:val="24"/>
        </w:rPr>
        <w:lastRenderedPageBreak/>
        <w:t>S</w:t>
      </w:r>
      <w:r w:rsidR="00281735" w:rsidRPr="00380DE6">
        <w:rPr>
          <w:rFonts w:ascii="Times New Roman" w:hAnsi="Times New Roman" w:cs="Times New Roman"/>
          <w:b/>
          <w:bCs/>
          <w:sz w:val="24"/>
          <w:szCs w:val="24"/>
        </w:rPr>
        <w:t>utarties sudarymas</w:t>
      </w:r>
      <w:bookmarkEnd w:id="96"/>
      <w:bookmarkEnd w:id="97"/>
      <w:bookmarkEnd w:id="98"/>
    </w:p>
    <w:p w14:paraId="70D641C4" w14:textId="121F03E2" w:rsidR="002955C5" w:rsidRPr="00380DE6" w:rsidRDefault="00547E00" w:rsidP="005D0794">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380DE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80DE6">
        <w:rPr>
          <w:rFonts w:ascii="Times New Roman" w:hAnsi="Times New Roman" w:cs="Times New Roman"/>
          <w:color w:val="0070C0"/>
          <w:sz w:val="24"/>
          <w:szCs w:val="24"/>
        </w:rPr>
        <w:t xml:space="preserve"> </w:t>
      </w:r>
      <w:r w:rsidRPr="00380DE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80DE6">
        <w:rPr>
          <w:rFonts w:ascii="Times New Roman" w:hAnsi="Times New Roman" w:cs="Times New Roman"/>
          <w:sz w:val="24"/>
          <w:szCs w:val="24"/>
        </w:rPr>
        <w:t>Sutarties sąlygos pateikiamos Pirkimo sąlygų 1</w:t>
      </w:r>
      <w:r w:rsidR="00277963" w:rsidRPr="00380DE6">
        <w:rPr>
          <w:rFonts w:ascii="Times New Roman" w:hAnsi="Times New Roman" w:cs="Times New Roman"/>
          <w:sz w:val="24"/>
          <w:szCs w:val="24"/>
        </w:rPr>
        <w:t>0</w:t>
      </w:r>
      <w:r w:rsidRPr="00380DE6">
        <w:rPr>
          <w:rFonts w:ascii="Times New Roman" w:hAnsi="Times New Roman" w:cs="Times New Roman"/>
          <w:sz w:val="24"/>
          <w:szCs w:val="24"/>
        </w:rPr>
        <w:t xml:space="preserve"> priede „Sutarties projektas“</w:t>
      </w:r>
      <w:r w:rsidR="00EA4E23" w:rsidRPr="00380DE6">
        <w:rPr>
          <w:rFonts w:ascii="Times New Roman" w:eastAsia="Times New Roman" w:hAnsi="Times New Roman" w:cs="Times New Roman"/>
          <w:sz w:val="24"/>
          <w:szCs w:val="24"/>
        </w:rPr>
        <w:t>.</w:t>
      </w:r>
    </w:p>
    <w:bookmarkEnd w:id="53"/>
    <w:p w14:paraId="7881FCAE" w14:textId="77777777" w:rsidR="00C87AB8" w:rsidRPr="00380DE6" w:rsidRDefault="008D704D" w:rsidP="00C87AB8">
      <w:pPr>
        <w:shd w:val="clear" w:color="auto" w:fill="FFFFFF"/>
        <w:spacing w:after="0" w:line="240" w:lineRule="auto"/>
        <w:jc w:val="center"/>
        <w:rPr>
          <w:rFonts w:ascii="Times New Roman" w:eastAsia="Calibri" w:hAnsi="Times New Roman" w:cs="Times New Roman"/>
        </w:rPr>
        <w:sectPr w:rsidR="00C87AB8" w:rsidRPr="00380DE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80DE6">
        <w:rPr>
          <w:rFonts w:ascii="Times New Roman" w:eastAsia="Calibri" w:hAnsi="Times New Roman" w:cs="Times New Roman"/>
        </w:rPr>
        <w:t>__________</w:t>
      </w:r>
    </w:p>
    <w:p w14:paraId="1DF37652" w14:textId="0A6B5A0A" w:rsidR="00774AA5" w:rsidRPr="00380DE6" w:rsidRDefault="000631F1" w:rsidP="005C1E12">
      <w:pPr>
        <w:pStyle w:val="Antrat1"/>
        <w:jc w:val="right"/>
        <w:rPr>
          <w:rFonts w:ascii="Times New Roman" w:hAnsi="Times New Roman" w:cs="Times New Roman"/>
          <w:sz w:val="21"/>
          <w:szCs w:val="21"/>
        </w:rPr>
      </w:pPr>
      <w:bookmarkStart w:id="99" w:name="_Toc204755580"/>
      <w:r w:rsidRPr="00380DE6">
        <w:rPr>
          <w:rFonts w:ascii="Times New Roman" w:hAnsi="Times New Roman" w:cs="Times New Roman"/>
          <w:color w:val="0070C0"/>
          <w:sz w:val="21"/>
          <w:szCs w:val="21"/>
        </w:rPr>
        <w:lastRenderedPageBreak/>
        <w:t>P</w:t>
      </w:r>
      <w:r w:rsidR="008F59C5" w:rsidRPr="00380DE6">
        <w:rPr>
          <w:rFonts w:ascii="Times New Roman" w:hAnsi="Times New Roman" w:cs="Times New Roman"/>
          <w:color w:val="0070C0"/>
          <w:sz w:val="21"/>
          <w:szCs w:val="21"/>
        </w:rPr>
        <w:t>irkimo sąlygų 1 priedas „Terminai“</w:t>
      </w:r>
      <w:bookmarkEnd w:id="99"/>
    </w:p>
    <w:p w14:paraId="5369DEF7" w14:textId="77777777" w:rsidR="00A53BAE" w:rsidRPr="00380DE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547E00" w:rsidRPr="00380DE6" w14:paraId="730836B8" w14:textId="77777777" w:rsidTr="00547E00">
        <w:trPr>
          <w:trHeight w:val="20"/>
        </w:trPr>
        <w:tc>
          <w:tcPr>
            <w:tcW w:w="747" w:type="dxa"/>
            <w:shd w:val="clear" w:color="auto" w:fill="D9D9D9" w:themeFill="background1" w:themeFillShade="D9"/>
            <w:tcMar>
              <w:top w:w="0" w:type="dxa"/>
              <w:left w:w="108" w:type="dxa"/>
              <w:bottom w:w="0" w:type="dxa"/>
              <w:right w:w="108" w:type="dxa"/>
            </w:tcMar>
          </w:tcPr>
          <w:p w14:paraId="200EEC47" w14:textId="7D352704" w:rsidR="00547E00" w:rsidRPr="00380DE6" w:rsidRDefault="00547E00" w:rsidP="00547E00">
            <w:pPr>
              <w:jc w:val="center"/>
              <w:rPr>
                <w:rFonts w:ascii="Times New Roman" w:hAnsi="Times New Roman" w:cs="Times New Roman"/>
                <w:b/>
                <w:bCs/>
              </w:rPr>
            </w:pPr>
            <w:proofErr w:type="spellStart"/>
            <w:r w:rsidRPr="00380DE6">
              <w:rPr>
                <w:rFonts w:ascii="Times New Roman" w:hAnsi="Times New Roman" w:cs="Times New Roman"/>
                <w:b/>
                <w:bCs/>
                <w:sz w:val="22"/>
                <w:szCs w:val="22"/>
              </w:rPr>
              <w:t>Eil.Nr</w:t>
            </w:r>
            <w:proofErr w:type="spellEnd"/>
            <w:r w:rsidRPr="00380DE6">
              <w:rPr>
                <w:rFonts w:ascii="Times New Roman" w:hAnsi="Times New Roman" w:cs="Times New Roman"/>
                <w:b/>
                <w:bCs/>
                <w:sz w:val="22"/>
                <w:szCs w:val="22"/>
              </w:rPr>
              <w:t>.</w:t>
            </w:r>
          </w:p>
        </w:tc>
        <w:tc>
          <w:tcPr>
            <w:tcW w:w="2527" w:type="dxa"/>
            <w:shd w:val="clear" w:color="auto" w:fill="D9D9D9" w:themeFill="background1" w:themeFillShade="D9"/>
            <w:tcMar>
              <w:top w:w="0" w:type="dxa"/>
              <w:left w:w="108" w:type="dxa"/>
              <w:bottom w:w="0" w:type="dxa"/>
              <w:right w:w="108" w:type="dxa"/>
            </w:tcMar>
          </w:tcPr>
          <w:p w14:paraId="778B1404" w14:textId="179E4670" w:rsidR="00547E00" w:rsidRPr="00380DE6" w:rsidRDefault="00547E00" w:rsidP="00547E00">
            <w:pPr>
              <w:jc w:val="center"/>
              <w:rPr>
                <w:rFonts w:ascii="Times New Roman" w:hAnsi="Times New Roman" w:cs="Times New Roman"/>
                <w:b/>
                <w:bCs/>
              </w:rPr>
            </w:pPr>
            <w:r w:rsidRPr="00380DE6">
              <w:rPr>
                <w:rFonts w:ascii="Times New Roman" w:hAnsi="Times New Roman" w:cs="Times New Roman"/>
                <w:b/>
                <w:bCs/>
                <w:sz w:val="22"/>
                <w:szCs w:val="22"/>
              </w:rPr>
              <w:t>VEIKSMAS</w:t>
            </w:r>
          </w:p>
        </w:tc>
        <w:tc>
          <w:tcPr>
            <w:tcW w:w="3633" w:type="dxa"/>
            <w:shd w:val="clear" w:color="auto" w:fill="D9D9D9" w:themeFill="background1" w:themeFillShade="D9"/>
            <w:tcMar>
              <w:top w:w="0" w:type="dxa"/>
              <w:left w:w="108" w:type="dxa"/>
              <w:bottom w:w="0" w:type="dxa"/>
              <w:right w:w="108" w:type="dxa"/>
            </w:tcMar>
          </w:tcPr>
          <w:p w14:paraId="7703FDD2" w14:textId="77777777" w:rsidR="00547E00" w:rsidRPr="00380DE6" w:rsidRDefault="00547E00" w:rsidP="00547E00">
            <w:pPr>
              <w:spacing w:after="0"/>
              <w:jc w:val="center"/>
              <w:rPr>
                <w:rFonts w:ascii="Times New Roman" w:hAnsi="Times New Roman" w:cs="Times New Roman"/>
                <w:b/>
                <w:sz w:val="22"/>
                <w:szCs w:val="22"/>
              </w:rPr>
            </w:pPr>
            <w:r w:rsidRPr="00380DE6">
              <w:rPr>
                <w:rFonts w:ascii="Times New Roman" w:hAnsi="Times New Roman" w:cs="Times New Roman"/>
                <w:b/>
                <w:sz w:val="22"/>
                <w:szCs w:val="22"/>
              </w:rPr>
              <w:t>DATA/DIENŲ SKAIČIUS/ LAIKAS</w:t>
            </w:r>
          </w:p>
          <w:p w14:paraId="677BC1F4" w14:textId="6F2D4DDC" w:rsidR="00547E00" w:rsidRPr="00380DE6" w:rsidRDefault="00547E00" w:rsidP="00547E00">
            <w:pPr>
              <w:spacing w:after="0"/>
              <w:jc w:val="center"/>
              <w:rPr>
                <w:rFonts w:ascii="Times New Roman" w:hAnsi="Times New Roman" w:cs="Times New Roman"/>
              </w:rPr>
            </w:pPr>
            <w:r w:rsidRPr="00380DE6">
              <w:rPr>
                <w:rFonts w:ascii="Times New Roman" w:hAnsi="Times New Roman" w:cs="Times New Roman"/>
                <w:sz w:val="22"/>
                <w:szCs w:val="22"/>
              </w:rPr>
              <w:t>(Lietuvos laiku)</w:t>
            </w:r>
          </w:p>
        </w:tc>
        <w:tc>
          <w:tcPr>
            <w:tcW w:w="2947" w:type="dxa"/>
            <w:shd w:val="clear" w:color="auto" w:fill="D9D9D9" w:themeFill="background1" w:themeFillShade="D9"/>
            <w:tcMar>
              <w:top w:w="0" w:type="dxa"/>
              <w:left w:w="108" w:type="dxa"/>
              <w:bottom w:w="0" w:type="dxa"/>
              <w:right w:w="108" w:type="dxa"/>
            </w:tcMar>
          </w:tcPr>
          <w:p w14:paraId="11CCA5FB" w14:textId="78649F64" w:rsidR="00547E00" w:rsidRPr="00380DE6" w:rsidRDefault="00547E00" w:rsidP="00547E00">
            <w:pPr>
              <w:jc w:val="center"/>
              <w:rPr>
                <w:rFonts w:ascii="Times New Roman" w:hAnsi="Times New Roman" w:cs="Times New Roman"/>
                <w:b/>
              </w:rPr>
            </w:pPr>
            <w:r w:rsidRPr="00380DE6">
              <w:rPr>
                <w:rFonts w:ascii="Times New Roman" w:hAnsi="Times New Roman" w:cs="Times New Roman"/>
                <w:b/>
                <w:sz w:val="22"/>
                <w:szCs w:val="22"/>
              </w:rPr>
              <w:t>PASTABOS</w:t>
            </w:r>
          </w:p>
        </w:tc>
      </w:tr>
      <w:tr w:rsidR="00547E00" w:rsidRPr="00380DE6" w14:paraId="33F22B33" w14:textId="77777777" w:rsidTr="00547E00">
        <w:trPr>
          <w:trHeight w:val="20"/>
        </w:trPr>
        <w:tc>
          <w:tcPr>
            <w:tcW w:w="747" w:type="dxa"/>
            <w:tcMar>
              <w:top w:w="0" w:type="dxa"/>
              <w:left w:w="108" w:type="dxa"/>
              <w:bottom w:w="0" w:type="dxa"/>
              <w:right w:w="108" w:type="dxa"/>
            </w:tcMar>
          </w:tcPr>
          <w:p w14:paraId="1D2814F3" w14:textId="0E50E7FC" w:rsidR="00547E00" w:rsidRPr="00380DE6" w:rsidRDefault="00547E00" w:rsidP="00547E00">
            <w:pPr>
              <w:keepNext/>
              <w:spacing w:after="0" w:line="240" w:lineRule="auto"/>
              <w:rPr>
                <w:rFonts w:ascii="Times New Roman" w:hAnsi="Times New Roman" w:cs="Times New Roman"/>
                <w:bCs/>
              </w:rPr>
            </w:pPr>
            <w:r w:rsidRPr="00380DE6">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4CB85F5C" w:rsidR="00547E00" w:rsidRPr="00380DE6" w:rsidRDefault="00547E00" w:rsidP="00547E00">
            <w:pPr>
              <w:keepNext/>
              <w:spacing w:after="0" w:line="240" w:lineRule="auto"/>
              <w:rPr>
                <w:rFonts w:ascii="Times New Roman" w:hAnsi="Times New Roman" w:cs="Times New Roman"/>
                <w:sz w:val="22"/>
                <w:szCs w:val="22"/>
              </w:rPr>
            </w:pPr>
            <w:r w:rsidRPr="00380DE6">
              <w:rPr>
                <w:rFonts w:ascii="Times New Roman" w:hAnsi="Times New Roman" w:cs="Times New Roman"/>
                <w:bCs/>
                <w:sz w:val="22"/>
                <w:szCs w:val="22"/>
              </w:rPr>
              <w:t>Pasiūlymų pateikimo terminas</w:t>
            </w:r>
          </w:p>
        </w:tc>
        <w:tc>
          <w:tcPr>
            <w:tcW w:w="3633" w:type="dxa"/>
            <w:tcMar>
              <w:top w:w="0" w:type="dxa"/>
              <w:left w:w="108" w:type="dxa"/>
              <w:bottom w:w="0" w:type="dxa"/>
              <w:right w:w="108" w:type="dxa"/>
            </w:tcMar>
          </w:tcPr>
          <w:p w14:paraId="3167CE4C" w14:textId="21B6A2B7"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 xml:space="preserve">nurodytas skelbime </w:t>
            </w:r>
          </w:p>
        </w:tc>
        <w:tc>
          <w:tcPr>
            <w:tcW w:w="2947" w:type="dxa"/>
            <w:tcMar>
              <w:top w:w="0" w:type="dxa"/>
              <w:left w:w="108" w:type="dxa"/>
              <w:bottom w:w="0" w:type="dxa"/>
              <w:right w:w="108" w:type="dxa"/>
            </w:tcMar>
          </w:tcPr>
          <w:p w14:paraId="2BC4B21F" w14:textId="1C467C2F" w:rsidR="00547E00" w:rsidRPr="00380DE6" w:rsidRDefault="00547E00" w:rsidP="00547E00">
            <w:pPr>
              <w:spacing w:after="0" w:line="240" w:lineRule="auto"/>
              <w:rPr>
                <w:rFonts w:ascii="Times New Roman" w:hAnsi="Times New Roman" w:cs="Times New Roman"/>
                <w:iCs/>
              </w:rPr>
            </w:pPr>
            <w:r w:rsidRPr="00380DE6">
              <w:rPr>
                <w:rFonts w:ascii="Times New Roman" w:hAnsi="Times New Roman" w:cs="Times New Roman"/>
                <w:sz w:val="22"/>
                <w:szCs w:val="22"/>
              </w:rPr>
              <w:t>Perkančioji organizacija turi teisę pratęsti pasiūlymų pateikimo terminą.</w:t>
            </w:r>
          </w:p>
        </w:tc>
      </w:tr>
      <w:tr w:rsidR="00547E00" w:rsidRPr="00380DE6" w14:paraId="2DDCD559" w14:textId="77777777" w:rsidTr="00547E00">
        <w:trPr>
          <w:trHeight w:val="20"/>
        </w:trPr>
        <w:tc>
          <w:tcPr>
            <w:tcW w:w="747" w:type="dxa"/>
            <w:tcMar>
              <w:top w:w="0" w:type="dxa"/>
              <w:left w:w="108" w:type="dxa"/>
              <w:bottom w:w="0" w:type="dxa"/>
              <w:right w:w="108" w:type="dxa"/>
            </w:tcMar>
          </w:tcPr>
          <w:p w14:paraId="6C70187E" w14:textId="215C89C6" w:rsidR="00547E00" w:rsidRPr="00380DE6" w:rsidRDefault="00547E00" w:rsidP="00547E00">
            <w:pPr>
              <w:keepNext/>
              <w:spacing w:after="0" w:line="240" w:lineRule="auto"/>
              <w:rPr>
                <w:rFonts w:ascii="Times New Roman" w:hAnsi="Times New Roman" w:cs="Times New Roman"/>
                <w:bCs/>
              </w:rPr>
            </w:pPr>
            <w:r w:rsidRPr="00380DE6">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01B749CC" w:rsidR="00547E00" w:rsidRPr="00380DE6" w:rsidRDefault="00547E00" w:rsidP="00547E00">
            <w:pPr>
              <w:keepNext/>
              <w:spacing w:after="0" w:line="240" w:lineRule="auto"/>
              <w:rPr>
                <w:rFonts w:ascii="Times New Roman" w:hAnsi="Times New Roman" w:cs="Times New Roman"/>
                <w:sz w:val="22"/>
                <w:szCs w:val="22"/>
              </w:rPr>
            </w:pPr>
            <w:r w:rsidRPr="00380DE6">
              <w:rPr>
                <w:rFonts w:ascii="Times New Roman" w:eastAsia="Times New Roman" w:hAnsi="Times New Roman" w:cs="Times New Roman"/>
                <w:sz w:val="22"/>
                <w:szCs w:val="22"/>
              </w:rPr>
              <w:t>Pradinis susipažinimas su CVP IS priemonėmis gautais pasiūlymais</w:t>
            </w:r>
          </w:p>
        </w:tc>
        <w:tc>
          <w:tcPr>
            <w:tcW w:w="3633" w:type="dxa"/>
            <w:tcMar>
              <w:top w:w="0" w:type="dxa"/>
              <w:left w:w="108" w:type="dxa"/>
              <w:bottom w:w="0" w:type="dxa"/>
              <w:right w:w="108" w:type="dxa"/>
            </w:tcMar>
          </w:tcPr>
          <w:p w14:paraId="7ECB1EDB" w14:textId="056B3F3E"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 xml:space="preserve">Pradedamas ne anksčiau nei </w:t>
            </w:r>
            <w:r w:rsidRPr="00380DE6">
              <w:rPr>
                <w:rFonts w:ascii="Times New Roman" w:hAnsi="Times New Roman" w:cs="Times New Roman"/>
                <w:color w:val="000000" w:themeColor="text1"/>
                <w:sz w:val="22"/>
                <w:szCs w:val="22"/>
              </w:rPr>
              <w:t>po 30 minučių</w:t>
            </w:r>
            <w:r w:rsidRPr="00380DE6">
              <w:rPr>
                <w:rFonts w:ascii="Times New Roman" w:hAnsi="Times New Roman" w:cs="Times New Roman"/>
                <w:sz w:val="22"/>
                <w:szCs w:val="22"/>
              </w:rPr>
              <w:t xml:space="preserve"> po pasiūlymų pateikimo termino pabaigos</w:t>
            </w:r>
          </w:p>
        </w:tc>
        <w:tc>
          <w:tcPr>
            <w:tcW w:w="2947" w:type="dxa"/>
            <w:tcMar>
              <w:top w:w="0" w:type="dxa"/>
              <w:left w:w="108" w:type="dxa"/>
              <w:bottom w:w="0" w:type="dxa"/>
              <w:right w:w="108" w:type="dxa"/>
            </w:tcMar>
          </w:tcPr>
          <w:p w14:paraId="516BC120" w14:textId="3556D373" w:rsidR="00547E00" w:rsidRPr="00380DE6" w:rsidRDefault="00547E00" w:rsidP="00547E00">
            <w:pPr>
              <w:spacing w:after="0" w:line="240" w:lineRule="auto"/>
              <w:rPr>
                <w:rFonts w:ascii="Times New Roman" w:hAnsi="Times New Roman" w:cs="Times New Roman"/>
                <w:iCs/>
              </w:rPr>
            </w:pPr>
          </w:p>
        </w:tc>
      </w:tr>
      <w:tr w:rsidR="00547E00" w:rsidRPr="00380DE6" w14:paraId="0E1517C9" w14:textId="77777777" w:rsidTr="00547E00">
        <w:trPr>
          <w:trHeight w:val="20"/>
        </w:trPr>
        <w:tc>
          <w:tcPr>
            <w:tcW w:w="747" w:type="dxa"/>
            <w:tcMar>
              <w:top w:w="0" w:type="dxa"/>
              <w:left w:w="108" w:type="dxa"/>
              <w:bottom w:w="0" w:type="dxa"/>
              <w:right w:w="108" w:type="dxa"/>
            </w:tcMar>
          </w:tcPr>
          <w:p w14:paraId="0BF18051" w14:textId="24225DEF" w:rsidR="00547E00" w:rsidRPr="00380DE6" w:rsidRDefault="00547E00" w:rsidP="00547E00">
            <w:pPr>
              <w:keepNext/>
              <w:spacing w:after="0" w:line="240" w:lineRule="auto"/>
              <w:rPr>
                <w:rFonts w:ascii="Times New Roman" w:hAnsi="Times New Roman" w:cs="Times New Roman"/>
                <w:bCs/>
              </w:rPr>
            </w:pPr>
            <w:r w:rsidRPr="00380DE6">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53C5A8AC" w:rsidR="00547E00" w:rsidRPr="00380DE6" w:rsidRDefault="00547E00" w:rsidP="00547E00">
            <w:pPr>
              <w:keepNext/>
              <w:spacing w:after="0" w:line="240" w:lineRule="auto"/>
              <w:rPr>
                <w:rFonts w:ascii="Times New Roman" w:hAnsi="Times New Roman" w:cs="Times New Roman"/>
                <w:bCs/>
              </w:rPr>
            </w:pPr>
            <w:r w:rsidRPr="00380DE6">
              <w:rPr>
                <w:rFonts w:ascii="Times New Roman" w:hAnsi="Times New Roman" w:cs="Times New Roman"/>
                <w:sz w:val="22"/>
                <w:szCs w:val="22"/>
              </w:rPr>
              <w:t>Prašymą paaiškinti, patikslinti pirkimo sąlygas tiekėjas turi pateikti ne vėliau kaip:</w:t>
            </w:r>
          </w:p>
        </w:tc>
        <w:tc>
          <w:tcPr>
            <w:tcW w:w="3633" w:type="dxa"/>
            <w:tcMar>
              <w:top w:w="0" w:type="dxa"/>
              <w:left w:w="108" w:type="dxa"/>
              <w:bottom w:w="0" w:type="dxa"/>
              <w:right w:w="108" w:type="dxa"/>
            </w:tcMar>
          </w:tcPr>
          <w:p w14:paraId="56FC8010" w14:textId="41C66B0B"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6 (šešios) dienos iki pasiūlymų pateikimo termino dienos</w:t>
            </w:r>
          </w:p>
        </w:tc>
        <w:tc>
          <w:tcPr>
            <w:tcW w:w="2947" w:type="dxa"/>
            <w:tcMar>
              <w:top w:w="0" w:type="dxa"/>
              <w:left w:w="108" w:type="dxa"/>
              <w:bottom w:w="0" w:type="dxa"/>
              <w:right w:w="108" w:type="dxa"/>
            </w:tcMar>
          </w:tcPr>
          <w:p w14:paraId="6B3FEA86" w14:textId="74056F04" w:rsidR="00547E00" w:rsidRPr="00380DE6" w:rsidRDefault="00547E00" w:rsidP="00547E00">
            <w:pPr>
              <w:spacing w:after="0" w:line="240" w:lineRule="auto"/>
              <w:rPr>
                <w:rFonts w:ascii="Times New Roman" w:hAnsi="Times New Roman" w:cs="Times New Roman"/>
                <w:iCs/>
                <w:color w:val="7030A0"/>
              </w:rPr>
            </w:pPr>
          </w:p>
        </w:tc>
      </w:tr>
      <w:tr w:rsidR="00547E00" w:rsidRPr="00380DE6" w14:paraId="6E37868A" w14:textId="77777777" w:rsidTr="00547E00">
        <w:trPr>
          <w:trHeight w:val="20"/>
        </w:trPr>
        <w:tc>
          <w:tcPr>
            <w:tcW w:w="747" w:type="dxa"/>
            <w:tcMar>
              <w:top w:w="0" w:type="dxa"/>
              <w:left w:w="108" w:type="dxa"/>
              <w:bottom w:w="0" w:type="dxa"/>
              <w:right w:w="108" w:type="dxa"/>
            </w:tcMar>
          </w:tcPr>
          <w:p w14:paraId="5A3E2C4C" w14:textId="033C7E4A"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E3634E1" w14:textId="6023596E"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4D170373" w14:textId="4BE160E5"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4 (dienos) dienos iki pasiūlymų pateikimo termino dienos</w:t>
            </w:r>
          </w:p>
        </w:tc>
        <w:tc>
          <w:tcPr>
            <w:tcW w:w="2947" w:type="dxa"/>
            <w:tcMar>
              <w:top w:w="0" w:type="dxa"/>
              <w:left w:w="108" w:type="dxa"/>
              <w:bottom w:w="0" w:type="dxa"/>
              <w:right w:w="108" w:type="dxa"/>
            </w:tcMar>
          </w:tcPr>
          <w:p w14:paraId="2E898EC9" w14:textId="204EFD52" w:rsidR="00547E00" w:rsidRPr="00380DE6" w:rsidRDefault="00547E00" w:rsidP="00547E00">
            <w:pPr>
              <w:spacing w:after="0" w:line="240" w:lineRule="auto"/>
              <w:rPr>
                <w:rFonts w:ascii="Times New Roman" w:hAnsi="Times New Roman" w:cs="Times New Roman"/>
              </w:rPr>
            </w:pPr>
          </w:p>
        </w:tc>
      </w:tr>
      <w:tr w:rsidR="00547E00" w:rsidRPr="00380DE6" w14:paraId="7621DE63" w14:textId="77777777" w:rsidTr="00547E00">
        <w:trPr>
          <w:trHeight w:val="20"/>
        </w:trPr>
        <w:tc>
          <w:tcPr>
            <w:tcW w:w="747" w:type="dxa"/>
            <w:tcMar>
              <w:top w:w="0" w:type="dxa"/>
              <w:left w:w="108" w:type="dxa"/>
              <w:bottom w:w="0" w:type="dxa"/>
              <w:right w:w="108" w:type="dxa"/>
            </w:tcMar>
          </w:tcPr>
          <w:p w14:paraId="63314DF2" w14:textId="5548A91C"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58839D1" w14:textId="1DAB6C2B" w:rsidR="00547E00" w:rsidRPr="00380DE6" w:rsidRDefault="00547E00" w:rsidP="00547E00">
            <w:pPr>
              <w:spacing w:after="0" w:line="240" w:lineRule="auto"/>
              <w:rPr>
                <w:rFonts w:ascii="Times New Roman" w:hAnsi="Times New Roman" w:cs="Times New Roman"/>
                <w:sz w:val="22"/>
                <w:szCs w:val="22"/>
              </w:rPr>
            </w:pPr>
            <w:r w:rsidRPr="00380DE6">
              <w:rPr>
                <w:rFonts w:ascii="Times New Roman" w:hAnsi="Times New Roman" w:cs="Times New Roman"/>
                <w:sz w:val="22"/>
                <w:szCs w:val="22"/>
              </w:rPr>
              <w:t>Objekto apžiūra bus vykdoma:</w:t>
            </w:r>
          </w:p>
        </w:tc>
        <w:tc>
          <w:tcPr>
            <w:tcW w:w="3633" w:type="dxa"/>
            <w:tcMar>
              <w:top w:w="0" w:type="dxa"/>
              <w:left w:w="108" w:type="dxa"/>
              <w:bottom w:w="0" w:type="dxa"/>
              <w:right w:w="108" w:type="dxa"/>
            </w:tcMar>
          </w:tcPr>
          <w:p w14:paraId="16ACE08C" w14:textId="365293B4" w:rsidR="00547E00" w:rsidRPr="00380DE6" w:rsidRDefault="00547E00" w:rsidP="00547E00">
            <w:pPr>
              <w:spacing w:after="0" w:line="240" w:lineRule="auto"/>
              <w:rPr>
                <w:rFonts w:ascii="Times New Roman" w:hAnsi="Times New Roman" w:cs="Times New Roman"/>
                <w:iCs/>
                <w:color w:val="FF0000"/>
              </w:rPr>
            </w:pPr>
            <w:r w:rsidRPr="00380DE6">
              <w:rPr>
                <w:rFonts w:ascii="Times New Roman" w:hAnsi="Times New Roman" w:cs="Times New Roman"/>
                <w:iCs/>
                <w:sz w:val="22"/>
                <w:szCs w:val="22"/>
              </w:rPr>
              <w:t>NETAIKOMA</w:t>
            </w:r>
          </w:p>
        </w:tc>
        <w:tc>
          <w:tcPr>
            <w:tcW w:w="2947" w:type="dxa"/>
            <w:tcMar>
              <w:top w:w="0" w:type="dxa"/>
              <w:left w:w="108" w:type="dxa"/>
              <w:bottom w:w="0" w:type="dxa"/>
              <w:right w:w="108" w:type="dxa"/>
            </w:tcMar>
          </w:tcPr>
          <w:p w14:paraId="0CB425FC" w14:textId="18F93789" w:rsidR="00547E00" w:rsidRPr="00380DE6" w:rsidRDefault="00547E00" w:rsidP="00547E00">
            <w:pPr>
              <w:spacing w:after="0" w:line="240" w:lineRule="auto"/>
              <w:rPr>
                <w:rFonts w:ascii="Times New Roman" w:hAnsi="Times New Roman" w:cs="Times New Roman"/>
              </w:rPr>
            </w:pPr>
          </w:p>
        </w:tc>
      </w:tr>
      <w:tr w:rsidR="00547E00" w:rsidRPr="00380DE6" w14:paraId="3AA572DF" w14:textId="77777777" w:rsidTr="00547E00">
        <w:trPr>
          <w:trHeight w:val="20"/>
        </w:trPr>
        <w:tc>
          <w:tcPr>
            <w:tcW w:w="747" w:type="dxa"/>
            <w:tcMar>
              <w:top w:w="0" w:type="dxa"/>
              <w:left w:w="108" w:type="dxa"/>
              <w:bottom w:w="0" w:type="dxa"/>
              <w:right w:w="108" w:type="dxa"/>
            </w:tcMar>
          </w:tcPr>
          <w:p w14:paraId="0C5D727C" w14:textId="097AAFC5"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7FDC819" w14:textId="089EF023"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Perkančioji organizacija rengs susitikimus su tiekėjais dėl pirkimo sąlygų paaiškinimo</w:t>
            </w:r>
          </w:p>
        </w:tc>
        <w:tc>
          <w:tcPr>
            <w:tcW w:w="3633" w:type="dxa"/>
            <w:tcMar>
              <w:top w:w="0" w:type="dxa"/>
              <w:left w:w="108" w:type="dxa"/>
              <w:bottom w:w="0" w:type="dxa"/>
              <w:right w:w="108" w:type="dxa"/>
            </w:tcMar>
          </w:tcPr>
          <w:p w14:paraId="37463C11" w14:textId="487C4C95" w:rsidR="00547E00" w:rsidRPr="00380DE6" w:rsidRDefault="00547E00" w:rsidP="00547E00">
            <w:pPr>
              <w:spacing w:after="0" w:line="240" w:lineRule="auto"/>
              <w:rPr>
                <w:rFonts w:ascii="Times New Roman" w:hAnsi="Times New Roman" w:cs="Times New Roman"/>
                <w:iCs/>
              </w:rPr>
            </w:pPr>
            <w:r w:rsidRPr="00380DE6">
              <w:rPr>
                <w:rFonts w:ascii="Times New Roman" w:hAnsi="Times New Roman" w:cs="Times New Roman"/>
                <w:iCs/>
                <w:sz w:val="22"/>
                <w:szCs w:val="22"/>
              </w:rPr>
              <w:t>NETAIKOMA</w:t>
            </w:r>
          </w:p>
        </w:tc>
        <w:tc>
          <w:tcPr>
            <w:tcW w:w="2947" w:type="dxa"/>
            <w:tcMar>
              <w:top w:w="0" w:type="dxa"/>
              <w:left w:w="108" w:type="dxa"/>
              <w:bottom w:w="0" w:type="dxa"/>
              <w:right w:w="108" w:type="dxa"/>
            </w:tcMar>
          </w:tcPr>
          <w:p w14:paraId="1C7B20C9" w14:textId="6392C8FE" w:rsidR="00547E00" w:rsidRPr="00380DE6" w:rsidRDefault="00547E00" w:rsidP="00547E00">
            <w:pPr>
              <w:spacing w:after="0" w:line="240" w:lineRule="auto"/>
              <w:rPr>
                <w:rFonts w:ascii="Times New Roman" w:hAnsi="Times New Roman" w:cs="Times New Roman"/>
              </w:rPr>
            </w:pPr>
          </w:p>
        </w:tc>
      </w:tr>
      <w:tr w:rsidR="00547E00" w:rsidRPr="00380DE6" w14:paraId="595801DB" w14:textId="77777777" w:rsidTr="00547E00">
        <w:trPr>
          <w:trHeight w:val="20"/>
        </w:trPr>
        <w:tc>
          <w:tcPr>
            <w:tcW w:w="747" w:type="dxa"/>
            <w:tcMar>
              <w:top w:w="0" w:type="dxa"/>
              <w:left w:w="108" w:type="dxa"/>
              <w:bottom w:w="0" w:type="dxa"/>
              <w:right w:w="108" w:type="dxa"/>
            </w:tcMar>
          </w:tcPr>
          <w:p w14:paraId="7834A329" w14:textId="7DD7B5EE"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1664470B" w14:textId="51A5D803"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Tiekėjai turi pateikti prekių pavyzdžius</w:t>
            </w:r>
          </w:p>
        </w:tc>
        <w:tc>
          <w:tcPr>
            <w:tcW w:w="3633" w:type="dxa"/>
            <w:tcMar>
              <w:top w:w="0" w:type="dxa"/>
              <w:left w:w="108" w:type="dxa"/>
              <w:bottom w:w="0" w:type="dxa"/>
              <w:right w:w="108" w:type="dxa"/>
            </w:tcMar>
          </w:tcPr>
          <w:p w14:paraId="1F430A5F" w14:textId="77777777" w:rsidR="00547E00" w:rsidRPr="00380DE6" w:rsidRDefault="00547E00" w:rsidP="00547E00">
            <w:pPr>
              <w:pStyle w:val="Body2"/>
              <w:spacing w:after="0"/>
              <w:rPr>
                <w:rFonts w:cs="Times New Roman"/>
                <w:color w:val="auto"/>
                <w:sz w:val="22"/>
                <w:szCs w:val="22"/>
                <w:lang w:val="lt-LT"/>
              </w:rPr>
            </w:pPr>
            <w:r w:rsidRPr="00380DE6">
              <w:rPr>
                <w:rFonts w:cs="Times New Roman"/>
                <w:color w:val="auto"/>
                <w:sz w:val="22"/>
                <w:szCs w:val="22"/>
                <w:lang w:val="lt-LT"/>
              </w:rPr>
              <w:t>NETAIKOMA</w:t>
            </w:r>
          </w:p>
          <w:p w14:paraId="2276FCB7" w14:textId="69F1A9D0" w:rsidR="00547E00" w:rsidRPr="00380DE6" w:rsidRDefault="00547E00" w:rsidP="00547E00">
            <w:pPr>
              <w:spacing w:after="0" w:line="240" w:lineRule="auto"/>
              <w:rPr>
                <w:rFonts w:ascii="Times New Roman" w:hAnsi="Times New Roman" w:cs="Times New Roman"/>
                <w:iCs/>
                <w:color w:val="00B050"/>
              </w:rPr>
            </w:pPr>
            <w:r w:rsidRPr="00380DE6">
              <w:rPr>
                <w:rFonts w:ascii="Times New Roman" w:hAnsi="Times New Roman" w:cs="Times New Roman"/>
                <w:i/>
                <w:iCs/>
                <w:color w:val="7030A0"/>
                <w:sz w:val="22"/>
                <w:szCs w:val="22"/>
              </w:rPr>
              <w:t xml:space="preserve"> </w:t>
            </w:r>
          </w:p>
        </w:tc>
        <w:tc>
          <w:tcPr>
            <w:tcW w:w="2947" w:type="dxa"/>
            <w:tcMar>
              <w:top w:w="0" w:type="dxa"/>
              <w:left w:w="108" w:type="dxa"/>
              <w:bottom w:w="0" w:type="dxa"/>
              <w:right w:w="108" w:type="dxa"/>
            </w:tcMar>
          </w:tcPr>
          <w:p w14:paraId="49C9AF54" w14:textId="060712A8" w:rsidR="00547E00" w:rsidRPr="00380DE6" w:rsidRDefault="00547E00" w:rsidP="00547E00">
            <w:pPr>
              <w:spacing w:after="0" w:line="240" w:lineRule="auto"/>
              <w:rPr>
                <w:rFonts w:ascii="Times New Roman" w:hAnsi="Times New Roman" w:cs="Times New Roman"/>
              </w:rPr>
            </w:pPr>
          </w:p>
        </w:tc>
      </w:tr>
      <w:tr w:rsidR="00547E00" w:rsidRPr="00380DE6" w14:paraId="712AAA1F" w14:textId="77777777" w:rsidTr="00547E00">
        <w:trPr>
          <w:trHeight w:val="20"/>
        </w:trPr>
        <w:tc>
          <w:tcPr>
            <w:tcW w:w="747" w:type="dxa"/>
            <w:tcMar>
              <w:top w:w="0" w:type="dxa"/>
              <w:left w:w="108" w:type="dxa"/>
              <w:bottom w:w="0" w:type="dxa"/>
              <w:right w:w="108" w:type="dxa"/>
            </w:tcMar>
          </w:tcPr>
          <w:p w14:paraId="204C0E52" w14:textId="1B708D3D"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0CE1883" w14:textId="35827EC0"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bCs/>
                <w:sz w:val="22"/>
                <w:szCs w:val="22"/>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0237B077" w:rsidR="00547E00" w:rsidRPr="00380DE6" w:rsidRDefault="00547E00" w:rsidP="00547E00">
            <w:pPr>
              <w:spacing w:after="0" w:line="240" w:lineRule="auto"/>
              <w:rPr>
                <w:rFonts w:ascii="Times New Roman" w:hAnsi="Times New Roman" w:cs="Times New Roman"/>
                <w:iCs/>
              </w:rPr>
            </w:pPr>
            <w:r w:rsidRPr="00380DE6">
              <w:rPr>
                <w:rFonts w:ascii="Times New Roman" w:hAnsi="Times New Roman" w:cs="Times New Roman"/>
                <w:iCs/>
                <w:sz w:val="22"/>
                <w:szCs w:val="22"/>
              </w:rPr>
              <w:t>90 (devyniasdešimt) dienų nuo pasiūlymų pateikimo galutinio termino pabaigos</w:t>
            </w:r>
          </w:p>
        </w:tc>
        <w:tc>
          <w:tcPr>
            <w:tcW w:w="2947" w:type="dxa"/>
            <w:tcMar>
              <w:top w:w="0" w:type="dxa"/>
              <w:left w:w="108" w:type="dxa"/>
              <w:bottom w:w="0" w:type="dxa"/>
              <w:right w:w="108" w:type="dxa"/>
            </w:tcMar>
          </w:tcPr>
          <w:p w14:paraId="16D7D59D" w14:textId="7639E1B8" w:rsidR="00547E00" w:rsidRPr="00380DE6" w:rsidRDefault="00547E00" w:rsidP="00547E00">
            <w:pPr>
              <w:spacing w:after="0" w:line="240" w:lineRule="auto"/>
              <w:rPr>
                <w:rFonts w:ascii="Times New Roman" w:hAnsi="Times New Roman" w:cs="Times New Roman"/>
              </w:rPr>
            </w:pPr>
          </w:p>
        </w:tc>
      </w:tr>
      <w:tr w:rsidR="00547E00" w:rsidRPr="00380DE6" w14:paraId="046FE48C" w14:textId="77777777" w:rsidTr="00547E00">
        <w:trPr>
          <w:trHeight w:val="20"/>
        </w:trPr>
        <w:tc>
          <w:tcPr>
            <w:tcW w:w="747" w:type="dxa"/>
            <w:tcMar>
              <w:top w:w="0" w:type="dxa"/>
              <w:left w:w="108" w:type="dxa"/>
              <w:bottom w:w="0" w:type="dxa"/>
              <w:right w:w="108" w:type="dxa"/>
            </w:tcMar>
          </w:tcPr>
          <w:p w14:paraId="0CCD490C" w14:textId="1C5F8541" w:rsidR="00547E00" w:rsidRPr="00380DE6" w:rsidRDefault="00547E00" w:rsidP="00547E00">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78067C" w14:textId="268BDB47"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5E67F614" w14:textId="77777777" w:rsidR="00547E00" w:rsidRPr="00380DE6" w:rsidRDefault="00547E00" w:rsidP="00547E00">
            <w:pPr>
              <w:pStyle w:val="Body2"/>
              <w:spacing w:after="0"/>
              <w:rPr>
                <w:rFonts w:cs="Times New Roman"/>
                <w:color w:val="auto"/>
                <w:sz w:val="22"/>
                <w:szCs w:val="22"/>
                <w:lang w:val="lt-LT"/>
              </w:rPr>
            </w:pPr>
            <w:r w:rsidRPr="00380DE6">
              <w:rPr>
                <w:rFonts w:cs="Times New Roman"/>
                <w:color w:val="auto"/>
                <w:sz w:val="22"/>
                <w:szCs w:val="22"/>
                <w:lang w:val="lt-LT"/>
              </w:rPr>
              <w:t>NETAIKOMA</w:t>
            </w:r>
          </w:p>
          <w:p w14:paraId="4DD4DD87" w14:textId="36DF3448" w:rsidR="00547E00" w:rsidRPr="00380DE6" w:rsidRDefault="00547E00" w:rsidP="00547E00">
            <w:pPr>
              <w:spacing w:after="0" w:line="240" w:lineRule="auto"/>
              <w:rPr>
                <w:rFonts w:ascii="Times New Roman" w:hAnsi="Times New Roman" w:cs="Times New Roman"/>
                <w:iCs/>
              </w:rPr>
            </w:pPr>
          </w:p>
        </w:tc>
        <w:tc>
          <w:tcPr>
            <w:tcW w:w="2947" w:type="dxa"/>
            <w:tcMar>
              <w:top w:w="0" w:type="dxa"/>
              <w:left w:w="108" w:type="dxa"/>
              <w:bottom w:w="0" w:type="dxa"/>
              <w:right w:w="108" w:type="dxa"/>
            </w:tcMar>
          </w:tcPr>
          <w:p w14:paraId="7A43570F" w14:textId="55583B73" w:rsidR="00547E00" w:rsidRPr="00380DE6" w:rsidRDefault="00547E00" w:rsidP="00547E00">
            <w:pPr>
              <w:spacing w:after="0" w:line="240" w:lineRule="auto"/>
              <w:rPr>
                <w:rFonts w:ascii="Times New Roman" w:hAnsi="Times New Roman" w:cs="Times New Roman"/>
              </w:rPr>
            </w:pPr>
          </w:p>
        </w:tc>
      </w:tr>
      <w:tr w:rsidR="00547E00" w:rsidRPr="00380DE6" w14:paraId="1F2EA374" w14:textId="77777777" w:rsidTr="00547E00">
        <w:trPr>
          <w:trHeight w:val="20"/>
        </w:trPr>
        <w:tc>
          <w:tcPr>
            <w:tcW w:w="747" w:type="dxa"/>
            <w:tcMar>
              <w:top w:w="0" w:type="dxa"/>
              <w:left w:w="108" w:type="dxa"/>
              <w:bottom w:w="0" w:type="dxa"/>
              <w:right w:w="108" w:type="dxa"/>
            </w:tcMar>
          </w:tcPr>
          <w:p w14:paraId="539F7958" w14:textId="226D3FF6"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27FEFE6F" w14:textId="18DFBDBC"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color w:val="000000" w:themeColor="text1"/>
                <w:sz w:val="22"/>
                <w:szCs w:val="22"/>
              </w:rPr>
              <w:t>Pasiūlymo galiojimo užtikrinimas pirkimo dalyviui grąžinamas (arba atsisakoma teisių į jį) per</w:t>
            </w:r>
          </w:p>
        </w:tc>
        <w:tc>
          <w:tcPr>
            <w:tcW w:w="3633" w:type="dxa"/>
            <w:tcMar>
              <w:top w:w="0" w:type="dxa"/>
              <w:left w:w="108" w:type="dxa"/>
              <w:bottom w:w="0" w:type="dxa"/>
              <w:right w:w="108" w:type="dxa"/>
            </w:tcMar>
          </w:tcPr>
          <w:p w14:paraId="5A7E92E3" w14:textId="77777777" w:rsidR="00547E00" w:rsidRPr="00380DE6" w:rsidRDefault="00547E00" w:rsidP="00547E00">
            <w:pPr>
              <w:pStyle w:val="Body2"/>
              <w:spacing w:after="0"/>
              <w:rPr>
                <w:rFonts w:cs="Times New Roman"/>
                <w:color w:val="auto"/>
                <w:sz w:val="22"/>
                <w:szCs w:val="22"/>
                <w:lang w:val="lt-LT"/>
              </w:rPr>
            </w:pPr>
            <w:r w:rsidRPr="00380DE6">
              <w:rPr>
                <w:rFonts w:cs="Times New Roman"/>
                <w:color w:val="auto"/>
                <w:sz w:val="22"/>
                <w:szCs w:val="22"/>
                <w:lang w:val="lt-LT"/>
              </w:rPr>
              <w:t>NETAIKOMA</w:t>
            </w:r>
          </w:p>
          <w:p w14:paraId="684369EC" w14:textId="06D354C1" w:rsidR="00547E00" w:rsidRPr="00380DE6" w:rsidRDefault="00547E00" w:rsidP="00547E00">
            <w:pPr>
              <w:spacing w:after="0" w:line="240" w:lineRule="auto"/>
              <w:jc w:val="both"/>
              <w:rPr>
                <w:rFonts w:ascii="Times New Roman" w:hAnsi="Times New Roman" w:cs="Times New Roman"/>
                <w:color w:val="000000" w:themeColor="text1"/>
              </w:rPr>
            </w:pPr>
          </w:p>
        </w:tc>
        <w:tc>
          <w:tcPr>
            <w:tcW w:w="2947" w:type="dxa"/>
            <w:tcMar>
              <w:top w:w="0" w:type="dxa"/>
              <w:left w:w="108" w:type="dxa"/>
              <w:bottom w:w="0" w:type="dxa"/>
              <w:right w:w="108" w:type="dxa"/>
            </w:tcMar>
          </w:tcPr>
          <w:p w14:paraId="7D43700D" w14:textId="44D5F424" w:rsidR="00547E00" w:rsidRPr="00380DE6" w:rsidRDefault="00547E00" w:rsidP="00547E00">
            <w:pPr>
              <w:spacing w:after="0" w:line="240" w:lineRule="auto"/>
              <w:rPr>
                <w:rFonts w:ascii="Times New Roman" w:hAnsi="Times New Roman" w:cs="Times New Roman"/>
              </w:rPr>
            </w:pPr>
          </w:p>
        </w:tc>
      </w:tr>
      <w:tr w:rsidR="00547E00" w:rsidRPr="00380DE6" w14:paraId="6D55395E" w14:textId="77777777" w:rsidTr="00547E00">
        <w:trPr>
          <w:trHeight w:val="20"/>
        </w:trPr>
        <w:tc>
          <w:tcPr>
            <w:tcW w:w="747" w:type="dxa"/>
            <w:tcMar>
              <w:top w:w="0" w:type="dxa"/>
              <w:left w:w="108" w:type="dxa"/>
              <w:bottom w:w="0" w:type="dxa"/>
              <w:right w:w="108" w:type="dxa"/>
            </w:tcMar>
          </w:tcPr>
          <w:p w14:paraId="5B414F03" w14:textId="2549B1DC"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738116EE" w14:textId="35F0E2D7"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bCs/>
                <w:sz w:val="22"/>
                <w:szCs w:val="22"/>
              </w:rPr>
              <w:t xml:space="preserve">Perkančioji organizacija informuoja pirkimo dalyvius apie EBVPD </w:t>
            </w:r>
            <w:r w:rsidRPr="00380DE6">
              <w:rPr>
                <w:rFonts w:ascii="Times New Roman" w:hAnsi="Times New Roman" w:cs="Times New Roman"/>
                <w:bCs/>
                <w:sz w:val="22"/>
                <w:szCs w:val="22"/>
              </w:rPr>
              <w:lastRenderedPageBreak/>
              <w:t>vertinimo rezultatus ne vėliau kaip per</w:t>
            </w:r>
          </w:p>
        </w:tc>
        <w:tc>
          <w:tcPr>
            <w:tcW w:w="3633" w:type="dxa"/>
            <w:tcMar>
              <w:top w:w="0" w:type="dxa"/>
              <w:left w:w="108" w:type="dxa"/>
              <w:bottom w:w="0" w:type="dxa"/>
              <w:right w:w="108" w:type="dxa"/>
            </w:tcMar>
          </w:tcPr>
          <w:p w14:paraId="3A59976E" w14:textId="7B7344AD"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bCs/>
                <w:sz w:val="22"/>
                <w:szCs w:val="22"/>
              </w:rPr>
              <w:lastRenderedPageBreak/>
              <w:t>3 (tris) darbo dienas nuo sprendimo priėmimo dienos</w:t>
            </w:r>
          </w:p>
        </w:tc>
        <w:tc>
          <w:tcPr>
            <w:tcW w:w="2947" w:type="dxa"/>
            <w:tcMar>
              <w:top w:w="0" w:type="dxa"/>
              <w:left w:w="108" w:type="dxa"/>
              <w:bottom w:w="0" w:type="dxa"/>
              <w:right w:w="108" w:type="dxa"/>
            </w:tcMar>
          </w:tcPr>
          <w:p w14:paraId="1A133141" w14:textId="16262ED2" w:rsidR="00547E00" w:rsidRPr="00380DE6" w:rsidRDefault="00547E00" w:rsidP="00547E00">
            <w:pPr>
              <w:spacing w:after="0" w:line="240" w:lineRule="auto"/>
              <w:rPr>
                <w:rFonts w:ascii="Times New Roman" w:hAnsi="Times New Roman" w:cs="Times New Roman"/>
                <w:bCs/>
              </w:rPr>
            </w:pPr>
          </w:p>
        </w:tc>
      </w:tr>
      <w:tr w:rsidR="00547E00" w:rsidRPr="00380DE6" w14:paraId="59E99749" w14:textId="77777777" w:rsidTr="00547E00">
        <w:trPr>
          <w:trHeight w:val="20"/>
        </w:trPr>
        <w:tc>
          <w:tcPr>
            <w:tcW w:w="747" w:type="dxa"/>
            <w:tcMar>
              <w:top w:w="0" w:type="dxa"/>
              <w:left w:w="108" w:type="dxa"/>
              <w:bottom w:w="0" w:type="dxa"/>
              <w:right w:w="108" w:type="dxa"/>
            </w:tcMar>
          </w:tcPr>
          <w:p w14:paraId="7986B22C" w14:textId="28A1D23B"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3F6E38E5" w14:textId="00CD9037"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bCs/>
                <w:sz w:val="22"/>
                <w:szCs w:val="22"/>
              </w:rPr>
              <w:t xml:space="preserve">Perkančioji organizacija pirkimo dalyviams praneša apie priimtą sprendimą nustatyti laimėjusį pasiūlymą, </w:t>
            </w:r>
            <w:r w:rsidRPr="00380DE6">
              <w:rPr>
                <w:rFonts w:ascii="Times New Roman" w:hAnsi="Times New Roman" w:cs="Times New Roman"/>
                <w:sz w:val="22"/>
                <w:szCs w:val="22"/>
              </w:rPr>
              <w:t>dėl kurio bus sudaroma</w:t>
            </w:r>
            <w:r w:rsidRPr="00380DE6">
              <w:rPr>
                <w:rFonts w:ascii="Times New Roman" w:hAnsi="Times New Roman" w:cs="Times New Roman"/>
                <w:bCs/>
                <w:sz w:val="22"/>
                <w:szCs w:val="22"/>
              </w:rPr>
              <w:t xml:space="preserve"> sutartis ne vėliau kaip per</w:t>
            </w:r>
          </w:p>
        </w:tc>
        <w:tc>
          <w:tcPr>
            <w:tcW w:w="3633" w:type="dxa"/>
            <w:tcMar>
              <w:top w:w="0" w:type="dxa"/>
              <w:left w:w="108" w:type="dxa"/>
              <w:bottom w:w="0" w:type="dxa"/>
              <w:right w:w="108" w:type="dxa"/>
            </w:tcMar>
          </w:tcPr>
          <w:p w14:paraId="02898D3A" w14:textId="649A3BA1"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bCs/>
                <w:sz w:val="22"/>
                <w:szCs w:val="22"/>
              </w:rPr>
              <w:t>3 (tris) darbo dienas nuo sprendimo priėmimo dienos</w:t>
            </w:r>
          </w:p>
        </w:tc>
        <w:tc>
          <w:tcPr>
            <w:tcW w:w="2947" w:type="dxa"/>
            <w:tcMar>
              <w:top w:w="0" w:type="dxa"/>
              <w:left w:w="108" w:type="dxa"/>
              <w:bottom w:w="0" w:type="dxa"/>
              <w:right w:w="108" w:type="dxa"/>
            </w:tcMar>
          </w:tcPr>
          <w:p w14:paraId="71FB89FD" w14:textId="2A118ABE" w:rsidR="00547E00" w:rsidRPr="00380DE6" w:rsidRDefault="00547E00" w:rsidP="00547E00">
            <w:pPr>
              <w:spacing w:after="0" w:line="240" w:lineRule="auto"/>
              <w:rPr>
                <w:rFonts w:ascii="Times New Roman" w:hAnsi="Times New Roman" w:cs="Times New Roman"/>
              </w:rPr>
            </w:pPr>
          </w:p>
        </w:tc>
      </w:tr>
      <w:tr w:rsidR="00547E00" w:rsidRPr="00380DE6" w14:paraId="5D779D75" w14:textId="77777777" w:rsidTr="00547E00">
        <w:trPr>
          <w:trHeight w:val="20"/>
        </w:trPr>
        <w:tc>
          <w:tcPr>
            <w:tcW w:w="747" w:type="dxa"/>
            <w:tcMar>
              <w:top w:w="0" w:type="dxa"/>
              <w:left w:w="108" w:type="dxa"/>
              <w:bottom w:w="0" w:type="dxa"/>
              <w:right w:w="108" w:type="dxa"/>
            </w:tcMar>
          </w:tcPr>
          <w:p w14:paraId="715DBD55" w14:textId="53D9A072"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343562B6" w14:textId="56A17249"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425C146B"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bCs/>
                <w:sz w:val="22"/>
                <w:szCs w:val="22"/>
              </w:rPr>
              <w:t>15 (penkiolika) dienų nuo pirkimo dalyvio raštu pateikto prašymo gavimo dienos</w:t>
            </w:r>
          </w:p>
        </w:tc>
        <w:tc>
          <w:tcPr>
            <w:tcW w:w="2947" w:type="dxa"/>
            <w:tcMar>
              <w:top w:w="0" w:type="dxa"/>
              <w:left w:w="108" w:type="dxa"/>
              <w:bottom w:w="0" w:type="dxa"/>
              <w:right w:w="108" w:type="dxa"/>
            </w:tcMar>
          </w:tcPr>
          <w:p w14:paraId="7A6A5CD0" w14:textId="36C4D3EC" w:rsidR="00547E00" w:rsidRPr="00380DE6" w:rsidRDefault="00547E00" w:rsidP="00547E00">
            <w:pPr>
              <w:pStyle w:val="tajtip"/>
              <w:shd w:val="clear" w:color="auto" w:fill="FFFFFF"/>
              <w:spacing w:before="0" w:beforeAutospacing="0" w:after="0" w:afterAutospacing="0"/>
              <w:ind w:firstLine="313"/>
              <w:rPr>
                <w:sz w:val="20"/>
                <w:szCs w:val="20"/>
              </w:rPr>
            </w:pPr>
          </w:p>
        </w:tc>
      </w:tr>
      <w:tr w:rsidR="00547E00" w:rsidRPr="00380DE6" w14:paraId="3739CF2C" w14:textId="77777777" w:rsidTr="00547E00">
        <w:trPr>
          <w:trHeight w:val="20"/>
        </w:trPr>
        <w:tc>
          <w:tcPr>
            <w:tcW w:w="747" w:type="dxa"/>
            <w:tcMar>
              <w:top w:w="0" w:type="dxa"/>
              <w:left w:w="108" w:type="dxa"/>
              <w:bottom w:w="0" w:type="dxa"/>
              <w:right w:w="108" w:type="dxa"/>
            </w:tcMar>
          </w:tcPr>
          <w:p w14:paraId="50E0821F" w14:textId="51531F71"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4FECB953" w14:textId="3C9B844F"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80DE6">
              <w:rPr>
                <w:rFonts w:ascii="Times New Roman" w:hAnsi="Times New Roman" w:cs="Times New Roman"/>
                <w:bCs/>
                <w:sz w:val="22"/>
                <w:szCs w:val="22"/>
              </w:rPr>
              <w:t>ne vėliau kaip per</w:t>
            </w:r>
          </w:p>
        </w:tc>
        <w:tc>
          <w:tcPr>
            <w:tcW w:w="3633" w:type="dxa"/>
            <w:tcMar>
              <w:top w:w="0" w:type="dxa"/>
              <w:left w:w="108" w:type="dxa"/>
              <w:bottom w:w="0" w:type="dxa"/>
              <w:right w:w="108" w:type="dxa"/>
            </w:tcMar>
          </w:tcPr>
          <w:p w14:paraId="24167C40" w14:textId="01BC3D4E" w:rsidR="00547E00" w:rsidRPr="00380DE6" w:rsidRDefault="00547E00" w:rsidP="00547E00">
            <w:pPr>
              <w:spacing w:after="0" w:line="240" w:lineRule="auto"/>
              <w:jc w:val="both"/>
              <w:rPr>
                <w:rFonts w:ascii="Times New Roman" w:hAnsi="Times New Roman" w:cs="Times New Roman"/>
              </w:rPr>
            </w:pPr>
            <w:r w:rsidRPr="00380DE6">
              <w:rPr>
                <w:rFonts w:ascii="Times New Roman" w:hAnsi="Times New Roman" w:cs="Times New Roman"/>
                <w:sz w:val="22"/>
                <w:szCs w:val="22"/>
              </w:rPr>
              <w:t xml:space="preserve">5 (penkias) darbo dienas nuo </w:t>
            </w:r>
            <w:r w:rsidRPr="00380DE6">
              <w:rPr>
                <w:rFonts w:ascii="Times New Roman" w:eastAsia="Arial" w:hAnsi="Times New Roman" w:cs="Times New Roman"/>
                <w:sz w:val="22"/>
                <w:szCs w:val="22"/>
              </w:rPr>
              <w:t>perkančiosios organizacijos</w:t>
            </w:r>
            <w:r w:rsidRPr="00380DE6">
              <w:rPr>
                <w:rFonts w:ascii="Times New Roman" w:hAnsi="Times New Roman" w:cs="Times New Roman"/>
                <w:sz w:val="22"/>
                <w:szCs w:val="22"/>
              </w:rPr>
              <w:t xml:space="preserve"> pranešimo raštu apie jos priimtą sprendimą išsiuntimo tiekėjams dienos arba nuo paskelbimo apie </w:t>
            </w:r>
            <w:r w:rsidRPr="00380DE6">
              <w:rPr>
                <w:rFonts w:ascii="Times New Roman" w:eastAsia="Arial" w:hAnsi="Times New Roman" w:cs="Times New Roman"/>
                <w:sz w:val="22"/>
                <w:szCs w:val="22"/>
              </w:rPr>
              <w:t>perkančiosios organizacijos</w:t>
            </w:r>
            <w:r w:rsidRPr="00380DE6">
              <w:rPr>
                <w:rFonts w:ascii="Times New Roman" w:hAnsi="Times New Roman" w:cs="Times New Roman"/>
                <w:sz w:val="22"/>
                <w:szCs w:val="22"/>
              </w:rPr>
              <w:t xml:space="preserve"> priimtus sprendimus dienos, jei VPĮ nenumato reikalavimo raštu informuoti tiekėjus apie </w:t>
            </w:r>
            <w:r w:rsidRPr="00380DE6">
              <w:rPr>
                <w:rFonts w:ascii="Times New Roman" w:eastAsia="Arial" w:hAnsi="Times New Roman" w:cs="Times New Roman"/>
                <w:sz w:val="22"/>
                <w:szCs w:val="22"/>
              </w:rPr>
              <w:t xml:space="preserve"> perkančiosios organizacijos</w:t>
            </w:r>
            <w:r w:rsidRPr="00380DE6">
              <w:rPr>
                <w:rFonts w:ascii="Times New Roman" w:hAnsi="Times New Roman" w:cs="Times New Roman"/>
                <w:sz w:val="22"/>
                <w:szCs w:val="22"/>
              </w:rPr>
              <w:t xml:space="preserve"> priimtus sprendimus</w:t>
            </w:r>
          </w:p>
        </w:tc>
        <w:tc>
          <w:tcPr>
            <w:tcW w:w="2947" w:type="dxa"/>
            <w:tcMar>
              <w:top w:w="0" w:type="dxa"/>
              <w:left w:w="108" w:type="dxa"/>
              <w:bottom w:w="0" w:type="dxa"/>
              <w:right w:w="108" w:type="dxa"/>
            </w:tcMar>
          </w:tcPr>
          <w:p w14:paraId="0DA96950" w14:textId="70776E48" w:rsidR="00547E00" w:rsidRPr="00380DE6" w:rsidRDefault="00547E00" w:rsidP="00547E00">
            <w:pPr>
              <w:spacing w:after="0" w:line="240" w:lineRule="auto"/>
              <w:rPr>
                <w:rFonts w:ascii="Times New Roman" w:hAnsi="Times New Roman" w:cs="Times New Roman"/>
                <w:bCs/>
              </w:rPr>
            </w:pPr>
          </w:p>
        </w:tc>
      </w:tr>
      <w:tr w:rsidR="00547E00" w:rsidRPr="00380DE6" w14:paraId="1A8FC6DE" w14:textId="77777777" w:rsidTr="00547E00">
        <w:trPr>
          <w:trHeight w:val="20"/>
        </w:trPr>
        <w:tc>
          <w:tcPr>
            <w:tcW w:w="747" w:type="dxa"/>
            <w:tcMar>
              <w:top w:w="0" w:type="dxa"/>
              <w:left w:w="108" w:type="dxa"/>
              <w:bottom w:w="0" w:type="dxa"/>
              <w:right w:w="108" w:type="dxa"/>
            </w:tcMar>
          </w:tcPr>
          <w:p w14:paraId="3FCD8BCC" w14:textId="19D85D51" w:rsidR="00547E00" w:rsidRPr="00380DE6" w:rsidRDefault="00547E00" w:rsidP="00547E00">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4B78EF85" w14:textId="6C43C594"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7989960F" w14:textId="300C92C8"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6 (šešias) darbo dienas nuo pretenzijos gavimo dienos</w:t>
            </w:r>
          </w:p>
        </w:tc>
        <w:tc>
          <w:tcPr>
            <w:tcW w:w="2947" w:type="dxa"/>
            <w:tcMar>
              <w:top w:w="0" w:type="dxa"/>
              <w:left w:w="108" w:type="dxa"/>
              <w:bottom w:w="0" w:type="dxa"/>
              <w:right w:w="108" w:type="dxa"/>
            </w:tcMar>
          </w:tcPr>
          <w:p w14:paraId="2E4EA800" w14:textId="424A9933" w:rsidR="00547E00" w:rsidRPr="00380DE6" w:rsidRDefault="00547E00" w:rsidP="00547E00">
            <w:pPr>
              <w:spacing w:after="0" w:line="240" w:lineRule="auto"/>
              <w:rPr>
                <w:rFonts w:ascii="Times New Roman" w:hAnsi="Times New Roman" w:cs="Times New Roman"/>
              </w:rPr>
            </w:pPr>
          </w:p>
        </w:tc>
      </w:tr>
      <w:tr w:rsidR="00547E00" w:rsidRPr="00380DE6" w14:paraId="65BDD6BA" w14:textId="77777777" w:rsidTr="00547E00">
        <w:trPr>
          <w:trHeight w:val="20"/>
        </w:trPr>
        <w:tc>
          <w:tcPr>
            <w:tcW w:w="747" w:type="dxa"/>
            <w:tcMar>
              <w:top w:w="0" w:type="dxa"/>
              <w:left w:w="108" w:type="dxa"/>
              <w:bottom w:w="0" w:type="dxa"/>
              <w:right w:w="108" w:type="dxa"/>
            </w:tcMar>
          </w:tcPr>
          <w:p w14:paraId="18CCF556" w14:textId="1FABF3A4" w:rsidR="00547E00" w:rsidRPr="00380DE6" w:rsidRDefault="00547E00" w:rsidP="00547E00">
            <w:pPr>
              <w:pStyle w:val="Sraopastraipa"/>
              <w:numPr>
                <w:ilvl w:val="0"/>
                <w:numId w:val="6"/>
              </w:numPr>
              <w:spacing w:after="0" w:line="240" w:lineRule="auto"/>
              <w:rPr>
                <w:rFonts w:ascii="Times New Roman" w:hAnsi="Times New Roman" w:cs="Times New Roman"/>
                <w:bCs/>
              </w:rPr>
            </w:pPr>
          </w:p>
        </w:tc>
        <w:tc>
          <w:tcPr>
            <w:tcW w:w="2527" w:type="dxa"/>
            <w:tcMar>
              <w:top w:w="0" w:type="dxa"/>
              <w:left w:w="108" w:type="dxa"/>
              <w:bottom w:w="0" w:type="dxa"/>
              <w:right w:w="108" w:type="dxa"/>
            </w:tcMar>
          </w:tcPr>
          <w:p w14:paraId="09ECB10C" w14:textId="42CDD977" w:rsidR="00547E00" w:rsidRPr="00380DE6" w:rsidRDefault="00547E00" w:rsidP="00547E00">
            <w:pPr>
              <w:spacing w:after="0" w:line="240" w:lineRule="auto"/>
              <w:rPr>
                <w:rFonts w:ascii="Times New Roman" w:hAnsi="Times New Roman" w:cs="Times New Roman"/>
                <w:bCs/>
              </w:rPr>
            </w:pPr>
            <w:r w:rsidRPr="00380DE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80DE6">
              <w:rPr>
                <w:rFonts w:ascii="Times New Roman" w:hAnsi="Times New Roman" w:cs="Times New Roman"/>
                <w:bCs/>
                <w:sz w:val="22"/>
                <w:szCs w:val="22"/>
              </w:rPr>
              <w:t xml:space="preserve"> (išskyrus ieškinį dėl sutarties pripažinimo negaliojančia) </w:t>
            </w:r>
          </w:p>
        </w:tc>
        <w:tc>
          <w:tcPr>
            <w:tcW w:w="3633" w:type="dxa"/>
            <w:tcMar>
              <w:top w:w="0" w:type="dxa"/>
              <w:left w:w="108" w:type="dxa"/>
              <w:bottom w:w="0" w:type="dxa"/>
              <w:right w:w="108" w:type="dxa"/>
            </w:tcMar>
          </w:tcPr>
          <w:p w14:paraId="5850D3CD" w14:textId="58DAE300"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FDA5363" w14:textId="6C91B860" w:rsidR="00547E00" w:rsidRPr="00380DE6" w:rsidRDefault="00547E00" w:rsidP="00547E00">
            <w:pPr>
              <w:spacing w:after="0" w:line="240" w:lineRule="auto"/>
              <w:rPr>
                <w:rFonts w:ascii="Times New Roman" w:hAnsi="Times New Roman" w:cs="Times New Roman"/>
              </w:rPr>
            </w:pPr>
          </w:p>
        </w:tc>
      </w:tr>
      <w:tr w:rsidR="00547E00" w:rsidRPr="00380DE6" w14:paraId="1EEDC62F" w14:textId="77777777" w:rsidTr="00547E00">
        <w:trPr>
          <w:trHeight w:val="20"/>
        </w:trPr>
        <w:tc>
          <w:tcPr>
            <w:tcW w:w="747" w:type="dxa"/>
            <w:tcMar>
              <w:top w:w="0" w:type="dxa"/>
              <w:left w:w="108" w:type="dxa"/>
              <w:bottom w:w="0" w:type="dxa"/>
              <w:right w:w="108" w:type="dxa"/>
            </w:tcMar>
          </w:tcPr>
          <w:p w14:paraId="3EE38EA3" w14:textId="7B1FEB4A" w:rsidR="00547E00" w:rsidRPr="00380DE6" w:rsidRDefault="00547E00" w:rsidP="00547E00">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3AE3E0BA" w14:textId="13A900F3"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Perkančioji organizacija negali sudaryti sutarties anksčiau kaip po</w:t>
            </w:r>
          </w:p>
        </w:tc>
        <w:tc>
          <w:tcPr>
            <w:tcW w:w="3633" w:type="dxa"/>
            <w:tcMar>
              <w:top w:w="0" w:type="dxa"/>
              <w:left w:w="108" w:type="dxa"/>
              <w:bottom w:w="0" w:type="dxa"/>
              <w:right w:w="108" w:type="dxa"/>
            </w:tcMar>
          </w:tcPr>
          <w:p w14:paraId="1FD5A236" w14:textId="7D16EEBA" w:rsidR="00547E00" w:rsidRPr="00380DE6" w:rsidRDefault="00547E00" w:rsidP="00547E00">
            <w:pPr>
              <w:spacing w:after="0" w:line="240" w:lineRule="auto"/>
              <w:jc w:val="both"/>
              <w:rPr>
                <w:rFonts w:ascii="Times New Roman" w:hAnsi="Times New Roman" w:cs="Times New Roman"/>
              </w:rPr>
            </w:pPr>
            <w:r w:rsidRPr="00380DE6">
              <w:rPr>
                <w:rFonts w:ascii="Times New Roman" w:hAnsi="Times New Roman" w:cs="Times New Roman"/>
                <w:bCs/>
                <w:sz w:val="22"/>
                <w:szCs w:val="22"/>
              </w:rPr>
              <w:t>5 (penkių) darbo dienų,</w:t>
            </w:r>
            <w:r w:rsidRPr="00380DE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61BCB161" w14:textId="39873F9D" w:rsidR="00547E00" w:rsidRPr="00380DE6" w:rsidRDefault="00547E00" w:rsidP="00547E00">
            <w:pPr>
              <w:spacing w:after="0" w:line="240" w:lineRule="auto"/>
              <w:rPr>
                <w:rFonts w:ascii="Times New Roman" w:hAnsi="Times New Roman" w:cs="Times New Roman"/>
              </w:rPr>
            </w:pPr>
          </w:p>
        </w:tc>
      </w:tr>
      <w:tr w:rsidR="00547E00" w:rsidRPr="00380DE6" w14:paraId="74B4ACF3" w14:textId="77777777" w:rsidTr="00547E00">
        <w:trPr>
          <w:trHeight w:val="20"/>
        </w:trPr>
        <w:tc>
          <w:tcPr>
            <w:tcW w:w="747" w:type="dxa"/>
            <w:tcMar>
              <w:top w:w="0" w:type="dxa"/>
              <w:left w:w="108" w:type="dxa"/>
              <w:bottom w:w="0" w:type="dxa"/>
              <w:right w:w="108" w:type="dxa"/>
            </w:tcMar>
          </w:tcPr>
          <w:p w14:paraId="5A1CA8A8" w14:textId="77777777" w:rsidR="00547E00" w:rsidRPr="00380DE6" w:rsidRDefault="00547E00" w:rsidP="00547E00">
            <w:pPr>
              <w:pStyle w:val="Sraopastraipa"/>
              <w:numPr>
                <w:ilvl w:val="0"/>
                <w:numId w:val="6"/>
              </w:numPr>
              <w:spacing w:after="0" w:line="240" w:lineRule="auto"/>
              <w:rPr>
                <w:rFonts w:ascii="Times New Roman" w:hAnsi="Times New Roman" w:cs="Times New Roman"/>
              </w:rPr>
            </w:pPr>
          </w:p>
        </w:tc>
        <w:tc>
          <w:tcPr>
            <w:tcW w:w="2527" w:type="dxa"/>
            <w:tcMar>
              <w:top w:w="0" w:type="dxa"/>
              <w:left w:w="108" w:type="dxa"/>
              <w:bottom w:w="0" w:type="dxa"/>
              <w:right w:w="108" w:type="dxa"/>
            </w:tcMar>
          </w:tcPr>
          <w:p w14:paraId="187F2A99" w14:textId="40DFDE29" w:rsidR="00547E00" w:rsidRPr="00380DE6" w:rsidRDefault="00547E00" w:rsidP="00547E00">
            <w:pPr>
              <w:spacing w:after="0" w:line="240" w:lineRule="auto"/>
              <w:rPr>
                <w:rFonts w:ascii="Times New Roman" w:hAnsi="Times New Roman" w:cs="Times New Roman"/>
              </w:rPr>
            </w:pPr>
            <w:r w:rsidRPr="00380DE6">
              <w:rPr>
                <w:rFonts w:ascii="Times New Roman" w:hAnsi="Times New Roman" w:cs="Times New Roman"/>
                <w:sz w:val="22"/>
                <w:szCs w:val="22"/>
              </w:rPr>
              <w:t xml:space="preserve">Jeigu </w:t>
            </w:r>
            <w:r w:rsidRPr="00380DE6">
              <w:rPr>
                <w:rFonts w:ascii="Times New Roman" w:hAnsi="Times New Roman" w:cs="Times New Roman"/>
                <w:iCs/>
                <w:sz w:val="22"/>
                <w:szCs w:val="22"/>
              </w:rPr>
              <w:t>suinteresuotas dalyvis paprašys perkančiosios organizacijos pateikti laimėjusį pasiūlymą</w:t>
            </w:r>
          </w:p>
        </w:tc>
        <w:tc>
          <w:tcPr>
            <w:tcW w:w="3633" w:type="dxa"/>
            <w:tcMar>
              <w:top w:w="0" w:type="dxa"/>
              <w:left w:w="108" w:type="dxa"/>
              <w:bottom w:w="0" w:type="dxa"/>
              <w:right w:w="108" w:type="dxa"/>
            </w:tcMar>
          </w:tcPr>
          <w:p w14:paraId="675A9AD7" w14:textId="77777777" w:rsidR="00547E00" w:rsidRPr="00380DE6" w:rsidRDefault="00547E00" w:rsidP="00547E00">
            <w:pPr>
              <w:spacing w:after="0" w:line="240" w:lineRule="auto"/>
              <w:jc w:val="both"/>
              <w:rPr>
                <w:rFonts w:ascii="Times New Roman" w:hAnsi="Times New Roman" w:cs="Times New Roman"/>
                <w:i/>
                <w:iCs/>
                <w:sz w:val="22"/>
                <w:szCs w:val="22"/>
              </w:rPr>
            </w:pPr>
            <w:r w:rsidRPr="00380DE6">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547E00" w:rsidRPr="00380DE6" w:rsidRDefault="00547E00" w:rsidP="00547E00">
            <w:pPr>
              <w:spacing w:after="0" w:line="240" w:lineRule="auto"/>
              <w:jc w:val="both"/>
              <w:rPr>
                <w:rFonts w:ascii="Times New Roman" w:hAnsi="Times New Roman" w:cs="Times New Roman"/>
                <w:i/>
                <w:iCs/>
                <w:color w:val="FF0000"/>
              </w:rPr>
            </w:pPr>
          </w:p>
        </w:tc>
        <w:tc>
          <w:tcPr>
            <w:tcW w:w="2947" w:type="dxa"/>
            <w:tcMar>
              <w:top w:w="0" w:type="dxa"/>
              <w:left w:w="108" w:type="dxa"/>
              <w:bottom w:w="0" w:type="dxa"/>
              <w:right w:w="108" w:type="dxa"/>
            </w:tcMar>
          </w:tcPr>
          <w:p w14:paraId="34B7E883" w14:textId="77777777" w:rsidR="00547E00" w:rsidRPr="00380DE6" w:rsidRDefault="00547E00" w:rsidP="00547E00">
            <w:pPr>
              <w:spacing w:after="0" w:line="240" w:lineRule="auto"/>
              <w:rPr>
                <w:rFonts w:ascii="Times New Roman" w:hAnsi="Times New Roman" w:cs="Times New Roman"/>
              </w:rPr>
            </w:pPr>
          </w:p>
        </w:tc>
      </w:tr>
    </w:tbl>
    <w:p w14:paraId="7300D3EE" w14:textId="187855F2" w:rsidR="008F59C5" w:rsidRPr="00380DE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380DE6" w:rsidRDefault="008F59C5" w:rsidP="009F0698">
      <w:pPr>
        <w:rPr>
          <w:rFonts w:ascii="Times New Roman" w:eastAsia="Calibri" w:hAnsi="Times New Roman" w:cs="Times New Roman"/>
        </w:rPr>
      </w:pPr>
      <w:r w:rsidRPr="00380DE6">
        <w:rPr>
          <w:rFonts w:ascii="Times New Roman" w:eastAsia="Calibri" w:hAnsi="Times New Roman" w:cs="Times New Roman"/>
        </w:rPr>
        <w:br w:type="page"/>
      </w:r>
    </w:p>
    <w:p w14:paraId="01D56E47" w14:textId="69C5E54E" w:rsidR="008D704D" w:rsidRPr="00380DE6" w:rsidRDefault="008D704D" w:rsidP="008D704D">
      <w:pPr>
        <w:pStyle w:val="Antrat2"/>
        <w:ind w:left="5103"/>
        <w:rPr>
          <w:rFonts w:ascii="Times New Roman" w:eastAsia="Calibri" w:hAnsi="Times New Roman" w:cs="Times New Roman"/>
          <w:color w:val="0070C0"/>
          <w:sz w:val="21"/>
          <w:szCs w:val="21"/>
        </w:rPr>
      </w:pPr>
      <w:bookmarkStart w:id="100" w:name="_Ref38539939"/>
      <w:bookmarkStart w:id="101" w:name="_Ref38541068"/>
      <w:bookmarkStart w:id="102" w:name="_Ref38885053"/>
      <w:bookmarkStart w:id="103" w:name="_Ref38899023"/>
      <w:bookmarkStart w:id="104" w:name="_Toc204755581"/>
      <w:r w:rsidRPr="00380DE6">
        <w:rPr>
          <w:rFonts w:ascii="Times New Roman" w:eastAsia="Calibri" w:hAnsi="Times New Roman" w:cs="Times New Roman"/>
          <w:color w:val="0070C0"/>
          <w:sz w:val="21"/>
          <w:szCs w:val="21"/>
        </w:rPr>
        <w:lastRenderedPageBreak/>
        <w:t xml:space="preserve">Pirkimo sąlygų </w:t>
      </w:r>
      <w:r w:rsidR="005F0B78" w:rsidRPr="00380DE6">
        <w:rPr>
          <w:rFonts w:ascii="Times New Roman" w:eastAsia="Calibri" w:hAnsi="Times New Roman" w:cs="Times New Roman"/>
          <w:color w:val="0070C0"/>
          <w:sz w:val="21"/>
          <w:szCs w:val="21"/>
        </w:rPr>
        <w:t>2</w:t>
      </w:r>
      <w:r w:rsidRPr="00380DE6">
        <w:rPr>
          <w:rFonts w:ascii="Times New Roman" w:eastAsia="Calibri" w:hAnsi="Times New Roman" w:cs="Times New Roman"/>
          <w:color w:val="0070C0"/>
          <w:sz w:val="21"/>
          <w:szCs w:val="21"/>
        </w:rPr>
        <w:t xml:space="preserve"> priedas „Techninė specifikacija“</w:t>
      </w:r>
      <w:bookmarkEnd w:id="100"/>
      <w:bookmarkEnd w:id="101"/>
      <w:bookmarkEnd w:id="102"/>
      <w:bookmarkEnd w:id="103"/>
      <w:bookmarkEnd w:id="104"/>
    </w:p>
    <w:p w14:paraId="251A9256" w14:textId="77777777" w:rsidR="00281735" w:rsidRPr="00380DE6" w:rsidRDefault="00281735" w:rsidP="00281735">
      <w:pPr>
        <w:jc w:val="center"/>
        <w:rPr>
          <w:rFonts w:ascii="Times New Roman" w:hAnsi="Times New Roman" w:cs="Times New Roman"/>
          <w:b/>
          <w:bCs/>
        </w:rPr>
      </w:pPr>
    </w:p>
    <w:p w14:paraId="2CD6A20D" w14:textId="77777777" w:rsidR="00344BA1" w:rsidRPr="00380DE6" w:rsidRDefault="00344BA1" w:rsidP="00344BA1">
      <w:pPr>
        <w:jc w:val="center"/>
        <w:rPr>
          <w:rFonts w:ascii="Times New Roman" w:hAnsi="Times New Roman" w:cs="Times New Roman"/>
          <w:b/>
          <w:bCs/>
          <w:caps/>
          <w:sz w:val="24"/>
          <w:szCs w:val="24"/>
        </w:rPr>
      </w:pPr>
      <w:r w:rsidRPr="00380DE6">
        <w:rPr>
          <w:rFonts w:ascii="Times New Roman" w:hAnsi="Times New Roman" w:cs="Times New Roman"/>
          <w:b/>
          <w:bCs/>
          <w:caps/>
          <w:sz w:val="24"/>
          <w:szCs w:val="24"/>
        </w:rPr>
        <w:t>TECHNINĖ SPECIFIKACIJA</w:t>
      </w:r>
    </w:p>
    <w:p w14:paraId="411398A0" w14:textId="77777777" w:rsidR="00344BA1" w:rsidRPr="00380DE6" w:rsidRDefault="00344BA1" w:rsidP="00344BA1">
      <w:pPr>
        <w:ind w:right="39" w:firstLine="840"/>
        <w:jc w:val="both"/>
        <w:rPr>
          <w:rFonts w:ascii="Times New Roman" w:hAnsi="Times New Roman" w:cs="Times New Roman"/>
          <w:b/>
          <w:sz w:val="24"/>
          <w:szCs w:val="24"/>
        </w:rPr>
      </w:pPr>
    </w:p>
    <w:p w14:paraId="27D30C0A" w14:textId="77777777" w:rsidR="00344BA1" w:rsidRPr="00380DE6" w:rsidRDefault="00344BA1" w:rsidP="00344BA1">
      <w:pPr>
        <w:numPr>
          <w:ilvl w:val="0"/>
          <w:numId w:val="19"/>
        </w:numPr>
        <w:spacing w:after="0" w:line="240" w:lineRule="auto"/>
        <w:ind w:left="426" w:right="39" w:hanging="426"/>
        <w:jc w:val="both"/>
        <w:rPr>
          <w:rFonts w:ascii="Times New Roman" w:hAnsi="Times New Roman" w:cs="Times New Roman"/>
          <w:b/>
          <w:sz w:val="24"/>
          <w:szCs w:val="24"/>
        </w:rPr>
      </w:pPr>
      <w:r w:rsidRPr="00380DE6">
        <w:rPr>
          <w:rFonts w:ascii="Times New Roman" w:hAnsi="Times New Roman" w:cs="Times New Roman"/>
          <w:b/>
          <w:sz w:val="24"/>
          <w:szCs w:val="24"/>
        </w:rPr>
        <w:t>Pirkimo objektas:</w:t>
      </w:r>
      <w:r w:rsidRPr="00380DE6">
        <w:rPr>
          <w:rFonts w:ascii="Times New Roman" w:hAnsi="Times New Roman" w:cs="Times New Roman"/>
          <w:sz w:val="24"/>
          <w:szCs w:val="24"/>
        </w:rPr>
        <w:t xml:space="preserve"> Langų ir durų keitimas, adresu </w:t>
      </w:r>
      <w:bookmarkStart w:id="105" w:name="_Hlk198027702"/>
      <w:bookmarkStart w:id="106" w:name="_Hlk198025508"/>
      <w:r w:rsidRPr="00380DE6">
        <w:rPr>
          <w:rFonts w:ascii="Times New Roman" w:hAnsi="Times New Roman" w:cs="Times New Roman"/>
          <w:sz w:val="24"/>
          <w:szCs w:val="24"/>
        </w:rPr>
        <w:t xml:space="preserve">Rusnės g. </w:t>
      </w:r>
      <w:bookmarkEnd w:id="105"/>
      <w:r w:rsidRPr="00380DE6">
        <w:rPr>
          <w:rFonts w:ascii="Times New Roman" w:hAnsi="Times New Roman" w:cs="Times New Roman"/>
          <w:sz w:val="24"/>
          <w:szCs w:val="24"/>
        </w:rPr>
        <w:t>1, Šilutėje</w:t>
      </w:r>
      <w:bookmarkEnd w:id="106"/>
      <w:r w:rsidRPr="00380DE6">
        <w:rPr>
          <w:rFonts w:ascii="Times New Roman" w:hAnsi="Times New Roman" w:cs="Times New Roman"/>
          <w:sz w:val="24"/>
          <w:szCs w:val="24"/>
        </w:rPr>
        <w:t>.</w:t>
      </w:r>
    </w:p>
    <w:p w14:paraId="6681B445" w14:textId="77777777" w:rsidR="00344BA1" w:rsidRPr="00380DE6" w:rsidRDefault="00344BA1" w:rsidP="00344BA1">
      <w:pPr>
        <w:numPr>
          <w:ilvl w:val="0"/>
          <w:numId w:val="19"/>
        </w:numPr>
        <w:tabs>
          <w:tab w:val="num" w:pos="360"/>
        </w:tabs>
        <w:spacing w:after="0" w:line="240" w:lineRule="auto"/>
        <w:ind w:left="360" w:right="39" w:hanging="360"/>
        <w:jc w:val="both"/>
        <w:rPr>
          <w:rFonts w:ascii="Times New Roman" w:hAnsi="Times New Roman" w:cs="Times New Roman"/>
          <w:sz w:val="24"/>
          <w:szCs w:val="24"/>
        </w:rPr>
      </w:pPr>
      <w:r w:rsidRPr="00380DE6">
        <w:rPr>
          <w:rFonts w:ascii="Times New Roman" w:hAnsi="Times New Roman" w:cs="Times New Roman"/>
          <w:b/>
          <w:sz w:val="24"/>
          <w:szCs w:val="24"/>
        </w:rPr>
        <w:t xml:space="preserve">Perkančioji organizacija/Užsakovas: </w:t>
      </w:r>
      <w:r w:rsidRPr="00380DE6">
        <w:rPr>
          <w:rFonts w:ascii="Times New Roman" w:hAnsi="Times New Roman" w:cs="Times New Roman"/>
          <w:sz w:val="24"/>
          <w:szCs w:val="24"/>
        </w:rPr>
        <w:t>Šilutės rajono savivaldybės administracija, įmonės kodas 188723322, LT-99133 Šilutė, Dariaus ir Girėno g. 1.</w:t>
      </w:r>
    </w:p>
    <w:p w14:paraId="18EDB6B3" w14:textId="77777777" w:rsidR="00344BA1" w:rsidRPr="00380DE6" w:rsidRDefault="00344BA1" w:rsidP="00344BA1">
      <w:pPr>
        <w:numPr>
          <w:ilvl w:val="0"/>
          <w:numId w:val="19"/>
        </w:numPr>
        <w:spacing w:after="0" w:line="240" w:lineRule="auto"/>
        <w:ind w:left="426" w:right="39" w:hanging="426"/>
        <w:jc w:val="both"/>
        <w:rPr>
          <w:rFonts w:ascii="Times New Roman" w:hAnsi="Times New Roman" w:cs="Times New Roman"/>
          <w:sz w:val="24"/>
          <w:szCs w:val="24"/>
        </w:rPr>
      </w:pPr>
      <w:r w:rsidRPr="00380DE6">
        <w:rPr>
          <w:rFonts w:ascii="Times New Roman" w:hAnsi="Times New Roman" w:cs="Times New Roman"/>
          <w:b/>
          <w:sz w:val="24"/>
          <w:szCs w:val="24"/>
        </w:rPr>
        <w:t>Statybos vieta:</w:t>
      </w:r>
      <w:r w:rsidRPr="00380DE6">
        <w:rPr>
          <w:rFonts w:ascii="Times New Roman" w:hAnsi="Times New Roman" w:cs="Times New Roman"/>
          <w:sz w:val="24"/>
          <w:szCs w:val="24"/>
        </w:rPr>
        <w:t xml:space="preserve"> </w:t>
      </w:r>
      <w:bookmarkStart w:id="107" w:name="_Hlk198026477"/>
      <w:r w:rsidRPr="00380DE6">
        <w:rPr>
          <w:rFonts w:ascii="Times New Roman" w:eastAsia="TimesNewRoman" w:hAnsi="Times New Roman" w:cs="Times New Roman"/>
          <w:sz w:val="24"/>
          <w:szCs w:val="24"/>
        </w:rPr>
        <w:t>Rusnės g. 1, Šilutėje</w:t>
      </w:r>
      <w:bookmarkEnd w:id="107"/>
      <w:r w:rsidRPr="00380DE6">
        <w:rPr>
          <w:rFonts w:ascii="Times New Roman" w:eastAsia="TimesNewRoman" w:hAnsi="Times New Roman" w:cs="Times New Roman"/>
          <w:sz w:val="24"/>
          <w:szCs w:val="24"/>
        </w:rPr>
        <w:t>.</w:t>
      </w:r>
    </w:p>
    <w:p w14:paraId="7286BFA0" w14:textId="77777777" w:rsidR="00344BA1" w:rsidRPr="00380DE6" w:rsidRDefault="00344BA1" w:rsidP="00344BA1">
      <w:pPr>
        <w:numPr>
          <w:ilvl w:val="0"/>
          <w:numId w:val="19"/>
        </w:numPr>
        <w:tabs>
          <w:tab w:val="num" w:pos="360"/>
        </w:tabs>
        <w:spacing w:after="0" w:line="240" w:lineRule="auto"/>
        <w:ind w:left="360" w:right="39" w:hanging="360"/>
        <w:jc w:val="both"/>
        <w:rPr>
          <w:rFonts w:ascii="Times New Roman" w:hAnsi="Times New Roman" w:cs="Times New Roman"/>
          <w:sz w:val="24"/>
          <w:szCs w:val="24"/>
        </w:rPr>
      </w:pPr>
      <w:r w:rsidRPr="00380DE6">
        <w:rPr>
          <w:rFonts w:ascii="Times New Roman" w:hAnsi="Times New Roman" w:cs="Times New Roman"/>
          <w:b/>
          <w:sz w:val="24"/>
          <w:szCs w:val="24"/>
        </w:rPr>
        <w:t xml:space="preserve">Finansavimo šaltinis: </w:t>
      </w:r>
      <w:r w:rsidRPr="00380DE6">
        <w:rPr>
          <w:rFonts w:ascii="Times New Roman" w:hAnsi="Times New Roman" w:cs="Times New Roman"/>
          <w:sz w:val="24"/>
          <w:szCs w:val="24"/>
        </w:rPr>
        <w:t xml:space="preserve">Šilutės rajono savivaldybės biudžeto lėšos. </w:t>
      </w:r>
    </w:p>
    <w:p w14:paraId="36724BB8" w14:textId="77777777" w:rsidR="00344BA1" w:rsidRPr="00380DE6" w:rsidRDefault="00344BA1" w:rsidP="00344BA1">
      <w:pPr>
        <w:numPr>
          <w:ilvl w:val="0"/>
          <w:numId w:val="19"/>
        </w:numPr>
        <w:tabs>
          <w:tab w:val="num" w:pos="360"/>
        </w:tabs>
        <w:spacing w:after="0" w:line="240" w:lineRule="auto"/>
        <w:ind w:left="360" w:right="39" w:hanging="360"/>
        <w:jc w:val="both"/>
        <w:rPr>
          <w:rFonts w:ascii="Times New Roman" w:hAnsi="Times New Roman" w:cs="Times New Roman"/>
          <w:sz w:val="24"/>
          <w:szCs w:val="24"/>
        </w:rPr>
      </w:pPr>
      <w:r w:rsidRPr="00380DE6">
        <w:rPr>
          <w:rFonts w:ascii="Times New Roman" w:hAnsi="Times New Roman" w:cs="Times New Roman"/>
          <w:b/>
          <w:bCs/>
          <w:sz w:val="24"/>
          <w:szCs w:val="24"/>
        </w:rPr>
        <w:t xml:space="preserve">Darbų apimtys: </w:t>
      </w:r>
    </w:p>
    <w:p w14:paraId="1364EA7E" w14:textId="748198E2" w:rsidR="007D7E60" w:rsidRPr="00380DE6" w:rsidRDefault="007D7E60" w:rsidP="007D7E60">
      <w:pPr>
        <w:numPr>
          <w:ilvl w:val="1"/>
          <w:numId w:val="19"/>
        </w:numPr>
        <w:spacing w:after="0" w:line="240" w:lineRule="auto"/>
        <w:ind w:left="0" w:right="39" w:firstLine="840"/>
        <w:jc w:val="both"/>
        <w:rPr>
          <w:rFonts w:ascii="Times New Roman" w:hAnsi="Times New Roman" w:cs="Times New Roman"/>
          <w:sz w:val="24"/>
          <w:szCs w:val="24"/>
        </w:rPr>
      </w:pPr>
      <w:r w:rsidRPr="00380DE6">
        <w:rPr>
          <w:rFonts w:ascii="Times New Roman" w:eastAsia="TimesNewRoman" w:hAnsi="Times New Roman" w:cs="Times New Roman"/>
          <w:sz w:val="24"/>
          <w:szCs w:val="24"/>
        </w:rPr>
        <w:t xml:space="preserve">Langai gaminami ir sumontuojami </w:t>
      </w:r>
      <w:bookmarkStart w:id="108" w:name="_Hlk204266728"/>
      <w:r w:rsidRPr="00380DE6">
        <w:rPr>
          <w:rFonts w:ascii="Times New Roman" w:eastAsia="TimesNewRoman" w:hAnsi="Times New Roman" w:cs="Times New Roman"/>
          <w:sz w:val="24"/>
          <w:szCs w:val="24"/>
        </w:rPr>
        <w:t xml:space="preserve">vadovaujantis pridedamu </w:t>
      </w:r>
      <w:r w:rsidR="00924CE1" w:rsidRPr="00380DE6">
        <w:rPr>
          <w:rFonts w:ascii="Times New Roman" w:eastAsia="TimesNewRoman" w:hAnsi="Times New Roman" w:cs="Times New Roman"/>
          <w:sz w:val="24"/>
          <w:szCs w:val="24"/>
        </w:rPr>
        <w:t xml:space="preserve">preliminariu </w:t>
      </w:r>
      <w:r w:rsidRPr="00380DE6">
        <w:rPr>
          <w:rFonts w:ascii="Times New Roman" w:eastAsia="TimesNewRoman" w:hAnsi="Times New Roman" w:cs="Times New Roman"/>
          <w:sz w:val="24"/>
          <w:szCs w:val="24"/>
        </w:rPr>
        <w:t>langų kiekių</w:t>
      </w:r>
      <w:r w:rsidR="00924CE1" w:rsidRPr="00380DE6">
        <w:rPr>
          <w:rFonts w:ascii="Times New Roman" w:eastAsia="TimesNewRoman" w:hAnsi="Times New Roman" w:cs="Times New Roman"/>
          <w:sz w:val="24"/>
          <w:szCs w:val="24"/>
        </w:rPr>
        <w:t xml:space="preserve"> ir dydžių</w:t>
      </w:r>
      <w:r w:rsidRPr="00380DE6">
        <w:rPr>
          <w:rFonts w:ascii="Times New Roman" w:eastAsia="TimesNewRoman" w:hAnsi="Times New Roman" w:cs="Times New Roman"/>
          <w:sz w:val="24"/>
          <w:szCs w:val="24"/>
        </w:rPr>
        <w:t xml:space="preserve"> žiniaraščiu</w:t>
      </w:r>
      <w:bookmarkEnd w:id="108"/>
      <w:r w:rsidRPr="00380DE6">
        <w:rPr>
          <w:rFonts w:ascii="Times New Roman" w:eastAsia="TimesNewRoman" w:hAnsi="Times New Roman" w:cs="Times New Roman"/>
          <w:sz w:val="24"/>
          <w:szCs w:val="24"/>
        </w:rPr>
        <w:t xml:space="preserve"> </w:t>
      </w:r>
      <w:r w:rsidRPr="00380DE6">
        <w:rPr>
          <w:rFonts w:ascii="Times New Roman" w:hAnsi="Times New Roman" w:cs="Times New Roman"/>
          <w:bCs/>
          <w:sz w:val="24"/>
          <w:szCs w:val="24"/>
        </w:rPr>
        <w:t xml:space="preserve">(Priedas Nr. 1 </w:t>
      </w:r>
      <w:r w:rsidR="005E250B" w:rsidRPr="00380DE6">
        <w:rPr>
          <w:rFonts w:ascii="Times New Roman" w:hAnsi="Times New Roman" w:cs="Times New Roman"/>
          <w:bCs/>
          <w:i/>
          <w:iCs/>
          <w:sz w:val="24"/>
          <w:szCs w:val="24"/>
        </w:rPr>
        <w:t>(</w:t>
      </w:r>
      <w:r w:rsidRPr="00380DE6">
        <w:rPr>
          <w:rFonts w:ascii="Times New Roman" w:eastAsia="TimesNewRoman" w:hAnsi="Times New Roman" w:cs="Times New Roman"/>
          <w:i/>
          <w:iCs/>
          <w:sz w:val="24"/>
          <w:szCs w:val="24"/>
        </w:rPr>
        <w:t>langų, durų matmenis ir kiekius rangovas privalo įsivertinti gyvai atvykus į objektą</w:t>
      </w:r>
      <w:r w:rsidR="005E250B" w:rsidRPr="00380DE6">
        <w:rPr>
          <w:rFonts w:ascii="Times New Roman" w:eastAsia="TimesNewRoman" w:hAnsi="Times New Roman" w:cs="Times New Roman"/>
          <w:i/>
          <w:iCs/>
          <w:sz w:val="24"/>
          <w:szCs w:val="24"/>
        </w:rPr>
        <w:t>)</w:t>
      </w:r>
      <w:r w:rsidRPr="00380DE6">
        <w:rPr>
          <w:rFonts w:ascii="Times New Roman" w:eastAsia="TimesNewRoman" w:hAnsi="Times New Roman" w:cs="Times New Roman"/>
          <w:sz w:val="24"/>
          <w:szCs w:val="24"/>
        </w:rPr>
        <w:t>).</w:t>
      </w:r>
      <w:r w:rsidRPr="00380DE6">
        <w:rPr>
          <w:rFonts w:ascii="Times New Roman" w:hAnsi="Times New Roman" w:cs="Times New Roman"/>
          <w:sz w:val="24"/>
          <w:szCs w:val="24"/>
        </w:rPr>
        <w:t xml:space="preserve"> </w:t>
      </w:r>
      <w:r w:rsidRPr="00380DE6">
        <w:rPr>
          <w:rFonts w:ascii="Times New Roman" w:eastAsia="TimesNewRoman" w:hAnsi="Times New Roman" w:cs="Times New Roman"/>
          <w:sz w:val="24"/>
          <w:szCs w:val="24"/>
        </w:rPr>
        <w:t xml:space="preserve">Darbai atliekamai kompleksiškai ir nuosekliai užtikrinant sklandžią komunikaciją tarp Rangovo ir Užsakovo. Darbų eigoje pastebėjus esminius pastato nuokrypius ar deformacijas būtina pranešti užsakovui. </w:t>
      </w:r>
    </w:p>
    <w:p w14:paraId="218497DA" w14:textId="4C840A97" w:rsidR="007D7E60" w:rsidRPr="00380DE6" w:rsidRDefault="007D7E60" w:rsidP="007D7E60">
      <w:pPr>
        <w:numPr>
          <w:ilvl w:val="1"/>
          <w:numId w:val="19"/>
        </w:numPr>
        <w:spacing w:after="0" w:line="240" w:lineRule="auto"/>
        <w:ind w:left="0" w:right="39" w:firstLine="840"/>
        <w:jc w:val="both"/>
        <w:rPr>
          <w:rFonts w:ascii="Times New Roman" w:hAnsi="Times New Roman" w:cs="Times New Roman"/>
          <w:sz w:val="24"/>
          <w:szCs w:val="24"/>
        </w:rPr>
      </w:pPr>
      <w:r w:rsidRPr="00380DE6">
        <w:rPr>
          <w:rFonts w:ascii="Times New Roman" w:hAnsi="Times New Roman" w:cs="Times New Roman"/>
          <w:b/>
          <w:i/>
          <w:sz w:val="24"/>
          <w:szCs w:val="24"/>
        </w:rPr>
        <w:t>Bendrai:</w:t>
      </w:r>
      <w:r w:rsidRPr="00380DE6">
        <w:rPr>
          <w:rFonts w:ascii="Times New Roman" w:hAnsi="Times New Roman" w:cs="Times New Roman"/>
          <w:sz w:val="24"/>
          <w:szCs w:val="24"/>
        </w:rPr>
        <w:t xml:space="preserve"> Visi paprastojo remonto darbai atliekami vadovaujantis Lietuvoje galiojančiais techniniais reglamentais, gamintojų rekomendacijomis, technologinėmis kortelėmis, higienos normomis ir kita. Pirkimo metu būtina pateikti gaminių gamintojo deklaracijas. Langų keitimo darbai turi būti suderinti </w:t>
      </w:r>
      <w:bookmarkStart w:id="109" w:name="_Hlk203638065"/>
      <w:r w:rsidRPr="00380DE6">
        <w:rPr>
          <w:rFonts w:ascii="Times New Roman" w:hAnsi="Times New Roman" w:cs="Times New Roman"/>
          <w:sz w:val="24"/>
          <w:szCs w:val="24"/>
        </w:rPr>
        <w:t xml:space="preserve">su </w:t>
      </w:r>
      <w:r w:rsidR="0058429E" w:rsidRPr="00380DE6">
        <w:rPr>
          <w:rFonts w:ascii="Times New Roman" w:hAnsi="Times New Roman" w:cs="Times New Roman"/>
          <w:sz w:val="24"/>
          <w:szCs w:val="24"/>
        </w:rPr>
        <w:t xml:space="preserve">įstaigos, kurioje </w:t>
      </w:r>
      <w:r w:rsidRPr="00380DE6">
        <w:rPr>
          <w:rFonts w:ascii="Times New Roman" w:hAnsi="Times New Roman" w:cs="Times New Roman"/>
          <w:sz w:val="24"/>
          <w:szCs w:val="24"/>
        </w:rPr>
        <w:t>keičiam</w:t>
      </w:r>
      <w:r w:rsidR="0058429E" w:rsidRPr="00380DE6">
        <w:rPr>
          <w:rFonts w:ascii="Times New Roman" w:hAnsi="Times New Roman" w:cs="Times New Roman"/>
          <w:sz w:val="24"/>
          <w:szCs w:val="24"/>
        </w:rPr>
        <w:t>i</w:t>
      </w:r>
      <w:r w:rsidRPr="00380DE6">
        <w:rPr>
          <w:rFonts w:ascii="Times New Roman" w:hAnsi="Times New Roman" w:cs="Times New Roman"/>
          <w:sz w:val="24"/>
          <w:szCs w:val="24"/>
        </w:rPr>
        <w:t xml:space="preserve"> lang</w:t>
      </w:r>
      <w:r w:rsidR="0058429E" w:rsidRPr="00380DE6">
        <w:rPr>
          <w:rFonts w:ascii="Times New Roman" w:hAnsi="Times New Roman" w:cs="Times New Roman"/>
          <w:sz w:val="24"/>
          <w:szCs w:val="24"/>
        </w:rPr>
        <w:t>ai,</w:t>
      </w:r>
      <w:r w:rsidRPr="00380DE6">
        <w:rPr>
          <w:rFonts w:ascii="Times New Roman" w:hAnsi="Times New Roman" w:cs="Times New Roman"/>
          <w:sz w:val="24"/>
          <w:szCs w:val="24"/>
        </w:rPr>
        <w:t xml:space="preserve"> vadovu</w:t>
      </w:r>
      <w:bookmarkEnd w:id="109"/>
      <w:r w:rsidRPr="00380DE6">
        <w:rPr>
          <w:rFonts w:ascii="Times New Roman" w:hAnsi="Times New Roman" w:cs="Times New Roman"/>
          <w:sz w:val="24"/>
          <w:szCs w:val="24"/>
        </w:rPr>
        <w:t xml:space="preserve">.  </w:t>
      </w:r>
    </w:p>
    <w:p w14:paraId="76C242E2" w14:textId="77777777" w:rsidR="007D7E60" w:rsidRPr="00380DE6" w:rsidRDefault="007D7E60" w:rsidP="007D7E60">
      <w:pPr>
        <w:spacing w:after="0" w:line="240" w:lineRule="auto"/>
        <w:ind w:right="39" w:firstLine="840"/>
        <w:jc w:val="both"/>
        <w:rPr>
          <w:rFonts w:ascii="Times New Roman" w:hAnsi="Times New Roman" w:cs="Times New Roman"/>
          <w:bCs/>
          <w:sz w:val="24"/>
          <w:szCs w:val="24"/>
        </w:rPr>
      </w:pPr>
      <w:r w:rsidRPr="00380DE6">
        <w:rPr>
          <w:rFonts w:ascii="Times New Roman" w:hAnsi="Times New Roman" w:cs="Times New Roman"/>
          <w:b/>
          <w:bCs/>
          <w:iCs/>
          <w:sz w:val="24"/>
          <w:szCs w:val="24"/>
        </w:rPr>
        <w:t>Durys, langai.</w:t>
      </w:r>
    </w:p>
    <w:p w14:paraId="158CDD41" w14:textId="6CEF251E"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Langai  keičiami viso pastato</w:t>
      </w:r>
      <w:r w:rsidR="0058429E" w:rsidRPr="00380DE6">
        <w:rPr>
          <w:rFonts w:ascii="Times New Roman" w:hAnsi="Times New Roman" w:cs="Times New Roman"/>
          <w:bCs/>
          <w:sz w:val="24"/>
          <w:szCs w:val="24"/>
        </w:rPr>
        <w:t>,</w:t>
      </w:r>
      <w:r w:rsidRPr="00380DE6">
        <w:rPr>
          <w:rFonts w:ascii="Times New Roman" w:hAnsi="Times New Roman" w:cs="Times New Roman"/>
          <w:bCs/>
          <w:sz w:val="24"/>
          <w:szCs w:val="24"/>
        </w:rPr>
        <w:t xml:space="preserve"> esančio adresu  </w:t>
      </w:r>
      <w:r w:rsidRPr="00380DE6">
        <w:rPr>
          <w:rFonts w:ascii="Times New Roman" w:eastAsia="TimesNewRoman" w:hAnsi="Times New Roman" w:cs="Times New Roman"/>
          <w:sz w:val="24"/>
          <w:szCs w:val="24"/>
        </w:rPr>
        <w:t>Rusnės g. 1, Šilutėje</w:t>
      </w:r>
      <w:r w:rsidRPr="00380DE6">
        <w:rPr>
          <w:rFonts w:ascii="Times New Roman" w:hAnsi="Times New Roman" w:cs="Times New Roman"/>
          <w:bCs/>
          <w:sz w:val="24"/>
          <w:szCs w:val="24"/>
        </w:rPr>
        <w:t xml:space="preserve">. Langai ir durys parenkami vadovaujantis STR 2.04.01:2018 „Pastatų atitvaros. Sienos, stogai, langai ir išorinės įėjimo durys“, kai vėjo zona III kategorija. Langų mechaninis patvarumas turi būti ne mažesnis kaip antros klasės (LST EN 12210:2016). Durų mechaninis patvarumas nemažesnis kaip septintos klasės (LST EN 12400:2003). </w:t>
      </w:r>
    </w:p>
    <w:p w14:paraId="5810B18C" w14:textId="656B4537"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Langai ir durys turi atitikti nemažesn</w:t>
      </w:r>
      <w:r w:rsidR="0058429E" w:rsidRPr="00380DE6">
        <w:rPr>
          <w:rFonts w:ascii="Times New Roman" w:hAnsi="Times New Roman" w:cs="Times New Roman"/>
          <w:bCs/>
          <w:sz w:val="24"/>
          <w:szCs w:val="24"/>
        </w:rPr>
        <w:t>ę</w:t>
      </w:r>
      <w:r w:rsidRPr="00380DE6">
        <w:rPr>
          <w:rFonts w:ascii="Times New Roman" w:hAnsi="Times New Roman" w:cs="Times New Roman"/>
          <w:bCs/>
          <w:sz w:val="24"/>
          <w:szCs w:val="24"/>
        </w:rPr>
        <w:t xml:space="preserve"> kaip B energinio naudingumo klasę, norminiai savitieji šilumos nuostoliai būtų ne didesni kaip U- 1,4 (langų) ir U- 1,9 (durys). Durys turi būti su žemu aliuminiu slenksčiu. Langai ir durys montuojami vadovaujantis gamintojo rekomendacijomis (būtina naudoti sandarinimo juostas, tarp sienos ir lango</w:t>
      </w:r>
      <w:r w:rsidR="0058429E" w:rsidRPr="00380DE6">
        <w:rPr>
          <w:rFonts w:ascii="Times New Roman" w:hAnsi="Times New Roman" w:cs="Times New Roman"/>
          <w:bCs/>
          <w:sz w:val="24"/>
          <w:szCs w:val="24"/>
        </w:rPr>
        <w:t>,</w:t>
      </w:r>
      <w:r w:rsidRPr="00380DE6">
        <w:rPr>
          <w:rFonts w:ascii="Times New Roman" w:hAnsi="Times New Roman" w:cs="Times New Roman"/>
          <w:bCs/>
          <w:sz w:val="24"/>
          <w:szCs w:val="24"/>
        </w:rPr>
        <w:t xml:space="preserve"> durų rėmo).  </w:t>
      </w:r>
    </w:p>
    <w:p w14:paraId="137824C6" w14:textId="6C9439B9"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Langams keliami minimal</w:t>
      </w:r>
      <w:r w:rsidR="0058429E" w:rsidRPr="00380DE6">
        <w:rPr>
          <w:rFonts w:ascii="Times New Roman" w:hAnsi="Times New Roman" w:cs="Times New Roman"/>
          <w:bCs/>
          <w:sz w:val="24"/>
          <w:szCs w:val="24"/>
        </w:rPr>
        <w:t>ū</w:t>
      </w:r>
      <w:r w:rsidRPr="00380DE6">
        <w:rPr>
          <w:rFonts w:ascii="Times New Roman" w:hAnsi="Times New Roman" w:cs="Times New Roman"/>
          <w:bCs/>
          <w:sz w:val="24"/>
          <w:szCs w:val="24"/>
        </w:rPr>
        <w:t xml:space="preserve">s reikalavimai: 80 mm, 2 tarpinės, profilių spalva balta, stiklinimas 24 mm </w:t>
      </w:r>
      <w:proofErr w:type="spellStart"/>
      <w:r w:rsidRPr="00380DE6">
        <w:rPr>
          <w:rFonts w:ascii="Times New Roman" w:hAnsi="Times New Roman" w:cs="Times New Roman"/>
          <w:bCs/>
          <w:sz w:val="24"/>
          <w:szCs w:val="24"/>
        </w:rPr>
        <w:t>dvistiklis</w:t>
      </w:r>
      <w:proofErr w:type="spellEnd"/>
      <w:r w:rsidRPr="00380DE6">
        <w:rPr>
          <w:rFonts w:ascii="Times New Roman" w:hAnsi="Times New Roman" w:cs="Times New Roman"/>
          <w:bCs/>
          <w:sz w:val="24"/>
          <w:szCs w:val="24"/>
        </w:rPr>
        <w:t xml:space="preserve"> stiklo paketas su </w:t>
      </w:r>
      <w:proofErr w:type="spellStart"/>
      <w:r w:rsidRPr="00380DE6">
        <w:rPr>
          <w:rFonts w:ascii="Times New Roman" w:hAnsi="Times New Roman" w:cs="Times New Roman"/>
          <w:bCs/>
          <w:sz w:val="24"/>
          <w:szCs w:val="24"/>
        </w:rPr>
        <w:t>selektyviniu</w:t>
      </w:r>
      <w:proofErr w:type="spellEnd"/>
      <w:r w:rsidRPr="00380DE6">
        <w:rPr>
          <w:rFonts w:ascii="Times New Roman" w:hAnsi="Times New Roman" w:cs="Times New Roman"/>
          <w:bCs/>
          <w:sz w:val="24"/>
          <w:szCs w:val="24"/>
        </w:rPr>
        <w:t xml:space="preserve"> stiklu ir su </w:t>
      </w:r>
      <w:proofErr w:type="spellStart"/>
      <w:r w:rsidRPr="00380DE6">
        <w:rPr>
          <w:rFonts w:ascii="Times New Roman" w:hAnsi="Times New Roman" w:cs="Times New Roman"/>
          <w:bCs/>
          <w:sz w:val="24"/>
          <w:szCs w:val="24"/>
        </w:rPr>
        <w:t>mikroventiliacija</w:t>
      </w:r>
      <w:proofErr w:type="spellEnd"/>
      <w:r w:rsidRPr="00380DE6">
        <w:rPr>
          <w:rFonts w:ascii="Times New Roman" w:hAnsi="Times New Roman" w:cs="Times New Roman"/>
          <w:bCs/>
          <w:sz w:val="24"/>
          <w:szCs w:val="24"/>
        </w:rPr>
        <w:t>.</w:t>
      </w:r>
    </w:p>
    <w:p w14:paraId="03277C67" w14:textId="14A68FDB"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Durims keliami minimal</w:t>
      </w:r>
      <w:r w:rsidR="0058429E" w:rsidRPr="00380DE6">
        <w:rPr>
          <w:rFonts w:ascii="Times New Roman" w:hAnsi="Times New Roman" w:cs="Times New Roman"/>
          <w:bCs/>
          <w:sz w:val="24"/>
          <w:szCs w:val="24"/>
        </w:rPr>
        <w:t>ū</w:t>
      </w:r>
      <w:r w:rsidRPr="00380DE6">
        <w:rPr>
          <w:rFonts w:ascii="Times New Roman" w:hAnsi="Times New Roman" w:cs="Times New Roman"/>
          <w:bCs/>
          <w:sz w:val="24"/>
          <w:szCs w:val="24"/>
        </w:rPr>
        <w:t>s reikalavimai:</w:t>
      </w:r>
      <w:r w:rsidRPr="00380DE6">
        <w:rPr>
          <w:rFonts w:ascii="Times New Roman" w:hAnsi="Times New Roman" w:cs="Times New Roman"/>
          <w:sz w:val="24"/>
          <w:szCs w:val="24"/>
        </w:rPr>
        <w:t xml:space="preserve"> </w:t>
      </w:r>
      <w:r w:rsidRPr="00380DE6">
        <w:rPr>
          <w:rFonts w:ascii="Times New Roman" w:hAnsi="Times New Roman" w:cs="Times New Roman"/>
          <w:bCs/>
          <w:sz w:val="24"/>
          <w:szCs w:val="24"/>
        </w:rPr>
        <w:t xml:space="preserve">80 mm, 2 tarpinės, atidaromos į lauką, 24 mm </w:t>
      </w:r>
      <w:proofErr w:type="spellStart"/>
      <w:r w:rsidRPr="00380DE6">
        <w:rPr>
          <w:rFonts w:ascii="Times New Roman" w:hAnsi="Times New Roman" w:cs="Times New Roman"/>
          <w:bCs/>
          <w:sz w:val="24"/>
          <w:szCs w:val="24"/>
        </w:rPr>
        <w:t>dvistiklis</w:t>
      </w:r>
      <w:proofErr w:type="spellEnd"/>
      <w:r w:rsidRPr="00380DE6">
        <w:rPr>
          <w:rFonts w:ascii="Times New Roman" w:hAnsi="Times New Roman" w:cs="Times New Roman"/>
          <w:bCs/>
          <w:sz w:val="24"/>
          <w:szCs w:val="24"/>
        </w:rPr>
        <w:t xml:space="preserve"> stiklo paketas su </w:t>
      </w:r>
      <w:proofErr w:type="spellStart"/>
      <w:r w:rsidRPr="00380DE6">
        <w:rPr>
          <w:rFonts w:ascii="Times New Roman" w:hAnsi="Times New Roman" w:cs="Times New Roman"/>
          <w:bCs/>
          <w:sz w:val="24"/>
          <w:szCs w:val="24"/>
        </w:rPr>
        <w:t>selektyviniu</w:t>
      </w:r>
      <w:proofErr w:type="spellEnd"/>
      <w:r w:rsidRPr="00380DE6">
        <w:rPr>
          <w:rFonts w:ascii="Times New Roman" w:hAnsi="Times New Roman" w:cs="Times New Roman"/>
          <w:bCs/>
          <w:sz w:val="24"/>
          <w:szCs w:val="24"/>
        </w:rPr>
        <w:t xml:space="preserve"> stiklu, žemas aliuminis lauko durų slenkstis 80x20 mm, vitrinos stakta 80x70mm.</w:t>
      </w:r>
    </w:p>
    <w:p w14:paraId="1CDC1EF0" w14:textId="1B70E80A"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Demontuoti senus esamus langus. Sumontavus langus montuojamos vidaus (MDF)</w:t>
      </w:r>
      <w:r w:rsidR="0058429E" w:rsidRPr="00380DE6">
        <w:rPr>
          <w:rFonts w:ascii="Times New Roman" w:hAnsi="Times New Roman" w:cs="Times New Roman"/>
          <w:bCs/>
          <w:sz w:val="24"/>
          <w:szCs w:val="24"/>
        </w:rPr>
        <w:t xml:space="preserve"> ir</w:t>
      </w:r>
      <w:r w:rsidRPr="00380DE6">
        <w:rPr>
          <w:rFonts w:ascii="Times New Roman" w:hAnsi="Times New Roman" w:cs="Times New Roman"/>
          <w:bCs/>
          <w:sz w:val="24"/>
          <w:szCs w:val="24"/>
        </w:rPr>
        <w:t xml:space="preserve"> lauko palangės (spalvą derinti prie esamų skardos </w:t>
      </w:r>
      <w:proofErr w:type="spellStart"/>
      <w:r w:rsidRPr="00380DE6">
        <w:rPr>
          <w:rFonts w:ascii="Times New Roman" w:hAnsi="Times New Roman" w:cs="Times New Roman"/>
          <w:bCs/>
          <w:sz w:val="24"/>
          <w:szCs w:val="24"/>
        </w:rPr>
        <w:t>lankstinių</w:t>
      </w:r>
      <w:proofErr w:type="spellEnd"/>
      <w:r w:rsidRPr="00380DE6">
        <w:rPr>
          <w:rFonts w:ascii="Times New Roman" w:hAnsi="Times New Roman" w:cs="Times New Roman"/>
          <w:bCs/>
          <w:sz w:val="24"/>
          <w:szCs w:val="24"/>
        </w:rPr>
        <w:t xml:space="preserve">). </w:t>
      </w:r>
    </w:p>
    <w:p w14:paraId="439B9469" w14:textId="178DA4E4"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Sumontavus langus būtina įrengti sandarinimo tarpines ir juostas tarp sienos ir lango ir tarp šiltinimo sluoksnio ir lango. Lang</w:t>
      </w:r>
      <w:r w:rsidR="0058429E" w:rsidRPr="00380DE6">
        <w:rPr>
          <w:rFonts w:ascii="Times New Roman" w:hAnsi="Times New Roman" w:cs="Times New Roman"/>
          <w:bCs/>
          <w:sz w:val="24"/>
          <w:szCs w:val="24"/>
        </w:rPr>
        <w:t>ų</w:t>
      </w:r>
      <w:r w:rsidRPr="00380DE6">
        <w:rPr>
          <w:rFonts w:ascii="Times New Roman" w:hAnsi="Times New Roman" w:cs="Times New Roman"/>
          <w:bCs/>
          <w:sz w:val="24"/>
          <w:szCs w:val="24"/>
        </w:rPr>
        <w:t xml:space="preserve"> montavimui parenkama technologija įvertinus langų, durų dydį ir eksploatavimo sąlygas. Langai, durys parenkami įvertinus atstatomos apdailos sluoksnio storį (vyriai turi turėti bent 5mm iki apdailos). Atkuriama angokraščių apdaila visu langų ir durų perimetru, gruntuojant, tinkuojant, glaistant ir dažant. Angokraščiai</w:t>
      </w:r>
      <w:r w:rsidR="0058429E" w:rsidRPr="00380DE6">
        <w:rPr>
          <w:rFonts w:ascii="Times New Roman" w:hAnsi="Times New Roman" w:cs="Times New Roman"/>
          <w:bCs/>
          <w:sz w:val="24"/>
          <w:szCs w:val="24"/>
        </w:rPr>
        <w:t>,</w:t>
      </w:r>
      <w:r w:rsidRPr="00380DE6">
        <w:rPr>
          <w:rFonts w:ascii="Times New Roman" w:hAnsi="Times New Roman" w:cs="Times New Roman"/>
          <w:bCs/>
          <w:sz w:val="24"/>
          <w:szCs w:val="24"/>
        </w:rPr>
        <w:t xml:space="preserve"> kampai armuojami metalini</w:t>
      </w:r>
      <w:r w:rsidR="0058429E" w:rsidRPr="00380DE6">
        <w:rPr>
          <w:rFonts w:ascii="Times New Roman" w:hAnsi="Times New Roman" w:cs="Times New Roman"/>
          <w:bCs/>
          <w:sz w:val="24"/>
          <w:szCs w:val="24"/>
        </w:rPr>
        <w:t>ais</w:t>
      </w:r>
      <w:r w:rsidRPr="00380DE6">
        <w:rPr>
          <w:rFonts w:ascii="Times New Roman" w:hAnsi="Times New Roman" w:cs="Times New Roman"/>
          <w:bCs/>
          <w:sz w:val="24"/>
          <w:szCs w:val="24"/>
        </w:rPr>
        <w:t xml:space="preserve"> kampais priglaistant. Lango perimetru būtina klijuoti  apdailos juostą. Išorėje esantys angokraščiai apdirbami įsivertinus pažaidas po langų demontavimo (parenkama technologija).</w:t>
      </w:r>
    </w:p>
    <w:p w14:paraId="42996BF7" w14:textId="77777777"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 xml:space="preserve">Išorės palangės montuojamos vadovaujantis 1 pav. schema. </w:t>
      </w:r>
    </w:p>
    <w:p w14:paraId="12CFCB2F" w14:textId="77777777" w:rsidR="007D7E60" w:rsidRPr="00380DE6" w:rsidRDefault="007D7E60" w:rsidP="007D7E60">
      <w:pPr>
        <w:spacing w:after="0" w:line="240" w:lineRule="auto"/>
        <w:ind w:right="39" w:firstLine="851"/>
        <w:jc w:val="center"/>
        <w:rPr>
          <w:rFonts w:ascii="Times New Roman" w:hAnsi="Times New Roman" w:cs="Times New Roman"/>
          <w:bCs/>
          <w:sz w:val="24"/>
          <w:szCs w:val="24"/>
        </w:rPr>
      </w:pPr>
      <w:r w:rsidRPr="00380DE6">
        <w:rPr>
          <w:rFonts w:ascii="Times New Roman" w:hAnsi="Times New Roman" w:cs="Times New Roman"/>
          <w:bCs/>
          <w:noProof/>
          <w:sz w:val="24"/>
          <w:szCs w:val="24"/>
        </w:rPr>
        <w:lastRenderedPageBreak/>
        <w:drawing>
          <wp:inline distT="0" distB="0" distL="0" distR="0" wp14:anchorId="581C6B63" wp14:editId="555096D2">
            <wp:extent cx="1900420" cy="1876425"/>
            <wp:effectExtent l="0" t="0" r="5080" b="0"/>
            <wp:docPr id="110948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853" name=""/>
                    <pic:cNvPicPr/>
                  </pic:nvPicPr>
                  <pic:blipFill rotWithShape="1">
                    <a:blip r:embed="rId16"/>
                    <a:srcRect l="10076" r="14639"/>
                    <a:stretch>
                      <a:fillRect/>
                    </a:stretch>
                  </pic:blipFill>
                  <pic:spPr bwMode="auto">
                    <a:xfrm>
                      <a:off x="0" y="0"/>
                      <a:ext cx="1907508" cy="1883423"/>
                    </a:xfrm>
                    <a:prstGeom prst="rect">
                      <a:avLst/>
                    </a:prstGeom>
                    <a:ln>
                      <a:noFill/>
                    </a:ln>
                    <a:extLst>
                      <a:ext uri="{53640926-AAD7-44D8-BBD7-CCE9431645EC}">
                        <a14:shadowObscured xmlns:a14="http://schemas.microsoft.com/office/drawing/2010/main"/>
                      </a:ext>
                    </a:extLst>
                  </pic:spPr>
                </pic:pic>
              </a:graphicData>
            </a:graphic>
          </wp:inline>
        </w:drawing>
      </w:r>
    </w:p>
    <w:p w14:paraId="48B2857E" w14:textId="77777777" w:rsidR="007D7E60" w:rsidRPr="00380DE6" w:rsidRDefault="007D7E60" w:rsidP="007D7E60">
      <w:pPr>
        <w:spacing w:after="0" w:line="240" w:lineRule="auto"/>
        <w:ind w:right="39" w:firstLine="851"/>
        <w:jc w:val="center"/>
        <w:rPr>
          <w:rFonts w:ascii="Times New Roman" w:hAnsi="Times New Roman" w:cs="Times New Roman"/>
          <w:bCs/>
          <w:sz w:val="24"/>
          <w:szCs w:val="24"/>
        </w:rPr>
      </w:pPr>
      <w:r w:rsidRPr="00380DE6">
        <w:rPr>
          <w:rFonts w:ascii="Times New Roman" w:hAnsi="Times New Roman" w:cs="Times New Roman"/>
          <w:bCs/>
          <w:sz w:val="24"/>
          <w:szCs w:val="24"/>
        </w:rPr>
        <w:t xml:space="preserve">1 pav. Palangės montavimo schema. </w:t>
      </w:r>
    </w:p>
    <w:p w14:paraId="03B80E31" w14:textId="62626554" w:rsidR="007D7E60" w:rsidRPr="00380DE6" w:rsidRDefault="007D7E60" w:rsidP="007D7E60">
      <w:pPr>
        <w:spacing w:after="0" w:line="240" w:lineRule="auto"/>
        <w:ind w:right="39" w:firstLine="851"/>
        <w:jc w:val="both"/>
        <w:rPr>
          <w:rFonts w:ascii="Times New Roman" w:hAnsi="Times New Roman" w:cs="Times New Roman"/>
          <w:bCs/>
          <w:sz w:val="24"/>
          <w:szCs w:val="24"/>
        </w:rPr>
      </w:pPr>
      <w:r w:rsidRPr="00380DE6">
        <w:rPr>
          <w:rFonts w:ascii="Times New Roman" w:hAnsi="Times New Roman" w:cs="Times New Roman"/>
          <w:bCs/>
          <w:sz w:val="24"/>
          <w:szCs w:val="24"/>
        </w:rPr>
        <w:t xml:space="preserve">Vidaus palangės montuojamos baltos spalvos ,,MDF‘‘ palangės turi būti su minimaliu nuolydžiu į patalpos vidų. Palangė </w:t>
      </w:r>
      <w:r w:rsidR="00EA46F3" w:rsidRPr="00380DE6">
        <w:rPr>
          <w:rFonts w:ascii="Times New Roman" w:hAnsi="Times New Roman" w:cs="Times New Roman"/>
          <w:bCs/>
          <w:sz w:val="24"/>
          <w:szCs w:val="24"/>
        </w:rPr>
        <w:t>montuojama</w:t>
      </w:r>
      <w:r w:rsidRPr="00380DE6">
        <w:rPr>
          <w:rFonts w:ascii="Times New Roman" w:hAnsi="Times New Roman" w:cs="Times New Roman"/>
          <w:bCs/>
          <w:sz w:val="24"/>
          <w:szCs w:val="24"/>
        </w:rPr>
        <w:t xml:space="preserve"> ant tvirto pagrindo ir apdirbama (tinkuojant, glaistant, dažant). Sudedami užbaigimo kampai. </w:t>
      </w:r>
    </w:p>
    <w:p w14:paraId="470511FE" w14:textId="77777777" w:rsidR="007D7E60" w:rsidRPr="00380DE6" w:rsidRDefault="007D7E60" w:rsidP="007D7E60">
      <w:pPr>
        <w:spacing w:after="0" w:line="240" w:lineRule="auto"/>
        <w:ind w:right="39" w:firstLine="851"/>
        <w:jc w:val="both"/>
        <w:rPr>
          <w:rFonts w:ascii="Times New Roman" w:hAnsi="Times New Roman" w:cs="Times New Roman"/>
          <w:sz w:val="24"/>
          <w:szCs w:val="24"/>
        </w:rPr>
      </w:pPr>
      <w:r w:rsidRPr="00380DE6">
        <w:rPr>
          <w:rFonts w:ascii="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28900CD9" w14:textId="77777777" w:rsidR="007D7E60" w:rsidRPr="00380DE6" w:rsidRDefault="007D7E60" w:rsidP="007D7E60">
      <w:pPr>
        <w:spacing w:after="0" w:line="240" w:lineRule="auto"/>
        <w:ind w:firstLine="993"/>
        <w:jc w:val="both"/>
        <w:rPr>
          <w:rFonts w:ascii="Times New Roman" w:hAnsi="Times New Roman" w:cs="Times New Roman"/>
          <w:sz w:val="24"/>
          <w:szCs w:val="24"/>
        </w:rPr>
      </w:pPr>
      <w:r w:rsidRPr="00380DE6">
        <w:rPr>
          <w:rFonts w:ascii="Times New Roman" w:hAnsi="Times New Roman" w:cs="Times New Roman"/>
          <w:sz w:val="24"/>
          <w:szCs w:val="24"/>
        </w:rPr>
        <w:t>Perkančioji organizacija turi teisę atmesti medžiagą ar įrangą, be jokių papildomų išlaidų sau, jei ji neatitinka specifikacijos reikalavimų. Tokiu atveju Tiekėjas turi pateikti kitas medžiagas ir įrenginius, kurie atitinka specifikaciją.</w:t>
      </w:r>
    </w:p>
    <w:p w14:paraId="3949B6ED" w14:textId="32293BF7" w:rsidR="007D7E60" w:rsidRPr="00380DE6" w:rsidRDefault="007D7E60" w:rsidP="007D7E60">
      <w:pPr>
        <w:spacing w:after="0" w:line="240" w:lineRule="auto"/>
        <w:ind w:firstLine="993"/>
        <w:jc w:val="both"/>
        <w:rPr>
          <w:rFonts w:ascii="Times New Roman" w:hAnsi="Times New Roman" w:cs="Times New Roman"/>
          <w:sz w:val="24"/>
          <w:szCs w:val="24"/>
        </w:rPr>
      </w:pPr>
      <w:r w:rsidRPr="00380DE6">
        <w:rPr>
          <w:rFonts w:ascii="Times New Roman" w:hAnsi="Times New Roman" w:cs="Times New Roman"/>
          <w:b/>
          <w:sz w:val="24"/>
          <w:szCs w:val="24"/>
        </w:rPr>
        <w:t>Garantijos laikotarpiai:</w:t>
      </w:r>
      <w:r w:rsidRPr="00380DE6">
        <w:rPr>
          <w:rFonts w:ascii="Times New Roman" w:hAnsi="Times New Roman" w:cs="Times New Roman"/>
          <w:sz w:val="24"/>
          <w:szCs w:val="24"/>
        </w:rPr>
        <w:t xml:space="preserve"> Garantinis laikotarpis pradedamas skaičiuoti įrangai ar atliktiems darbams užbaigus viso objekto statybos darbus, pasirašius Užsakovui rangovo parengt</w:t>
      </w:r>
      <w:r w:rsidR="0058429E" w:rsidRPr="00380DE6">
        <w:rPr>
          <w:rFonts w:ascii="Times New Roman" w:hAnsi="Times New Roman" w:cs="Times New Roman"/>
          <w:sz w:val="24"/>
          <w:szCs w:val="24"/>
        </w:rPr>
        <w:t>ą</w:t>
      </w:r>
      <w:r w:rsidRPr="00380DE6">
        <w:rPr>
          <w:rFonts w:ascii="Times New Roman" w:hAnsi="Times New Roman" w:cs="Times New Roman"/>
          <w:sz w:val="24"/>
          <w:szCs w:val="24"/>
        </w:rPr>
        <w:t xml:space="preserve"> darbų priėmimo ir perdavimo aktą (darbai nurodyti rangos sutartyje). Tiekėjas turi užtikrinti garantijas montavimo darbams, įrenginių medžiagoms ir kokybei</w:t>
      </w:r>
      <w:r w:rsidR="0058429E" w:rsidRPr="00380DE6">
        <w:rPr>
          <w:rFonts w:ascii="Times New Roman" w:hAnsi="Times New Roman" w:cs="Times New Roman"/>
          <w:sz w:val="24"/>
          <w:szCs w:val="24"/>
        </w:rPr>
        <w:t>,</w:t>
      </w:r>
      <w:r w:rsidRPr="00380DE6">
        <w:rPr>
          <w:rFonts w:ascii="Times New Roman" w:hAnsi="Times New Roman" w:cs="Times New Roman"/>
          <w:sz w:val="24"/>
          <w:szCs w:val="24"/>
        </w:rPr>
        <w:t xml:space="preserve"> ir pašalinti garantiniu laikotarpiu atsiradusius defektus savo kaštais, jei jos neatitinka šių sąlygų</w:t>
      </w:r>
      <w:r w:rsidR="00AB4CA4" w:rsidRPr="00380DE6">
        <w:rPr>
          <w:rFonts w:ascii="Times New Roman" w:hAnsi="Times New Roman" w:cs="Times New Roman"/>
          <w:sz w:val="24"/>
          <w:szCs w:val="24"/>
        </w:rPr>
        <w:t>.</w:t>
      </w:r>
    </w:p>
    <w:p w14:paraId="617CCAEF" w14:textId="5BFB709F" w:rsidR="00717724" w:rsidRPr="00380DE6" w:rsidRDefault="007D7E60" w:rsidP="00AB4CA4">
      <w:pPr>
        <w:pBdr>
          <w:bottom w:val="single" w:sz="12" w:space="1" w:color="auto"/>
        </w:pBdr>
        <w:tabs>
          <w:tab w:val="left" w:pos="810"/>
          <w:tab w:val="left" w:pos="990"/>
        </w:tabs>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Tiekėjas turi užtikrinti garantinį laikotarpį atliktiems darbams remiantis Civilinio kodekso 6.698 straipsnyje nustatytais terminais</w:t>
      </w:r>
      <w:r w:rsidR="00344BA1" w:rsidRPr="00380DE6">
        <w:rPr>
          <w:rFonts w:ascii="Times New Roman" w:hAnsi="Times New Roman" w:cs="Times New Roman"/>
          <w:sz w:val="24"/>
          <w:szCs w:val="24"/>
        </w:rPr>
        <w:t>.</w:t>
      </w:r>
    </w:p>
    <w:p w14:paraId="588661FF" w14:textId="77777777" w:rsidR="00C30AD0" w:rsidRPr="00380DE6" w:rsidRDefault="00C30AD0" w:rsidP="00C30AD0">
      <w:pPr>
        <w:pBdr>
          <w:bottom w:val="single" w:sz="12" w:space="1" w:color="auto"/>
        </w:pBdr>
        <w:tabs>
          <w:tab w:val="left" w:pos="810"/>
          <w:tab w:val="left" w:pos="990"/>
        </w:tabs>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 xml:space="preserve">Jei vienu metu objekte statybos darbus vykdys 2 ar daugiau įmonių, turi būti pasitelktas statinio saugos  ir sveikatos koordinatorius. </w:t>
      </w:r>
    </w:p>
    <w:p w14:paraId="61B60BD5" w14:textId="77777777" w:rsidR="00F46BAA" w:rsidRPr="00380DE6" w:rsidRDefault="00F46BAA" w:rsidP="00AB4CA4">
      <w:pPr>
        <w:pBdr>
          <w:bottom w:val="single" w:sz="12" w:space="1" w:color="auto"/>
        </w:pBdr>
        <w:tabs>
          <w:tab w:val="left" w:pos="810"/>
          <w:tab w:val="left" w:pos="990"/>
        </w:tabs>
        <w:spacing w:after="0" w:line="240" w:lineRule="auto"/>
        <w:ind w:firstLine="851"/>
        <w:jc w:val="both"/>
        <w:rPr>
          <w:rFonts w:ascii="Times New Roman" w:hAnsi="Times New Roman" w:cs="Times New Roman"/>
          <w:sz w:val="24"/>
          <w:szCs w:val="24"/>
        </w:rPr>
      </w:pPr>
    </w:p>
    <w:p w14:paraId="59EE4F60" w14:textId="77777777" w:rsidR="00344BA1" w:rsidRPr="00380DE6" w:rsidRDefault="00344BA1" w:rsidP="00344B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380DE6" w:rsidRDefault="00A4599F" w:rsidP="00DE290C">
      <w:pPr>
        <w:rPr>
          <w:rFonts w:ascii="Times New Roman" w:hAnsi="Times New Roman" w:cs="Times New Roman"/>
          <w:b/>
          <w:bCs/>
          <w:smallCaps/>
          <w:sz w:val="22"/>
          <w:szCs w:val="22"/>
        </w:rPr>
      </w:pPr>
      <w:r w:rsidRPr="00380DE6">
        <w:rPr>
          <w:rFonts w:ascii="Times New Roman" w:hAnsi="Times New Roman" w:cs="Times New Roman"/>
          <w:b/>
          <w:bCs/>
          <w:smallCaps/>
          <w:sz w:val="22"/>
          <w:szCs w:val="22"/>
        </w:rPr>
        <w:br w:type="page"/>
      </w:r>
    </w:p>
    <w:p w14:paraId="73F43DFB" w14:textId="33FEF14C" w:rsidR="008D704D" w:rsidRPr="00380DE6" w:rsidRDefault="008D704D" w:rsidP="008D704D">
      <w:pPr>
        <w:pStyle w:val="Antrat2"/>
        <w:ind w:left="5103"/>
        <w:rPr>
          <w:rFonts w:ascii="Times New Roman" w:eastAsia="Calibri" w:hAnsi="Times New Roman" w:cs="Times New Roman"/>
          <w:color w:val="0070C0"/>
          <w:sz w:val="21"/>
          <w:szCs w:val="21"/>
        </w:rPr>
      </w:pPr>
      <w:bookmarkStart w:id="110" w:name="_Ref38285444"/>
      <w:bookmarkStart w:id="111" w:name="_Ref38291496"/>
      <w:bookmarkStart w:id="112" w:name="_Toc204755582"/>
      <w:r w:rsidRPr="00380DE6">
        <w:rPr>
          <w:rFonts w:ascii="Times New Roman" w:eastAsia="Calibri" w:hAnsi="Times New Roman" w:cs="Times New Roman"/>
          <w:color w:val="0070C0"/>
          <w:sz w:val="21"/>
          <w:szCs w:val="21"/>
        </w:rPr>
        <w:lastRenderedPageBreak/>
        <w:t xml:space="preserve">Pirkimo sąlygų </w:t>
      </w:r>
      <w:r w:rsidR="00F1334C" w:rsidRPr="00380DE6">
        <w:rPr>
          <w:rFonts w:ascii="Times New Roman" w:eastAsia="Calibri" w:hAnsi="Times New Roman" w:cs="Times New Roman"/>
          <w:color w:val="0070C0"/>
          <w:sz w:val="21"/>
          <w:szCs w:val="21"/>
        </w:rPr>
        <w:t>3</w:t>
      </w:r>
      <w:r w:rsidRPr="00380DE6">
        <w:rPr>
          <w:rFonts w:ascii="Times New Roman" w:eastAsia="Calibri" w:hAnsi="Times New Roman" w:cs="Times New Roman"/>
          <w:color w:val="0070C0"/>
          <w:sz w:val="21"/>
          <w:szCs w:val="21"/>
        </w:rPr>
        <w:t xml:space="preserve"> priedas „Tiekėjų pašalinimo pagrindai“</w:t>
      </w:r>
      <w:bookmarkEnd w:id="110"/>
      <w:bookmarkEnd w:id="111"/>
      <w:bookmarkEnd w:id="112"/>
    </w:p>
    <w:p w14:paraId="11D35D3F" w14:textId="77777777" w:rsidR="000E6657" w:rsidRPr="00380DE6" w:rsidRDefault="000E6657" w:rsidP="000E6657">
      <w:pPr>
        <w:jc w:val="center"/>
        <w:rPr>
          <w:rFonts w:ascii="Times New Roman" w:hAnsi="Times New Roman" w:cs="Times New Roman"/>
          <w:b/>
          <w:bCs/>
          <w:smallCaps/>
          <w:sz w:val="22"/>
          <w:szCs w:val="22"/>
        </w:rPr>
      </w:pPr>
    </w:p>
    <w:p w14:paraId="626BA16A" w14:textId="7E655DFB" w:rsidR="000E6657" w:rsidRPr="00380DE6" w:rsidRDefault="000E6657" w:rsidP="00BE1858">
      <w:pPr>
        <w:pStyle w:val="Paantrat"/>
        <w:jc w:val="center"/>
        <w:rPr>
          <w:rFonts w:ascii="Times New Roman" w:hAnsi="Times New Roman" w:cs="Times New Roman"/>
        </w:rPr>
      </w:pPr>
      <w:r w:rsidRPr="00380DE6">
        <w:rPr>
          <w:rFonts w:ascii="Times New Roman" w:hAnsi="Times New Roman" w:cs="Times New Roman"/>
        </w:rPr>
        <w:t>TIEKĖJŲ PAŠALINIMO PAGRINDAI</w:t>
      </w:r>
    </w:p>
    <w:p w14:paraId="3699F9F5" w14:textId="77777777" w:rsidR="00936F14" w:rsidRPr="00380DE6" w:rsidRDefault="00936F14" w:rsidP="00936F14">
      <w:pPr>
        <w:numPr>
          <w:ilvl w:val="0"/>
          <w:numId w:val="20"/>
        </w:numPr>
        <w:spacing w:after="0" w:line="23" w:lineRule="atLeast"/>
        <w:ind w:left="0" w:firstLine="851"/>
        <w:jc w:val="both"/>
        <w:rPr>
          <w:rFonts w:ascii="Times New Roman" w:hAnsi="Times New Roman" w:cs="Times New Roman"/>
          <w:sz w:val="24"/>
          <w:szCs w:val="24"/>
        </w:rPr>
      </w:pPr>
      <w:r w:rsidRPr="00380DE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C16FBF4" w14:textId="77777777" w:rsidR="00936F14" w:rsidRPr="00380DE6" w:rsidRDefault="00936F14" w:rsidP="00936F14">
      <w:pPr>
        <w:numPr>
          <w:ilvl w:val="0"/>
          <w:numId w:val="20"/>
        </w:numPr>
        <w:spacing w:after="0" w:line="23" w:lineRule="atLeast"/>
        <w:ind w:left="0" w:firstLine="851"/>
        <w:jc w:val="both"/>
        <w:rPr>
          <w:rFonts w:ascii="Times New Roman" w:hAnsi="Times New Roman" w:cs="Times New Roman"/>
          <w:sz w:val="24"/>
          <w:szCs w:val="24"/>
        </w:rPr>
      </w:pPr>
      <w:r w:rsidRPr="00380DE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8CC9237" w14:textId="77777777" w:rsidR="00936F14" w:rsidRPr="00380DE6" w:rsidRDefault="00936F14" w:rsidP="00936F14">
      <w:pPr>
        <w:numPr>
          <w:ilvl w:val="0"/>
          <w:numId w:val="20"/>
        </w:numPr>
        <w:spacing w:after="0" w:line="23" w:lineRule="atLeast"/>
        <w:ind w:left="0" w:firstLine="851"/>
        <w:jc w:val="both"/>
        <w:rPr>
          <w:rFonts w:ascii="Times New Roman" w:eastAsia="Verdana" w:hAnsi="Times New Roman" w:cs="Times New Roman"/>
          <w:sz w:val="24"/>
          <w:szCs w:val="24"/>
        </w:rPr>
      </w:pPr>
      <w:r w:rsidRPr="00380DE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80DE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B1201E6" w14:textId="77777777" w:rsidR="00936F14" w:rsidRPr="00380DE6" w:rsidRDefault="00936F14" w:rsidP="00936F14">
      <w:pPr>
        <w:numPr>
          <w:ilvl w:val="0"/>
          <w:numId w:val="20"/>
        </w:numPr>
        <w:spacing w:after="0" w:line="23" w:lineRule="atLeast"/>
        <w:ind w:left="0" w:firstLine="851"/>
        <w:jc w:val="both"/>
        <w:rPr>
          <w:rFonts w:ascii="Times New Roman" w:eastAsia="Verdana" w:hAnsi="Times New Roman" w:cs="Times New Roman"/>
          <w:color w:val="000000" w:themeColor="text1"/>
          <w:sz w:val="24"/>
          <w:szCs w:val="24"/>
        </w:rPr>
      </w:pPr>
      <w:r w:rsidRPr="00380DE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DFBE0F" w14:textId="77777777" w:rsidR="00936F14" w:rsidRPr="00380DE6" w:rsidRDefault="00936F14" w:rsidP="00936F14">
      <w:pPr>
        <w:numPr>
          <w:ilvl w:val="0"/>
          <w:numId w:val="20"/>
        </w:numPr>
        <w:spacing w:after="0" w:line="23" w:lineRule="atLeast"/>
        <w:ind w:left="0" w:firstLine="851"/>
        <w:jc w:val="both"/>
        <w:rPr>
          <w:rFonts w:ascii="Times New Roman" w:hAnsi="Times New Roman" w:cs="Times New Roman"/>
          <w:sz w:val="24"/>
          <w:szCs w:val="24"/>
        </w:rPr>
      </w:pPr>
      <w:r w:rsidRPr="00380DE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0DE6">
        <w:rPr>
          <w:rFonts w:ascii="Times New Roman" w:eastAsia="Verdana" w:hAnsi="Times New Roman" w:cs="Times New Roman"/>
          <w:sz w:val="24"/>
          <w:szCs w:val="24"/>
        </w:rPr>
        <w:t>Certis</w:t>
      </w:r>
      <w:proofErr w:type="spellEnd"/>
      <w:r w:rsidRPr="00380DE6">
        <w:rPr>
          <w:rFonts w:ascii="Times New Roman" w:eastAsia="Verdana" w:hAnsi="Times New Roman" w:cs="Times New Roman"/>
          <w:sz w:val="24"/>
          <w:szCs w:val="24"/>
        </w:rPr>
        <w:t>“. Lentelės ketvirtame stulpelyje nurodomi doku</w:t>
      </w:r>
      <w:r w:rsidRPr="00380DE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80DE6">
        <w:rPr>
          <w:rFonts w:ascii="Times New Roman" w:hAnsi="Times New Roman" w:cs="Times New Roman"/>
          <w:sz w:val="24"/>
          <w:szCs w:val="24"/>
        </w:rPr>
        <w:t>Certis</w:t>
      </w:r>
      <w:proofErr w:type="spellEnd"/>
      <w:r w:rsidRPr="00380DE6">
        <w:rPr>
          <w:rFonts w:ascii="Times New Roman" w:hAnsi="Times New Roman" w:cs="Times New Roman"/>
          <w:sz w:val="24"/>
          <w:szCs w:val="24"/>
        </w:rPr>
        <w:t xml:space="preserve">“, adresu </w:t>
      </w:r>
      <w:hyperlink r:id="rId17" w:history="1">
        <w:r w:rsidRPr="00380DE6">
          <w:rPr>
            <w:rFonts w:ascii="Times New Roman" w:eastAsia="Calibri" w:hAnsi="Times New Roman" w:cs="Times New Roman"/>
            <w:sz w:val="24"/>
            <w:szCs w:val="24"/>
          </w:rPr>
          <w:t>https://ec.europa.eu/tools/ecertis/</w:t>
        </w:r>
      </w:hyperlink>
      <w:r w:rsidRPr="00380DE6">
        <w:rPr>
          <w:rFonts w:ascii="Times New Roman" w:hAnsi="Times New Roman" w:cs="Times New Roman"/>
          <w:sz w:val="24"/>
          <w:szCs w:val="24"/>
        </w:rPr>
        <w:t xml:space="preserve">. </w:t>
      </w:r>
    </w:p>
    <w:p w14:paraId="7E8AEF55" w14:textId="77777777" w:rsidR="00936F14" w:rsidRPr="00380DE6" w:rsidRDefault="00936F14" w:rsidP="00936F14">
      <w:pPr>
        <w:numPr>
          <w:ilvl w:val="0"/>
          <w:numId w:val="20"/>
        </w:numPr>
        <w:spacing w:after="0" w:line="23" w:lineRule="atLeast"/>
        <w:ind w:left="0" w:firstLine="851"/>
        <w:jc w:val="both"/>
        <w:rPr>
          <w:rFonts w:ascii="Times New Roman" w:hAnsi="Times New Roman" w:cs="Times New Roman"/>
          <w:sz w:val="24"/>
          <w:szCs w:val="24"/>
        </w:rPr>
      </w:pPr>
      <w:r w:rsidRPr="00380DE6">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0C7E53" w14:textId="77777777" w:rsidR="00936F14" w:rsidRPr="00380DE6" w:rsidRDefault="00936F14" w:rsidP="00936F14">
      <w:pPr>
        <w:numPr>
          <w:ilvl w:val="0"/>
          <w:numId w:val="20"/>
        </w:numPr>
        <w:spacing w:after="0" w:line="23" w:lineRule="atLeast"/>
        <w:ind w:left="0" w:firstLine="851"/>
        <w:jc w:val="both"/>
        <w:rPr>
          <w:rFonts w:ascii="Times New Roman" w:hAnsi="Times New Roman" w:cs="Times New Roman"/>
          <w:sz w:val="24"/>
          <w:szCs w:val="24"/>
        </w:rPr>
      </w:pPr>
      <w:r w:rsidRPr="00380DE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157061B" w14:textId="77777777" w:rsidR="00936F14" w:rsidRPr="00380DE6" w:rsidRDefault="00936F14" w:rsidP="00936F14">
      <w:pPr>
        <w:numPr>
          <w:ilvl w:val="1"/>
          <w:numId w:val="20"/>
        </w:numPr>
        <w:spacing w:after="0" w:line="23" w:lineRule="atLeast"/>
        <w:ind w:left="0" w:firstLine="851"/>
        <w:jc w:val="both"/>
        <w:rPr>
          <w:rFonts w:ascii="Times New Roman" w:hAnsi="Times New Roman" w:cs="Times New Roman"/>
          <w:sz w:val="24"/>
          <w:szCs w:val="24"/>
        </w:rPr>
      </w:pPr>
      <w:r w:rsidRPr="00380DE6">
        <w:rPr>
          <w:rFonts w:ascii="Times New Roman" w:hAnsi="Times New Roman" w:cs="Times New Roman"/>
          <w:sz w:val="24"/>
          <w:szCs w:val="24"/>
        </w:rPr>
        <w:t>priesaikos deklaracija;</w:t>
      </w:r>
    </w:p>
    <w:p w14:paraId="1B30C6BF" w14:textId="708C64DB" w:rsidR="00C96CEC" w:rsidRPr="00380DE6" w:rsidRDefault="00936F14" w:rsidP="00936F14">
      <w:pPr>
        <w:pStyle w:val="Sraopastraipa"/>
        <w:numPr>
          <w:ilvl w:val="1"/>
          <w:numId w:val="20"/>
        </w:numPr>
        <w:ind w:left="0" w:firstLine="851"/>
        <w:rPr>
          <w:rFonts w:ascii="Times New Roman" w:hAnsi="Times New Roman" w:cs="Times New Roman"/>
          <w:sz w:val="24"/>
          <w:szCs w:val="24"/>
        </w:rPr>
      </w:pPr>
      <w:r w:rsidRPr="00380DE6">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38214CCF" w14:textId="77777777" w:rsidR="00936F14" w:rsidRPr="00380DE6" w:rsidRDefault="00936F14" w:rsidP="00936F14">
      <w:pPr>
        <w:pStyle w:val="Sraopastraipa"/>
        <w:ind w:left="0"/>
        <w:rPr>
          <w:rFonts w:ascii="Times New Roman" w:hAnsi="Times New Roman" w:cs="Times New Roman"/>
        </w:rPr>
      </w:pPr>
    </w:p>
    <w:p w14:paraId="763EF3F8" w14:textId="77777777" w:rsidR="00936F14" w:rsidRPr="00380DE6" w:rsidRDefault="00936F14" w:rsidP="00936F14">
      <w:pPr>
        <w:pStyle w:val="Sraopastraipa"/>
        <w:ind w:left="0"/>
        <w:rPr>
          <w:rFonts w:ascii="Times New Roman" w:hAnsi="Times New Roman" w:cs="Times New Roman"/>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936F14" w:rsidRPr="00380DE6" w14:paraId="7A83C227"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608A3" w14:textId="77777777" w:rsidR="00936F14" w:rsidRPr="00BA44E3" w:rsidRDefault="00936F14" w:rsidP="00BA44E3">
            <w:pPr>
              <w:spacing w:after="0" w:line="240" w:lineRule="auto"/>
              <w:ind w:left="32"/>
              <w:jc w:val="center"/>
              <w:rPr>
                <w:rFonts w:ascii="Times New Roman" w:hAnsi="Times New Roman" w:cs="Times New Roman"/>
                <w:b/>
                <w:bCs/>
                <w:sz w:val="22"/>
                <w:szCs w:val="22"/>
              </w:rPr>
            </w:pPr>
            <w:r w:rsidRPr="00BA44E3">
              <w:rPr>
                <w:rFonts w:ascii="Times New Roman" w:hAnsi="Times New Roman" w:cs="Times New Roman"/>
                <w:b/>
                <w:bCs/>
                <w:sz w:val="22"/>
                <w:szCs w:val="22"/>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564501" w14:textId="77777777" w:rsidR="00936F14" w:rsidRPr="00BA44E3" w:rsidRDefault="00936F14" w:rsidP="00BA44E3">
            <w:pPr>
              <w:spacing w:after="0" w:line="240" w:lineRule="auto"/>
              <w:jc w:val="center"/>
              <w:rPr>
                <w:rFonts w:ascii="Times New Roman" w:hAnsi="Times New Roman" w:cs="Times New Roman"/>
                <w:bCs/>
                <w:sz w:val="22"/>
                <w:szCs w:val="22"/>
                <w:lang w:eastAsia="en-US"/>
              </w:rPr>
            </w:pPr>
            <w:r w:rsidRPr="00BA44E3">
              <w:rPr>
                <w:rFonts w:ascii="Times New Roman" w:hAnsi="Times New Roman" w:cs="Times New Roman"/>
                <w:b/>
                <w:sz w:val="22"/>
                <w:szCs w:val="22"/>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237DD" w14:textId="77777777" w:rsidR="00936F14" w:rsidRPr="00BA44E3" w:rsidRDefault="00936F14" w:rsidP="00BA44E3">
            <w:pPr>
              <w:spacing w:after="0" w:line="240" w:lineRule="auto"/>
              <w:jc w:val="center"/>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606E7" w14:textId="77777777" w:rsidR="00936F14" w:rsidRPr="00BA44E3" w:rsidRDefault="00936F14" w:rsidP="00BA44E3">
            <w:pPr>
              <w:spacing w:after="0" w:line="240" w:lineRule="auto"/>
              <w:jc w:val="center"/>
              <w:rPr>
                <w:rFonts w:ascii="Times New Roman" w:hAnsi="Times New Roman" w:cs="Times New Roman"/>
                <w:bCs/>
                <w:iCs/>
                <w:sz w:val="22"/>
                <w:szCs w:val="22"/>
                <w:lang w:eastAsia="en-US"/>
              </w:rPr>
            </w:pPr>
            <w:r w:rsidRPr="00BA44E3">
              <w:rPr>
                <w:rFonts w:ascii="Times New Roman" w:hAnsi="Times New Roman" w:cs="Times New Roman"/>
                <w:b/>
                <w:sz w:val="22"/>
                <w:szCs w:val="22"/>
              </w:rPr>
              <w:t>Pašalinimo pagrindų nebuvimą įrodantys dokumentai</w:t>
            </w:r>
          </w:p>
        </w:tc>
      </w:tr>
      <w:tr w:rsidR="00936F14" w:rsidRPr="00380DE6" w14:paraId="4288D518"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C4423"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EB0D4"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sz w:val="22"/>
                <w:szCs w:val="22"/>
                <w:lang w:eastAsia="en-US"/>
              </w:rPr>
              <w:t>Tiekėjas arba jo atsakingas asmuo, nurodytas VPĮ 46 straipsnio 2 dalies 2 punkte, nuteistas už šią nusikalstamą veiką:</w:t>
            </w:r>
          </w:p>
          <w:p w14:paraId="2D22A51C"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1) dalyvavimą nusikalstamame susivienijime, jo organizavimą ar vadovavimą jam;</w:t>
            </w:r>
          </w:p>
          <w:p w14:paraId="2524F2D3"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2) kyšininkavimą, prekybą poveikiu, papirkimą;</w:t>
            </w:r>
          </w:p>
          <w:p w14:paraId="15843F5A"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F2A1A"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4) nusikalstamą bankrotą;</w:t>
            </w:r>
          </w:p>
          <w:p w14:paraId="627EE915"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lastRenderedPageBreak/>
              <w:t>5) teroristinį ir su teroristine veikla susijusį nusikaltimą;</w:t>
            </w:r>
          </w:p>
          <w:p w14:paraId="39C0A8F7"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6) nusikalstamu būdu gauto turto legalizavimą;</w:t>
            </w:r>
          </w:p>
          <w:p w14:paraId="2F1ED982"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7) prekybą žmonėmis, vaiko pirkimą arba pardavimą;</w:t>
            </w:r>
          </w:p>
          <w:p w14:paraId="4D8B1888"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C38FE1C"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p>
          <w:p w14:paraId="617956CE"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Laikoma, kad tiekėjas arba jo atsakingas asmuo nuteistas už aukščiau nurodytą nusikalstamą veiką, kai dėl:</w:t>
            </w:r>
          </w:p>
          <w:p w14:paraId="07040690" w14:textId="77777777" w:rsidR="00936F14" w:rsidRPr="00BA44E3" w:rsidRDefault="00936F14" w:rsidP="00BA44E3">
            <w:pPr>
              <w:spacing w:after="0" w:line="240" w:lineRule="auto"/>
              <w:jc w:val="both"/>
              <w:rPr>
                <w:rFonts w:ascii="Times New Roman" w:hAnsi="Times New Roman" w:cs="Times New Roman"/>
                <w:bCs/>
                <w:sz w:val="22"/>
                <w:szCs w:val="22"/>
                <w:lang w:eastAsia="en-US"/>
              </w:rPr>
            </w:pPr>
            <w:r w:rsidRPr="00BA44E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7C811A"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 xml:space="preserve">2) tiekėjo, kuris yra juridinis asmuo, kita organizacija ar jos </w:t>
            </w:r>
            <w:r w:rsidRPr="00BA44E3">
              <w:rPr>
                <w:rFonts w:ascii="Times New Roman" w:hAnsi="Times New Roman" w:cs="Times New Roman"/>
                <w:b/>
                <w:bCs/>
                <w:sz w:val="22"/>
                <w:szCs w:val="22"/>
                <w:lang w:eastAsia="en-US"/>
              </w:rPr>
              <w:t>struktūrinis</w:t>
            </w:r>
            <w:r w:rsidRPr="00BA44E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71A488"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 xml:space="preserve">3) tiekėjo, kuris yra juridinis asmuo, kita organizacija ar jos </w:t>
            </w:r>
            <w:r w:rsidRPr="00BA44E3">
              <w:rPr>
                <w:rFonts w:ascii="Times New Roman" w:hAnsi="Times New Roman" w:cs="Times New Roman"/>
                <w:b/>
                <w:sz w:val="22"/>
                <w:szCs w:val="22"/>
                <w:lang w:eastAsia="en-US"/>
              </w:rPr>
              <w:t>struktūrinis</w:t>
            </w:r>
            <w:r w:rsidRPr="00BA44E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BA44E3">
              <w:rPr>
                <w:rFonts w:ascii="Times New Roman" w:hAnsi="Times New Roman" w:cs="Times New Roman"/>
                <w:bCs/>
                <w:sz w:val="22"/>
                <w:szCs w:val="22"/>
                <w:lang w:eastAsia="en-US"/>
              </w:rPr>
              <w:lastRenderedPageBreak/>
              <w:t>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19FF7" w14:textId="77777777" w:rsidR="00936F14" w:rsidRPr="00BA44E3" w:rsidRDefault="00936F14" w:rsidP="00BA44E3">
            <w:pPr>
              <w:spacing w:after="0" w:line="240" w:lineRule="auto"/>
              <w:jc w:val="both"/>
              <w:rPr>
                <w:rFonts w:ascii="Times New Roman" w:eastAsia="Yu Mincho" w:hAnsi="Times New Roman" w:cs="Times New Roman"/>
                <w:b/>
                <w:bCs/>
                <w:sz w:val="22"/>
                <w:szCs w:val="22"/>
                <w:lang w:eastAsia="en-US"/>
              </w:rPr>
            </w:pPr>
            <w:r w:rsidRPr="00BA44E3">
              <w:rPr>
                <w:rFonts w:ascii="Times New Roman" w:eastAsia="Yu Mincho" w:hAnsi="Times New Roman" w:cs="Times New Roman"/>
                <w:b/>
                <w:bCs/>
                <w:sz w:val="22"/>
                <w:szCs w:val="22"/>
                <w:lang w:eastAsia="en-US"/>
              </w:rPr>
              <w:lastRenderedPageBreak/>
              <w:t>VPĮ 46 straipsnio 1 dalis</w:t>
            </w:r>
          </w:p>
          <w:p w14:paraId="5422A72A"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p>
          <w:p w14:paraId="5073C754"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r w:rsidRPr="00BA44E3">
              <w:rPr>
                <w:rFonts w:ascii="Times New Roman" w:eastAsia="Yu Mincho" w:hAnsi="Times New Roman" w:cs="Times New Roman"/>
                <w:sz w:val="22"/>
                <w:szCs w:val="22"/>
                <w:lang w:eastAsia="en-US"/>
              </w:rPr>
              <w:t>EBVPD III dalies A1-A6 punktai</w:t>
            </w:r>
          </w:p>
          <w:p w14:paraId="04B2CFE4"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p>
          <w:p w14:paraId="5ADE004B"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r w:rsidRPr="00BA44E3">
              <w:rPr>
                <w:rFonts w:ascii="Times New Roman" w:eastAsia="Yu Mincho" w:hAnsi="Times New Roman" w:cs="Times New Roman"/>
                <w:sz w:val="22"/>
                <w:szCs w:val="22"/>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C5E"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lang w:eastAsia="en-US"/>
              </w:rPr>
              <w:t>Iš Lietuvoje įsteigtų subjektų reikalaujama:</w:t>
            </w:r>
          </w:p>
          <w:p w14:paraId="47B8D3EF" w14:textId="77777777" w:rsidR="00936F14" w:rsidRPr="00BA44E3" w:rsidRDefault="00936F14" w:rsidP="00BA44E3">
            <w:pPr>
              <w:numPr>
                <w:ilvl w:val="0"/>
                <w:numId w:val="24"/>
              </w:numPr>
              <w:spacing w:after="0" w:line="240" w:lineRule="auto"/>
              <w:ind w:left="314"/>
              <w:jc w:val="both"/>
              <w:rPr>
                <w:rFonts w:ascii="Times New Roman" w:hAnsi="Times New Roman" w:cs="Times New Roman"/>
                <w:b/>
                <w:bCs/>
                <w:sz w:val="22"/>
                <w:szCs w:val="22"/>
              </w:rPr>
            </w:pPr>
            <w:r w:rsidRPr="00BA44E3">
              <w:rPr>
                <w:rFonts w:ascii="Times New Roman" w:hAnsi="Times New Roman" w:cs="Times New Roman"/>
                <w:sz w:val="22"/>
                <w:szCs w:val="22"/>
              </w:rPr>
              <w:t>išrašo iš teismo sprendimo arba</w:t>
            </w:r>
          </w:p>
          <w:p w14:paraId="18A76419" w14:textId="77777777" w:rsidR="00936F14" w:rsidRPr="00BA44E3" w:rsidRDefault="00936F14" w:rsidP="00BA44E3">
            <w:pPr>
              <w:numPr>
                <w:ilvl w:val="0"/>
                <w:numId w:val="24"/>
              </w:numPr>
              <w:spacing w:after="0" w:line="240" w:lineRule="auto"/>
              <w:ind w:left="314"/>
              <w:jc w:val="both"/>
              <w:rPr>
                <w:rFonts w:ascii="Times New Roman" w:hAnsi="Times New Roman" w:cs="Times New Roman"/>
                <w:b/>
                <w:bCs/>
                <w:sz w:val="22"/>
                <w:szCs w:val="22"/>
              </w:rPr>
            </w:pPr>
            <w:r w:rsidRPr="00BA44E3">
              <w:rPr>
                <w:rFonts w:ascii="Times New Roman" w:hAnsi="Times New Roman" w:cs="Times New Roman"/>
                <w:sz w:val="22"/>
                <w:szCs w:val="22"/>
              </w:rPr>
              <w:t>Informatikos ir ryšių departamento prie Vidaus reikalų ministerijos pažymos, arba</w:t>
            </w:r>
          </w:p>
          <w:p w14:paraId="68B7D89D" w14:textId="77777777" w:rsidR="00936F14" w:rsidRPr="00BA44E3" w:rsidRDefault="00936F14" w:rsidP="00BA44E3">
            <w:pPr>
              <w:numPr>
                <w:ilvl w:val="0"/>
                <w:numId w:val="24"/>
              </w:numPr>
              <w:spacing w:after="0" w:line="240" w:lineRule="auto"/>
              <w:ind w:left="314"/>
              <w:jc w:val="both"/>
              <w:rPr>
                <w:rFonts w:ascii="Times New Roman" w:hAnsi="Times New Roman" w:cs="Times New Roman"/>
                <w:b/>
                <w:bCs/>
                <w:sz w:val="22"/>
                <w:szCs w:val="22"/>
              </w:rPr>
            </w:pPr>
            <w:r w:rsidRPr="00BA44E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FFDEE73" w14:textId="77777777" w:rsidR="00936F14" w:rsidRPr="00BA44E3" w:rsidRDefault="00936F14" w:rsidP="00BA44E3">
            <w:pPr>
              <w:spacing w:after="0" w:line="240" w:lineRule="auto"/>
              <w:jc w:val="both"/>
              <w:rPr>
                <w:rFonts w:ascii="Times New Roman" w:hAnsi="Times New Roman" w:cs="Times New Roman"/>
                <w:sz w:val="22"/>
                <w:szCs w:val="22"/>
                <w:lang w:eastAsia="en-US"/>
              </w:rPr>
            </w:pPr>
          </w:p>
          <w:p w14:paraId="7BB1B5CC"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lang w:eastAsia="en-US"/>
              </w:rPr>
              <w:t>Iš ne Lietuvoje įsteigtų subjektų reikalaujama:</w:t>
            </w:r>
          </w:p>
          <w:p w14:paraId="6B985568" w14:textId="77777777" w:rsidR="00936F14" w:rsidRPr="00BA44E3" w:rsidRDefault="00936F14" w:rsidP="00BA44E3">
            <w:pPr>
              <w:numPr>
                <w:ilvl w:val="0"/>
                <w:numId w:val="24"/>
              </w:numPr>
              <w:spacing w:after="0" w:line="240" w:lineRule="auto"/>
              <w:ind w:left="314"/>
              <w:jc w:val="both"/>
              <w:rPr>
                <w:rFonts w:ascii="Times New Roman" w:hAnsi="Times New Roman" w:cs="Times New Roman"/>
                <w:b/>
                <w:bCs/>
                <w:sz w:val="22"/>
                <w:szCs w:val="22"/>
              </w:rPr>
            </w:pPr>
            <w:r w:rsidRPr="00BA44E3">
              <w:rPr>
                <w:rFonts w:ascii="Times New Roman" w:hAnsi="Times New Roman" w:cs="Times New Roman"/>
                <w:sz w:val="22"/>
                <w:szCs w:val="22"/>
              </w:rPr>
              <w:t>atitinkamos užsienio šalies institucijos dokumento</w:t>
            </w:r>
            <w:r w:rsidRPr="00BA44E3">
              <w:rPr>
                <w:rFonts w:ascii="Times New Roman" w:hAnsi="Times New Roman" w:cs="Times New Roman"/>
                <w:sz w:val="22"/>
                <w:szCs w:val="22"/>
                <w:vertAlign w:val="superscript"/>
              </w:rPr>
              <w:footnoteReference w:id="2"/>
            </w:r>
            <w:r w:rsidRPr="00BA44E3">
              <w:rPr>
                <w:rFonts w:ascii="Times New Roman" w:hAnsi="Times New Roman" w:cs="Times New Roman"/>
                <w:sz w:val="22"/>
                <w:szCs w:val="22"/>
              </w:rPr>
              <w:t>.</w:t>
            </w:r>
          </w:p>
          <w:p w14:paraId="4E117230" w14:textId="77777777" w:rsidR="00936F14" w:rsidRPr="00BA44E3" w:rsidRDefault="00936F14" w:rsidP="00BA44E3">
            <w:pPr>
              <w:spacing w:after="0" w:line="240" w:lineRule="auto"/>
              <w:jc w:val="both"/>
              <w:rPr>
                <w:rFonts w:ascii="Times New Roman" w:hAnsi="Times New Roman" w:cs="Times New Roman"/>
                <w:sz w:val="22"/>
                <w:szCs w:val="22"/>
              </w:rPr>
            </w:pPr>
          </w:p>
          <w:p w14:paraId="0E567B93" w14:textId="77777777" w:rsidR="00936F14" w:rsidRPr="00BA44E3" w:rsidRDefault="00936F14" w:rsidP="00BA44E3">
            <w:pPr>
              <w:spacing w:after="0" w:line="240" w:lineRule="auto"/>
              <w:jc w:val="both"/>
              <w:rPr>
                <w:rFonts w:ascii="Times New Roman" w:hAnsi="Times New Roman" w:cs="Times New Roman"/>
                <w:color w:val="7030A0"/>
                <w:sz w:val="22"/>
                <w:szCs w:val="22"/>
              </w:rPr>
            </w:pPr>
            <w:r w:rsidRPr="00BA44E3">
              <w:rPr>
                <w:rFonts w:ascii="Times New Roman" w:hAnsi="Times New Roman" w:cs="Times New Roman"/>
                <w:sz w:val="22"/>
                <w:szCs w:val="22"/>
              </w:rPr>
              <w:t xml:space="preserve">Nurodyti dokumentai turi būti išduoti ne anksčiau kaip 180 dienų iki </w:t>
            </w:r>
            <w:r w:rsidRPr="00BA44E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44E3">
              <w:rPr>
                <w:rFonts w:ascii="Times New Roman" w:eastAsia="Times New Roman" w:hAnsi="Times New Roman" w:cs="Times New Roman"/>
                <w:sz w:val="22"/>
                <w:szCs w:val="22"/>
              </w:rPr>
              <w:t>umentus</w:t>
            </w:r>
            <w:r w:rsidRPr="00BA44E3">
              <w:rPr>
                <w:rFonts w:ascii="Times New Roman" w:hAnsi="Times New Roman" w:cs="Times New Roman"/>
                <w:sz w:val="22"/>
                <w:szCs w:val="22"/>
              </w:rPr>
              <w:t xml:space="preserve">. </w:t>
            </w:r>
            <w:r w:rsidRPr="00BA44E3">
              <w:rPr>
                <w:rFonts w:ascii="Times New Roman" w:hAnsi="Times New Roman" w:cs="Times New Roman"/>
                <w:b/>
                <w:bCs/>
                <w:i/>
                <w:iCs/>
                <w:color w:val="000000" w:themeColor="text1"/>
                <w:sz w:val="22"/>
                <w:szCs w:val="22"/>
              </w:rPr>
              <w:t>Pavyzdys</w:t>
            </w:r>
            <w:r w:rsidRPr="00BA44E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6CF6B9A" w14:textId="77777777" w:rsidR="00936F14" w:rsidRPr="00BA44E3" w:rsidRDefault="00936F14" w:rsidP="00BA44E3">
            <w:pPr>
              <w:spacing w:after="0" w:line="240" w:lineRule="auto"/>
              <w:jc w:val="both"/>
              <w:rPr>
                <w:rFonts w:ascii="Times New Roman" w:hAnsi="Times New Roman" w:cs="Times New Roman"/>
                <w:b/>
                <w:bCs/>
                <w:sz w:val="22"/>
                <w:szCs w:val="22"/>
              </w:rPr>
            </w:pPr>
          </w:p>
          <w:p w14:paraId="7E5FCB6F" w14:textId="77777777" w:rsidR="00936F14" w:rsidRPr="00BA44E3" w:rsidRDefault="00936F14" w:rsidP="00BA44E3">
            <w:pPr>
              <w:spacing w:after="0" w:line="240" w:lineRule="auto"/>
              <w:jc w:val="both"/>
              <w:rPr>
                <w:rFonts w:ascii="Times New Roman" w:hAnsi="Times New Roman" w:cs="Times New Roman"/>
                <w:bCs/>
                <w:sz w:val="22"/>
                <w:szCs w:val="22"/>
              </w:rPr>
            </w:pPr>
            <w:r w:rsidRPr="00BA44E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0C4F05" w14:textId="77777777" w:rsidR="00936F14" w:rsidRPr="00BA44E3" w:rsidRDefault="00936F14" w:rsidP="00BA44E3">
            <w:pPr>
              <w:spacing w:after="0" w:line="240" w:lineRule="auto"/>
              <w:jc w:val="both"/>
              <w:rPr>
                <w:rFonts w:ascii="Times New Roman" w:hAnsi="Times New Roman" w:cs="Times New Roman"/>
                <w:bCs/>
                <w:sz w:val="22"/>
                <w:szCs w:val="22"/>
              </w:rPr>
            </w:pPr>
          </w:p>
          <w:p w14:paraId="3F4049A9" w14:textId="77777777" w:rsidR="00936F14" w:rsidRPr="00BA44E3" w:rsidRDefault="00936F14" w:rsidP="00BA44E3">
            <w:pPr>
              <w:spacing w:after="0" w:line="240" w:lineRule="auto"/>
              <w:jc w:val="both"/>
              <w:rPr>
                <w:rFonts w:ascii="Times New Roman" w:hAnsi="Times New Roman" w:cs="Times New Roman"/>
                <w:b/>
                <w:bCs/>
                <w:i/>
                <w:iCs/>
                <w:sz w:val="22"/>
                <w:szCs w:val="22"/>
              </w:rPr>
            </w:pPr>
            <w:r w:rsidRPr="00BA44E3">
              <w:rPr>
                <w:rFonts w:ascii="Times New Roman" w:hAnsi="Times New Roman" w:cs="Times New Roman"/>
                <w:b/>
                <w:bCs/>
                <w:i/>
                <w:iCs/>
                <w:sz w:val="22"/>
                <w:szCs w:val="22"/>
              </w:rPr>
              <w:t>PASTABA</w:t>
            </w:r>
          </w:p>
          <w:p w14:paraId="20569FE1"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36403928" w14:textId="77777777" w:rsidR="00936F14" w:rsidRPr="00BA44E3" w:rsidRDefault="00936F14" w:rsidP="00BA44E3">
            <w:pPr>
              <w:spacing w:after="0" w:line="240" w:lineRule="auto"/>
              <w:jc w:val="both"/>
              <w:rPr>
                <w:rFonts w:ascii="Times New Roman" w:hAnsi="Times New Roman" w:cs="Times New Roman"/>
                <w:b/>
                <w:bCs/>
                <w:sz w:val="22"/>
                <w:szCs w:val="22"/>
              </w:rPr>
            </w:pPr>
          </w:p>
          <w:p w14:paraId="58DD72C5" w14:textId="77777777" w:rsidR="00936F14" w:rsidRPr="00BA44E3" w:rsidRDefault="00936F14" w:rsidP="00BA44E3">
            <w:pPr>
              <w:spacing w:after="0" w:line="240" w:lineRule="auto"/>
              <w:jc w:val="both"/>
              <w:rPr>
                <w:rFonts w:ascii="Times New Roman" w:hAnsi="Times New Roman" w:cs="Times New Roman"/>
                <w:b/>
                <w:bCs/>
                <w:sz w:val="22"/>
                <w:szCs w:val="22"/>
              </w:rPr>
            </w:pPr>
          </w:p>
        </w:tc>
      </w:tr>
      <w:tr w:rsidR="00936F14" w:rsidRPr="00380DE6" w14:paraId="25C5374B"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D848"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FE7A" w14:textId="77777777" w:rsidR="00936F14" w:rsidRPr="00BA44E3" w:rsidRDefault="00936F14" w:rsidP="00BA44E3">
            <w:pPr>
              <w:spacing w:after="0" w:line="240" w:lineRule="auto"/>
              <w:rPr>
                <w:rFonts w:ascii="Times New Roman" w:hAnsi="Times New Roman" w:cs="Times New Roman"/>
                <w:sz w:val="22"/>
                <w:szCs w:val="22"/>
                <w:lang w:eastAsia="en-US"/>
              </w:rPr>
            </w:pPr>
            <w:r w:rsidRPr="00BA44E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B4A43" w14:textId="77777777" w:rsidR="00936F14" w:rsidRPr="00BA44E3" w:rsidRDefault="00936F14" w:rsidP="00BA44E3">
            <w:pPr>
              <w:pStyle w:val="Betarp"/>
              <w:jc w:val="both"/>
              <w:rPr>
                <w:rFonts w:ascii="Times New Roman" w:eastAsia="Yu Mincho" w:hAnsi="Times New Roman" w:cs="Times New Roman"/>
                <w:b/>
                <w:bCs/>
                <w:sz w:val="22"/>
                <w:szCs w:val="22"/>
                <w:lang w:eastAsia="en-US"/>
              </w:rPr>
            </w:pPr>
            <w:r w:rsidRPr="00BA44E3">
              <w:rPr>
                <w:rFonts w:ascii="Times New Roman" w:eastAsia="Yu Mincho" w:hAnsi="Times New Roman" w:cs="Times New Roman"/>
                <w:b/>
                <w:bCs/>
                <w:sz w:val="22"/>
                <w:szCs w:val="22"/>
                <w:lang w:eastAsia="en-US"/>
              </w:rPr>
              <w:t>VPĮ 46 straipsnio 2¹ dalis</w:t>
            </w:r>
          </w:p>
          <w:p w14:paraId="260CD22B" w14:textId="77777777" w:rsidR="00936F14" w:rsidRPr="00BA44E3" w:rsidRDefault="00936F14" w:rsidP="00BA44E3">
            <w:pPr>
              <w:pStyle w:val="Betarp"/>
              <w:jc w:val="both"/>
              <w:rPr>
                <w:rFonts w:ascii="Times New Roman" w:eastAsia="Yu Mincho" w:hAnsi="Times New Roman" w:cs="Times New Roman"/>
                <w:b/>
                <w:bCs/>
                <w:sz w:val="22"/>
                <w:szCs w:val="22"/>
                <w:lang w:eastAsia="en-US"/>
              </w:rPr>
            </w:pPr>
          </w:p>
          <w:p w14:paraId="54E78FB1" w14:textId="77777777" w:rsidR="00936F14" w:rsidRPr="00BA44E3" w:rsidRDefault="00936F14" w:rsidP="00BA44E3">
            <w:pPr>
              <w:spacing w:after="0" w:line="240" w:lineRule="auto"/>
              <w:rPr>
                <w:rFonts w:ascii="Times New Roman" w:eastAsia="Yu Mincho" w:hAnsi="Times New Roman" w:cs="Times New Roman"/>
                <w:b/>
                <w:bCs/>
                <w:sz w:val="22"/>
                <w:szCs w:val="22"/>
                <w:lang w:eastAsia="en-US"/>
              </w:rPr>
            </w:pPr>
            <w:r w:rsidRPr="00BA44E3">
              <w:rPr>
                <w:rFonts w:ascii="Times New Roman" w:eastAsia="Yu Mincho" w:hAnsi="Times New Roman" w:cs="Times New Roman"/>
                <w:sz w:val="22"/>
                <w:szCs w:val="22"/>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04B7F" w14:textId="77777777" w:rsidR="00936F14" w:rsidRPr="00BA44E3" w:rsidRDefault="00936F14" w:rsidP="00BA44E3">
            <w:pPr>
              <w:pStyle w:val="Betarp"/>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1EDD2AF2" w14:textId="77777777" w:rsidR="00936F14" w:rsidRPr="00BA44E3" w:rsidRDefault="00936F14" w:rsidP="00BA44E3">
            <w:pPr>
              <w:spacing w:after="0" w:line="240" w:lineRule="auto"/>
              <w:rPr>
                <w:rFonts w:ascii="Times New Roman" w:hAnsi="Times New Roman" w:cs="Times New Roman"/>
                <w:sz w:val="22"/>
                <w:szCs w:val="22"/>
                <w:lang w:eastAsia="en-US"/>
              </w:rPr>
            </w:pPr>
          </w:p>
        </w:tc>
      </w:tr>
      <w:tr w:rsidR="00936F14" w:rsidRPr="00380DE6" w14:paraId="1FCADF8F"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706A0"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bookmarkStart w:id="113"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5DB73"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F0B4E0"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p>
          <w:p w14:paraId="5557D701"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Laikoma, kad tiekėjas nuteistas už aukščiau nurodytą nusikalstamą veiką, kai dėl:</w:t>
            </w:r>
          </w:p>
          <w:p w14:paraId="25E03534" w14:textId="77777777" w:rsidR="00936F14" w:rsidRPr="00BA44E3" w:rsidRDefault="00936F14" w:rsidP="00BA44E3">
            <w:pPr>
              <w:spacing w:after="0" w:line="240" w:lineRule="auto"/>
              <w:jc w:val="both"/>
              <w:rPr>
                <w:rFonts w:ascii="Times New Roman" w:hAnsi="Times New Roman" w:cs="Times New Roman"/>
                <w:bCs/>
                <w:sz w:val="22"/>
                <w:szCs w:val="22"/>
                <w:lang w:eastAsia="en-US"/>
              </w:rPr>
            </w:pPr>
            <w:r w:rsidRPr="00BA44E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65DEB0"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 xml:space="preserve">2) tiekėjo, kuris yra juridinis asmuo, kita organizacija ar jos </w:t>
            </w:r>
            <w:r w:rsidRPr="00BA44E3">
              <w:rPr>
                <w:rFonts w:ascii="Times New Roman" w:hAnsi="Times New Roman" w:cs="Times New Roman"/>
                <w:b/>
                <w:sz w:val="22"/>
                <w:szCs w:val="22"/>
                <w:lang w:eastAsia="en-US"/>
              </w:rPr>
              <w:t>struktūrinis</w:t>
            </w:r>
            <w:r w:rsidRPr="00BA44E3">
              <w:rPr>
                <w:rFonts w:ascii="Times New Roman" w:hAnsi="Times New Roman" w:cs="Times New Roman"/>
                <w:bCs/>
                <w:sz w:val="22"/>
                <w:szCs w:val="22"/>
                <w:lang w:eastAsia="en-US"/>
              </w:rPr>
              <w:t xml:space="preserve"> padalinys, per pastaruosius 5 metus buvo priimtas ir įsiteisėjęs apkaltinamasis teismo </w:t>
            </w:r>
            <w:r w:rsidRPr="00BA44E3">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p w14:paraId="501CD4C3"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Tačiau ši nuostata netaikoma, jeigu:</w:t>
            </w:r>
          </w:p>
          <w:p w14:paraId="7D1B19F9"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3C05D32"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2) įsiskolinimo suma neviršija 50 Eur (penkiasdešimt eurų);</w:t>
            </w:r>
          </w:p>
          <w:p w14:paraId="55C404D4" w14:textId="77777777" w:rsidR="00936F14" w:rsidRPr="00BA44E3" w:rsidRDefault="00936F14" w:rsidP="00BA44E3">
            <w:pPr>
              <w:spacing w:after="0" w:line="240" w:lineRule="auto"/>
              <w:jc w:val="both"/>
              <w:rPr>
                <w:rFonts w:ascii="Times New Roman" w:hAnsi="Times New Roman" w:cs="Times New Roman"/>
                <w:b/>
                <w:bCs/>
                <w:sz w:val="22"/>
                <w:szCs w:val="22"/>
                <w:lang w:eastAsia="en-US"/>
              </w:rPr>
            </w:pPr>
            <w:r w:rsidRPr="00BA44E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A25A9"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lastRenderedPageBreak/>
              <w:t>VPĮ 46 straipsnio 3 dalis</w:t>
            </w:r>
          </w:p>
          <w:p w14:paraId="2683ACC6" w14:textId="77777777" w:rsidR="00936F14" w:rsidRPr="00BA44E3" w:rsidRDefault="00936F14" w:rsidP="00BA44E3">
            <w:pPr>
              <w:spacing w:after="0" w:line="240" w:lineRule="auto"/>
              <w:jc w:val="both"/>
              <w:rPr>
                <w:rFonts w:ascii="Times New Roman" w:eastAsia="Arial" w:hAnsi="Times New Roman" w:cs="Times New Roman"/>
                <w:sz w:val="22"/>
                <w:szCs w:val="22"/>
              </w:rPr>
            </w:pPr>
          </w:p>
          <w:p w14:paraId="2487DC62" w14:textId="77777777" w:rsidR="00936F14" w:rsidRPr="00BA44E3" w:rsidRDefault="00936F14" w:rsidP="00BA44E3">
            <w:pPr>
              <w:spacing w:after="0" w:line="240" w:lineRule="auto"/>
              <w:jc w:val="both"/>
              <w:rPr>
                <w:rFonts w:ascii="Times New Roman" w:eastAsia="Yu Mincho" w:hAnsi="Times New Roman" w:cs="Times New Roman"/>
                <w:sz w:val="22"/>
                <w:szCs w:val="22"/>
              </w:rPr>
            </w:pPr>
            <w:r w:rsidRPr="00BA44E3">
              <w:rPr>
                <w:rFonts w:ascii="Times New Roman" w:eastAsia="Arial" w:hAnsi="Times New Roman" w:cs="Times New Roman"/>
                <w:sz w:val="22"/>
                <w:szCs w:val="22"/>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E54C7"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1) Dėl įsipareigojimų, susijusių su mokesčių mokėjimu, įvykdymo i</w:t>
            </w:r>
            <w:r w:rsidRPr="00BA44E3">
              <w:rPr>
                <w:rFonts w:ascii="Times New Roman" w:hAnsi="Times New Roman" w:cs="Times New Roman"/>
                <w:sz w:val="22"/>
                <w:szCs w:val="22"/>
                <w:lang w:eastAsia="en-US"/>
              </w:rPr>
              <w:t xml:space="preserve">š Lietuvoje įsteigtų subjektų </w:t>
            </w:r>
            <w:r w:rsidRPr="00BA44E3">
              <w:rPr>
                <w:rFonts w:ascii="Times New Roman" w:hAnsi="Times New Roman" w:cs="Times New Roman"/>
                <w:sz w:val="22"/>
                <w:szCs w:val="22"/>
              </w:rPr>
              <w:t>prašoma:</w:t>
            </w:r>
          </w:p>
          <w:p w14:paraId="25A6FA1C" w14:textId="77777777" w:rsidR="00936F14" w:rsidRPr="00BA44E3" w:rsidRDefault="00936F14" w:rsidP="00BA44E3">
            <w:pPr>
              <w:spacing w:after="0" w:line="240" w:lineRule="auto"/>
              <w:jc w:val="both"/>
              <w:rPr>
                <w:rFonts w:ascii="Times New Roman" w:hAnsi="Times New Roman" w:cs="Times New Roman"/>
                <w:b/>
                <w:bCs/>
                <w:sz w:val="22"/>
                <w:szCs w:val="22"/>
              </w:rPr>
            </w:pPr>
          </w:p>
          <w:p w14:paraId="11D5D745" w14:textId="77777777" w:rsidR="00936F14" w:rsidRPr="00BA44E3" w:rsidRDefault="00936F14" w:rsidP="00BA44E3">
            <w:pPr>
              <w:numPr>
                <w:ilvl w:val="0"/>
                <w:numId w:val="23"/>
              </w:num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3B03666" w14:textId="77777777" w:rsidR="00936F14" w:rsidRPr="00BA44E3" w:rsidRDefault="00936F14" w:rsidP="00BA44E3">
            <w:pPr>
              <w:numPr>
                <w:ilvl w:val="0"/>
                <w:numId w:val="22"/>
              </w:num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A23DA12" w14:textId="77777777" w:rsidR="00936F14" w:rsidRPr="00BA44E3" w:rsidRDefault="00936F14" w:rsidP="00BA44E3">
            <w:pPr>
              <w:spacing w:after="0" w:line="240" w:lineRule="auto"/>
              <w:jc w:val="both"/>
              <w:rPr>
                <w:rFonts w:ascii="Times New Roman" w:hAnsi="Times New Roman" w:cs="Times New Roman"/>
                <w:sz w:val="22"/>
                <w:szCs w:val="22"/>
              </w:rPr>
            </w:pPr>
          </w:p>
          <w:p w14:paraId="3C71B769"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lang w:eastAsia="en-US"/>
              </w:rPr>
              <w:t>Iš ne Lietuvoje įsteigtų subjektų reikalaujama:</w:t>
            </w:r>
          </w:p>
          <w:p w14:paraId="71960CEF" w14:textId="77777777" w:rsidR="00936F14" w:rsidRPr="00BA44E3" w:rsidRDefault="00936F14" w:rsidP="00BA44E3">
            <w:pPr>
              <w:numPr>
                <w:ilvl w:val="0"/>
                <w:numId w:val="24"/>
              </w:numPr>
              <w:spacing w:after="0" w:line="240" w:lineRule="auto"/>
              <w:ind w:left="314"/>
              <w:jc w:val="both"/>
              <w:rPr>
                <w:rFonts w:ascii="Times New Roman" w:hAnsi="Times New Roman" w:cs="Times New Roman"/>
                <w:b/>
                <w:bCs/>
                <w:sz w:val="22"/>
                <w:szCs w:val="22"/>
              </w:rPr>
            </w:pPr>
            <w:r w:rsidRPr="00BA44E3">
              <w:rPr>
                <w:rFonts w:ascii="Times New Roman" w:hAnsi="Times New Roman" w:cs="Times New Roman"/>
                <w:sz w:val="22"/>
                <w:szCs w:val="22"/>
              </w:rPr>
              <w:t>atitinkamos užsienio šalies institucijos dokumento</w:t>
            </w:r>
            <w:r w:rsidRPr="00BA44E3">
              <w:rPr>
                <w:rFonts w:ascii="Times New Roman" w:hAnsi="Times New Roman" w:cs="Times New Roman"/>
                <w:sz w:val="22"/>
                <w:szCs w:val="22"/>
                <w:vertAlign w:val="superscript"/>
              </w:rPr>
              <w:footnoteReference w:id="3"/>
            </w:r>
            <w:r w:rsidRPr="00BA44E3">
              <w:rPr>
                <w:rFonts w:ascii="Times New Roman" w:hAnsi="Times New Roman" w:cs="Times New Roman"/>
                <w:sz w:val="22"/>
                <w:szCs w:val="22"/>
              </w:rPr>
              <w:t>.</w:t>
            </w:r>
          </w:p>
          <w:p w14:paraId="247B2C34"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245B98A4" w14:textId="77777777" w:rsidR="00936F14" w:rsidRPr="00BA44E3" w:rsidRDefault="00936F14" w:rsidP="00BA44E3">
            <w:pPr>
              <w:spacing w:after="0" w:line="240" w:lineRule="auto"/>
              <w:jc w:val="both"/>
              <w:rPr>
                <w:rFonts w:ascii="Times New Roman" w:hAnsi="Times New Roman" w:cs="Times New Roman"/>
                <w:i/>
                <w:iCs/>
                <w:color w:val="000000" w:themeColor="text1"/>
                <w:sz w:val="22"/>
                <w:szCs w:val="22"/>
              </w:rPr>
            </w:pPr>
            <w:r w:rsidRPr="00BA44E3">
              <w:rPr>
                <w:rFonts w:ascii="Times New Roman" w:hAnsi="Times New Roman" w:cs="Times New Roman"/>
                <w:sz w:val="22"/>
                <w:szCs w:val="22"/>
              </w:rPr>
              <w:t xml:space="preserve">Nurodyti dokumentai turi būti  išduoti ne anksčiau kaip 120 dienų iki </w:t>
            </w:r>
            <w:r w:rsidRPr="00BA44E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44E3">
              <w:rPr>
                <w:rFonts w:ascii="Times New Roman" w:eastAsia="Times New Roman" w:hAnsi="Times New Roman" w:cs="Times New Roman"/>
                <w:sz w:val="22"/>
                <w:szCs w:val="22"/>
              </w:rPr>
              <w:t>umentus</w:t>
            </w:r>
            <w:r w:rsidRPr="00BA44E3">
              <w:rPr>
                <w:rFonts w:ascii="Times New Roman" w:hAnsi="Times New Roman" w:cs="Times New Roman"/>
                <w:sz w:val="22"/>
                <w:szCs w:val="22"/>
              </w:rPr>
              <w:t xml:space="preserve">. </w:t>
            </w:r>
            <w:r w:rsidRPr="00BA44E3">
              <w:rPr>
                <w:rFonts w:ascii="Times New Roman" w:hAnsi="Times New Roman" w:cs="Times New Roman"/>
                <w:b/>
                <w:bCs/>
                <w:i/>
                <w:iCs/>
                <w:color w:val="000000" w:themeColor="text1"/>
                <w:sz w:val="22"/>
                <w:szCs w:val="22"/>
              </w:rPr>
              <w:t>Pavyzdys</w:t>
            </w:r>
            <w:r w:rsidRPr="00BA44E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FB8592" w14:textId="77777777" w:rsidR="00936F14" w:rsidRPr="00BA44E3" w:rsidRDefault="00936F14" w:rsidP="00BA44E3">
            <w:pPr>
              <w:spacing w:after="0" w:line="240" w:lineRule="auto"/>
              <w:jc w:val="both"/>
              <w:rPr>
                <w:rFonts w:ascii="Times New Roman" w:hAnsi="Times New Roman" w:cs="Times New Roman"/>
                <w:i/>
                <w:iCs/>
                <w:color w:val="7030A0"/>
                <w:sz w:val="22"/>
                <w:szCs w:val="22"/>
              </w:rPr>
            </w:pPr>
          </w:p>
          <w:p w14:paraId="14402282"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bCs/>
                <w:sz w:val="22"/>
                <w:szCs w:val="22"/>
              </w:rPr>
              <w:t xml:space="preserve">Jei dokumentas išduotas anksčiau, tačiau jame nurodytas galiojimo terminas ilgesnis nei </w:t>
            </w:r>
            <w:r w:rsidRPr="00BA44E3">
              <w:rPr>
                <w:rFonts w:ascii="Times New Roman" w:hAnsi="Times New Roman" w:cs="Times New Roman"/>
                <w:bCs/>
                <w:sz w:val="22"/>
                <w:szCs w:val="22"/>
              </w:rPr>
              <w:lastRenderedPageBreak/>
              <w:t>pašalinimo pagrindų nebuvimą patvirtinančių dokumentų pagal EBVPD galutinis pateikimo terminas, toks dokumentas jo galiojimo laikotarpiu yra priimtinas.</w:t>
            </w:r>
          </w:p>
          <w:p w14:paraId="7B78A15A" w14:textId="77777777" w:rsidR="00936F14" w:rsidRPr="00BA44E3" w:rsidRDefault="00936F14" w:rsidP="00BA44E3">
            <w:pPr>
              <w:spacing w:after="0" w:line="240" w:lineRule="auto"/>
              <w:jc w:val="both"/>
              <w:rPr>
                <w:rFonts w:ascii="Times New Roman" w:hAnsi="Times New Roman" w:cs="Times New Roman"/>
                <w:b/>
                <w:bCs/>
                <w:sz w:val="22"/>
                <w:szCs w:val="22"/>
              </w:rPr>
            </w:pPr>
          </w:p>
          <w:p w14:paraId="5DD2E883"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bCs/>
                <w:sz w:val="22"/>
                <w:szCs w:val="22"/>
              </w:rPr>
              <w:t>2) Dėl įsipareigojimų, susijusių su socialinio draudimo įmokų mokėjimu, įvykdymo i</w:t>
            </w:r>
            <w:r w:rsidRPr="00BA44E3">
              <w:rPr>
                <w:rFonts w:ascii="Times New Roman" w:hAnsi="Times New Roman" w:cs="Times New Roman"/>
                <w:sz w:val="22"/>
                <w:szCs w:val="22"/>
                <w:lang w:eastAsia="en-US"/>
              </w:rPr>
              <w:t xml:space="preserve">š Lietuvoje įsteigtų subjektų </w:t>
            </w:r>
            <w:r w:rsidRPr="00BA44E3">
              <w:rPr>
                <w:rFonts w:ascii="Times New Roman" w:hAnsi="Times New Roman" w:cs="Times New Roman"/>
                <w:bCs/>
                <w:sz w:val="22"/>
                <w:szCs w:val="22"/>
              </w:rPr>
              <w:t>prašoma:</w:t>
            </w:r>
          </w:p>
          <w:p w14:paraId="7F2EDC4D" w14:textId="77777777" w:rsidR="00936F14" w:rsidRPr="00BA44E3" w:rsidRDefault="00936F14" w:rsidP="00BA44E3">
            <w:pPr>
              <w:spacing w:after="0" w:line="240" w:lineRule="auto"/>
              <w:jc w:val="both"/>
              <w:rPr>
                <w:rFonts w:ascii="Times New Roman" w:hAnsi="Times New Roman" w:cs="Times New Roman"/>
                <w:bCs/>
                <w:sz w:val="22"/>
                <w:szCs w:val="22"/>
              </w:rPr>
            </w:pPr>
            <w:r w:rsidRPr="00BA44E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A44E3">
                <w:rPr>
                  <w:rFonts w:ascii="Times New Roman" w:hAnsi="Times New Roman" w:cs="Times New Roman"/>
                  <w:bCs/>
                  <w:sz w:val="22"/>
                  <w:szCs w:val="22"/>
                  <w:u w:val="single"/>
                </w:rPr>
                <w:t>http://draudejai.sodra.lt/draudeju_viesi_duomenys/</w:t>
              </w:r>
            </w:hyperlink>
            <w:r w:rsidRPr="00BA44E3">
              <w:rPr>
                <w:rFonts w:ascii="Times New Roman" w:hAnsi="Times New Roman" w:cs="Times New Roman"/>
                <w:bCs/>
                <w:sz w:val="22"/>
                <w:szCs w:val="22"/>
              </w:rPr>
              <w:t>.</w:t>
            </w:r>
          </w:p>
          <w:p w14:paraId="43C679B2" w14:textId="77777777" w:rsidR="00936F14" w:rsidRPr="00BA44E3" w:rsidRDefault="00936F14" w:rsidP="00BA44E3">
            <w:pPr>
              <w:spacing w:after="0" w:line="240" w:lineRule="auto"/>
              <w:jc w:val="both"/>
              <w:rPr>
                <w:rFonts w:ascii="Times New Roman" w:hAnsi="Times New Roman" w:cs="Times New Roman"/>
                <w:b/>
                <w:bCs/>
                <w:sz w:val="22"/>
                <w:szCs w:val="22"/>
              </w:rPr>
            </w:pPr>
          </w:p>
          <w:p w14:paraId="30378818"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6CBFCF" w14:textId="77777777" w:rsidR="00936F14" w:rsidRPr="00BA44E3" w:rsidRDefault="00936F14" w:rsidP="00BA44E3">
            <w:pPr>
              <w:spacing w:after="0" w:line="240" w:lineRule="auto"/>
              <w:jc w:val="both"/>
              <w:rPr>
                <w:rFonts w:ascii="Times New Roman" w:hAnsi="Times New Roman" w:cs="Times New Roman"/>
                <w:b/>
                <w:bCs/>
                <w:sz w:val="22"/>
                <w:szCs w:val="22"/>
              </w:rPr>
            </w:pPr>
          </w:p>
          <w:p w14:paraId="30073FCB"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270F30" w14:textId="77777777" w:rsidR="00936F14" w:rsidRPr="00BA44E3" w:rsidRDefault="00936F14" w:rsidP="00BA44E3">
            <w:pPr>
              <w:spacing w:after="0" w:line="240" w:lineRule="auto"/>
              <w:jc w:val="both"/>
              <w:rPr>
                <w:rFonts w:ascii="Times New Roman" w:hAnsi="Times New Roman" w:cs="Times New Roman"/>
                <w:b/>
                <w:bCs/>
                <w:sz w:val="22"/>
                <w:szCs w:val="22"/>
              </w:rPr>
            </w:pPr>
          </w:p>
          <w:p w14:paraId="727E6001"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lang w:eastAsia="en-US"/>
              </w:rPr>
              <w:t>Iš ne Lietuvoje įsteigtų subjektų reikalaujama:</w:t>
            </w:r>
          </w:p>
          <w:p w14:paraId="7535EFB6" w14:textId="77777777" w:rsidR="00936F14" w:rsidRPr="00BA44E3" w:rsidRDefault="00936F14" w:rsidP="00BA44E3">
            <w:pPr>
              <w:numPr>
                <w:ilvl w:val="0"/>
                <w:numId w:val="24"/>
              </w:numPr>
              <w:spacing w:after="0" w:line="240" w:lineRule="auto"/>
              <w:ind w:left="314"/>
              <w:jc w:val="both"/>
              <w:rPr>
                <w:rFonts w:ascii="Times New Roman" w:hAnsi="Times New Roman" w:cs="Times New Roman"/>
                <w:b/>
                <w:bCs/>
                <w:sz w:val="22"/>
                <w:szCs w:val="22"/>
              </w:rPr>
            </w:pPr>
            <w:r w:rsidRPr="00BA44E3">
              <w:rPr>
                <w:rFonts w:ascii="Times New Roman" w:hAnsi="Times New Roman" w:cs="Times New Roman"/>
                <w:sz w:val="22"/>
                <w:szCs w:val="22"/>
              </w:rPr>
              <w:t>atitinkamos užsienio šalies kompetentingos institucijos dokumento</w:t>
            </w:r>
            <w:r w:rsidRPr="00BA44E3">
              <w:rPr>
                <w:rFonts w:ascii="Times New Roman" w:hAnsi="Times New Roman" w:cs="Times New Roman"/>
                <w:sz w:val="22"/>
                <w:szCs w:val="22"/>
                <w:vertAlign w:val="superscript"/>
              </w:rPr>
              <w:footnoteReference w:id="4"/>
            </w:r>
            <w:r w:rsidRPr="00BA44E3">
              <w:rPr>
                <w:rFonts w:ascii="Times New Roman" w:hAnsi="Times New Roman" w:cs="Times New Roman"/>
                <w:sz w:val="22"/>
                <w:szCs w:val="22"/>
              </w:rPr>
              <w:t>.</w:t>
            </w:r>
          </w:p>
          <w:p w14:paraId="313A01F1" w14:textId="77777777" w:rsidR="00936F14" w:rsidRPr="00BA44E3" w:rsidRDefault="00936F14" w:rsidP="00BA44E3">
            <w:pPr>
              <w:spacing w:after="0" w:line="240" w:lineRule="auto"/>
              <w:jc w:val="both"/>
              <w:rPr>
                <w:rFonts w:ascii="Times New Roman" w:hAnsi="Times New Roman" w:cs="Times New Roman"/>
                <w:b/>
                <w:bCs/>
                <w:sz w:val="22"/>
                <w:szCs w:val="22"/>
              </w:rPr>
            </w:pPr>
          </w:p>
          <w:p w14:paraId="196958E3" w14:textId="77777777" w:rsidR="00936F14" w:rsidRPr="00BA44E3" w:rsidRDefault="00936F14" w:rsidP="00BA44E3">
            <w:pPr>
              <w:spacing w:after="0" w:line="240" w:lineRule="auto"/>
              <w:jc w:val="both"/>
              <w:rPr>
                <w:rFonts w:ascii="Times New Roman" w:hAnsi="Times New Roman" w:cs="Times New Roman"/>
                <w:i/>
                <w:iCs/>
                <w:color w:val="7030A0"/>
                <w:sz w:val="22"/>
                <w:szCs w:val="22"/>
              </w:rPr>
            </w:pPr>
            <w:r w:rsidRPr="00BA44E3">
              <w:rPr>
                <w:rFonts w:ascii="Times New Roman" w:hAnsi="Times New Roman" w:cs="Times New Roman"/>
                <w:sz w:val="22"/>
                <w:szCs w:val="22"/>
              </w:rPr>
              <w:t xml:space="preserve">Nurodyti dokumentai turi būti  išduoti ne anksčiau kaip 120 dienų iki </w:t>
            </w:r>
            <w:r w:rsidRPr="00BA44E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A44E3">
              <w:rPr>
                <w:rFonts w:ascii="Times New Roman" w:eastAsia="Times New Roman" w:hAnsi="Times New Roman" w:cs="Times New Roman"/>
                <w:sz w:val="22"/>
                <w:szCs w:val="22"/>
              </w:rPr>
              <w:t>umentus</w:t>
            </w:r>
            <w:r w:rsidRPr="00BA44E3">
              <w:rPr>
                <w:rFonts w:ascii="Times New Roman" w:hAnsi="Times New Roman" w:cs="Times New Roman"/>
                <w:sz w:val="22"/>
                <w:szCs w:val="22"/>
              </w:rPr>
              <w:t xml:space="preserve">. </w:t>
            </w:r>
            <w:r w:rsidRPr="00BA44E3">
              <w:rPr>
                <w:rFonts w:ascii="Times New Roman" w:hAnsi="Times New Roman" w:cs="Times New Roman"/>
                <w:b/>
                <w:bCs/>
                <w:i/>
                <w:iCs/>
                <w:color w:val="000000" w:themeColor="text1"/>
                <w:sz w:val="22"/>
                <w:szCs w:val="22"/>
              </w:rPr>
              <w:t>Pavyzdys</w:t>
            </w:r>
            <w:r w:rsidRPr="00BA44E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983CA3D" w14:textId="77777777" w:rsidR="00936F14" w:rsidRPr="00BA44E3" w:rsidRDefault="00936F14" w:rsidP="00BA44E3">
            <w:pPr>
              <w:spacing w:after="0" w:line="240" w:lineRule="auto"/>
              <w:jc w:val="both"/>
              <w:rPr>
                <w:rFonts w:ascii="Times New Roman" w:hAnsi="Times New Roman" w:cs="Times New Roman"/>
                <w:b/>
                <w:bCs/>
                <w:sz w:val="22"/>
                <w:szCs w:val="22"/>
              </w:rPr>
            </w:pPr>
          </w:p>
          <w:p w14:paraId="4FF274D4"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78CDCC" w14:textId="77777777" w:rsidR="00936F14" w:rsidRPr="00BA44E3" w:rsidRDefault="00936F14" w:rsidP="00BA44E3">
            <w:pPr>
              <w:spacing w:after="0" w:line="240" w:lineRule="auto"/>
              <w:jc w:val="both"/>
              <w:rPr>
                <w:rFonts w:ascii="Times New Roman" w:hAnsi="Times New Roman" w:cs="Times New Roman"/>
                <w:b/>
                <w:bCs/>
                <w:i/>
                <w:iCs/>
                <w:sz w:val="22"/>
                <w:szCs w:val="22"/>
              </w:rPr>
            </w:pPr>
            <w:r w:rsidRPr="00BA44E3">
              <w:rPr>
                <w:rFonts w:ascii="Times New Roman" w:hAnsi="Times New Roman" w:cs="Times New Roman"/>
                <w:b/>
                <w:bCs/>
                <w:i/>
                <w:iCs/>
                <w:sz w:val="22"/>
                <w:szCs w:val="22"/>
              </w:rPr>
              <w:t>PASTABA</w:t>
            </w:r>
          </w:p>
          <w:p w14:paraId="6C7BCA59"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0E9DDC" w14:textId="77777777" w:rsidR="00936F14" w:rsidRPr="00BA44E3" w:rsidRDefault="00936F14" w:rsidP="00BA44E3">
            <w:pPr>
              <w:spacing w:after="0" w:line="240" w:lineRule="auto"/>
              <w:jc w:val="both"/>
              <w:rPr>
                <w:rFonts w:ascii="Times New Roman" w:hAnsi="Times New Roman" w:cs="Times New Roman"/>
                <w:b/>
                <w:bCs/>
                <w:sz w:val="22"/>
                <w:szCs w:val="22"/>
              </w:rPr>
            </w:pPr>
          </w:p>
        </w:tc>
      </w:tr>
      <w:bookmarkEnd w:id="113"/>
      <w:tr w:rsidR="00936F14" w:rsidRPr="00380DE6" w14:paraId="00A30C65"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F343C"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3BFFC"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8E663"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t>VPĮ 46 straipsnio 4 dalies 1 punktas</w:t>
            </w:r>
          </w:p>
          <w:p w14:paraId="5D0B3483"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11EA698C"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r w:rsidRPr="00BA44E3">
              <w:rPr>
                <w:rFonts w:ascii="Times New Roman" w:eastAsia="Yu Mincho" w:hAnsi="Times New Roman" w:cs="Times New Roman"/>
                <w:sz w:val="22"/>
                <w:szCs w:val="22"/>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2C"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6F81877A" w14:textId="77777777" w:rsidR="00936F14" w:rsidRPr="00BA44E3" w:rsidRDefault="00936F14" w:rsidP="00BA44E3">
            <w:pPr>
              <w:spacing w:after="0" w:line="240" w:lineRule="auto"/>
              <w:jc w:val="both"/>
              <w:rPr>
                <w:rFonts w:ascii="Times New Roman" w:hAnsi="Times New Roman" w:cs="Times New Roman"/>
                <w:bCs/>
                <w:iCs/>
                <w:sz w:val="22"/>
                <w:szCs w:val="22"/>
                <w:lang w:eastAsia="en-US"/>
              </w:rPr>
            </w:pPr>
          </w:p>
          <w:p w14:paraId="5737541F" w14:textId="77777777" w:rsidR="00936F14" w:rsidRPr="00BA44E3" w:rsidRDefault="00936F14" w:rsidP="00BA44E3">
            <w:pPr>
              <w:spacing w:after="0" w:line="240" w:lineRule="auto"/>
              <w:jc w:val="both"/>
              <w:rPr>
                <w:rFonts w:ascii="Times New Roman" w:hAnsi="Times New Roman" w:cs="Times New Roman"/>
                <w:b/>
                <w:bCs/>
                <w:iCs/>
                <w:sz w:val="22"/>
                <w:szCs w:val="22"/>
                <w:lang w:eastAsia="en-US"/>
              </w:rPr>
            </w:pPr>
          </w:p>
        </w:tc>
      </w:tr>
      <w:tr w:rsidR="00936F14" w:rsidRPr="00380DE6" w14:paraId="4531020A"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F3E16"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D78BB"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32D7FC1"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BA44E3">
              <w:rPr>
                <w:rFonts w:ascii="Times New Roman" w:hAnsi="Times New Roman" w:cs="Times New Roman"/>
                <w:sz w:val="22"/>
                <w:szCs w:val="22"/>
              </w:rPr>
              <w:lastRenderedPageBreak/>
              <w:t>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ADADD"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lastRenderedPageBreak/>
              <w:t>VPĮ 46 straipsnio 4 dalies 2 punktas</w:t>
            </w:r>
          </w:p>
          <w:p w14:paraId="10FB42A1"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1237D503" w14:textId="77777777" w:rsidR="00936F14" w:rsidRPr="00BA44E3" w:rsidRDefault="00936F14" w:rsidP="00BA44E3">
            <w:pPr>
              <w:spacing w:after="0" w:line="240" w:lineRule="auto"/>
              <w:jc w:val="both"/>
              <w:rPr>
                <w:rFonts w:ascii="Times New Roman" w:eastAsia="Yu Mincho" w:hAnsi="Times New Roman" w:cs="Times New Roman"/>
                <w:sz w:val="22"/>
                <w:szCs w:val="22"/>
              </w:rPr>
            </w:pPr>
            <w:r w:rsidRPr="00BA44E3">
              <w:rPr>
                <w:rFonts w:ascii="Times New Roman" w:eastAsia="Yu Mincho" w:hAnsi="Times New Roman" w:cs="Times New Roman"/>
                <w:sz w:val="22"/>
                <w:szCs w:val="22"/>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38240"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52D88087" w14:textId="77777777" w:rsidR="00936F14" w:rsidRPr="00BA44E3" w:rsidRDefault="00936F14" w:rsidP="00BA44E3">
            <w:pPr>
              <w:spacing w:after="0" w:line="240" w:lineRule="auto"/>
              <w:jc w:val="both"/>
              <w:rPr>
                <w:rFonts w:ascii="Times New Roman" w:hAnsi="Times New Roman" w:cs="Times New Roman"/>
                <w:bCs/>
                <w:iCs/>
                <w:sz w:val="22"/>
                <w:szCs w:val="22"/>
                <w:lang w:eastAsia="en-US"/>
              </w:rPr>
            </w:pPr>
          </w:p>
          <w:p w14:paraId="56C7AC7C" w14:textId="77777777" w:rsidR="00936F14" w:rsidRPr="00BA44E3" w:rsidRDefault="00936F14" w:rsidP="00BA44E3">
            <w:pPr>
              <w:spacing w:after="0" w:line="240" w:lineRule="auto"/>
              <w:jc w:val="both"/>
              <w:rPr>
                <w:rFonts w:ascii="Times New Roman" w:hAnsi="Times New Roman" w:cs="Times New Roman"/>
                <w:b/>
                <w:bCs/>
                <w:iCs/>
                <w:sz w:val="22"/>
                <w:szCs w:val="22"/>
                <w:lang w:eastAsia="en-US"/>
              </w:rPr>
            </w:pPr>
          </w:p>
        </w:tc>
      </w:tr>
      <w:tr w:rsidR="00936F14" w:rsidRPr="00380DE6" w14:paraId="460A64B7"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8102E"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16053"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8F8B1"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t>VPĮ 46 straipsnio 4 dalies 3 punktas</w:t>
            </w:r>
          </w:p>
          <w:p w14:paraId="61C95C0A"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04DCDF40"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r w:rsidRPr="00BA44E3">
              <w:rPr>
                <w:rFonts w:ascii="Times New Roman" w:eastAsia="Yu Mincho" w:hAnsi="Times New Roman" w:cs="Times New Roman"/>
                <w:sz w:val="22"/>
                <w:szCs w:val="22"/>
              </w:rPr>
              <w:t>EBVPD III dalies C13 punktas</w:t>
            </w:r>
            <w:r w:rsidRPr="00BA44E3">
              <w:rPr>
                <w:rFonts w:ascii="Times New Roman" w:eastAsia="Yu Mincho" w:hAnsi="Times New Roman" w:cs="Times New Roman"/>
                <w:sz w:val="22"/>
                <w:szCs w:val="22"/>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D5824"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05DB3845" w14:textId="77777777" w:rsidR="00936F14" w:rsidRPr="00BA44E3" w:rsidRDefault="00936F14" w:rsidP="00BA44E3">
            <w:pPr>
              <w:spacing w:after="0" w:line="240" w:lineRule="auto"/>
              <w:jc w:val="both"/>
              <w:rPr>
                <w:rFonts w:ascii="Times New Roman" w:hAnsi="Times New Roman" w:cs="Times New Roman"/>
                <w:b/>
                <w:bCs/>
                <w:iCs/>
                <w:sz w:val="22"/>
                <w:szCs w:val="22"/>
                <w:lang w:eastAsia="en-US"/>
              </w:rPr>
            </w:pPr>
          </w:p>
        </w:tc>
      </w:tr>
      <w:tr w:rsidR="00936F14" w:rsidRPr="00380DE6" w14:paraId="23D780BD"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C69C6C"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B89D7"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93D631" w14:textId="77777777" w:rsidR="00936F14" w:rsidRPr="00BA44E3" w:rsidRDefault="00936F14" w:rsidP="00BA44E3">
            <w:pPr>
              <w:spacing w:after="0" w:line="240" w:lineRule="auto"/>
              <w:jc w:val="both"/>
              <w:rPr>
                <w:rFonts w:ascii="Times New Roman" w:hAnsi="Times New Roman" w:cs="Times New Roman"/>
                <w:bCs/>
                <w:sz w:val="22"/>
                <w:szCs w:val="22"/>
              </w:rPr>
            </w:pPr>
            <w:r w:rsidRPr="00BA44E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8D14E1" w14:textId="77777777" w:rsidR="00936F14" w:rsidRPr="00BA44E3" w:rsidRDefault="00936F14" w:rsidP="00BA44E3">
            <w:pPr>
              <w:spacing w:after="0" w:line="240" w:lineRule="auto"/>
              <w:jc w:val="both"/>
              <w:rPr>
                <w:rFonts w:ascii="Times New Roman" w:hAnsi="Times New Roman" w:cs="Times New Roman"/>
                <w:bCs/>
                <w:sz w:val="22"/>
                <w:szCs w:val="22"/>
              </w:rPr>
            </w:pPr>
            <w:r w:rsidRPr="00BA44E3">
              <w:rPr>
                <w:rFonts w:ascii="Times New Roman" w:hAnsi="Times New Roman" w:cs="Times New Roman"/>
                <w:bCs/>
                <w:sz w:val="22"/>
                <w:szCs w:val="22"/>
              </w:rPr>
              <w:t xml:space="preserve">Šiuo pagrindu tiekėjas taip pat pašalinamas iš pirkimo procedūros, kai, vadovaujantis </w:t>
            </w:r>
            <w:r w:rsidRPr="00BA44E3">
              <w:rPr>
                <w:rFonts w:ascii="Times New Roman" w:hAnsi="Times New Roman" w:cs="Times New Roman"/>
                <w:bCs/>
                <w:sz w:val="22"/>
                <w:szCs w:val="22"/>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6D7F9"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lastRenderedPageBreak/>
              <w:t>VPĮ 46 straipsnio 4 dalies 4 punktas</w:t>
            </w:r>
          </w:p>
          <w:p w14:paraId="5A785C4C"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5679BE94"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r w:rsidRPr="00BA44E3">
              <w:rPr>
                <w:rFonts w:ascii="Times New Roman" w:eastAsia="Yu Mincho" w:hAnsi="Times New Roman" w:cs="Times New Roman"/>
                <w:sz w:val="22"/>
                <w:szCs w:val="22"/>
              </w:rPr>
              <w:t>EBVPD III dalies C15 punktas</w:t>
            </w:r>
            <w:r w:rsidRPr="00BA44E3">
              <w:rPr>
                <w:rFonts w:ascii="Times New Roman" w:eastAsia="Yu Mincho" w:hAnsi="Times New Roman" w:cs="Times New Roman"/>
                <w:sz w:val="22"/>
                <w:szCs w:val="22"/>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0DFB"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32D22456" w14:textId="77777777" w:rsidR="00936F14" w:rsidRPr="00BA44E3" w:rsidRDefault="00936F14" w:rsidP="00BA44E3">
            <w:pPr>
              <w:spacing w:after="0" w:line="240" w:lineRule="auto"/>
              <w:jc w:val="both"/>
              <w:rPr>
                <w:rFonts w:ascii="Times New Roman" w:hAnsi="Times New Roman" w:cs="Times New Roman"/>
                <w:bCs/>
                <w:iCs/>
                <w:sz w:val="22"/>
                <w:szCs w:val="22"/>
                <w:lang w:eastAsia="en-US"/>
              </w:rPr>
            </w:pPr>
          </w:p>
          <w:p w14:paraId="42C8BC07" w14:textId="77777777" w:rsidR="00936F14" w:rsidRPr="00BA44E3" w:rsidRDefault="00936F14" w:rsidP="00BA44E3">
            <w:pPr>
              <w:spacing w:after="0" w:line="240" w:lineRule="auto"/>
              <w:jc w:val="both"/>
              <w:rPr>
                <w:rFonts w:ascii="Times New Roman" w:hAnsi="Times New Roman" w:cs="Times New Roman"/>
                <w:bCs/>
                <w:iCs/>
                <w:sz w:val="22"/>
                <w:szCs w:val="22"/>
                <w:lang w:eastAsia="en-US"/>
              </w:rPr>
            </w:pPr>
          </w:p>
          <w:p w14:paraId="29E228A5"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3DFC15" w14:textId="77777777" w:rsidR="00936F14" w:rsidRPr="00BA44E3" w:rsidRDefault="00936F14" w:rsidP="00BA44E3">
            <w:pPr>
              <w:spacing w:after="0" w:line="240" w:lineRule="auto"/>
              <w:jc w:val="both"/>
              <w:rPr>
                <w:rFonts w:ascii="Times New Roman" w:hAnsi="Times New Roman" w:cs="Times New Roman"/>
                <w:b/>
                <w:bCs/>
                <w:sz w:val="22"/>
                <w:szCs w:val="22"/>
              </w:rPr>
            </w:pPr>
          </w:p>
          <w:p w14:paraId="38FCB009" w14:textId="77777777" w:rsidR="00936F14" w:rsidRPr="00BA44E3" w:rsidRDefault="00936F14" w:rsidP="00BA44E3">
            <w:pPr>
              <w:spacing w:after="0" w:line="240" w:lineRule="auto"/>
              <w:jc w:val="both"/>
              <w:rPr>
                <w:rFonts w:ascii="Times New Roman" w:hAnsi="Times New Roman" w:cs="Times New Roman"/>
                <w:b/>
                <w:bCs/>
                <w:sz w:val="22"/>
                <w:szCs w:val="22"/>
              </w:rPr>
            </w:pPr>
            <w:hyperlink r:id="rId19" w:history="1">
              <w:r w:rsidRPr="00BA44E3">
                <w:rPr>
                  <w:rFonts w:ascii="Times New Roman" w:hAnsi="Times New Roman" w:cs="Times New Roman"/>
                  <w:sz w:val="22"/>
                  <w:szCs w:val="22"/>
                  <w:u w:val="single"/>
                </w:rPr>
                <w:t>Melagingą informaciją pateikusių tiekėjų sąrašas - Viešųjų pirkimų tarnyba</w:t>
              </w:r>
            </w:hyperlink>
          </w:p>
          <w:p w14:paraId="50FA0D27" w14:textId="77777777" w:rsidR="00936F14" w:rsidRPr="00BA44E3" w:rsidRDefault="00936F14" w:rsidP="00BA44E3">
            <w:pPr>
              <w:spacing w:after="0" w:line="240" w:lineRule="auto"/>
              <w:jc w:val="both"/>
              <w:rPr>
                <w:rFonts w:ascii="Times New Roman" w:hAnsi="Times New Roman" w:cs="Times New Roman"/>
                <w:b/>
                <w:bCs/>
                <w:sz w:val="22"/>
                <w:szCs w:val="22"/>
              </w:rPr>
            </w:pPr>
          </w:p>
        </w:tc>
      </w:tr>
      <w:tr w:rsidR="00936F14" w:rsidRPr="00380DE6" w14:paraId="6D3838A3"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297E5"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9FFBC"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4BD71"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t>VPĮ 46 straipsnio 4 dalies 5 punktas</w:t>
            </w:r>
          </w:p>
          <w:p w14:paraId="22B47257"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7F9348B8" w14:textId="77777777" w:rsidR="00936F14" w:rsidRPr="00BA44E3" w:rsidRDefault="00936F14" w:rsidP="00BA44E3">
            <w:pPr>
              <w:spacing w:after="0" w:line="240" w:lineRule="auto"/>
              <w:jc w:val="both"/>
              <w:rPr>
                <w:rFonts w:ascii="Times New Roman" w:eastAsia="Yu Mincho" w:hAnsi="Times New Roman" w:cs="Times New Roman"/>
                <w:sz w:val="22"/>
                <w:szCs w:val="22"/>
              </w:rPr>
            </w:pPr>
            <w:r w:rsidRPr="00BA44E3">
              <w:rPr>
                <w:rFonts w:ascii="Times New Roman" w:eastAsia="Yu Mincho" w:hAnsi="Times New Roman" w:cs="Times New Roman"/>
                <w:sz w:val="22"/>
                <w:szCs w:val="22"/>
              </w:rPr>
              <w:t>EBVPD</w:t>
            </w:r>
            <w:r w:rsidRPr="00BA44E3">
              <w:rPr>
                <w:rFonts w:ascii="Times New Roman" w:eastAsia="Arial" w:hAnsi="Times New Roman" w:cs="Times New Roman"/>
                <w:sz w:val="22"/>
                <w:szCs w:val="22"/>
              </w:rPr>
              <w:t xml:space="preserve"> III dalies C15 punktas</w:t>
            </w:r>
          </w:p>
          <w:p w14:paraId="5059C83C"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p>
          <w:p w14:paraId="1F637659"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FF1EC"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6FB0D069" w14:textId="77777777" w:rsidR="00936F14" w:rsidRPr="00BA44E3" w:rsidRDefault="00936F14" w:rsidP="00BA44E3">
            <w:pPr>
              <w:spacing w:after="0" w:line="240" w:lineRule="auto"/>
              <w:jc w:val="both"/>
              <w:rPr>
                <w:rFonts w:ascii="Times New Roman" w:hAnsi="Times New Roman" w:cs="Times New Roman"/>
                <w:b/>
                <w:bCs/>
                <w:iCs/>
                <w:sz w:val="22"/>
                <w:szCs w:val="22"/>
                <w:lang w:eastAsia="en-US"/>
              </w:rPr>
            </w:pPr>
          </w:p>
        </w:tc>
      </w:tr>
      <w:tr w:rsidR="00936F14" w:rsidRPr="00380DE6" w14:paraId="47275A70"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1C605" w14:textId="77777777" w:rsidR="00936F14" w:rsidRPr="00BA44E3" w:rsidRDefault="00936F14" w:rsidP="00BA44E3">
            <w:pPr>
              <w:numPr>
                <w:ilvl w:val="0"/>
                <w:numId w:val="21"/>
              </w:numPr>
              <w:spacing w:after="0" w:line="240" w:lineRule="auto"/>
              <w:ind w:left="0" w:firstLine="0"/>
              <w:rPr>
                <w:rFonts w:ascii="Times New Roman" w:hAnsi="Times New Roman" w:cs="Times New Roman"/>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66A96"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BA44E3">
              <w:rPr>
                <w:rFonts w:ascii="Times New Roman" w:hAnsi="Times New Roman" w:cs="Times New Roman"/>
                <w:sz w:val="22"/>
                <w:szCs w:val="22"/>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E3BBE2"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B9A34"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lastRenderedPageBreak/>
              <w:t>VPĮ 46 straipsnio 4 dalies 6 punktas</w:t>
            </w:r>
          </w:p>
          <w:p w14:paraId="72479335"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3EE73BAF" w14:textId="77777777" w:rsidR="00936F14" w:rsidRPr="00BA44E3" w:rsidRDefault="00936F14" w:rsidP="00BA44E3">
            <w:pPr>
              <w:spacing w:after="0" w:line="240" w:lineRule="auto"/>
              <w:jc w:val="both"/>
              <w:rPr>
                <w:rFonts w:ascii="Times New Roman" w:eastAsia="Yu Mincho" w:hAnsi="Times New Roman" w:cs="Times New Roman"/>
                <w:sz w:val="22"/>
                <w:szCs w:val="22"/>
              </w:rPr>
            </w:pPr>
            <w:r w:rsidRPr="00BA44E3">
              <w:rPr>
                <w:rFonts w:ascii="Times New Roman" w:eastAsia="Yu Mincho" w:hAnsi="Times New Roman" w:cs="Times New Roman"/>
                <w:sz w:val="22"/>
                <w:szCs w:val="22"/>
              </w:rPr>
              <w:t>EBVPD</w:t>
            </w:r>
            <w:r w:rsidRPr="00BA44E3">
              <w:rPr>
                <w:rFonts w:ascii="Times New Roman" w:eastAsia="Arial" w:hAnsi="Times New Roman" w:cs="Times New Roman"/>
                <w:sz w:val="22"/>
                <w:szCs w:val="22"/>
              </w:rPr>
              <w:t xml:space="preserve"> III dalies C14 punktas</w:t>
            </w:r>
          </w:p>
          <w:p w14:paraId="47E983E9"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p>
          <w:p w14:paraId="64766B97"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A79EA"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62F3DBB9" w14:textId="77777777" w:rsidR="00936F14" w:rsidRPr="00BA44E3" w:rsidRDefault="00936F14" w:rsidP="00BA44E3">
            <w:pPr>
              <w:spacing w:after="0" w:line="240" w:lineRule="auto"/>
              <w:jc w:val="both"/>
              <w:rPr>
                <w:rFonts w:ascii="Times New Roman" w:hAnsi="Times New Roman" w:cs="Times New Roman"/>
                <w:bCs/>
                <w:iCs/>
                <w:sz w:val="22"/>
                <w:szCs w:val="22"/>
                <w:lang w:eastAsia="en-US"/>
              </w:rPr>
            </w:pPr>
          </w:p>
          <w:p w14:paraId="4041409E"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258C345" w14:textId="77777777" w:rsidR="00936F14" w:rsidRPr="00BA44E3" w:rsidRDefault="00936F14" w:rsidP="00BA44E3">
            <w:pPr>
              <w:spacing w:after="0" w:line="240" w:lineRule="auto"/>
              <w:jc w:val="both"/>
              <w:rPr>
                <w:rFonts w:ascii="Times New Roman" w:hAnsi="Times New Roman" w:cs="Times New Roman"/>
                <w:sz w:val="22"/>
                <w:szCs w:val="22"/>
              </w:rPr>
            </w:pPr>
          </w:p>
          <w:p w14:paraId="4247E7B0" w14:textId="77777777" w:rsidR="00936F14" w:rsidRPr="00BA44E3" w:rsidRDefault="00936F14" w:rsidP="00BA44E3">
            <w:pPr>
              <w:spacing w:after="0" w:line="240" w:lineRule="auto"/>
              <w:jc w:val="both"/>
              <w:rPr>
                <w:rFonts w:ascii="Times New Roman" w:hAnsi="Times New Roman" w:cs="Times New Roman"/>
                <w:sz w:val="22"/>
                <w:szCs w:val="22"/>
              </w:rPr>
            </w:pPr>
            <w:hyperlink r:id="rId20" w:history="1">
              <w:r w:rsidRPr="00BA44E3">
                <w:rPr>
                  <w:rFonts w:ascii="Times New Roman" w:hAnsi="Times New Roman" w:cs="Times New Roman"/>
                  <w:sz w:val="22"/>
                  <w:szCs w:val="22"/>
                  <w:u w:val="single"/>
                </w:rPr>
                <w:t>Nepatikimi tiekėjai - Viešųjų pirkimų tarnyba</w:t>
              </w:r>
            </w:hyperlink>
          </w:p>
          <w:p w14:paraId="5B901890" w14:textId="77777777" w:rsidR="00936F14" w:rsidRPr="00BA44E3" w:rsidRDefault="00936F14" w:rsidP="00BA44E3">
            <w:pPr>
              <w:spacing w:after="0" w:line="240" w:lineRule="auto"/>
              <w:jc w:val="both"/>
              <w:rPr>
                <w:rFonts w:ascii="Times New Roman" w:hAnsi="Times New Roman" w:cs="Times New Roman"/>
                <w:sz w:val="22"/>
                <w:szCs w:val="22"/>
              </w:rPr>
            </w:pPr>
            <w:hyperlink r:id="rId21" w:history="1">
              <w:r w:rsidRPr="00BA44E3">
                <w:rPr>
                  <w:rFonts w:ascii="Times New Roman" w:hAnsi="Times New Roman" w:cs="Times New Roman"/>
                  <w:sz w:val="22"/>
                  <w:szCs w:val="22"/>
                </w:rPr>
                <w:t>https://vpt.lrv.lt/lt/pasalinimo-pagrindai-1/nepatikimu-koncesininku-sarasas-1/nepatikimu-koncesininku-sarasas</w:t>
              </w:r>
            </w:hyperlink>
          </w:p>
          <w:p w14:paraId="420B2D0C" w14:textId="77777777" w:rsidR="00936F14" w:rsidRPr="00BA44E3" w:rsidRDefault="00936F14" w:rsidP="00BA44E3">
            <w:pPr>
              <w:spacing w:after="0" w:line="240" w:lineRule="auto"/>
              <w:jc w:val="both"/>
              <w:rPr>
                <w:rFonts w:ascii="Times New Roman" w:hAnsi="Times New Roman" w:cs="Times New Roman"/>
                <w:bCs/>
                <w:sz w:val="22"/>
                <w:szCs w:val="22"/>
              </w:rPr>
            </w:pPr>
          </w:p>
          <w:p w14:paraId="41CBEBF1" w14:textId="77777777" w:rsidR="00936F14" w:rsidRPr="00BA44E3" w:rsidRDefault="00936F14" w:rsidP="00BA44E3">
            <w:pPr>
              <w:spacing w:after="0" w:line="240" w:lineRule="auto"/>
              <w:jc w:val="both"/>
              <w:rPr>
                <w:rFonts w:ascii="Times New Roman" w:hAnsi="Times New Roman" w:cs="Times New Roman"/>
                <w:b/>
                <w:bCs/>
                <w:sz w:val="22"/>
                <w:szCs w:val="22"/>
              </w:rPr>
            </w:pPr>
          </w:p>
        </w:tc>
      </w:tr>
      <w:tr w:rsidR="00936F14" w:rsidRPr="00380DE6" w14:paraId="2E956579"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54504" w14:textId="77777777" w:rsidR="00936F14" w:rsidRPr="00BA44E3" w:rsidRDefault="00936F14" w:rsidP="00BA44E3">
            <w:pPr>
              <w:numPr>
                <w:ilvl w:val="0"/>
                <w:numId w:val="21"/>
              </w:numPr>
              <w:spacing w:after="0" w:line="240" w:lineRule="auto"/>
              <w:ind w:left="0" w:firstLine="0"/>
              <w:rPr>
                <w:rFonts w:ascii="Times New Roman" w:hAnsi="Times New Roman" w:cs="Times New Roman"/>
                <w:sz w:val="22"/>
                <w:szCs w:val="22"/>
              </w:rPr>
            </w:pPr>
          </w:p>
          <w:p w14:paraId="69F58B7C" w14:textId="77777777" w:rsidR="00936F14" w:rsidRPr="00BA44E3" w:rsidRDefault="00936F14" w:rsidP="00BA44E3">
            <w:pPr>
              <w:spacing w:after="0" w:line="240" w:lineRule="auto"/>
              <w:rPr>
                <w:rFonts w:ascii="Times New Roman" w:hAnsi="Times New Roman" w:cs="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4F682"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Tiekėjas yra padaręs rimtą profesinį pažeidimą, dėl kurio perkančioji organizacija abejoja tiekėjo sąžiningumu, kai jis</w:t>
            </w:r>
            <w:bookmarkStart w:id="114" w:name="part_030e6c6c64ba4f96a23474e439d1b80c"/>
            <w:bookmarkEnd w:id="114"/>
            <w:r w:rsidRPr="00BA44E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FA18043" w14:textId="77777777" w:rsidR="00936F14" w:rsidRPr="00BA44E3" w:rsidRDefault="00936F14" w:rsidP="00BA44E3">
            <w:pPr>
              <w:spacing w:after="0" w:line="240" w:lineRule="auto"/>
              <w:jc w:val="both"/>
              <w:rPr>
                <w:rFonts w:ascii="Times New Roman" w:hAnsi="Times New Roman" w:cs="Times New Roman"/>
                <w:b/>
                <w:sz w:val="22"/>
                <w:szCs w:val="22"/>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27C89"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t>VPĮ 46 straipsnio 4 dalies 7 punkto a papunktis</w:t>
            </w:r>
          </w:p>
          <w:p w14:paraId="1D30405B"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5F219975" w14:textId="77777777" w:rsidR="00936F14" w:rsidRPr="00BA44E3" w:rsidRDefault="00936F14" w:rsidP="00BA44E3">
            <w:pPr>
              <w:spacing w:after="0" w:line="240" w:lineRule="auto"/>
              <w:jc w:val="both"/>
              <w:rPr>
                <w:rFonts w:ascii="Times New Roman" w:eastAsia="Yu Mincho" w:hAnsi="Times New Roman" w:cs="Times New Roman"/>
                <w:sz w:val="22"/>
                <w:szCs w:val="22"/>
              </w:rPr>
            </w:pPr>
            <w:r w:rsidRPr="00BA44E3">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90967"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lang w:eastAsia="en-US"/>
              </w:rPr>
              <w:t xml:space="preserve">Iš Lietuvoje įsteigtų subjektų įrodančių dokumentų nereikalaujama. Užtenka pateikto EBVPD. </w:t>
            </w:r>
            <w:r w:rsidRPr="00BA44E3">
              <w:rPr>
                <w:rFonts w:ascii="Times New Roman" w:hAnsi="Times New Roman" w:cs="Times New Roman"/>
                <w:sz w:val="22"/>
                <w:szCs w:val="22"/>
              </w:rPr>
              <w:t>Priimant sprendimus dėl tiekėjo pašalinimo iš pirkimo procedūros šiame punkte nurodytu pašalinimo pagrindu, be kita ko, atsižvelgiama į</w:t>
            </w:r>
            <w:r w:rsidRPr="00BA44E3">
              <w:rPr>
                <w:rFonts w:ascii="Times New Roman" w:hAnsi="Times New Roman" w:cs="Times New Roman"/>
                <w:b/>
                <w:bCs/>
                <w:sz w:val="22"/>
                <w:szCs w:val="22"/>
              </w:rPr>
              <w:t xml:space="preserve"> </w:t>
            </w:r>
            <w:r w:rsidRPr="00BA44E3">
              <w:rPr>
                <w:rFonts w:ascii="Times New Roman" w:hAnsi="Times New Roman" w:cs="Times New Roman"/>
                <w:sz w:val="22"/>
                <w:szCs w:val="22"/>
              </w:rPr>
              <w:t xml:space="preserve">nacionalinėje duomenų bazėje adresu: </w:t>
            </w:r>
            <w:hyperlink r:id="rId22" w:history="1">
              <w:r w:rsidRPr="00BA44E3">
                <w:rPr>
                  <w:rFonts w:ascii="Times New Roman" w:hAnsi="Times New Roman" w:cs="Times New Roman"/>
                  <w:sz w:val="22"/>
                  <w:szCs w:val="22"/>
                  <w:u w:val="single"/>
                </w:rPr>
                <w:t>https://www.registrucentras.lt/jar/p/index.php</w:t>
              </w:r>
            </w:hyperlink>
          </w:p>
          <w:p w14:paraId="20BA7D7A"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paskelbtą informaciją, taip pat į šiame informaciniame pranešime pateiktą informaciją:</w:t>
            </w:r>
          </w:p>
          <w:p w14:paraId="2D6C689E" w14:textId="77777777" w:rsidR="00936F14" w:rsidRPr="00BA44E3" w:rsidRDefault="00936F14" w:rsidP="00BA44E3">
            <w:pPr>
              <w:spacing w:after="0" w:line="240" w:lineRule="auto"/>
              <w:jc w:val="both"/>
              <w:rPr>
                <w:rFonts w:ascii="Times New Roman" w:hAnsi="Times New Roman" w:cs="Times New Roman"/>
                <w:sz w:val="22"/>
                <w:szCs w:val="22"/>
                <w:lang w:eastAsia="en-US"/>
              </w:rPr>
            </w:pPr>
            <w:hyperlink r:id="rId23" w:history="1">
              <w:r w:rsidRPr="00BA44E3">
                <w:rPr>
                  <w:rFonts w:ascii="Times New Roman" w:hAnsi="Times New Roman" w:cs="Times New Roman"/>
                  <w:sz w:val="22"/>
                  <w:szCs w:val="22"/>
                </w:rPr>
                <w:t>https://vpt.lrv.lt/lt/naujienos/finansiniu-ataskaitu-nepateikimas-gali-tapti-kliutimi-dalyvauti-viesuosiuose-pirkimuose</w:t>
              </w:r>
            </w:hyperlink>
          </w:p>
          <w:p w14:paraId="32F65130" w14:textId="77777777" w:rsidR="00936F14" w:rsidRPr="00BA44E3" w:rsidRDefault="00936F14" w:rsidP="00BA44E3">
            <w:pPr>
              <w:spacing w:after="0" w:line="240" w:lineRule="auto"/>
              <w:jc w:val="both"/>
              <w:rPr>
                <w:rFonts w:ascii="Times New Roman" w:hAnsi="Times New Roman" w:cs="Times New Roman"/>
                <w:b/>
                <w:bCs/>
                <w:iCs/>
                <w:sz w:val="22"/>
                <w:szCs w:val="22"/>
              </w:rPr>
            </w:pPr>
          </w:p>
        </w:tc>
      </w:tr>
      <w:tr w:rsidR="00936F14" w:rsidRPr="00380DE6" w14:paraId="334FBC04"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28DED" w14:textId="77777777" w:rsidR="00936F14" w:rsidRPr="00BA44E3" w:rsidRDefault="00936F14" w:rsidP="00BA44E3">
            <w:pPr>
              <w:numPr>
                <w:ilvl w:val="0"/>
                <w:numId w:val="21"/>
              </w:numPr>
              <w:spacing w:after="0" w:line="240" w:lineRule="auto"/>
              <w:ind w:left="0" w:firstLine="0"/>
              <w:rPr>
                <w:rFonts w:ascii="Times New Roman" w:hAnsi="Times New Roman" w:cs="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B9510"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 xml:space="preserve">Tiekėjas yra padaręs rimtą profesinį pažeidimą, dėl kurio perkančioji organizacija abejoja tiekėjo sąžiningumu, </w:t>
            </w:r>
            <w:r w:rsidRPr="00BA44E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A44E3">
              <w:rPr>
                <w:rFonts w:ascii="Times New Roman" w:eastAsia="Times New Roman" w:hAnsi="Times New Roman" w:cs="Times New Roman"/>
                <w:sz w:val="22"/>
                <w:szCs w:val="22"/>
                <w:vertAlign w:val="superscript"/>
              </w:rPr>
              <w:t>1</w:t>
            </w:r>
            <w:r w:rsidRPr="00BA44E3">
              <w:rPr>
                <w:rFonts w:ascii="Times New Roman" w:eastAsia="Times New Roman" w:hAnsi="Times New Roman" w:cs="Times New Roman"/>
                <w:sz w:val="22"/>
                <w:szCs w:val="22"/>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26A18"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t>VPĮ 46 straipsnio 4 dalies 7 punkto b papunktis</w:t>
            </w:r>
          </w:p>
          <w:p w14:paraId="206CE80C"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0D0ED939"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r w:rsidRPr="00BA44E3">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0106A"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36726888" w14:textId="77777777" w:rsidR="00936F14" w:rsidRPr="00BA44E3" w:rsidRDefault="00936F14" w:rsidP="00BA44E3">
            <w:pPr>
              <w:spacing w:after="0" w:line="240" w:lineRule="auto"/>
              <w:jc w:val="both"/>
              <w:rPr>
                <w:rFonts w:ascii="Times New Roman" w:hAnsi="Times New Roman" w:cs="Times New Roman"/>
                <w:b/>
                <w:bCs/>
                <w:iCs/>
                <w:sz w:val="22"/>
                <w:szCs w:val="22"/>
                <w:lang w:eastAsia="en-US"/>
              </w:rPr>
            </w:pPr>
          </w:p>
          <w:p w14:paraId="5E2101D2" w14:textId="77777777" w:rsidR="00936F14" w:rsidRPr="00BA44E3" w:rsidRDefault="00936F14" w:rsidP="00BA44E3">
            <w:pPr>
              <w:spacing w:after="0" w:line="240" w:lineRule="auto"/>
              <w:jc w:val="both"/>
              <w:rPr>
                <w:rFonts w:ascii="Times New Roman" w:hAnsi="Times New Roman" w:cs="Times New Roman"/>
                <w:b/>
                <w:bCs/>
                <w:sz w:val="22"/>
                <w:szCs w:val="22"/>
              </w:rPr>
            </w:pPr>
            <w:r w:rsidRPr="00BA44E3">
              <w:rPr>
                <w:rFonts w:ascii="Times New Roman" w:hAnsi="Times New Roman" w:cs="Times New Roman"/>
                <w:sz w:val="22"/>
                <w:szCs w:val="22"/>
              </w:rPr>
              <w:t>Priimant sprendimus dėl tiekėjo pašalinimo iš pirkimo procedūros šiame punkte nurodytu pašalinimo pagrindu, be kita ko, atsižvelgiama į</w:t>
            </w:r>
            <w:r w:rsidRPr="00BA44E3">
              <w:rPr>
                <w:rFonts w:ascii="Times New Roman" w:hAnsi="Times New Roman" w:cs="Times New Roman"/>
                <w:b/>
                <w:bCs/>
                <w:sz w:val="22"/>
                <w:szCs w:val="22"/>
              </w:rPr>
              <w:t xml:space="preserve"> </w:t>
            </w:r>
            <w:r w:rsidRPr="00BA44E3">
              <w:rPr>
                <w:rFonts w:ascii="Times New Roman" w:hAnsi="Times New Roman" w:cs="Times New Roman"/>
                <w:sz w:val="22"/>
                <w:szCs w:val="22"/>
              </w:rPr>
              <w:t xml:space="preserve">nacionalinėje duomenų bazėje adresu </w:t>
            </w:r>
            <w:hyperlink r:id="rId24">
              <w:r w:rsidRPr="00BA44E3">
                <w:rPr>
                  <w:rFonts w:ascii="Times New Roman" w:hAnsi="Times New Roman" w:cs="Times New Roman"/>
                  <w:sz w:val="22"/>
                  <w:szCs w:val="22"/>
                  <w:u w:val="single"/>
                </w:rPr>
                <w:t>https://www.vmi.lt/evmi/mokesciu-moketoju-informacija</w:t>
              </w:r>
            </w:hyperlink>
            <w:r w:rsidRPr="00BA44E3">
              <w:rPr>
                <w:rFonts w:ascii="Times New Roman" w:hAnsi="Times New Roman" w:cs="Times New Roman"/>
                <w:sz w:val="22"/>
                <w:szCs w:val="22"/>
              </w:rPr>
              <w:t xml:space="preserve"> skelbiamą informaciją.</w:t>
            </w:r>
          </w:p>
        </w:tc>
      </w:tr>
      <w:tr w:rsidR="00936F14" w:rsidRPr="00380DE6" w14:paraId="77F28FA1" w14:textId="77777777" w:rsidTr="00713A2A">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CC06B" w14:textId="77777777" w:rsidR="00936F14" w:rsidRPr="00BA44E3" w:rsidRDefault="00936F14" w:rsidP="00BA44E3">
            <w:pPr>
              <w:numPr>
                <w:ilvl w:val="0"/>
                <w:numId w:val="21"/>
              </w:numPr>
              <w:spacing w:after="0" w:line="240" w:lineRule="auto"/>
              <w:ind w:left="0" w:firstLine="0"/>
              <w:rPr>
                <w:rFonts w:ascii="Times New Roman" w:hAnsi="Times New Roman" w:cs="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E8FFA" w14:textId="77777777" w:rsidR="00936F14" w:rsidRPr="00BA44E3" w:rsidRDefault="00936F14" w:rsidP="00BA44E3">
            <w:pPr>
              <w:spacing w:after="0" w:line="240" w:lineRule="auto"/>
              <w:jc w:val="both"/>
              <w:rPr>
                <w:rFonts w:ascii="Times New Roman" w:hAnsi="Times New Roman" w:cs="Times New Roman"/>
                <w:sz w:val="22"/>
                <w:szCs w:val="22"/>
              </w:rPr>
            </w:pPr>
            <w:r w:rsidRPr="00BA44E3">
              <w:rPr>
                <w:rFonts w:ascii="Times New Roman" w:hAnsi="Times New Roman" w:cs="Times New Roman"/>
                <w:sz w:val="22"/>
                <w:szCs w:val="22"/>
              </w:rPr>
              <w:t>Tiekėjas yra padaręs rimtą profesinį pažeidimą, dėl kurio perkančioji organizacija abejoja tiekėjo sąžiningumu,</w:t>
            </w:r>
            <w:r w:rsidRPr="00BA44E3">
              <w:rPr>
                <w:rFonts w:ascii="Times New Roman" w:eastAsia="Times New Roman" w:hAnsi="Times New Roman" w:cs="Times New Roman"/>
                <w:sz w:val="22"/>
                <w:szCs w:val="22"/>
              </w:rPr>
              <w:t xml:space="preserve"> kai jis </w:t>
            </w:r>
            <w:r w:rsidRPr="00BA44E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6521F" w14:textId="77777777" w:rsidR="00936F14" w:rsidRPr="00BA44E3" w:rsidRDefault="00936F14" w:rsidP="00BA44E3">
            <w:pPr>
              <w:spacing w:after="0" w:line="240" w:lineRule="auto"/>
              <w:jc w:val="both"/>
              <w:rPr>
                <w:rFonts w:ascii="Times New Roman" w:eastAsia="Yu Mincho" w:hAnsi="Times New Roman" w:cs="Times New Roman"/>
                <w:b/>
                <w:bCs/>
                <w:sz w:val="22"/>
                <w:szCs w:val="22"/>
              </w:rPr>
            </w:pPr>
            <w:r w:rsidRPr="00BA44E3">
              <w:rPr>
                <w:rFonts w:ascii="Times New Roman" w:eastAsia="Yu Mincho" w:hAnsi="Times New Roman" w:cs="Times New Roman"/>
                <w:b/>
                <w:bCs/>
                <w:sz w:val="22"/>
                <w:szCs w:val="22"/>
              </w:rPr>
              <w:t>VPĮ 46 straipsnio 4 dalies 7 punkto c papunktis</w:t>
            </w:r>
          </w:p>
          <w:p w14:paraId="1489431C" w14:textId="77777777" w:rsidR="00936F14" w:rsidRPr="00BA44E3" w:rsidRDefault="00936F14" w:rsidP="00BA44E3">
            <w:pPr>
              <w:spacing w:after="0" w:line="240" w:lineRule="auto"/>
              <w:jc w:val="both"/>
              <w:rPr>
                <w:rFonts w:ascii="Times New Roman" w:eastAsia="Yu Mincho" w:hAnsi="Times New Roman" w:cs="Times New Roman"/>
                <w:sz w:val="22"/>
                <w:szCs w:val="22"/>
              </w:rPr>
            </w:pPr>
          </w:p>
          <w:p w14:paraId="70E04676" w14:textId="77777777" w:rsidR="00936F14" w:rsidRPr="00BA44E3" w:rsidRDefault="00936F14" w:rsidP="00BA44E3">
            <w:pPr>
              <w:spacing w:after="0" w:line="240" w:lineRule="auto"/>
              <w:jc w:val="both"/>
              <w:rPr>
                <w:rFonts w:ascii="Times New Roman" w:eastAsia="Yu Mincho" w:hAnsi="Times New Roman" w:cs="Times New Roman"/>
                <w:sz w:val="22"/>
                <w:szCs w:val="22"/>
                <w:lang w:eastAsia="en-US"/>
              </w:rPr>
            </w:pPr>
            <w:r w:rsidRPr="00BA44E3">
              <w:rPr>
                <w:rFonts w:ascii="Times New Roman" w:eastAsia="Yu Mincho" w:hAnsi="Times New Roman" w:cs="Times New Roman"/>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0D08" w14:textId="77777777" w:rsidR="00936F14" w:rsidRPr="00BA44E3" w:rsidRDefault="00936F14" w:rsidP="00BA44E3">
            <w:pPr>
              <w:spacing w:after="0" w:line="240" w:lineRule="auto"/>
              <w:jc w:val="both"/>
              <w:rPr>
                <w:rFonts w:ascii="Times New Roman" w:hAnsi="Times New Roman" w:cs="Times New Roman"/>
                <w:sz w:val="22"/>
                <w:szCs w:val="22"/>
                <w:lang w:eastAsia="en-US"/>
              </w:rPr>
            </w:pPr>
            <w:r w:rsidRPr="00BA44E3">
              <w:rPr>
                <w:rFonts w:ascii="Times New Roman" w:hAnsi="Times New Roman" w:cs="Times New Roman"/>
                <w:sz w:val="22"/>
                <w:szCs w:val="22"/>
                <w:lang w:eastAsia="en-US"/>
              </w:rPr>
              <w:t>Iš Lietuvoje įsteigtų subjektų įrodančių dokumentų nereikalaujama. Užtenka pateikto EBVPD.</w:t>
            </w:r>
          </w:p>
          <w:p w14:paraId="6E8CE8F6" w14:textId="77777777" w:rsidR="00936F14" w:rsidRPr="00BA44E3" w:rsidRDefault="00936F14" w:rsidP="00BA44E3">
            <w:pPr>
              <w:spacing w:after="0" w:line="240" w:lineRule="auto"/>
              <w:jc w:val="both"/>
              <w:rPr>
                <w:rFonts w:ascii="Times New Roman" w:hAnsi="Times New Roman" w:cs="Times New Roman"/>
                <w:bCs/>
                <w:iCs/>
                <w:sz w:val="22"/>
                <w:szCs w:val="22"/>
                <w:lang w:eastAsia="en-US"/>
              </w:rPr>
            </w:pPr>
          </w:p>
          <w:p w14:paraId="2ED20547" w14:textId="77777777" w:rsidR="00936F14" w:rsidRPr="00BA44E3" w:rsidRDefault="00936F14" w:rsidP="00BA44E3">
            <w:pPr>
              <w:spacing w:line="240" w:lineRule="auto"/>
              <w:jc w:val="both"/>
              <w:rPr>
                <w:rFonts w:ascii="Times New Roman" w:hAnsi="Times New Roman" w:cs="Times New Roman"/>
                <w:b/>
                <w:bCs/>
                <w:sz w:val="22"/>
                <w:szCs w:val="22"/>
              </w:rPr>
            </w:pPr>
            <w:r w:rsidRPr="00BA44E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A213B73" w14:textId="77777777" w:rsidR="00936F14" w:rsidRPr="00BA44E3" w:rsidRDefault="00936F14" w:rsidP="00BA44E3">
            <w:pPr>
              <w:spacing w:line="240" w:lineRule="auto"/>
              <w:jc w:val="both"/>
              <w:rPr>
                <w:rFonts w:ascii="Times New Roman" w:hAnsi="Times New Roman" w:cs="Times New Roman"/>
                <w:bCs/>
                <w:iCs/>
                <w:sz w:val="22"/>
                <w:szCs w:val="22"/>
                <w:lang w:eastAsia="en-US"/>
              </w:rPr>
            </w:pPr>
            <w:hyperlink r:id="rId25" w:history="1">
              <w:r w:rsidRPr="00BA44E3">
                <w:rPr>
                  <w:rFonts w:ascii="Times New Roman" w:hAnsi="Times New Roman" w:cs="Times New Roman"/>
                  <w:sz w:val="22"/>
                  <w:szCs w:val="22"/>
                  <w:u w:val="single"/>
                </w:rPr>
                <w:t>https://kt.gov.lt/lt/atviri-duomenys/diskvalifikavimas-is-viesuju-pirkimu</w:t>
              </w:r>
            </w:hyperlink>
            <w:r w:rsidRPr="00BA44E3">
              <w:rPr>
                <w:rFonts w:ascii="Times New Roman" w:hAnsi="Times New Roman" w:cs="Times New Roman"/>
                <w:sz w:val="22"/>
                <w:szCs w:val="22"/>
              </w:rPr>
              <w:t xml:space="preserve"> skelbiamą informaciją. </w:t>
            </w:r>
          </w:p>
        </w:tc>
      </w:tr>
    </w:tbl>
    <w:p w14:paraId="0D1EF9D3" w14:textId="77777777" w:rsidR="00936F14" w:rsidRPr="00380DE6" w:rsidRDefault="00936F14" w:rsidP="00936F14">
      <w:pPr>
        <w:pStyle w:val="Sraopastraipa"/>
        <w:ind w:left="0"/>
        <w:rPr>
          <w:rFonts w:ascii="Times New Roman" w:hAnsi="Times New Roman" w:cs="Times New Roman"/>
        </w:rPr>
      </w:pPr>
    </w:p>
    <w:p w14:paraId="327B1AA3" w14:textId="63305FBB" w:rsidR="00A4599F" w:rsidRPr="00380DE6" w:rsidRDefault="003F1531" w:rsidP="00C6497D">
      <w:pPr>
        <w:jc w:val="center"/>
        <w:rPr>
          <w:rFonts w:ascii="Times New Roman" w:hAnsi="Times New Roman" w:cs="Times New Roman"/>
          <w:b/>
          <w:bCs/>
          <w:smallCaps/>
          <w:sz w:val="22"/>
          <w:szCs w:val="22"/>
        </w:rPr>
      </w:pPr>
      <w:r w:rsidRPr="00380DE6">
        <w:rPr>
          <w:rFonts w:ascii="Times New Roman" w:hAnsi="Times New Roman" w:cs="Times New Roman"/>
          <w:smallCaps/>
          <w:sz w:val="22"/>
          <w:szCs w:val="22"/>
        </w:rPr>
        <w:t>__________</w:t>
      </w:r>
      <w:r w:rsidR="00A4599F" w:rsidRPr="00380DE6">
        <w:rPr>
          <w:rFonts w:ascii="Times New Roman" w:hAnsi="Times New Roman" w:cs="Times New Roman"/>
          <w:b/>
          <w:bCs/>
          <w:smallCaps/>
          <w:sz w:val="22"/>
          <w:szCs w:val="22"/>
        </w:rPr>
        <w:br w:type="page"/>
      </w:r>
    </w:p>
    <w:p w14:paraId="7BFABC1F" w14:textId="6709A453" w:rsidR="008D704D" w:rsidRPr="00380DE6" w:rsidRDefault="008D704D" w:rsidP="009C2357">
      <w:pPr>
        <w:pStyle w:val="Antrat2"/>
        <w:ind w:left="5103"/>
        <w:rPr>
          <w:rFonts w:ascii="Times New Roman" w:eastAsia="Calibri" w:hAnsi="Times New Roman" w:cs="Times New Roman"/>
          <w:color w:val="0070C0"/>
          <w:sz w:val="21"/>
          <w:szCs w:val="21"/>
        </w:rPr>
      </w:pPr>
      <w:bookmarkStart w:id="115" w:name="_Ref38291223"/>
      <w:bookmarkStart w:id="116" w:name="_Ref38291334"/>
      <w:bookmarkStart w:id="117" w:name="_Ref38533412"/>
      <w:bookmarkStart w:id="118" w:name="_Toc204755583"/>
      <w:r w:rsidRPr="00380DE6">
        <w:rPr>
          <w:rFonts w:ascii="Times New Roman" w:eastAsia="Calibri" w:hAnsi="Times New Roman" w:cs="Times New Roman"/>
          <w:color w:val="0070C0"/>
          <w:sz w:val="21"/>
          <w:szCs w:val="21"/>
        </w:rPr>
        <w:lastRenderedPageBreak/>
        <w:t xml:space="preserve">Pirkimo sąlygų </w:t>
      </w:r>
      <w:r w:rsidR="00F1334C" w:rsidRPr="00380DE6">
        <w:rPr>
          <w:rFonts w:ascii="Times New Roman" w:eastAsia="Calibri" w:hAnsi="Times New Roman" w:cs="Times New Roman"/>
          <w:color w:val="0070C0"/>
          <w:sz w:val="21"/>
          <w:szCs w:val="21"/>
        </w:rPr>
        <w:t>4</w:t>
      </w:r>
      <w:r w:rsidRPr="00380DE6">
        <w:rPr>
          <w:rFonts w:ascii="Times New Roman" w:eastAsia="Calibri" w:hAnsi="Times New Roman" w:cs="Times New Roman"/>
          <w:color w:val="0070C0"/>
          <w:sz w:val="21"/>
          <w:szCs w:val="21"/>
        </w:rPr>
        <w:t xml:space="preserve"> priedas „Tiekėjų kvalifikacijos reikalavimai</w:t>
      </w:r>
      <w:r w:rsidR="00283391" w:rsidRPr="00380DE6">
        <w:rPr>
          <w:rFonts w:ascii="Times New Roman" w:eastAsia="Calibri" w:hAnsi="Times New Roman" w:cs="Times New Roman"/>
          <w:color w:val="0070C0"/>
          <w:sz w:val="21"/>
          <w:szCs w:val="21"/>
        </w:rPr>
        <w:t xml:space="preserve"> ir reikalaujami kokybės bei aplinkos apsaugos vadybos sistemų standartai</w:t>
      </w:r>
      <w:r w:rsidRPr="00380DE6">
        <w:rPr>
          <w:rFonts w:ascii="Times New Roman" w:eastAsia="Calibri" w:hAnsi="Times New Roman" w:cs="Times New Roman"/>
          <w:color w:val="0070C0"/>
          <w:sz w:val="21"/>
          <w:szCs w:val="21"/>
        </w:rPr>
        <w:t>“</w:t>
      </w:r>
      <w:bookmarkEnd w:id="115"/>
      <w:bookmarkEnd w:id="116"/>
      <w:bookmarkEnd w:id="117"/>
      <w:bookmarkEnd w:id="118"/>
    </w:p>
    <w:p w14:paraId="70EF5423" w14:textId="77777777" w:rsidR="002F396F" w:rsidRPr="00380DE6" w:rsidRDefault="002F396F" w:rsidP="00DE290C">
      <w:pPr>
        <w:rPr>
          <w:rFonts w:ascii="Times New Roman" w:hAnsi="Times New Roman" w:cs="Times New Roman"/>
          <w:b/>
          <w:bCs/>
          <w:smallCaps/>
          <w:sz w:val="22"/>
          <w:szCs w:val="22"/>
        </w:rPr>
      </w:pPr>
    </w:p>
    <w:p w14:paraId="2C7B462E" w14:textId="77777777" w:rsidR="00936F14" w:rsidRPr="00380DE6" w:rsidRDefault="00936F14" w:rsidP="00936F14">
      <w:pPr>
        <w:pStyle w:val="Paantrat"/>
        <w:spacing w:line="240" w:lineRule="auto"/>
        <w:jc w:val="center"/>
        <w:rPr>
          <w:rFonts w:ascii="Times New Roman" w:hAnsi="Times New Roman" w:cs="Times New Roman"/>
          <w:b/>
          <w:bCs/>
          <w:smallCaps/>
          <w:sz w:val="24"/>
          <w:szCs w:val="24"/>
        </w:rPr>
      </w:pPr>
      <w:r w:rsidRPr="00380DE6">
        <w:rPr>
          <w:rFonts w:ascii="Times New Roman" w:hAnsi="Times New Roman" w:cs="Times New Roman"/>
          <w:b/>
          <w:bCs/>
          <w:smallCaps/>
          <w:sz w:val="24"/>
          <w:szCs w:val="24"/>
        </w:rPr>
        <w:t xml:space="preserve">TIEKĖJŲ KVALIFIKACIJOS REIKALAVIMAI IR REIKALAVIMAI LAIKYTIS </w:t>
      </w:r>
      <w:r w:rsidRPr="00380DE6">
        <w:rPr>
          <w:rFonts w:ascii="Times New Roman" w:hAnsi="Times New Roman" w:cs="Times New Roman"/>
          <w:b/>
          <w:bCs/>
          <w:sz w:val="24"/>
          <w:szCs w:val="24"/>
          <w:lang w:eastAsia="en-US"/>
        </w:rPr>
        <w:t>KOKYBĖS VADYBOS SISTEMOS IR (ARBA) APLINKOS APSAUGOS VADYBOS SISTEMOS STANDARTŲ</w:t>
      </w:r>
    </w:p>
    <w:p w14:paraId="66186630" w14:textId="10402D74" w:rsidR="00C82E95" w:rsidRPr="00380DE6" w:rsidRDefault="00936F14" w:rsidP="00936F14">
      <w:pPr>
        <w:pStyle w:val="Sraopastraipa"/>
        <w:numPr>
          <w:ilvl w:val="0"/>
          <w:numId w:val="3"/>
        </w:numPr>
        <w:tabs>
          <w:tab w:val="left" w:pos="851"/>
        </w:tabs>
        <w:spacing w:after="0" w:line="240" w:lineRule="auto"/>
        <w:ind w:left="0" w:firstLine="851"/>
        <w:jc w:val="both"/>
        <w:rPr>
          <w:rFonts w:ascii="Times New Roman" w:hAnsi="Times New Roman" w:cs="Times New Roman"/>
          <w:i/>
          <w:iCs/>
          <w:color w:val="7030A0"/>
        </w:rPr>
      </w:pPr>
      <w:r w:rsidRPr="00380DE6">
        <w:rPr>
          <w:rFonts w:ascii="Times New Roman" w:eastAsiaTheme="minorHAnsi" w:hAnsi="Times New Roman" w:cs="Times New Roman"/>
          <w:sz w:val="24"/>
          <w:szCs w:val="24"/>
          <w:lang w:eastAsia="en-US"/>
        </w:rPr>
        <w:t>Tiekėjo kvalifikacija turi atitikti šiame priede nustatytus reikalavimus kvalifikacijai.</w:t>
      </w:r>
      <w:r w:rsidRPr="00380DE6">
        <w:rPr>
          <w:rFonts w:ascii="Times New Roman" w:eastAsiaTheme="minorHAnsi" w:hAnsi="Times New Roman" w:cs="Times New Roman"/>
          <w:sz w:val="24"/>
          <w:szCs w:val="24"/>
        </w:rPr>
        <w:t xml:space="preserve"> </w:t>
      </w:r>
      <w:r w:rsidRPr="00380DE6">
        <w:rPr>
          <w:rFonts w:ascii="Times New Roman" w:eastAsiaTheme="minorHAnsi" w:hAnsi="Times New Roman" w:cs="Times New Roman"/>
          <w:iCs/>
          <w:sz w:val="24"/>
          <w:szCs w:val="24"/>
        </w:rPr>
        <w:t xml:space="preserve">Tiekėjo kvalifikacijos reikalavimai nustatomi vadovaujantis </w:t>
      </w:r>
      <w:hyperlink r:id="rId26" w:history="1">
        <w:r w:rsidRPr="00380DE6">
          <w:rPr>
            <w:rStyle w:val="Hipersaitas"/>
            <w:rFonts w:ascii="Times New Roman" w:eastAsiaTheme="minorHAnsi" w:hAnsi="Times New Roman" w:cs="Times New Roman"/>
            <w:iCs/>
            <w:sz w:val="24"/>
            <w:szCs w:val="24"/>
          </w:rPr>
          <w:t>Tiekėjo kvalifikacijos reikalavimų nustatymo metodika</w:t>
        </w:r>
      </w:hyperlink>
      <w:r w:rsidRPr="00380DE6">
        <w:rPr>
          <w:rFonts w:ascii="Times New Roman" w:eastAsiaTheme="minorHAnsi" w:hAnsi="Times New Roman" w:cs="Times New Roman"/>
          <w:iCs/>
          <w:sz w:val="24"/>
          <w:szCs w:val="24"/>
        </w:rPr>
        <w:t>, patvirtinta Viešųjų pirkimų tarnybos direktoriaus 2017 m. birželio 29 d. įsakymu Nr. 1S-105</w:t>
      </w:r>
      <w:r w:rsidR="00C82E95" w:rsidRPr="00380DE6">
        <w:rPr>
          <w:rFonts w:ascii="Times New Roman" w:hAnsi="Times New Roman" w:cs="Times New Roman"/>
          <w:i/>
          <w:iCs/>
          <w:color w:val="7030A0"/>
        </w:rPr>
        <w:t>.</w:t>
      </w:r>
    </w:p>
    <w:p w14:paraId="29E16745" w14:textId="77777777" w:rsidR="00936F14" w:rsidRPr="00380DE6" w:rsidRDefault="00936F14" w:rsidP="00936F14">
      <w:pPr>
        <w:tabs>
          <w:tab w:val="left" w:pos="851"/>
        </w:tabs>
        <w:spacing w:after="0" w:line="240" w:lineRule="auto"/>
        <w:jc w:val="both"/>
        <w:rPr>
          <w:rFonts w:ascii="Times New Roman" w:eastAsiaTheme="minorHAnsi" w:hAnsi="Times New Roman" w:cs="Times New Roman"/>
          <w:sz w:val="24"/>
          <w:szCs w:val="24"/>
          <w:lang w:eastAsia="en-US"/>
        </w:rPr>
      </w:pPr>
    </w:p>
    <w:p w14:paraId="73C62B56" w14:textId="77777777" w:rsidR="00936F14" w:rsidRPr="00380DE6" w:rsidRDefault="00936F14" w:rsidP="00936F14">
      <w:pPr>
        <w:spacing w:before="60" w:after="60" w:line="256" w:lineRule="auto"/>
        <w:jc w:val="center"/>
        <w:rPr>
          <w:rFonts w:ascii="Times New Roman" w:eastAsiaTheme="minorHAnsi" w:hAnsi="Times New Roman" w:cs="Times New Roman"/>
          <w:b/>
          <w:bCs/>
        </w:rPr>
      </w:pPr>
      <w:r w:rsidRPr="00380DE6">
        <w:rPr>
          <w:rFonts w:ascii="Times New Roman" w:eastAsiaTheme="minorHAnsi" w:hAnsi="Times New Roman" w:cs="Times New Roman"/>
          <w:b/>
          <w:bCs/>
        </w:rPr>
        <w:t>Tiekėjų kvalifikacijos reikalavimai</w:t>
      </w:r>
    </w:p>
    <w:p w14:paraId="2F043C8C" w14:textId="77777777" w:rsidR="0020417D" w:rsidRPr="00380DE6" w:rsidRDefault="0020417D" w:rsidP="002D71B6">
      <w:pPr>
        <w:spacing w:before="60" w:after="60" w:line="256" w:lineRule="auto"/>
        <w:rPr>
          <w:rFonts w:ascii="Times New Roman" w:eastAsiaTheme="minorHAnsi" w:hAnsi="Times New Roman" w:cs="Times New Roman"/>
          <w:b/>
          <w:bCs/>
        </w:rPr>
      </w:pPr>
    </w:p>
    <w:p w14:paraId="0DB8D79C" w14:textId="50ABAB8A" w:rsidR="00936F14" w:rsidRPr="00380DE6" w:rsidRDefault="00936F14" w:rsidP="002D71B6">
      <w:pPr>
        <w:spacing w:before="60" w:after="60" w:line="256" w:lineRule="auto"/>
        <w:rPr>
          <w:rFonts w:ascii="Times New Roman" w:eastAsiaTheme="minorHAnsi" w:hAnsi="Times New Roman" w:cs="Times New Roman"/>
          <w:b/>
          <w:bCs/>
        </w:rPr>
        <w:sectPr w:rsidR="00936F14" w:rsidRPr="00380DE6" w:rsidSect="00153FC8">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36"/>
        <w:gridCol w:w="3033"/>
        <w:gridCol w:w="3304"/>
        <w:gridCol w:w="3089"/>
      </w:tblGrid>
      <w:tr w:rsidR="003F2587" w:rsidRPr="00380DE6"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380DE6" w:rsidRDefault="002F396F" w:rsidP="00C8691A">
            <w:pPr>
              <w:spacing w:before="60" w:after="60" w:line="256" w:lineRule="auto"/>
              <w:jc w:val="center"/>
              <w:rPr>
                <w:b/>
                <w:bCs/>
                <w:sz w:val="21"/>
                <w:szCs w:val="21"/>
              </w:rPr>
            </w:pPr>
            <w:r w:rsidRPr="00380DE6">
              <w:rPr>
                <w:rFonts w:eastAsia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762E0D5E" w:rsidR="002F396F" w:rsidRPr="00380DE6" w:rsidRDefault="003D5EC9" w:rsidP="00C8691A">
            <w:pPr>
              <w:spacing w:before="60" w:after="60" w:line="256" w:lineRule="auto"/>
              <w:jc w:val="center"/>
              <w:rPr>
                <w:rFonts w:eastAsiaTheme="minorEastAsia"/>
                <w:b/>
                <w:bCs/>
                <w:sz w:val="21"/>
                <w:szCs w:val="21"/>
              </w:rPr>
            </w:pPr>
            <w:r w:rsidRPr="00380DE6">
              <w:rPr>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380DE6" w:rsidRDefault="002F396F" w:rsidP="00C8691A">
            <w:pPr>
              <w:autoSpaceDE w:val="0"/>
              <w:autoSpaceDN w:val="0"/>
              <w:adjustRightInd w:val="0"/>
              <w:jc w:val="center"/>
              <w:rPr>
                <w:b/>
                <w:bCs/>
                <w:color w:val="000000"/>
                <w:sz w:val="21"/>
                <w:szCs w:val="21"/>
              </w:rPr>
            </w:pPr>
            <w:r w:rsidRPr="00380DE6">
              <w:rPr>
                <w:b/>
                <w:bCs/>
                <w:color w:val="000000"/>
                <w:sz w:val="21"/>
                <w:szCs w:val="21"/>
              </w:rPr>
              <w:t xml:space="preserve">Atitiktį reikalavimui įrodantys </w:t>
            </w:r>
            <w:r w:rsidR="00C8691A" w:rsidRPr="00380DE6">
              <w:rPr>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A043D05" w:rsidR="0020417D" w:rsidRPr="00380DE6" w:rsidRDefault="0020417D" w:rsidP="00936F14">
            <w:pPr>
              <w:autoSpaceDE w:val="0"/>
              <w:autoSpaceDN w:val="0"/>
              <w:adjustRightInd w:val="0"/>
              <w:jc w:val="center"/>
              <w:rPr>
                <w:b/>
                <w:bCs/>
                <w:color w:val="000000"/>
                <w:sz w:val="21"/>
                <w:szCs w:val="21"/>
              </w:rPr>
            </w:pPr>
            <w:r w:rsidRPr="00380DE6">
              <w:rPr>
                <w:b/>
                <w:bCs/>
                <w:color w:val="000000"/>
                <w:sz w:val="21"/>
                <w:szCs w:val="21"/>
              </w:rPr>
              <w:t>Subjektas, kuris turi atitikti reikalavimą</w:t>
            </w:r>
          </w:p>
        </w:tc>
      </w:tr>
      <w:tr w:rsidR="00C8691A" w:rsidRPr="00380DE6"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380DE6"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80DE6" w:rsidRDefault="00C8691A" w:rsidP="00C8691A">
            <w:pPr>
              <w:autoSpaceDE w:val="0"/>
              <w:autoSpaceDN w:val="0"/>
              <w:adjustRightInd w:val="0"/>
              <w:rPr>
                <w:b/>
                <w:bCs/>
                <w:color w:val="000000"/>
                <w:sz w:val="21"/>
                <w:szCs w:val="21"/>
              </w:rPr>
            </w:pPr>
            <w:r w:rsidRPr="00380DE6">
              <w:rPr>
                <w:b/>
                <w:bCs/>
                <w:color w:val="000000"/>
                <w:sz w:val="21"/>
                <w:szCs w:val="21"/>
              </w:rPr>
              <w:t>Teisė verstis veikla</w:t>
            </w:r>
          </w:p>
        </w:tc>
      </w:tr>
      <w:tr w:rsidR="00C8691A" w:rsidRPr="00380DE6"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380DE6" w:rsidRDefault="00C8691A" w:rsidP="00C8691A">
            <w:pPr>
              <w:pStyle w:val="Sraopastraipa"/>
              <w:spacing w:before="60" w:after="60" w:line="257" w:lineRule="auto"/>
              <w:ind w:left="0"/>
              <w:jc w:val="right"/>
              <w:rPr>
                <w:rFonts w:eastAsiaTheme="minorHAnsi"/>
                <w:sz w:val="21"/>
                <w:szCs w:val="21"/>
              </w:rPr>
            </w:pPr>
            <w:r w:rsidRPr="00380DE6">
              <w:rPr>
                <w:rFonts w:eastAsia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A837E5C" w:rsidR="00C8691A" w:rsidRPr="00380DE6" w:rsidRDefault="00936F14" w:rsidP="00C8691A">
            <w:pPr>
              <w:autoSpaceDE w:val="0"/>
              <w:autoSpaceDN w:val="0"/>
              <w:adjustRightInd w:val="0"/>
              <w:rPr>
                <w:color w:val="000000"/>
                <w:sz w:val="21"/>
                <w:szCs w:val="21"/>
              </w:rPr>
            </w:pPr>
            <w:r w:rsidRPr="00380DE6">
              <w:rPr>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380DE6" w:rsidRDefault="00C8691A" w:rsidP="00C8691A">
            <w:pPr>
              <w:autoSpaceDE w:val="0"/>
              <w:autoSpaceDN w:val="0"/>
              <w:adjustRightInd w:val="0"/>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380DE6" w:rsidRDefault="00C8691A" w:rsidP="00C8691A">
            <w:pPr>
              <w:autoSpaceDE w:val="0"/>
              <w:autoSpaceDN w:val="0"/>
              <w:adjustRightInd w:val="0"/>
              <w:rPr>
                <w:color w:val="000000"/>
                <w:sz w:val="21"/>
                <w:szCs w:val="21"/>
              </w:rPr>
            </w:pPr>
          </w:p>
        </w:tc>
      </w:tr>
      <w:tr w:rsidR="00C8691A" w:rsidRPr="00380DE6"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380DE6"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380DE6" w:rsidRDefault="00C8691A" w:rsidP="00C8691A">
            <w:pPr>
              <w:autoSpaceDE w:val="0"/>
              <w:autoSpaceDN w:val="0"/>
              <w:adjustRightInd w:val="0"/>
              <w:rPr>
                <w:b/>
                <w:bCs/>
                <w:color w:val="000000"/>
              </w:rPr>
            </w:pPr>
            <w:r w:rsidRPr="00380DE6">
              <w:rPr>
                <w:b/>
                <w:bCs/>
                <w:color w:val="000000"/>
                <w:sz w:val="21"/>
                <w:szCs w:val="21"/>
              </w:rPr>
              <w:t>Finansinis</w:t>
            </w:r>
            <w:r w:rsidRPr="00380DE6">
              <w:rPr>
                <w:color w:val="000000"/>
                <w:sz w:val="21"/>
                <w:szCs w:val="21"/>
              </w:rPr>
              <w:t xml:space="preserve"> </w:t>
            </w:r>
            <w:r w:rsidRPr="00380DE6">
              <w:rPr>
                <w:b/>
                <w:bCs/>
                <w:color w:val="000000"/>
                <w:sz w:val="21"/>
                <w:szCs w:val="21"/>
              </w:rPr>
              <w:t>ir ekonominis pajėgumas</w:t>
            </w:r>
          </w:p>
        </w:tc>
      </w:tr>
      <w:tr w:rsidR="00C8691A" w:rsidRPr="00380DE6"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380DE6" w:rsidRDefault="00C8691A" w:rsidP="0097765E">
            <w:pPr>
              <w:pStyle w:val="Sraopastraipa"/>
              <w:numPr>
                <w:ilvl w:val="1"/>
                <w:numId w:val="10"/>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FE5B337" w:rsidR="00C8691A" w:rsidRPr="00380DE6" w:rsidRDefault="00936F14" w:rsidP="00C8691A">
            <w:pPr>
              <w:autoSpaceDE w:val="0"/>
              <w:autoSpaceDN w:val="0"/>
              <w:adjustRightInd w:val="0"/>
              <w:rPr>
                <w:color w:val="000000"/>
                <w:sz w:val="21"/>
                <w:szCs w:val="21"/>
              </w:rPr>
            </w:pPr>
            <w:r w:rsidRPr="00380DE6">
              <w:rPr>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380DE6" w:rsidRDefault="00C8691A" w:rsidP="00C8691A">
            <w:pPr>
              <w:autoSpaceDE w:val="0"/>
              <w:autoSpaceDN w:val="0"/>
              <w:adjustRightInd w:val="0"/>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380DE6" w:rsidRDefault="00C8691A" w:rsidP="00C8691A">
            <w:pPr>
              <w:autoSpaceDE w:val="0"/>
              <w:autoSpaceDN w:val="0"/>
              <w:adjustRightInd w:val="0"/>
              <w:rPr>
                <w:color w:val="000000"/>
              </w:rPr>
            </w:pPr>
          </w:p>
        </w:tc>
      </w:tr>
      <w:tr w:rsidR="00C8691A" w:rsidRPr="00380DE6"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380DE6"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380DE6" w:rsidRDefault="00C8691A" w:rsidP="00C8691A">
            <w:pPr>
              <w:autoSpaceDE w:val="0"/>
              <w:autoSpaceDN w:val="0"/>
              <w:adjustRightInd w:val="0"/>
              <w:rPr>
                <w:b/>
                <w:bCs/>
                <w:color w:val="000000"/>
                <w:sz w:val="21"/>
                <w:szCs w:val="21"/>
              </w:rPr>
            </w:pPr>
            <w:r w:rsidRPr="00380DE6">
              <w:rPr>
                <w:b/>
                <w:bCs/>
                <w:color w:val="000000"/>
                <w:sz w:val="21"/>
                <w:szCs w:val="21"/>
              </w:rPr>
              <w:t>Techninis ir profesinis pajėgumas</w:t>
            </w:r>
          </w:p>
        </w:tc>
      </w:tr>
      <w:tr w:rsidR="00936F14" w:rsidRPr="00380DE6"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36F14" w:rsidRPr="00380DE6" w:rsidRDefault="00936F14" w:rsidP="00936F14">
            <w:pPr>
              <w:pStyle w:val="Sraopastraipa"/>
              <w:numPr>
                <w:ilvl w:val="1"/>
                <w:numId w:val="10"/>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AEFBFB" w14:textId="301E41FE" w:rsidR="00936F14" w:rsidRPr="00380DE6" w:rsidRDefault="00936F14" w:rsidP="00936F14">
            <w:pPr>
              <w:spacing w:after="40"/>
              <w:jc w:val="both"/>
              <w:rPr>
                <w:color w:val="000000"/>
                <w:sz w:val="24"/>
                <w:szCs w:val="24"/>
              </w:rPr>
            </w:pPr>
            <w:r w:rsidRPr="00380DE6">
              <w:rPr>
                <w:rFonts w:eastAsia="Arial Unicode MS"/>
                <w:sz w:val="24"/>
                <w:szCs w:val="24"/>
                <w:bdr w:val="none" w:sz="0" w:space="0" w:color="auto" w:frame="1"/>
                <w:lang w:eastAsia="en-GB"/>
              </w:rPr>
              <w:t>Tiekėjas per paskutinius 5 metus iki pasiūlymo pateikimo termino pabaigos pagal vieną ar kelias sutartis yra savo jėgomis atlikęs ypatingojo statinio (</w:t>
            </w:r>
            <w:r w:rsidR="00CD3666" w:rsidRPr="00380DE6">
              <w:rPr>
                <w:rFonts w:eastAsia="Arial Unicode MS"/>
                <w:sz w:val="24"/>
                <w:szCs w:val="24"/>
                <w:bdr w:val="none" w:sz="0" w:space="0" w:color="auto" w:frame="1"/>
                <w:lang w:eastAsia="en-GB"/>
              </w:rPr>
              <w:t xml:space="preserve">statinių grupė: </w:t>
            </w:r>
            <w:r w:rsidRPr="00380DE6">
              <w:rPr>
                <w:rFonts w:eastAsia="Arial Unicode MS"/>
                <w:sz w:val="24"/>
                <w:szCs w:val="24"/>
                <w:bdr w:val="none" w:sz="0" w:space="0" w:color="auto" w:frame="1"/>
                <w:lang w:eastAsia="en-GB"/>
              </w:rPr>
              <w:t>gyvenamieji ir / ar negyvenamieji</w:t>
            </w:r>
            <w:r w:rsidR="00FC3B92" w:rsidRPr="00380DE6">
              <w:rPr>
                <w:rFonts w:eastAsia="Arial Unicode MS"/>
                <w:sz w:val="24"/>
                <w:szCs w:val="24"/>
                <w:bdr w:val="none" w:sz="0" w:space="0" w:color="auto" w:frame="1"/>
                <w:lang w:eastAsia="en-GB"/>
              </w:rPr>
              <w:t xml:space="preserve"> pastatai</w:t>
            </w:r>
            <w:r w:rsidRPr="00380DE6">
              <w:rPr>
                <w:rFonts w:eastAsia="Arial Unicode MS"/>
                <w:sz w:val="24"/>
                <w:szCs w:val="24"/>
                <w:bdr w:val="none" w:sz="0" w:space="0" w:color="auto" w:frame="1"/>
                <w:lang w:eastAsia="en-GB"/>
              </w:rPr>
              <w:t xml:space="preserve">) paprastojo remonto* statybos darbų už ne mažiau kaip </w:t>
            </w:r>
            <w:r w:rsidR="00610669">
              <w:rPr>
                <w:rFonts w:eastAsia="Arial Unicode MS"/>
                <w:b/>
                <w:bCs/>
                <w:sz w:val="24"/>
                <w:szCs w:val="24"/>
                <w:bdr w:val="none" w:sz="0" w:space="0" w:color="auto" w:frame="1"/>
                <w:lang w:eastAsia="en-GB"/>
              </w:rPr>
              <w:t>6</w:t>
            </w:r>
            <w:r w:rsidR="00104665" w:rsidRPr="00380DE6">
              <w:rPr>
                <w:rFonts w:eastAsia="Arial Unicode MS"/>
                <w:b/>
                <w:bCs/>
                <w:sz w:val="24"/>
                <w:szCs w:val="24"/>
                <w:bdr w:val="none" w:sz="0" w:space="0" w:color="auto" w:frame="1"/>
                <w:lang w:eastAsia="en-GB"/>
              </w:rPr>
              <w:t>0 0</w:t>
            </w:r>
            <w:r w:rsidR="00610669">
              <w:rPr>
                <w:rFonts w:eastAsia="Arial Unicode MS"/>
                <w:b/>
                <w:bCs/>
                <w:sz w:val="24"/>
                <w:szCs w:val="24"/>
                <w:bdr w:val="none" w:sz="0" w:space="0" w:color="auto" w:frame="1"/>
                <w:lang w:eastAsia="en-GB"/>
              </w:rPr>
              <w:t>00</w:t>
            </w:r>
            <w:r w:rsidRPr="00380DE6">
              <w:rPr>
                <w:rFonts w:eastAsia="Arial Unicode MS"/>
                <w:b/>
                <w:bCs/>
                <w:sz w:val="24"/>
                <w:szCs w:val="24"/>
                <w:bdr w:val="none" w:sz="0" w:space="0" w:color="auto" w:frame="1"/>
                <w:lang w:eastAsia="en-GB"/>
              </w:rPr>
              <w:t>,00</w:t>
            </w:r>
            <w:r w:rsidRPr="00380DE6">
              <w:rPr>
                <w:rFonts w:eastAsia="Arial Unicode MS"/>
                <w:sz w:val="24"/>
                <w:szCs w:val="24"/>
                <w:bdr w:val="none" w:sz="0" w:space="0" w:color="auto" w:frame="1"/>
                <w:lang w:eastAsia="en-GB"/>
              </w:rPr>
              <w:t xml:space="preserve"> Eur be PVM ir svarbiausių darbų** atlikimas ir galutiniai rezultatai buvo tinkami.</w:t>
            </w:r>
          </w:p>
          <w:p w14:paraId="1401A9C9" w14:textId="77777777" w:rsidR="00FC3B92" w:rsidRDefault="00FC3B92" w:rsidP="00936F14">
            <w:pPr>
              <w:spacing w:after="40"/>
              <w:jc w:val="both"/>
              <w:rPr>
                <w:color w:val="000000"/>
                <w:sz w:val="24"/>
                <w:szCs w:val="24"/>
              </w:rPr>
            </w:pPr>
          </w:p>
          <w:p w14:paraId="2B05B216" w14:textId="22F1AF90" w:rsidR="00936F14" w:rsidRPr="00380DE6" w:rsidRDefault="00FC3B92" w:rsidP="00936F14">
            <w:pPr>
              <w:spacing w:after="40"/>
              <w:jc w:val="both"/>
              <w:rPr>
                <w:color w:val="000000"/>
                <w:sz w:val="24"/>
                <w:szCs w:val="24"/>
              </w:rPr>
            </w:pPr>
            <w:r>
              <w:rPr>
                <w:color w:val="000000"/>
                <w:sz w:val="24"/>
                <w:szCs w:val="24"/>
              </w:rPr>
              <w:t>Pastaba.</w:t>
            </w:r>
            <w:r w:rsidR="00936F14" w:rsidRPr="00380DE6">
              <w:rPr>
                <w:color w:val="000000"/>
                <w:sz w:val="24"/>
                <w:szCs w:val="24"/>
              </w:rPr>
              <w:t xml:space="preserve"> </w:t>
            </w:r>
          </w:p>
          <w:p w14:paraId="148DD108" w14:textId="52D165CA" w:rsidR="00936F14" w:rsidRPr="00380DE6" w:rsidRDefault="00936F14" w:rsidP="00936F14">
            <w:pPr>
              <w:spacing w:after="40"/>
              <w:jc w:val="both"/>
              <w:rPr>
                <w:rFonts w:eastAsia="Arial Unicode MS"/>
                <w:strike/>
                <w:color w:val="000000"/>
                <w:sz w:val="24"/>
                <w:szCs w:val="24"/>
                <w:bdr w:val="none" w:sz="0" w:space="0" w:color="auto" w:frame="1"/>
                <w:lang w:eastAsia="en-GB"/>
              </w:rPr>
            </w:pPr>
            <w:r w:rsidRPr="00380DE6">
              <w:rPr>
                <w:color w:val="000000"/>
                <w:sz w:val="24"/>
                <w:szCs w:val="24"/>
              </w:rPr>
              <w:t>* tinkamais bus laikomi ir kapitalinio</w:t>
            </w:r>
            <w:r w:rsidR="00B061CC" w:rsidRPr="00380DE6">
              <w:rPr>
                <w:color w:val="000000"/>
                <w:sz w:val="24"/>
                <w:szCs w:val="24"/>
              </w:rPr>
              <w:t xml:space="preserve"> remonto</w:t>
            </w:r>
            <w:r w:rsidRPr="00380DE6">
              <w:rPr>
                <w:color w:val="000000"/>
                <w:sz w:val="24"/>
                <w:szCs w:val="24"/>
              </w:rPr>
              <w:t>, rekonstravimo, naujos statybos darbai.</w:t>
            </w:r>
          </w:p>
          <w:p w14:paraId="7D80563F" w14:textId="7BB26F82" w:rsidR="00936F14" w:rsidRPr="00380DE6" w:rsidRDefault="00936F14" w:rsidP="00936F14">
            <w:pPr>
              <w:autoSpaceDE w:val="0"/>
              <w:autoSpaceDN w:val="0"/>
              <w:adjustRightInd w:val="0"/>
              <w:rPr>
                <w:color w:val="000000"/>
                <w:sz w:val="21"/>
                <w:szCs w:val="21"/>
              </w:rPr>
            </w:pPr>
            <w:r w:rsidRPr="00380DE6">
              <w:rPr>
                <w:color w:val="000000"/>
                <w:sz w:val="24"/>
                <w:szCs w:val="24"/>
              </w:rPr>
              <w:t xml:space="preserve">** </w:t>
            </w:r>
            <w:r w:rsidRPr="00380DE6">
              <w:rPr>
                <w:iCs/>
                <w:color w:val="000000"/>
                <w:sz w:val="24"/>
                <w:szCs w:val="24"/>
              </w:rPr>
              <w:t xml:space="preserve"> Svarbiausiais darbais bus laikomi </w:t>
            </w:r>
            <w:proofErr w:type="spellStart"/>
            <w:r w:rsidRPr="00380DE6">
              <w:rPr>
                <w:iCs/>
                <w:color w:val="000000"/>
                <w:sz w:val="24"/>
                <w:szCs w:val="24"/>
              </w:rPr>
              <w:t>bendrastatybiniai</w:t>
            </w:r>
            <w:proofErr w:type="spellEnd"/>
            <w:r w:rsidRPr="00380DE6">
              <w:rPr>
                <w:iCs/>
                <w:color w:val="000000"/>
                <w:sz w:val="24"/>
                <w:szCs w:val="24"/>
              </w:rPr>
              <w:t xml:space="preserve"> </w:t>
            </w:r>
            <w:r w:rsidR="00610669">
              <w:rPr>
                <w:iCs/>
                <w:color w:val="000000"/>
                <w:sz w:val="24"/>
                <w:szCs w:val="24"/>
              </w:rPr>
              <w:t>(</w:t>
            </w:r>
            <w:r w:rsidR="00610669" w:rsidRPr="00FC3B92">
              <w:rPr>
                <w:b/>
                <w:bCs/>
                <w:iCs/>
                <w:color w:val="000000"/>
                <w:sz w:val="24"/>
                <w:szCs w:val="24"/>
              </w:rPr>
              <w:t>apdailos</w:t>
            </w:r>
            <w:r w:rsidR="00610669">
              <w:rPr>
                <w:iCs/>
                <w:color w:val="000000"/>
                <w:sz w:val="24"/>
                <w:szCs w:val="24"/>
              </w:rPr>
              <w:t xml:space="preserve">) </w:t>
            </w:r>
            <w:r w:rsidRPr="00380DE6">
              <w:rPr>
                <w:iCs/>
                <w:color w:val="000000"/>
                <w:sz w:val="24"/>
                <w:szCs w:val="24"/>
              </w:rPr>
              <w:t>darbai.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EB3A2D" w14:textId="77777777" w:rsidR="009D4822" w:rsidRPr="00380DE6" w:rsidRDefault="00936F14" w:rsidP="00FC3B92">
            <w:pPr>
              <w:autoSpaceDE w:val="0"/>
              <w:autoSpaceDN w:val="0"/>
              <w:adjustRightInd w:val="0"/>
              <w:jc w:val="both"/>
              <w:rPr>
                <w:color w:val="000000"/>
                <w:sz w:val="24"/>
                <w:szCs w:val="24"/>
              </w:rPr>
            </w:pPr>
            <w:r w:rsidRPr="00380DE6">
              <w:rPr>
                <w:color w:val="000000"/>
                <w:sz w:val="24"/>
                <w:szCs w:val="24"/>
              </w:rPr>
              <w:t>Pateikiama: per paskutinius 5 metus atliktų darbų sąrašas</w:t>
            </w:r>
            <w:r w:rsidR="000811EA" w:rsidRPr="00380DE6">
              <w:rPr>
                <w:color w:val="000000"/>
                <w:sz w:val="24"/>
                <w:szCs w:val="24"/>
              </w:rPr>
              <w:t xml:space="preserve"> pagal pateiktą priedą Nr. 9 „Sutarčių sąrašas“</w:t>
            </w:r>
            <w:r w:rsidRPr="00380DE6">
              <w:rPr>
                <w:color w:val="000000"/>
                <w:sz w:val="24"/>
                <w:szCs w:val="24"/>
              </w:rPr>
              <w:t xml:space="preserve"> kartu su užsakovų (tiek viešųjų, tiek privačiųjų) pažymomis, apie tai, kad svarbiausių darbų atlikimas ir galutiniai rezultatai buvo tinkami. Pažymose turi būti nurodyta:</w:t>
            </w:r>
          </w:p>
          <w:p w14:paraId="3FDDF7CE" w14:textId="77777777" w:rsidR="009D4822" w:rsidRPr="00380DE6" w:rsidRDefault="00936F14" w:rsidP="00FC3B92">
            <w:pPr>
              <w:autoSpaceDE w:val="0"/>
              <w:autoSpaceDN w:val="0"/>
              <w:adjustRightInd w:val="0"/>
              <w:jc w:val="both"/>
              <w:rPr>
                <w:color w:val="000000"/>
                <w:sz w:val="24"/>
                <w:szCs w:val="24"/>
              </w:rPr>
            </w:pPr>
            <w:r w:rsidRPr="00380DE6">
              <w:rPr>
                <w:color w:val="000000"/>
                <w:sz w:val="24"/>
                <w:szCs w:val="24"/>
              </w:rPr>
              <w:t xml:space="preserve"> - įvykdytos sutarties pavadinimas, </w:t>
            </w:r>
          </w:p>
          <w:p w14:paraId="458A3F0E" w14:textId="13D6762F" w:rsidR="009D4822" w:rsidRPr="00380DE6" w:rsidRDefault="009D4822" w:rsidP="00FC3B92">
            <w:pPr>
              <w:autoSpaceDE w:val="0"/>
              <w:autoSpaceDN w:val="0"/>
              <w:adjustRightInd w:val="0"/>
              <w:jc w:val="both"/>
              <w:rPr>
                <w:color w:val="000000"/>
                <w:sz w:val="24"/>
                <w:szCs w:val="24"/>
              </w:rPr>
            </w:pPr>
            <w:r w:rsidRPr="00380DE6">
              <w:rPr>
                <w:color w:val="000000"/>
                <w:sz w:val="24"/>
                <w:szCs w:val="24"/>
              </w:rPr>
              <w:t xml:space="preserve"> </w:t>
            </w:r>
            <w:r w:rsidR="00936F14" w:rsidRPr="00380DE6">
              <w:rPr>
                <w:color w:val="000000"/>
                <w:sz w:val="24"/>
                <w:szCs w:val="24"/>
              </w:rPr>
              <w:t>- sutarties vertė, Eur be PVM;</w:t>
            </w:r>
          </w:p>
          <w:p w14:paraId="5065501E" w14:textId="77777777" w:rsidR="009D4822" w:rsidRPr="00380DE6" w:rsidRDefault="00936F14" w:rsidP="00FC3B92">
            <w:pPr>
              <w:autoSpaceDE w:val="0"/>
              <w:autoSpaceDN w:val="0"/>
              <w:adjustRightInd w:val="0"/>
              <w:jc w:val="both"/>
              <w:rPr>
                <w:color w:val="000000"/>
                <w:sz w:val="24"/>
                <w:szCs w:val="24"/>
              </w:rPr>
            </w:pPr>
            <w:r w:rsidRPr="00380DE6">
              <w:rPr>
                <w:color w:val="000000"/>
                <w:sz w:val="24"/>
                <w:szCs w:val="24"/>
              </w:rPr>
              <w:t xml:space="preserve"> - tinkamai atliktų statybos darbų vertė (t. y. be projektavimo darbų ir kt. darbų),</w:t>
            </w:r>
          </w:p>
          <w:p w14:paraId="1F61297D" w14:textId="174BCC35" w:rsidR="009D4822" w:rsidRPr="00380DE6" w:rsidRDefault="00936F14" w:rsidP="00FC3B92">
            <w:pPr>
              <w:autoSpaceDE w:val="0"/>
              <w:autoSpaceDN w:val="0"/>
              <w:adjustRightInd w:val="0"/>
              <w:jc w:val="both"/>
              <w:rPr>
                <w:color w:val="000000"/>
                <w:sz w:val="24"/>
                <w:szCs w:val="24"/>
              </w:rPr>
            </w:pPr>
            <w:r w:rsidRPr="00380DE6">
              <w:rPr>
                <w:color w:val="000000"/>
                <w:sz w:val="24"/>
                <w:szCs w:val="24"/>
              </w:rPr>
              <w:t xml:space="preserve"> - dalyvavimo sutartyje statybos darbų vertė (be projektavimo darbų ir kt. darbų), (Eur be PVM), t. y. atliktų svarbiausių statybos darbų dalis (bendrieji statybos darbai</w:t>
            </w:r>
            <w:r w:rsidR="00FC3B92">
              <w:rPr>
                <w:color w:val="000000"/>
                <w:sz w:val="24"/>
                <w:szCs w:val="24"/>
              </w:rPr>
              <w:t>: apdailos darbai</w:t>
            </w:r>
            <w:r w:rsidRPr="00380DE6">
              <w:rPr>
                <w:color w:val="000000"/>
                <w:sz w:val="24"/>
                <w:szCs w:val="24"/>
              </w:rPr>
              <w:t xml:space="preserve">), kurią tiekėjas ar tiekėjų grupės partneris atliko kaip generalinis tiekėjas, tiekėjų grupės partneris arba subtiekėjas, vertė, (taikoma jei tiekėjas sutartį vykdė su kitais ūkio subjektais); </w:t>
            </w:r>
          </w:p>
          <w:p w14:paraId="1913D3C1" w14:textId="6567949F" w:rsidR="009D4822" w:rsidRPr="00380DE6" w:rsidRDefault="009D4822" w:rsidP="00FC3B92">
            <w:pPr>
              <w:autoSpaceDE w:val="0"/>
              <w:autoSpaceDN w:val="0"/>
              <w:adjustRightInd w:val="0"/>
              <w:jc w:val="both"/>
              <w:rPr>
                <w:color w:val="000000"/>
                <w:sz w:val="24"/>
                <w:szCs w:val="24"/>
              </w:rPr>
            </w:pPr>
            <w:r w:rsidRPr="00380DE6">
              <w:rPr>
                <w:color w:val="000000"/>
                <w:sz w:val="24"/>
                <w:szCs w:val="24"/>
              </w:rPr>
              <w:t xml:space="preserve"> </w:t>
            </w:r>
            <w:r w:rsidR="00936F14" w:rsidRPr="00380DE6">
              <w:rPr>
                <w:color w:val="000000"/>
                <w:sz w:val="24"/>
                <w:szCs w:val="24"/>
              </w:rPr>
              <w:t>- darbų vykdymo terminas (pradžios ir pabaigos datos),</w:t>
            </w:r>
          </w:p>
          <w:p w14:paraId="6AC037A8" w14:textId="77777777" w:rsidR="009D4822" w:rsidRPr="00380DE6" w:rsidRDefault="00936F14" w:rsidP="00FC3B92">
            <w:pPr>
              <w:autoSpaceDE w:val="0"/>
              <w:autoSpaceDN w:val="0"/>
              <w:adjustRightInd w:val="0"/>
              <w:jc w:val="both"/>
              <w:rPr>
                <w:color w:val="000000"/>
                <w:sz w:val="24"/>
                <w:szCs w:val="24"/>
              </w:rPr>
            </w:pPr>
            <w:r w:rsidRPr="00380DE6">
              <w:rPr>
                <w:color w:val="000000"/>
                <w:sz w:val="24"/>
                <w:szCs w:val="24"/>
              </w:rPr>
              <w:t xml:space="preserve"> - užsakovo pavadinimas,</w:t>
            </w:r>
          </w:p>
          <w:p w14:paraId="52C42293" w14:textId="28AF5E45" w:rsidR="00936F14" w:rsidRPr="00380DE6" w:rsidRDefault="00936F14" w:rsidP="00FC3B92">
            <w:pPr>
              <w:autoSpaceDE w:val="0"/>
              <w:autoSpaceDN w:val="0"/>
              <w:adjustRightInd w:val="0"/>
              <w:jc w:val="both"/>
              <w:rPr>
                <w:color w:val="000000"/>
              </w:rPr>
            </w:pPr>
            <w:r w:rsidRPr="00380DE6">
              <w:rPr>
                <w:color w:val="000000"/>
                <w:sz w:val="24"/>
                <w:szCs w:val="24"/>
              </w:rPr>
              <w:t xml:space="preserve"> - užsakovo kontaktinis asmuo (vardas, pavardė, pareigos, tel. Nr.).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B1C5A" w14:textId="36893866" w:rsidR="00936F14" w:rsidRPr="00FC3B92" w:rsidRDefault="00936F14" w:rsidP="00FC3B92">
            <w:pPr>
              <w:pStyle w:val="Sraopastraipa"/>
              <w:widowControl w:val="0"/>
              <w:numPr>
                <w:ilvl w:val="0"/>
                <w:numId w:val="36"/>
              </w:numPr>
              <w:tabs>
                <w:tab w:val="left" w:pos="248"/>
              </w:tabs>
              <w:autoSpaceDE w:val="0"/>
              <w:autoSpaceDN w:val="0"/>
              <w:adjustRightInd w:val="0"/>
              <w:ind w:left="41" w:right="114" w:firstLine="0"/>
              <w:jc w:val="both"/>
              <w:rPr>
                <w:rFonts w:eastAsia="Arial Unicode MS"/>
                <w:sz w:val="24"/>
                <w:szCs w:val="24"/>
              </w:rPr>
            </w:pPr>
            <w:r w:rsidRPr="00FC3B92">
              <w:rPr>
                <w:sz w:val="24"/>
                <w:szCs w:val="24"/>
              </w:rPr>
              <w:t xml:space="preserve">jeigu pasiūlymą teikia </w:t>
            </w:r>
            <w:r w:rsidRPr="00FC3B92">
              <w:rPr>
                <w:b/>
                <w:bCs/>
                <w:sz w:val="24"/>
                <w:szCs w:val="24"/>
              </w:rPr>
              <w:t>ūkio subjektų grupė</w:t>
            </w:r>
            <w:r w:rsidRPr="00FC3B92">
              <w:rPr>
                <w:sz w:val="24"/>
                <w:szCs w:val="24"/>
              </w:rPr>
              <w:t xml:space="preserve"> – reikalavimą turi atitikti visi ūkio subjektų grupės nariai kartu (</w:t>
            </w:r>
            <w:r w:rsidRPr="00FC3B92">
              <w:rPr>
                <w:sz w:val="24"/>
                <w:szCs w:val="24"/>
                <w:lang w:eastAsia="zh-CN"/>
              </w:rPr>
              <w:t>ūkio subjektų grupės narių turima patirtis sumuojama), atsižvelgiant į jų prisiimamus įsipareigojimus</w:t>
            </w:r>
            <w:r w:rsidRPr="00FC3B92">
              <w:rPr>
                <w:sz w:val="24"/>
                <w:szCs w:val="24"/>
              </w:rPr>
              <w:t>;</w:t>
            </w:r>
          </w:p>
          <w:p w14:paraId="739B8C59" w14:textId="5C1AA47A" w:rsidR="00936F14" w:rsidRPr="00FC3B92" w:rsidRDefault="00936F14" w:rsidP="00FC3B92">
            <w:pPr>
              <w:pStyle w:val="Sraopastraipa"/>
              <w:widowControl w:val="0"/>
              <w:numPr>
                <w:ilvl w:val="0"/>
                <w:numId w:val="36"/>
              </w:numPr>
              <w:tabs>
                <w:tab w:val="left" w:pos="248"/>
              </w:tabs>
              <w:autoSpaceDE w:val="0"/>
              <w:autoSpaceDN w:val="0"/>
              <w:adjustRightInd w:val="0"/>
              <w:ind w:left="41" w:right="114" w:firstLine="0"/>
              <w:jc w:val="both"/>
              <w:rPr>
                <w:color w:val="000000"/>
                <w:sz w:val="24"/>
                <w:szCs w:val="24"/>
                <w:lang w:eastAsia="en-GB"/>
              </w:rPr>
            </w:pPr>
            <w:r w:rsidRPr="00FC3B92">
              <w:rPr>
                <w:sz w:val="24"/>
                <w:szCs w:val="24"/>
              </w:rPr>
              <w:t xml:space="preserve">tiekėjas gali remtis kitų </w:t>
            </w:r>
            <w:r w:rsidRPr="00FC3B92">
              <w:rPr>
                <w:b/>
                <w:bCs/>
                <w:sz w:val="24"/>
                <w:szCs w:val="24"/>
              </w:rPr>
              <w:t>ūkio subjektų</w:t>
            </w:r>
            <w:r w:rsidRPr="00FC3B92">
              <w:rPr>
                <w:sz w:val="24"/>
                <w:szCs w:val="24"/>
              </w:rPr>
              <w:t xml:space="preserve"> pajėgumais tik tuo atveju, jei tie subjektai patys vykdys tą pirkimo sutarties dalį, kuriai reikia jų turimų pajėgumų;</w:t>
            </w:r>
          </w:p>
          <w:p w14:paraId="31642280" w14:textId="73102FCC" w:rsidR="00936F14" w:rsidRPr="00FC3B92" w:rsidRDefault="00936F14" w:rsidP="00FC3B92">
            <w:pPr>
              <w:pStyle w:val="Sraopastraipa"/>
              <w:widowControl w:val="0"/>
              <w:numPr>
                <w:ilvl w:val="0"/>
                <w:numId w:val="36"/>
              </w:numPr>
              <w:tabs>
                <w:tab w:val="left" w:pos="248"/>
              </w:tabs>
              <w:autoSpaceDE w:val="0"/>
              <w:autoSpaceDN w:val="0"/>
              <w:adjustRightInd w:val="0"/>
              <w:ind w:left="41" w:right="114" w:firstLine="0"/>
              <w:jc w:val="both"/>
              <w:rPr>
                <w:color w:val="000000"/>
                <w:sz w:val="24"/>
                <w:szCs w:val="24"/>
                <w:lang w:eastAsia="en-GB"/>
              </w:rPr>
            </w:pPr>
            <w:r w:rsidRPr="00FC3B92">
              <w:rPr>
                <w:b/>
                <w:bCs/>
                <w:sz w:val="24"/>
                <w:szCs w:val="24"/>
              </w:rPr>
              <w:t xml:space="preserve">subtiekėjams </w:t>
            </w:r>
            <w:r w:rsidRPr="00FC3B92">
              <w:rPr>
                <w:bCs/>
                <w:sz w:val="24"/>
                <w:szCs w:val="24"/>
              </w:rPr>
              <w:t>šis reikalavimas netaikomas.</w:t>
            </w:r>
          </w:p>
          <w:p w14:paraId="6DC6F317" w14:textId="22DB5121" w:rsidR="00936F14" w:rsidRPr="00380DE6" w:rsidRDefault="00936F14" w:rsidP="00936F14">
            <w:pPr>
              <w:autoSpaceDE w:val="0"/>
              <w:autoSpaceDN w:val="0"/>
              <w:adjustRightInd w:val="0"/>
              <w:rPr>
                <w:color w:val="000000"/>
                <w:sz w:val="21"/>
                <w:szCs w:val="21"/>
              </w:rPr>
            </w:pPr>
          </w:p>
        </w:tc>
      </w:tr>
      <w:tr w:rsidR="00936F14" w:rsidRPr="00380DE6" w14:paraId="0FEF62C2"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86BB" w14:textId="77777777" w:rsidR="00936F14" w:rsidRPr="00380DE6" w:rsidRDefault="00936F14" w:rsidP="00936F14">
            <w:pPr>
              <w:pStyle w:val="Sraopastraipa"/>
              <w:numPr>
                <w:ilvl w:val="1"/>
                <w:numId w:val="10"/>
              </w:numPr>
              <w:spacing w:before="60" w:after="60" w:line="257" w:lineRule="auto"/>
              <w:ind w:left="357" w:hanging="357"/>
              <w:jc w:val="right"/>
              <w:rPr>
                <w:rFonts w:eastAsia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FAE3264" w14:textId="77777777" w:rsidR="00936F14" w:rsidRPr="00FC3B92" w:rsidRDefault="00936F14" w:rsidP="00936F14">
            <w:pPr>
              <w:spacing w:after="40"/>
              <w:jc w:val="both"/>
              <w:rPr>
                <w:color w:val="000000"/>
                <w:sz w:val="24"/>
                <w:szCs w:val="24"/>
              </w:rPr>
            </w:pPr>
            <w:r w:rsidRPr="00FC3B92">
              <w:rPr>
                <w:color w:val="000000"/>
                <w:sz w:val="24"/>
                <w:szCs w:val="24"/>
              </w:rPr>
              <w:t>Tiekėjas sutarties vykdymui turi turėti:</w:t>
            </w:r>
          </w:p>
          <w:p w14:paraId="08D01EE4" w14:textId="1FE2BA25" w:rsidR="00936F14" w:rsidRPr="00FC3B92" w:rsidRDefault="00936F14" w:rsidP="00936F14">
            <w:pPr>
              <w:spacing w:after="40"/>
              <w:jc w:val="both"/>
              <w:rPr>
                <w:color w:val="000000"/>
                <w:sz w:val="24"/>
                <w:szCs w:val="24"/>
              </w:rPr>
            </w:pPr>
            <w:r w:rsidRPr="00FC3B92">
              <w:rPr>
                <w:color w:val="000000"/>
                <w:sz w:val="24"/>
                <w:szCs w:val="24"/>
              </w:rPr>
              <w:t xml:space="preserve">- bent vieną </w:t>
            </w:r>
            <w:r w:rsidR="00104665" w:rsidRPr="00FC3B92">
              <w:rPr>
                <w:rFonts w:eastAsiaTheme="minorEastAsia"/>
                <w:color w:val="000000"/>
                <w:sz w:val="22"/>
                <w:szCs w:val="22"/>
              </w:rPr>
              <w:t xml:space="preserve"> </w:t>
            </w:r>
            <w:r w:rsidR="00104665" w:rsidRPr="00FC3B92">
              <w:rPr>
                <w:color w:val="000000"/>
                <w:sz w:val="24"/>
                <w:szCs w:val="24"/>
              </w:rPr>
              <w:t xml:space="preserve">ypatingojo statinio (statinių grupė: negyvenamieji </w:t>
            </w:r>
            <w:r w:rsidR="00FC3B92" w:rsidRPr="00FC3B92">
              <w:rPr>
                <w:color w:val="000000"/>
                <w:sz w:val="24"/>
                <w:szCs w:val="24"/>
              </w:rPr>
              <w:t xml:space="preserve"> gydymo paskirties </w:t>
            </w:r>
            <w:r w:rsidR="00104665" w:rsidRPr="00FC3B92">
              <w:rPr>
                <w:color w:val="000000"/>
                <w:sz w:val="24"/>
                <w:szCs w:val="24"/>
              </w:rPr>
              <w:t>pastatai) statybos darbų</w:t>
            </w:r>
            <w:r w:rsidRPr="00FC3B92">
              <w:rPr>
                <w:color w:val="000000"/>
                <w:sz w:val="24"/>
                <w:szCs w:val="24"/>
              </w:rPr>
              <w:t xml:space="preserve"> vadovą</w:t>
            </w:r>
            <w:r w:rsidR="00104665" w:rsidRPr="00FC3B92">
              <w:rPr>
                <w:color w:val="000000"/>
                <w:sz w:val="24"/>
                <w:szCs w:val="24"/>
              </w:rPr>
              <w:t>.</w:t>
            </w:r>
          </w:p>
          <w:p w14:paraId="6521E4AD" w14:textId="77777777" w:rsidR="00936F14" w:rsidRPr="00FC3B92" w:rsidRDefault="00936F14" w:rsidP="00936F14">
            <w:pPr>
              <w:spacing w:after="40"/>
              <w:jc w:val="both"/>
              <w:rPr>
                <w:b/>
                <w:bCs/>
                <w:color w:val="000000"/>
                <w:sz w:val="24"/>
                <w:szCs w:val="24"/>
              </w:rPr>
            </w:pPr>
          </w:p>
          <w:p w14:paraId="7F294601" w14:textId="152A8D9B" w:rsidR="00FC3B92" w:rsidRPr="00FC3B92" w:rsidRDefault="00936F14" w:rsidP="00FC3B92">
            <w:pPr>
              <w:autoSpaceDE w:val="0"/>
              <w:autoSpaceDN w:val="0"/>
              <w:adjustRightInd w:val="0"/>
              <w:jc w:val="both"/>
              <w:rPr>
                <w:sz w:val="22"/>
                <w:szCs w:val="22"/>
                <w:lang w:eastAsia="en-US"/>
              </w:rPr>
            </w:pPr>
            <w:r w:rsidRPr="00FC3B92">
              <w:rPr>
                <w:color w:val="000000"/>
                <w:sz w:val="24"/>
                <w:szCs w:val="24"/>
              </w:rPr>
              <w:t>Pastaba</w:t>
            </w:r>
            <w:r w:rsidR="00FC3B92" w:rsidRPr="00FC3B92">
              <w:rPr>
                <w:color w:val="000000"/>
                <w:sz w:val="24"/>
                <w:szCs w:val="24"/>
              </w:rPr>
              <w:t>.</w:t>
            </w:r>
          </w:p>
          <w:p w14:paraId="6A4A5318" w14:textId="2CE8EF18" w:rsidR="00104665" w:rsidRPr="00FC3B92" w:rsidRDefault="00104665" w:rsidP="00FC3B92">
            <w:pPr>
              <w:autoSpaceDE w:val="0"/>
              <w:autoSpaceDN w:val="0"/>
              <w:adjustRightInd w:val="0"/>
              <w:jc w:val="both"/>
              <w:rPr>
                <w:color w:val="000000"/>
                <w:sz w:val="24"/>
                <w:szCs w:val="24"/>
              </w:rPr>
            </w:pPr>
            <w:r w:rsidRPr="00FC3B92">
              <w:rPr>
                <w:color w:val="000000"/>
                <w:sz w:val="24"/>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4062AEB0" w14:textId="77777777" w:rsidR="00104665" w:rsidRPr="00FC3B92" w:rsidRDefault="00104665" w:rsidP="00FC3B92">
            <w:pPr>
              <w:autoSpaceDE w:val="0"/>
              <w:autoSpaceDN w:val="0"/>
              <w:adjustRightInd w:val="0"/>
              <w:jc w:val="both"/>
              <w:rPr>
                <w:color w:val="000000"/>
                <w:sz w:val="24"/>
                <w:szCs w:val="24"/>
              </w:rPr>
            </w:pPr>
            <w:r w:rsidRPr="00FC3B92">
              <w:rPr>
                <w:color w:val="000000"/>
                <w:sz w:val="24"/>
                <w:szCs w:val="24"/>
              </w:rPr>
              <w:t>Tinkamu bus laikomas ir atestatas, kuriame nustatyta  „gyvenamieji ir negyvenamieji pastatai“.</w:t>
            </w:r>
          </w:p>
          <w:p w14:paraId="62F9A05A" w14:textId="24D47027" w:rsidR="00936F14" w:rsidRPr="00FC3B92" w:rsidRDefault="00936F14" w:rsidP="00936F14">
            <w:pPr>
              <w:autoSpaceDE w:val="0"/>
              <w:autoSpaceDN w:val="0"/>
              <w:adjustRightInd w:val="0"/>
              <w:rPr>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9B2868A" w14:textId="77777777" w:rsidR="00936F14" w:rsidRPr="00380DE6" w:rsidRDefault="00936F14" w:rsidP="00936F14">
            <w:pPr>
              <w:ind w:right="40"/>
              <w:jc w:val="both"/>
              <w:rPr>
                <w:sz w:val="24"/>
                <w:szCs w:val="24"/>
              </w:rPr>
            </w:pPr>
            <w:r w:rsidRPr="00380DE6">
              <w:rPr>
                <w:sz w:val="24"/>
                <w:szCs w:val="24"/>
              </w:rPr>
              <w:t xml:space="preserve">Pateikiami dokumentai: </w:t>
            </w:r>
          </w:p>
          <w:p w14:paraId="20E00A96" w14:textId="02F659BF" w:rsidR="00936F14" w:rsidRPr="00380DE6" w:rsidRDefault="00936F14" w:rsidP="00FC3B92">
            <w:pPr>
              <w:ind w:hanging="1"/>
              <w:jc w:val="both"/>
              <w:rPr>
                <w:b/>
                <w:sz w:val="24"/>
                <w:szCs w:val="24"/>
              </w:rPr>
            </w:pPr>
            <w:r w:rsidRPr="00380DE6">
              <w:rPr>
                <w:sz w:val="24"/>
                <w:szCs w:val="24"/>
              </w:rPr>
              <w:t xml:space="preserve">1. Siūlomų specialistų sąrašas, kuriame nurodyta: specialisto vardas, pavardė, darbovietė pasiūlymo pateikimo metu, numatytos funkcijos pagal pateiktą priedą Nr. </w:t>
            </w:r>
            <w:r w:rsidR="00ED1A04" w:rsidRPr="00380DE6">
              <w:rPr>
                <w:sz w:val="24"/>
                <w:szCs w:val="24"/>
              </w:rPr>
              <w:t>8</w:t>
            </w:r>
            <w:r w:rsidRPr="00380DE6">
              <w:rPr>
                <w:sz w:val="24"/>
                <w:szCs w:val="24"/>
              </w:rPr>
              <w:t xml:space="preserve"> „Specialistų sąrašas“.</w:t>
            </w:r>
          </w:p>
          <w:p w14:paraId="4E02E005" w14:textId="77777777" w:rsidR="00936F14" w:rsidRPr="00380DE6" w:rsidRDefault="00936F14" w:rsidP="00936F14">
            <w:pPr>
              <w:autoSpaceDE w:val="0"/>
              <w:autoSpaceDN w:val="0"/>
              <w:adjustRightInd w:val="0"/>
              <w:jc w:val="both"/>
              <w:rPr>
                <w:color w:val="000000"/>
                <w:sz w:val="24"/>
                <w:szCs w:val="24"/>
              </w:rPr>
            </w:pPr>
            <w:r w:rsidRPr="00380DE6">
              <w:rPr>
                <w:sz w:val="24"/>
                <w:szCs w:val="24"/>
              </w:rPr>
              <w:t xml:space="preserve">2. </w:t>
            </w:r>
            <w:r w:rsidRPr="00380DE6">
              <w:rPr>
                <w:color w:val="000000"/>
                <w:sz w:val="24"/>
                <w:szCs w:val="24"/>
              </w:rPr>
              <w:t xml:space="preserve"> 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5F590B0A" w14:textId="77777777" w:rsidR="00936F14" w:rsidRPr="00380DE6" w:rsidRDefault="00936F14" w:rsidP="00936F14">
            <w:pPr>
              <w:tabs>
                <w:tab w:val="left" w:pos="286"/>
              </w:tabs>
              <w:jc w:val="both"/>
              <w:rPr>
                <w:sz w:val="24"/>
                <w:szCs w:val="24"/>
              </w:rPr>
            </w:pPr>
            <w:r w:rsidRPr="00380DE6">
              <w:rPr>
                <w:color w:val="000000"/>
                <w:sz w:val="24"/>
                <w:szCs w:val="24"/>
              </w:rPr>
              <w:t>*Pirkimo vykdytoja</w:t>
            </w:r>
            <w:r w:rsidRPr="00380DE6">
              <w:rPr>
                <w:sz w:val="24"/>
                <w:szCs w:val="24"/>
              </w:rPr>
              <w:t xml:space="preserve"> naudodamasi VšĮ SSVA duomenų registrais, patikrins atitiktį nustatytam reikalavimui.</w:t>
            </w:r>
          </w:p>
          <w:p w14:paraId="760955B2" w14:textId="77777777" w:rsidR="00936F14" w:rsidRPr="00380DE6" w:rsidRDefault="00936F14" w:rsidP="00936F14">
            <w:pPr>
              <w:jc w:val="both"/>
              <w:rPr>
                <w:sz w:val="24"/>
                <w:szCs w:val="24"/>
              </w:rPr>
            </w:pPr>
            <w:r w:rsidRPr="00380DE6">
              <w:rPr>
                <w:sz w:val="24"/>
                <w:szCs w:val="24"/>
              </w:rPr>
              <w:t>Tiekėjas savo iniciatyva gali pateikti Lietuvos Respublikos aplinkos ministerijos nustatyta tvarka išduotą kvalifikacijos atestatą.</w:t>
            </w:r>
          </w:p>
          <w:p w14:paraId="5F29906A" w14:textId="77777777" w:rsidR="00936F14" w:rsidRPr="00380DE6" w:rsidRDefault="00936F14" w:rsidP="00936F14">
            <w:pPr>
              <w:jc w:val="both"/>
              <w:rPr>
                <w:sz w:val="24"/>
                <w:szCs w:val="24"/>
              </w:rPr>
            </w:pPr>
            <w:r w:rsidRPr="00380DE6">
              <w:rPr>
                <w:sz w:val="24"/>
                <w:szCs w:val="24"/>
              </w:rPr>
              <w:t xml:space="preserve">** </w:t>
            </w:r>
            <w:r w:rsidRPr="00380DE6">
              <w:rPr>
                <w:color w:val="000000"/>
                <w:sz w:val="24"/>
                <w:szCs w:val="24"/>
              </w:rPr>
              <w:t xml:space="preserve">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w:t>
            </w:r>
            <w:r w:rsidRPr="00380DE6">
              <w:rPr>
                <w:color w:val="000000"/>
                <w:sz w:val="24"/>
                <w:szCs w:val="24"/>
              </w:rPr>
              <w:lastRenderedPageBreak/>
              <w:t>Konfederacijos arba valstybės, pasirašiusios Europos ekonominės erdvės sutartį, piliečiai ir kiti fiziniai asmenys, kurie naudojasi Europos Sąjungos teisės aktuose jiems suteiktomis judėjimo valstybėse narėse teisėmis.</w:t>
            </w:r>
          </w:p>
          <w:p w14:paraId="58960AFF" w14:textId="77777777" w:rsidR="00936F14" w:rsidRPr="00380DE6" w:rsidRDefault="00936F14" w:rsidP="00936F14">
            <w:pPr>
              <w:ind w:firstLine="128"/>
              <w:jc w:val="both"/>
              <w:rPr>
                <w:sz w:val="24"/>
                <w:szCs w:val="24"/>
              </w:rPr>
            </w:pPr>
          </w:p>
          <w:p w14:paraId="1D899688" w14:textId="0F30C656" w:rsidR="00936F14" w:rsidRPr="00380DE6" w:rsidRDefault="00936F14" w:rsidP="00936F14">
            <w:pPr>
              <w:autoSpaceDE w:val="0"/>
              <w:autoSpaceDN w:val="0"/>
              <w:adjustRightInd w:val="0"/>
              <w:rPr>
                <w:color w:val="000000"/>
              </w:rPr>
            </w:pPr>
            <w:r w:rsidRPr="00380DE6">
              <w:rPr>
                <w:sz w:val="24"/>
                <w:szCs w:val="24"/>
              </w:rPr>
              <w:t>Pateikiami skenuoti dokumentai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8077C" w14:textId="77777777" w:rsidR="00936F14" w:rsidRPr="00380DE6" w:rsidRDefault="00936F14" w:rsidP="00FC3B92">
            <w:pPr>
              <w:pStyle w:val="Sraopastraipa"/>
              <w:widowControl w:val="0"/>
              <w:numPr>
                <w:ilvl w:val="0"/>
                <w:numId w:val="28"/>
              </w:numPr>
              <w:tabs>
                <w:tab w:val="left" w:pos="248"/>
              </w:tabs>
              <w:autoSpaceDE w:val="0"/>
              <w:autoSpaceDN w:val="0"/>
              <w:adjustRightInd w:val="0"/>
              <w:ind w:left="0" w:firstLine="0"/>
              <w:jc w:val="both"/>
              <w:rPr>
                <w:color w:val="000000" w:themeColor="text1"/>
                <w:sz w:val="24"/>
                <w:szCs w:val="24"/>
              </w:rPr>
            </w:pPr>
            <w:r w:rsidRPr="00380DE6">
              <w:rPr>
                <w:color w:val="000000" w:themeColor="text1"/>
                <w:sz w:val="24"/>
                <w:szCs w:val="24"/>
              </w:rPr>
              <w:lastRenderedPageBreak/>
              <w:t xml:space="preserve">jeigu pasiūlymą teikia </w:t>
            </w:r>
            <w:r w:rsidRPr="00380DE6">
              <w:rPr>
                <w:b/>
                <w:bCs/>
                <w:color w:val="000000" w:themeColor="text1"/>
                <w:sz w:val="24"/>
                <w:szCs w:val="24"/>
              </w:rPr>
              <w:t>ūkio subjektų grupė</w:t>
            </w:r>
            <w:r w:rsidRPr="00380DE6">
              <w:rPr>
                <w:color w:val="000000" w:themeColor="text1"/>
                <w:sz w:val="24"/>
                <w:szCs w:val="24"/>
              </w:rPr>
              <w:t xml:space="preserve"> – reikalavimą turi atitikti ūkio subjektų grupės nario (-</w:t>
            </w:r>
            <w:proofErr w:type="spellStart"/>
            <w:r w:rsidRPr="00380DE6">
              <w:rPr>
                <w:color w:val="000000" w:themeColor="text1"/>
                <w:sz w:val="24"/>
                <w:szCs w:val="24"/>
              </w:rPr>
              <w:t>ių</w:t>
            </w:r>
            <w:proofErr w:type="spellEnd"/>
            <w:r w:rsidRPr="00380DE6">
              <w:rPr>
                <w:color w:val="000000" w:themeColor="text1"/>
                <w:sz w:val="24"/>
                <w:szCs w:val="24"/>
              </w:rPr>
              <w:t>) specialistai, atsižvelgiant į jų prisiimamus įsipareigojimus pirkimo sutarčiai vykdyti;</w:t>
            </w:r>
          </w:p>
          <w:p w14:paraId="114408E0" w14:textId="77777777" w:rsidR="00936F14" w:rsidRPr="00380DE6" w:rsidRDefault="00936F14" w:rsidP="00FC3B92">
            <w:pPr>
              <w:pStyle w:val="Sraopastraipa"/>
              <w:widowControl w:val="0"/>
              <w:numPr>
                <w:ilvl w:val="0"/>
                <w:numId w:val="28"/>
              </w:numPr>
              <w:tabs>
                <w:tab w:val="left" w:pos="248"/>
              </w:tabs>
              <w:autoSpaceDE w:val="0"/>
              <w:autoSpaceDN w:val="0"/>
              <w:adjustRightInd w:val="0"/>
              <w:ind w:left="0" w:firstLine="0"/>
              <w:jc w:val="both"/>
              <w:rPr>
                <w:color w:val="000000" w:themeColor="text1"/>
                <w:sz w:val="24"/>
                <w:szCs w:val="24"/>
              </w:rPr>
            </w:pPr>
            <w:r w:rsidRPr="00380DE6">
              <w:rPr>
                <w:color w:val="000000" w:themeColor="text1"/>
                <w:sz w:val="24"/>
                <w:szCs w:val="24"/>
              </w:rPr>
              <w:t xml:space="preserve">tiekėjas gali remtis kitų </w:t>
            </w:r>
            <w:r w:rsidRPr="00380DE6">
              <w:rPr>
                <w:b/>
                <w:bCs/>
                <w:color w:val="000000" w:themeColor="text1"/>
                <w:sz w:val="24"/>
                <w:szCs w:val="24"/>
              </w:rPr>
              <w:t>ūkio subjektų pajėgumais</w:t>
            </w:r>
            <w:r w:rsidRPr="00380DE6">
              <w:rPr>
                <w:color w:val="000000" w:themeColor="text1"/>
                <w:sz w:val="24"/>
                <w:szCs w:val="24"/>
              </w:rPr>
              <w:t xml:space="preserve"> tik tuo atveju, jeigu tie subjektai (jų darbuotojai) patys vykdys tą pirkimo sutarties dalį, kuriai reikia jų turimų pajėgumų;</w:t>
            </w:r>
          </w:p>
          <w:p w14:paraId="7A153145" w14:textId="77777777" w:rsidR="00936F14" w:rsidRPr="00380DE6" w:rsidRDefault="00936F14" w:rsidP="00FC3B92">
            <w:pPr>
              <w:pStyle w:val="Sraopastraipa"/>
              <w:widowControl w:val="0"/>
              <w:numPr>
                <w:ilvl w:val="0"/>
                <w:numId w:val="28"/>
              </w:numPr>
              <w:tabs>
                <w:tab w:val="left" w:pos="248"/>
              </w:tabs>
              <w:autoSpaceDE w:val="0"/>
              <w:autoSpaceDN w:val="0"/>
              <w:adjustRightInd w:val="0"/>
              <w:ind w:left="0" w:firstLine="0"/>
              <w:jc w:val="both"/>
              <w:rPr>
                <w:color w:val="000000" w:themeColor="text1"/>
                <w:sz w:val="24"/>
                <w:szCs w:val="24"/>
              </w:rPr>
            </w:pPr>
            <w:r w:rsidRPr="00380DE6">
              <w:rPr>
                <w:b/>
                <w:bCs/>
                <w:color w:val="000000" w:themeColor="text1"/>
                <w:sz w:val="24"/>
                <w:szCs w:val="24"/>
              </w:rPr>
              <w:t>subtiekėjai</w:t>
            </w:r>
            <w:r w:rsidRPr="00380DE6">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380DE6">
              <w:rPr>
                <w:b/>
                <w:bCs/>
                <w:color w:val="000000" w:themeColor="text1"/>
                <w:sz w:val="24"/>
                <w:szCs w:val="24"/>
              </w:rPr>
              <w:t> </w:t>
            </w:r>
            <w:r w:rsidRPr="00380DE6">
              <w:rPr>
                <w:color w:val="000000" w:themeColor="text1"/>
                <w:sz w:val="24"/>
                <w:szCs w:val="24"/>
              </w:rPr>
              <w:t>reikalavimus, jeigu subtiekėjai (jų darbuotojai) patys vykdys tą pirkimo sutarties dalį, kuriai reikia nustatytos kvalifikacijos.</w:t>
            </w:r>
          </w:p>
          <w:p w14:paraId="1A10113D" w14:textId="77777777" w:rsidR="00936F14" w:rsidRPr="00380DE6" w:rsidRDefault="00936F14" w:rsidP="00936F14">
            <w:pPr>
              <w:widowControl w:val="0"/>
              <w:tabs>
                <w:tab w:val="left" w:pos="601"/>
              </w:tabs>
              <w:autoSpaceDE w:val="0"/>
              <w:autoSpaceDN w:val="0"/>
              <w:adjustRightInd w:val="0"/>
              <w:ind w:right="114"/>
              <w:jc w:val="both"/>
              <w:rPr>
                <w:sz w:val="24"/>
                <w:szCs w:val="24"/>
              </w:rPr>
            </w:pPr>
          </w:p>
          <w:p w14:paraId="75721DA9" w14:textId="77777777" w:rsidR="00936F14" w:rsidRPr="00380DE6" w:rsidRDefault="00936F14" w:rsidP="00936F14">
            <w:pPr>
              <w:jc w:val="both"/>
              <w:rPr>
                <w:sz w:val="24"/>
                <w:szCs w:val="24"/>
              </w:rPr>
            </w:pPr>
            <w:r w:rsidRPr="00380DE6">
              <w:rPr>
                <w:sz w:val="24"/>
                <w:szCs w:val="24"/>
              </w:rPr>
              <w:t>Jei pasitelkiamas specialistas (</w:t>
            </w:r>
            <w:proofErr w:type="spellStart"/>
            <w:r w:rsidRPr="00380DE6">
              <w:rPr>
                <w:sz w:val="24"/>
                <w:szCs w:val="24"/>
              </w:rPr>
              <w:t>kvazisubtiekėjas</w:t>
            </w:r>
            <w:proofErr w:type="spellEnd"/>
            <w:r w:rsidRPr="00380DE6">
              <w:rPr>
                <w:sz w:val="24"/>
                <w:szCs w:val="24"/>
              </w:rPr>
              <w:t>) nėra tiekėjo ar ūkio  subjekto, kurio pajėgumais tiekėjas remiasi, darbuotojas, tačiau jį ketinama įdarbinti, jei pasiūlymas bus pripažintas laimėjusiu, turi būti pateikti dokumentai, įrodantys, kad laimėjimo atveju jis bus įdarbintas</w:t>
            </w:r>
          </w:p>
          <w:p w14:paraId="4260A038" w14:textId="77777777" w:rsidR="00936F14" w:rsidRPr="00380DE6" w:rsidRDefault="00936F14" w:rsidP="00936F14">
            <w:pPr>
              <w:autoSpaceDE w:val="0"/>
              <w:autoSpaceDN w:val="0"/>
              <w:adjustRightInd w:val="0"/>
              <w:rPr>
                <w:color w:val="000000"/>
              </w:rPr>
            </w:pPr>
          </w:p>
        </w:tc>
      </w:tr>
      <w:tr w:rsidR="00936F14" w:rsidRPr="00380DE6"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6819916" w:rsidR="00936F14" w:rsidRPr="00380DE6" w:rsidRDefault="00936F14" w:rsidP="00936F14">
            <w:pPr>
              <w:spacing w:before="60" w:after="60" w:line="257" w:lineRule="auto"/>
              <w:rPr>
                <w:rFonts w:eastAsiaTheme="minorHAnsi"/>
                <w:b/>
                <w:bCs/>
              </w:rPr>
            </w:pPr>
            <w:r w:rsidRPr="00380DE6">
              <w:rPr>
                <w:rFonts w:eastAsiaTheme="minorHAnsi"/>
                <w:b/>
                <w:bCs/>
              </w:rPr>
              <w:t>4.</w:t>
            </w: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936F14" w:rsidRPr="00380DE6" w:rsidRDefault="00936F14" w:rsidP="00936F14">
            <w:pPr>
              <w:autoSpaceDE w:val="0"/>
              <w:autoSpaceDN w:val="0"/>
              <w:adjustRightInd w:val="0"/>
              <w:jc w:val="both"/>
              <w:rPr>
                <w:b/>
                <w:bCs/>
                <w:color w:val="000000"/>
                <w:sz w:val="21"/>
                <w:szCs w:val="21"/>
              </w:rPr>
            </w:pPr>
            <w:r w:rsidRPr="00380DE6">
              <w:rPr>
                <w:b/>
                <w:bCs/>
                <w:color w:val="000000"/>
                <w:sz w:val="21"/>
                <w:szCs w:val="21"/>
              </w:rPr>
              <w:t>Aplinkos apsaugos vadybos priemonės:</w:t>
            </w:r>
          </w:p>
        </w:tc>
      </w:tr>
      <w:tr w:rsidR="00936F14" w:rsidRPr="00380DE6"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62E689E" w:rsidR="00936F14" w:rsidRPr="00380DE6" w:rsidRDefault="00936F14" w:rsidP="00936F14">
            <w:pPr>
              <w:spacing w:before="60" w:after="60" w:line="257" w:lineRule="auto"/>
              <w:rPr>
                <w:rFonts w:eastAsiaTheme="minorHAnsi"/>
                <w:sz w:val="21"/>
                <w:szCs w:val="21"/>
              </w:rPr>
            </w:pPr>
            <w:r w:rsidRPr="00380DE6">
              <w:rPr>
                <w:rFonts w:eastAsiaTheme="minorHAnsi"/>
                <w:sz w:val="21"/>
                <w:szCs w:val="21"/>
              </w:rPr>
              <w:t>4.1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643CBC4" w:rsidR="00936F14" w:rsidRPr="00380DE6" w:rsidRDefault="00936F14" w:rsidP="00936F14">
            <w:pPr>
              <w:autoSpaceDE w:val="0"/>
              <w:autoSpaceDN w:val="0"/>
              <w:adjustRightInd w:val="0"/>
              <w:jc w:val="both"/>
              <w:rPr>
                <w:color w:val="000000"/>
                <w:sz w:val="21"/>
                <w:szCs w:val="21"/>
              </w:rPr>
            </w:pPr>
            <w:r w:rsidRPr="00380DE6">
              <w:rPr>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1A191C59" w:rsidR="00936F14" w:rsidRPr="00380DE6" w:rsidRDefault="00936F14" w:rsidP="00936F14">
            <w:pPr>
              <w:autoSpaceDE w:val="0"/>
              <w:autoSpaceDN w:val="0"/>
              <w:adjustRightInd w:val="0"/>
              <w:jc w:val="both"/>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936F14" w:rsidRPr="00380DE6" w:rsidRDefault="00936F14" w:rsidP="00936F14">
            <w:pPr>
              <w:autoSpaceDE w:val="0"/>
              <w:autoSpaceDN w:val="0"/>
              <w:adjustRightInd w:val="0"/>
              <w:jc w:val="both"/>
              <w:rPr>
                <w:color w:val="000000"/>
                <w:sz w:val="21"/>
                <w:szCs w:val="21"/>
              </w:rPr>
            </w:pPr>
          </w:p>
        </w:tc>
      </w:tr>
    </w:tbl>
    <w:p w14:paraId="13E1CD6B" w14:textId="2EE6486E" w:rsidR="002D71B6" w:rsidRPr="00380DE6" w:rsidRDefault="002D71B6" w:rsidP="002D71B6">
      <w:pPr>
        <w:spacing w:before="60" w:after="60" w:line="256" w:lineRule="auto"/>
        <w:jc w:val="center"/>
        <w:rPr>
          <w:rFonts w:ascii="Times New Roman" w:eastAsiaTheme="minorHAnsi" w:hAnsi="Times New Roman" w:cs="Times New Roman"/>
          <w:b/>
          <w:bCs/>
        </w:rPr>
        <w:sectPr w:rsidR="002D71B6" w:rsidRPr="00380DE6" w:rsidSect="00153FC8">
          <w:pgSz w:w="12240" w:h="15840"/>
          <w:pgMar w:top="1134" w:right="567" w:bottom="1134" w:left="1701" w:header="720" w:footer="720" w:gutter="0"/>
          <w:pgNumType w:start="21"/>
          <w:cols w:space="720"/>
          <w:titlePg/>
          <w:docGrid w:linePitch="360"/>
        </w:sectPr>
      </w:pPr>
    </w:p>
    <w:p w14:paraId="2AE912CA" w14:textId="60E66F18" w:rsidR="002F396F" w:rsidRPr="00380DE6" w:rsidRDefault="23669F6D" w:rsidP="2E3255FC">
      <w:pPr>
        <w:tabs>
          <w:tab w:val="left" w:pos="720"/>
        </w:tabs>
        <w:spacing w:after="0" w:line="240" w:lineRule="auto"/>
        <w:ind w:firstLine="567"/>
        <w:jc w:val="center"/>
        <w:rPr>
          <w:rFonts w:ascii="Times New Roman" w:eastAsia="Calibri" w:hAnsi="Times New Roman" w:cs="Times New Roman"/>
          <w:b/>
          <w:bCs/>
          <w:lang w:eastAsia="en-US"/>
        </w:rPr>
      </w:pPr>
      <w:r w:rsidRPr="00380DE6">
        <w:rPr>
          <w:rFonts w:ascii="Times New Roman" w:eastAsia="Calibri" w:hAnsi="Times New Roman" w:cs="Times New Roman"/>
          <w:b/>
          <w:bCs/>
          <w:lang w:eastAsia="en-US"/>
        </w:rPr>
        <w:lastRenderedPageBreak/>
        <w:t xml:space="preserve">Tiekėjams keliami reikalavimai dėl kokybės vadybos sistemos ir </w:t>
      </w:r>
      <w:r w:rsidR="50CC865C" w:rsidRPr="00380DE6">
        <w:rPr>
          <w:rFonts w:ascii="Times New Roman" w:eastAsia="Calibri" w:hAnsi="Times New Roman" w:cs="Times New Roman"/>
          <w:b/>
          <w:bCs/>
          <w:lang w:eastAsia="en-US"/>
        </w:rPr>
        <w:t xml:space="preserve">(ar) </w:t>
      </w:r>
      <w:r w:rsidRPr="00380DE6">
        <w:rPr>
          <w:rFonts w:ascii="Times New Roman" w:eastAsia="Calibri" w:hAnsi="Times New Roman" w:cs="Times New Roman"/>
          <w:b/>
          <w:bCs/>
          <w:lang w:eastAsia="en-US"/>
        </w:rPr>
        <w:t>aplinkos apsaugos vadybos sistemos standartų</w:t>
      </w:r>
      <w:r w:rsidR="13C3E59B" w:rsidRPr="00380DE6">
        <w:rPr>
          <w:rFonts w:ascii="Times New Roman" w:eastAsia="Calibri" w:hAnsi="Times New Roman" w:cs="Times New Roman"/>
          <w:b/>
          <w:bCs/>
          <w:lang w:eastAsia="en-US"/>
        </w:rPr>
        <w:t xml:space="preserve"> reikalavimai</w:t>
      </w:r>
    </w:p>
    <w:p w14:paraId="07691038" w14:textId="77777777" w:rsidR="002D71B6" w:rsidRPr="00380DE6"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5C15DF77" w14:textId="591EE3EB" w:rsidR="002F396F" w:rsidRPr="00380DE6" w:rsidRDefault="0041463C" w:rsidP="0041463C">
      <w:pPr>
        <w:pStyle w:val="Sraopastraipa"/>
        <w:numPr>
          <w:ilvl w:val="0"/>
          <w:numId w:val="29"/>
        </w:numPr>
        <w:tabs>
          <w:tab w:val="left" w:pos="851"/>
        </w:tabs>
        <w:spacing w:after="0" w:line="240" w:lineRule="auto"/>
        <w:ind w:left="0" w:firstLine="851"/>
        <w:jc w:val="both"/>
        <w:rPr>
          <w:rFonts w:ascii="Times New Roman" w:eastAsia="Calibri" w:hAnsi="Times New Roman" w:cs="Times New Roman"/>
          <w:color w:val="00B050"/>
          <w:lang w:eastAsia="en-US"/>
        </w:rPr>
      </w:pPr>
      <w:r w:rsidRPr="00380DE6">
        <w:rPr>
          <w:rFonts w:ascii="Times New Roman" w:eastAsia="Calibri" w:hAnsi="Times New Roman" w:cs="Times New Roman"/>
          <w:sz w:val="24"/>
          <w:szCs w:val="24"/>
          <w:lang w:eastAsia="en-US"/>
        </w:rPr>
        <w:t>Tiekėjai turi atitikti šiame priede nustatytus reikalavimus</w:t>
      </w:r>
      <w:r w:rsidRPr="00380DE6">
        <w:rPr>
          <w:rFonts w:ascii="Times New Roman" w:eastAsiaTheme="minorHAnsi" w:hAnsi="Times New Roman" w:cs="Times New Roman"/>
          <w:sz w:val="24"/>
          <w:szCs w:val="24"/>
          <w:lang w:eastAsia="en-US"/>
        </w:rPr>
        <w:t xml:space="preserve"> dėl </w:t>
      </w:r>
      <w:r w:rsidRPr="00380DE6">
        <w:rPr>
          <w:rFonts w:ascii="Times New Roman" w:eastAsia="Calibri" w:hAnsi="Times New Roman" w:cs="Times New Roman"/>
          <w:iCs/>
          <w:sz w:val="24"/>
          <w:szCs w:val="24"/>
          <w:lang w:eastAsia="en-US"/>
        </w:rPr>
        <w:t>aplinkos apsaugos vadybos sistemos standartų</w:t>
      </w:r>
      <w:r w:rsidRPr="00380DE6">
        <w:rPr>
          <w:rFonts w:ascii="Times New Roman" w:eastAsiaTheme="minorHAnsi" w:hAnsi="Times New Roman" w:cs="Times New Roman"/>
          <w:sz w:val="24"/>
          <w:szCs w:val="24"/>
          <w:lang w:eastAsia="en-US"/>
        </w:rPr>
        <w:t xml:space="preserve"> laikymosi.</w:t>
      </w:r>
      <w:r w:rsidR="008F38C8" w:rsidRPr="00380DE6">
        <w:rPr>
          <w:rFonts w:ascii="Times New Roman" w:eastAsiaTheme="minorHAnsi" w:hAnsi="Times New Roman" w:cs="Times New Roman"/>
          <w:color w:val="7030A0"/>
          <w:lang w:eastAsia="en-US"/>
        </w:rPr>
        <w:t xml:space="preserve"> </w:t>
      </w:r>
    </w:p>
    <w:p w14:paraId="5662F532" w14:textId="6E62D492" w:rsidR="002F396F" w:rsidRPr="00380DE6"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380DE6"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380DE6" w:rsidRDefault="002F396F" w:rsidP="00942BCA">
            <w:pPr>
              <w:spacing w:before="60" w:after="60" w:line="256" w:lineRule="auto"/>
              <w:rPr>
                <w:b/>
                <w:bCs/>
                <w:sz w:val="21"/>
                <w:szCs w:val="21"/>
              </w:rPr>
            </w:pPr>
            <w:r w:rsidRPr="00380DE6">
              <w:rPr>
                <w:rFonts w:eastAsia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43FB02B6" w:rsidR="002F396F" w:rsidRPr="00380DE6" w:rsidRDefault="003D5EC9" w:rsidP="00132FC0">
            <w:pPr>
              <w:spacing w:before="60" w:after="60" w:line="256" w:lineRule="auto"/>
              <w:jc w:val="center"/>
              <w:rPr>
                <w:rFonts w:eastAsiaTheme="minorHAnsi"/>
                <w:b/>
                <w:bCs/>
                <w:sz w:val="21"/>
                <w:szCs w:val="21"/>
              </w:rPr>
            </w:pPr>
            <w:r w:rsidRPr="00380DE6">
              <w:rPr>
                <w:b/>
                <w:bCs/>
                <w:color w:val="000000"/>
                <w:sz w:val="21"/>
                <w:szCs w:val="21"/>
              </w:rPr>
              <w:t>Reikalavimas</w:t>
            </w:r>
            <w:r w:rsidR="00DB7F65" w:rsidRPr="00380DE6">
              <w:rPr>
                <w:b/>
                <w:bCs/>
                <w:color w:val="000000"/>
                <w:sz w:val="21"/>
                <w:szCs w:val="21"/>
              </w:rPr>
              <w:t xml:space="preserve"> </w:t>
            </w:r>
            <w:r w:rsidR="00DB7F65" w:rsidRPr="00380DE6">
              <w:rPr>
                <w:rFonts w:eastAsiaTheme="minorHAnsi"/>
                <w:b/>
                <w:bCs/>
                <w:sz w:val="21"/>
                <w:szCs w:val="21"/>
                <w:lang w:eastAsia="en-US"/>
              </w:rPr>
              <w:t>dėl</w:t>
            </w:r>
            <w:r w:rsidR="00DB7F65" w:rsidRPr="00380DE6">
              <w:rPr>
                <w:rFonts w:eastAsia="Calibri"/>
                <w:b/>
                <w:bCs/>
                <w:iCs/>
                <w:color w:val="00B050"/>
                <w:sz w:val="21"/>
                <w:szCs w:val="21"/>
                <w:lang w:eastAsia="en-US"/>
              </w:rPr>
              <w:t xml:space="preserve"> </w:t>
            </w:r>
            <w:r w:rsidR="00DB7F65" w:rsidRPr="00380DE6">
              <w:rPr>
                <w:rFonts w:eastAsia="Calibri"/>
                <w:b/>
                <w:bCs/>
                <w:iCs/>
                <w:sz w:val="21"/>
                <w:szCs w:val="21"/>
                <w:lang w:eastAsia="en-US"/>
              </w:rPr>
              <w:t>aplinkos apsaugos vadybos sistemos standartų</w:t>
            </w:r>
            <w:r w:rsidR="00DB7F65" w:rsidRPr="00380DE6">
              <w:rPr>
                <w:rFonts w:eastAsia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380DE6" w:rsidRDefault="002F396F" w:rsidP="00132FC0">
            <w:pPr>
              <w:autoSpaceDE w:val="0"/>
              <w:autoSpaceDN w:val="0"/>
              <w:adjustRightInd w:val="0"/>
              <w:jc w:val="center"/>
              <w:rPr>
                <w:b/>
                <w:bCs/>
                <w:color w:val="000000"/>
                <w:sz w:val="21"/>
                <w:szCs w:val="21"/>
              </w:rPr>
            </w:pPr>
            <w:r w:rsidRPr="00380DE6">
              <w:rPr>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6DEA3800" w:rsidR="002D71B6" w:rsidRPr="00380DE6" w:rsidRDefault="002D71B6" w:rsidP="0041463C">
            <w:pPr>
              <w:autoSpaceDE w:val="0"/>
              <w:autoSpaceDN w:val="0"/>
              <w:adjustRightInd w:val="0"/>
              <w:jc w:val="center"/>
              <w:rPr>
                <w:b/>
                <w:bCs/>
                <w:color w:val="000000"/>
                <w:sz w:val="21"/>
                <w:szCs w:val="21"/>
              </w:rPr>
            </w:pPr>
            <w:r w:rsidRPr="00380DE6">
              <w:rPr>
                <w:b/>
                <w:bCs/>
                <w:color w:val="000000"/>
                <w:sz w:val="21"/>
                <w:szCs w:val="21"/>
              </w:rPr>
              <w:t>Subjektas, kuris turi atitikti reikalavimą</w:t>
            </w:r>
          </w:p>
        </w:tc>
      </w:tr>
      <w:tr w:rsidR="002F396F" w:rsidRPr="00380DE6"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80DE6" w:rsidRDefault="002F396F" w:rsidP="00942BCA">
            <w:pPr>
              <w:spacing w:before="60" w:after="60" w:line="256" w:lineRule="auto"/>
              <w:jc w:val="center"/>
              <w:rPr>
                <w:rFonts w:eastAsiaTheme="minorHAnsi"/>
                <w:b/>
                <w:bCs/>
                <w:sz w:val="21"/>
                <w:szCs w:val="21"/>
              </w:rPr>
            </w:pPr>
            <w:r w:rsidRPr="00380DE6">
              <w:rPr>
                <w:rFonts w:eastAsia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80DE6" w:rsidRDefault="00132FC0" w:rsidP="00942BCA">
            <w:pPr>
              <w:autoSpaceDE w:val="0"/>
              <w:autoSpaceDN w:val="0"/>
              <w:adjustRightInd w:val="0"/>
              <w:rPr>
                <w:b/>
                <w:bCs/>
                <w:color w:val="000000"/>
              </w:rPr>
            </w:pPr>
            <w:r w:rsidRPr="00380DE6">
              <w:rPr>
                <w:b/>
                <w:bCs/>
                <w:color w:val="000000"/>
                <w:sz w:val="21"/>
                <w:szCs w:val="21"/>
              </w:rPr>
              <w:t>Kokybės vadybos sistemos taikymas</w:t>
            </w:r>
          </w:p>
        </w:tc>
      </w:tr>
      <w:tr w:rsidR="002F396F" w:rsidRPr="00380DE6"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380DE6" w:rsidRDefault="00132FC0" w:rsidP="00942BCA">
            <w:pPr>
              <w:spacing w:before="60" w:after="60" w:line="256" w:lineRule="auto"/>
              <w:jc w:val="center"/>
              <w:rPr>
                <w:rFonts w:eastAsiaTheme="minorHAnsi"/>
                <w:sz w:val="21"/>
                <w:szCs w:val="21"/>
              </w:rPr>
            </w:pPr>
            <w:r w:rsidRPr="00380DE6">
              <w:rPr>
                <w:rFonts w:eastAsia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34679666" w:rsidR="002F396F" w:rsidRPr="00380DE6" w:rsidRDefault="0041463C" w:rsidP="00942BCA">
            <w:pPr>
              <w:autoSpaceDE w:val="0"/>
              <w:autoSpaceDN w:val="0"/>
              <w:adjustRightInd w:val="0"/>
              <w:rPr>
                <w:color w:val="000000"/>
                <w:sz w:val="21"/>
                <w:szCs w:val="21"/>
              </w:rPr>
            </w:pPr>
            <w:r w:rsidRPr="00380DE6">
              <w:rPr>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380DE6" w:rsidRDefault="002F396F" w:rsidP="00942BCA">
            <w:pPr>
              <w:autoSpaceDE w:val="0"/>
              <w:autoSpaceDN w:val="0"/>
              <w:adjustRightInd w:val="0"/>
              <w:rPr>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380DE6" w:rsidRDefault="002D71B6" w:rsidP="00942BCA">
            <w:pPr>
              <w:autoSpaceDE w:val="0"/>
              <w:autoSpaceDN w:val="0"/>
              <w:adjustRightInd w:val="0"/>
              <w:rPr>
                <w:color w:val="000000"/>
              </w:rPr>
            </w:pPr>
          </w:p>
        </w:tc>
      </w:tr>
      <w:tr w:rsidR="002F396F" w:rsidRPr="00380DE6"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80DE6" w:rsidRDefault="00132FC0" w:rsidP="00942BCA">
            <w:pPr>
              <w:spacing w:before="60" w:after="60" w:line="256" w:lineRule="auto"/>
              <w:jc w:val="center"/>
              <w:rPr>
                <w:rFonts w:eastAsiaTheme="minorHAnsi"/>
                <w:b/>
                <w:bCs/>
                <w:sz w:val="21"/>
                <w:szCs w:val="21"/>
              </w:rPr>
            </w:pPr>
            <w:r w:rsidRPr="00380DE6">
              <w:rPr>
                <w:rFonts w:eastAsiaTheme="minorHAnsi"/>
                <w:b/>
                <w:bCs/>
                <w:sz w:val="21"/>
                <w:szCs w:val="21"/>
              </w:rPr>
              <w:t>2</w:t>
            </w:r>
            <w:r w:rsidR="002F396F" w:rsidRPr="00380DE6">
              <w:rPr>
                <w:rFonts w:eastAsia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80DE6" w:rsidRDefault="00132FC0" w:rsidP="00942BCA">
            <w:pPr>
              <w:autoSpaceDE w:val="0"/>
              <w:autoSpaceDN w:val="0"/>
              <w:adjustRightInd w:val="0"/>
              <w:rPr>
                <w:b/>
                <w:bCs/>
                <w:color w:val="000000"/>
              </w:rPr>
            </w:pPr>
            <w:r w:rsidRPr="00380DE6">
              <w:rPr>
                <w:b/>
                <w:bCs/>
                <w:color w:val="000000"/>
                <w:sz w:val="21"/>
                <w:szCs w:val="21"/>
              </w:rPr>
              <w:t>Aplinkos apsaugos vadybos sistemos taikymas</w:t>
            </w:r>
          </w:p>
        </w:tc>
      </w:tr>
      <w:tr w:rsidR="0041463C" w:rsidRPr="00380DE6"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41463C" w:rsidRPr="00380DE6" w:rsidRDefault="0041463C" w:rsidP="0041463C">
            <w:pPr>
              <w:spacing w:before="60" w:after="60" w:line="256" w:lineRule="auto"/>
              <w:jc w:val="center"/>
              <w:rPr>
                <w:rFonts w:eastAsiaTheme="minorHAnsi"/>
                <w:sz w:val="21"/>
                <w:szCs w:val="21"/>
              </w:rPr>
            </w:pPr>
            <w:r w:rsidRPr="00380DE6">
              <w:rPr>
                <w:rFonts w:eastAsia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1FE31614" w:rsidR="0041463C" w:rsidRPr="00380DE6" w:rsidRDefault="0041463C" w:rsidP="00FC3B92">
            <w:pPr>
              <w:autoSpaceDE w:val="0"/>
              <w:autoSpaceDN w:val="0"/>
              <w:adjustRightInd w:val="0"/>
              <w:jc w:val="both"/>
              <w:rPr>
                <w:color w:val="000000"/>
                <w:sz w:val="21"/>
                <w:szCs w:val="21"/>
              </w:rPr>
            </w:pPr>
            <w:r w:rsidRPr="00380DE6">
              <w:rPr>
                <w:sz w:val="22"/>
                <w:szCs w:val="22"/>
              </w:rPr>
              <w:t>Tiekėjas</w:t>
            </w:r>
            <w:r w:rsidRPr="00380DE6">
              <w:rPr>
                <w:color w:val="FF0000"/>
                <w:sz w:val="22"/>
                <w:szCs w:val="22"/>
              </w:rPr>
              <w:t xml:space="preserve"> </w:t>
            </w:r>
            <w:r w:rsidRPr="00380DE6">
              <w:rPr>
                <w:sz w:val="22"/>
                <w:szCs w:val="22"/>
              </w:rPr>
              <w:t>perkamų darbų srityje (</w:t>
            </w:r>
            <w:r w:rsidRPr="00380DE6">
              <w:rPr>
                <w:color w:val="000000"/>
                <w:sz w:val="22"/>
                <w:szCs w:val="22"/>
              </w:rPr>
              <w:t>gyvenamieji ir / ar negyvenamieji pastatai: gydymo paskirties pastatai)</w:t>
            </w:r>
            <w:r w:rsidRPr="00380DE6">
              <w:rPr>
                <w:sz w:val="22"/>
                <w:szCs w:val="22"/>
              </w:rPr>
              <w:t xml:space="preserve"> </w:t>
            </w:r>
            <w:r w:rsidRPr="00380DE6">
              <w:rPr>
                <w:color w:val="000000"/>
                <w:sz w:val="22"/>
                <w:szCs w:val="22"/>
              </w:rPr>
              <w:t>taiko Europos Sąjungos aplinkos apsaugos vadybos ir audito sistemą (ang</w:t>
            </w:r>
            <w:r w:rsidR="002749E5" w:rsidRPr="00380DE6">
              <w:rPr>
                <w:color w:val="000000"/>
                <w:sz w:val="22"/>
                <w:szCs w:val="22"/>
              </w:rPr>
              <w:t>l</w:t>
            </w:r>
            <w:r w:rsidRPr="00380DE6">
              <w:rPr>
                <w:color w:val="000000"/>
                <w:sz w:val="22"/>
                <w:szCs w:val="22"/>
              </w:rPr>
              <w:t xml:space="preserve">. </w:t>
            </w:r>
            <w:proofErr w:type="spellStart"/>
            <w:r w:rsidRPr="00380DE6">
              <w:rPr>
                <w:color w:val="000000"/>
                <w:sz w:val="22"/>
                <w:szCs w:val="22"/>
              </w:rPr>
              <w:t>Eco</w:t>
            </w:r>
            <w:proofErr w:type="spellEnd"/>
            <w:r w:rsidRPr="00380DE6">
              <w:rPr>
                <w:color w:val="000000"/>
                <w:sz w:val="22"/>
                <w:szCs w:val="22"/>
              </w:rPr>
              <w:t>–</w:t>
            </w:r>
            <w:proofErr w:type="spellStart"/>
            <w:r w:rsidRPr="00380DE6">
              <w:rPr>
                <w:color w:val="000000"/>
                <w:sz w:val="22"/>
                <w:szCs w:val="22"/>
              </w:rPr>
              <w:t>Management</w:t>
            </w:r>
            <w:proofErr w:type="spellEnd"/>
            <w:r w:rsidRPr="00380DE6">
              <w:rPr>
                <w:color w:val="000000"/>
                <w:sz w:val="22"/>
                <w:szCs w:val="22"/>
              </w:rPr>
              <w:t xml:space="preserve"> </w:t>
            </w:r>
            <w:proofErr w:type="spellStart"/>
            <w:r w:rsidRPr="00380DE6">
              <w:rPr>
                <w:color w:val="000000"/>
                <w:sz w:val="22"/>
                <w:szCs w:val="22"/>
              </w:rPr>
              <w:t>and</w:t>
            </w:r>
            <w:proofErr w:type="spellEnd"/>
            <w:r w:rsidRPr="00380DE6">
              <w:rPr>
                <w:color w:val="000000"/>
                <w:sz w:val="22"/>
                <w:szCs w:val="22"/>
              </w:rPr>
              <w:t xml:space="preserve"> </w:t>
            </w:r>
            <w:proofErr w:type="spellStart"/>
            <w:r w:rsidRPr="00380DE6">
              <w:rPr>
                <w:color w:val="000000"/>
                <w:sz w:val="22"/>
                <w:szCs w:val="22"/>
              </w:rPr>
              <w:t>Audit</w:t>
            </w:r>
            <w:proofErr w:type="spellEnd"/>
            <w:r w:rsidRPr="00380DE6">
              <w:rPr>
                <w:color w:val="000000"/>
                <w:sz w:val="22"/>
                <w:szCs w:val="22"/>
              </w:rPr>
              <w:t xml:space="preserve"> </w:t>
            </w:r>
            <w:proofErr w:type="spellStart"/>
            <w:r w:rsidRPr="00380DE6">
              <w:rPr>
                <w:color w:val="000000"/>
                <w:sz w:val="22"/>
                <w:szCs w:val="22"/>
              </w:rPr>
              <w:t>Scheme</w:t>
            </w:r>
            <w:proofErr w:type="spellEnd"/>
            <w:r w:rsidRPr="00380DE6">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11D4C137" w14:textId="77777777" w:rsidR="0041463C" w:rsidRPr="00380DE6" w:rsidRDefault="0041463C" w:rsidP="00FC3B92">
            <w:pPr>
              <w:autoSpaceDE w:val="0"/>
              <w:autoSpaceDN w:val="0"/>
              <w:adjustRightInd w:val="0"/>
              <w:jc w:val="both"/>
              <w:rPr>
                <w:color w:val="000000"/>
                <w:sz w:val="22"/>
                <w:szCs w:val="22"/>
              </w:rPr>
            </w:pPr>
            <w:r w:rsidRPr="00380DE6">
              <w:rPr>
                <w:color w:val="000000"/>
                <w:sz w:val="22"/>
                <w:szCs w:val="22"/>
              </w:rPr>
              <w:t xml:space="preserve">Nepriklausomos įstaigos išduoto </w:t>
            </w:r>
            <w:r w:rsidRPr="00380DE6">
              <w:rPr>
                <w:color w:val="000000"/>
                <w:sz w:val="22"/>
                <w:szCs w:val="22"/>
                <w:u w:val="single"/>
              </w:rPr>
              <w:t>galiojančio</w:t>
            </w:r>
            <w:r w:rsidRPr="00380DE6">
              <w:rPr>
                <w:color w:val="000000"/>
                <w:sz w:val="22"/>
                <w:szCs w:val="22"/>
              </w:rPr>
              <w:t xml:space="preserve"> sertifikato, patvirtinančio, kad tiekėjas laikosi reikalaujamos aplinkos apsaugos vadybos sistemos standartų, skaitmeninė kopija.</w:t>
            </w:r>
          </w:p>
          <w:p w14:paraId="2A050BD6" w14:textId="77777777" w:rsidR="0041463C" w:rsidRPr="00380DE6" w:rsidRDefault="0041463C" w:rsidP="00FC3B92">
            <w:pPr>
              <w:autoSpaceDE w:val="0"/>
              <w:autoSpaceDN w:val="0"/>
              <w:adjustRightInd w:val="0"/>
              <w:jc w:val="both"/>
              <w:rPr>
                <w:color w:val="000000"/>
                <w:sz w:val="22"/>
                <w:szCs w:val="22"/>
              </w:rPr>
            </w:pPr>
            <w:r w:rsidRPr="00380DE6">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1EA3D4B4" w:rsidR="0041463C" w:rsidRPr="00380DE6" w:rsidRDefault="0041463C" w:rsidP="00FC3B92">
            <w:pPr>
              <w:autoSpaceDE w:val="0"/>
              <w:autoSpaceDN w:val="0"/>
              <w:adjustRightInd w:val="0"/>
              <w:jc w:val="both"/>
              <w:rPr>
                <w:color w:val="000000"/>
                <w:sz w:val="21"/>
                <w:szCs w:val="21"/>
              </w:rPr>
            </w:pPr>
            <w:r w:rsidRPr="00380DE6">
              <w:rPr>
                <w:sz w:val="22"/>
                <w:szCs w:val="22"/>
              </w:rPr>
              <w:t>Pirkimo vykdytoja</w:t>
            </w:r>
            <w:r w:rsidRPr="00380DE6">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2C91206F" w14:textId="77777777" w:rsidR="0041463C" w:rsidRPr="00380DE6" w:rsidRDefault="0041463C" w:rsidP="00FC3B92">
            <w:pPr>
              <w:autoSpaceDE w:val="0"/>
              <w:autoSpaceDN w:val="0"/>
              <w:adjustRightInd w:val="0"/>
              <w:jc w:val="both"/>
              <w:rPr>
                <w:color w:val="000000"/>
                <w:sz w:val="22"/>
                <w:szCs w:val="22"/>
              </w:rPr>
            </w:pPr>
            <w:r w:rsidRPr="00380DE6">
              <w:rPr>
                <w:color w:val="000000"/>
                <w:sz w:val="22"/>
                <w:szCs w:val="22"/>
              </w:rPr>
              <w:t>Jeigu pasiūlymą teikia tiekėjas, kuris nepasitelkia kitų ūkio subjektų pajėgumais, šį reikalavimą turi atitikti pats tiekėjas.</w:t>
            </w:r>
          </w:p>
          <w:p w14:paraId="569604A2" w14:textId="77777777" w:rsidR="0041463C" w:rsidRPr="00380DE6" w:rsidRDefault="0041463C" w:rsidP="00FC3B92">
            <w:pPr>
              <w:autoSpaceDE w:val="0"/>
              <w:autoSpaceDN w:val="0"/>
              <w:adjustRightInd w:val="0"/>
              <w:jc w:val="both"/>
              <w:rPr>
                <w:color w:val="000000"/>
                <w:sz w:val="22"/>
                <w:szCs w:val="22"/>
              </w:rPr>
            </w:pPr>
            <w:r w:rsidRPr="00380DE6">
              <w:rPr>
                <w:color w:val="000000"/>
                <w:sz w:val="22"/>
                <w:szCs w:val="22"/>
              </w:rPr>
              <w:t>Jeigu pasiūlymą teikia ūkio subjektų grupė, reikalavimą turi atitikti ūkio subjektų grupės narys (-</w:t>
            </w:r>
            <w:proofErr w:type="spellStart"/>
            <w:r w:rsidRPr="00380DE6">
              <w:rPr>
                <w:color w:val="000000"/>
                <w:sz w:val="22"/>
                <w:szCs w:val="22"/>
              </w:rPr>
              <w:t>iai</w:t>
            </w:r>
            <w:proofErr w:type="spellEnd"/>
            <w:r w:rsidRPr="00380DE6">
              <w:rPr>
                <w:color w:val="000000"/>
                <w:sz w:val="22"/>
                <w:szCs w:val="22"/>
              </w:rPr>
              <w:t>), atsižvelgiant į jų prisiimamus įsipareigojimus pirkimo sutarčiai vykdyti.</w:t>
            </w:r>
          </w:p>
          <w:p w14:paraId="11225EA6" w14:textId="64E020C8" w:rsidR="0041463C" w:rsidRPr="00380DE6" w:rsidRDefault="0041463C" w:rsidP="00FC3B92">
            <w:pPr>
              <w:autoSpaceDE w:val="0"/>
              <w:autoSpaceDN w:val="0"/>
              <w:adjustRightInd w:val="0"/>
              <w:jc w:val="both"/>
              <w:rPr>
                <w:color w:val="000000"/>
              </w:rPr>
            </w:pPr>
            <w:r w:rsidRPr="00380DE6">
              <w:rPr>
                <w:color w:val="000000"/>
                <w:sz w:val="22"/>
                <w:szCs w:val="22"/>
              </w:rPr>
              <w:t xml:space="preserve">Jeigu pasiūlymą teikia tiekėjas ir </w:t>
            </w:r>
            <w:r w:rsidR="00FC3B92">
              <w:rPr>
                <w:color w:val="000000"/>
                <w:sz w:val="22"/>
                <w:szCs w:val="22"/>
              </w:rPr>
              <w:t xml:space="preserve">darbų atlikimui </w:t>
            </w:r>
            <w:r w:rsidRPr="00380DE6">
              <w:rPr>
                <w:color w:val="000000"/>
                <w:sz w:val="22"/>
                <w:szCs w:val="22"/>
              </w:rPr>
              <w:t xml:space="preserve"> pasitelkia subtiekėją (-</w:t>
            </w:r>
            <w:proofErr w:type="spellStart"/>
            <w:r w:rsidRPr="00380DE6">
              <w:rPr>
                <w:color w:val="000000"/>
                <w:sz w:val="22"/>
                <w:szCs w:val="22"/>
              </w:rPr>
              <w:t>us</w:t>
            </w:r>
            <w:proofErr w:type="spellEnd"/>
            <w:r w:rsidRPr="00380DE6">
              <w:rPr>
                <w:color w:val="000000"/>
                <w:sz w:val="22"/>
                <w:szCs w:val="22"/>
              </w:rPr>
              <w:t>), reikalavimą turi atitikti ir subtiekėjas, atsižvelgiant į jų prisiimamus įsipareigojimus pirkimo sutarčiai vykdyti.</w:t>
            </w:r>
          </w:p>
        </w:tc>
      </w:tr>
    </w:tbl>
    <w:p w14:paraId="09870E7B" w14:textId="77777777" w:rsidR="006545F9" w:rsidRPr="00380DE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380DE6" w:rsidRDefault="00384F5A" w:rsidP="00384F5A">
      <w:pPr>
        <w:spacing w:after="0" w:line="240" w:lineRule="auto"/>
        <w:jc w:val="center"/>
        <w:rPr>
          <w:rFonts w:ascii="Times New Roman" w:hAnsi="Times New Roman" w:cs="Times New Roman"/>
          <w:b/>
          <w:bCs/>
          <w:smallCaps/>
        </w:rPr>
      </w:pPr>
      <w:r w:rsidRPr="00380DE6">
        <w:rPr>
          <w:rFonts w:ascii="Times New Roman" w:eastAsiaTheme="minorHAnsi" w:hAnsi="Times New Roman" w:cs="Times New Roman"/>
          <w:lang w:eastAsia="en-US"/>
        </w:rPr>
        <w:t>__________</w:t>
      </w:r>
    </w:p>
    <w:p w14:paraId="6821DAB9" w14:textId="3EED3D03" w:rsidR="00A4599F" w:rsidRPr="00380DE6" w:rsidRDefault="00A4599F" w:rsidP="00DE290C">
      <w:pPr>
        <w:rPr>
          <w:rFonts w:ascii="Times New Roman" w:hAnsi="Times New Roman" w:cs="Times New Roman"/>
          <w:b/>
          <w:bCs/>
          <w:smallCaps/>
          <w:sz w:val="22"/>
          <w:szCs w:val="22"/>
        </w:rPr>
      </w:pPr>
      <w:r w:rsidRPr="00380DE6">
        <w:rPr>
          <w:rFonts w:ascii="Times New Roman" w:hAnsi="Times New Roman" w:cs="Times New Roman"/>
          <w:b/>
          <w:bCs/>
          <w:smallCaps/>
          <w:sz w:val="22"/>
          <w:szCs w:val="22"/>
        </w:rPr>
        <w:br w:type="page"/>
      </w:r>
    </w:p>
    <w:p w14:paraId="5D0FDE6E" w14:textId="192DF949" w:rsidR="008D704D" w:rsidRPr="00380DE6" w:rsidRDefault="008D704D" w:rsidP="008D704D">
      <w:pPr>
        <w:pStyle w:val="Antrat2"/>
        <w:ind w:left="5103"/>
        <w:rPr>
          <w:rFonts w:ascii="Times New Roman" w:hAnsi="Times New Roman" w:cs="Times New Roman"/>
          <w:color w:val="0070C0"/>
          <w:sz w:val="21"/>
          <w:szCs w:val="21"/>
        </w:rPr>
      </w:pPr>
      <w:bookmarkStart w:id="119" w:name="_Ref38291379"/>
      <w:bookmarkStart w:id="120" w:name="_Ref38291394"/>
      <w:bookmarkStart w:id="121" w:name="_Ref38898251"/>
      <w:bookmarkStart w:id="122" w:name="_Toc204755584"/>
      <w:r w:rsidRPr="00380DE6">
        <w:rPr>
          <w:rFonts w:ascii="Times New Roman" w:eastAsia="Calibri" w:hAnsi="Times New Roman" w:cs="Times New Roman"/>
          <w:color w:val="0070C0"/>
          <w:sz w:val="21"/>
          <w:szCs w:val="21"/>
        </w:rPr>
        <w:lastRenderedPageBreak/>
        <w:t xml:space="preserve">Pirkimo sąlygų </w:t>
      </w:r>
      <w:r w:rsidR="00F1334C" w:rsidRPr="00380DE6">
        <w:rPr>
          <w:rFonts w:ascii="Times New Roman" w:eastAsia="Calibri" w:hAnsi="Times New Roman" w:cs="Times New Roman"/>
          <w:color w:val="0070C0"/>
          <w:sz w:val="21"/>
          <w:szCs w:val="21"/>
        </w:rPr>
        <w:t>5</w:t>
      </w:r>
      <w:r w:rsidRPr="00380DE6">
        <w:rPr>
          <w:rFonts w:ascii="Times New Roman" w:eastAsia="Calibri" w:hAnsi="Times New Roman" w:cs="Times New Roman"/>
          <w:color w:val="0070C0"/>
          <w:sz w:val="21"/>
          <w:szCs w:val="21"/>
        </w:rPr>
        <w:t xml:space="preserve"> priedas „EBVPD“ </w:t>
      </w:r>
      <w:r w:rsidRPr="00380DE6">
        <w:rPr>
          <w:rFonts w:ascii="Times New Roman" w:hAnsi="Times New Roman" w:cs="Times New Roman"/>
          <w:color w:val="0070C0"/>
          <w:sz w:val="21"/>
          <w:szCs w:val="21"/>
        </w:rPr>
        <w:t>(XML formatu)</w:t>
      </w:r>
      <w:bookmarkEnd w:id="119"/>
      <w:bookmarkEnd w:id="120"/>
      <w:bookmarkEnd w:id="121"/>
      <w:bookmarkEnd w:id="122"/>
    </w:p>
    <w:p w14:paraId="1E33CF75" w14:textId="0E2F80D8" w:rsidR="002F396F" w:rsidRPr="00380DE6" w:rsidRDefault="002F396F" w:rsidP="00DE290C">
      <w:pPr>
        <w:rPr>
          <w:rFonts w:ascii="Times New Roman" w:hAnsi="Times New Roman" w:cs="Times New Roman"/>
          <w:b/>
          <w:bCs/>
          <w:smallCaps/>
          <w:sz w:val="22"/>
          <w:szCs w:val="22"/>
        </w:rPr>
      </w:pPr>
    </w:p>
    <w:p w14:paraId="4F6E9F95" w14:textId="40122A3B" w:rsidR="00B970B0" w:rsidRPr="00380DE6" w:rsidRDefault="00B970B0" w:rsidP="00BE1858">
      <w:pPr>
        <w:pStyle w:val="Paantrat"/>
        <w:jc w:val="center"/>
        <w:rPr>
          <w:rFonts w:ascii="Times New Roman" w:hAnsi="Times New Roman" w:cs="Times New Roman"/>
          <w:b/>
          <w:bCs/>
          <w:smallCaps/>
        </w:rPr>
      </w:pPr>
      <w:r w:rsidRPr="00380DE6">
        <w:rPr>
          <w:rFonts w:ascii="Times New Roman" w:hAnsi="Times New Roman" w:cs="Times New Roman"/>
        </w:rPr>
        <w:t>EUROPOS BENDRASIS VIEŠŲJŲ PIRKIMŲ DOKUMENTAS</w:t>
      </w:r>
    </w:p>
    <w:p w14:paraId="3584D74E" w14:textId="77777777" w:rsidR="002F396F" w:rsidRPr="00380DE6" w:rsidRDefault="002F396F" w:rsidP="002F396F">
      <w:pPr>
        <w:jc w:val="both"/>
        <w:rPr>
          <w:rFonts w:ascii="Times New Roman" w:hAnsi="Times New Roman" w:cs="Times New Roman"/>
          <w:sz w:val="22"/>
          <w:szCs w:val="22"/>
        </w:rPr>
      </w:pPr>
      <w:r w:rsidRPr="00380DE6">
        <w:rPr>
          <w:rFonts w:ascii="Times New Roman" w:hAnsi="Times New Roman" w:cs="Times New Roman"/>
          <w:sz w:val="22"/>
          <w:szCs w:val="22"/>
        </w:rPr>
        <w:t>„Europos bendrasis viešųjų pirkimų dokumentas (EBVPD)“ pateikiamas .</w:t>
      </w:r>
      <w:proofErr w:type="spellStart"/>
      <w:r w:rsidRPr="00380DE6">
        <w:rPr>
          <w:rFonts w:ascii="Times New Roman" w:hAnsi="Times New Roman" w:cs="Times New Roman"/>
          <w:sz w:val="22"/>
          <w:szCs w:val="22"/>
        </w:rPr>
        <w:t>xml</w:t>
      </w:r>
      <w:proofErr w:type="spellEnd"/>
      <w:r w:rsidRPr="00380DE6">
        <w:rPr>
          <w:rFonts w:ascii="Times New Roman" w:hAnsi="Times New Roman" w:cs="Times New Roman"/>
          <w:sz w:val="22"/>
          <w:szCs w:val="22"/>
        </w:rPr>
        <w:t xml:space="preserve"> formatu.</w:t>
      </w:r>
    </w:p>
    <w:p w14:paraId="5D197AB2" w14:textId="0EAE7A12" w:rsidR="002F396F" w:rsidRPr="00380DE6" w:rsidRDefault="00B970B0" w:rsidP="00B970B0">
      <w:pPr>
        <w:jc w:val="center"/>
        <w:rPr>
          <w:rFonts w:ascii="Times New Roman" w:hAnsi="Times New Roman" w:cs="Times New Roman"/>
          <w:smallCaps/>
          <w:sz w:val="22"/>
          <w:szCs w:val="22"/>
        </w:rPr>
      </w:pPr>
      <w:r w:rsidRPr="00380DE6">
        <w:rPr>
          <w:rFonts w:ascii="Times New Roman" w:hAnsi="Times New Roman" w:cs="Times New Roman"/>
          <w:smallCaps/>
          <w:sz w:val="22"/>
          <w:szCs w:val="22"/>
        </w:rPr>
        <w:t>__________</w:t>
      </w:r>
    </w:p>
    <w:p w14:paraId="403C297A" w14:textId="44AA8768" w:rsidR="00A4599F" w:rsidRPr="00380DE6" w:rsidRDefault="00A4599F" w:rsidP="00DE290C">
      <w:pPr>
        <w:rPr>
          <w:rFonts w:ascii="Times New Roman" w:hAnsi="Times New Roman" w:cs="Times New Roman"/>
          <w:b/>
          <w:bCs/>
          <w:smallCaps/>
          <w:sz w:val="22"/>
          <w:szCs w:val="22"/>
        </w:rPr>
      </w:pPr>
      <w:r w:rsidRPr="00380DE6">
        <w:rPr>
          <w:rFonts w:ascii="Times New Roman" w:hAnsi="Times New Roman" w:cs="Times New Roman"/>
          <w:b/>
          <w:bCs/>
          <w:smallCaps/>
          <w:sz w:val="22"/>
          <w:szCs w:val="22"/>
        </w:rPr>
        <w:br w:type="page"/>
      </w:r>
    </w:p>
    <w:p w14:paraId="44D514D3" w14:textId="762D0F29" w:rsidR="008D704D" w:rsidRPr="00380DE6" w:rsidRDefault="008D704D" w:rsidP="008D704D">
      <w:pPr>
        <w:pStyle w:val="Antrat2"/>
        <w:ind w:left="5103"/>
        <w:rPr>
          <w:rFonts w:ascii="Times New Roman" w:eastAsia="Calibri" w:hAnsi="Times New Roman" w:cs="Times New Roman"/>
          <w:color w:val="0070C0"/>
          <w:sz w:val="21"/>
          <w:szCs w:val="21"/>
        </w:rPr>
      </w:pPr>
      <w:bookmarkStart w:id="123" w:name="_Ref38540913"/>
      <w:bookmarkStart w:id="124" w:name="_Ref38898051"/>
      <w:bookmarkStart w:id="125" w:name="_Ref38901392"/>
      <w:bookmarkStart w:id="126" w:name="_Toc204755585"/>
      <w:r w:rsidRPr="00380DE6">
        <w:rPr>
          <w:rFonts w:ascii="Times New Roman" w:eastAsia="Calibri" w:hAnsi="Times New Roman" w:cs="Times New Roman"/>
          <w:color w:val="0070C0"/>
          <w:sz w:val="21"/>
          <w:szCs w:val="21"/>
        </w:rPr>
        <w:lastRenderedPageBreak/>
        <w:t xml:space="preserve">Pirkimo sąlygų </w:t>
      </w:r>
      <w:r w:rsidR="00F1334C" w:rsidRPr="00380DE6">
        <w:rPr>
          <w:rFonts w:ascii="Times New Roman" w:eastAsia="Calibri" w:hAnsi="Times New Roman" w:cs="Times New Roman"/>
          <w:color w:val="0070C0"/>
          <w:sz w:val="21"/>
          <w:szCs w:val="21"/>
        </w:rPr>
        <w:t>6</w:t>
      </w:r>
      <w:r w:rsidRPr="00380DE6">
        <w:rPr>
          <w:rFonts w:ascii="Times New Roman" w:eastAsia="Calibri" w:hAnsi="Times New Roman" w:cs="Times New Roman"/>
          <w:color w:val="0070C0"/>
          <w:sz w:val="21"/>
          <w:szCs w:val="21"/>
        </w:rPr>
        <w:t xml:space="preserve"> priedas „Pasiūlymo forma“</w:t>
      </w:r>
      <w:bookmarkEnd w:id="123"/>
      <w:bookmarkEnd w:id="124"/>
      <w:bookmarkEnd w:id="125"/>
      <w:bookmarkEnd w:id="126"/>
    </w:p>
    <w:p w14:paraId="2EDF208A" w14:textId="77777777" w:rsidR="00693D4F" w:rsidRPr="00380DE6" w:rsidRDefault="00693D4F" w:rsidP="00DE290C">
      <w:pPr>
        <w:rPr>
          <w:rFonts w:ascii="Times New Roman" w:hAnsi="Times New Roman" w:cs="Times New Roman"/>
          <w:color w:val="7030A0"/>
        </w:rPr>
      </w:pPr>
    </w:p>
    <w:p w14:paraId="26DBB603" w14:textId="77777777" w:rsidR="000E4739" w:rsidRPr="00380DE6" w:rsidRDefault="000E4739" w:rsidP="000E4739">
      <w:pPr>
        <w:spacing w:after="0" w:line="240" w:lineRule="auto"/>
        <w:jc w:val="center"/>
        <w:rPr>
          <w:rFonts w:ascii="Times New Roman" w:hAnsi="Times New Roman" w:cs="Times New Roman"/>
          <w:sz w:val="20"/>
          <w:szCs w:val="20"/>
        </w:rPr>
      </w:pPr>
      <w:r w:rsidRPr="00380DE6">
        <w:rPr>
          <w:rFonts w:ascii="Times New Roman" w:hAnsi="Times New Roman" w:cs="Times New Roman"/>
          <w:sz w:val="20"/>
          <w:szCs w:val="20"/>
        </w:rPr>
        <w:t>Herbas arba prekių ženklas</w:t>
      </w:r>
    </w:p>
    <w:p w14:paraId="55E256C6" w14:textId="77777777" w:rsidR="000E4739" w:rsidRPr="00380DE6" w:rsidRDefault="000E4739" w:rsidP="000E4739">
      <w:pPr>
        <w:spacing w:after="0" w:line="240" w:lineRule="auto"/>
        <w:jc w:val="center"/>
        <w:rPr>
          <w:rFonts w:ascii="Times New Roman" w:hAnsi="Times New Roman" w:cs="Times New Roman"/>
          <w:sz w:val="20"/>
          <w:szCs w:val="20"/>
        </w:rPr>
      </w:pPr>
      <w:r w:rsidRPr="00380DE6">
        <w:rPr>
          <w:rFonts w:ascii="Times New Roman" w:hAnsi="Times New Roman" w:cs="Times New Roman"/>
          <w:sz w:val="20"/>
          <w:szCs w:val="20"/>
        </w:rPr>
        <w:t>(Tiekėjo pavadinimas)</w:t>
      </w:r>
    </w:p>
    <w:p w14:paraId="6727C0EB" w14:textId="77777777" w:rsidR="000E4739" w:rsidRPr="00380DE6" w:rsidRDefault="000E4739" w:rsidP="000E4739">
      <w:pPr>
        <w:spacing w:after="0" w:line="240" w:lineRule="auto"/>
        <w:jc w:val="center"/>
        <w:rPr>
          <w:rFonts w:ascii="Times New Roman" w:hAnsi="Times New Roman" w:cs="Times New Roman"/>
          <w:sz w:val="20"/>
          <w:szCs w:val="20"/>
        </w:rPr>
      </w:pPr>
      <w:r w:rsidRPr="00380DE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20F326" w14:textId="77777777" w:rsidR="000E4739" w:rsidRPr="00380DE6" w:rsidRDefault="000E4739" w:rsidP="000E4739">
      <w:pPr>
        <w:spacing w:after="0" w:line="240" w:lineRule="auto"/>
        <w:rPr>
          <w:rFonts w:ascii="Times New Roman" w:hAnsi="Times New Roman" w:cs="Times New Roman"/>
          <w:b/>
          <w:bCs/>
        </w:rPr>
      </w:pPr>
    </w:p>
    <w:p w14:paraId="3A1CFBB5" w14:textId="77777777" w:rsidR="000E4739" w:rsidRPr="00380DE6" w:rsidRDefault="000E4739" w:rsidP="000E4739">
      <w:pPr>
        <w:spacing w:after="0" w:line="240" w:lineRule="auto"/>
        <w:rPr>
          <w:rFonts w:ascii="Times New Roman" w:hAnsi="Times New Roman" w:cs="Times New Roman"/>
        </w:rPr>
      </w:pPr>
      <w:r w:rsidRPr="00380DE6">
        <w:rPr>
          <w:rFonts w:ascii="Times New Roman" w:hAnsi="Times New Roman" w:cs="Times New Roman"/>
        </w:rPr>
        <w:t>__________________________</w:t>
      </w:r>
    </w:p>
    <w:p w14:paraId="04F10ED2" w14:textId="77777777" w:rsidR="000E4739" w:rsidRPr="00380DE6" w:rsidRDefault="000E4739" w:rsidP="000E4739">
      <w:pPr>
        <w:spacing w:after="0" w:line="240" w:lineRule="auto"/>
        <w:rPr>
          <w:rFonts w:ascii="Times New Roman" w:hAnsi="Times New Roman" w:cs="Times New Roman"/>
          <w:sz w:val="20"/>
          <w:szCs w:val="20"/>
        </w:rPr>
      </w:pPr>
      <w:r w:rsidRPr="00380DE6">
        <w:rPr>
          <w:rFonts w:ascii="Times New Roman" w:hAnsi="Times New Roman" w:cs="Times New Roman"/>
          <w:sz w:val="20"/>
          <w:szCs w:val="20"/>
        </w:rPr>
        <w:t>(Adresatas (pirkimo vykdytojas))</w:t>
      </w:r>
    </w:p>
    <w:p w14:paraId="2ED24D61" w14:textId="77777777" w:rsidR="000E4739" w:rsidRPr="00380DE6" w:rsidRDefault="000E4739" w:rsidP="000E4739">
      <w:pPr>
        <w:spacing w:after="0" w:line="240" w:lineRule="auto"/>
        <w:rPr>
          <w:rFonts w:ascii="Times New Roman" w:hAnsi="Times New Roman" w:cs="Times New Roman"/>
        </w:rPr>
      </w:pPr>
    </w:p>
    <w:p w14:paraId="54EF59D4" w14:textId="77777777" w:rsidR="000E4739" w:rsidRPr="00380DE6" w:rsidRDefault="000E4739" w:rsidP="000E4739">
      <w:pPr>
        <w:spacing w:after="0" w:line="240" w:lineRule="auto"/>
        <w:jc w:val="center"/>
        <w:rPr>
          <w:rFonts w:ascii="Times New Roman" w:hAnsi="Times New Roman" w:cs="Times New Roman"/>
          <w:b/>
          <w:sz w:val="24"/>
          <w:szCs w:val="24"/>
        </w:rPr>
      </w:pPr>
      <w:r w:rsidRPr="00380DE6">
        <w:rPr>
          <w:rFonts w:ascii="Times New Roman" w:hAnsi="Times New Roman" w:cs="Times New Roman"/>
          <w:b/>
          <w:sz w:val="24"/>
          <w:szCs w:val="24"/>
        </w:rPr>
        <w:t>PASIŪLYMAS</w:t>
      </w:r>
    </w:p>
    <w:p w14:paraId="7D5600D0" w14:textId="62FFC2F7" w:rsidR="000E4739" w:rsidRPr="00380DE6" w:rsidRDefault="000E4739" w:rsidP="000E4739">
      <w:pPr>
        <w:spacing w:after="0" w:line="240" w:lineRule="auto"/>
        <w:jc w:val="center"/>
        <w:rPr>
          <w:rFonts w:ascii="Times New Roman" w:hAnsi="Times New Roman" w:cs="Times New Roman"/>
          <w:sz w:val="24"/>
          <w:szCs w:val="24"/>
        </w:rPr>
      </w:pPr>
      <w:bookmarkStart w:id="127" w:name="_Toc187831795"/>
      <w:bookmarkStart w:id="128" w:name="_Toc187832263"/>
      <w:bookmarkStart w:id="129" w:name="_Toc187833021"/>
      <w:bookmarkStart w:id="130" w:name="_Toc187846622"/>
      <w:bookmarkStart w:id="131" w:name="_Toc187851537"/>
      <w:r w:rsidRPr="00380DE6">
        <w:rPr>
          <w:rFonts w:ascii="Times New Roman" w:hAnsi="Times New Roman" w:cs="Times New Roman"/>
          <w:b/>
          <w:sz w:val="24"/>
          <w:szCs w:val="24"/>
          <w:lang w:val="en-US"/>
        </w:rPr>
        <w:t xml:space="preserve">DĖL </w:t>
      </w:r>
      <w:bookmarkEnd w:id="127"/>
      <w:bookmarkEnd w:id="128"/>
      <w:bookmarkEnd w:id="129"/>
      <w:bookmarkEnd w:id="130"/>
      <w:bookmarkEnd w:id="131"/>
      <w:r w:rsidRPr="00380DE6">
        <w:rPr>
          <w:rFonts w:ascii="Times New Roman" w:eastAsia="Arial Unicode MS" w:hAnsi="Times New Roman" w:cs="Times New Roman"/>
          <w:b/>
          <w:bCs/>
          <w:sz w:val="24"/>
          <w:szCs w:val="24"/>
          <w:lang w:eastAsia="en-US"/>
        </w:rPr>
        <w:t>LANGŲ IR DURŲ KEITIMO, ADRESU</w:t>
      </w:r>
      <w:r w:rsidR="00FC3B92">
        <w:rPr>
          <w:rFonts w:ascii="Times New Roman" w:eastAsia="Arial Unicode MS" w:hAnsi="Times New Roman" w:cs="Times New Roman"/>
          <w:b/>
          <w:bCs/>
          <w:sz w:val="24"/>
          <w:szCs w:val="24"/>
          <w:lang w:eastAsia="en-US"/>
        </w:rPr>
        <w:t>:</w:t>
      </w:r>
      <w:r w:rsidRPr="00380DE6">
        <w:rPr>
          <w:rFonts w:ascii="Times New Roman" w:eastAsia="Arial Unicode MS" w:hAnsi="Times New Roman" w:cs="Times New Roman"/>
          <w:b/>
          <w:bCs/>
          <w:sz w:val="24"/>
          <w:szCs w:val="24"/>
          <w:lang w:eastAsia="en-US"/>
        </w:rPr>
        <w:t xml:space="preserve"> RUSNĖS G. 1, ŠILUTĖJE</w:t>
      </w:r>
    </w:p>
    <w:p w14:paraId="676A33DB" w14:textId="77777777" w:rsidR="000E4739" w:rsidRPr="00380DE6" w:rsidRDefault="000E4739" w:rsidP="000E4739">
      <w:pPr>
        <w:spacing w:after="0" w:line="240" w:lineRule="auto"/>
        <w:jc w:val="center"/>
        <w:rPr>
          <w:rFonts w:ascii="Times New Roman" w:hAnsi="Times New Roman" w:cs="Times New Roman"/>
        </w:rPr>
      </w:pPr>
    </w:p>
    <w:p w14:paraId="705441FB" w14:textId="77777777" w:rsidR="000E4739" w:rsidRPr="00380DE6" w:rsidRDefault="000E4739" w:rsidP="000E4739">
      <w:pPr>
        <w:spacing w:after="0" w:line="240" w:lineRule="auto"/>
        <w:jc w:val="center"/>
        <w:rPr>
          <w:rFonts w:ascii="Times New Roman" w:hAnsi="Times New Roman" w:cs="Times New Roman"/>
          <w:b/>
          <w:bCs/>
        </w:rPr>
      </w:pPr>
      <w:r w:rsidRPr="00380DE6">
        <w:rPr>
          <w:rFonts w:ascii="Times New Roman" w:hAnsi="Times New Roman" w:cs="Times New Roman"/>
          <w:u w:val="single"/>
        </w:rPr>
        <w:t>____________</w:t>
      </w:r>
      <w:r w:rsidRPr="00380DE6">
        <w:rPr>
          <w:rFonts w:ascii="Times New Roman" w:hAnsi="Times New Roman" w:cs="Times New Roman"/>
          <w:b/>
          <w:bCs/>
        </w:rPr>
        <w:t xml:space="preserve"> </w:t>
      </w:r>
      <w:r w:rsidRPr="00380DE6">
        <w:rPr>
          <w:rFonts w:ascii="Times New Roman" w:hAnsi="Times New Roman" w:cs="Times New Roman"/>
        </w:rPr>
        <w:t>Nr.</w:t>
      </w:r>
      <w:r w:rsidRPr="00380DE6">
        <w:rPr>
          <w:rFonts w:ascii="Times New Roman" w:hAnsi="Times New Roman" w:cs="Times New Roman"/>
          <w:u w:val="single"/>
        </w:rPr>
        <w:t>______</w:t>
      </w:r>
    </w:p>
    <w:p w14:paraId="6B7429D3" w14:textId="77777777" w:rsidR="000E4739" w:rsidRPr="00380DE6" w:rsidRDefault="000E4739" w:rsidP="000E4739">
      <w:pPr>
        <w:spacing w:after="0" w:line="240" w:lineRule="auto"/>
        <w:jc w:val="center"/>
        <w:rPr>
          <w:rFonts w:ascii="Times New Roman" w:hAnsi="Times New Roman" w:cs="Times New Roman"/>
          <w:bCs/>
          <w:sz w:val="20"/>
          <w:szCs w:val="20"/>
        </w:rPr>
      </w:pPr>
      <w:r w:rsidRPr="00380DE6">
        <w:rPr>
          <w:rFonts w:ascii="Times New Roman" w:hAnsi="Times New Roman" w:cs="Times New Roman"/>
          <w:bCs/>
          <w:sz w:val="20"/>
          <w:szCs w:val="20"/>
        </w:rPr>
        <w:t>(Data)</w:t>
      </w:r>
    </w:p>
    <w:p w14:paraId="6275765E" w14:textId="77777777" w:rsidR="000E4739" w:rsidRPr="00380DE6" w:rsidRDefault="000E4739" w:rsidP="000E4739">
      <w:pPr>
        <w:spacing w:after="0" w:line="240" w:lineRule="auto"/>
        <w:jc w:val="center"/>
        <w:rPr>
          <w:rFonts w:ascii="Times New Roman" w:hAnsi="Times New Roman" w:cs="Times New Roman"/>
          <w:bCs/>
          <w:u w:val="single"/>
        </w:rPr>
      </w:pPr>
      <w:r w:rsidRPr="00380DE6">
        <w:rPr>
          <w:rFonts w:ascii="Times New Roman" w:hAnsi="Times New Roman" w:cs="Times New Roman"/>
          <w:bCs/>
          <w:u w:val="single"/>
        </w:rPr>
        <w:t>_____________</w:t>
      </w:r>
    </w:p>
    <w:p w14:paraId="4F4AD195" w14:textId="77777777" w:rsidR="000E4739" w:rsidRPr="00380DE6" w:rsidRDefault="000E4739" w:rsidP="000E4739">
      <w:pPr>
        <w:spacing w:after="0" w:line="240" w:lineRule="auto"/>
        <w:jc w:val="center"/>
        <w:rPr>
          <w:rFonts w:ascii="Times New Roman" w:hAnsi="Times New Roman" w:cs="Times New Roman"/>
          <w:bCs/>
          <w:sz w:val="20"/>
          <w:szCs w:val="20"/>
        </w:rPr>
      </w:pPr>
      <w:r w:rsidRPr="00380DE6">
        <w:rPr>
          <w:rFonts w:ascii="Times New Roman" w:hAnsi="Times New Roman" w:cs="Times New Roman"/>
          <w:bCs/>
          <w:sz w:val="20"/>
          <w:szCs w:val="20"/>
        </w:rPr>
        <w:t>(Sudarymo vieta)</w:t>
      </w:r>
    </w:p>
    <w:p w14:paraId="04572E61" w14:textId="77777777" w:rsidR="000E4739" w:rsidRPr="00380DE6" w:rsidRDefault="000E4739" w:rsidP="000E4739">
      <w:pPr>
        <w:rPr>
          <w:rFonts w:ascii="Times New Roman" w:hAnsi="Times New Roman" w:cs="Times New Roman"/>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E4739" w:rsidRPr="00380DE6" w14:paraId="298FA6F6" w14:textId="77777777" w:rsidTr="00FE602E">
        <w:tc>
          <w:tcPr>
            <w:tcW w:w="5058" w:type="dxa"/>
            <w:tcBorders>
              <w:top w:val="single" w:sz="4" w:space="0" w:color="auto"/>
              <w:left w:val="single" w:sz="4" w:space="0" w:color="auto"/>
              <w:bottom w:val="single" w:sz="4" w:space="0" w:color="auto"/>
              <w:right w:val="single" w:sz="4" w:space="0" w:color="auto"/>
            </w:tcBorders>
            <w:hideMark/>
          </w:tcPr>
          <w:p w14:paraId="1F9AEC46" w14:textId="77777777" w:rsidR="000E4739" w:rsidRPr="00380DE6" w:rsidRDefault="000E4739" w:rsidP="00FE602E">
            <w:pPr>
              <w:spacing w:after="0" w:line="240" w:lineRule="auto"/>
              <w:rPr>
                <w:rFonts w:ascii="Times New Roman" w:hAnsi="Times New Roman" w:cs="Times New Roman"/>
                <w:i/>
              </w:rPr>
            </w:pPr>
            <w:r w:rsidRPr="00380DE6">
              <w:rPr>
                <w:rFonts w:ascii="Times New Roman" w:hAnsi="Times New Roman" w:cs="Times New Roman"/>
              </w:rPr>
              <w:t xml:space="preserve">Tiekėjo pavadinimas, kodas </w:t>
            </w:r>
            <w:r w:rsidRPr="00380DE6">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566F347" w14:textId="77777777" w:rsidR="000E4739" w:rsidRPr="00380DE6" w:rsidRDefault="000E4739" w:rsidP="00FE602E">
            <w:pPr>
              <w:spacing w:after="0" w:line="240" w:lineRule="auto"/>
              <w:rPr>
                <w:rFonts w:ascii="Times New Roman" w:hAnsi="Times New Roman" w:cs="Times New Roman"/>
              </w:rPr>
            </w:pPr>
          </w:p>
        </w:tc>
      </w:tr>
      <w:tr w:rsidR="000E4739" w:rsidRPr="00380DE6" w14:paraId="07149279" w14:textId="77777777" w:rsidTr="00FE602E">
        <w:tc>
          <w:tcPr>
            <w:tcW w:w="5058" w:type="dxa"/>
            <w:tcBorders>
              <w:top w:val="single" w:sz="4" w:space="0" w:color="auto"/>
              <w:left w:val="single" w:sz="4" w:space="0" w:color="auto"/>
              <w:bottom w:val="single" w:sz="4" w:space="0" w:color="auto"/>
              <w:right w:val="single" w:sz="4" w:space="0" w:color="auto"/>
            </w:tcBorders>
            <w:hideMark/>
          </w:tcPr>
          <w:p w14:paraId="0704FFBE" w14:textId="77777777" w:rsidR="000E4739" w:rsidRPr="00380DE6" w:rsidRDefault="000E4739" w:rsidP="00FE602E">
            <w:pPr>
              <w:spacing w:after="0" w:line="240" w:lineRule="auto"/>
              <w:rPr>
                <w:rFonts w:ascii="Times New Roman" w:hAnsi="Times New Roman" w:cs="Times New Roman"/>
              </w:rPr>
            </w:pPr>
            <w:r w:rsidRPr="00380DE6">
              <w:rPr>
                <w:rFonts w:ascii="Times New Roman" w:hAnsi="Times New Roman" w:cs="Times New Roman"/>
              </w:rPr>
              <w:t>Tiekėjo adresas</w:t>
            </w:r>
            <w:r w:rsidRPr="00380DE6">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65D3BD5D" w14:textId="77777777" w:rsidR="000E4739" w:rsidRPr="00380DE6" w:rsidRDefault="000E4739" w:rsidP="00FE602E">
            <w:pPr>
              <w:spacing w:after="0" w:line="240" w:lineRule="auto"/>
              <w:rPr>
                <w:rFonts w:ascii="Times New Roman" w:hAnsi="Times New Roman" w:cs="Times New Roman"/>
              </w:rPr>
            </w:pPr>
          </w:p>
        </w:tc>
      </w:tr>
      <w:tr w:rsidR="000E4739" w:rsidRPr="00380DE6" w14:paraId="66B19EE6" w14:textId="77777777" w:rsidTr="00FE602E">
        <w:tc>
          <w:tcPr>
            <w:tcW w:w="5058" w:type="dxa"/>
            <w:tcBorders>
              <w:top w:val="single" w:sz="4" w:space="0" w:color="auto"/>
              <w:left w:val="single" w:sz="4" w:space="0" w:color="auto"/>
              <w:bottom w:val="single" w:sz="4" w:space="0" w:color="auto"/>
              <w:right w:val="single" w:sz="4" w:space="0" w:color="auto"/>
            </w:tcBorders>
            <w:hideMark/>
          </w:tcPr>
          <w:p w14:paraId="3B43DED5" w14:textId="77777777" w:rsidR="000E4739" w:rsidRPr="00380DE6" w:rsidRDefault="000E4739" w:rsidP="00FE602E">
            <w:pPr>
              <w:spacing w:after="0" w:line="240" w:lineRule="auto"/>
              <w:rPr>
                <w:rFonts w:ascii="Times New Roman" w:hAnsi="Times New Roman" w:cs="Times New Roman"/>
              </w:rPr>
            </w:pPr>
            <w:r w:rsidRPr="00380DE6">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35C87808" w14:textId="77777777" w:rsidR="000E4739" w:rsidRPr="00380DE6" w:rsidRDefault="000E4739" w:rsidP="00FE602E">
            <w:pPr>
              <w:spacing w:after="0" w:line="240" w:lineRule="auto"/>
              <w:rPr>
                <w:rFonts w:ascii="Times New Roman" w:hAnsi="Times New Roman" w:cs="Times New Roman"/>
              </w:rPr>
            </w:pPr>
          </w:p>
        </w:tc>
      </w:tr>
      <w:tr w:rsidR="000E4739" w:rsidRPr="00380DE6" w14:paraId="5C873B83" w14:textId="77777777" w:rsidTr="00FE602E">
        <w:tc>
          <w:tcPr>
            <w:tcW w:w="5058" w:type="dxa"/>
            <w:tcBorders>
              <w:top w:val="single" w:sz="4" w:space="0" w:color="auto"/>
              <w:left w:val="single" w:sz="4" w:space="0" w:color="auto"/>
              <w:bottom w:val="single" w:sz="4" w:space="0" w:color="auto"/>
              <w:right w:val="single" w:sz="4" w:space="0" w:color="auto"/>
            </w:tcBorders>
            <w:hideMark/>
          </w:tcPr>
          <w:p w14:paraId="4729CF25" w14:textId="77777777" w:rsidR="000E4739" w:rsidRPr="00380DE6" w:rsidRDefault="000E4739" w:rsidP="00FE602E">
            <w:pPr>
              <w:spacing w:after="0" w:line="240" w:lineRule="auto"/>
              <w:rPr>
                <w:rFonts w:ascii="Times New Roman" w:hAnsi="Times New Roman" w:cs="Times New Roman"/>
              </w:rPr>
            </w:pPr>
            <w:r w:rsidRPr="00380DE6">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29FCA65E" w14:textId="77777777" w:rsidR="000E4739" w:rsidRPr="00380DE6" w:rsidRDefault="000E4739" w:rsidP="00FE602E">
            <w:pPr>
              <w:spacing w:after="0" w:line="240" w:lineRule="auto"/>
              <w:rPr>
                <w:rFonts w:ascii="Times New Roman" w:hAnsi="Times New Roman" w:cs="Times New Roman"/>
              </w:rPr>
            </w:pPr>
          </w:p>
        </w:tc>
      </w:tr>
      <w:tr w:rsidR="000E4739" w:rsidRPr="00380DE6" w14:paraId="53EFC2D9" w14:textId="77777777" w:rsidTr="00FE602E">
        <w:tc>
          <w:tcPr>
            <w:tcW w:w="5058" w:type="dxa"/>
            <w:tcBorders>
              <w:top w:val="single" w:sz="4" w:space="0" w:color="auto"/>
              <w:left w:val="single" w:sz="4" w:space="0" w:color="auto"/>
              <w:bottom w:val="single" w:sz="4" w:space="0" w:color="auto"/>
              <w:right w:val="single" w:sz="4" w:space="0" w:color="auto"/>
            </w:tcBorders>
            <w:hideMark/>
          </w:tcPr>
          <w:p w14:paraId="4B0308D9" w14:textId="77777777" w:rsidR="000E4739" w:rsidRPr="00380DE6" w:rsidRDefault="000E4739" w:rsidP="00FE602E">
            <w:pPr>
              <w:spacing w:after="0" w:line="240" w:lineRule="auto"/>
              <w:rPr>
                <w:rFonts w:ascii="Times New Roman" w:hAnsi="Times New Roman" w:cs="Times New Roman"/>
              </w:rPr>
            </w:pPr>
            <w:r w:rsidRPr="00380DE6">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4E775B20" w14:textId="77777777" w:rsidR="000E4739" w:rsidRPr="00380DE6" w:rsidRDefault="000E4739" w:rsidP="00FE602E">
            <w:pPr>
              <w:spacing w:after="0" w:line="240" w:lineRule="auto"/>
              <w:rPr>
                <w:rFonts w:ascii="Times New Roman" w:hAnsi="Times New Roman" w:cs="Times New Roman"/>
              </w:rPr>
            </w:pPr>
          </w:p>
        </w:tc>
      </w:tr>
      <w:tr w:rsidR="000E4739" w:rsidRPr="00380DE6" w14:paraId="0A29E0DC" w14:textId="77777777" w:rsidTr="00FE602E">
        <w:tc>
          <w:tcPr>
            <w:tcW w:w="5058" w:type="dxa"/>
            <w:tcBorders>
              <w:top w:val="single" w:sz="4" w:space="0" w:color="auto"/>
              <w:left w:val="single" w:sz="4" w:space="0" w:color="auto"/>
              <w:bottom w:val="single" w:sz="4" w:space="0" w:color="auto"/>
              <w:right w:val="single" w:sz="4" w:space="0" w:color="auto"/>
            </w:tcBorders>
            <w:hideMark/>
          </w:tcPr>
          <w:p w14:paraId="3012F213" w14:textId="77777777" w:rsidR="000E4739" w:rsidRPr="00380DE6" w:rsidRDefault="000E4739" w:rsidP="00FE602E">
            <w:pPr>
              <w:spacing w:after="0" w:line="240" w:lineRule="auto"/>
              <w:rPr>
                <w:rFonts w:ascii="Times New Roman" w:hAnsi="Times New Roman" w:cs="Times New Roman"/>
              </w:rPr>
            </w:pPr>
            <w:r w:rsidRPr="00380DE6">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1DD8450" w14:textId="77777777" w:rsidR="000E4739" w:rsidRPr="00380DE6" w:rsidRDefault="000E4739" w:rsidP="00FE602E">
            <w:pPr>
              <w:spacing w:after="0" w:line="240" w:lineRule="auto"/>
              <w:rPr>
                <w:rFonts w:ascii="Times New Roman" w:hAnsi="Times New Roman" w:cs="Times New Roman"/>
              </w:rPr>
            </w:pPr>
          </w:p>
        </w:tc>
      </w:tr>
    </w:tbl>
    <w:p w14:paraId="03A40BB4" w14:textId="77777777" w:rsidR="000E4739" w:rsidRPr="00380DE6" w:rsidRDefault="000E4739" w:rsidP="000E4739">
      <w:pPr>
        <w:spacing w:after="0" w:line="240" w:lineRule="auto"/>
        <w:rPr>
          <w:rFonts w:ascii="Times New Roman" w:hAnsi="Times New Roman" w:cs="Times New Roman"/>
          <w:i/>
        </w:rPr>
      </w:pPr>
      <w:r w:rsidRPr="00380DE6">
        <w:rPr>
          <w:rFonts w:ascii="Times New Roman" w:hAnsi="Times New Roman" w:cs="Times New Roman"/>
          <w:i/>
        </w:rPr>
        <w:t>*jeigu pasiūlymą pateikia ne vadovas, pasiūlyme pateikiama įgaliojimo skaitmeninė kopija</w:t>
      </w:r>
    </w:p>
    <w:p w14:paraId="47619936" w14:textId="77777777" w:rsidR="000E4739" w:rsidRPr="00380DE6" w:rsidRDefault="000E4739" w:rsidP="000E4739">
      <w:pPr>
        <w:spacing w:after="0" w:line="240" w:lineRule="auto"/>
        <w:rPr>
          <w:rFonts w:ascii="Times New Roman" w:hAnsi="Times New Roman" w:cs="Times New Roman"/>
          <w:i/>
        </w:rPr>
      </w:pPr>
    </w:p>
    <w:p w14:paraId="063F7587" w14:textId="77777777" w:rsidR="000E4739" w:rsidRPr="00380DE6" w:rsidRDefault="000E4739" w:rsidP="000E4739">
      <w:pPr>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1. Šiuo pasiūlymu pažymime, kad:</w:t>
      </w:r>
    </w:p>
    <w:p w14:paraId="4B8C6567" w14:textId="77777777" w:rsidR="000E4739" w:rsidRPr="00380DE6" w:rsidRDefault="000E4739" w:rsidP="000E4739">
      <w:pPr>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41B0472" w14:textId="77777777" w:rsidR="000E4739" w:rsidRPr="00380DE6" w:rsidRDefault="000E4739" w:rsidP="000E4739">
      <w:pPr>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2) sutinkame su pirkimo dokumentuose nustatytomis sąlygomis ir procedūromis;</w:t>
      </w:r>
    </w:p>
    <w:p w14:paraId="7B86760F" w14:textId="77777777" w:rsidR="000E4739" w:rsidRPr="00380DE6" w:rsidRDefault="000E4739" w:rsidP="000E4739">
      <w:pPr>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 xml:space="preserve">3) tuo atveju, jei mūsų pasiūlymas laimės šį viešąjį pirkimą, įsipareigojame pirkimo sutartyje numatytus darbus atlikti </w:t>
      </w:r>
      <w:r w:rsidRPr="00380DE6">
        <w:rPr>
          <w:rFonts w:ascii="Times New Roman" w:hAnsi="Times New Roman" w:cs="Times New Roman"/>
          <w:b/>
          <w:sz w:val="24"/>
          <w:szCs w:val="24"/>
        </w:rPr>
        <w:t>per šiose pirkimo sąlygose nurodytą terminą</w:t>
      </w:r>
      <w:r w:rsidRPr="00380DE6">
        <w:rPr>
          <w:rFonts w:ascii="Times New Roman" w:hAnsi="Times New Roman" w:cs="Times New Roman"/>
          <w:sz w:val="24"/>
          <w:szCs w:val="24"/>
        </w:rPr>
        <w:t>;</w:t>
      </w:r>
    </w:p>
    <w:p w14:paraId="706C05D2" w14:textId="77777777" w:rsidR="000E4739" w:rsidRPr="00380DE6" w:rsidRDefault="000E4739" w:rsidP="000E4739">
      <w:pPr>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4) pasiūlymo dokumentuose pateikti duomenys ir informacija yra teisinga ir apima viską, ko reikia tinkamam sutarties įvykdymui;</w:t>
      </w:r>
    </w:p>
    <w:p w14:paraId="7B284A89" w14:textId="77777777" w:rsidR="000E4739" w:rsidRPr="00380DE6" w:rsidRDefault="000E4739" w:rsidP="000E4739">
      <w:pPr>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53C076B5" w14:textId="77777777" w:rsidR="000E4739" w:rsidRPr="00380DE6" w:rsidRDefault="000E4739" w:rsidP="000E4739">
      <w:pPr>
        <w:spacing w:after="0" w:line="240" w:lineRule="auto"/>
        <w:ind w:firstLine="851"/>
        <w:jc w:val="both"/>
        <w:rPr>
          <w:rFonts w:ascii="Times New Roman" w:hAnsi="Times New Roman" w:cs="Times New Roman"/>
          <w:sz w:val="24"/>
          <w:szCs w:val="24"/>
        </w:rPr>
      </w:pPr>
      <w:r w:rsidRPr="00380DE6">
        <w:rPr>
          <w:rFonts w:ascii="Times New Roman" w:hAnsi="Times New Roman" w:cs="Times New Roman"/>
          <w:sz w:val="24"/>
          <w:szCs w:val="24"/>
        </w:rPr>
        <w:t>6) pasiūlymas galioja iki pirkimo dokumentuose nurodyto termino pabaigos.</w:t>
      </w:r>
    </w:p>
    <w:p w14:paraId="1996F139" w14:textId="77777777" w:rsidR="000E4739" w:rsidRPr="00380DE6" w:rsidRDefault="000E4739" w:rsidP="000E4739">
      <w:pPr>
        <w:spacing w:after="0" w:line="240" w:lineRule="auto"/>
        <w:rPr>
          <w:rFonts w:ascii="Times New Roman" w:hAnsi="Times New Roman" w:cs="Times New Roman"/>
        </w:rPr>
      </w:pPr>
    </w:p>
    <w:p w14:paraId="4EB0C7A9" w14:textId="77777777" w:rsidR="000E4739" w:rsidRPr="00380DE6" w:rsidRDefault="000E4739" w:rsidP="000E4739">
      <w:pPr>
        <w:spacing w:after="0" w:line="240" w:lineRule="auto"/>
        <w:ind w:firstLine="851"/>
        <w:rPr>
          <w:rFonts w:ascii="Times New Roman" w:hAnsi="Times New Roman" w:cs="Times New Roman"/>
          <w:b/>
          <w:bCs/>
          <w:i/>
          <w:sz w:val="24"/>
          <w:szCs w:val="24"/>
        </w:rPr>
      </w:pPr>
      <w:r w:rsidRPr="00380DE6">
        <w:rPr>
          <w:rFonts w:ascii="Times New Roman" w:hAnsi="Times New Roman" w:cs="Times New Roman"/>
          <w:b/>
          <w:bCs/>
          <w:sz w:val="24"/>
          <w:szCs w:val="24"/>
        </w:rPr>
        <w:t>2. Mes siūlome šiuos darbus:</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0E4739" w:rsidRPr="00380DE6" w14:paraId="2E484E78" w14:textId="77777777" w:rsidTr="00FE602E">
        <w:trPr>
          <w:cantSplit/>
          <w:trHeight w:val="469"/>
        </w:trPr>
        <w:tc>
          <w:tcPr>
            <w:tcW w:w="738" w:type="dxa"/>
            <w:tcBorders>
              <w:top w:val="single" w:sz="4" w:space="0" w:color="auto"/>
              <w:left w:val="single" w:sz="4" w:space="0" w:color="auto"/>
              <w:bottom w:val="single" w:sz="4" w:space="0" w:color="auto"/>
              <w:right w:val="single" w:sz="4" w:space="0" w:color="auto"/>
            </w:tcBorders>
          </w:tcPr>
          <w:p w14:paraId="6EE881D2" w14:textId="77777777" w:rsidR="000E4739" w:rsidRPr="00380DE6" w:rsidRDefault="000E4739" w:rsidP="00FE602E">
            <w:pPr>
              <w:tabs>
                <w:tab w:val="left" w:pos="200"/>
              </w:tabs>
              <w:spacing w:after="0" w:line="240" w:lineRule="auto"/>
              <w:ind w:right="44"/>
              <w:jc w:val="center"/>
              <w:rPr>
                <w:rFonts w:ascii="Times New Roman" w:hAnsi="Times New Roman" w:cs="Times New Roman"/>
                <w:b/>
                <w:bCs/>
                <w:iCs/>
                <w:sz w:val="24"/>
                <w:szCs w:val="24"/>
              </w:rPr>
            </w:pPr>
            <w:r w:rsidRPr="00380DE6">
              <w:rPr>
                <w:rFonts w:ascii="Times New Roman" w:hAnsi="Times New Roman" w:cs="Times New Roman"/>
                <w:b/>
                <w:bCs/>
                <w:iCs/>
                <w:sz w:val="24"/>
                <w:szCs w:val="24"/>
              </w:rPr>
              <w:lastRenderedPageBreak/>
              <w:t>Eil. Nr.</w:t>
            </w:r>
          </w:p>
        </w:tc>
        <w:tc>
          <w:tcPr>
            <w:tcW w:w="6804" w:type="dxa"/>
            <w:tcBorders>
              <w:top w:val="single" w:sz="4" w:space="0" w:color="auto"/>
              <w:left w:val="single" w:sz="4" w:space="0" w:color="auto"/>
              <w:bottom w:val="single" w:sz="4" w:space="0" w:color="auto"/>
              <w:right w:val="single" w:sz="4" w:space="0" w:color="auto"/>
            </w:tcBorders>
          </w:tcPr>
          <w:p w14:paraId="68C956EA" w14:textId="77777777" w:rsidR="000E4739" w:rsidRPr="00380DE6" w:rsidRDefault="000E4739" w:rsidP="00FE602E">
            <w:pPr>
              <w:tabs>
                <w:tab w:val="left" w:pos="200"/>
              </w:tabs>
              <w:spacing w:after="0" w:line="240" w:lineRule="auto"/>
              <w:ind w:right="44"/>
              <w:jc w:val="center"/>
              <w:rPr>
                <w:rFonts w:ascii="Times New Roman" w:hAnsi="Times New Roman" w:cs="Times New Roman"/>
                <w:b/>
                <w:bCs/>
                <w:sz w:val="24"/>
                <w:szCs w:val="24"/>
              </w:rPr>
            </w:pPr>
            <w:r w:rsidRPr="00380DE6">
              <w:rPr>
                <w:rFonts w:ascii="Times New Roman" w:hAnsi="Times New Roman" w:cs="Times New Roman"/>
                <w:b/>
                <w:bCs/>
                <w:iCs/>
                <w:sz w:val="24"/>
                <w:szCs w:val="24"/>
              </w:rPr>
              <w:t>Darbų pavadinimas</w:t>
            </w:r>
          </w:p>
        </w:tc>
        <w:tc>
          <w:tcPr>
            <w:tcW w:w="1985" w:type="dxa"/>
            <w:tcBorders>
              <w:top w:val="single" w:sz="4" w:space="0" w:color="auto"/>
              <w:left w:val="single" w:sz="4" w:space="0" w:color="auto"/>
              <w:bottom w:val="single" w:sz="4" w:space="0" w:color="auto"/>
              <w:right w:val="single" w:sz="4" w:space="0" w:color="auto"/>
            </w:tcBorders>
          </w:tcPr>
          <w:p w14:paraId="0F183224" w14:textId="77777777" w:rsidR="000E4739" w:rsidRPr="00380DE6" w:rsidRDefault="000E4739" w:rsidP="00FE602E">
            <w:pPr>
              <w:tabs>
                <w:tab w:val="left" w:pos="200"/>
              </w:tabs>
              <w:spacing w:after="0" w:line="240" w:lineRule="auto"/>
              <w:jc w:val="center"/>
              <w:rPr>
                <w:rFonts w:ascii="Times New Roman" w:hAnsi="Times New Roman" w:cs="Times New Roman"/>
                <w:b/>
                <w:bCs/>
                <w:sz w:val="24"/>
                <w:szCs w:val="24"/>
              </w:rPr>
            </w:pPr>
            <w:r w:rsidRPr="00380DE6">
              <w:rPr>
                <w:rFonts w:ascii="Times New Roman" w:hAnsi="Times New Roman" w:cs="Times New Roman"/>
                <w:b/>
                <w:bCs/>
                <w:sz w:val="24"/>
                <w:szCs w:val="24"/>
              </w:rPr>
              <w:t>Kaina be PVM, Eur</w:t>
            </w:r>
          </w:p>
        </w:tc>
      </w:tr>
      <w:tr w:rsidR="000E4739" w:rsidRPr="00380DE6" w14:paraId="02BF8A60" w14:textId="77777777" w:rsidTr="00FE602E">
        <w:trPr>
          <w:cantSplit/>
        </w:trPr>
        <w:tc>
          <w:tcPr>
            <w:tcW w:w="738" w:type="dxa"/>
            <w:tcBorders>
              <w:top w:val="single" w:sz="4" w:space="0" w:color="auto"/>
              <w:left w:val="single" w:sz="4" w:space="0" w:color="auto"/>
              <w:bottom w:val="single" w:sz="4" w:space="0" w:color="auto"/>
              <w:right w:val="single" w:sz="4" w:space="0" w:color="auto"/>
            </w:tcBorders>
          </w:tcPr>
          <w:p w14:paraId="26F71EB2" w14:textId="77777777" w:rsidR="000E4739" w:rsidRPr="00380DE6" w:rsidRDefault="000E4739" w:rsidP="00FE602E">
            <w:pPr>
              <w:spacing w:after="0" w:line="240" w:lineRule="auto"/>
              <w:jc w:val="center"/>
              <w:rPr>
                <w:rFonts w:ascii="Times New Roman" w:hAnsi="Times New Roman" w:cs="Times New Roman"/>
                <w:sz w:val="24"/>
                <w:szCs w:val="24"/>
              </w:rPr>
            </w:pPr>
            <w:r w:rsidRPr="00380DE6">
              <w:rPr>
                <w:rFonts w:ascii="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716168FB" w14:textId="7C98A01A" w:rsidR="000E4739" w:rsidRPr="00380DE6" w:rsidRDefault="008D0D34" w:rsidP="00FE602E">
            <w:pPr>
              <w:spacing w:after="0" w:line="240" w:lineRule="auto"/>
              <w:rPr>
                <w:rFonts w:ascii="Times New Roman" w:hAnsi="Times New Roman" w:cs="Times New Roman"/>
                <w:sz w:val="24"/>
                <w:szCs w:val="24"/>
                <w:vertAlign w:val="superscript"/>
              </w:rPr>
            </w:pPr>
            <w:r w:rsidRPr="00380DE6">
              <w:rPr>
                <w:rFonts w:ascii="Times New Roman" w:eastAsia="Arial Unicode MS" w:hAnsi="Times New Roman" w:cs="Times New Roman"/>
                <w:sz w:val="24"/>
                <w:szCs w:val="24"/>
                <w:lang w:eastAsia="en-US"/>
              </w:rPr>
              <w:t>Senų l</w:t>
            </w:r>
            <w:r w:rsidR="000E4739" w:rsidRPr="00380DE6">
              <w:rPr>
                <w:rFonts w:ascii="Times New Roman" w:eastAsia="Arial Unicode MS" w:hAnsi="Times New Roman" w:cs="Times New Roman"/>
                <w:sz w:val="24"/>
                <w:szCs w:val="24"/>
                <w:lang w:eastAsia="en-US"/>
              </w:rPr>
              <w:t xml:space="preserve">angų, durų </w:t>
            </w:r>
            <w:r w:rsidR="008A77E9" w:rsidRPr="00380DE6">
              <w:rPr>
                <w:rFonts w:ascii="Times New Roman" w:eastAsia="Arial Unicode MS" w:hAnsi="Times New Roman" w:cs="Times New Roman"/>
                <w:sz w:val="24"/>
                <w:szCs w:val="24"/>
                <w:lang w:eastAsia="en-US"/>
              </w:rPr>
              <w:t>de</w:t>
            </w:r>
            <w:r w:rsidRPr="00380DE6">
              <w:rPr>
                <w:rFonts w:ascii="Times New Roman" w:eastAsia="Arial Unicode MS" w:hAnsi="Times New Roman" w:cs="Times New Roman"/>
                <w:sz w:val="24"/>
                <w:szCs w:val="24"/>
                <w:lang w:eastAsia="en-US"/>
              </w:rPr>
              <w:t>montavimas</w:t>
            </w:r>
          </w:p>
        </w:tc>
        <w:tc>
          <w:tcPr>
            <w:tcW w:w="1985" w:type="dxa"/>
            <w:tcBorders>
              <w:top w:val="single" w:sz="4" w:space="0" w:color="auto"/>
              <w:left w:val="single" w:sz="4" w:space="0" w:color="auto"/>
              <w:bottom w:val="single" w:sz="4" w:space="0" w:color="auto"/>
              <w:right w:val="single" w:sz="4" w:space="0" w:color="auto"/>
            </w:tcBorders>
          </w:tcPr>
          <w:p w14:paraId="4105489D" w14:textId="77777777" w:rsidR="000E4739" w:rsidRPr="00380DE6" w:rsidRDefault="000E4739" w:rsidP="00FE602E">
            <w:pPr>
              <w:spacing w:after="0" w:line="240" w:lineRule="auto"/>
              <w:jc w:val="center"/>
              <w:rPr>
                <w:rFonts w:ascii="Times New Roman" w:hAnsi="Times New Roman" w:cs="Times New Roman"/>
                <w:sz w:val="24"/>
                <w:szCs w:val="24"/>
              </w:rPr>
            </w:pPr>
          </w:p>
        </w:tc>
      </w:tr>
      <w:tr w:rsidR="000E4739" w:rsidRPr="00380DE6" w14:paraId="564FB590" w14:textId="77777777" w:rsidTr="00FE602E">
        <w:trPr>
          <w:cantSplit/>
        </w:trPr>
        <w:tc>
          <w:tcPr>
            <w:tcW w:w="738" w:type="dxa"/>
            <w:tcBorders>
              <w:top w:val="single" w:sz="4" w:space="0" w:color="auto"/>
              <w:left w:val="single" w:sz="4" w:space="0" w:color="auto"/>
              <w:bottom w:val="single" w:sz="4" w:space="0" w:color="auto"/>
              <w:right w:val="single" w:sz="4" w:space="0" w:color="auto"/>
            </w:tcBorders>
          </w:tcPr>
          <w:p w14:paraId="64AF6853" w14:textId="3D27056F" w:rsidR="000E4739" w:rsidRPr="00380DE6" w:rsidRDefault="000E4739" w:rsidP="00FE602E">
            <w:pPr>
              <w:spacing w:after="0" w:line="240" w:lineRule="auto"/>
              <w:jc w:val="center"/>
              <w:rPr>
                <w:rFonts w:ascii="Times New Roman" w:hAnsi="Times New Roman" w:cs="Times New Roman"/>
                <w:sz w:val="24"/>
                <w:szCs w:val="24"/>
              </w:rPr>
            </w:pPr>
            <w:r w:rsidRPr="00380DE6">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3842265F" w14:textId="515F83F4" w:rsidR="000E4739" w:rsidRPr="00380DE6" w:rsidRDefault="008D0D34" w:rsidP="00FE602E">
            <w:pPr>
              <w:spacing w:after="0" w:line="240" w:lineRule="auto"/>
              <w:rPr>
                <w:rFonts w:ascii="Times New Roman" w:eastAsia="Arial Unicode MS" w:hAnsi="Times New Roman" w:cs="Times New Roman"/>
                <w:sz w:val="24"/>
                <w:szCs w:val="24"/>
                <w:lang w:eastAsia="en-US"/>
              </w:rPr>
            </w:pPr>
            <w:r w:rsidRPr="00380DE6">
              <w:rPr>
                <w:rFonts w:ascii="Times New Roman" w:eastAsia="Arial Unicode MS" w:hAnsi="Times New Roman" w:cs="Times New Roman"/>
                <w:sz w:val="24"/>
                <w:szCs w:val="24"/>
                <w:lang w:eastAsia="en-US"/>
              </w:rPr>
              <w:t>Naujų l</w:t>
            </w:r>
            <w:r w:rsidR="000E4739" w:rsidRPr="00380DE6">
              <w:rPr>
                <w:rFonts w:ascii="Times New Roman" w:eastAsia="Arial Unicode MS" w:hAnsi="Times New Roman" w:cs="Times New Roman"/>
                <w:sz w:val="24"/>
                <w:szCs w:val="24"/>
                <w:lang w:eastAsia="en-US"/>
              </w:rPr>
              <w:t>angų, durų montavimas</w:t>
            </w:r>
          </w:p>
        </w:tc>
        <w:tc>
          <w:tcPr>
            <w:tcW w:w="1985" w:type="dxa"/>
            <w:tcBorders>
              <w:top w:val="single" w:sz="4" w:space="0" w:color="auto"/>
              <w:left w:val="single" w:sz="4" w:space="0" w:color="auto"/>
              <w:bottom w:val="single" w:sz="4" w:space="0" w:color="auto"/>
              <w:right w:val="single" w:sz="4" w:space="0" w:color="auto"/>
            </w:tcBorders>
          </w:tcPr>
          <w:p w14:paraId="5CC6EBC4" w14:textId="77777777" w:rsidR="000E4739" w:rsidRPr="00380DE6" w:rsidRDefault="000E4739" w:rsidP="00FE602E">
            <w:pPr>
              <w:spacing w:after="0" w:line="240" w:lineRule="auto"/>
              <w:jc w:val="center"/>
              <w:rPr>
                <w:rFonts w:ascii="Times New Roman" w:hAnsi="Times New Roman" w:cs="Times New Roman"/>
                <w:sz w:val="24"/>
                <w:szCs w:val="24"/>
              </w:rPr>
            </w:pPr>
          </w:p>
        </w:tc>
      </w:tr>
      <w:tr w:rsidR="000E4739" w:rsidRPr="00380DE6" w14:paraId="39366B6E" w14:textId="77777777" w:rsidTr="00FE602E">
        <w:trPr>
          <w:cantSplit/>
        </w:trPr>
        <w:tc>
          <w:tcPr>
            <w:tcW w:w="738" w:type="dxa"/>
            <w:tcBorders>
              <w:top w:val="single" w:sz="4" w:space="0" w:color="auto"/>
              <w:left w:val="single" w:sz="4" w:space="0" w:color="auto"/>
              <w:bottom w:val="single" w:sz="4" w:space="0" w:color="auto"/>
              <w:right w:val="single" w:sz="4" w:space="0" w:color="auto"/>
            </w:tcBorders>
          </w:tcPr>
          <w:p w14:paraId="2597FF6B" w14:textId="3B16A612" w:rsidR="000E4739" w:rsidRPr="00380DE6" w:rsidRDefault="000E4739" w:rsidP="00FE602E">
            <w:pPr>
              <w:spacing w:after="0" w:line="240" w:lineRule="auto"/>
              <w:jc w:val="center"/>
              <w:rPr>
                <w:rFonts w:ascii="Times New Roman" w:hAnsi="Times New Roman" w:cs="Times New Roman"/>
                <w:sz w:val="24"/>
                <w:szCs w:val="24"/>
              </w:rPr>
            </w:pPr>
            <w:r w:rsidRPr="00380DE6">
              <w:rPr>
                <w:rFonts w:ascii="Times New Roman"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vAlign w:val="center"/>
          </w:tcPr>
          <w:p w14:paraId="532E8542" w14:textId="78B42422" w:rsidR="000E4739" w:rsidRPr="00380DE6" w:rsidRDefault="000E4739" w:rsidP="00FE602E">
            <w:pPr>
              <w:spacing w:after="0" w:line="240" w:lineRule="auto"/>
              <w:rPr>
                <w:rFonts w:ascii="Times New Roman" w:eastAsia="Arial Unicode MS" w:hAnsi="Times New Roman" w:cs="Times New Roman"/>
                <w:sz w:val="24"/>
                <w:szCs w:val="24"/>
                <w:lang w:eastAsia="en-US"/>
              </w:rPr>
            </w:pPr>
            <w:r w:rsidRPr="00380DE6">
              <w:rPr>
                <w:rFonts w:ascii="Times New Roman" w:eastAsia="Arial Unicode MS" w:hAnsi="Times New Roman" w:cs="Times New Roman"/>
                <w:sz w:val="24"/>
                <w:szCs w:val="24"/>
                <w:lang w:eastAsia="en-US"/>
              </w:rPr>
              <w:t>Langų, durų apdaila (vidus ir išorė)</w:t>
            </w:r>
            <w:r w:rsidR="008D0D34" w:rsidRPr="00380DE6">
              <w:rPr>
                <w:rFonts w:ascii="Times New Roman" w:eastAsia="Arial Unicode MS" w:hAnsi="Times New Roman" w:cs="Times New Roman"/>
                <w:sz w:val="24"/>
                <w:szCs w:val="24"/>
                <w:lang w:eastAsia="en-US"/>
              </w:rPr>
              <w:t xml:space="preserve"> po naujų langų montavimo</w:t>
            </w:r>
          </w:p>
        </w:tc>
        <w:tc>
          <w:tcPr>
            <w:tcW w:w="1985" w:type="dxa"/>
            <w:tcBorders>
              <w:top w:val="single" w:sz="4" w:space="0" w:color="auto"/>
              <w:left w:val="single" w:sz="4" w:space="0" w:color="auto"/>
              <w:bottom w:val="single" w:sz="4" w:space="0" w:color="auto"/>
              <w:right w:val="single" w:sz="4" w:space="0" w:color="auto"/>
            </w:tcBorders>
          </w:tcPr>
          <w:p w14:paraId="3ABB2991" w14:textId="77777777" w:rsidR="000E4739" w:rsidRPr="00380DE6" w:rsidRDefault="000E4739" w:rsidP="00FE602E">
            <w:pPr>
              <w:spacing w:after="0" w:line="240" w:lineRule="auto"/>
              <w:jc w:val="center"/>
              <w:rPr>
                <w:rFonts w:ascii="Times New Roman" w:hAnsi="Times New Roman" w:cs="Times New Roman"/>
                <w:sz w:val="24"/>
                <w:szCs w:val="24"/>
              </w:rPr>
            </w:pPr>
          </w:p>
        </w:tc>
      </w:tr>
      <w:tr w:rsidR="000E4739" w:rsidRPr="00380DE6" w14:paraId="02C81D46" w14:textId="77777777" w:rsidTr="00FE602E">
        <w:trPr>
          <w:cantSplit/>
        </w:trPr>
        <w:tc>
          <w:tcPr>
            <w:tcW w:w="738" w:type="dxa"/>
            <w:tcBorders>
              <w:top w:val="single" w:sz="4" w:space="0" w:color="auto"/>
              <w:left w:val="single" w:sz="4" w:space="0" w:color="auto"/>
              <w:bottom w:val="single" w:sz="4" w:space="0" w:color="auto"/>
              <w:right w:val="single" w:sz="4" w:space="0" w:color="auto"/>
            </w:tcBorders>
          </w:tcPr>
          <w:p w14:paraId="092C4877" w14:textId="77777777" w:rsidR="000E4739" w:rsidRPr="00380DE6" w:rsidRDefault="000E4739" w:rsidP="00FE602E">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02E4AA92" w14:textId="77777777" w:rsidR="000E4739" w:rsidRPr="00380DE6" w:rsidRDefault="000E4739" w:rsidP="00FE602E">
            <w:pPr>
              <w:spacing w:after="0"/>
              <w:jc w:val="right"/>
              <w:rPr>
                <w:rFonts w:ascii="Times New Roman" w:hAnsi="Times New Roman" w:cs="Times New Roman"/>
                <w:sz w:val="24"/>
                <w:szCs w:val="24"/>
              </w:rPr>
            </w:pPr>
            <w:r w:rsidRPr="00380DE6">
              <w:rPr>
                <w:rFonts w:ascii="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19704307" w14:textId="77777777" w:rsidR="000E4739" w:rsidRPr="00380DE6" w:rsidRDefault="000E4739" w:rsidP="00FE602E">
            <w:pPr>
              <w:spacing w:after="0" w:line="240" w:lineRule="auto"/>
              <w:jc w:val="center"/>
              <w:rPr>
                <w:rFonts w:ascii="Times New Roman" w:hAnsi="Times New Roman" w:cs="Times New Roman"/>
                <w:sz w:val="24"/>
                <w:szCs w:val="24"/>
              </w:rPr>
            </w:pPr>
          </w:p>
        </w:tc>
      </w:tr>
      <w:tr w:rsidR="000E4739" w:rsidRPr="00380DE6" w14:paraId="324215CF" w14:textId="77777777" w:rsidTr="00FE602E">
        <w:trPr>
          <w:cantSplit/>
        </w:trPr>
        <w:tc>
          <w:tcPr>
            <w:tcW w:w="738" w:type="dxa"/>
            <w:tcBorders>
              <w:top w:val="single" w:sz="4" w:space="0" w:color="auto"/>
              <w:left w:val="single" w:sz="4" w:space="0" w:color="auto"/>
              <w:bottom w:val="single" w:sz="4" w:space="0" w:color="auto"/>
              <w:right w:val="single" w:sz="4" w:space="0" w:color="auto"/>
            </w:tcBorders>
          </w:tcPr>
          <w:p w14:paraId="5217ACB3" w14:textId="77777777" w:rsidR="000E4739" w:rsidRPr="00380DE6" w:rsidRDefault="000E4739" w:rsidP="00FE602E">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14929BF" w14:textId="77777777" w:rsidR="000E4739" w:rsidRPr="00380DE6" w:rsidRDefault="000E4739" w:rsidP="00FE602E">
            <w:pPr>
              <w:spacing w:after="0"/>
              <w:jc w:val="right"/>
              <w:rPr>
                <w:rFonts w:ascii="Times New Roman" w:hAnsi="Times New Roman" w:cs="Times New Roman"/>
                <w:sz w:val="24"/>
                <w:szCs w:val="24"/>
              </w:rPr>
            </w:pPr>
            <w:r w:rsidRPr="00380DE6">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1ED37BD3" w14:textId="77777777" w:rsidR="000E4739" w:rsidRPr="00380DE6" w:rsidRDefault="000E4739" w:rsidP="00FE602E">
            <w:pPr>
              <w:spacing w:after="0" w:line="240" w:lineRule="auto"/>
              <w:jc w:val="center"/>
              <w:rPr>
                <w:rFonts w:ascii="Times New Roman" w:hAnsi="Times New Roman" w:cs="Times New Roman"/>
                <w:sz w:val="24"/>
                <w:szCs w:val="24"/>
              </w:rPr>
            </w:pPr>
          </w:p>
        </w:tc>
      </w:tr>
      <w:tr w:rsidR="000E4739" w:rsidRPr="00380DE6" w14:paraId="28B3B37C" w14:textId="77777777" w:rsidTr="00FE602E">
        <w:trPr>
          <w:cantSplit/>
        </w:trPr>
        <w:tc>
          <w:tcPr>
            <w:tcW w:w="738" w:type="dxa"/>
            <w:tcBorders>
              <w:top w:val="single" w:sz="4" w:space="0" w:color="auto"/>
              <w:left w:val="single" w:sz="4" w:space="0" w:color="auto"/>
              <w:bottom w:val="single" w:sz="4" w:space="0" w:color="auto"/>
              <w:right w:val="single" w:sz="4" w:space="0" w:color="auto"/>
            </w:tcBorders>
          </w:tcPr>
          <w:p w14:paraId="2C4B7CF8" w14:textId="77777777" w:rsidR="000E4739" w:rsidRPr="00380DE6" w:rsidRDefault="000E4739" w:rsidP="00FE602E">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6705F69B" w14:textId="77777777" w:rsidR="000E4739" w:rsidRPr="00380DE6" w:rsidRDefault="000E4739" w:rsidP="00FE602E">
            <w:pPr>
              <w:spacing w:after="0"/>
              <w:jc w:val="right"/>
              <w:rPr>
                <w:rFonts w:ascii="Times New Roman" w:hAnsi="Times New Roman" w:cs="Times New Roman"/>
                <w:b/>
                <w:sz w:val="24"/>
                <w:szCs w:val="24"/>
              </w:rPr>
            </w:pPr>
            <w:r w:rsidRPr="00380DE6">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6AD28135" w14:textId="77777777" w:rsidR="000E4739" w:rsidRPr="00380DE6" w:rsidRDefault="000E4739" w:rsidP="00FE602E">
            <w:pPr>
              <w:spacing w:after="0" w:line="240" w:lineRule="auto"/>
              <w:jc w:val="center"/>
              <w:rPr>
                <w:rFonts w:ascii="Times New Roman" w:hAnsi="Times New Roman" w:cs="Times New Roman"/>
                <w:sz w:val="24"/>
                <w:szCs w:val="24"/>
              </w:rPr>
            </w:pPr>
          </w:p>
        </w:tc>
      </w:tr>
    </w:tbl>
    <w:p w14:paraId="10F95ED0" w14:textId="77777777" w:rsidR="000E4739" w:rsidRPr="00380DE6" w:rsidRDefault="000E4739" w:rsidP="000E4739">
      <w:pPr>
        <w:spacing w:after="0" w:line="240" w:lineRule="auto"/>
        <w:rPr>
          <w:rFonts w:ascii="Times New Roman" w:hAnsi="Times New Roman" w:cs="Times New Roman"/>
          <w:u w:val="single"/>
        </w:rPr>
      </w:pPr>
    </w:p>
    <w:p w14:paraId="0C604CC9" w14:textId="77777777" w:rsidR="000E4739" w:rsidRPr="00380DE6" w:rsidRDefault="000E4739" w:rsidP="000E4739">
      <w:pPr>
        <w:spacing w:after="0" w:line="240" w:lineRule="auto"/>
        <w:jc w:val="both"/>
        <w:rPr>
          <w:rFonts w:ascii="Times New Roman" w:hAnsi="Times New Roman" w:cs="Times New Roman"/>
          <w:b/>
        </w:rPr>
      </w:pPr>
      <w:r w:rsidRPr="00380DE6">
        <w:rPr>
          <w:rFonts w:ascii="Times New Roman" w:hAnsi="Times New Roman" w:cs="Times New Roman"/>
          <w:b/>
        </w:rPr>
        <w:t>Bendra pasiūlymo kaina žodžiais:</w:t>
      </w:r>
    </w:p>
    <w:p w14:paraId="656E6294" w14:textId="77777777" w:rsidR="000E4739" w:rsidRPr="00380DE6" w:rsidRDefault="000E4739" w:rsidP="000E4739">
      <w:pPr>
        <w:spacing w:after="0" w:line="240" w:lineRule="auto"/>
        <w:jc w:val="both"/>
        <w:rPr>
          <w:rFonts w:ascii="Times New Roman" w:hAnsi="Times New Roman" w:cs="Times New Roman"/>
        </w:rPr>
      </w:pPr>
      <w:r w:rsidRPr="00380DE6">
        <w:rPr>
          <w:rFonts w:ascii="Times New Roman" w:hAnsi="Times New Roman" w:cs="Times New Roman"/>
          <w:u w:val="single"/>
        </w:rPr>
        <w:t>_____________________________________________________________________________</w:t>
      </w:r>
      <w:r w:rsidRPr="00380DE6">
        <w:rPr>
          <w:rFonts w:ascii="Times New Roman" w:hAnsi="Times New Roman" w:cs="Times New Roman"/>
        </w:rPr>
        <w:t xml:space="preserve"> Eur.</w:t>
      </w:r>
    </w:p>
    <w:p w14:paraId="56C8C45F" w14:textId="77777777" w:rsidR="000E4739" w:rsidRPr="00380DE6" w:rsidRDefault="000E4739" w:rsidP="000E4739">
      <w:pPr>
        <w:spacing w:after="0" w:line="240" w:lineRule="auto"/>
        <w:jc w:val="both"/>
        <w:rPr>
          <w:rFonts w:ascii="Times New Roman" w:hAnsi="Times New Roman" w:cs="Times New Roman"/>
          <w:b/>
        </w:rPr>
      </w:pPr>
    </w:p>
    <w:p w14:paraId="6F224CF8" w14:textId="77777777" w:rsidR="000E4739" w:rsidRPr="00380DE6" w:rsidRDefault="000E4739" w:rsidP="000E4739">
      <w:pPr>
        <w:spacing w:after="0" w:line="240" w:lineRule="auto"/>
        <w:jc w:val="both"/>
        <w:rPr>
          <w:rFonts w:ascii="Times New Roman" w:hAnsi="Times New Roman" w:cs="Times New Roman"/>
        </w:rPr>
      </w:pPr>
      <w:r w:rsidRPr="00380DE6">
        <w:rPr>
          <w:rFonts w:ascii="Times New Roman" w:hAnsi="Times New Roman" w:cs="Times New Roman"/>
        </w:rPr>
        <w:t xml:space="preserve">Į šią bendrą pasiūlymo kainą įeina visos tiekėjo išlaidos ir mokesčiai, taip pat ir PVM, kuris sudaro </w:t>
      </w:r>
      <w:r w:rsidRPr="00380DE6">
        <w:rPr>
          <w:rFonts w:ascii="Times New Roman" w:hAnsi="Times New Roman" w:cs="Times New Roman"/>
          <w:u w:val="single"/>
        </w:rPr>
        <w:t>___________________</w:t>
      </w:r>
      <w:r w:rsidRPr="00380DE6">
        <w:rPr>
          <w:rFonts w:ascii="Times New Roman" w:hAnsi="Times New Roman" w:cs="Times New Roman"/>
        </w:rPr>
        <w:t xml:space="preserve"> Eur.</w:t>
      </w:r>
    </w:p>
    <w:p w14:paraId="11EFCBD8" w14:textId="77777777" w:rsidR="000E4739" w:rsidRPr="00380DE6" w:rsidRDefault="000E4739" w:rsidP="000E4739">
      <w:pPr>
        <w:spacing w:after="0" w:line="240" w:lineRule="auto"/>
        <w:jc w:val="both"/>
        <w:rPr>
          <w:rFonts w:ascii="Times New Roman" w:hAnsi="Times New Roman" w:cs="Times New Roman"/>
        </w:rPr>
      </w:pPr>
    </w:p>
    <w:p w14:paraId="376BD9C9" w14:textId="77777777" w:rsidR="000E4739" w:rsidRPr="00380DE6" w:rsidRDefault="000E4739" w:rsidP="000E4739">
      <w:pPr>
        <w:spacing w:after="0" w:line="240" w:lineRule="auto"/>
        <w:ind w:firstLine="851"/>
        <w:jc w:val="both"/>
        <w:rPr>
          <w:rFonts w:ascii="Times New Roman" w:hAnsi="Times New Roman" w:cs="Times New Roman"/>
        </w:rPr>
      </w:pPr>
      <w:r w:rsidRPr="00380DE6">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0E4739" w:rsidRPr="00380DE6" w14:paraId="2F3CF401" w14:textId="77777777" w:rsidTr="00FE602E">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F8ED653"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5C113FA"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B285841"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CE87D0"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Partnerio darbų dalies vertė pasiūlymo kainoje</w:t>
            </w:r>
          </w:p>
        </w:tc>
      </w:tr>
      <w:tr w:rsidR="000E4739" w:rsidRPr="00380DE6" w14:paraId="36312187" w14:textId="77777777" w:rsidTr="00FE602E">
        <w:tc>
          <w:tcPr>
            <w:tcW w:w="0" w:type="auto"/>
            <w:vMerge/>
            <w:tcBorders>
              <w:top w:val="single" w:sz="4" w:space="0" w:color="auto"/>
              <w:left w:val="single" w:sz="4" w:space="0" w:color="auto"/>
              <w:bottom w:val="single" w:sz="4" w:space="0" w:color="auto"/>
              <w:right w:val="single" w:sz="4" w:space="0" w:color="auto"/>
            </w:tcBorders>
            <w:vAlign w:val="center"/>
            <w:hideMark/>
          </w:tcPr>
          <w:p w14:paraId="5069A21B" w14:textId="77777777" w:rsidR="000E4739" w:rsidRPr="00380DE6" w:rsidRDefault="000E4739" w:rsidP="00FE602E">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CB42E" w14:textId="77777777" w:rsidR="000E4739" w:rsidRPr="00380DE6" w:rsidRDefault="000E4739" w:rsidP="00FE602E">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48C3" w14:textId="77777777" w:rsidR="000E4739" w:rsidRPr="00380DE6" w:rsidRDefault="000E4739" w:rsidP="00FE602E">
            <w:pPr>
              <w:spacing w:after="0" w:line="240" w:lineRule="auto"/>
              <w:jc w:val="both"/>
              <w:rPr>
                <w:rFonts w:ascii="Times New Roman" w:hAnsi="Times New Roman" w:cs="Times New Roman"/>
                <w:b/>
              </w:rPr>
            </w:pPr>
          </w:p>
        </w:tc>
        <w:tc>
          <w:tcPr>
            <w:tcW w:w="1709" w:type="dxa"/>
            <w:tcBorders>
              <w:top w:val="single" w:sz="4" w:space="0" w:color="auto"/>
              <w:left w:val="single" w:sz="4" w:space="0" w:color="auto"/>
              <w:bottom w:val="single" w:sz="4" w:space="0" w:color="auto"/>
              <w:right w:val="single" w:sz="4" w:space="0" w:color="auto"/>
            </w:tcBorders>
            <w:hideMark/>
          </w:tcPr>
          <w:p w14:paraId="5B094B03"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0E8F9AC5"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Proc.</w:t>
            </w:r>
          </w:p>
        </w:tc>
      </w:tr>
      <w:tr w:rsidR="000E4739" w:rsidRPr="00380DE6" w14:paraId="7B04D8B3" w14:textId="77777777" w:rsidTr="00FE602E">
        <w:tc>
          <w:tcPr>
            <w:tcW w:w="670" w:type="dxa"/>
            <w:tcBorders>
              <w:top w:val="single" w:sz="4" w:space="0" w:color="auto"/>
              <w:left w:val="single" w:sz="4" w:space="0" w:color="auto"/>
              <w:bottom w:val="single" w:sz="4" w:space="0" w:color="auto"/>
              <w:right w:val="single" w:sz="4" w:space="0" w:color="auto"/>
            </w:tcBorders>
          </w:tcPr>
          <w:p w14:paraId="15E00718" w14:textId="77777777" w:rsidR="000E4739" w:rsidRPr="00380DE6" w:rsidRDefault="000E4739" w:rsidP="00FE602E">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4E7CEF65" w14:textId="77777777" w:rsidR="000E4739" w:rsidRPr="00380DE6" w:rsidRDefault="000E4739" w:rsidP="00FE602E">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9F8E111" w14:textId="77777777" w:rsidR="000E4739" w:rsidRPr="00380DE6" w:rsidRDefault="000E4739" w:rsidP="00FE602E">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4BDF07D1" w14:textId="77777777" w:rsidR="000E4739" w:rsidRPr="00380DE6" w:rsidRDefault="000E4739" w:rsidP="00FE602E">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463BB112"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0E3628B3" w14:textId="77777777" w:rsidTr="00FE602E">
        <w:tc>
          <w:tcPr>
            <w:tcW w:w="670" w:type="dxa"/>
            <w:tcBorders>
              <w:top w:val="single" w:sz="4" w:space="0" w:color="auto"/>
              <w:left w:val="single" w:sz="4" w:space="0" w:color="auto"/>
              <w:bottom w:val="single" w:sz="4" w:space="0" w:color="auto"/>
              <w:right w:val="single" w:sz="4" w:space="0" w:color="auto"/>
            </w:tcBorders>
          </w:tcPr>
          <w:p w14:paraId="03FA5114" w14:textId="77777777" w:rsidR="000E4739" w:rsidRPr="00380DE6" w:rsidRDefault="000E4739" w:rsidP="00FE602E">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35051E18" w14:textId="77777777" w:rsidR="000E4739" w:rsidRPr="00380DE6" w:rsidRDefault="000E4739" w:rsidP="00FE602E">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060508B" w14:textId="77777777" w:rsidR="000E4739" w:rsidRPr="00380DE6" w:rsidRDefault="000E4739" w:rsidP="00FE602E">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29FEA576" w14:textId="77777777" w:rsidR="000E4739" w:rsidRPr="00380DE6" w:rsidRDefault="000E4739" w:rsidP="00FE602E">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291E65DA"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0C1E4B5E" w14:textId="77777777" w:rsidTr="00FE602E">
        <w:tc>
          <w:tcPr>
            <w:tcW w:w="6211" w:type="dxa"/>
            <w:gridSpan w:val="3"/>
            <w:tcBorders>
              <w:top w:val="single" w:sz="4" w:space="0" w:color="auto"/>
              <w:left w:val="single" w:sz="4" w:space="0" w:color="auto"/>
              <w:bottom w:val="single" w:sz="4" w:space="0" w:color="auto"/>
              <w:right w:val="single" w:sz="4" w:space="0" w:color="auto"/>
            </w:tcBorders>
            <w:hideMark/>
          </w:tcPr>
          <w:p w14:paraId="4EC41FF6"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Viso:</w:t>
            </w:r>
          </w:p>
        </w:tc>
        <w:tc>
          <w:tcPr>
            <w:tcW w:w="1709" w:type="dxa"/>
            <w:tcBorders>
              <w:top w:val="single" w:sz="4" w:space="0" w:color="auto"/>
              <w:left w:val="single" w:sz="4" w:space="0" w:color="auto"/>
              <w:bottom w:val="single" w:sz="4" w:space="0" w:color="auto"/>
              <w:right w:val="single" w:sz="4" w:space="0" w:color="auto"/>
            </w:tcBorders>
          </w:tcPr>
          <w:p w14:paraId="550AFE67" w14:textId="77777777" w:rsidR="000E4739" w:rsidRPr="00380DE6" w:rsidRDefault="000E4739" w:rsidP="00FE602E">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21CE8DB0" w14:textId="77777777" w:rsidR="000E4739" w:rsidRPr="00380DE6" w:rsidRDefault="000E4739" w:rsidP="00FE602E">
            <w:pPr>
              <w:spacing w:after="0" w:line="240" w:lineRule="auto"/>
              <w:jc w:val="both"/>
              <w:rPr>
                <w:rFonts w:ascii="Times New Roman" w:hAnsi="Times New Roman" w:cs="Times New Roman"/>
              </w:rPr>
            </w:pPr>
          </w:p>
        </w:tc>
      </w:tr>
    </w:tbl>
    <w:p w14:paraId="013E11FF" w14:textId="77777777" w:rsidR="000E4739" w:rsidRPr="00380DE6" w:rsidRDefault="000E4739" w:rsidP="000E4739">
      <w:pPr>
        <w:spacing w:after="0" w:line="240" w:lineRule="auto"/>
        <w:jc w:val="both"/>
        <w:rPr>
          <w:rFonts w:ascii="Times New Roman" w:hAnsi="Times New Roman" w:cs="Times New Roman"/>
        </w:rPr>
      </w:pPr>
    </w:p>
    <w:p w14:paraId="454503A2" w14:textId="77777777" w:rsidR="000E4739" w:rsidRPr="00380DE6" w:rsidRDefault="000E4739" w:rsidP="000E4739">
      <w:pPr>
        <w:spacing w:after="0" w:line="240" w:lineRule="auto"/>
        <w:ind w:firstLine="851"/>
        <w:jc w:val="both"/>
        <w:rPr>
          <w:rFonts w:ascii="Times New Roman" w:hAnsi="Times New Roman" w:cs="Times New Roman"/>
        </w:rPr>
      </w:pPr>
      <w:r w:rsidRPr="00380DE6">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0E4739" w:rsidRPr="00380DE6" w14:paraId="272139DC" w14:textId="77777777" w:rsidTr="00FE602E">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03A926D6"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0B439B8A"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B2AEA9"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Subtiekėjas</w:t>
            </w:r>
            <w:r w:rsidRPr="00380DE6">
              <w:rPr>
                <w:rFonts w:ascii="Times New Roman" w:hAnsi="Times New Roman" w:cs="Times New Roman"/>
                <w:b/>
                <w:vertAlign w:val="superscript"/>
              </w:rPr>
              <w:t>**</w:t>
            </w:r>
            <w:r w:rsidRPr="00380DE6">
              <w:rPr>
                <w:rFonts w:ascii="Times New Roman" w:hAnsi="Times New Roman" w:cs="Times New Roman"/>
                <w:b/>
              </w:rPr>
              <w:t xml:space="preserve"> (</w:t>
            </w:r>
            <w:r w:rsidRPr="00380DE6">
              <w:rPr>
                <w:rFonts w:ascii="Times New Roman" w:hAnsi="Times New Roman" w:cs="Times New Roman"/>
                <w:b/>
                <w:i/>
                <w:iCs/>
              </w:rPr>
              <w:t>pažymėti X, jei taikoma</w:t>
            </w:r>
            <w:r w:rsidRPr="00380DE6">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E365B5"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Ūkio subjektas</w:t>
            </w:r>
            <w:r w:rsidRPr="00380DE6">
              <w:rPr>
                <w:rFonts w:ascii="Times New Roman" w:hAnsi="Times New Roman" w:cs="Times New Roman"/>
                <w:b/>
                <w:vertAlign w:val="superscript"/>
              </w:rPr>
              <w:t>***</w:t>
            </w:r>
          </w:p>
          <w:p w14:paraId="3EC1A234"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w:t>
            </w:r>
            <w:r w:rsidRPr="00380DE6">
              <w:rPr>
                <w:rFonts w:ascii="Times New Roman" w:hAnsi="Times New Roman" w:cs="Times New Roman"/>
                <w:b/>
                <w:i/>
                <w:iCs/>
              </w:rPr>
              <w:t>pažymėti X,  jei taikoma</w:t>
            </w:r>
            <w:r w:rsidRPr="00380DE6">
              <w:rPr>
                <w:rFonts w:ascii="Times New Roman" w:hAnsi="Times New Roman" w:cs="Times New Roman"/>
                <w:b/>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25786961"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 xml:space="preserve">Numatomi atlikti darbai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176F6277"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Pirkimo sutarties dalis (procentais) pasiūlymo kainoje, kuriai ketinama pasitelkti trečiuosius asmenis</w:t>
            </w:r>
          </w:p>
        </w:tc>
      </w:tr>
      <w:tr w:rsidR="000E4739" w:rsidRPr="00380DE6" w14:paraId="3AC99A7E" w14:textId="77777777" w:rsidTr="00FE602E">
        <w:tc>
          <w:tcPr>
            <w:tcW w:w="571" w:type="dxa"/>
            <w:tcBorders>
              <w:top w:val="single" w:sz="4" w:space="0" w:color="auto"/>
              <w:left w:val="single" w:sz="4" w:space="0" w:color="auto"/>
              <w:bottom w:val="single" w:sz="4" w:space="0" w:color="auto"/>
              <w:right w:val="single" w:sz="4" w:space="0" w:color="auto"/>
            </w:tcBorders>
          </w:tcPr>
          <w:p w14:paraId="40B58377" w14:textId="77777777" w:rsidR="000E4739" w:rsidRPr="00380DE6" w:rsidRDefault="000E4739" w:rsidP="00FE602E">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0E813E35" w14:textId="77777777" w:rsidR="000E4739" w:rsidRPr="00380DE6" w:rsidRDefault="000E4739" w:rsidP="00FE602E">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F3C1FCB" w14:textId="77777777" w:rsidR="000E4739" w:rsidRPr="00380DE6" w:rsidRDefault="000E4739" w:rsidP="00FE602E">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109C6C7D" w14:textId="77777777" w:rsidR="000E4739" w:rsidRPr="00380DE6" w:rsidRDefault="000E4739" w:rsidP="00FE602E">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5BFAC4A9" w14:textId="77777777" w:rsidR="000E4739" w:rsidRPr="00380DE6" w:rsidRDefault="000E4739" w:rsidP="00FE602E">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3E576BA6"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2956510F" w14:textId="77777777" w:rsidTr="00FE602E">
        <w:tc>
          <w:tcPr>
            <w:tcW w:w="571" w:type="dxa"/>
            <w:tcBorders>
              <w:top w:val="single" w:sz="4" w:space="0" w:color="auto"/>
              <w:left w:val="single" w:sz="4" w:space="0" w:color="auto"/>
              <w:bottom w:val="single" w:sz="4" w:space="0" w:color="auto"/>
              <w:right w:val="single" w:sz="4" w:space="0" w:color="auto"/>
            </w:tcBorders>
          </w:tcPr>
          <w:p w14:paraId="6338AFC9" w14:textId="77777777" w:rsidR="000E4739" w:rsidRPr="00380DE6" w:rsidRDefault="000E4739" w:rsidP="00FE602E">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10BC8DF6" w14:textId="77777777" w:rsidR="000E4739" w:rsidRPr="00380DE6" w:rsidRDefault="000E4739" w:rsidP="00FE602E">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C9EC4F9" w14:textId="77777777" w:rsidR="000E4739" w:rsidRPr="00380DE6" w:rsidRDefault="000E4739" w:rsidP="00FE602E">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1F75D8C" w14:textId="77777777" w:rsidR="000E4739" w:rsidRPr="00380DE6" w:rsidRDefault="000E4739" w:rsidP="00FE602E">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69CC9C92" w14:textId="77777777" w:rsidR="000E4739" w:rsidRPr="00380DE6" w:rsidRDefault="000E4739" w:rsidP="00FE602E">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699F8FA3"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1CB79C69" w14:textId="77777777" w:rsidTr="00FE602E">
        <w:tc>
          <w:tcPr>
            <w:tcW w:w="571" w:type="dxa"/>
            <w:tcBorders>
              <w:top w:val="single" w:sz="4" w:space="0" w:color="auto"/>
              <w:left w:val="single" w:sz="4" w:space="0" w:color="auto"/>
              <w:bottom w:val="single" w:sz="4" w:space="0" w:color="auto"/>
              <w:right w:val="single" w:sz="4" w:space="0" w:color="auto"/>
            </w:tcBorders>
          </w:tcPr>
          <w:p w14:paraId="6F70750D" w14:textId="77777777" w:rsidR="000E4739" w:rsidRPr="00380DE6" w:rsidRDefault="000E4739" w:rsidP="00FE602E">
            <w:pPr>
              <w:spacing w:after="0" w:line="240" w:lineRule="auto"/>
              <w:jc w:val="both"/>
              <w:rPr>
                <w:rFonts w:ascii="Times New Roman" w:hAnsi="Times New Roman" w:cs="Times New Roman"/>
                <w:b/>
              </w:rPr>
            </w:pPr>
          </w:p>
        </w:tc>
        <w:tc>
          <w:tcPr>
            <w:tcW w:w="7211" w:type="dxa"/>
            <w:gridSpan w:val="4"/>
            <w:tcBorders>
              <w:top w:val="single" w:sz="4" w:space="0" w:color="auto"/>
              <w:left w:val="single" w:sz="4" w:space="0" w:color="auto"/>
              <w:bottom w:val="single" w:sz="4" w:space="0" w:color="auto"/>
              <w:right w:val="single" w:sz="4" w:space="0" w:color="auto"/>
            </w:tcBorders>
            <w:hideMark/>
          </w:tcPr>
          <w:p w14:paraId="4847744D"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Viso:</w:t>
            </w:r>
          </w:p>
        </w:tc>
        <w:tc>
          <w:tcPr>
            <w:tcW w:w="1845" w:type="dxa"/>
            <w:tcBorders>
              <w:top w:val="single" w:sz="4" w:space="0" w:color="auto"/>
              <w:left w:val="single" w:sz="4" w:space="0" w:color="auto"/>
              <w:bottom w:val="single" w:sz="4" w:space="0" w:color="auto"/>
              <w:right w:val="single" w:sz="4" w:space="0" w:color="auto"/>
            </w:tcBorders>
          </w:tcPr>
          <w:p w14:paraId="78457C1F" w14:textId="77777777" w:rsidR="000E4739" w:rsidRPr="00380DE6" w:rsidRDefault="000E4739" w:rsidP="00FE602E">
            <w:pPr>
              <w:spacing w:after="0" w:line="240" w:lineRule="auto"/>
              <w:jc w:val="both"/>
              <w:rPr>
                <w:rFonts w:ascii="Times New Roman" w:hAnsi="Times New Roman" w:cs="Times New Roman"/>
              </w:rPr>
            </w:pPr>
          </w:p>
        </w:tc>
      </w:tr>
    </w:tbl>
    <w:p w14:paraId="4AF83864" w14:textId="77777777" w:rsidR="000E4739" w:rsidRPr="00380DE6" w:rsidRDefault="000E4739" w:rsidP="000E4739">
      <w:pPr>
        <w:spacing w:after="0" w:line="240" w:lineRule="auto"/>
        <w:jc w:val="both"/>
        <w:rPr>
          <w:rFonts w:ascii="Times New Roman" w:hAnsi="Times New Roman" w:cs="Times New Roman"/>
        </w:rPr>
      </w:pPr>
      <w:r w:rsidRPr="00380DE6">
        <w:rPr>
          <w:rFonts w:ascii="Times New Roman" w:hAnsi="Times New Roman" w:cs="Times New Roman"/>
        </w:rPr>
        <w:t>Pastabos:</w:t>
      </w:r>
    </w:p>
    <w:p w14:paraId="2F9842C6" w14:textId="77777777" w:rsidR="000E4739" w:rsidRPr="00380DE6" w:rsidRDefault="000E4739" w:rsidP="000E4739">
      <w:pPr>
        <w:spacing w:after="0" w:line="240" w:lineRule="auto"/>
        <w:jc w:val="both"/>
        <w:rPr>
          <w:rFonts w:ascii="Times New Roman" w:hAnsi="Times New Roman" w:cs="Times New Roman"/>
        </w:rPr>
      </w:pPr>
      <w:r w:rsidRPr="00380DE6">
        <w:rPr>
          <w:rFonts w:ascii="Times New Roman" w:hAnsi="Times New Roman" w:cs="Times New Roman"/>
          <w:b/>
          <w:bCs/>
        </w:rPr>
        <w:t>**</w:t>
      </w:r>
      <w:r w:rsidRPr="00380DE6">
        <w:rPr>
          <w:rFonts w:ascii="Times New Roman" w:hAnsi="Times New Roman" w:cs="Times New Roman"/>
        </w:rPr>
        <w:t xml:space="preserve"> </w:t>
      </w:r>
      <w:r w:rsidRPr="00380DE6">
        <w:rPr>
          <w:rFonts w:ascii="Times New Roman" w:hAnsi="Times New Roman" w:cs="Times New Roman"/>
          <w:b/>
          <w:bCs/>
        </w:rPr>
        <w:t>Subtiekėjas,</w:t>
      </w:r>
      <w:r w:rsidRPr="00380DE6">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7F4675BA" w14:textId="77777777" w:rsidR="000E4739" w:rsidRPr="00380DE6" w:rsidRDefault="000E4739" w:rsidP="000E4739">
      <w:pPr>
        <w:spacing w:after="0" w:line="240" w:lineRule="auto"/>
        <w:jc w:val="both"/>
        <w:rPr>
          <w:rFonts w:ascii="Times New Roman" w:hAnsi="Times New Roman" w:cs="Times New Roman"/>
        </w:rPr>
      </w:pPr>
      <w:r w:rsidRPr="00380DE6">
        <w:rPr>
          <w:rFonts w:ascii="Times New Roman" w:hAnsi="Times New Roman" w:cs="Times New Roman"/>
          <w:b/>
          <w:bCs/>
        </w:rPr>
        <w:t>***</w:t>
      </w:r>
      <w:r w:rsidRPr="00380DE6">
        <w:rPr>
          <w:rFonts w:ascii="Times New Roman" w:hAnsi="Times New Roman" w:cs="Times New Roman"/>
        </w:rPr>
        <w:t xml:space="preserve"> </w:t>
      </w:r>
      <w:r w:rsidRPr="00380DE6">
        <w:rPr>
          <w:rFonts w:ascii="Times New Roman" w:hAnsi="Times New Roman" w:cs="Times New Roman"/>
          <w:b/>
          <w:bCs/>
        </w:rPr>
        <w:t>Ūkio subjektas</w:t>
      </w:r>
      <w:r w:rsidRPr="00380DE6">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4D1F4B91" w14:textId="77777777" w:rsidR="000E4739" w:rsidRPr="00380DE6" w:rsidRDefault="000E4739" w:rsidP="000E4739">
      <w:pPr>
        <w:spacing w:after="0" w:line="240" w:lineRule="auto"/>
        <w:jc w:val="both"/>
        <w:rPr>
          <w:rFonts w:ascii="Times New Roman" w:hAnsi="Times New Roman" w:cs="Times New Roman"/>
        </w:rPr>
      </w:pPr>
    </w:p>
    <w:p w14:paraId="44A2E233" w14:textId="77777777" w:rsidR="000E4739" w:rsidRPr="00380DE6" w:rsidRDefault="000E4739" w:rsidP="000E4739">
      <w:pPr>
        <w:spacing w:after="0" w:line="240" w:lineRule="auto"/>
        <w:ind w:firstLine="851"/>
        <w:jc w:val="both"/>
        <w:rPr>
          <w:rFonts w:ascii="Times New Roman" w:hAnsi="Times New Roman" w:cs="Times New Roman"/>
        </w:rPr>
      </w:pPr>
      <w:r w:rsidRPr="00380DE6">
        <w:rPr>
          <w:rFonts w:ascii="Times New Roman" w:hAnsi="Times New Roman" w:cs="Times New Roman"/>
        </w:rPr>
        <w:t>5. Informacija apie specialistus (</w:t>
      </w:r>
      <w:proofErr w:type="spellStart"/>
      <w:r w:rsidRPr="00380DE6">
        <w:rPr>
          <w:rFonts w:ascii="Times New Roman" w:hAnsi="Times New Roman" w:cs="Times New Roman"/>
        </w:rPr>
        <w:t>kvazisubtiekėjus</w:t>
      </w:r>
      <w:proofErr w:type="spellEnd"/>
      <w:r w:rsidRPr="00380DE6">
        <w:rPr>
          <w:rFonts w:ascii="Times New Roman" w:hAnsi="Times New Roman" w:cs="Times New Rom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0E4739" w:rsidRPr="00380DE6" w14:paraId="5201FDC9" w14:textId="77777777" w:rsidTr="00FE602E">
        <w:tc>
          <w:tcPr>
            <w:tcW w:w="651" w:type="dxa"/>
            <w:tcBorders>
              <w:top w:val="single" w:sz="4" w:space="0" w:color="auto"/>
              <w:left w:val="single" w:sz="4" w:space="0" w:color="auto"/>
              <w:bottom w:val="single" w:sz="4" w:space="0" w:color="auto"/>
              <w:right w:val="single" w:sz="4" w:space="0" w:color="auto"/>
            </w:tcBorders>
            <w:hideMark/>
          </w:tcPr>
          <w:p w14:paraId="37CCA747"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Eil. Nr.</w:t>
            </w:r>
          </w:p>
        </w:tc>
        <w:tc>
          <w:tcPr>
            <w:tcW w:w="4306" w:type="dxa"/>
            <w:tcBorders>
              <w:top w:val="single" w:sz="4" w:space="0" w:color="auto"/>
              <w:left w:val="single" w:sz="4" w:space="0" w:color="auto"/>
              <w:bottom w:val="single" w:sz="4" w:space="0" w:color="auto"/>
              <w:right w:val="single" w:sz="4" w:space="0" w:color="auto"/>
            </w:tcBorders>
            <w:hideMark/>
          </w:tcPr>
          <w:p w14:paraId="413A2616"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ED3E4EB"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Specialisto dabartinė darbovietė</w:t>
            </w:r>
          </w:p>
        </w:tc>
      </w:tr>
      <w:tr w:rsidR="000E4739" w:rsidRPr="00380DE6" w14:paraId="2A396B18" w14:textId="77777777" w:rsidTr="00FE602E">
        <w:tc>
          <w:tcPr>
            <w:tcW w:w="651" w:type="dxa"/>
            <w:tcBorders>
              <w:top w:val="single" w:sz="4" w:space="0" w:color="auto"/>
              <w:left w:val="single" w:sz="4" w:space="0" w:color="auto"/>
              <w:bottom w:val="single" w:sz="4" w:space="0" w:color="auto"/>
              <w:right w:val="single" w:sz="4" w:space="0" w:color="auto"/>
            </w:tcBorders>
          </w:tcPr>
          <w:p w14:paraId="3171EFF2" w14:textId="77777777" w:rsidR="000E4739" w:rsidRPr="00380DE6" w:rsidRDefault="000E4739" w:rsidP="00FE602E">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7B0EEE47" w14:textId="77777777" w:rsidR="000E4739" w:rsidRPr="00380DE6" w:rsidRDefault="000E4739" w:rsidP="00FE602E">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06D8120F"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5D214D3C" w14:textId="77777777" w:rsidTr="00FE602E">
        <w:tc>
          <w:tcPr>
            <w:tcW w:w="651" w:type="dxa"/>
            <w:tcBorders>
              <w:top w:val="single" w:sz="4" w:space="0" w:color="auto"/>
              <w:left w:val="single" w:sz="4" w:space="0" w:color="auto"/>
              <w:bottom w:val="single" w:sz="4" w:space="0" w:color="auto"/>
              <w:right w:val="single" w:sz="4" w:space="0" w:color="auto"/>
            </w:tcBorders>
          </w:tcPr>
          <w:p w14:paraId="77CE408C" w14:textId="77777777" w:rsidR="000E4739" w:rsidRPr="00380DE6" w:rsidRDefault="000E4739" w:rsidP="00FE602E">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3E8F29FA" w14:textId="77777777" w:rsidR="000E4739" w:rsidRPr="00380DE6" w:rsidRDefault="000E4739" w:rsidP="00FE602E">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154A440C" w14:textId="77777777" w:rsidR="000E4739" w:rsidRPr="00380DE6" w:rsidRDefault="000E4739" w:rsidP="00FE602E">
            <w:pPr>
              <w:spacing w:after="0" w:line="240" w:lineRule="auto"/>
              <w:jc w:val="both"/>
              <w:rPr>
                <w:rFonts w:ascii="Times New Roman" w:hAnsi="Times New Roman" w:cs="Times New Roman"/>
              </w:rPr>
            </w:pPr>
          </w:p>
        </w:tc>
      </w:tr>
    </w:tbl>
    <w:p w14:paraId="619CDE92" w14:textId="77777777" w:rsidR="000E4739" w:rsidRPr="00380DE6" w:rsidRDefault="000E4739" w:rsidP="000E4739">
      <w:pPr>
        <w:spacing w:after="0" w:line="240" w:lineRule="auto"/>
        <w:jc w:val="both"/>
        <w:rPr>
          <w:rFonts w:ascii="Times New Roman" w:hAnsi="Times New Roman" w:cs="Times New Roman"/>
        </w:rPr>
      </w:pPr>
      <w:r w:rsidRPr="00380DE6">
        <w:rPr>
          <w:rFonts w:ascii="Times New Roman" w:hAnsi="Times New Roman" w:cs="Times New Roman"/>
          <w:b/>
          <w:bCs/>
        </w:rPr>
        <w:lastRenderedPageBreak/>
        <w:t xml:space="preserve">**** </w:t>
      </w:r>
      <w:proofErr w:type="spellStart"/>
      <w:r w:rsidRPr="00380DE6">
        <w:rPr>
          <w:rFonts w:ascii="Times New Roman" w:hAnsi="Times New Roman" w:cs="Times New Roman"/>
          <w:b/>
          <w:bCs/>
        </w:rPr>
        <w:t>Kvazisubtiekėjas</w:t>
      </w:r>
      <w:proofErr w:type="spellEnd"/>
      <w:r w:rsidRPr="00380DE6">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A1376D5" w14:textId="77777777" w:rsidR="000E4739" w:rsidRDefault="000E4739" w:rsidP="000E4739">
      <w:pPr>
        <w:spacing w:after="0" w:line="240" w:lineRule="auto"/>
        <w:jc w:val="both"/>
        <w:rPr>
          <w:rFonts w:ascii="Times New Roman" w:hAnsi="Times New Roman" w:cs="Times New Roman"/>
        </w:rPr>
      </w:pPr>
    </w:p>
    <w:p w14:paraId="37C2A385" w14:textId="73A20DAE" w:rsidR="000E4739" w:rsidRPr="00380DE6" w:rsidRDefault="00FC3B92" w:rsidP="000E4739">
      <w:pPr>
        <w:spacing w:after="0" w:line="240" w:lineRule="auto"/>
        <w:ind w:firstLine="851"/>
        <w:jc w:val="both"/>
        <w:rPr>
          <w:rFonts w:ascii="Times New Roman" w:hAnsi="Times New Roman" w:cs="Times New Roman"/>
        </w:rPr>
      </w:pPr>
      <w:r>
        <w:rPr>
          <w:rFonts w:ascii="Times New Roman" w:hAnsi="Times New Roman" w:cs="Times New Roman"/>
        </w:rPr>
        <w:t>6</w:t>
      </w:r>
      <w:r w:rsidR="000E4739" w:rsidRPr="00380DE6">
        <w:rPr>
          <w:rFonts w:ascii="Times New Roman" w:hAnsi="Times New Roman" w:cs="Times New Roman"/>
        </w:rPr>
        <w:t xml:space="preserve">. </w:t>
      </w:r>
      <w:r w:rsidR="000E4739" w:rsidRPr="00380DE6">
        <w:rPr>
          <w:rFonts w:ascii="Times New Roman" w:hAnsi="Times New Roman" w:cs="Times New Roman"/>
          <w:b/>
        </w:rPr>
        <w:t>Šiame pasiūlyme yra pateikta ir konfidenciali informacija</w:t>
      </w:r>
      <w:r w:rsidR="000E4739" w:rsidRPr="00380DE6">
        <w:rPr>
          <w:rFonts w:ascii="Times New Roman" w:hAnsi="Times New Roman" w:cs="Times New Roman"/>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0E4739" w:rsidRPr="00380DE6" w14:paraId="536A74E4" w14:textId="77777777" w:rsidTr="00FE602E">
        <w:tc>
          <w:tcPr>
            <w:tcW w:w="948" w:type="dxa"/>
            <w:tcBorders>
              <w:top w:val="single" w:sz="4" w:space="0" w:color="auto"/>
              <w:left w:val="single" w:sz="4" w:space="0" w:color="auto"/>
              <w:bottom w:val="single" w:sz="4" w:space="0" w:color="auto"/>
              <w:right w:val="single" w:sz="4" w:space="0" w:color="auto"/>
            </w:tcBorders>
            <w:hideMark/>
          </w:tcPr>
          <w:p w14:paraId="4107EC80" w14:textId="77777777" w:rsidR="000E4739" w:rsidRPr="00380DE6" w:rsidRDefault="000E4739" w:rsidP="00FE602E">
            <w:pPr>
              <w:spacing w:after="0" w:line="240" w:lineRule="auto"/>
              <w:jc w:val="both"/>
              <w:rPr>
                <w:rFonts w:ascii="Times New Roman" w:hAnsi="Times New Roman" w:cs="Times New Roman"/>
              </w:rPr>
            </w:pPr>
            <w:r w:rsidRPr="00380DE6">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hideMark/>
          </w:tcPr>
          <w:p w14:paraId="6808B367" w14:textId="77777777" w:rsidR="000E4739" w:rsidRPr="00380DE6" w:rsidRDefault="000E4739" w:rsidP="00FE602E">
            <w:pPr>
              <w:spacing w:after="0" w:line="240" w:lineRule="auto"/>
              <w:jc w:val="both"/>
              <w:rPr>
                <w:rFonts w:ascii="Times New Roman" w:hAnsi="Times New Roman" w:cs="Times New Roman"/>
              </w:rPr>
            </w:pPr>
            <w:r w:rsidRPr="00380DE6">
              <w:rPr>
                <w:rFonts w:ascii="Times New Roman" w:hAnsi="Times New Roman" w:cs="Times New Roman"/>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0D76C82" w14:textId="77777777" w:rsidR="000E4739" w:rsidRPr="00380DE6" w:rsidRDefault="000E4739" w:rsidP="00FE602E">
            <w:pPr>
              <w:spacing w:after="0" w:line="240" w:lineRule="auto"/>
              <w:jc w:val="both"/>
              <w:rPr>
                <w:rFonts w:ascii="Times New Roman" w:hAnsi="Times New Roman" w:cs="Times New Roman"/>
              </w:rPr>
            </w:pPr>
            <w:r w:rsidRPr="00380DE6">
              <w:rPr>
                <w:rFonts w:ascii="Times New Roman" w:hAnsi="Times New Roman" w:cs="Times New Roman"/>
              </w:rPr>
              <w:t>Dokumentas yra įkeltas šioje CVP IS pasiūlymo lango eilutėje „Prisegti dokumentai“</w:t>
            </w:r>
          </w:p>
        </w:tc>
      </w:tr>
      <w:tr w:rsidR="000E4739" w:rsidRPr="00380DE6" w14:paraId="211641D6" w14:textId="77777777" w:rsidTr="00FE602E">
        <w:tc>
          <w:tcPr>
            <w:tcW w:w="948" w:type="dxa"/>
            <w:tcBorders>
              <w:top w:val="single" w:sz="4" w:space="0" w:color="auto"/>
              <w:left w:val="single" w:sz="4" w:space="0" w:color="auto"/>
              <w:bottom w:val="single" w:sz="4" w:space="0" w:color="auto"/>
              <w:right w:val="single" w:sz="4" w:space="0" w:color="auto"/>
            </w:tcBorders>
          </w:tcPr>
          <w:p w14:paraId="36133B7A" w14:textId="77777777" w:rsidR="000E4739" w:rsidRPr="00380DE6" w:rsidRDefault="000E4739" w:rsidP="00FE602E">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ADD7956" w14:textId="77777777" w:rsidR="000E4739" w:rsidRPr="00380DE6" w:rsidRDefault="000E4739" w:rsidP="00FE602E">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3D848CB1"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03F0B402" w14:textId="77777777" w:rsidTr="00FE602E">
        <w:tc>
          <w:tcPr>
            <w:tcW w:w="948" w:type="dxa"/>
            <w:tcBorders>
              <w:top w:val="single" w:sz="4" w:space="0" w:color="auto"/>
              <w:left w:val="single" w:sz="4" w:space="0" w:color="auto"/>
              <w:bottom w:val="single" w:sz="4" w:space="0" w:color="auto"/>
              <w:right w:val="single" w:sz="4" w:space="0" w:color="auto"/>
            </w:tcBorders>
          </w:tcPr>
          <w:p w14:paraId="6DE878EB" w14:textId="77777777" w:rsidR="000E4739" w:rsidRPr="00380DE6" w:rsidRDefault="000E4739" w:rsidP="00FE602E">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0A73C8D5" w14:textId="77777777" w:rsidR="000E4739" w:rsidRPr="00380DE6" w:rsidRDefault="000E4739" w:rsidP="00FE602E">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16EC57CB" w14:textId="77777777" w:rsidR="000E4739" w:rsidRPr="00380DE6" w:rsidRDefault="000E4739" w:rsidP="00FE602E">
            <w:pPr>
              <w:spacing w:after="0" w:line="240" w:lineRule="auto"/>
              <w:jc w:val="both"/>
              <w:rPr>
                <w:rFonts w:ascii="Times New Roman" w:hAnsi="Times New Roman" w:cs="Times New Roman"/>
              </w:rPr>
            </w:pPr>
          </w:p>
        </w:tc>
      </w:tr>
    </w:tbl>
    <w:p w14:paraId="4436591D" w14:textId="77777777" w:rsidR="000E4739" w:rsidRPr="00380DE6" w:rsidRDefault="000E4739" w:rsidP="000E4739">
      <w:pPr>
        <w:spacing w:after="0" w:line="240" w:lineRule="auto"/>
        <w:jc w:val="both"/>
        <w:rPr>
          <w:rFonts w:ascii="Times New Roman" w:hAnsi="Times New Roman" w:cs="Times New Roman"/>
          <w:bCs/>
        </w:rPr>
      </w:pPr>
      <w:r w:rsidRPr="00380DE6">
        <w:rPr>
          <w:rFonts w:ascii="Times New Roman" w:hAnsi="Times New Roman" w:cs="Times New Roman"/>
          <w:bCs/>
        </w:rPr>
        <w:t xml:space="preserve">*****Pildyti tuomet, jei bus pateikta konfidenciali informacija. Tiekėjas negali nurodyti, kad konfidenciali yra pasiūlymo kaina arba, kad visas pasiūlymas yra konfidencialus. </w:t>
      </w:r>
    </w:p>
    <w:p w14:paraId="740583B3" w14:textId="77777777" w:rsidR="000E4739" w:rsidRPr="00380DE6" w:rsidRDefault="000E4739" w:rsidP="000E4739">
      <w:pPr>
        <w:spacing w:after="0" w:line="240" w:lineRule="auto"/>
        <w:jc w:val="both"/>
        <w:rPr>
          <w:rFonts w:ascii="Times New Roman" w:hAnsi="Times New Roman" w:cs="Times New Roman"/>
          <w:bCs/>
        </w:rPr>
      </w:pPr>
    </w:p>
    <w:p w14:paraId="129A65E3" w14:textId="64B99E7A" w:rsidR="000E4739" w:rsidRPr="00380DE6" w:rsidRDefault="00FC3B92" w:rsidP="000E4739">
      <w:pPr>
        <w:spacing w:after="0" w:line="240" w:lineRule="auto"/>
        <w:ind w:firstLine="851"/>
        <w:jc w:val="both"/>
        <w:rPr>
          <w:rFonts w:ascii="Times New Roman" w:hAnsi="Times New Roman" w:cs="Times New Roman"/>
        </w:rPr>
      </w:pPr>
      <w:r>
        <w:rPr>
          <w:rFonts w:ascii="Times New Roman" w:hAnsi="Times New Roman" w:cs="Times New Roman"/>
        </w:rPr>
        <w:t>7</w:t>
      </w:r>
      <w:r w:rsidR="000E4739" w:rsidRPr="00380DE6">
        <w:rPr>
          <w:rFonts w:ascii="Times New Roman" w:hAnsi="Times New Roman" w:cs="Times New Roman"/>
        </w:rPr>
        <w:t xml:space="preserve">. </w:t>
      </w:r>
      <w:r w:rsidR="000E4739" w:rsidRPr="00380DE6">
        <w:rPr>
          <w:rFonts w:ascii="Times New Roman" w:hAnsi="Times New Roman" w:cs="Times New Roman"/>
          <w:b/>
        </w:rPr>
        <w:t>Kartu su pasiūlymu pateikiami šie dokumentai: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1948"/>
        <w:gridCol w:w="890"/>
      </w:tblGrid>
      <w:tr w:rsidR="000E4739" w:rsidRPr="00380DE6" w14:paraId="60DE4AAA" w14:textId="77777777" w:rsidTr="00FE602E">
        <w:tc>
          <w:tcPr>
            <w:tcW w:w="948" w:type="dxa"/>
            <w:tcBorders>
              <w:top w:val="single" w:sz="4" w:space="0" w:color="auto"/>
              <w:left w:val="single" w:sz="4" w:space="0" w:color="auto"/>
              <w:bottom w:val="single" w:sz="4" w:space="0" w:color="auto"/>
              <w:right w:val="single" w:sz="4" w:space="0" w:color="auto"/>
            </w:tcBorders>
            <w:hideMark/>
          </w:tcPr>
          <w:p w14:paraId="484372AE" w14:textId="77777777" w:rsidR="000E4739" w:rsidRPr="00380DE6" w:rsidRDefault="000E4739" w:rsidP="00FE602E">
            <w:pPr>
              <w:spacing w:after="0" w:line="240" w:lineRule="auto"/>
              <w:jc w:val="both"/>
              <w:rPr>
                <w:rFonts w:ascii="Times New Roman" w:hAnsi="Times New Roman" w:cs="Times New Roman"/>
              </w:rPr>
            </w:pPr>
            <w:r w:rsidRPr="00380DE6">
              <w:rPr>
                <w:rFonts w:ascii="Times New Roman" w:hAnsi="Times New Roman" w:cs="Times New Roman"/>
              </w:rPr>
              <w:t>Eil. Nr.</w:t>
            </w:r>
          </w:p>
        </w:tc>
        <w:tc>
          <w:tcPr>
            <w:tcW w:w="5573" w:type="dxa"/>
            <w:gridSpan w:val="4"/>
            <w:tcBorders>
              <w:top w:val="single" w:sz="4" w:space="0" w:color="auto"/>
              <w:left w:val="single" w:sz="4" w:space="0" w:color="auto"/>
              <w:bottom w:val="single" w:sz="4" w:space="0" w:color="auto"/>
              <w:right w:val="single" w:sz="4" w:space="0" w:color="auto"/>
            </w:tcBorders>
            <w:hideMark/>
          </w:tcPr>
          <w:p w14:paraId="5E936669" w14:textId="77777777" w:rsidR="000E4739" w:rsidRPr="00380DE6" w:rsidRDefault="000E4739" w:rsidP="00FE602E">
            <w:pPr>
              <w:spacing w:after="0" w:line="240" w:lineRule="auto"/>
              <w:jc w:val="both"/>
              <w:rPr>
                <w:rFonts w:ascii="Times New Roman" w:hAnsi="Times New Roman" w:cs="Times New Roman"/>
              </w:rPr>
            </w:pPr>
            <w:r w:rsidRPr="00380DE6">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hideMark/>
          </w:tcPr>
          <w:p w14:paraId="57CCA4E2" w14:textId="77777777" w:rsidR="000E4739" w:rsidRPr="00380DE6" w:rsidRDefault="000E4739" w:rsidP="00FE602E">
            <w:pPr>
              <w:spacing w:after="0" w:line="240" w:lineRule="auto"/>
              <w:jc w:val="both"/>
              <w:rPr>
                <w:rFonts w:ascii="Times New Roman" w:hAnsi="Times New Roman" w:cs="Times New Roman"/>
              </w:rPr>
            </w:pPr>
            <w:r w:rsidRPr="00380DE6">
              <w:rPr>
                <w:rFonts w:ascii="Times New Roman" w:hAnsi="Times New Roman" w:cs="Times New Roman"/>
              </w:rPr>
              <w:t>Dokumento puslapių skaičius</w:t>
            </w:r>
          </w:p>
        </w:tc>
      </w:tr>
      <w:tr w:rsidR="000E4739" w:rsidRPr="00380DE6" w14:paraId="444FF82E" w14:textId="77777777" w:rsidTr="00FE602E">
        <w:tc>
          <w:tcPr>
            <w:tcW w:w="948" w:type="dxa"/>
            <w:tcBorders>
              <w:top w:val="single" w:sz="4" w:space="0" w:color="auto"/>
              <w:left w:val="single" w:sz="4" w:space="0" w:color="auto"/>
              <w:bottom w:val="single" w:sz="4" w:space="0" w:color="auto"/>
              <w:right w:val="single" w:sz="4" w:space="0" w:color="auto"/>
            </w:tcBorders>
          </w:tcPr>
          <w:p w14:paraId="4AE3506C" w14:textId="77777777" w:rsidR="000E4739" w:rsidRPr="00380DE6" w:rsidRDefault="000E4739" w:rsidP="00FE602E">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0D9111F5" w14:textId="77777777" w:rsidR="000E4739" w:rsidRPr="00380DE6" w:rsidRDefault="000E4739" w:rsidP="00FE602E">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116AABDD"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61899C6D" w14:textId="77777777" w:rsidTr="00FE602E">
        <w:tc>
          <w:tcPr>
            <w:tcW w:w="948" w:type="dxa"/>
            <w:tcBorders>
              <w:top w:val="single" w:sz="4" w:space="0" w:color="auto"/>
              <w:left w:val="single" w:sz="4" w:space="0" w:color="auto"/>
              <w:bottom w:val="single" w:sz="4" w:space="0" w:color="auto"/>
              <w:right w:val="single" w:sz="4" w:space="0" w:color="auto"/>
            </w:tcBorders>
          </w:tcPr>
          <w:p w14:paraId="4AF0CDB5" w14:textId="77777777" w:rsidR="000E4739" w:rsidRPr="00380DE6" w:rsidRDefault="000E4739" w:rsidP="00FE602E">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13108028" w14:textId="77777777" w:rsidR="000E4739" w:rsidRPr="00380DE6" w:rsidRDefault="000E4739" w:rsidP="00FE602E">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7B114B7B"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5BFEB5A4" w14:textId="77777777" w:rsidTr="00FE602E">
        <w:trPr>
          <w:trHeight w:val="239"/>
        </w:trPr>
        <w:tc>
          <w:tcPr>
            <w:tcW w:w="9681" w:type="dxa"/>
            <w:gridSpan w:val="8"/>
            <w:tcBorders>
              <w:top w:val="nil"/>
              <w:left w:val="nil"/>
              <w:bottom w:val="nil"/>
              <w:right w:val="nil"/>
            </w:tcBorders>
          </w:tcPr>
          <w:p w14:paraId="7742ED6B" w14:textId="77777777" w:rsidR="000E4739" w:rsidRPr="00380DE6" w:rsidRDefault="000E4739" w:rsidP="00FE602E">
            <w:pPr>
              <w:spacing w:after="0" w:line="240" w:lineRule="auto"/>
              <w:jc w:val="both"/>
              <w:rPr>
                <w:rFonts w:ascii="Times New Roman" w:hAnsi="Times New Roman" w:cs="Times New Roman"/>
              </w:rPr>
            </w:pPr>
          </w:p>
          <w:p w14:paraId="5D9B0A52" w14:textId="77777777" w:rsidR="000E4739" w:rsidRPr="00380DE6" w:rsidRDefault="000E4739" w:rsidP="00FE602E">
            <w:pPr>
              <w:spacing w:after="0" w:line="240" w:lineRule="auto"/>
              <w:jc w:val="both"/>
              <w:rPr>
                <w:rFonts w:ascii="Times New Roman" w:hAnsi="Times New Roman" w:cs="Times New Roman"/>
                <w:b/>
              </w:rPr>
            </w:pPr>
            <w:r w:rsidRPr="00380DE6">
              <w:rPr>
                <w:rFonts w:ascii="Times New Roman" w:hAnsi="Times New Roman" w:cs="Times New Roman"/>
                <w:b/>
              </w:rPr>
              <w:t>Pasiūlymas galioja iki termino, nustatyto pirkimo dokumentuose.</w:t>
            </w:r>
          </w:p>
          <w:p w14:paraId="1FE7CDB9" w14:textId="77777777" w:rsidR="000E4739" w:rsidRPr="00380DE6" w:rsidRDefault="000E4739" w:rsidP="00FE602E">
            <w:pPr>
              <w:spacing w:after="0" w:line="240" w:lineRule="auto"/>
              <w:jc w:val="both"/>
              <w:rPr>
                <w:rFonts w:ascii="Times New Roman" w:hAnsi="Times New Roman" w:cs="Times New Roman"/>
                <w:b/>
              </w:rPr>
            </w:pPr>
          </w:p>
          <w:p w14:paraId="1ACBF532" w14:textId="77777777" w:rsidR="000E4739" w:rsidRPr="00380DE6" w:rsidRDefault="000E4739" w:rsidP="00FE602E">
            <w:pPr>
              <w:spacing w:after="0" w:line="240" w:lineRule="auto"/>
              <w:jc w:val="both"/>
              <w:rPr>
                <w:rFonts w:ascii="Times New Roman" w:hAnsi="Times New Roman" w:cs="Times New Roman"/>
                <w:b/>
              </w:rPr>
            </w:pPr>
          </w:p>
          <w:p w14:paraId="1D8A417A"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6B8CB988" w14:textId="77777777" w:rsidTr="00FE602E">
        <w:trPr>
          <w:trHeight w:val="285"/>
        </w:trPr>
        <w:tc>
          <w:tcPr>
            <w:tcW w:w="3557" w:type="dxa"/>
            <w:gridSpan w:val="2"/>
            <w:tcBorders>
              <w:top w:val="nil"/>
              <w:left w:val="nil"/>
              <w:bottom w:val="single" w:sz="4" w:space="0" w:color="auto"/>
              <w:right w:val="nil"/>
            </w:tcBorders>
          </w:tcPr>
          <w:p w14:paraId="558B49FD" w14:textId="77777777" w:rsidR="000E4739" w:rsidRPr="00380DE6" w:rsidRDefault="000E4739" w:rsidP="00FE602E">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5BA260F3" w14:textId="77777777" w:rsidR="000E4739" w:rsidRPr="00380DE6" w:rsidRDefault="000E4739" w:rsidP="00FE602E">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7F6E35A5" w14:textId="77777777" w:rsidR="000E4739" w:rsidRPr="00380DE6" w:rsidRDefault="000E4739" w:rsidP="00FE602E">
            <w:pPr>
              <w:spacing w:after="0" w:line="240" w:lineRule="auto"/>
              <w:jc w:val="both"/>
              <w:rPr>
                <w:rFonts w:ascii="Times New Roman" w:hAnsi="Times New Roman" w:cs="Times New Roman"/>
              </w:rPr>
            </w:pPr>
          </w:p>
        </w:tc>
        <w:tc>
          <w:tcPr>
            <w:tcW w:w="701" w:type="dxa"/>
            <w:gridSpan w:val="2"/>
            <w:tcBorders>
              <w:top w:val="nil"/>
              <w:left w:val="nil"/>
              <w:bottom w:val="nil"/>
              <w:right w:val="nil"/>
            </w:tcBorders>
          </w:tcPr>
          <w:p w14:paraId="420D064F" w14:textId="77777777" w:rsidR="000E4739" w:rsidRPr="00380DE6" w:rsidRDefault="000E4739" w:rsidP="00FE602E">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08B7D8D9" w14:textId="77777777" w:rsidR="000E4739" w:rsidRPr="00380DE6" w:rsidRDefault="000E4739" w:rsidP="00FE602E">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1006AFA3" w14:textId="77777777" w:rsidR="000E4739" w:rsidRPr="00380DE6" w:rsidRDefault="000E4739" w:rsidP="00FE602E">
            <w:pPr>
              <w:spacing w:after="0" w:line="240" w:lineRule="auto"/>
              <w:jc w:val="both"/>
              <w:rPr>
                <w:rFonts w:ascii="Times New Roman" w:hAnsi="Times New Roman" w:cs="Times New Roman"/>
              </w:rPr>
            </w:pPr>
          </w:p>
        </w:tc>
      </w:tr>
      <w:tr w:rsidR="000E4739" w:rsidRPr="00380DE6" w14:paraId="283539EE" w14:textId="77777777" w:rsidTr="00FE602E">
        <w:trPr>
          <w:trHeight w:val="186"/>
        </w:trPr>
        <w:tc>
          <w:tcPr>
            <w:tcW w:w="3557" w:type="dxa"/>
            <w:gridSpan w:val="2"/>
            <w:tcBorders>
              <w:top w:val="single" w:sz="4" w:space="0" w:color="auto"/>
              <w:left w:val="nil"/>
              <w:bottom w:val="nil"/>
              <w:right w:val="nil"/>
            </w:tcBorders>
            <w:hideMark/>
          </w:tcPr>
          <w:p w14:paraId="10B694E3" w14:textId="77777777" w:rsidR="000E4739" w:rsidRPr="00380DE6" w:rsidRDefault="000E4739" w:rsidP="00FE602E">
            <w:pPr>
              <w:spacing w:after="0" w:line="240" w:lineRule="auto"/>
              <w:jc w:val="both"/>
              <w:rPr>
                <w:rFonts w:ascii="Times New Roman" w:hAnsi="Times New Roman" w:cs="Times New Roman"/>
                <w:sz w:val="20"/>
                <w:szCs w:val="20"/>
              </w:rPr>
            </w:pPr>
            <w:r w:rsidRPr="00380DE6">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77A9351" w14:textId="77777777" w:rsidR="000E4739" w:rsidRPr="00380DE6" w:rsidRDefault="000E4739" w:rsidP="00FE602E">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447275DF" w14:textId="77777777" w:rsidR="000E4739" w:rsidRPr="00380DE6" w:rsidRDefault="000E4739" w:rsidP="00FE602E">
            <w:pPr>
              <w:spacing w:after="0" w:line="240" w:lineRule="auto"/>
              <w:jc w:val="both"/>
              <w:rPr>
                <w:rFonts w:ascii="Times New Roman" w:hAnsi="Times New Roman" w:cs="Times New Roman"/>
                <w:sz w:val="20"/>
                <w:szCs w:val="20"/>
              </w:rPr>
            </w:pPr>
            <w:r w:rsidRPr="00380DE6">
              <w:rPr>
                <w:rFonts w:ascii="Times New Roman" w:hAnsi="Times New Roman" w:cs="Times New Roman"/>
                <w:sz w:val="20"/>
                <w:szCs w:val="20"/>
              </w:rPr>
              <w:t>(Parašas)</w:t>
            </w:r>
          </w:p>
        </w:tc>
        <w:tc>
          <w:tcPr>
            <w:tcW w:w="701" w:type="dxa"/>
            <w:gridSpan w:val="2"/>
            <w:tcBorders>
              <w:top w:val="nil"/>
              <w:left w:val="nil"/>
              <w:bottom w:val="nil"/>
              <w:right w:val="nil"/>
            </w:tcBorders>
          </w:tcPr>
          <w:p w14:paraId="7620D7FB" w14:textId="77777777" w:rsidR="000E4739" w:rsidRPr="00380DE6" w:rsidRDefault="000E4739" w:rsidP="00FE602E">
            <w:pPr>
              <w:spacing w:after="0" w:line="240" w:lineRule="auto"/>
              <w:jc w:val="both"/>
              <w:rPr>
                <w:rFonts w:ascii="Times New Roman" w:hAnsi="Times New Roman" w:cs="Times New Roman"/>
                <w:sz w:val="20"/>
                <w:szCs w:val="20"/>
              </w:rPr>
            </w:pPr>
          </w:p>
        </w:tc>
        <w:tc>
          <w:tcPr>
            <w:tcW w:w="1949" w:type="dxa"/>
            <w:tcBorders>
              <w:top w:val="single" w:sz="4" w:space="0" w:color="auto"/>
              <w:left w:val="nil"/>
              <w:bottom w:val="nil"/>
              <w:right w:val="nil"/>
            </w:tcBorders>
            <w:hideMark/>
          </w:tcPr>
          <w:p w14:paraId="650AAE91" w14:textId="77777777" w:rsidR="000E4739" w:rsidRPr="00380DE6" w:rsidRDefault="000E4739" w:rsidP="00FE602E">
            <w:pPr>
              <w:spacing w:after="0" w:line="240" w:lineRule="auto"/>
              <w:jc w:val="both"/>
              <w:rPr>
                <w:rFonts w:ascii="Times New Roman" w:hAnsi="Times New Roman" w:cs="Times New Roman"/>
                <w:sz w:val="20"/>
                <w:szCs w:val="20"/>
              </w:rPr>
            </w:pPr>
            <w:r w:rsidRPr="00380DE6">
              <w:rPr>
                <w:rFonts w:ascii="Times New Roman" w:hAnsi="Times New Roman" w:cs="Times New Roman"/>
                <w:sz w:val="20"/>
                <w:szCs w:val="20"/>
              </w:rPr>
              <w:t>(Vardas ir pavardė)</w:t>
            </w:r>
          </w:p>
        </w:tc>
        <w:tc>
          <w:tcPr>
            <w:tcW w:w="890" w:type="dxa"/>
            <w:tcBorders>
              <w:top w:val="nil"/>
              <w:left w:val="nil"/>
              <w:bottom w:val="nil"/>
              <w:right w:val="nil"/>
            </w:tcBorders>
          </w:tcPr>
          <w:p w14:paraId="65D7F094" w14:textId="77777777" w:rsidR="000E4739" w:rsidRPr="00380DE6" w:rsidRDefault="000E4739" w:rsidP="00FE602E">
            <w:pPr>
              <w:spacing w:after="0" w:line="240" w:lineRule="auto"/>
              <w:jc w:val="both"/>
              <w:rPr>
                <w:rFonts w:ascii="Times New Roman" w:hAnsi="Times New Roman" w:cs="Times New Roman"/>
              </w:rPr>
            </w:pPr>
          </w:p>
        </w:tc>
      </w:tr>
    </w:tbl>
    <w:p w14:paraId="1CFC22F9" w14:textId="77777777" w:rsidR="000E4739" w:rsidRPr="00380DE6" w:rsidRDefault="000E4739" w:rsidP="000E4739">
      <w:pPr>
        <w:spacing w:after="0" w:line="240" w:lineRule="auto"/>
        <w:rPr>
          <w:rFonts w:ascii="Times New Roman" w:hAnsi="Times New Roman" w:cs="Times New Roman"/>
        </w:rPr>
      </w:pPr>
    </w:p>
    <w:p w14:paraId="5A12B57E" w14:textId="412F7689" w:rsidR="00693D4F" w:rsidRPr="00380DE6" w:rsidRDefault="00693D4F" w:rsidP="00982EE8">
      <w:pPr>
        <w:jc w:val="center"/>
        <w:rPr>
          <w:rFonts w:ascii="Times New Roman" w:hAnsi="Times New Roman" w:cs="Times New Roman"/>
          <w:color w:val="7030A0"/>
        </w:rPr>
      </w:pPr>
      <w:r w:rsidRPr="00380DE6">
        <w:rPr>
          <w:rFonts w:ascii="Times New Roman" w:hAnsi="Times New Roman" w:cs="Times New Roman"/>
        </w:rPr>
        <w:t>__________</w:t>
      </w:r>
    </w:p>
    <w:p w14:paraId="544CFFE9" w14:textId="77777777" w:rsidR="00693D4F" w:rsidRPr="00380DE6" w:rsidRDefault="00693D4F">
      <w:pPr>
        <w:rPr>
          <w:rFonts w:ascii="Times New Roman" w:hAnsi="Times New Roman" w:cs="Times New Roman"/>
          <w:color w:val="7030A0"/>
        </w:rPr>
      </w:pPr>
      <w:r w:rsidRPr="00380DE6">
        <w:rPr>
          <w:rFonts w:ascii="Times New Roman" w:hAnsi="Times New Roman" w:cs="Times New Roman"/>
          <w:color w:val="7030A0"/>
        </w:rPr>
        <w:br w:type="page"/>
      </w:r>
    </w:p>
    <w:p w14:paraId="3D8CCDF3" w14:textId="068F791C" w:rsidR="008D704D" w:rsidRPr="00380DE6" w:rsidRDefault="008D704D" w:rsidP="008D704D">
      <w:pPr>
        <w:pStyle w:val="Antrat2"/>
        <w:ind w:left="5103"/>
        <w:rPr>
          <w:rFonts w:ascii="Times New Roman" w:eastAsia="Calibri" w:hAnsi="Times New Roman" w:cs="Times New Roman"/>
          <w:color w:val="0070C0"/>
          <w:sz w:val="21"/>
          <w:szCs w:val="21"/>
        </w:rPr>
      </w:pPr>
      <w:bookmarkStart w:id="132" w:name="_Ref39484039"/>
      <w:bookmarkStart w:id="133" w:name="_Ref40278562"/>
      <w:bookmarkStart w:id="134" w:name="_Toc204755586"/>
      <w:r w:rsidRPr="00380DE6">
        <w:rPr>
          <w:rFonts w:ascii="Times New Roman" w:eastAsia="Calibri" w:hAnsi="Times New Roman" w:cs="Times New Roman"/>
          <w:color w:val="0070C0"/>
          <w:sz w:val="21"/>
          <w:szCs w:val="21"/>
        </w:rPr>
        <w:lastRenderedPageBreak/>
        <w:t xml:space="preserve">Pirkimo sąlygų </w:t>
      </w:r>
      <w:r w:rsidR="00910C39" w:rsidRPr="00380DE6">
        <w:rPr>
          <w:rFonts w:ascii="Times New Roman" w:eastAsia="Calibri" w:hAnsi="Times New Roman" w:cs="Times New Roman"/>
          <w:color w:val="0070C0"/>
          <w:sz w:val="21"/>
          <w:szCs w:val="21"/>
        </w:rPr>
        <w:t>7</w:t>
      </w:r>
      <w:r w:rsidRPr="00380DE6">
        <w:rPr>
          <w:rFonts w:ascii="Times New Roman" w:eastAsia="Calibri" w:hAnsi="Times New Roman" w:cs="Times New Roman"/>
          <w:color w:val="0070C0"/>
          <w:sz w:val="21"/>
          <w:szCs w:val="21"/>
        </w:rPr>
        <w:t xml:space="preserve"> priedas „Pasiūlymų vertinimo kriterijai ir sąlygos“</w:t>
      </w:r>
      <w:bookmarkEnd w:id="132"/>
      <w:bookmarkEnd w:id="133"/>
      <w:bookmarkEnd w:id="134"/>
    </w:p>
    <w:p w14:paraId="6A0BFF9D" w14:textId="77777777" w:rsidR="00FE3D7C" w:rsidRPr="00380DE6" w:rsidRDefault="00FE3D7C" w:rsidP="00FE3D7C">
      <w:pPr>
        <w:jc w:val="center"/>
        <w:rPr>
          <w:rFonts w:ascii="Times New Roman" w:hAnsi="Times New Roman" w:cs="Times New Roman"/>
          <w:b/>
          <w:szCs w:val="24"/>
        </w:rPr>
      </w:pPr>
    </w:p>
    <w:p w14:paraId="4D466360" w14:textId="77777777" w:rsidR="0041463C" w:rsidRPr="00380DE6" w:rsidRDefault="0041463C" w:rsidP="0041463C">
      <w:pPr>
        <w:pStyle w:val="Paantrat"/>
        <w:jc w:val="center"/>
        <w:rPr>
          <w:rFonts w:ascii="Times New Roman" w:hAnsi="Times New Roman" w:cs="Times New Roman"/>
          <w:b/>
          <w:bCs/>
          <w:smallCaps/>
          <w:sz w:val="24"/>
          <w:szCs w:val="24"/>
        </w:rPr>
      </w:pPr>
      <w:r w:rsidRPr="00380DE6">
        <w:rPr>
          <w:rFonts w:ascii="Times New Roman" w:hAnsi="Times New Roman" w:cs="Times New Roman"/>
          <w:b/>
          <w:bCs/>
          <w:sz w:val="24"/>
          <w:szCs w:val="24"/>
        </w:rPr>
        <w:t>PASIŪLYMŲ VERTINIMO KRITERIJAI ir Sąlygos</w:t>
      </w:r>
    </w:p>
    <w:p w14:paraId="205F4AB8" w14:textId="77777777" w:rsidR="0041463C" w:rsidRPr="00380DE6" w:rsidRDefault="0041463C" w:rsidP="0041463C">
      <w:pPr>
        <w:spacing w:line="240" w:lineRule="auto"/>
        <w:ind w:left="7314"/>
        <w:rPr>
          <w:rFonts w:ascii="Times New Roman" w:hAnsi="Times New Roman" w:cs="Times New Roman"/>
          <w:sz w:val="24"/>
          <w:szCs w:val="24"/>
        </w:rPr>
      </w:pPr>
    </w:p>
    <w:p w14:paraId="02C23D74" w14:textId="77777777" w:rsidR="0041463C" w:rsidRPr="00380DE6" w:rsidRDefault="0041463C" w:rsidP="0041463C">
      <w:pPr>
        <w:spacing w:after="0"/>
        <w:ind w:firstLine="720"/>
        <w:jc w:val="both"/>
        <w:rPr>
          <w:rFonts w:ascii="Times New Roman" w:hAnsi="Times New Roman" w:cs="Times New Roman"/>
          <w:sz w:val="24"/>
          <w:szCs w:val="24"/>
        </w:rPr>
      </w:pPr>
      <w:r w:rsidRPr="00380DE6">
        <w:rPr>
          <w:rFonts w:ascii="Times New Roman" w:hAnsi="Times New Roman" w:cs="Times New Roman"/>
          <w:color w:val="7030A0"/>
          <w:sz w:val="24"/>
          <w:szCs w:val="24"/>
        </w:rPr>
        <w:t xml:space="preserve"> </w:t>
      </w:r>
      <w:r w:rsidRPr="00380DE6">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20B0EC8A" w14:textId="34E972A1" w:rsidR="005A65C8" w:rsidRPr="00380DE6" w:rsidRDefault="0041463C" w:rsidP="0041463C">
      <w:pPr>
        <w:pStyle w:val="paragrafesrasas2lygis"/>
        <w:ind w:firstLine="851"/>
        <w:jc w:val="left"/>
        <w:rPr>
          <w:i/>
          <w:iCs/>
          <w:color w:val="7030A0"/>
          <w:sz w:val="21"/>
          <w:szCs w:val="21"/>
        </w:rPr>
      </w:pPr>
      <w:r w:rsidRPr="00380DE6">
        <w:rPr>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380DE6" w:rsidRDefault="00210870" w:rsidP="00210870">
      <w:pPr>
        <w:pStyle w:val="paragrafesrasas2lygis"/>
        <w:ind w:firstLine="397"/>
        <w:jc w:val="left"/>
        <w:rPr>
          <w:color w:val="7030A0"/>
        </w:rPr>
      </w:pPr>
      <w:r w:rsidRPr="00380DE6">
        <w:rPr>
          <w:color w:val="7030A0"/>
          <w:sz w:val="21"/>
          <w:szCs w:val="21"/>
        </w:rPr>
        <w:t xml:space="preserve"> </w:t>
      </w:r>
    </w:p>
    <w:p w14:paraId="0EE920F4" w14:textId="7F347611" w:rsidR="00A4599F" w:rsidRPr="00380DE6" w:rsidRDefault="009B6F95" w:rsidP="00A5751B">
      <w:pPr>
        <w:jc w:val="center"/>
        <w:rPr>
          <w:rFonts w:ascii="Times New Roman" w:hAnsi="Times New Roman" w:cs="Times New Roman"/>
          <w:b/>
          <w:bCs/>
          <w:smallCaps/>
          <w:sz w:val="22"/>
          <w:szCs w:val="22"/>
        </w:rPr>
      </w:pPr>
      <w:r w:rsidRPr="00380DE6">
        <w:rPr>
          <w:rFonts w:ascii="Times New Roman" w:hAnsi="Times New Roman" w:cs="Times New Roman"/>
        </w:rPr>
        <w:t>__________</w:t>
      </w:r>
      <w:r w:rsidR="00A4599F" w:rsidRPr="00380DE6">
        <w:rPr>
          <w:rFonts w:ascii="Times New Roman" w:hAnsi="Times New Roman" w:cs="Times New Roman"/>
          <w:b/>
          <w:bCs/>
          <w:smallCaps/>
          <w:sz w:val="22"/>
          <w:szCs w:val="22"/>
        </w:rPr>
        <w:br w:type="page"/>
      </w:r>
    </w:p>
    <w:p w14:paraId="5D91A22E" w14:textId="011A3E1F" w:rsidR="0041463C" w:rsidRPr="00380DE6" w:rsidRDefault="0041463C" w:rsidP="0041463C">
      <w:pPr>
        <w:pStyle w:val="Antrat2"/>
        <w:ind w:left="5823"/>
        <w:rPr>
          <w:rFonts w:ascii="Times New Roman" w:hAnsi="Times New Roman" w:cs="Times New Roman"/>
          <w:color w:val="0070C0"/>
          <w:sz w:val="21"/>
          <w:szCs w:val="21"/>
        </w:rPr>
      </w:pPr>
      <w:bookmarkStart w:id="135" w:name="_Toc124404963"/>
      <w:bookmarkStart w:id="136" w:name="_Toc191987495"/>
      <w:bookmarkStart w:id="137" w:name="_Toc204755587"/>
      <w:bookmarkStart w:id="138" w:name="_Ref39586171"/>
      <w:bookmarkStart w:id="139" w:name="_Ref39673580"/>
      <w:bookmarkStart w:id="140" w:name="_Ref39674283"/>
      <w:r w:rsidRPr="00380DE6">
        <w:rPr>
          <w:rFonts w:ascii="Times New Roman" w:hAnsi="Times New Roman" w:cs="Times New Roman"/>
          <w:color w:val="0070C0"/>
          <w:sz w:val="21"/>
          <w:szCs w:val="21"/>
        </w:rPr>
        <w:lastRenderedPageBreak/>
        <w:t xml:space="preserve">Pirkimo sąlygų 8 priedas </w:t>
      </w:r>
      <w:bookmarkEnd w:id="135"/>
      <w:r w:rsidRPr="00380DE6">
        <w:rPr>
          <w:rFonts w:ascii="Times New Roman" w:hAnsi="Times New Roman" w:cs="Times New Roman"/>
          <w:color w:val="0070C0"/>
          <w:sz w:val="21"/>
          <w:szCs w:val="21"/>
        </w:rPr>
        <w:t>,,Specialistų sąrašas“</w:t>
      </w:r>
      <w:bookmarkEnd w:id="136"/>
      <w:bookmarkEnd w:id="137"/>
    </w:p>
    <w:p w14:paraId="5B45E78B" w14:textId="77777777" w:rsidR="00210594" w:rsidRPr="00380DE6" w:rsidRDefault="00210594" w:rsidP="00210594">
      <w:pPr>
        <w:rPr>
          <w:rFonts w:ascii="Times New Roman" w:hAnsi="Times New Roman" w:cs="Times New Roman"/>
        </w:rPr>
      </w:pPr>
    </w:p>
    <w:p w14:paraId="0E36D3CC" w14:textId="77777777" w:rsidR="0041463C" w:rsidRPr="00380DE6" w:rsidRDefault="0041463C" w:rsidP="0041463C">
      <w:pPr>
        <w:spacing w:after="0" w:line="240" w:lineRule="auto"/>
        <w:jc w:val="center"/>
        <w:rPr>
          <w:rFonts w:ascii="Times New Roman" w:hAnsi="Times New Roman" w:cs="Times New Roman"/>
          <w:b/>
          <w:sz w:val="24"/>
          <w:szCs w:val="24"/>
        </w:rPr>
      </w:pPr>
      <w:r w:rsidRPr="00380DE6">
        <w:rPr>
          <w:rFonts w:ascii="Times New Roman" w:hAnsi="Times New Roman" w:cs="Times New Roman"/>
          <w:b/>
          <w:sz w:val="24"/>
          <w:szCs w:val="24"/>
        </w:rPr>
        <w:t>SPECIALISTŲ SĄRAŠAS</w:t>
      </w:r>
    </w:p>
    <w:p w14:paraId="6867E83D" w14:textId="77777777" w:rsidR="0041463C" w:rsidRPr="00380DE6" w:rsidRDefault="0041463C" w:rsidP="0041463C">
      <w:pPr>
        <w:spacing w:after="0" w:line="240" w:lineRule="auto"/>
        <w:jc w:val="center"/>
        <w:rPr>
          <w:rFonts w:ascii="Times New Roman" w:hAnsi="Times New Roman" w:cs="Times New Roman"/>
          <w:sz w:val="24"/>
          <w:szCs w:val="24"/>
        </w:rPr>
      </w:pPr>
    </w:p>
    <w:p w14:paraId="75454FA9" w14:textId="77777777" w:rsidR="0041463C" w:rsidRPr="00380DE6" w:rsidRDefault="0041463C" w:rsidP="0041463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41463C" w:rsidRPr="00380DE6" w14:paraId="6C67F93B" w14:textId="77777777" w:rsidTr="00713A2A">
        <w:trPr>
          <w:tblHeader/>
        </w:trPr>
        <w:tc>
          <w:tcPr>
            <w:tcW w:w="572" w:type="dxa"/>
          </w:tcPr>
          <w:p w14:paraId="7F0E0EFC" w14:textId="77777777" w:rsidR="0041463C" w:rsidRPr="00380DE6" w:rsidRDefault="0041463C" w:rsidP="00713A2A">
            <w:pPr>
              <w:tabs>
                <w:tab w:val="left" w:pos="851"/>
              </w:tabs>
              <w:spacing w:after="0"/>
              <w:ind w:left="-113" w:right="-108"/>
              <w:jc w:val="center"/>
              <w:rPr>
                <w:rFonts w:ascii="Times New Roman" w:hAnsi="Times New Roman" w:cs="Times New Roman"/>
                <w:bCs/>
                <w:sz w:val="24"/>
                <w:szCs w:val="24"/>
              </w:rPr>
            </w:pPr>
            <w:r w:rsidRPr="00380DE6">
              <w:rPr>
                <w:rFonts w:ascii="Times New Roman" w:hAnsi="Times New Roman" w:cs="Times New Roman"/>
                <w:bCs/>
                <w:sz w:val="24"/>
                <w:szCs w:val="24"/>
              </w:rPr>
              <w:t xml:space="preserve">Eil. </w:t>
            </w:r>
          </w:p>
          <w:p w14:paraId="5961DED8" w14:textId="77777777" w:rsidR="0041463C" w:rsidRPr="00380DE6" w:rsidRDefault="0041463C" w:rsidP="00713A2A">
            <w:pPr>
              <w:tabs>
                <w:tab w:val="left" w:pos="851"/>
              </w:tabs>
              <w:spacing w:after="0"/>
              <w:ind w:left="-113" w:right="-108"/>
              <w:jc w:val="center"/>
              <w:rPr>
                <w:rFonts w:ascii="Times New Roman" w:hAnsi="Times New Roman" w:cs="Times New Roman"/>
                <w:bCs/>
                <w:sz w:val="24"/>
                <w:szCs w:val="24"/>
              </w:rPr>
            </w:pPr>
            <w:r w:rsidRPr="00380DE6">
              <w:rPr>
                <w:rFonts w:ascii="Times New Roman" w:hAnsi="Times New Roman" w:cs="Times New Roman"/>
                <w:bCs/>
                <w:sz w:val="24"/>
                <w:szCs w:val="24"/>
              </w:rPr>
              <w:t>Nr.</w:t>
            </w:r>
          </w:p>
        </w:tc>
        <w:tc>
          <w:tcPr>
            <w:tcW w:w="1843" w:type="dxa"/>
          </w:tcPr>
          <w:p w14:paraId="1AAEE3B5" w14:textId="77777777" w:rsidR="0041463C" w:rsidRPr="00380DE6" w:rsidRDefault="0041463C" w:rsidP="00713A2A">
            <w:pPr>
              <w:tabs>
                <w:tab w:val="left" w:pos="851"/>
              </w:tabs>
              <w:spacing w:after="0"/>
              <w:jc w:val="center"/>
              <w:rPr>
                <w:rFonts w:ascii="Times New Roman" w:hAnsi="Times New Roman" w:cs="Times New Roman"/>
                <w:bCs/>
                <w:sz w:val="24"/>
                <w:szCs w:val="24"/>
              </w:rPr>
            </w:pPr>
            <w:r w:rsidRPr="00380DE6">
              <w:rPr>
                <w:rFonts w:ascii="Times New Roman" w:hAnsi="Times New Roman" w:cs="Times New Roman"/>
                <w:bCs/>
                <w:sz w:val="24"/>
                <w:szCs w:val="24"/>
              </w:rPr>
              <w:t>Pasiūlyme nurodyto specialisto vardas, pavardė</w:t>
            </w:r>
          </w:p>
        </w:tc>
        <w:tc>
          <w:tcPr>
            <w:tcW w:w="2693" w:type="dxa"/>
          </w:tcPr>
          <w:p w14:paraId="56664E1D" w14:textId="77777777" w:rsidR="00FC3B92" w:rsidRDefault="0041463C" w:rsidP="00713A2A">
            <w:pPr>
              <w:tabs>
                <w:tab w:val="left" w:pos="851"/>
              </w:tabs>
              <w:spacing w:after="0"/>
              <w:jc w:val="center"/>
              <w:rPr>
                <w:rFonts w:ascii="Times New Roman" w:hAnsi="Times New Roman" w:cs="Times New Roman"/>
                <w:bCs/>
                <w:sz w:val="24"/>
                <w:szCs w:val="24"/>
              </w:rPr>
            </w:pPr>
            <w:r w:rsidRPr="00380DE6">
              <w:rPr>
                <w:rFonts w:ascii="Times New Roman" w:hAnsi="Times New Roman" w:cs="Times New Roman"/>
                <w:bCs/>
                <w:sz w:val="24"/>
                <w:szCs w:val="24"/>
              </w:rPr>
              <w:t xml:space="preserve">Numatytos eiti pareigos pagal pirkimo </w:t>
            </w:r>
            <w:r w:rsidR="00FC3B92">
              <w:rPr>
                <w:rFonts w:ascii="Times New Roman" w:hAnsi="Times New Roman" w:cs="Times New Roman"/>
                <w:bCs/>
                <w:sz w:val="24"/>
                <w:szCs w:val="24"/>
              </w:rPr>
              <w:t>sąlygų</w:t>
            </w:r>
          </w:p>
          <w:p w14:paraId="4262450F" w14:textId="2DCF84C7" w:rsidR="0041463C" w:rsidRPr="00380DE6" w:rsidRDefault="00633912" w:rsidP="00713A2A">
            <w:pPr>
              <w:tabs>
                <w:tab w:val="left" w:pos="851"/>
              </w:tabs>
              <w:spacing w:after="0"/>
              <w:jc w:val="center"/>
              <w:rPr>
                <w:rFonts w:ascii="Times New Roman" w:hAnsi="Times New Roman" w:cs="Times New Roman"/>
                <w:bCs/>
                <w:sz w:val="24"/>
                <w:szCs w:val="24"/>
              </w:rPr>
            </w:pPr>
            <w:r w:rsidRPr="00380DE6">
              <w:rPr>
                <w:rFonts w:ascii="Times New Roman" w:hAnsi="Times New Roman" w:cs="Times New Roman"/>
                <w:bCs/>
                <w:sz w:val="24"/>
                <w:szCs w:val="24"/>
              </w:rPr>
              <w:t>4</w:t>
            </w:r>
            <w:r w:rsidR="0041463C" w:rsidRPr="00380DE6">
              <w:rPr>
                <w:rFonts w:ascii="Times New Roman" w:hAnsi="Times New Roman" w:cs="Times New Roman"/>
                <w:bCs/>
                <w:sz w:val="24"/>
                <w:szCs w:val="24"/>
              </w:rPr>
              <w:t xml:space="preserve"> priedo 3.2</w:t>
            </w:r>
          </w:p>
          <w:p w14:paraId="4F003407" w14:textId="77777777" w:rsidR="0041463C" w:rsidRPr="00380DE6" w:rsidRDefault="0041463C" w:rsidP="00713A2A">
            <w:pPr>
              <w:tabs>
                <w:tab w:val="left" w:pos="851"/>
              </w:tabs>
              <w:spacing w:after="0"/>
              <w:jc w:val="center"/>
              <w:rPr>
                <w:rFonts w:ascii="Times New Roman" w:hAnsi="Times New Roman" w:cs="Times New Roman"/>
                <w:bCs/>
                <w:sz w:val="24"/>
                <w:szCs w:val="24"/>
              </w:rPr>
            </w:pPr>
            <w:r w:rsidRPr="00380DE6">
              <w:rPr>
                <w:rFonts w:ascii="Times New Roman" w:hAnsi="Times New Roman" w:cs="Times New Roman"/>
                <w:bCs/>
                <w:sz w:val="24"/>
                <w:szCs w:val="24"/>
              </w:rPr>
              <w:t>punktą</w:t>
            </w:r>
          </w:p>
        </w:tc>
        <w:tc>
          <w:tcPr>
            <w:tcW w:w="2268" w:type="dxa"/>
          </w:tcPr>
          <w:p w14:paraId="55D8D9BE" w14:textId="77777777" w:rsidR="0041463C" w:rsidRPr="00380DE6" w:rsidRDefault="0041463C" w:rsidP="00713A2A">
            <w:pPr>
              <w:tabs>
                <w:tab w:val="left" w:pos="851"/>
              </w:tabs>
              <w:spacing w:after="0"/>
              <w:jc w:val="center"/>
              <w:rPr>
                <w:rFonts w:ascii="Times New Roman" w:hAnsi="Times New Roman" w:cs="Times New Roman"/>
                <w:bCs/>
                <w:sz w:val="24"/>
                <w:szCs w:val="24"/>
              </w:rPr>
            </w:pPr>
            <w:r w:rsidRPr="00380DE6">
              <w:rPr>
                <w:rFonts w:ascii="Times New Roman" w:hAnsi="Times New Roman" w:cs="Times New Roman"/>
                <w:bCs/>
                <w:sz w:val="24"/>
                <w:szCs w:val="24"/>
              </w:rPr>
              <w:t xml:space="preserve">Įmonė, kurioje dirba specialistas pasiūlymo pateikimo metu </w:t>
            </w:r>
          </w:p>
        </w:tc>
        <w:tc>
          <w:tcPr>
            <w:tcW w:w="2551" w:type="dxa"/>
          </w:tcPr>
          <w:p w14:paraId="7B2628C2" w14:textId="77777777" w:rsidR="0041463C" w:rsidRPr="00380DE6" w:rsidRDefault="0041463C" w:rsidP="00713A2A">
            <w:pPr>
              <w:tabs>
                <w:tab w:val="left" w:pos="851"/>
              </w:tabs>
              <w:spacing w:after="0"/>
              <w:jc w:val="center"/>
              <w:rPr>
                <w:rFonts w:ascii="Times New Roman" w:hAnsi="Times New Roman" w:cs="Times New Roman"/>
                <w:bCs/>
                <w:sz w:val="24"/>
                <w:szCs w:val="24"/>
              </w:rPr>
            </w:pPr>
            <w:r w:rsidRPr="00380DE6">
              <w:rPr>
                <w:rFonts w:ascii="Times New Roman" w:hAnsi="Times New Roman" w:cs="Times New Roman"/>
                <w:bCs/>
                <w:sz w:val="24"/>
                <w:szCs w:val="24"/>
              </w:rPr>
              <w:t>Kvalifikacijos atestatą išdavusi institucija,</w:t>
            </w:r>
          </w:p>
          <w:p w14:paraId="01F69969" w14:textId="77777777" w:rsidR="0041463C" w:rsidRPr="00380DE6" w:rsidRDefault="0041463C" w:rsidP="00713A2A">
            <w:pPr>
              <w:tabs>
                <w:tab w:val="left" w:pos="851"/>
              </w:tabs>
              <w:spacing w:after="0"/>
              <w:jc w:val="center"/>
              <w:rPr>
                <w:rFonts w:ascii="Times New Roman" w:hAnsi="Times New Roman" w:cs="Times New Roman"/>
                <w:bCs/>
                <w:sz w:val="24"/>
                <w:szCs w:val="24"/>
              </w:rPr>
            </w:pPr>
            <w:r w:rsidRPr="00380DE6">
              <w:rPr>
                <w:rFonts w:ascii="Times New Roman" w:hAnsi="Times New Roman" w:cs="Times New Roman"/>
                <w:bCs/>
                <w:sz w:val="24"/>
                <w:szCs w:val="24"/>
              </w:rPr>
              <w:t>kvalifikacijos atestato / teisės pripažinimo pažymos Nr. ir galiojimo terminas</w:t>
            </w:r>
          </w:p>
        </w:tc>
      </w:tr>
      <w:tr w:rsidR="0041463C" w:rsidRPr="00380DE6" w14:paraId="48D50226" w14:textId="77777777" w:rsidTr="00713A2A">
        <w:tc>
          <w:tcPr>
            <w:tcW w:w="572" w:type="dxa"/>
          </w:tcPr>
          <w:p w14:paraId="6BD12D17" w14:textId="77777777" w:rsidR="0041463C" w:rsidRPr="00380DE6" w:rsidRDefault="0041463C" w:rsidP="00713A2A">
            <w:pPr>
              <w:tabs>
                <w:tab w:val="left" w:pos="851"/>
              </w:tabs>
              <w:spacing w:after="0"/>
              <w:jc w:val="center"/>
              <w:rPr>
                <w:rFonts w:ascii="Times New Roman" w:hAnsi="Times New Roman" w:cs="Times New Roman"/>
                <w:sz w:val="24"/>
                <w:szCs w:val="24"/>
              </w:rPr>
            </w:pPr>
          </w:p>
        </w:tc>
        <w:tc>
          <w:tcPr>
            <w:tcW w:w="1843" w:type="dxa"/>
          </w:tcPr>
          <w:p w14:paraId="52BBC869" w14:textId="77777777" w:rsidR="0041463C" w:rsidRPr="00380DE6" w:rsidRDefault="0041463C" w:rsidP="00713A2A">
            <w:pPr>
              <w:tabs>
                <w:tab w:val="left" w:pos="851"/>
              </w:tabs>
              <w:spacing w:after="0"/>
              <w:rPr>
                <w:rFonts w:ascii="Times New Roman" w:hAnsi="Times New Roman" w:cs="Times New Roman"/>
                <w:sz w:val="24"/>
                <w:szCs w:val="24"/>
              </w:rPr>
            </w:pPr>
          </w:p>
        </w:tc>
        <w:tc>
          <w:tcPr>
            <w:tcW w:w="2693" w:type="dxa"/>
          </w:tcPr>
          <w:p w14:paraId="09044422" w14:textId="77777777" w:rsidR="0041463C" w:rsidRPr="00380DE6" w:rsidRDefault="0041463C" w:rsidP="00713A2A">
            <w:pPr>
              <w:tabs>
                <w:tab w:val="left" w:pos="851"/>
              </w:tabs>
              <w:spacing w:after="0"/>
              <w:rPr>
                <w:rFonts w:ascii="Times New Roman" w:hAnsi="Times New Roman" w:cs="Times New Roman"/>
                <w:sz w:val="24"/>
                <w:szCs w:val="24"/>
              </w:rPr>
            </w:pPr>
          </w:p>
        </w:tc>
        <w:tc>
          <w:tcPr>
            <w:tcW w:w="2268" w:type="dxa"/>
          </w:tcPr>
          <w:p w14:paraId="03B6739E" w14:textId="77777777" w:rsidR="0041463C" w:rsidRPr="00380DE6" w:rsidRDefault="0041463C" w:rsidP="00713A2A">
            <w:pPr>
              <w:tabs>
                <w:tab w:val="left" w:pos="851"/>
              </w:tabs>
              <w:spacing w:after="0"/>
              <w:rPr>
                <w:rFonts w:ascii="Times New Roman" w:hAnsi="Times New Roman" w:cs="Times New Roman"/>
                <w:sz w:val="24"/>
                <w:szCs w:val="24"/>
              </w:rPr>
            </w:pPr>
          </w:p>
        </w:tc>
        <w:tc>
          <w:tcPr>
            <w:tcW w:w="2551" w:type="dxa"/>
          </w:tcPr>
          <w:p w14:paraId="097E2EC5" w14:textId="77777777" w:rsidR="0041463C" w:rsidRPr="00380DE6" w:rsidRDefault="0041463C" w:rsidP="00713A2A">
            <w:pPr>
              <w:tabs>
                <w:tab w:val="left" w:pos="851"/>
              </w:tabs>
              <w:spacing w:after="0"/>
              <w:rPr>
                <w:rFonts w:ascii="Times New Roman" w:hAnsi="Times New Roman" w:cs="Times New Roman"/>
                <w:sz w:val="24"/>
                <w:szCs w:val="24"/>
              </w:rPr>
            </w:pPr>
          </w:p>
        </w:tc>
      </w:tr>
      <w:tr w:rsidR="0041463C" w:rsidRPr="00380DE6" w14:paraId="593F7772" w14:textId="77777777" w:rsidTr="00713A2A">
        <w:tc>
          <w:tcPr>
            <w:tcW w:w="572" w:type="dxa"/>
          </w:tcPr>
          <w:p w14:paraId="2EC049B1" w14:textId="77777777" w:rsidR="0041463C" w:rsidRPr="00380DE6" w:rsidRDefault="0041463C" w:rsidP="00713A2A">
            <w:pPr>
              <w:tabs>
                <w:tab w:val="left" w:pos="851"/>
              </w:tabs>
              <w:spacing w:after="0"/>
              <w:jc w:val="center"/>
              <w:rPr>
                <w:rFonts w:ascii="Times New Roman" w:hAnsi="Times New Roman" w:cs="Times New Roman"/>
                <w:sz w:val="24"/>
                <w:szCs w:val="24"/>
              </w:rPr>
            </w:pPr>
          </w:p>
        </w:tc>
        <w:tc>
          <w:tcPr>
            <w:tcW w:w="1843" w:type="dxa"/>
          </w:tcPr>
          <w:p w14:paraId="21D7D5A2" w14:textId="77777777" w:rsidR="0041463C" w:rsidRPr="00380DE6" w:rsidRDefault="0041463C" w:rsidP="00713A2A">
            <w:pPr>
              <w:tabs>
                <w:tab w:val="left" w:pos="851"/>
              </w:tabs>
              <w:spacing w:after="0"/>
              <w:rPr>
                <w:rFonts w:ascii="Times New Roman" w:hAnsi="Times New Roman" w:cs="Times New Roman"/>
                <w:sz w:val="24"/>
                <w:szCs w:val="24"/>
              </w:rPr>
            </w:pPr>
          </w:p>
        </w:tc>
        <w:tc>
          <w:tcPr>
            <w:tcW w:w="2693" w:type="dxa"/>
          </w:tcPr>
          <w:p w14:paraId="702B6285" w14:textId="77777777" w:rsidR="0041463C" w:rsidRPr="00380DE6" w:rsidRDefault="0041463C" w:rsidP="00713A2A">
            <w:pPr>
              <w:tabs>
                <w:tab w:val="left" w:pos="851"/>
              </w:tabs>
              <w:spacing w:after="0"/>
              <w:rPr>
                <w:rFonts w:ascii="Times New Roman" w:hAnsi="Times New Roman" w:cs="Times New Roman"/>
                <w:sz w:val="24"/>
                <w:szCs w:val="24"/>
              </w:rPr>
            </w:pPr>
          </w:p>
        </w:tc>
        <w:tc>
          <w:tcPr>
            <w:tcW w:w="2268" w:type="dxa"/>
          </w:tcPr>
          <w:p w14:paraId="4B6F6AC6" w14:textId="77777777" w:rsidR="0041463C" w:rsidRPr="00380DE6" w:rsidRDefault="0041463C" w:rsidP="00713A2A">
            <w:pPr>
              <w:tabs>
                <w:tab w:val="left" w:pos="851"/>
              </w:tabs>
              <w:spacing w:after="0"/>
              <w:rPr>
                <w:rFonts w:ascii="Times New Roman" w:hAnsi="Times New Roman" w:cs="Times New Roman"/>
                <w:sz w:val="24"/>
                <w:szCs w:val="24"/>
              </w:rPr>
            </w:pPr>
          </w:p>
        </w:tc>
        <w:tc>
          <w:tcPr>
            <w:tcW w:w="2551" w:type="dxa"/>
          </w:tcPr>
          <w:p w14:paraId="0C5FFB7C" w14:textId="77777777" w:rsidR="0041463C" w:rsidRPr="00380DE6" w:rsidRDefault="0041463C" w:rsidP="00713A2A">
            <w:pPr>
              <w:tabs>
                <w:tab w:val="left" w:pos="851"/>
              </w:tabs>
              <w:spacing w:after="0"/>
              <w:rPr>
                <w:rFonts w:ascii="Times New Roman" w:hAnsi="Times New Roman" w:cs="Times New Roman"/>
                <w:sz w:val="24"/>
                <w:szCs w:val="24"/>
              </w:rPr>
            </w:pPr>
          </w:p>
        </w:tc>
      </w:tr>
      <w:tr w:rsidR="0041463C" w:rsidRPr="00380DE6" w14:paraId="59B193EB" w14:textId="77777777" w:rsidTr="00713A2A">
        <w:tc>
          <w:tcPr>
            <w:tcW w:w="572" w:type="dxa"/>
          </w:tcPr>
          <w:p w14:paraId="72D6417A" w14:textId="77777777" w:rsidR="0041463C" w:rsidRPr="00380DE6" w:rsidRDefault="0041463C" w:rsidP="00713A2A">
            <w:pPr>
              <w:tabs>
                <w:tab w:val="left" w:pos="851"/>
              </w:tabs>
              <w:spacing w:after="0"/>
              <w:jc w:val="center"/>
              <w:rPr>
                <w:rFonts w:ascii="Times New Roman" w:hAnsi="Times New Roman" w:cs="Times New Roman"/>
                <w:sz w:val="24"/>
                <w:szCs w:val="24"/>
              </w:rPr>
            </w:pPr>
          </w:p>
        </w:tc>
        <w:tc>
          <w:tcPr>
            <w:tcW w:w="1843" w:type="dxa"/>
          </w:tcPr>
          <w:p w14:paraId="209AE932" w14:textId="77777777" w:rsidR="0041463C" w:rsidRPr="00380DE6" w:rsidRDefault="0041463C" w:rsidP="00713A2A">
            <w:pPr>
              <w:tabs>
                <w:tab w:val="left" w:pos="851"/>
              </w:tabs>
              <w:spacing w:after="0"/>
              <w:rPr>
                <w:rFonts w:ascii="Times New Roman" w:hAnsi="Times New Roman" w:cs="Times New Roman"/>
                <w:sz w:val="24"/>
                <w:szCs w:val="24"/>
              </w:rPr>
            </w:pPr>
          </w:p>
        </w:tc>
        <w:tc>
          <w:tcPr>
            <w:tcW w:w="2693" w:type="dxa"/>
          </w:tcPr>
          <w:p w14:paraId="71F0F103" w14:textId="77777777" w:rsidR="0041463C" w:rsidRPr="00380DE6" w:rsidRDefault="0041463C" w:rsidP="00713A2A">
            <w:pPr>
              <w:spacing w:after="0"/>
              <w:rPr>
                <w:rFonts w:ascii="Times New Roman" w:hAnsi="Times New Roman" w:cs="Times New Roman"/>
                <w:sz w:val="24"/>
                <w:szCs w:val="24"/>
              </w:rPr>
            </w:pPr>
          </w:p>
        </w:tc>
        <w:tc>
          <w:tcPr>
            <w:tcW w:w="2268" w:type="dxa"/>
          </w:tcPr>
          <w:p w14:paraId="435AF5BA" w14:textId="77777777" w:rsidR="0041463C" w:rsidRPr="00380DE6" w:rsidRDefault="0041463C" w:rsidP="00713A2A">
            <w:pPr>
              <w:spacing w:after="0"/>
              <w:rPr>
                <w:rFonts w:ascii="Times New Roman" w:hAnsi="Times New Roman" w:cs="Times New Roman"/>
                <w:sz w:val="24"/>
                <w:szCs w:val="24"/>
              </w:rPr>
            </w:pPr>
          </w:p>
        </w:tc>
        <w:tc>
          <w:tcPr>
            <w:tcW w:w="2551" w:type="dxa"/>
          </w:tcPr>
          <w:p w14:paraId="1391C14E" w14:textId="77777777" w:rsidR="0041463C" w:rsidRPr="00380DE6" w:rsidRDefault="0041463C" w:rsidP="00713A2A">
            <w:pPr>
              <w:tabs>
                <w:tab w:val="left" w:pos="851"/>
              </w:tabs>
              <w:spacing w:after="0"/>
              <w:rPr>
                <w:rFonts w:ascii="Times New Roman" w:hAnsi="Times New Roman" w:cs="Times New Roman"/>
                <w:sz w:val="24"/>
                <w:szCs w:val="24"/>
              </w:rPr>
            </w:pPr>
          </w:p>
        </w:tc>
      </w:tr>
    </w:tbl>
    <w:p w14:paraId="0C847C42" w14:textId="77777777" w:rsidR="0041463C" w:rsidRPr="00380DE6" w:rsidRDefault="0041463C" w:rsidP="0041463C">
      <w:pPr>
        <w:spacing w:after="0"/>
        <w:ind w:left="284"/>
        <w:rPr>
          <w:rFonts w:ascii="Times New Roman" w:hAnsi="Times New Roman" w:cs="Times New Roman"/>
          <w:sz w:val="24"/>
          <w:szCs w:val="24"/>
        </w:rPr>
      </w:pPr>
    </w:p>
    <w:p w14:paraId="519FBA4E" w14:textId="77777777" w:rsidR="0041463C" w:rsidRPr="00380DE6" w:rsidRDefault="0041463C" w:rsidP="0041463C">
      <w:pPr>
        <w:spacing w:after="0"/>
        <w:ind w:left="284"/>
        <w:rPr>
          <w:rFonts w:ascii="Times New Roman" w:hAnsi="Times New Roman" w:cs="Times New Roman"/>
          <w:sz w:val="24"/>
          <w:szCs w:val="24"/>
        </w:rPr>
      </w:pPr>
    </w:p>
    <w:p w14:paraId="77BB235D" w14:textId="77777777" w:rsidR="0041463C" w:rsidRPr="00380DE6" w:rsidRDefault="0041463C" w:rsidP="0041463C">
      <w:pPr>
        <w:spacing w:after="0"/>
        <w:rPr>
          <w:rFonts w:ascii="Times New Roman" w:hAnsi="Times New Roman" w:cs="Times New Roman"/>
          <w:b/>
          <w:sz w:val="24"/>
          <w:szCs w:val="24"/>
        </w:rPr>
      </w:pPr>
      <w:r w:rsidRPr="00380DE6">
        <w:rPr>
          <w:rFonts w:ascii="Times New Roman" w:hAnsi="Times New Roman" w:cs="Times New Roman"/>
          <w:b/>
          <w:sz w:val="24"/>
          <w:szCs w:val="24"/>
        </w:rPr>
        <w:t>PASTABOS:</w:t>
      </w:r>
    </w:p>
    <w:p w14:paraId="6148AF9A" w14:textId="77777777" w:rsidR="0041463C" w:rsidRPr="00380DE6" w:rsidRDefault="0041463C" w:rsidP="0041463C">
      <w:pPr>
        <w:numPr>
          <w:ilvl w:val="0"/>
          <w:numId w:val="30"/>
        </w:numPr>
        <w:tabs>
          <w:tab w:val="left" w:pos="284"/>
        </w:tabs>
        <w:spacing w:after="0"/>
        <w:ind w:left="0" w:firstLine="0"/>
        <w:contextualSpacing/>
        <w:jc w:val="both"/>
        <w:rPr>
          <w:rFonts w:ascii="Times New Roman" w:hAnsi="Times New Roman" w:cs="Times New Roman"/>
          <w:b/>
          <w:sz w:val="24"/>
          <w:szCs w:val="24"/>
        </w:rPr>
      </w:pPr>
      <w:r w:rsidRPr="00380DE6">
        <w:rPr>
          <w:rFonts w:ascii="Times New Roman" w:hAnsi="Times New Roman" w:cs="Times New Roman"/>
          <w:sz w:val="24"/>
          <w:szCs w:val="24"/>
        </w:rPr>
        <w:t xml:space="preserve">Nurodyti tikslų pareigų pavadinimą pagal STR </w:t>
      </w:r>
      <w:r w:rsidRPr="00380DE6">
        <w:rPr>
          <w:rFonts w:ascii="Times New Roman" w:hAnsi="Times New Roman" w:cs="Times New Roman"/>
          <w:bCs/>
          <w:caps/>
          <w:sz w:val="24"/>
          <w:szCs w:val="24"/>
        </w:rPr>
        <w:t>1.02.01:2017</w:t>
      </w:r>
      <w:r w:rsidRPr="00380DE6">
        <w:rPr>
          <w:rFonts w:ascii="Times New Roman" w:hAnsi="Times New Roman" w:cs="Times New Roman"/>
          <w:bCs/>
          <w:sz w:val="24"/>
          <w:szCs w:val="24"/>
        </w:rPr>
        <w:t xml:space="preserve">. </w:t>
      </w:r>
    </w:p>
    <w:p w14:paraId="3C859ADC" w14:textId="77777777" w:rsidR="0041463C" w:rsidRPr="00380DE6" w:rsidRDefault="0041463C" w:rsidP="0041463C">
      <w:pPr>
        <w:numPr>
          <w:ilvl w:val="0"/>
          <w:numId w:val="30"/>
        </w:numPr>
        <w:tabs>
          <w:tab w:val="left" w:pos="284"/>
        </w:tabs>
        <w:spacing w:after="0"/>
        <w:ind w:left="0" w:firstLine="0"/>
        <w:contextualSpacing/>
        <w:jc w:val="both"/>
        <w:rPr>
          <w:rFonts w:ascii="Times New Roman" w:hAnsi="Times New Roman" w:cs="Times New Roman"/>
          <w:b/>
          <w:sz w:val="24"/>
          <w:szCs w:val="24"/>
        </w:rPr>
      </w:pPr>
      <w:r w:rsidRPr="00380DE6">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6C92C3AF" w14:textId="77777777" w:rsidR="0041463C" w:rsidRPr="00380DE6" w:rsidRDefault="0041463C" w:rsidP="0041463C">
      <w:pPr>
        <w:spacing w:after="0"/>
        <w:ind w:left="284"/>
        <w:rPr>
          <w:rFonts w:ascii="Times New Roman" w:hAnsi="Times New Roman" w:cs="Times New Roman"/>
          <w:sz w:val="24"/>
          <w:szCs w:val="24"/>
        </w:rPr>
      </w:pPr>
    </w:p>
    <w:p w14:paraId="556A01A4" w14:textId="77777777" w:rsidR="0041463C" w:rsidRPr="00380DE6" w:rsidRDefault="0041463C" w:rsidP="0041463C">
      <w:pPr>
        <w:spacing w:after="0"/>
        <w:ind w:left="284"/>
        <w:jc w:val="right"/>
        <w:rPr>
          <w:rFonts w:ascii="Times New Roman" w:hAnsi="Times New Roman" w:cs="Times New Roman"/>
          <w:sz w:val="24"/>
          <w:szCs w:val="24"/>
        </w:rPr>
      </w:pPr>
    </w:p>
    <w:p w14:paraId="5ECDCE29" w14:textId="77777777" w:rsidR="0041463C" w:rsidRPr="00380DE6" w:rsidRDefault="0041463C" w:rsidP="0041463C">
      <w:pPr>
        <w:spacing w:after="0"/>
        <w:ind w:left="284"/>
        <w:jc w:val="right"/>
        <w:rPr>
          <w:rFonts w:ascii="Times New Roman" w:hAnsi="Times New Roman" w:cs="Times New Roman"/>
          <w:sz w:val="24"/>
          <w:szCs w:val="24"/>
        </w:rPr>
      </w:pPr>
    </w:p>
    <w:p w14:paraId="186AF614" w14:textId="77777777" w:rsidR="0041463C" w:rsidRPr="00380DE6" w:rsidRDefault="0041463C" w:rsidP="0041463C">
      <w:pPr>
        <w:spacing w:after="0"/>
        <w:ind w:left="284"/>
        <w:jc w:val="right"/>
        <w:rPr>
          <w:rFonts w:ascii="Times New Roman" w:hAnsi="Times New Roman" w:cs="Times New Roman"/>
          <w:sz w:val="24"/>
          <w:szCs w:val="24"/>
        </w:rPr>
      </w:pPr>
      <w:r w:rsidRPr="00380DE6">
        <w:rPr>
          <w:rFonts w:ascii="Times New Roman" w:hAnsi="Times New Roman" w:cs="Times New Roman"/>
          <w:sz w:val="24"/>
          <w:szCs w:val="24"/>
        </w:rPr>
        <w:t>_____________________________</w:t>
      </w:r>
      <w:r w:rsidRPr="00380DE6">
        <w:rPr>
          <w:rFonts w:ascii="Times New Roman" w:hAnsi="Times New Roman" w:cs="Times New Roman"/>
          <w:sz w:val="24"/>
          <w:szCs w:val="24"/>
        </w:rPr>
        <w:tab/>
      </w:r>
      <w:r w:rsidRPr="00380DE6">
        <w:rPr>
          <w:rFonts w:ascii="Times New Roman" w:hAnsi="Times New Roman" w:cs="Times New Roman"/>
          <w:sz w:val="24"/>
          <w:szCs w:val="24"/>
        </w:rPr>
        <w:tab/>
        <w:t>________</w:t>
      </w:r>
      <w:r w:rsidRPr="00380DE6">
        <w:rPr>
          <w:rFonts w:ascii="Times New Roman" w:hAnsi="Times New Roman" w:cs="Times New Roman"/>
          <w:sz w:val="24"/>
          <w:szCs w:val="24"/>
        </w:rPr>
        <w:tab/>
        <w:t xml:space="preserve">         __________________</w:t>
      </w:r>
    </w:p>
    <w:p w14:paraId="5A6F286B" w14:textId="77777777" w:rsidR="0041463C" w:rsidRPr="00380DE6" w:rsidRDefault="0041463C" w:rsidP="0041463C">
      <w:pPr>
        <w:spacing w:after="0"/>
        <w:ind w:left="284"/>
        <w:jc w:val="center"/>
        <w:rPr>
          <w:rFonts w:ascii="Times New Roman" w:hAnsi="Times New Roman" w:cs="Times New Roman"/>
          <w:i/>
          <w:sz w:val="24"/>
          <w:szCs w:val="24"/>
        </w:rPr>
      </w:pPr>
      <w:r w:rsidRPr="00380DE6">
        <w:rPr>
          <w:rFonts w:ascii="Times New Roman" w:hAnsi="Times New Roman" w:cs="Times New Roman"/>
          <w:i/>
          <w:sz w:val="24"/>
          <w:szCs w:val="24"/>
        </w:rPr>
        <w:t xml:space="preserve">            (įgalioto asmens pareigos)</w:t>
      </w:r>
      <w:r w:rsidRPr="00380DE6">
        <w:rPr>
          <w:rFonts w:ascii="Times New Roman" w:hAnsi="Times New Roman" w:cs="Times New Roman"/>
          <w:i/>
          <w:sz w:val="24"/>
          <w:szCs w:val="24"/>
        </w:rPr>
        <w:tab/>
      </w:r>
      <w:r w:rsidRPr="00380DE6">
        <w:rPr>
          <w:rFonts w:ascii="Times New Roman" w:hAnsi="Times New Roman" w:cs="Times New Roman"/>
          <w:i/>
          <w:sz w:val="24"/>
          <w:szCs w:val="24"/>
        </w:rPr>
        <w:tab/>
        <w:t xml:space="preserve">          (parašas)                     (vardas ir pavardė)</w:t>
      </w:r>
    </w:p>
    <w:p w14:paraId="756E71D3" w14:textId="77777777" w:rsidR="0041463C" w:rsidRPr="00380DE6" w:rsidRDefault="0041463C" w:rsidP="0041463C">
      <w:pPr>
        <w:rPr>
          <w:rFonts w:ascii="Times New Roman" w:hAnsi="Times New Roman" w:cs="Times New Roman"/>
          <w:sz w:val="24"/>
          <w:szCs w:val="24"/>
        </w:rPr>
      </w:pPr>
    </w:p>
    <w:p w14:paraId="5EFC9948" w14:textId="46D846FD" w:rsidR="004D3BE3" w:rsidRPr="00380DE6" w:rsidRDefault="004D3BE3">
      <w:pPr>
        <w:rPr>
          <w:rFonts w:ascii="Times New Roman" w:hAnsi="Times New Roman" w:cs="Times New Roman"/>
          <w:sz w:val="20"/>
          <w:szCs w:val="20"/>
        </w:rPr>
      </w:pPr>
      <w:r w:rsidRPr="00380DE6">
        <w:rPr>
          <w:rFonts w:ascii="Times New Roman" w:hAnsi="Times New Roman" w:cs="Times New Roman"/>
          <w:sz w:val="20"/>
          <w:szCs w:val="20"/>
        </w:rPr>
        <w:br w:type="page"/>
      </w:r>
    </w:p>
    <w:p w14:paraId="6F893232" w14:textId="4D6CBDEB" w:rsidR="0041463C" w:rsidRPr="00380DE6" w:rsidRDefault="0041463C" w:rsidP="0041463C">
      <w:pPr>
        <w:pStyle w:val="Antrat2"/>
        <w:ind w:left="5823"/>
        <w:rPr>
          <w:rFonts w:ascii="Times New Roman" w:eastAsia="Calibri" w:hAnsi="Times New Roman" w:cs="Times New Roman"/>
          <w:color w:val="0070C0"/>
          <w:sz w:val="21"/>
          <w:szCs w:val="21"/>
        </w:rPr>
      </w:pPr>
      <w:bookmarkStart w:id="141" w:name="_Toc138410063"/>
      <w:bookmarkStart w:id="142" w:name="_Toc191987496"/>
      <w:bookmarkStart w:id="143" w:name="_Toc204755588"/>
      <w:r w:rsidRPr="00380DE6">
        <w:rPr>
          <w:rFonts w:ascii="Times New Roman" w:eastAsia="Calibri" w:hAnsi="Times New Roman" w:cs="Times New Roman"/>
          <w:color w:val="0070C0"/>
          <w:sz w:val="21"/>
          <w:szCs w:val="21"/>
        </w:rPr>
        <w:lastRenderedPageBreak/>
        <w:t>Pirkimo sąlygų 9 priedas „Sutarčių sąrašas“</w:t>
      </w:r>
      <w:bookmarkEnd w:id="141"/>
      <w:bookmarkEnd w:id="142"/>
      <w:bookmarkEnd w:id="143"/>
    </w:p>
    <w:p w14:paraId="722834BE" w14:textId="77777777" w:rsidR="00210594" w:rsidRPr="00380DE6" w:rsidRDefault="00210594" w:rsidP="00210594">
      <w:pPr>
        <w:rPr>
          <w:rFonts w:ascii="Times New Roman" w:hAnsi="Times New Roman" w:cs="Times New Roman"/>
          <w:sz w:val="20"/>
          <w:szCs w:val="20"/>
        </w:rPr>
      </w:pPr>
    </w:p>
    <w:p w14:paraId="321E2871" w14:textId="77777777" w:rsidR="00210594" w:rsidRPr="00380DE6" w:rsidRDefault="00210594" w:rsidP="00210594">
      <w:pPr>
        <w:rPr>
          <w:rFonts w:ascii="Times New Roman" w:hAnsi="Times New Roman" w:cs="Times New Roman"/>
        </w:rPr>
      </w:pPr>
    </w:p>
    <w:p w14:paraId="0C98E644" w14:textId="77777777" w:rsidR="0041463C" w:rsidRPr="00380DE6" w:rsidRDefault="0041463C" w:rsidP="0041463C">
      <w:pPr>
        <w:jc w:val="center"/>
        <w:rPr>
          <w:rFonts w:ascii="Times New Roman" w:hAnsi="Times New Roman" w:cs="Times New Roman"/>
          <w:b/>
          <w:bCs/>
          <w:sz w:val="24"/>
          <w:szCs w:val="24"/>
        </w:rPr>
      </w:pPr>
      <w:r w:rsidRPr="00380DE6">
        <w:rPr>
          <w:rFonts w:ascii="Times New Roman" w:hAnsi="Times New Roman" w:cs="Times New Roman"/>
          <w:b/>
          <w:bCs/>
          <w:sz w:val="24"/>
          <w:szCs w:val="24"/>
        </w:rPr>
        <w:t>SUTARČIŲ (DARBŲ) SĄRAŠAS</w:t>
      </w:r>
    </w:p>
    <w:p w14:paraId="60C66FDB" w14:textId="77777777" w:rsidR="0041463C" w:rsidRPr="00380DE6" w:rsidRDefault="0041463C" w:rsidP="0041463C">
      <w:pPr>
        <w:suppressAutoHyphens/>
        <w:spacing w:after="0" w:line="240" w:lineRule="auto"/>
        <w:rPr>
          <w:rFonts w:ascii="Times New Roman" w:hAnsi="Times New Roman" w:cs="Times New Roman"/>
          <w:sz w:val="24"/>
          <w:szCs w:val="24"/>
        </w:rPr>
      </w:pPr>
      <w:r w:rsidRPr="00380DE6">
        <w:rPr>
          <w:rFonts w:ascii="Times New Roman" w:hAnsi="Times New Roman" w:cs="Times New Roman"/>
          <w:sz w:val="24"/>
          <w:szCs w:val="24"/>
        </w:rPr>
        <w:t xml:space="preserve">                                                                </w:t>
      </w:r>
    </w:p>
    <w:p w14:paraId="37BE0465" w14:textId="77777777" w:rsidR="0041463C" w:rsidRPr="00380DE6" w:rsidRDefault="0041463C" w:rsidP="0041463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1524"/>
        <w:gridCol w:w="1297"/>
        <w:gridCol w:w="2062"/>
        <w:gridCol w:w="1216"/>
        <w:gridCol w:w="1444"/>
        <w:gridCol w:w="1554"/>
      </w:tblGrid>
      <w:tr w:rsidR="0041463C" w:rsidRPr="00380DE6" w14:paraId="5AB60AD8" w14:textId="77777777" w:rsidTr="00713A2A">
        <w:trPr>
          <w:trHeight w:val="316"/>
        </w:trPr>
        <w:tc>
          <w:tcPr>
            <w:tcW w:w="554" w:type="dxa"/>
          </w:tcPr>
          <w:p w14:paraId="0FBB5662"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Eil. Nr.</w:t>
            </w:r>
          </w:p>
        </w:tc>
        <w:tc>
          <w:tcPr>
            <w:tcW w:w="1318" w:type="dxa"/>
          </w:tcPr>
          <w:p w14:paraId="20EDB037"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Sutarties pavadinimas (objektas)</w:t>
            </w:r>
          </w:p>
        </w:tc>
        <w:tc>
          <w:tcPr>
            <w:tcW w:w="1418" w:type="dxa"/>
            <w:tcBorders>
              <w:right w:val="single" w:sz="4" w:space="0" w:color="auto"/>
            </w:tcBorders>
          </w:tcPr>
          <w:p w14:paraId="598DF3D0"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 xml:space="preserve">Sutarties vertė be PVM, </w:t>
            </w:r>
          </w:p>
          <w:p w14:paraId="35CF577E"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(tūkst. Eur)</w:t>
            </w:r>
          </w:p>
        </w:tc>
        <w:tc>
          <w:tcPr>
            <w:tcW w:w="2126" w:type="dxa"/>
            <w:tcBorders>
              <w:left w:val="single" w:sz="4" w:space="0" w:color="auto"/>
            </w:tcBorders>
          </w:tcPr>
          <w:p w14:paraId="6E5C49F2"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 xml:space="preserve">Dalyvavimo sutartyje dalis </w:t>
            </w:r>
          </w:p>
          <w:p w14:paraId="658DCC90"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 xml:space="preserve">(tūkst. Eur be PVM), </w:t>
            </w:r>
          </w:p>
          <w:p w14:paraId="0BED8FB3" w14:textId="7C486539"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bCs/>
                <w:sz w:val="24"/>
                <w:szCs w:val="24"/>
              </w:rPr>
              <w:t xml:space="preserve">t. y. </w:t>
            </w:r>
            <w:r w:rsidRPr="00380DE6">
              <w:rPr>
                <w:rFonts w:ascii="Times New Roman" w:hAnsi="Times New Roman" w:cs="Times New Roman"/>
                <w:b/>
                <w:bCs/>
                <w:color w:val="FF0000"/>
                <w:sz w:val="24"/>
                <w:szCs w:val="24"/>
              </w:rPr>
              <w:t>savo jėgomis</w:t>
            </w:r>
            <w:r w:rsidRPr="00380DE6">
              <w:rPr>
                <w:rFonts w:ascii="Times New Roman" w:hAnsi="Times New Roman" w:cs="Times New Roman"/>
                <w:b/>
                <w:bCs/>
                <w:sz w:val="24"/>
                <w:szCs w:val="24"/>
              </w:rPr>
              <w:t xml:space="preserve"> atliktų </w:t>
            </w:r>
            <w:r w:rsidRPr="00380DE6">
              <w:rPr>
                <w:rFonts w:ascii="Times New Roman" w:hAnsi="Times New Roman" w:cs="Times New Roman"/>
                <w:sz w:val="24"/>
                <w:szCs w:val="24"/>
              </w:rPr>
              <w:t xml:space="preserve">  </w:t>
            </w:r>
            <w:proofErr w:type="spellStart"/>
            <w:r w:rsidR="00FC3B92" w:rsidRPr="000E0211">
              <w:rPr>
                <w:rFonts w:ascii="Times New Roman" w:hAnsi="Times New Roman" w:cs="Times New Roman"/>
                <w:b/>
                <w:bCs/>
                <w:color w:val="EE0000"/>
                <w:sz w:val="24"/>
                <w:szCs w:val="24"/>
              </w:rPr>
              <w:t>bendrastatybinių</w:t>
            </w:r>
            <w:proofErr w:type="spellEnd"/>
            <w:r w:rsidR="00FC3B92" w:rsidRPr="000E0211">
              <w:rPr>
                <w:rFonts w:ascii="Times New Roman" w:hAnsi="Times New Roman" w:cs="Times New Roman"/>
                <w:b/>
                <w:bCs/>
                <w:color w:val="EE0000"/>
                <w:sz w:val="24"/>
                <w:szCs w:val="24"/>
              </w:rPr>
              <w:t xml:space="preserve"> (apdailos)</w:t>
            </w:r>
            <w:r w:rsidR="00FC3B92" w:rsidRPr="000E0211">
              <w:rPr>
                <w:rFonts w:ascii="Times New Roman" w:hAnsi="Times New Roman" w:cs="Times New Roman"/>
                <w:color w:val="EE0000"/>
                <w:sz w:val="24"/>
                <w:szCs w:val="24"/>
              </w:rPr>
              <w:t xml:space="preserve"> </w:t>
            </w:r>
            <w:r w:rsidRPr="00380DE6">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33AE8245"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48C86C67"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4BF3955E"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Užsakovas, užsakovo atstovo pavardė, pareigos, tel. numeris, el. paštas</w:t>
            </w:r>
          </w:p>
        </w:tc>
      </w:tr>
      <w:tr w:rsidR="0041463C" w:rsidRPr="00380DE6" w14:paraId="56145044" w14:textId="77777777" w:rsidTr="00713A2A">
        <w:tc>
          <w:tcPr>
            <w:tcW w:w="554" w:type="dxa"/>
          </w:tcPr>
          <w:p w14:paraId="14CAD631"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1</w:t>
            </w:r>
          </w:p>
        </w:tc>
        <w:tc>
          <w:tcPr>
            <w:tcW w:w="1318" w:type="dxa"/>
          </w:tcPr>
          <w:p w14:paraId="4487C17C"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2</w:t>
            </w:r>
          </w:p>
        </w:tc>
        <w:tc>
          <w:tcPr>
            <w:tcW w:w="1418" w:type="dxa"/>
            <w:tcBorders>
              <w:right w:val="single" w:sz="4" w:space="0" w:color="auto"/>
            </w:tcBorders>
          </w:tcPr>
          <w:p w14:paraId="271687EB"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3</w:t>
            </w:r>
          </w:p>
        </w:tc>
        <w:tc>
          <w:tcPr>
            <w:tcW w:w="2126" w:type="dxa"/>
            <w:tcBorders>
              <w:left w:val="single" w:sz="4" w:space="0" w:color="auto"/>
            </w:tcBorders>
          </w:tcPr>
          <w:p w14:paraId="2668FBFE"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4</w:t>
            </w:r>
          </w:p>
        </w:tc>
        <w:tc>
          <w:tcPr>
            <w:tcW w:w="1276" w:type="dxa"/>
          </w:tcPr>
          <w:p w14:paraId="24980CE7"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5</w:t>
            </w:r>
          </w:p>
        </w:tc>
        <w:tc>
          <w:tcPr>
            <w:tcW w:w="1275" w:type="dxa"/>
            <w:tcBorders>
              <w:right w:val="single" w:sz="4" w:space="0" w:color="auto"/>
            </w:tcBorders>
          </w:tcPr>
          <w:p w14:paraId="7833B449"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6</w:t>
            </w:r>
          </w:p>
        </w:tc>
        <w:tc>
          <w:tcPr>
            <w:tcW w:w="1701" w:type="dxa"/>
            <w:tcBorders>
              <w:left w:val="single" w:sz="4" w:space="0" w:color="auto"/>
            </w:tcBorders>
          </w:tcPr>
          <w:p w14:paraId="72984176" w14:textId="77777777" w:rsidR="0041463C" w:rsidRPr="00380DE6" w:rsidRDefault="0041463C" w:rsidP="00713A2A">
            <w:pPr>
              <w:suppressAutoHyphens/>
              <w:spacing w:after="0"/>
              <w:jc w:val="center"/>
              <w:rPr>
                <w:rFonts w:ascii="Times New Roman" w:hAnsi="Times New Roman" w:cs="Times New Roman"/>
                <w:b/>
                <w:sz w:val="24"/>
                <w:szCs w:val="24"/>
              </w:rPr>
            </w:pPr>
            <w:r w:rsidRPr="00380DE6">
              <w:rPr>
                <w:rFonts w:ascii="Times New Roman" w:hAnsi="Times New Roman" w:cs="Times New Roman"/>
                <w:b/>
                <w:sz w:val="24"/>
                <w:szCs w:val="24"/>
              </w:rPr>
              <w:t>7</w:t>
            </w:r>
          </w:p>
        </w:tc>
      </w:tr>
      <w:tr w:rsidR="0041463C" w:rsidRPr="00380DE6" w14:paraId="70A1BD58" w14:textId="77777777" w:rsidTr="00713A2A">
        <w:tc>
          <w:tcPr>
            <w:tcW w:w="554" w:type="dxa"/>
          </w:tcPr>
          <w:p w14:paraId="6458190B" w14:textId="77777777" w:rsidR="0041463C" w:rsidRPr="00380DE6" w:rsidRDefault="0041463C" w:rsidP="00713A2A">
            <w:pPr>
              <w:suppressAutoHyphens/>
              <w:spacing w:after="0"/>
              <w:jc w:val="center"/>
              <w:rPr>
                <w:rFonts w:ascii="Times New Roman" w:hAnsi="Times New Roman" w:cs="Times New Roman"/>
                <w:sz w:val="24"/>
                <w:szCs w:val="24"/>
              </w:rPr>
            </w:pPr>
            <w:r w:rsidRPr="00380DE6">
              <w:rPr>
                <w:rFonts w:ascii="Times New Roman" w:hAnsi="Times New Roman" w:cs="Times New Roman"/>
                <w:sz w:val="24"/>
                <w:szCs w:val="24"/>
              </w:rPr>
              <w:t>1.</w:t>
            </w:r>
          </w:p>
        </w:tc>
        <w:tc>
          <w:tcPr>
            <w:tcW w:w="1318" w:type="dxa"/>
          </w:tcPr>
          <w:p w14:paraId="22C59AC2"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1CEBD33"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433D1443"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276" w:type="dxa"/>
          </w:tcPr>
          <w:p w14:paraId="193F13CD"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23E76190"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E968CBA" w14:textId="77777777" w:rsidR="0041463C" w:rsidRPr="00380DE6" w:rsidRDefault="0041463C" w:rsidP="00713A2A">
            <w:pPr>
              <w:suppressAutoHyphens/>
              <w:spacing w:after="0"/>
              <w:jc w:val="center"/>
              <w:rPr>
                <w:rFonts w:ascii="Times New Roman" w:hAnsi="Times New Roman" w:cs="Times New Roman"/>
                <w:sz w:val="24"/>
                <w:szCs w:val="24"/>
              </w:rPr>
            </w:pPr>
          </w:p>
        </w:tc>
      </w:tr>
      <w:tr w:rsidR="0041463C" w:rsidRPr="00380DE6" w14:paraId="76BA85DB" w14:textId="77777777" w:rsidTr="00713A2A">
        <w:tc>
          <w:tcPr>
            <w:tcW w:w="554" w:type="dxa"/>
          </w:tcPr>
          <w:p w14:paraId="07E9C9E4" w14:textId="77777777" w:rsidR="0041463C" w:rsidRPr="00380DE6" w:rsidRDefault="0041463C" w:rsidP="00713A2A">
            <w:pPr>
              <w:suppressAutoHyphens/>
              <w:spacing w:after="0"/>
              <w:jc w:val="center"/>
              <w:rPr>
                <w:rFonts w:ascii="Times New Roman" w:hAnsi="Times New Roman" w:cs="Times New Roman"/>
                <w:sz w:val="24"/>
                <w:szCs w:val="24"/>
              </w:rPr>
            </w:pPr>
            <w:r w:rsidRPr="00380DE6">
              <w:rPr>
                <w:rFonts w:ascii="Times New Roman" w:hAnsi="Times New Roman" w:cs="Times New Roman"/>
                <w:sz w:val="24"/>
                <w:szCs w:val="24"/>
              </w:rPr>
              <w:t>2.</w:t>
            </w:r>
          </w:p>
        </w:tc>
        <w:tc>
          <w:tcPr>
            <w:tcW w:w="1318" w:type="dxa"/>
          </w:tcPr>
          <w:p w14:paraId="2EF2D91D"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35800A99"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C2359FD"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276" w:type="dxa"/>
          </w:tcPr>
          <w:p w14:paraId="4340008C"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0961D933" w14:textId="77777777" w:rsidR="0041463C" w:rsidRPr="00380DE6" w:rsidRDefault="0041463C" w:rsidP="00713A2A">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09D620F1" w14:textId="77777777" w:rsidR="0041463C" w:rsidRPr="00380DE6" w:rsidRDefault="0041463C" w:rsidP="00713A2A">
            <w:pPr>
              <w:suppressAutoHyphens/>
              <w:spacing w:after="0"/>
              <w:jc w:val="center"/>
              <w:rPr>
                <w:rFonts w:ascii="Times New Roman" w:hAnsi="Times New Roman" w:cs="Times New Roman"/>
                <w:sz w:val="24"/>
                <w:szCs w:val="24"/>
              </w:rPr>
            </w:pPr>
          </w:p>
        </w:tc>
      </w:tr>
    </w:tbl>
    <w:p w14:paraId="6CAE0743" w14:textId="77777777" w:rsidR="0041463C" w:rsidRPr="00380DE6" w:rsidRDefault="0041463C" w:rsidP="0041463C">
      <w:pPr>
        <w:suppressAutoHyphens/>
        <w:spacing w:after="0"/>
        <w:jc w:val="center"/>
        <w:rPr>
          <w:rFonts w:ascii="Times New Roman" w:hAnsi="Times New Roman" w:cs="Times New Roman"/>
          <w:sz w:val="24"/>
          <w:szCs w:val="24"/>
        </w:rPr>
      </w:pPr>
    </w:p>
    <w:p w14:paraId="6B5973F9" w14:textId="77777777" w:rsidR="0041463C" w:rsidRPr="00380DE6" w:rsidRDefault="0041463C" w:rsidP="0041463C">
      <w:pPr>
        <w:suppressAutoHyphens/>
        <w:spacing w:after="0"/>
        <w:jc w:val="center"/>
        <w:rPr>
          <w:rFonts w:ascii="Times New Roman" w:hAnsi="Times New Roman" w:cs="Times New Roman"/>
          <w:sz w:val="24"/>
          <w:szCs w:val="24"/>
        </w:rPr>
      </w:pPr>
    </w:p>
    <w:p w14:paraId="61C3012E" w14:textId="77777777" w:rsidR="0041463C" w:rsidRPr="00380DE6" w:rsidRDefault="0041463C" w:rsidP="0041463C">
      <w:pPr>
        <w:suppressAutoHyphens/>
        <w:spacing w:after="0"/>
        <w:rPr>
          <w:rFonts w:ascii="Times New Roman" w:hAnsi="Times New Roman" w:cs="Times New Roman"/>
          <w:b/>
          <w:sz w:val="24"/>
          <w:szCs w:val="24"/>
        </w:rPr>
      </w:pPr>
      <w:r w:rsidRPr="00380DE6">
        <w:rPr>
          <w:rFonts w:ascii="Times New Roman" w:hAnsi="Times New Roman" w:cs="Times New Roman"/>
          <w:b/>
          <w:sz w:val="24"/>
          <w:szCs w:val="24"/>
        </w:rPr>
        <w:t>PASTABOS:</w:t>
      </w:r>
    </w:p>
    <w:p w14:paraId="111126F1" w14:textId="77777777" w:rsidR="0041463C" w:rsidRPr="00380DE6" w:rsidRDefault="0041463C" w:rsidP="0041463C">
      <w:pPr>
        <w:suppressAutoHyphens/>
        <w:spacing w:after="0"/>
        <w:jc w:val="both"/>
        <w:rPr>
          <w:rFonts w:ascii="Times New Roman" w:hAnsi="Times New Roman" w:cs="Times New Roman"/>
          <w:sz w:val="24"/>
          <w:szCs w:val="24"/>
        </w:rPr>
      </w:pPr>
      <w:r w:rsidRPr="00380DE6">
        <w:rPr>
          <w:rFonts w:ascii="Times New Roman" w:hAnsi="Times New Roman" w:cs="Times New Roman"/>
          <w:sz w:val="24"/>
          <w:szCs w:val="24"/>
        </w:rPr>
        <w:t>1. Jei pasiūlymą teikia tiekėjų grupė, šį priedą pildo kiekvienas tiekėjų grupės partneris.</w:t>
      </w:r>
    </w:p>
    <w:p w14:paraId="5A0FAE3C" w14:textId="77777777" w:rsidR="0041463C" w:rsidRPr="00380DE6" w:rsidRDefault="0041463C" w:rsidP="0041463C">
      <w:pPr>
        <w:suppressAutoHyphens/>
        <w:spacing w:after="0"/>
        <w:jc w:val="both"/>
        <w:rPr>
          <w:rFonts w:ascii="Times New Roman" w:hAnsi="Times New Roman" w:cs="Times New Roman"/>
          <w:sz w:val="24"/>
          <w:szCs w:val="24"/>
        </w:rPr>
      </w:pPr>
      <w:r w:rsidRPr="00380DE6">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269C26F7" w14:textId="77777777" w:rsidR="0041463C" w:rsidRPr="00380DE6" w:rsidRDefault="0041463C" w:rsidP="0041463C">
      <w:pPr>
        <w:suppressAutoHyphens/>
        <w:spacing w:after="0"/>
        <w:jc w:val="both"/>
        <w:rPr>
          <w:rFonts w:ascii="Times New Roman" w:hAnsi="Times New Roman" w:cs="Times New Roman"/>
          <w:sz w:val="24"/>
          <w:szCs w:val="24"/>
        </w:rPr>
      </w:pPr>
      <w:r w:rsidRPr="00380DE6">
        <w:rPr>
          <w:rFonts w:ascii="Times New Roman" w:hAnsi="Times New Roman" w:cs="Times New Roman"/>
          <w:sz w:val="24"/>
          <w:szCs w:val="24"/>
        </w:rPr>
        <w:t xml:space="preserve">3. Lentelėje kaip patirtis turi būti nurodomos panašios sutartys, kaip nurodyta Tiekėjų kvalifikacijos reikalavimų lentelės 3.1 eilutėje. </w:t>
      </w:r>
    </w:p>
    <w:p w14:paraId="4F8F8C2D" w14:textId="77777777" w:rsidR="0041463C" w:rsidRPr="00380DE6" w:rsidRDefault="0041463C" w:rsidP="0041463C">
      <w:pPr>
        <w:suppressAutoHyphens/>
        <w:spacing w:after="0"/>
        <w:jc w:val="both"/>
        <w:rPr>
          <w:rFonts w:ascii="Times New Roman" w:hAnsi="Times New Roman" w:cs="Times New Roman"/>
          <w:sz w:val="24"/>
          <w:szCs w:val="24"/>
        </w:rPr>
      </w:pPr>
      <w:r w:rsidRPr="00380DE6">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3DFBBC52" w14:textId="58FE9297" w:rsidR="0041463C" w:rsidRPr="00380DE6" w:rsidRDefault="0041463C" w:rsidP="0041463C">
      <w:pPr>
        <w:spacing w:after="0"/>
        <w:ind w:left="284"/>
        <w:rPr>
          <w:rFonts w:ascii="Times New Roman" w:hAnsi="Times New Roman" w:cs="Times New Roman"/>
          <w:sz w:val="24"/>
          <w:szCs w:val="24"/>
        </w:rPr>
      </w:pPr>
      <w:r w:rsidRPr="00380DE6">
        <w:rPr>
          <w:rFonts w:ascii="Times New Roman" w:hAnsi="Times New Roman" w:cs="Times New Roman"/>
          <w:sz w:val="24"/>
          <w:szCs w:val="24"/>
        </w:rPr>
        <w:t>_________________________</w:t>
      </w:r>
      <w:r w:rsidRPr="00380DE6">
        <w:rPr>
          <w:rFonts w:ascii="Times New Roman" w:hAnsi="Times New Roman" w:cs="Times New Roman"/>
          <w:sz w:val="24"/>
          <w:szCs w:val="24"/>
        </w:rPr>
        <w:tab/>
      </w:r>
      <w:r w:rsidRPr="00380DE6">
        <w:rPr>
          <w:rFonts w:ascii="Times New Roman" w:hAnsi="Times New Roman" w:cs="Times New Roman"/>
          <w:sz w:val="24"/>
          <w:szCs w:val="24"/>
        </w:rPr>
        <w:tab/>
        <w:t>________</w:t>
      </w:r>
      <w:r w:rsidRPr="00380DE6">
        <w:rPr>
          <w:rFonts w:ascii="Times New Roman" w:hAnsi="Times New Roman" w:cs="Times New Roman"/>
          <w:sz w:val="24"/>
          <w:szCs w:val="24"/>
        </w:rPr>
        <w:tab/>
        <w:t xml:space="preserve">         __________________</w:t>
      </w:r>
    </w:p>
    <w:p w14:paraId="7D74607D" w14:textId="77777777" w:rsidR="0041463C" w:rsidRPr="00FC3B92" w:rsidRDefault="0041463C" w:rsidP="0041463C">
      <w:pPr>
        <w:spacing w:after="0"/>
        <w:ind w:left="284"/>
        <w:rPr>
          <w:rFonts w:ascii="Times New Roman" w:hAnsi="Times New Roman" w:cs="Times New Roman"/>
          <w:i/>
          <w:sz w:val="20"/>
          <w:szCs w:val="20"/>
        </w:rPr>
      </w:pPr>
      <w:r w:rsidRPr="00FC3B92">
        <w:rPr>
          <w:rFonts w:ascii="Times New Roman" w:hAnsi="Times New Roman" w:cs="Times New Roman"/>
          <w:i/>
          <w:sz w:val="20"/>
          <w:szCs w:val="20"/>
        </w:rPr>
        <w:t xml:space="preserve">          (įgalioto asmens pareigos)</w:t>
      </w:r>
      <w:r w:rsidRPr="00FC3B92">
        <w:rPr>
          <w:rFonts w:ascii="Times New Roman" w:hAnsi="Times New Roman" w:cs="Times New Roman"/>
          <w:i/>
          <w:sz w:val="20"/>
          <w:szCs w:val="20"/>
        </w:rPr>
        <w:tab/>
      </w:r>
      <w:r w:rsidRPr="00FC3B92">
        <w:rPr>
          <w:rFonts w:ascii="Times New Roman" w:hAnsi="Times New Roman" w:cs="Times New Roman"/>
          <w:i/>
          <w:sz w:val="20"/>
          <w:szCs w:val="20"/>
        </w:rPr>
        <w:tab/>
        <w:t>(parašas)</w:t>
      </w:r>
      <w:r w:rsidRPr="00FC3B92">
        <w:rPr>
          <w:rFonts w:ascii="Times New Roman" w:hAnsi="Times New Roman" w:cs="Times New Roman"/>
          <w:i/>
          <w:sz w:val="20"/>
          <w:szCs w:val="20"/>
        </w:rPr>
        <w:tab/>
        <w:t xml:space="preserve">                 (vardas ir pavardė)</w:t>
      </w:r>
    </w:p>
    <w:p w14:paraId="5DC5C150" w14:textId="74A69F48" w:rsidR="008D704D" w:rsidRPr="00380DE6" w:rsidRDefault="0041463C" w:rsidP="0041463C">
      <w:pPr>
        <w:pStyle w:val="Antrat2"/>
        <w:ind w:left="5103"/>
        <w:rPr>
          <w:rFonts w:ascii="Times New Roman" w:hAnsi="Times New Roman" w:cs="Times New Roman"/>
          <w:color w:val="0070C0"/>
          <w:sz w:val="21"/>
          <w:szCs w:val="21"/>
        </w:rPr>
      </w:pPr>
      <w:r w:rsidRPr="00380DE6">
        <w:rPr>
          <w:rFonts w:ascii="Times New Roman" w:hAnsi="Times New Roman" w:cs="Times New Roman"/>
          <w:sz w:val="24"/>
          <w:szCs w:val="24"/>
          <w:shd w:val="clear" w:color="auto" w:fill="FFFFFF"/>
        </w:rPr>
        <w:br w:type="page"/>
      </w:r>
      <w:bookmarkStart w:id="144" w:name="_Toc204755589"/>
      <w:r w:rsidR="00FE3D1F" w:rsidRPr="00380DE6">
        <w:rPr>
          <w:rFonts w:ascii="Times New Roman" w:hAnsi="Times New Roman" w:cs="Times New Roman"/>
          <w:color w:val="0070C0"/>
          <w:sz w:val="21"/>
          <w:szCs w:val="21"/>
        </w:rPr>
        <w:lastRenderedPageBreak/>
        <w:t xml:space="preserve">Pirkimo sąlygų </w:t>
      </w:r>
      <w:r w:rsidR="00AB5FFA" w:rsidRPr="00380DE6">
        <w:rPr>
          <w:rFonts w:ascii="Times New Roman" w:hAnsi="Times New Roman" w:cs="Times New Roman"/>
          <w:color w:val="0070C0"/>
          <w:sz w:val="21"/>
          <w:szCs w:val="21"/>
        </w:rPr>
        <w:t>10</w:t>
      </w:r>
      <w:r w:rsidR="00FE3D1F" w:rsidRPr="00380DE6">
        <w:rPr>
          <w:rFonts w:ascii="Times New Roman" w:hAnsi="Times New Roman" w:cs="Times New Roman"/>
          <w:color w:val="0070C0"/>
          <w:sz w:val="21"/>
          <w:szCs w:val="21"/>
        </w:rPr>
        <w:t xml:space="preserve"> priedas </w:t>
      </w:r>
      <w:r w:rsidR="008D704D" w:rsidRPr="00380DE6">
        <w:rPr>
          <w:rFonts w:ascii="Times New Roman" w:hAnsi="Times New Roman" w:cs="Times New Roman"/>
          <w:color w:val="0070C0"/>
          <w:sz w:val="21"/>
          <w:szCs w:val="21"/>
        </w:rPr>
        <w:t>„Sutarties projektas“</w:t>
      </w:r>
      <w:bookmarkEnd w:id="138"/>
      <w:bookmarkEnd w:id="139"/>
      <w:bookmarkEnd w:id="140"/>
      <w:bookmarkEnd w:id="144"/>
    </w:p>
    <w:p w14:paraId="040FB65E" w14:textId="77777777" w:rsidR="00AE422D" w:rsidRPr="00380DE6" w:rsidRDefault="00AE422D" w:rsidP="00AB5541">
      <w:pPr>
        <w:rPr>
          <w:rFonts w:ascii="Times New Roman" w:hAnsi="Times New Roman" w:cs="Times New Roman"/>
        </w:rPr>
      </w:pPr>
    </w:p>
    <w:p w14:paraId="311D446D" w14:textId="77777777" w:rsidR="0041463C" w:rsidRPr="00380DE6" w:rsidRDefault="0041463C" w:rsidP="0041463C">
      <w:pPr>
        <w:tabs>
          <w:tab w:val="left" w:pos="3936"/>
        </w:tabs>
        <w:jc w:val="center"/>
        <w:rPr>
          <w:rFonts w:ascii="Times New Roman" w:hAnsi="Times New Roman" w:cs="Times New Roman"/>
          <w:b/>
          <w:sz w:val="24"/>
          <w:szCs w:val="24"/>
        </w:rPr>
      </w:pPr>
      <w:r w:rsidRPr="00380DE6">
        <w:rPr>
          <w:rFonts w:ascii="Times New Roman" w:hAnsi="Times New Roman" w:cs="Times New Roman"/>
          <w:b/>
          <w:sz w:val="24"/>
          <w:szCs w:val="24"/>
        </w:rPr>
        <w:t>SUTARTIES PROJEKTAS</w:t>
      </w:r>
    </w:p>
    <w:p w14:paraId="4AD6E635" w14:textId="77777777" w:rsidR="0041463C" w:rsidRPr="00380DE6" w:rsidRDefault="0041463C" w:rsidP="0041463C">
      <w:pPr>
        <w:tabs>
          <w:tab w:val="left" w:pos="3936"/>
        </w:tabs>
        <w:jc w:val="center"/>
        <w:rPr>
          <w:rFonts w:ascii="Times New Roman" w:hAnsi="Times New Roman" w:cs="Times New Roman"/>
          <w:b/>
          <w:sz w:val="24"/>
          <w:szCs w:val="24"/>
        </w:rPr>
      </w:pPr>
      <w:r w:rsidRPr="00380DE6">
        <w:rPr>
          <w:rFonts w:ascii="Times New Roman" w:hAnsi="Times New Roman" w:cs="Times New Roman"/>
          <w:b/>
          <w:sz w:val="24"/>
          <w:szCs w:val="24"/>
        </w:rPr>
        <w:t>(pridedama)</w:t>
      </w:r>
    </w:p>
    <w:p w14:paraId="09DB31DF" w14:textId="277AE7D9" w:rsidR="00A4599F" w:rsidRPr="00380DE6" w:rsidRDefault="00A4599F" w:rsidP="0041463C">
      <w:pPr>
        <w:jc w:val="both"/>
        <w:rPr>
          <w:rFonts w:ascii="Times New Roman" w:hAnsi="Times New Roman" w:cs="Times New Roman"/>
          <w:b/>
          <w:bCs/>
          <w:smallCaps/>
          <w:sz w:val="22"/>
          <w:szCs w:val="22"/>
        </w:rPr>
      </w:pPr>
    </w:p>
    <w:p w14:paraId="1752678B" w14:textId="77777777" w:rsidR="0060024E" w:rsidRPr="00380DE6" w:rsidRDefault="0060024E" w:rsidP="0041463C">
      <w:pPr>
        <w:jc w:val="both"/>
        <w:rPr>
          <w:rFonts w:ascii="Times New Roman" w:hAnsi="Times New Roman" w:cs="Times New Roman"/>
          <w:b/>
          <w:bCs/>
          <w:smallCaps/>
          <w:sz w:val="22"/>
          <w:szCs w:val="22"/>
        </w:rPr>
      </w:pPr>
    </w:p>
    <w:p w14:paraId="70EB57D2" w14:textId="0F951837" w:rsidR="0060024E" w:rsidRPr="00380DE6" w:rsidRDefault="0060024E">
      <w:pPr>
        <w:rPr>
          <w:rFonts w:ascii="Times New Roman" w:hAnsi="Times New Roman" w:cs="Times New Roman"/>
          <w:b/>
          <w:bCs/>
          <w:smallCaps/>
          <w:sz w:val="22"/>
          <w:szCs w:val="22"/>
        </w:rPr>
      </w:pPr>
      <w:r w:rsidRPr="00380DE6">
        <w:rPr>
          <w:rFonts w:ascii="Times New Roman" w:hAnsi="Times New Roman" w:cs="Times New Roman"/>
          <w:b/>
          <w:bCs/>
          <w:smallCaps/>
          <w:sz w:val="22"/>
          <w:szCs w:val="22"/>
        </w:rPr>
        <w:br w:type="page"/>
      </w:r>
    </w:p>
    <w:p w14:paraId="65CEB272" w14:textId="50331823" w:rsidR="0060024E" w:rsidRPr="00380DE6" w:rsidRDefault="0060024E" w:rsidP="006E53AC">
      <w:pPr>
        <w:pStyle w:val="Antrat2"/>
        <w:jc w:val="right"/>
        <w:rPr>
          <w:rFonts w:ascii="Times New Roman" w:hAnsi="Times New Roman" w:cs="Times New Roman"/>
          <w:b/>
          <w:bCs/>
          <w:smallCaps/>
          <w:color w:val="0070C0"/>
          <w:sz w:val="21"/>
          <w:szCs w:val="21"/>
        </w:rPr>
      </w:pPr>
      <w:bookmarkStart w:id="145" w:name="_Toc204755590"/>
      <w:r w:rsidRPr="00380DE6">
        <w:rPr>
          <w:rFonts w:ascii="Times New Roman" w:hAnsi="Times New Roman" w:cs="Times New Roman"/>
          <w:color w:val="0070C0"/>
          <w:sz w:val="21"/>
          <w:szCs w:val="21"/>
        </w:rPr>
        <w:lastRenderedPageBreak/>
        <w:t>Pirkimo sąlygų 1</w:t>
      </w:r>
      <w:r w:rsidR="006E53AC" w:rsidRPr="00380DE6">
        <w:rPr>
          <w:rFonts w:ascii="Times New Roman" w:hAnsi="Times New Roman" w:cs="Times New Roman"/>
          <w:color w:val="0070C0"/>
          <w:sz w:val="21"/>
          <w:szCs w:val="21"/>
        </w:rPr>
        <w:t>1</w:t>
      </w:r>
      <w:r w:rsidRPr="00380DE6">
        <w:rPr>
          <w:rFonts w:ascii="Times New Roman" w:hAnsi="Times New Roman" w:cs="Times New Roman"/>
          <w:color w:val="0070C0"/>
          <w:sz w:val="21"/>
          <w:szCs w:val="21"/>
        </w:rPr>
        <w:t xml:space="preserve"> priedas „Veiklų grafikas“</w:t>
      </w:r>
      <w:bookmarkEnd w:id="145"/>
    </w:p>
    <w:p w14:paraId="407F9D9E" w14:textId="77777777" w:rsidR="0060024E" w:rsidRPr="00380DE6" w:rsidRDefault="0060024E" w:rsidP="0041463C">
      <w:pPr>
        <w:jc w:val="both"/>
        <w:rPr>
          <w:rFonts w:ascii="Times New Roman" w:hAnsi="Times New Roman" w:cs="Times New Roman"/>
          <w:b/>
          <w:bCs/>
          <w:smallCaps/>
          <w:sz w:val="22"/>
          <w:szCs w:val="22"/>
        </w:rPr>
      </w:pPr>
    </w:p>
    <w:p w14:paraId="2F30C156" w14:textId="62299C7C" w:rsidR="0060024E" w:rsidRPr="00380DE6" w:rsidRDefault="0060024E" w:rsidP="0060024E">
      <w:pPr>
        <w:jc w:val="center"/>
        <w:rPr>
          <w:rFonts w:ascii="Times New Roman" w:hAnsi="Times New Roman" w:cs="Times New Roman"/>
          <w:b/>
          <w:bCs/>
          <w:smallCaps/>
          <w:sz w:val="24"/>
          <w:szCs w:val="24"/>
        </w:rPr>
      </w:pPr>
      <w:r w:rsidRPr="00380DE6">
        <w:rPr>
          <w:rFonts w:ascii="Times New Roman" w:hAnsi="Times New Roman" w:cs="Times New Roman"/>
          <w:b/>
          <w:bCs/>
          <w:smallCaps/>
          <w:sz w:val="24"/>
          <w:szCs w:val="24"/>
        </w:rPr>
        <w:t>VEIKLŲ GRAFIKAS</w:t>
      </w:r>
    </w:p>
    <w:p w14:paraId="7C75DBA7" w14:textId="4EB408E9" w:rsidR="0060024E" w:rsidRPr="00380DE6" w:rsidRDefault="0060024E" w:rsidP="0060024E">
      <w:pPr>
        <w:jc w:val="both"/>
        <w:rPr>
          <w:rFonts w:ascii="Times New Roman" w:hAnsi="Times New Roman" w:cs="Times New Roman"/>
          <w:b/>
          <w:bCs/>
          <w:i/>
          <w:smallCaps/>
          <w:sz w:val="22"/>
          <w:szCs w:val="22"/>
        </w:rPr>
      </w:pPr>
      <w:r w:rsidRPr="00380DE6">
        <w:rPr>
          <w:rFonts w:ascii="Times New Roman" w:hAnsi="Times New Roman" w:cs="Times New Roman"/>
          <w:b/>
          <w:bCs/>
          <w:i/>
          <w:smallCaps/>
          <w:sz w:val="22"/>
          <w:szCs w:val="22"/>
        </w:rPr>
        <w:t>VEIKLŲ GRAFIKO FORMA</w:t>
      </w:r>
    </w:p>
    <w:tbl>
      <w:tblPr>
        <w:tblW w:w="4995"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141"/>
        <w:gridCol w:w="641"/>
        <w:gridCol w:w="641"/>
        <w:gridCol w:w="641"/>
        <w:gridCol w:w="641"/>
        <w:gridCol w:w="641"/>
        <w:gridCol w:w="641"/>
        <w:gridCol w:w="641"/>
        <w:gridCol w:w="644"/>
        <w:gridCol w:w="6"/>
        <w:gridCol w:w="2134"/>
      </w:tblGrid>
      <w:tr w:rsidR="0054723E" w:rsidRPr="00380DE6" w14:paraId="405BA5DD" w14:textId="77777777" w:rsidTr="000E0211">
        <w:trPr>
          <w:cantSplit/>
          <w:trHeight w:val="355"/>
        </w:trPr>
        <w:tc>
          <w:tcPr>
            <w:tcW w:w="271" w:type="pct"/>
            <w:vMerge w:val="restart"/>
            <w:tcBorders>
              <w:top w:val="single" w:sz="4" w:space="0" w:color="000000"/>
              <w:left w:val="single" w:sz="4" w:space="0" w:color="000000"/>
              <w:bottom w:val="single" w:sz="4" w:space="0" w:color="000000"/>
              <w:right w:val="single" w:sz="4" w:space="0" w:color="000000"/>
            </w:tcBorders>
            <w:vAlign w:val="center"/>
            <w:hideMark/>
          </w:tcPr>
          <w:p w14:paraId="50788696" w14:textId="77777777" w:rsidR="0060024E" w:rsidRPr="00380DE6" w:rsidRDefault="0060024E" w:rsidP="0060024E">
            <w:pPr>
              <w:pStyle w:val="paragrafesrasas2lygis"/>
              <w:rPr>
                <w:b/>
                <w:bCs/>
                <w:iCs/>
              </w:rPr>
            </w:pPr>
            <w:r w:rsidRPr="00380DE6">
              <w:rPr>
                <w:b/>
                <w:bCs/>
              </w:rPr>
              <w:t>Eil. Nr.</w:t>
            </w:r>
          </w:p>
        </w:tc>
        <w:tc>
          <w:tcPr>
            <w:tcW w:w="1076" w:type="pct"/>
            <w:vMerge w:val="restart"/>
            <w:tcBorders>
              <w:top w:val="single" w:sz="4" w:space="0" w:color="000000"/>
              <w:left w:val="single" w:sz="4" w:space="0" w:color="000000"/>
              <w:bottom w:val="single" w:sz="4" w:space="0" w:color="000000"/>
              <w:right w:val="single" w:sz="4" w:space="0" w:color="000000"/>
            </w:tcBorders>
            <w:vAlign w:val="center"/>
          </w:tcPr>
          <w:p w14:paraId="3ACFF824" w14:textId="77777777" w:rsidR="0060024E" w:rsidRPr="00380DE6" w:rsidRDefault="0060024E" w:rsidP="0060024E">
            <w:pPr>
              <w:pStyle w:val="paragrafesrasas2lygis"/>
              <w:rPr>
                <w:b/>
                <w:bCs/>
                <w:lang w:val="x-none"/>
              </w:rPr>
            </w:pPr>
          </w:p>
          <w:p w14:paraId="576F5A23" w14:textId="77777777" w:rsidR="0060024E" w:rsidRPr="00380DE6" w:rsidRDefault="0060024E" w:rsidP="0060024E">
            <w:pPr>
              <w:pStyle w:val="paragrafesrasas2lygis"/>
              <w:rPr>
                <w:b/>
                <w:bCs/>
                <w:lang w:val="x-none"/>
              </w:rPr>
            </w:pPr>
          </w:p>
          <w:p w14:paraId="65E1E17B" w14:textId="77777777" w:rsidR="0060024E" w:rsidRPr="00380DE6" w:rsidRDefault="0060024E" w:rsidP="0060024E">
            <w:pPr>
              <w:pStyle w:val="paragrafesrasas2lygis"/>
              <w:rPr>
                <w:b/>
                <w:bCs/>
                <w:lang w:val="x-none"/>
              </w:rPr>
            </w:pPr>
          </w:p>
          <w:p w14:paraId="259413B0" w14:textId="77777777" w:rsidR="0060024E" w:rsidRPr="00380DE6" w:rsidRDefault="0060024E" w:rsidP="0060024E">
            <w:pPr>
              <w:pStyle w:val="paragrafesrasas2lygis"/>
              <w:rPr>
                <w:b/>
                <w:bCs/>
                <w:lang w:val="x-none"/>
              </w:rPr>
            </w:pPr>
            <w:r w:rsidRPr="00380DE6">
              <w:rPr>
                <w:b/>
                <w:bCs/>
                <w:lang w:val="x-none"/>
              </w:rPr>
              <w:t>Darbų gupių (etapų) pavadinimai</w:t>
            </w:r>
          </w:p>
          <w:p w14:paraId="3CC3FEE9" w14:textId="77777777" w:rsidR="0060024E" w:rsidRPr="00380DE6" w:rsidRDefault="0060024E" w:rsidP="0060024E">
            <w:pPr>
              <w:pStyle w:val="paragrafesrasas2lygis"/>
              <w:rPr>
                <w:b/>
                <w:bCs/>
              </w:rPr>
            </w:pPr>
          </w:p>
          <w:p w14:paraId="4616FE6C" w14:textId="77777777" w:rsidR="0060024E" w:rsidRPr="00380DE6" w:rsidRDefault="0060024E" w:rsidP="0060024E">
            <w:pPr>
              <w:pStyle w:val="paragrafesrasas2lygis"/>
              <w:rPr>
                <w:b/>
                <w:bCs/>
              </w:rPr>
            </w:pPr>
          </w:p>
        </w:tc>
        <w:tc>
          <w:tcPr>
            <w:tcW w:w="2578" w:type="pct"/>
            <w:gridSpan w:val="8"/>
            <w:tcBorders>
              <w:top w:val="single" w:sz="4" w:space="0" w:color="000000"/>
              <w:left w:val="single" w:sz="4" w:space="0" w:color="000000"/>
              <w:bottom w:val="single" w:sz="4" w:space="0" w:color="000000"/>
              <w:right w:val="single" w:sz="4" w:space="0" w:color="000000"/>
            </w:tcBorders>
            <w:vAlign w:val="center"/>
            <w:hideMark/>
          </w:tcPr>
          <w:p w14:paraId="7B2B3D89" w14:textId="6A409B15" w:rsidR="0060024E" w:rsidRPr="00380DE6" w:rsidRDefault="0060024E" w:rsidP="0060024E">
            <w:pPr>
              <w:pStyle w:val="paragrafesrasas2lygis"/>
              <w:rPr>
                <w:b/>
                <w:bCs/>
              </w:rPr>
            </w:pPr>
            <w:r w:rsidRPr="00380DE6">
              <w:rPr>
                <w:b/>
                <w:bCs/>
              </w:rPr>
              <w:t xml:space="preserve">Darbų grupės (etapo) kainos savaitinis išskaidymas </w:t>
            </w:r>
            <w:r w:rsidRPr="00380DE6">
              <w:rPr>
                <w:b/>
                <w:bCs/>
                <w:u w:val="single"/>
              </w:rPr>
              <w:t>procentais</w:t>
            </w:r>
            <w:r w:rsidRPr="00380DE6">
              <w:rPr>
                <w:b/>
                <w:bCs/>
              </w:rPr>
              <w:t xml:space="preserve"> pagal rangovo planuojamą darbų grupės (etapo) įvykdymą</w:t>
            </w:r>
          </w:p>
        </w:tc>
        <w:tc>
          <w:tcPr>
            <w:tcW w:w="1075" w:type="pct"/>
            <w:gridSpan w:val="2"/>
            <w:vMerge w:val="restart"/>
            <w:tcBorders>
              <w:top w:val="single" w:sz="4" w:space="0" w:color="000000"/>
              <w:left w:val="single" w:sz="4" w:space="0" w:color="000000"/>
              <w:bottom w:val="single" w:sz="4" w:space="0" w:color="000000"/>
              <w:right w:val="single" w:sz="4" w:space="0" w:color="000000"/>
            </w:tcBorders>
            <w:vAlign w:val="center"/>
          </w:tcPr>
          <w:p w14:paraId="44E4BBD6" w14:textId="77777777" w:rsidR="0060024E" w:rsidRPr="00380DE6" w:rsidRDefault="0060024E" w:rsidP="0060024E">
            <w:pPr>
              <w:pStyle w:val="paragrafesrasas2lygis"/>
              <w:rPr>
                <w:b/>
                <w:bCs/>
                <w:i/>
              </w:rPr>
            </w:pPr>
            <w:bookmarkStart w:id="146" w:name="_Toc112567501"/>
            <w:bookmarkStart w:id="147" w:name="_Toc76448822"/>
            <w:bookmarkStart w:id="148" w:name="_Toc73434344"/>
            <w:bookmarkStart w:id="149" w:name="_Toc73434231"/>
          </w:p>
          <w:p w14:paraId="1606DF61" w14:textId="74958CEA" w:rsidR="0060024E" w:rsidRPr="00380DE6" w:rsidRDefault="0060024E" w:rsidP="0060024E">
            <w:pPr>
              <w:pStyle w:val="paragrafesrasas2lygis"/>
              <w:rPr>
                <w:b/>
                <w:bCs/>
                <w:iCs/>
              </w:rPr>
            </w:pPr>
            <w:r w:rsidRPr="00380DE6">
              <w:rPr>
                <w:b/>
                <w:bCs/>
                <w:iCs/>
              </w:rPr>
              <w:t>Kaina Eur</w:t>
            </w:r>
            <w:bookmarkStart w:id="150" w:name="_Toc42509141"/>
            <w:r w:rsidRPr="00380DE6">
              <w:rPr>
                <w:b/>
                <w:bCs/>
                <w:iCs/>
              </w:rPr>
              <w:t xml:space="preserve"> be PVM</w:t>
            </w:r>
            <w:bookmarkEnd w:id="146"/>
            <w:bookmarkEnd w:id="147"/>
            <w:bookmarkEnd w:id="148"/>
            <w:bookmarkEnd w:id="149"/>
            <w:bookmarkEnd w:id="150"/>
          </w:p>
          <w:p w14:paraId="20B44F87" w14:textId="77777777" w:rsidR="0060024E" w:rsidRPr="00380DE6" w:rsidRDefault="0060024E" w:rsidP="0060024E">
            <w:pPr>
              <w:pStyle w:val="paragrafesrasas2lygis"/>
              <w:rPr>
                <w:b/>
                <w:bCs/>
                <w:i/>
              </w:rPr>
            </w:pPr>
          </w:p>
        </w:tc>
      </w:tr>
      <w:tr w:rsidR="000E0211" w:rsidRPr="00380DE6" w14:paraId="288C8C95" w14:textId="77777777" w:rsidTr="000E0211">
        <w:trPr>
          <w:cantSplit/>
          <w:trHeight w:val="1751"/>
        </w:trPr>
        <w:tc>
          <w:tcPr>
            <w:tcW w:w="271" w:type="pct"/>
            <w:vMerge/>
            <w:tcBorders>
              <w:top w:val="single" w:sz="4" w:space="0" w:color="000000"/>
              <w:left w:val="single" w:sz="4" w:space="0" w:color="000000"/>
              <w:bottom w:val="single" w:sz="4" w:space="0" w:color="000000"/>
              <w:right w:val="single" w:sz="4" w:space="0" w:color="000000"/>
            </w:tcBorders>
            <w:vAlign w:val="center"/>
            <w:hideMark/>
          </w:tcPr>
          <w:p w14:paraId="16F6F57D" w14:textId="77777777" w:rsidR="000E0211" w:rsidRPr="00380DE6" w:rsidRDefault="000E0211" w:rsidP="0060024E">
            <w:pPr>
              <w:pStyle w:val="paragrafesrasas2lygis"/>
              <w:rPr>
                <w:rFonts w:eastAsiaTheme="minorHAnsi"/>
                <w:iCs/>
              </w:rPr>
            </w:pPr>
          </w:p>
        </w:tc>
        <w:tc>
          <w:tcPr>
            <w:tcW w:w="1076" w:type="pct"/>
            <w:vMerge/>
            <w:tcBorders>
              <w:top w:val="single" w:sz="4" w:space="0" w:color="000000"/>
              <w:left w:val="single" w:sz="4" w:space="0" w:color="000000"/>
              <w:bottom w:val="single" w:sz="4" w:space="0" w:color="000000"/>
              <w:right w:val="single" w:sz="4" w:space="0" w:color="000000"/>
            </w:tcBorders>
            <w:vAlign w:val="center"/>
            <w:hideMark/>
          </w:tcPr>
          <w:p w14:paraId="1B348CF6" w14:textId="77777777" w:rsidR="000E0211" w:rsidRPr="00380DE6" w:rsidRDefault="000E0211" w:rsidP="0060024E">
            <w:pPr>
              <w:pStyle w:val="paragrafesrasas2lygis"/>
              <w:rPr>
                <w:rFonts w:eastAsiaTheme="minorHAnsi"/>
              </w:rPr>
            </w:pPr>
          </w:p>
        </w:tc>
        <w:tc>
          <w:tcPr>
            <w:tcW w:w="322" w:type="pct"/>
            <w:tcBorders>
              <w:top w:val="single" w:sz="4" w:space="0" w:color="000000"/>
              <w:left w:val="single" w:sz="4" w:space="0" w:color="000000"/>
              <w:bottom w:val="single" w:sz="4" w:space="0" w:color="000000"/>
              <w:right w:val="single" w:sz="4" w:space="0" w:color="000000"/>
            </w:tcBorders>
            <w:textDirection w:val="btLr"/>
            <w:vAlign w:val="center"/>
            <w:hideMark/>
          </w:tcPr>
          <w:p w14:paraId="4A1076F5" w14:textId="77777777" w:rsidR="000E0211" w:rsidRPr="00380DE6" w:rsidRDefault="000E0211" w:rsidP="0060024E">
            <w:pPr>
              <w:pStyle w:val="paragrafesrasas2lygis"/>
              <w:jc w:val="center"/>
              <w:rPr>
                <w:b/>
                <w:bCs/>
              </w:rPr>
            </w:pPr>
            <w:r w:rsidRPr="00380DE6">
              <w:rPr>
                <w:b/>
                <w:bCs/>
              </w:rPr>
              <w:t>I savaitė</w:t>
            </w:r>
          </w:p>
        </w:tc>
        <w:tc>
          <w:tcPr>
            <w:tcW w:w="322" w:type="pct"/>
            <w:tcBorders>
              <w:top w:val="single" w:sz="4" w:space="0" w:color="000000"/>
              <w:left w:val="single" w:sz="4" w:space="0" w:color="000000"/>
              <w:bottom w:val="single" w:sz="4" w:space="0" w:color="000000"/>
              <w:right w:val="single" w:sz="4" w:space="0" w:color="000000"/>
            </w:tcBorders>
            <w:textDirection w:val="btLr"/>
            <w:vAlign w:val="center"/>
            <w:hideMark/>
          </w:tcPr>
          <w:p w14:paraId="74B07AAE" w14:textId="77777777" w:rsidR="000E0211" w:rsidRPr="00380DE6" w:rsidRDefault="000E0211" w:rsidP="0060024E">
            <w:pPr>
              <w:pStyle w:val="paragrafesrasas2lygis"/>
              <w:jc w:val="center"/>
              <w:rPr>
                <w:b/>
                <w:bCs/>
              </w:rPr>
            </w:pPr>
            <w:r w:rsidRPr="00380DE6">
              <w:rPr>
                <w:b/>
                <w:bCs/>
              </w:rPr>
              <w:t>II savaitė</w:t>
            </w:r>
          </w:p>
        </w:tc>
        <w:tc>
          <w:tcPr>
            <w:tcW w:w="322" w:type="pct"/>
            <w:tcBorders>
              <w:top w:val="single" w:sz="4" w:space="0" w:color="000000"/>
              <w:left w:val="single" w:sz="4" w:space="0" w:color="000000"/>
              <w:bottom w:val="single" w:sz="4" w:space="0" w:color="000000"/>
              <w:right w:val="single" w:sz="4" w:space="0" w:color="000000"/>
            </w:tcBorders>
            <w:textDirection w:val="btLr"/>
            <w:vAlign w:val="center"/>
            <w:hideMark/>
          </w:tcPr>
          <w:p w14:paraId="315F51B5" w14:textId="77777777" w:rsidR="000E0211" w:rsidRPr="00380DE6" w:rsidRDefault="000E0211" w:rsidP="0060024E">
            <w:pPr>
              <w:pStyle w:val="paragrafesrasas2lygis"/>
              <w:jc w:val="center"/>
              <w:rPr>
                <w:b/>
                <w:bCs/>
              </w:rPr>
            </w:pPr>
            <w:r w:rsidRPr="00380DE6">
              <w:rPr>
                <w:b/>
                <w:bCs/>
              </w:rPr>
              <w:t>III savaitė</w:t>
            </w:r>
          </w:p>
        </w:tc>
        <w:tc>
          <w:tcPr>
            <w:tcW w:w="322" w:type="pct"/>
            <w:tcBorders>
              <w:top w:val="single" w:sz="4" w:space="0" w:color="000000"/>
              <w:left w:val="single" w:sz="4" w:space="0" w:color="000000"/>
              <w:bottom w:val="single" w:sz="4" w:space="0" w:color="000000"/>
              <w:right w:val="single" w:sz="4" w:space="0" w:color="000000"/>
            </w:tcBorders>
            <w:textDirection w:val="btLr"/>
            <w:vAlign w:val="center"/>
            <w:hideMark/>
          </w:tcPr>
          <w:p w14:paraId="30CE6732" w14:textId="77777777" w:rsidR="000E0211" w:rsidRPr="00380DE6" w:rsidRDefault="000E0211" w:rsidP="0060024E">
            <w:pPr>
              <w:pStyle w:val="paragrafesrasas2lygis"/>
              <w:jc w:val="center"/>
              <w:rPr>
                <w:b/>
                <w:bCs/>
              </w:rPr>
            </w:pPr>
            <w:r w:rsidRPr="00380DE6">
              <w:rPr>
                <w:b/>
                <w:bCs/>
              </w:rPr>
              <w:t>IV savaitė</w:t>
            </w:r>
          </w:p>
        </w:tc>
        <w:tc>
          <w:tcPr>
            <w:tcW w:w="322" w:type="pct"/>
            <w:tcBorders>
              <w:top w:val="single" w:sz="4" w:space="0" w:color="000000"/>
              <w:left w:val="single" w:sz="4" w:space="0" w:color="000000"/>
              <w:bottom w:val="single" w:sz="4" w:space="0" w:color="000000"/>
              <w:right w:val="single" w:sz="4" w:space="0" w:color="000000"/>
            </w:tcBorders>
            <w:textDirection w:val="btLr"/>
            <w:vAlign w:val="center"/>
            <w:hideMark/>
          </w:tcPr>
          <w:p w14:paraId="7959A5DA" w14:textId="77777777" w:rsidR="000E0211" w:rsidRPr="00380DE6" w:rsidRDefault="000E0211" w:rsidP="0060024E">
            <w:pPr>
              <w:pStyle w:val="paragrafesrasas2lygis"/>
              <w:jc w:val="center"/>
              <w:rPr>
                <w:b/>
                <w:bCs/>
              </w:rPr>
            </w:pPr>
            <w:r w:rsidRPr="00380DE6">
              <w:rPr>
                <w:b/>
                <w:bCs/>
              </w:rPr>
              <w:t>V savaitė</w:t>
            </w:r>
          </w:p>
        </w:tc>
        <w:tc>
          <w:tcPr>
            <w:tcW w:w="322" w:type="pct"/>
            <w:tcBorders>
              <w:top w:val="single" w:sz="4" w:space="0" w:color="000000"/>
              <w:left w:val="single" w:sz="4" w:space="0" w:color="000000"/>
              <w:bottom w:val="single" w:sz="4" w:space="0" w:color="000000"/>
              <w:right w:val="single" w:sz="4" w:space="0" w:color="000000"/>
            </w:tcBorders>
            <w:textDirection w:val="btLr"/>
            <w:vAlign w:val="center"/>
            <w:hideMark/>
          </w:tcPr>
          <w:p w14:paraId="7F3CA157" w14:textId="77777777" w:rsidR="000E0211" w:rsidRPr="00380DE6" w:rsidRDefault="000E0211" w:rsidP="0060024E">
            <w:pPr>
              <w:pStyle w:val="paragrafesrasas2lygis"/>
              <w:jc w:val="center"/>
              <w:rPr>
                <w:b/>
                <w:bCs/>
              </w:rPr>
            </w:pPr>
            <w:r w:rsidRPr="00380DE6">
              <w:rPr>
                <w:b/>
                <w:bCs/>
              </w:rPr>
              <w:t>VI savaitė</w:t>
            </w:r>
          </w:p>
        </w:tc>
        <w:tc>
          <w:tcPr>
            <w:tcW w:w="322" w:type="pct"/>
            <w:tcBorders>
              <w:top w:val="single" w:sz="4" w:space="0" w:color="000000"/>
              <w:left w:val="single" w:sz="4" w:space="0" w:color="000000"/>
              <w:bottom w:val="single" w:sz="4" w:space="0" w:color="000000"/>
              <w:right w:val="single" w:sz="4" w:space="0" w:color="000000"/>
            </w:tcBorders>
            <w:textDirection w:val="btLr"/>
            <w:hideMark/>
          </w:tcPr>
          <w:p w14:paraId="54067E44" w14:textId="77777777" w:rsidR="000E0211" w:rsidRPr="00380DE6" w:rsidRDefault="000E0211" w:rsidP="0060024E">
            <w:pPr>
              <w:pStyle w:val="paragrafesrasas2lygis"/>
              <w:jc w:val="center"/>
              <w:rPr>
                <w:b/>
                <w:bCs/>
              </w:rPr>
            </w:pPr>
            <w:r w:rsidRPr="00380DE6">
              <w:rPr>
                <w:b/>
                <w:bCs/>
              </w:rPr>
              <w:t>VII savaitė</w:t>
            </w:r>
          </w:p>
        </w:tc>
        <w:tc>
          <w:tcPr>
            <w:tcW w:w="324" w:type="pct"/>
            <w:tcBorders>
              <w:top w:val="single" w:sz="4" w:space="0" w:color="000000"/>
              <w:left w:val="single" w:sz="4" w:space="0" w:color="000000"/>
              <w:bottom w:val="single" w:sz="4" w:space="0" w:color="000000"/>
              <w:right w:val="single" w:sz="4" w:space="0" w:color="000000"/>
            </w:tcBorders>
            <w:textDirection w:val="btLr"/>
            <w:hideMark/>
          </w:tcPr>
          <w:p w14:paraId="24B213C3" w14:textId="45AB27BE" w:rsidR="000E0211" w:rsidRPr="00380DE6" w:rsidRDefault="000E0211" w:rsidP="000E0211">
            <w:pPr>
              <w:pStyle w:val="paragrafesrasas2lygis"/>
              <w:jc w:val="center"/>
              <w:rPr>
                <w:b/>
                <w:bCs/>
                <w:i/>
              </w:rPr>
            </w:pPr>
            <w:r w:rsidRPr="00380DE6">
              <w:rPr>
                <w:b/>
                <w:bCs/>
              </w:rPr>
              <w:t>VIII savaitė</w:t>
            </w:r>
          </w:p>
        </w:tc>
        <w:tc>
          <w:tcPr>
            <w:tcW w:w="1075" w:type="pct"/>
            <w:gridSpan w:val="2"/>
            <w:vMerge/>
            <w:tcBorders>
              <w:top w:val="single" w:sz="4" w:space="0" w:color="000000"/>
              <w:left w:val="single" w:sz="4" w:space="0" w:color="000000"/>
              <w:bottom w:val="single" w:sz="4" w:space="0" w:color="000000"/>
              <w:right w:val="single" w:sz="4" w:space="0" w:color="000000"/>
            </w:tcBorders>
            <w:vAlign w:val="center"/>
            <w:hideMark/>
          </w:tcPr>
          <w:p w14:paraId="5EACDC4E" w14:textId="77777777" w:rsidR="000E0211" w:rsidRPr="00380DE6" w:rsidRDefault="000E0211" w:rsidP="0060024E">
            <w:pPr>
              <w:pStyle w:val="paragrafesrasas2lygis"/>
              <w:rPr>
                <w:rFonts w:eastAsiaTheme="minorHAnsi"/>
                <w:i/>
              </w:rPr>
            </w:pPr>
          </w:p>
        </w:tc>
      </w:tr>
      <w:tr w:rsidR="0060024E" w:rsidRPr="00380DE6" w14:paraId="382D3C84" w14:textId="77777777" w:rsidTr="000E0211">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14:paraId="32F9E75A" w14:textId="77777777" w:rsidR="0060024E" w:rsidRPr="00380DE6" w:rsidRDefault="0060024E" w:rsidP="0060024E">
            <w:pPr>
              <w:pStyle w:val="paragrafesrasas2lygis"/>
            </w:pPr>
            <w:r w:rsidRPr="00380DE6">
              <w:t>Langų ir durų keitimas, adresu Rusnės g. 1, Šilutėje</w:t>
            </w:r>
          </w:p>
        </w:tc>
      </w:tr>
      <w:tr w:rsidR="000E0211" w:rsidRPr="00380DE6" w14:paraId="10D42750" w14:textId="77777777" w:rsidTr="000E0211">
        <w:tc>
          <w:tcPr>
            <w:tcW w:w="271" w:type="pct"/>
            <w:tcBorders>
              <w:top w:val="single" w:sz="4" w:space="0" w:color="000000"/>
              <w:left w:val="single" w:sz="4" w:space="0" w:color="000000"/>
              <w:bottom w:val="single" w:sz="4" w:space="0" w:color="000000"/>
              <w:right w:val="single" w:sz="4" w:space="0" w:color="000000"/>
            </w:tcBorders>
            <w:vAlign w:val="center"/>
            <w:hideMark/>
          </w:tcPr>
          <w:p w14:paraId="3A775F1B" w14:textId="77777777" w:rsidR="000E0211" w:rsidRPr="00380DE6" w:rsidRDefault="000E0211" w:rsidP="0060024E">
            <w:pPr>
              <w:pStyle w:val="paragrafesrasas2lygis"/>
            </w:pPr>
            <w:r w:rsidRPr="00380DE6">
              <w:t>1.</w:t>
            </w:r>
          </w:p>
        </w:tc>
        <w:tc>
          <w:tcPr>
            <w:tcW w:w="1076" w:type="pct"/>
            <w:tcBorders>
              <w:top w:val="single" w:sz="4" w:space="0" w:color="000000"/>
              <w:left w:val="single" w:sz="4" w:space="0" w:color="000000"/>
              <w:bottom w:val="single" w:sz="4" w:space="0" w:color="000000"/>
              <w:right w:val="single" w:sz="4" w:space="0" w:color="000000"/>
            </w:tcBorders>
            <w:vAlign w:val="center"/>
            <w:hideMark/>
          </w:tcPr>
          <w:p w14:paraId="10886FC5" w14:textId="72C39C24" w:rsidR="000E0211" w:rsidRPr="00380DE6" w:rsidRDefault="000E0211" w:rsidP="0060024E">
            <w:pPr>
              <w:pStyle w:val="paragrafesrasas2lygis"/>
            </w:pPr>
            <w:r w:rsidRPr="00380DE6">
              <w:t>Senų langų, durų demontavimas</w:t>
            </w:r>
          </w:p>
        </w:tc>
        <w:tc>
          <w:tcPr>
            <w:tcW w:w="322" w:type="pct"/>
            <w:tcBorders>
              <w:top w:val="single" w:sz="4" w:space="0" w:color="000000"/>
              <w:left w:val="single" w:sz="4" w:space="0" w:color="000000"/>
              <w:bottom w:val="single" w:sz="4" w:space="0" w:color="000000"/>
              <w:right w:val="single" w:sz="4" w:space="0" w:color="000000"/>
            </w:tcBorders>
            <w:vAlign w:val="center"/>
          </w:tcPr>
          <w:p w14:paraId="5D348DB0"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442C90D3"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7CBCBA1A"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6F3C7446"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7D4592F1"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71232EF2"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6DCCDC71" w14:textId="77777777" w:rsidR="000E0211" w:rsidRPr="00380DE6" w:rsidRDefault="000E0211" w:rsidP="0060024E">
            <w:pPr>
              <w:pStyle w:val="paragrafesrasas2lygis"/>
            </w:pPr>
          </w:p>
        </w:tc>
        <w:tc>
          <w:tcPr>
            <w:tcW w:w="324" w:type="pct"/>
            <w:tcBorders>
              <w:top w:val="single" w:sz="4" w:space="0" w:color="000000"/>
              <w:left w:val="single" w:sz="4" w:space="0" w:color="000000"/>
              <w:bottom w:val="single" w:sz="4" w:space="0" w:color="000000"/>
              <w:right w:val="single" w:sz="4" w:space="0" w:color="000000"/>
            </w:tcBorders>
            <w:vAlign w:val="center"/>
          </w:tcPr>
          <w:p w14:paraId="7DE627AB" w14:textId="77777777" w:rsidR="000E0211" w:rsidRPr="00380DE6" w:rsidRDefault="000E0211" w:rsidP="0060024E">
            <w:pPr>
              <w:pStyle w:val="paragrafesrasas2lygis"/>
            </w:pPr>
          </w:p>
        </w:tc>
        <w:tc>
          <w:tcPr>
            <w:tcW w:w="1075" w:type="pct"/>
            <w:gridSpan w:val="2"/>
            <w:tcBorders>
              <w:top w:val="single" w:sz="4" w:space="0" w:color="000000"/>
              <w:left w:val="single" w:sz="4" w:space="0" w:color="000000"/>
              <w:bottom w:val="single" w:sz="4" w:space="0" w:color="000000"/>
              <w:right w:val="single" w:sz="4" w:space="0" w:color="000000"/>
            </w:tcBorders>
            <w:vAlign w:val="center"/>
          </w:tcPr>
          <w:p w14:paraId="018CC7A8" w14:textId="77777777" w:rsidR="000E0211" w:rsidRPr="00380DE6" w:rsidRDefault="000E0211" w:rsidP="0060024E">
            <w:pPr>
              <w:pStyle w:val="paragrafesrasas2lygis"/>
            </w:pPr>
          </w:p>
        </w:tc>
      </w:tr>
      <w:tr w:rsidR="000E0211" w:rsidRPr="00380DE6" w14:paraId="0FDB1D52" w14:textId="77777777" w:rsidTr="000E0211">
        <w:tc>
          <w:tcPr>
            <w:tcW w:w="271" w:type="pct"/>
            <w:tcBorders>
              <w:top w:val="single" w:sz="4" w:space="0" w:color="000000"/>
              <w:left w:val="single" w:sz="4" w:space="0" w:color="000000"/>
              <w:bottom w:val="single" w:sz="4" w:space="0" w:color="000000"/>
              <w:right w:val="single" w:sz="4" w:space="0" w:color="000000"/>
            </w:tcBorders>
            <w:vAlign w:val="center"/>
            <w:hideMark/>
          </w:tcPr>
          <w:p w14:paraId="35F4F325" w14:textId="77777777" w:rsidR="000E0211" w:rsidRPr="00380DE6" w:rsidRDefault="000E0211" w:rsidP="0060024E">
            <w:pPr>
              <w:pStyle w:val="paragrafesrasas2lygis"/>
            </w:pPr>
            <w:r w:rsidRPr="00380DE6">
              <w:t>2.</w:t>
            </w:r>
          </w:p>
        </w:tc>
        <w:tc>
          <w:tcPr>
            <w:tcW w:w="1076" w:type="pct"/>
            <w:tcBorders>
              <w:top w:val="single" w:sz="4" w:space="0" w:color="000000"/>
              <w:left w:val="single" w:sz="4" w:space="0" w:color="000000"/>
              <w:bottom w:val="single" w:sz="4" w:space="0" w:color="000000"/>
              <w:right w:val="single" w:sz="4" w:space="0" w:color="000000"/>
            </w:tcBorders>
            <w:vAlign w:val="center"/>
            <w:hideMark/>
          </w:tcPr>
          <w:p w14:paraId="11209192" w14:textId="0A376055" w:rsidR="000E0211" w:rsidRPr="00380DE6" w:rsidRDefault="000E0211" w:rsidP="0060024E">
            <w:pPr>
              <w:pStyle w:val="paragrafesrasas2lygis"/>
              <w:rPr>
                <w:lang w:val="en-US"/>
              </w:rPr>
            </w:pPr>
            <w:r w:rsidRPr="00380DE6">
              <w:t>Naujų langų, durų montavimas</w:t>
            </w:r>
          </w:p>
        </w:tc>
        <w:tc>
          <w:tcPr>
            <w:tcW w:w="322" w:type="pct"/>
            <w:tcBorders>
              <w:top w:val="single" w:sz="4" w:space="0" w:color="000000"/>
              <w:left w:val="single" w:sz="4" w:space="0" w:color="000000"/>
              <w:bottom w:val="single" w:sz="4" w:space="0" w:color="000000"/>
              <w:right w:val="single" w:sz="4" w:space="0" w:color="000000"/>
            </w:tcBorders>
            <w:vAlign w:val="center"/>
          </w:tcPr>
          <w:p w14:paraId="297D55F9"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4857F352"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711E5DAA"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34FC2A89"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48F89346"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0336C58A"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67450231" w14:textId="77777777" w:rsidR="000E0211" w:rsidRPr="00380DE6" w:rsidRDefault="000E0211" w:rsidP="0060024E">
            <w:pPr>
              <w:pStyle w:val="paragrafesrasas2lygis"/>
            </w:pPr>
          </w:p>
        </w:tc>
        <w:tc>
          <w:tcPr>
            <w:tcW w:w="324" w:type="pct"/>
            <w:tcBorders>
              <w:top w:val="single" w:sz="4" w:space="0" w:color="000000"/>
              <w:left w:val="single" w:sz="4" w:space="0" w:color="000000"/>
              <w:bottom w:val="single" w:sz="4" w:space="0" w:color="000000"/>
              <w:right w:val="single" w:sz="4" w:space="0" w:color="000000"/>
            </w:tcBorders>
            <w:vAlign w:val="center"/>
          </w:tcPr>
          <w:p w14:paraId="79AE559E" w14:textId="77777777" w:rsidR="000E0211" w:rsidRPr="00380DE6" w:rsidRDefault="000E0211" w:rsidP="0060024E">
            <w:pPr>
              <w:pStyle w:val="paragrafesrasas2lygis"/>
            </w:pPr>
          </w:p>
        </w:tc>
        <w:tc>
          <w:tcPr>
            <w:tcW w:w="1075" w:type="pct"/>
            <w:gridSpan w:val="2"/>
            <w:tcBorders>
              <w:top w:val="single" w:sz="4" w:space="0" w:color="000000"/>
              <w:left w:val="single" w:sz="4" w:space="0" w:color="000000"/>
              <w:bottom w:val="single" w:sz="4" w:space="0" w:color="000000"/>
              <w:right w:val="single" w:sz="4" w:space="0" w:color="000000"/>
            </w:tcBorders>
            <w:vAlign w:val="center"/>
          </w:tcPr>
          <w:p w14:paraId="30177B1F" w14:textId="77777777" w:rsidR="000E0211" w:rsidRPr="00380DE6" w:rsidRDefault="000E0211" w:rsidP="0060024E">
            <w:pPr>
              <w:pStyle w:val="paragrafesrasas2lygis"/>
            </w:pPr>
          </w:p>
        </w:tc>
      </w:tr>
      <w:tr w:rsidR="000E0211" w:rsidRPr="00380DE6" w14:paraId="036D7664" w14:textId="77777777" w:rsidTr="000E0211">
        <w:tc>
          <w:tcPr>
            <w:tcW w:w="271" w:type="pct"/>
            <w:tcBorders>
              <w:top w:val="single" w:sz="4" w:space="0" w:color="000000"/>
              <w:left w:val="single" w:sz="4" w:space="0" w:color="000000"/>
              <w:bottom w:val="single" w:sz="4" w:space="0" w:color="000000"/>
              <w:right w:val="single" w:sz="4" w:space="0" w:color="000000"/>
            </w:tcBorders>
            <w:vAlign w:val="center"/>
            <w:hideMark/>
          </w:tcPr>
          <w:p w14:paraId="64008A16" w14:textId="77777777" w:rsidR="000E0211" w:rsidRPr="00380DE6" w:rsidRDefault="000E0211" w:rsidP="0060024E">
            <w:pPr>
              <w:pStyle w:val="paragrafesrasas2lygis"/>
            </w:pPr>
            <w:r w:rsidRPr="00380DE6">
              <w:t>3.</w:t>
            </w:r>
          </w:p>
        </w:tc>
        <w:tc>
          <w:tcPr>
            <w:tcW w:w="1076" w:type="pct"/>
            <w:tcBorders>
              <w:top w:val="single" w:sz="4" w:space="0" w:color="000000"/>
              <w:left w:val="single" w:sz="4" w:space="0" w:color="000000"/>
              <w:bottom w:val="single" w:sz="4" w:space="0" w:color="000000"/>
              <w:right w:val="single" w:sz="4" w:space="0" w:color="000000"/>
            </w:tcBorders>
            <w:vAlign w:val="center"/>
            <w:hideMark/>
          </w:tcPr>
          <w:p w14:paraId="03BE49C9" w14:textId="77777777" w:rsidR="000E0211" w:rsidRPr="00380DE6" w:rsidRDefault="000E0211" w:rsidP="0060024E">
            <w:pPr>
              <w:pStyle w:val="paragrafesrasas2lygis"/>
            </w:pPr>
            <w:r w:rsidRPr="00380DE6">
              <w:t>Langų, durų apdaila (vidus ir išorė).</w:t>
            </w:r>
          </w:p>
        </w:tc>
        <w:tc>
          <w:tcPr>
            <w:tcW w:w="322" w:type="pct"/>
            <w:tcBorders>
              <w:top w:val="single" w:sz="4" w:space="0" w:color="000000"/>
              <w:left w:val="single" w:sz="4" w:space="0" w:color="000000"/>
              <w:bottom w:val="single" w:sz="4" w:space="0" w:color="000000"/>
              <w:right w:val="single" w:sz="4" w:space="0" w:color="000000"/>
            </w:tcBorders>
            <w:vAlign w:val="center"/>
          </w:tcPr>
          <w:p w14:paraId="362144B0"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3554F545"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17523009"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47098630"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536DACC3"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3189A010" w14:textId="77777777" w:rsidR="000E0211" w:rsidRPr="00380DE6" w:rsidRDefault="000E0211" w:rsidP="0060024E">
            <w:pPr>
              <w:pStyle w:val="paragrafesrasas2lygis"/>
            </w:pPr>
          </w:p>
        </w:tc>
        <w:tc>
          <w:tcPr>
            <w:tcW w:w="322" w:type="pct"/>
            <w:tcBorders>
              <w:top w:val="single" w:sz="4" w:space="0" w:color="000000"/>
              <w:left w:val="single" w:sz="4" w:space="0" w:color="000000"/>
              <w:bottom w:val="single" w:sz="4" w:space="0" w:color="000000"/>
              <w:right w:val="single" w:sz="4" w:space="0" w:color="000000"/>
            </w:tcBorders>
            <w:vAlign w:val="center"/>
          </w:tcPr>
          <w:p w14:paraId="07CE5CE2" w14:textId="77777777" w:rsidR="000E0211" w:rsidRPr="00380DE6" w:rsidRDefault="000E0211" w:rsidP="0060024E">
            <w:pPr>
              <w:pStyle w:val="paragrafesrasas2lygis"/>
            </w:pPr>
          </w:p>
        </w:tc>
        <w:tc>
          <w:tcPr>
            <w:tcW w:w="324" w:type="pct"/>
            <w:tcBorders>
              <w:top w:val="single" w:sz="4" w:space="0" w:color="000000"/>
              <w:left w:val="single" w:sz="4" w:space="0" w:color="000000"/>
              <w:bottom w:val="single" w:sz="4" w:space="0" w:color="000000"/>
              <w:right w:val="single" w:sz="4" w:space="0" w:color="000000"/>
            </w:tcBorders>
            <w:vAlign w:val="center"/>
          </w:tcPr>
          <w:p w14:paraId="03E7A40B" w14:textId="77777777" w:rsidR="000E0211" w:rsidRPr="00380DE6" w:rsidRDefault="000E0211" w:rsidP="0060024E">
            <w:pPr>
              <w:pStyle w:val="paragrafesrasas2lygis"/>
            </w:pPr>
          </w:p>
        </w:tc>
        <w:tc>
          <w:tcPr>
            <w:tcW w:w="1075" w:type="pct"/>
            <w:gridSpan w:val="2"/>
            <w:tcBorders>
              <w:top w:val="single" w:sz="4" w:space="0" w:color="000000"/>
              <w:left w:val="single" w:sz="4" w:space="0" w:color="000000"/>
              <w:bottom w:val="single" w:sz="4" w:space="0" w:color="000000"/>
              <w:right w:val="single" w:sz="4" w:space="0" w:color="000000"/>
            </w:tcBorders>
            <w:vAlign w:val="center"/>
          </w:tcPr>
          <w:p w14:paraId="688CFA5B" w14:textId="77777777" w:rsidR="000E0211" w:rsidRPr="00380DE6" w:rsidRDefault="000E0211" w:rsidP="0060024E">
            <w:pPr>
              <w:pStyle w:val="paragrafesrasas2lygis"/>
            </w:pPr>
          </w:p>
        </w:tc>
      </w:tr>
      <w:tr w:rsidR="0060024E" w:rsidRPr="00380DE6" w14:paraId="6056A3A0" w14:textId="77777777" w:rsidTr="000E0211">
        <w:trPr>
          <w:trHeight w:val="277"/>
        </w:trPr>
        <w:tc>
          <w:tcPr>
            <w:tcW w:w="3928" w:type="pct"/>
            <w:gridSpan w:val="11"/>
            <w:tcBorders>
              <w:top w:val="single" w:sz="4" w:space="0" w:color="000000"/>
              <w:left w:val="single" w:sz="4" w:space="0" w:color="000000"/>
              <w:bottom w:val="single" w:sz="4" w:space="0" w:color="000000"/>
              <w:right w:val="single" w:sz="4" w:space="0" w:color="000000"/>
            </w:tcBorders>
            <w:vAlign w:val="center"/>
            <w:hideMark/>
          </w:tcPr>
          <w:p w14:paraId="669E90F3" w14:textId="10F9AE69" w:rsidR="0060024E" w:rsidRPr="00380DE6" w:rsidRDefault="0060024E" w:rsidP="0060024E">
            <w:pPr>
              <w:pStyle w:val="paragrafesrasas2lygis"/>
              <w:jc w:val="right"/>
              <w:rPr>
                <w:b/>
                <w:bCs/>
              </w:rPr>
            </w:pPr>
            <w:r w:rsidRPr="00380DE6">
              <w:rPr>
                <w:sz w:val="24"/>
                <w:szCs w:val="24"/>
              </w:rPr>
              <w:t>Bendra kaina be PVM</w:t>
            </w:r>
          </w:p>
        </w:tc>
        <w:tc>
          <w:tcPr>
            <w:tcW w:w="1072" w:type="pct"/>
            <w:tcBorders>
              <w:top w:val="single" w:sz="4" w:space="0" w:color="000000"/>
              <w:left w:val="single" w:sz="4" w:space="0" w:color="000000"/>
              <w:bottom w:val="single" w:sz="4" w:space="0" w:color="000000"/>
              <w:right w:val="single" w:sz="4" w:space="0" w:color="000000"/>
            </w:tcBorders>
          </w:tcPr>
          <w:p w14:paraId="6C2B9DEE" w14:textId="77777777" w:rsidR="0060024E" w:rsidRPr="00380DE6" w:rsidRDefault="0060024E" w:rsidP="0060024E">
            <w:pPr>
              <w:pStyle w:val="paragrafesrasas2lygis"/>
            </w:pPr>
          </w:p>
        </w:tc>
      </w:tr>
      <w:tr w:rsidR="0060024E" w:rsidRPr="00380DE6" w14:paraId="02420AC8" w14:textId="77777777" w:rsidTr="000E0211">
        <w:trPr>
          <w:trHeight w:val="147"/>
        </w:trPr>
        <w:tc>
          <w:tcPr>
            <w:tcW w:w="3928" w:type="pct"/>
            <w:gridSpan w:val="11"/>
            <w:tcBorders>
              <w:top w:val="single" w:sz="4" w:space="0" w:color="000000"/>
              <w:left w:val="single" w:sz="4" w:space="0" w:color="000000"/>
              <w:bottom w:val="single" w:sz="4" w:space="0" w:color="000000"/>
              <w:right w:val="single" w:sz="4" w:space="0" w:color="000000"/>
            </w:tcBorders>
            <w:hideMark/>
          </w:tcPr>
          <w:p w14:paraId="2DD4EC6C" w14:textId="498149F2" w:rsidR="0060024E" w:rsidRPr="00380DE6" w:rsidRDefault="0060024E" w:rsidP="0060024E">
            <w:pPr>
              <w:pStyle w:val="paragrafesrasas2lygis"/>
              <w:jc w:val="right"/>
              <w:rPr>
                <w:b/>
                <w:bCs/>
              </w:rPr>
            </w:pPr>
            <w:r w:rsidRPr="00380DE6">
              <w:rPr>
                <w:sz w:val="24"/>
                <w:szCs w:val="24"/>
              </w:rPr>
              <w:t>PVM 21%</w:t>
            </w:r>
          </w:p>
        </w:tc>
        <w:tc>
          <w:tcPr>
            <w:tcW w:w="1072" w:type="pct"/>
            <w:tcBorders>
              <w:top w:val="single" w:sz="4" w:space="0" w:color="000000"/>
              <w:left w:val="single" w:sz="4" w:space="0" w:color="000000"/>
              <w:bottom w:val="single" w:sz="4" w:space="0" w:color="000000"/>
              <w:right w:val="single" w:sz="4" w:space="0" w:color="000000"/>
            </w:tcBorders>
          </w:tcPr>
          <w:p w14:paraId="5C7EA9B9" w14:textId="77777777" w:rsidR="0060024E" w:rsidRPr="00380DE6" w:rsidRDefault="0060024E" w:rsidP="0060024E">
            <w:pPr>
              <w:pStyle w:val="paragrafesrasas2lygis"/>
            </w:pPr>
          </w:p>
        </w:tc>
      </w:tr>
      <w:tr w:rsidR="0060024E" w:rsidRPr="00380DE6" w14:paraId="7D0DBB28" w14:textId="77777777" w:rsidTr="000E0211">
        <w:trPr>
          <w:trHeight w:val="147"/>
        </w:trPr>
        <w:tc>
          <w:tcPr>
            <w:tcW w:w="3928" w:type="pct"/>
            <w:gridSpan w:val="11"/>
            <w:tcBorders>
              <w:top w:val="single" w:sz="4" w:space="0" w:color="000000"/>
              <w:left w:val="single" w:sz="4" w:space="0" w:color="000000"/>
              <w:bottom w:val="single" w:sz="4" w:space="0" w:color="000000"/>
              <w:right w:val="single" w:sz="4" w:space="0" w:color="000000"/>
            </w:tcBorders>
            <w:vAlign w:val="center"/>
            <w:hideMark/>
          </w:tcPr>
          <w:p w14:paraId="25AADD88" w14:textId="65D30FD1" w:rsidR="0060024E" w:rsidRPr="00380DE6" w:rsidRDefault="0060024E" w:rsidP="0060024E">
            <w:pPr>
              <w:pStyle w:val="paragrafesrasas2lygis"/>
              <w:jc w:val="right"/>
              <w:rPr>
                <w:b/>
                <w:bCs/>
              </w:rPr>
            </w:pPr>
            <w:r w:rsidRPr="00380DE6">
              <w:rPr>
                <w:b/>
                <w:sz w:val="24"/>
                <w:szCs w:val="24"/>
              </w:rPr>
              <w:t>Bendra kaina su PVM</w:t>
            </w:r>
          </w:p>
        </w:tc>
        <w:tc>
          <w:tcPr>
            <w:tcW w:w="1072" w:type="pct"/>
            <w:tcBorders>
              <w:top w:val="single" w:sz="4" w:space="0" w:color="000000"/>
              <w:left w:val="single" w:sz="4" w:space="0" w:color="000000"/>
              <w:bottom w:val="single" w:sz="4" w:space="0" w:color="000000"/>
              <w:right w:val="single" w:sz="4" w:space="0" w:color="000000"/>
            </w:tcBorders>
          </w:tcPr>
          <w:p w14:paraId="27016F0B" w14:textId="77777777" w:rsidR="0060024E" w:rsidRPr="00380DE6" w:rsidRDefault="0060024E" w:rsidP="0060024E">
            <w:pPr>
              <w:pStyle w:val="paragrafesrasas2lygis"/>
            </w:pPr>
          </w:p>
        </w:tc>
      </w:tr>
    </w:tbl>
    <w:p w14:paraId="34961F2B" w14:textId="77777777" w:rsidR="0060024E" w:rsidRPr="00380DE6" w:rsidRDefault="0060024E" w:rsidP="0041463C">
      <w:pPr>
        <w:jc w:val="both"/>
        <w:rPr>
          <w:rFonts w:ascii="Times New Roman" w:hAnsi="Times New Roman" w:cs="Times New Roman"/>
          <w:b/>
          <w:bCs/>
          <w:smallCaps/>
          <w:sz w:val="22"/>
          <w:szCs w:val="22"/>
        </w:rPr>
      </w:pPr>
    </w:p>
    <w:sectPr w:rsidR="0060024E" w:rsidRPr="00380DE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C601" w14:textId="77777777" w:rsidR="00750A7A" w:rsidRDefault="00750A7A" w:rsidP="00D05666">
      <w:r>
        <w:separator/>
      </w:r>
    </w:p>
  </w:endnote>
  <w:endnote w:type="continuationSeparator" w:id="0">
    <w:p w14:paraId="21773C10" w14:textId="77777777" w:rsidR="00750A7A" w:rsidRDefault="00750A7A" w:rsidP="00D05666">
      <w:r>
        <w:continuationSeparator/>
      </w:r>
    </w:p>
  </w:endnote>
  <w:endnote w:type="continuationNotice" w:id="1">
    <w:p w14:paraId="40E905E6" w14:textId="77777777" w:rsidR="00750A7A" w:rsidRDefault="00750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1924" w14:textId="77777777" w:rsidR="00750A7A" w:rsidRDefault="00750A7A" w:rsidP="00D05666">
      <w:r>
        <w:separator/>
      </w:r>
    </w:p>
  </w:footnote>
  <w:footnote w:type="continuationSeparator" w:id="0">
    <w:p w14:paraId="30AE575C" w14:textId="77777777" w:rsidR="00750A7A" w:rsidRDefault="00750A7A" w:rsidP="00D05666">
      <w:r>
        <w:continuationSeparator/>
      </w:r>
    </w:p>
  </w:footnote>
  <w:footnote w:type="continuationNotice" w:id="1">
    <w:p w14:paraId="3E08398D" w14:textId="77777777" w:rsidR="00750A7A" w:rsidRDefault="00750A7A">
      <w:pPr>
        <w:spacing w:after="0" w:line="240" w:lineRule="auto"/>
      </w:pPr>
    </w:p>
  </w:footnote>
  <w:footnote w:id="2">
    <w:p w14:paraId="2F7D0010" w14:textId="77777777" w:rsidR="00936F14" w:rsidRPr="00BA44E3" w:rsidRDefault="00936F14" w:rsidP="00BA44E3">
      <w:pPr>
        <w:pStyle w:val="Puslapioinaostekstas"/>
        <w:spacing w:line="240" w:lineRule="auto"/>
        <w:jc w:val="both"/>
        <w:rPr>
          <w:rFonts w:ascii="Times New Roman" w:hAnsi="Times New Roman" w:cs="Times New Roman"/>
          <w:i/>
          <w:iCs/>
        </w:rPr>
      </w:pPr>
      <w:r w:rsidRPr="00BA44E3">
        <w:rPr>
          <w:rStyle w:val="Puslapioinaosnuoroda"/>
          <w:rFonts w:ascii="Times New Roman" w:eastAsia="Yu Mincho" w:hAnsi="Times New Roman" w:cs="Times New Roman"/>
          <w:i/>
          <w:iCs/>
        </w:rPr>
        <w:footnoteRef/>
      </w:r>
      <w:r w:rsidRPr="00BA44E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820EE" w14:textId="77777777" w:rsidR="00936F14" w:rsidRPr="00BA44E3" w:rsidRDefault="00936F14" w:rsidP="00BA44E3">
      <w:pPr>
        <w:pStyle w:val="Puslapioinaostekstas"/>
        <w:numPr>
          <w:ilvl w:val="0"/>
          <w:numId w:val="25"/>
        </w:numPr>
        <w:spacing w:after="0" w:line="240" w:lineRule="auto"/>
        <w:jc w:val="both"/>
        <w:rPr>
          <w:rFonts w:ascii="Times New Roman" w:eastAsia="Yu Mincho" w:hAnsi="Times New Roman" w:cs="Times New Roman"/>
          <w:i/>
          <w:iCs/>
        </w:rPr>
      </w:pPr>
      <w:r w:rsidRPr="00BA44E3">
        <w:rPr>
          <w:rFonts w:ascii="Times New Roman" w:eastAsia="Yu Mincho" w:hAnsi="Times New Roman" w:cs="Times New Roman"/>
          <w:i/>
          <w:iCs/>
        </w:rPr>
        <w:t xml:space="preserve">priesaikos deklaracija; </w:t>
      </w:r>
    </w:p>
    <w:p w14:paraId="4094305D" w14:textId="77777777" w:rsidR="00936F14" w:rsidRPr="00BA44E3" w:rsidRDefault="00936F14" w:rsidP="00BA44E3">
      <w:pPr>
        <w:pStyle w:val="Puslapioinaostekstas"/>
        <w:numPr>
          <w:ilvl w:val="0"/>
          <w:numId w:val="25"/>
        </w:numPr>
        <w:spacing w:after="0" w:line="240" w:lineRule="auto"/>
        <w:jc w:val="both"/>
        <w:rPr>
          <w:rFonts w:ascii="Times New Roman" w:eastAsia="Yu Mincho" w:hAnsi="Times New Roman" w:cs="Times New Roman"/>
        </w:rPr>
      </w:pPr>
      <w:r w:rsidRPr="00BA44E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103AD4" w14:textId="77777777" w:rsidR="00936F14" w:rsidRPr="00BA44E3" w:rsidRDefault="00936F14" w:rsidP="00BA44E3">
      <w:pPr>
        <w:pStyle w:val="Puslapioinaostekstas"/>
        <w:spacing w:line="240" w:lineRule="auto"/>
        <w:jc w:val="both"/>
        <w:rPr>
          <w:rFonts w:ascii="Times New Roman" w:hAnsi="Times New Roman" w:cs="Times New Roman"/>
          <w:i/>
          <w:iCs/>
        </w:rPr>
      </w:pPr>
      <w:r w:rsidRPr="00BA44E3">
        <w:rPr>
          <w:rStyle w:val="Puslapioinaosnuoroda"/>
          <w:rFonts w:ascii="Times New Roman" w:eastAsia="Yu Mincho" w:hAnsi="Times New Roman" w:cs="Times New Roman"/>
        </w:rPr>
        <w:footnoteRef/>
      </w:r>
      <w:r w:rsidRPr="00BA44E3">
        <w:rPr>
          <w:rFonts w:ascii="Times New Roman" w:eastAsia="Yu Mincho" w:hAnsi="Times New Roman" w:cs="Times New Roman"/>
        </w:rPr>
        <w:t xml:space="preserve"> </w:t>
      </w:r>
      <w:r w:rsidRPr="00BA44E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AD7EBA" w14:textId="77777777" w:rsidR="00936F14" w:rsidRPr="00BA44E3" w:rsidRDefault="00936F14" w:rsidP="00BA44E3">
      <w:pPr>
        <w:pStyle w:val="Puslapioinaostekstas"/>
        <w:numPr>
          <w:ilvl w:val="0"/>
          <w:numId w:val="26"/>
        </w:numPr>
        <w:spacing w:after="0" w:line="240" w:lineRule="auto"/>
        <w:jc w:val="both"/>
        <w:rPr>
          <w:rFonts w:ascii="Times New Roman" w:eastAsia="Yu Mincho" w:hAnsi="Times New Roman" w:cs="Times New Roman"/>
          <w:i/>
          <w:iCs/>
        </w:rPr>
      </w:pPr>
      <w:r w:rsidRPr="00BA44E3">
        <w:rPr>
          <w:rFonts w:ascii="Times New Roman" w:eastAsia="Yu Mincho" w:hAnsi="Times New Roman" w:cs="Times New Roman"/>
          <w:i/>
          <w:iCs/>
        </w:rPr>
        <w:t xml:space="preserve">priesaikos deklaracija; </w:t>
      </w:r>
    </w:p>
    <w:p w14:paraId="6FE389BF" w14:textId="77777777" w:rsidR="00936F14" w:rsidRPr="00BA44E3" w:rsidRDefault="00936F14" w:rsidP="00BA44E3">
      <w:pPr>
        <w:pStyle w:val="Puslapioinaostekstas"/>
        <w:numPr>
          <w:ilvl w:val="0"/>
          <w:numId w:val="26"/>
        </w:numPr>
        <w:spacing w:after="0" w:line="240" w:lineRule="auto"/>
        <w:jc w:val="both"/>
        <w:rPr>
          <w:rFonts w:ascii="Times New Roman" w:eastAsia="Yu Mincho" w:hAnsi="Times New Roman" w:cs="Times New Roman"/>
        </w:rPr>
      </w:pPr>
      <w:r w:rsidRPr="00BA44E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285EF9" w14:textId="77777777" w:rsidR="00936F14" w:rsidRPr="00BA44E3" w:rsidRDefault="00936F14" w:rsidP="00BA44E3">
      <w:pPr>
        <w:pStyle w:val="Puslapioinaostekstas"/>
        <w:spacing w:line="240" w:lineRule="auto"/>
        <w:jc w:val="both"/>
        <w:rPr>
          <w:rFonts w:ascii="Times New Roman" w:hAnsi="Times New Roman" w:cs="Times New Roman"/>
          <w:i/>
          <w:iCs/>
        </w:rPr>
      </w:pPr>
      <w:r w:rsidRPr="00BA44E3">
        <w:rPr>
          <w:rStyle w:val="Puslapioinaosnuoroda"/>
          <w:rFonts w:ascii="Times New Roman" w:eastAsia="Yu Mincho" w:hAnsi="Times New Roman" w:cs="Times New Roman"/>
        </w:rPr>
        <w:footnoteRef/>
      </w:r>
      <w:r w:rsidRPr="00BA44E3">
        <w:rPr>
          <w:rFonts w:ascii="Times New Roman" w:eastAsia="Yu Mincho" w:hAnsi="Times New Roman" w:cs="Times New Roman"/>
        </w:rPr>
        <w:t xml:space="preserve"> </w:t>
      </w:r>
      <w:r w:rsidRPr="00BA44E3">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w:t>
      </w:r>
      <w:r w:rsidRPr="001620D3">
        <w:rPr>
          <w:rFonts w:ascii="Calibri" w:eastAsia="Yu Mincho" w:hAnsi="Calibri" w:cs="Arial"/>
          <w:i/>
          <w:iCs/>
        </w:rPr>
        <w:t xml:space="preserve"> </w:t>
      </w:r>
      <w:r w:rsidRPr="00BA44E3">
        <w:rPr>
          <w:rFonts w:ascii="Times New Roman" w:eastAsia="Yu Mincho" w:hAnsi="Times New Roman" w:cs="Times New Roman"/>
          <w:i/>
          <w:iCs/>
        </w:rPr>
        <w:t xml:space="preserve">dokumentai neišduodami arba toje šalyje išduodami dokumentai neapima visų 46 straipsnio 1 ir 3 dalyse ir 6 dalies 2 punkte keliamų klausimų, jie gali būti pakeisti: </w:t>
      </w:r>
    </w:p>
    <w:p w14:paraId="32D0303A" w14:textId="77777777" w:rsidR="00936F14" w:rsidRPr="00BA44E3" w:rsidRDefault="00936F14" w:rsidP="00BA44E3">
      <w:pPr>
        <w:pStyle w:val="Puslapioinaostekstas"/>
        <w:numPr>
          <w:ilvl w:val="0"/>
          <w:numId w:val="27"/>
        </w:numPr>
        <w:spacing w:after="0" w:line="240" w:lineRule="auto"/>
        <w:jc w:val="both"/>
        <w:rPr>
          <w:rFonts w:ascii="Times New Roman" w:eastAsia="Yu Mincho" w:hAnsi="Times New Roman" w:cs="Times New Roman"/>
          <w:i/>
          <w:iCs/>
        </w:rPr>
      </w:pPr>
      <w:r w:rsidRPr="00BA44E3">
        <w:rPr>
          <w:rFonts w:ascii="Times New Roman" w:eastAsia="Yu Mincho" w:hAnsi="Times New Roman" w:cs="Times New Roman"/>
          <w:i/>
          <w:iCs/>
        </w:rPr>
        <w:t xml:space="preserve">priesaikos deklaracija; </w:t>
      </w:r>
    </w:p>
    <w:p w14:paraId="77D6FCA1" w14:textId="77777777" w:rsidR="00936F14" w:rsidRPr="00BA44E3" w:rsidRDefault="00936F14" w:rsidP="00BA44E3">
      <w:pPr>
        <w:pStyle w:val="Puslapioinaostekstas"/>
        <w:numPr>
          <w:ilvl w:val="0"/>
          <w:numId w:val="27"/>
        </w:numPr>
        <w:spacing w:after="0" w:line="240" w:lineRule="auto"/>
        <w:jc w:val="both"/>
        <w:rPr>
          <w:rFonts w:ascii="Times New Roman" w:eastAsia="Yu Mincho" w:hAnsi="Times New Roman" w:cs="Times New Roman"/>
        </w:rPr>
      </w:pPr>
      <w:r w:rsidRPr="00BA44E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BB363C"/>
    <w:multiLevelType w:val="hybridMultilevel"/>
    <w:tmpl w:val="D068CE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742A0EAC"/>
    <w:lvl w:ilvl="0" w:tplc="1CD8E190">
      <w:start w:val="6"/>
      <w:numFmt w:val="decimal"/>
      <w:lvlText w:val="1.%1."/>
      <w:lvlJc w:val="left"/>
      <w:pPr>
        <w:ind w:left="720" w:hanging="360"/>
      </w:pPr>
      <w:rPr>
        <w:rFonts w:hint="default"/>
      </w:rPr>
    </w:lvl>
    <w:lvl w:ilvl="1" w:tplc="347E1D1C">
      <w:start w:val="1"/>
      <w:numFmt w:val="decimal"/>
      <w:lvlText w:val="%2."/>
      <w:lvlJc w:val="left"/>
      <w:pPr>
        <w:ind w:left="1455" w:hanging="375"/>
      </w:pPr>
      <w:rPr>
        <w:rFonts w:eastAsia="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2A757F"/>
    <w:multiLevelType w:val="multilevel"/>
    <w:tmpl w:val="83085858"/>
    <w:lvl w:ilvl="0">
      <w:start w:val="1"/>
      <w:numFmt w:val="decimal"/>
      <w:lvlText w:val="%1."/>
      <w:lvlJc w:val="left"/>
      <w:pPr>
        <w:tabs>
          <w:tab w:val="num" w:pos="1800"/>
        </w:tabs>
        <w:ind w:left="1800" w:hanging="1800"/>
      </w:pPr>
      <w:rPr>
        <w:rFonts w:hint="default"/>
        <w:b w:val="0"/>
        <w:bCs/>
        <w:color w:val="auto"/>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7902F1"/>
    <w:multiLevelType w:val="hybridMultilevel"/>
    <w:tmpl w:val="0FB4BB9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45111D"/>
    <w:multiLevelType w:val="hybridMultilevel"/>
    <w:tmpl w:val="CF28CC76"/>
    <w:lvl w:ilvl="0" w:tplc="083412FC">
      <w:start w:val="1"/>
      <w:numFmt w:val="decimal"/>
      <w:lvlText w:val="%1."/>
      <w:lvlJc w:val="left"/>
      <w:pPr>
        <w:ind w:left="927" w:hanging="360"/>
      </w:pPr>
      <w:rPr>
        <w:rFonts w:ascii="Times New Roman" w:hAnsi="Times New Roman" w:cs="Times New Roman" w:hint="default"/>
        <w:color w:val="auto"/>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E73F8"/>
    <w:multiLevelType w:val="multilevel"/>
    <w:tmpl w:val="67F6C4C8"/>
    <w:lvl w:ilvl="0">
      <w:start w:val="2"/>
      <w:numFmt w:val="decimal"/>
      <w:lvlText w:val="%1."/>
      <w:lvlJc w:val="left"/>
      <w:pPr>
        <w:ind w:left="540" w:hanging="540"/>
      </w:pPr>
      <w:rPr>
        <w:rFonts w:hint="default"/>
        <w:color w:val="auto"/>
      </w:rPr>
    </w:lvl>
    <w:lvl w:ilvl="1">
      <w:start w:val="3"/>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884C72"/>
    <w:multiLevelType w:val="hybridMultilevel"/>
    <w:tmpl w:val="C9C8A1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D6065BD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2"/>
  </w:num>
  <w:num w:numId="4" w16cid:durableId="1484615006">
    <w:abstractNumId w:val="28"/>
  </w:num>
  <w:num w:numId="5" w16cid:durableId="607934237">
    <w:abstractNumId w:val="19"/>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32"/>
  </w:num>
  <w:num w:numId="11" w16cid:durableId="1482305889">
    <w:abstractNumId w:val="27"/>
  </w:num>
  <w:num w:numId="12" w16cid:durableId="32313854">
    <w:abstractNumId w:val="14"/>
  </w:num>
  <w:num w:numId="13" w16cid:durableId="1318921492">
    <w:abstractNumId w:val="18"/>
  </w:num>
  <w:num w:numId="14" w16cid:durableId="1864435576">
    <w:abstractNumId w:val="30"/>
  </w:num>
  <w:num w:numId="15" w16cid:durableId="1941065713">
    <w:abstractNumId w:val="4"/>
  </w:num>
  <w:num w:numId="16" w16cid:durableId="19859238">
    <w:abstractNumId w:val="7"/>
  </w:num>
  <w:num w:numId="17" w16cid:durableId="1297491117">
    <w:abstractNumId w:val="15"/>
  </w:num>
  <w:num w:numId="18" w16cid:durableId="518589098">
    <w:abstractNumId w:val="13"/>
  </w:num>
  <w:num w:numId="19" w16cid:durableId="487595233">
    <w:abstractNumId w:val="8"/>
  </w:num>
  <w:num w:numId="20" w16cid:durableId="1884630571">
    <w:abstractNumId w:val="16"/>
  </w:num>
  <w:num w:numId="21" w16cid:durableId="1865055254">
    <w:abstractNumId w:val="31"/>
  </w:num>
  <w:num w:numId="22" w16cid:durableId="1516917841">
    <w:abstractNumId w:val="12"/>
  </w:num>
  <w:num w:numId="23" w16cid:durableId="2105684055">
    <w:abstractNumId w:val="25"/>
  </w:num>
  <w:num w:numId="24" w16cid:durableId="371005059">
    <w:abstractNumId w:val="21"/>
  </w:num>
  <w:num w:numId="25" w16cid:durableId="494614562">
    <w:abstractNumId w:val="23"/>
  </w:num>
  <w:num w:numId="26" w16cid:durableId="1473055655">
    <w:abstractNumId w:val="29"/>
  </w:num>
  <w:num w:numId="27" w16cid:durableId="510532351">
    <w:abstractNumId w:val="0"/>
  </w:num>
  <w:num w:numId="28" w16cid:durableId="1088310663">
    <w:abstractNumId w:val="9"/>
  </w:num>
  <w:num w:numId="29" w16cid:durableId="2010138598">
    <w:abstractNumId w:val="20"/>
  </w:num>
  <w:num w:numId="30" w16cid:durableId="50159100">
    <w:abstractNumId w:val="5"/>
  </w:num>
  <w:num w:numId="31" w16cid:durableId="1556159580">
    <w:abstractNumId w:val="6"/>
  </w:num>
  <w:num w:numId="32" w16cid:durableId="660474781">
    <w:abstractNumId w:val="17"/>
  </w:num>
  <w:num w:numId="33" w16cid:durableId="1228228614">
    <w:abstractNumId w:val="11"/>
  </w:num>
  <w:num w:numId="34" w16cid:durableId="1443920018">
    <w:abstractNumId w:val="24"/>
  </w:num>
  <w:num w:numId="35" w16cid:durableId="1623802160">
    <w:abstractNumId w:val="2"/>
  </w:num>
  <w:num w:numId="36" w16cid:durableId="174263198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1E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B4E"/>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4A2"/>
    <w:rsid w:val="000D7AD2"/>
    <w:rsid w:val="000E0211"/>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739"/>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665"/>
    <w:rsid w:val="0010505E"/>
    <w:rsid w:val="001059F7"/>
    <w:rsid w:val="00105FA3"/>
    <w:rsid w:val="001072BE"/>
    <w:rsid w:val="0010779C"/>
    <w:rsid w:val="00107A04"/>
    <w:rsid w:val="00110481"/>
    <w:rsid w:val="00111429"/>
    <w:rsid w:val="001114F6"/>
    <w:rsid w:val="00111943"/>
    <w:rsid w:val="0011199A"/>
    <w:rsid w:val="001123B4"/>
    <w:rsid w:val="001126FB"/>
    <w:rsid w:val="00112EE8"/>
    <w:rsid w:val="0011320C"/>
    <w:rsid w:val="0011344C"/>
    <w:rsid w:val="00113B07"/>
    <w:rsid w:val="00113C79"/>
    <w:rsid w:val="00113EAE"/>
    <w:rsid w:val="00113FD3"/>
    <w:rsid w:val="001144E0"/>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55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9E5"/>
    <w:rsid w:val="00274C8A"/>
    <w:rsid w:val="00274E50"/>
    <w:rsid w:val="0027575B"/>
    <w:rsid w:val="00275B72"/>
    <w:rsid w:val="00277535"/>
    <w:rsid w:val="00277634"/>
    <w:rsid w:val="0027776A"/>
    <w:rsid w:val="00277963"/>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A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83A"/>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FED"/>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BA1"/>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E6"/>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3C"/>
    <w:rsid w:val="004147BD"/>
    <w:rsid w:val="004149D9"/>
    <w:rsid w:val="004157B6"/>
    <w:rsid w:val="0041685F"/>
    <w:rsid w:val="00416CD6"/>
    <w:rsid w:val="00416D08"/>
    <w:rsid w:val="004170BC"/>
    <w:rsid w:val="00417604"/>
    <w:rsid w:val="00421D7D"/>
    <w:rsid w:val="00422EEB"/>
    <w:rsid w:val="00424668"/>
    <w:rsid w:val="0042470D"/>
    <w:rsid w:val="00424B94"/>
    <w:rsid w:val="00424C4C"/>
    <w:rsid w:val="00424D53"/>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F0E"/>
    <w:rsid w:val="00441140"/>
    <w:rsid w:val="00441581"/>
    <w:rsid w:val="004417E5"/>
    <w:rsid w:val="00442E06"/>
    <w:rsid w:val="00442F8D"/>
    <w:rsid w:val="004432C7"/>
    <w:rsid w:val="00443DE5"/>
    <w:rsid w:val="00443FA8"/>
    <w:rsid w:val="00443FEB"/>
    <w:rsid w:val="00444241"/>
    <w:rsid w:val="00444A4A"/>
    <w:rsid w:val="00444CAF"/>
    <w:rsid w:val="00444DC8"/>
    <w:rsid w:val="00445041"/>
    <w:rsid w:val="00445162"/>
    <w:rsid w:val="00445179"/>
    <w:rsid w:val="00445CE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2BF6"/>
    <w:rsid w:val="00483066"/>
    <w:rsid w:val="00483462"/>
    <w:rsid w:val="00483D7E"/>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D2"/>
    <w:rsid w:val="004B0E0C"/>
    <w:rsid w:val="004B15B4"/>
    <w:rsid w:val="004B1B04"/>
    <w:rsid w:val="004B2DCE"/>
    <w:rsid w:val="004B2DE0"/>
    <w:rsid w:val="004B2DE4"/>
    <w:rsid w:val="004B3551"/>
    <w:rsid w:val="004B42DF"/>
    <w:rsid w:val="004B4807"/>
    <w:rsid w:val="004B555A"/>
    <w:rsid w:val="004B5982"/>
    <w:rsid w:val="004B5B0E"/>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F4"/>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6"/>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EF0"/>
    <w:rsid w:val="00543248"/>
    <w:rsid w:val="00543AE0"/>
    <w:rsid w:val="005448A6"/>
    <w:rsid w:val="005464B7"/>
    <w:rsid w:val="0054723E"/>
    <w:rsid w:val="00547265"/>
    <w:rsid w:val="00547443"/>
    <w:rsid w:val="00547E00"/>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29E"/>
    <w:rsid w:val="00584DCA"/>
    <w:rsid w:val="0058525D"/>
    <w:rsid w:val="00585C84"/>
    <w:rsid w:val="00586AED"/>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BD"/>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794"/>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0B"/>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4E"/>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69"/>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912"/>
    <w:rsid w:val="00633A99"/>
    <w:rsid w:val="00633F89"/>
    <w:rsid w:val="0063491E"/>
    <w:rsid w:val="006349FB"/>
    <w:rsid w:val="00634E47"/>
    <w:rsid w:val="00635013"/>
    <w:rsid w:val="0063557A"/>
    <w:rsid w:val="00636208"/>
    <w:rsid w:val="006369C5"/>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501"/>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15D"/>
    <w:rsid w:val="006974CE"/>
    <w:rsid w:val="00697FA2"/>
    <w:rsid w:val="006A01E3"/>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11"/>
    <w:rsid w:val="006C749B"/>
    <w:rsid w:val="006C7941"/>
    <w:rsid w:val="006D0D4C"/>
    <w:rsid w:val="006D0EC0"/>
    <w:rsid w:val="006D1119"/>
    <w:rsid w:val="006D2048"/>
    <w:rsid w:val="006D224F"/>
    <w:rsid w:val="006D2363"/>
    <w:rsid w:val="006D2B41"/>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3AC"/>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10"/>
    <w:rsid w:val="00704310"/>
    <w:rsid w:val="007046CE"/>
    <w:rsid w:val="0070681D"/>
    <w:rsid w:val="00706BD5"/>
    <w:rsid w:val="00706F4D"/>
    <w:rsid w:val="00707712"/>
    <w:rsid w:val="007101B7"/>
    <w:rsid w:val="00710F05"/>
    <w:rsid w:val="0071157E"/>
    <w:rsid w:val="007117A7"/>
    <w:rsid w:val="007126AD"/>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A7A"/>
    <w:rsid w:val="00750BFE"/>
    <w:rsid w:val="00751799"/>
    <w:rsid w:val="007520CD"/>
    <w:rsid w:val="0075254C"/>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6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C97"/>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D10"/>
    <w:rsid w:val="007D41C0"/>
    <w:rsid w:val="007D5985"/>
    <w:rsid w:val="007D5C61"/>
    <w:rsid w:val="007D60F9"/>
    <w:rsid w:val="007D64BF"/>
    <w:rsid w:val="007D6857"/>
    <w:rsid w:val="007D6D19"/>
    <w:rsid w:val="007D7326"/>
    <w:rsid w:val="007D7364"/>
    <w:rsid w:val="007D7BC5"/>
    <w:rsid w:val="007D7E60"/>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0B0"/>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99F"/>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F76"/>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1"/>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E4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68D"/>
    <w:rsid w:val="008A77E9"/>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D34"/>
    <w:rsid w:val="008D10F7"/>
    <w:rsid w:val="008D114E"/>
    <w:rsid w:val="008D1798"/>
    <w:rsid w:val="008D181A"/>
    <w:rsid w:val="008D2C3D"/>
    <w:rsid w:val="008D2D3D"/>
    <w:rsid w:val="008D2D94"/>
    <w:rsid w:val="008D3175"/>
    <w:rsid w:val="008D3187"/>
    <w:rsid w:val="008D3752"/>
    <w:rsid w:val="008D3AE8"/>
    <w:rsid w:val="008D454C"/>
    <w:rsid w:val="008D633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94F"/>
    <w:rsid w:val="0092026D"/>
    <w:rsid w:val="00920619"/>
    <w:rsid w:val="00920762"/>
    <w:rsid w:val="009207CE"/>
    <w:rsid w:val="00920A13"/>
    <w:rsid w:val="00920DF2"/>
    <w:rsid w:val="009216C5"/>
    <w:rsid w:val="00922326"/>
    <w:rsid w:val="00922922"/>
    <w:rsid w:val="00923A02"/>
    <w:rsid w:val="00924445"/>
    <w:rsid w:val="00924CE1"/>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31"/>
    <w:rsid w:val="00935371"/>
    <w:rsid w:val="00935826"/>
    <w:rsid w:val="00936F1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E1D"/>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8D2"/>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2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CC"/>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4E3"/>
    <w:rsid w:val="00BA4ACB"/>
    <w:rsid w:val="00BA4D96"/>
    <w:rsid w:val="00BA5539"/>
    <w:rsid w:val="00BA5C6D"/>
    <w:rsid w:val="00BA5D95"/>
    <w:rsid w:val="00BA6643"/>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38"/>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19"/>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065"/>
    <w:rsid w:val="00C26588"/>
    <w:rsid w:val="00C265EA"/>
    <w:rsid w:val="00C271D1"/>
    <w:rsid w:val="00C3061F"/>
    <w:rsid w:val="00C30AD0"/>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911"/>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B77"/>
    <w:rsid w:val="00CC4E78"/>
    <w:rsid w:val="00CC4EEC"/>
    <w:rsid w:val="00CC4F9F"/>
    <w:rsid w:val="00CC565E"/>
    <w:rsid w:val="00CC620F"/>
    <w:rsid w:val="00CC70B1"/>
    <w:rsid w:val="00CC718A"/>
    <w:rsid w:val="00CC7433"/>
    <w:rsid w:val="00CC7915"/>
    <w:rsid w:val="00CC7BF3"/>
    <w:rsid w:val="00CC7C6B"/>
    <w:rsid w:val="00CD03A8"/>
    <w:rsid w:val="00CD03AD"/>
    <w:rsid w:val="00CD084B"/>
    <w:rsid w:val="00CD0A3B"/>
    <w:rsid w:val="00CD1769"/>
    <w:rsid w:val="00CD2536"/>
    <w:rsid w:val="00CD28BB"/>
    <w:rsid w:val="00CD2D93"/>
    <w:rsid w:val="00CD338F"/>
    <w:rsid w:val="00CD3666"/>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11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040"/>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0A1"/>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0C0"/>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F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A04"/>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41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AA"/>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5B"/>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CB2"/>
    <w:rsid w:val="00FA316D"/>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B9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31D2047-8E35-4EF2-B713-9574906F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25342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02555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44591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8009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98635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38463</Words>
  <Characters>21925</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4</cp:revision>
  <dcterms:created xsi:type="dcterms:W3CDTF">2025-07-31T10:22:00Z</dcterms:created>
  <dcterms:modified xsi:type="dcterms:W3CDTF">2025-07-31T11:18:00Z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