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6368A0A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0A3F2F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0A3F2F">
        <w:rPr>
          <w:rFonts w:ascii="Times New Roman" w:hAnsi="Times New Roman" w:cs="Times New Roman"/>
          <w:b/>
          <w:color w:val="000000"/>
          <w:sz w:val="20"/>
        </w:rPr>
        <w:t>MxA</w:t>
      </w:r>
      <w:proofErr w:type="spellEnd"/>
      <w:r w:rsidR="000A3F2F">
        <w:rPr>
          <w:rFonts w:ascii="Times New Roman" w:hAnsi="Times New Roman" w:cs="Times New Roman"/>
          <w:b/>
          <w:color w:val="000000"/>
          <w:sz w:val="20"/>
        </w:rPr>
        <w:t>/CRB kraujo tyrimų atlikimui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963D7"/>
    <w:rsid w:val="000A3F2F"/>
    <w:rsid w:val="000C72B2"/>
    <w:rsid w:val="000D4B19"/>
    <w:rsid w:val="000F6D0D"/>
    <w:rsid w:val="00175DAA"/>
    <w:rsid w:val="00236DF3"/>
    <w:rsid w:val="00260D87"/>
    <w:rsid w:val="002A6FAF"/>
    <w:rsid w:val="0030520E"/>
    <w:rsid w:val="0038577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D3EFD"/>
    <w:rsid w:val="007E4B00"/>
    <w:rsid w:val="008E74C2"/>
    <w:rsid w:val="009634FA"/>
    <w:rsid w:val="00A762FF"/>
    <w:rsid w:val="00AB2F27"/>
    <w:rsid w:val="00AB52A3"/>
    <w:rsid w:val="00AE4DD5"/>
    <w:rsid w:val="00B70021"/>
    <w:rsid w:val="00B96A1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Karolina Morkevičė</cp:lastModifiedBy>
  <cp:revision>36</cp:revision>
  <cp:lastPrinted>2025-07-15T05:10:00Z</cp:lastPrinted>
  <dcterms:created xsi:type="dcterms:W3CDTF">2022-09-20T05:12:00Z</dcterms:created>
  <dcterms:modified xsi:type="dcterms:W3CDTF">2025-08-04T06:37:00Z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