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E8D6" w14:textId="77777777" w:rsidR="0012058B" w:rsidRPr="00C97176" w:rsidRDefault="0012058B" w:rsidP="00C920D4">
      <w:pPr>
        <w:spacing w:after="0" w:line="240" w:lineRule="auto"/>
        <w:jc w:val="center"/>
        <w:rPr>
          <w:rFonts w:ascii="Times New Roman" w:eastAsia="Times New Roman" w:hAnsi="Times New Roman" w:cs="Times New Roman"/>
          <w:b/>
          <w:caps/>
          <w:sz w:val="24"/>
          <w:szCs w:val="24"/>
          <w:lang w:val="lt-LT"/>
        </w:rPr>
      </w:pPr>
      <w:r w:rsidRPr="00C97176">
        <w:rPr>
          <w:rFonts w:ascii="Times New Roman" w:eastAsia="Times New Roman" w:hAnsi="Times New Roman" w:cs="Times New Roman"/>
          <w:b/>
          <w:caps/>
          <w:sz w:val="24"/>
          <w:szCs w:val="24"/>
          <w:lang w:val="lt-LT"/>
        </w:rPr>
        <w:t>GYNYBOS RESURSŲ AGENTŪRa PRIE KRAŠTO APSAUGOS MINISTERIJOS</w:t>
      </w:r>
    </w:p>
    <w:p w14:paraId="41C52BA4" w14:textId="77777777" w:rsidR="0012058B" w:rsidRPr="00C97176" w:rsidRDefault="0012058B" w:rsidP="00C920D4">
      <w:pPr>
        <w:tabs>
          <w:tab w:val="left" w:pos="284"/>
          <w:tab w:val="left" w:pos="1985"/>
        </w:tabs>
        <w:spacing w:after="0" w:line="240" w:lineRule="auto"/>
        <w:jc w:val="center"/>
        <w:outlineLvl w:val="0"/>
        <w:rPr>
          <w:rFonts w:ascii="Times New Roman" w:eastAsia="Times New Roman" w:hAnsi="Times New Roman" w:cs="Times New Roman"/>
          <w:b/>
          <w:sz w:val="24"/>
          <w:szCs w:val="24"/>
          <w:lang w:val="lt-LT"/>
        </w:rPr>
      </w:pPr>
    </w:p>
    <w:p w14:paraId="4427FA82" w14:textId="5572AD87" w:rsidR="0012058B" w:rsidRPr="00C97176" w:rsidRDefault="00CC0C69" w:rsidP="00C920D4">
      <w:pPr>
        <w:keepNext/>
        <w:keepLines/>
        <w:shd w:val="clear" w:color="auto" w:fill="FFFFFF"/>
        <w:spacing w:after="0" w:line="240" w:lineRule="auto"/>
        <w:jc w:val="center"/>
        <w:outlineLvl w:val="0"/>
        <w:rPr>
          <w:rFonts w:ascii="Times New Roman" w:hAnsi="Times New Roman" w:cs="Times New Roman"/>
          <w:b/>
          <w:color w:val="000000" w:themeColor="text1"/>
          <w:sz w:val="24"/>
          <w:szCs w:val="24"/>
          <w:lang w:val="lt-LT"/>
        </w:rPr>
      </w:pPr>
      <w:r w:rsidRPr="00C97176">
        <w:rPr>
          <w:rFonts w:ascii="Times New Roman" w:eastAsiaTheme="majorEastAsia" w:hAnsi="Times New Roman" w:cs="Times New Roman"/>
          <w:b/>
          <w:color w:val="000000" w:themeColor="text1"/>
          <w:sz w:val="24"/>
          <w:szCs w:val="24"/>
          <w:lang w:val="lt-LT"/>
        </w:rPr>
        <w:t>VIEŠ</w:t>
      </w:r>
      <w:r w:rsidR="00C0388E">
        <w:rPr>
          <w:rFonts w:ascii="Times New Roman" w:eastAsiaTheme="majorEastAsia" w:hAnsi="Times New Roman" w:cs="Times New Roman"/>
          <w:b/>
          <w:color w:val="000000" w:themeColor="text1"/>
          <w:sz w:val="24"/>
          <w:szCs w:val="24"/>
          <w:lang w:val="lt-LT"/>
        </w:rPr>
        <w:t>ASIS PIRKIMAS</w:t>
      </w:r>
      <w:r w:rsidRPr="00C97176">
        <w:rPr>
          <w:rFonts w:ascii="Times New Roman" w:eastAsiaTheme="majorEastAsia" w:hAnsi="Times New Roman" w:cs="Times New Roman"/>
          <w:b/>
          <w:color w:val="000000" w:themeColor="text1"/>
          <w:sz w:val="24"/>
          <w:szCs w:val="24"/>
          <w:lang w:val="lt-LT"/>
        </w:rPr>
        <w:t xml:space="preserve"> „</w:t>
      </w:r>
      <w:r w:rsidR="00CC061C">
        <w:rPr>
          <w:rFonts w:ascii="Times New Roman" w:eastAsiaTheme="majorEastAsia" w:hAnsi="Times New Roman" w:cs="Times New Roman"/>
          <w:b/>
          <w:color w:val="000000" w:themeColor="text1"/>
          <w:sz w:val="24"/>
          <w:szCs w:val="24"/>
          <w:lang w:val="lt-LT"/>
        </w:rPr>
        <w:t>ŽUVIS IR PRIESKONIAI</w:t>
      </w:r>
      <w:r w:rsidRPr="00C97176">
        <w:rPr>
          <w:rFonts w:ascii="Times New Roman" w:eastAsiaTheme="majorEastAsia" w:hAnsi="Times New Roman" w:cs="Times New Roman"/>
          <w:b/>
          <w:bCs/>
          <w:color w:val="000000" w:themeColor="text1"/>
          <w:sz w:val="24"/>
          <w:szCs w:val="24"/>
          <w:lang w:val="lt-LT"/>
        </w:rPr>
        <w:t>”</w:t>
      </w:r>
      <w:r w:rsidRPr="00C97176">
        <w:rPr>
          <w:rFonts w:ascii="Cambria" w:eastAsia="Times New Roman" w:hAnsi="Cambria" w:cs="Times New Roman"/>
          <w:b/>
          <w:color w:val="005380"/>
          <w:kern w:val="36"/>
          <w:sz w:val="37"/>
          <w:szCs w:val="37"/>
          <w:lang w:val="lt-LT"/>
        </w:rPr>
        <w:t xml:space="preserve"> </w:t>
      </w:r>
    </w:p>
    <w:p w14:paraId="4CC23574" w14:textId="77777777" w:rsidR="00CC0C69" w:rsidRPr="00C97176" w:rsidRDefault="00CC0C69" w:rsidP="00C920D4">
      <w:pPr>
        <w:keepNext/>
        <w:keepLines/>
        <w:shd w:val="clear" w:color="auto" w:fill="FFFFFF"/>
        <w:spacing w:after="0" w:line="240" w:lineRule="auto"/>
        <w:jc w:val="center"/>
        <w:outlineLvl w:val="0"/>
        <w:rPr>
          <w:rFonts w:ascii="Cambria" w:eastAsia="Times New Roman" w:hAnsi="Cambria" w:cs="Times New Roman"/>
          <w:b/>
          <w:color w:val="005380"/>
          <w:kern w:val="36"/>
          <w:sz w:val="37"/>
          <w:szCs w:val="37"/>
          <w:lang w:val="lt-LT"/>
        </w:rPr>
      </w:pPr>
    </w:p>
    <w:p w14:paraId="7CBC6DDC" w14:textId="77777777" w:rsidR="00CC061C" w:rsidRDefault="00CC061C" w:rsidP="00C920D4">
      <w:pPr>
        <w:spacing w:after="0" w:line="240" w:lineRule="auto"/>
        <w:ind w:firstLine="720"/>
        <w:jc w:val="both"/>
        <w:outlineLvl w:val="0"/>
        <w:rPr>
          <w:rFonts w:ascii="Times New Roman" w:eastAsia="Times New Roman" w:hAnsi="Times New Roman" w:cs="Times New Roman"/>
          <w:spacing w:val="4"/>
          <w:sz w:val="24"/>
          <w:szCs w:val="24"/>
          <w:lang w:val="lt-LT"/>
        </w:rPr>
      </w:pPr>
    </w:p>
    <w:p w14:paraId="63CF916C" w14:textId="77777777" w:rsidR="00ED360E" w:rsidRPr="00C97176" w:rsidRDefault="0067380C" w:rsidP="00C920D4">
      <w:pPr>
        <w:spacing w:after="0" w:line="240" w:lineRule="auto"/>
        <w:ind w:firstLine="720"/>
        <w:jc w:val="both"/>
        <w:outlineLvl w:val="0"/>
        <w:rPr>
          <w:rFonts w:ascii="Times New Roman" w:eastAsia="Times New Roman" w:hAnsi="Times New Roman" w:cs="Times New Roman"/>
          <w:spacing w:val="4"/>
          <w:sz w:val="24"/>
          <w:szCs w:val="24"/>
          <w:lang w:val="lt-LT"/>
        </w:rPr>
      </w:pPr>
      <w:r>
        <w:rPr>
          <w:rFonts w:ascii="Times New Roman" w:eastAsia="Times New Roman" w:hAnsi="Times New Roman" w:cs="Times New Roman"/>
          <w:spacing w:val="4"/>
          <w:sz w:val="24"/>
          <w:szCs w:val="24"/>
          <w:lang w:val="lt-LT"/>
        </w:rPr>
        <w:t>2025</w:t>
      </w:r>
      <w:r w:rsidR="00823DEF" w:rsidRPr="00C97176">
        <w:rPr>
          <w:rFonts w:ascii="Times New Roman" w:eastAsia="Times New Roman" w:hAnsi="Times New Roman" w:cs="Times New Roman"/>
          <w:spacing w:val="4"/>
          <w:sz w:val="24"/>
          <w:szCs w:val="24"/>
          <w:lang w:val="lt-LT"/>
        </w:rPr>
        <w:t xml:space="preserve"> m.  </w:t>
      </w:r>
      <w:r w:rsidR="00CC061C">
        <w:rPr>
          <w:rFonts w:ascii="Times New Roman" w:eastAsia="Times New Roman" w:hAnsi="Times New Roman" w:cs="Times New Roman"/>
          <w:spacing w:val="4"/>
          <w:sz w:val="24"/>
          <w:szCs w:val="24"/>
          <w:lang w:val="lt-LT"/>
        </w:rPr>
        <w:t>birželio</w:t>
      </w:r>
      <w:r w:rsidR="00823DEF" w:rsidRPr="00C97176">
        <w:rPr>
          <w:rFonts w:ascii="Times New Roman" w:eastAsia="Times New Roman" w:hAnsi="Times New Roman" w:cs="Times New Roman"/>
          <w:spacing w:val="4"/>
          <w:sz w:val="24"/>
          <w:szCs w:val="24"/>
          <w:lang w:val="lt-LT"/>
        </w:rPr>
        <w:t xml:space="preserve"> </w:t>
      </w:r>
      <w:r w:rsidR="00CC061C">
        <w:rPr>
          <w:rFonts w:ascii="Times New Roman" w:eastAsia="Times New Roman" w:hAnsi="Times New Roman" w:cs="Times New Roman"/>
          <w:spacing w:val="4"/>
          <w:sz w:val="24"/>
          <w:szCs w:val="24"/>
          <w:lang w:val="lt-LT"/>
        </w:rPr>
        <w:t>25</w:t>
      </w:r>
      <w:r w:rsidR="00823DEF" w:rsidRPr="00C97176">
        <w:rPr>
          <w:rFonts w:ascii="Times New Roman" w:eastAsia="Times New Roman" w:hAnsi="Times New Roman" w:cs="Times New Roman"/>
          <w:spacing w:val="4"/>
          <w:sz w:val="24"/>
          <w:szCs w:val="24"/>
          <w:lang w:val="lt-LT"/>
        </w:rPr>
        <w:t xml:space="preserve"> d. </w:t>
      </w:r>
      <w:r w:rsidR="00ED360E" w:rsidRPr="00C97176">
        <w:rPr>
          <w:rFonts w:ascii="Times New Roman" w:eastAsia="Times New Roman" w:hAnsi="Times New Roman" w:cs="Times New Roman"/>
          <w:spacing w:val="4"/>
          <w:sz w:val="24"/>
          <w:szCs w:val="24"/>
          <w:lang w:val="lt-LT"/>
        </w:rPr>
        <w:t xml:space="preserve">Gynybos resursų agentūros prie Krašto apsaugos ministerijos </w:t>
      </w:r>
      <w:r w:rsidR="002B5C9A" w:rsidRPr="00C97176">
        <w:rPr>
          <w:rFonts w:ascii="Times New Roman" w:eastAsia="Times New Roman" w:hAnsi="Times New Roman" w:cs="Times New Roman"/>
          <w:spacing w:val="4"/>
          <w:sz w:val="24"/>
          <w:szCs w:val="24"/>
          <w:lang w:val="lt-LT"/>
        </w:rPr>
        <w:t>direktoriaus įsakymu Nr. V-</w:t>
      </w:r>
      <w:r w:rsidR="00CC061C">
        <w:rPr>
          <w:rFonts w:ascii="Times New Roman" w:eastAsia="Times New Roman" w:hAnsi="Times New Roman" w:cs="Times New Roman"/>
          <w:spacing w:val="4"/>
          <w:sz w:val="24"/>
          <w:szCs w:val="24"/>
          <w:lang w:val="lt-LT"/>
        </w:rPr>
        <w:t>164</w:t>
      </w:r>
      <w:r w:rsidR="002B5C9A" w:rsidRPr="00C97176">
        <w:rPr>
          <w:rFonts w:ascii="Times New Roman" w:eastAsia="Times New Roman" w:hAnsi="Times New Roman" w:cs="Times New Roman"/>
          <w:spacing w:val="4"/>
          <w:sz w:val="24"/>
          <w:szCs w:val="24"/>
          <w:lang w:val="lt-LT"/>
        </w:rPr>
        <w:t xml:space="preserve"> sudaryta </w:t>
      </w:r>
      <w:r w:rsidR="00CC061C">
        <w:rPr>
          <w:rFonts w:ascii="Times New Roman" w:eastAsia="Times New Roman" w:hAnsi="Times New Roman" w:cs="Times New Roman"/>
          <w:spacing w:val="4"/>
          <w:sz w:val="24"/>
          <w:szCs w:val="24"/>
          <w:lang w:val="lt-LT"/>
        </w:rPr>
        <w:t>žuvies ir prieskonių</w:t>
      </w:r>
      <w:r w:rsidR="00823DEF" w:rsidRPr="00C97176">
        <w:rPr>
          <w:rFonts w:ascii="Times New Roman" w:eastAsia="Times New Roman" w:hAnsi="Times New Roman" w:cs="Times New Roman"/>
          <w:spacing w:val="4"/>
          <w:sz w:val="24"/>
          <w:szCs w:val="24"/>
          <w:lang w:val="lt-LT"/>
        </w:rPr>
        <w:t xml:space="preserve"> </w:t>
      </w:r>
      <w:r w:rsidR="00ED360E" w:rsidRPr="00C97176">
        <w:rPr>
          <w:rFonts w:ascii="Times New Roman" w:eastAsia="Times New Roman" w:hAnsi="Times New Roman" w:cs="Times New Roman"/>
          <w:spacing w:val="4"/>
          <w:sz w:val="24"/>
          <w:szCs w:val="24"/>
          <w:lang w:val="lt-LT"/>
        </w:rPr>
        <w:t xml:space="preserve">viešojo pirkimo komisija (toliau – Komisija). </w:t>
      </w:r>
    </w:p>
    <w:p w14:paraId="2D0AC9DB" w14:textId="77777777" w:rsidR="004A5D8A" w:rsidRPr="00C97176" w:rsidRDefault="004A5D8A" w:rsidP="00C920D4">
      <w:pPr>
        <w:spacing w:after="0" w:line="240" w:lineRule="auto"/>
        <w:ind w:firstLine="720"/>
        <w:jc w:val="both"/>
        <w:outlineLvl w:val="0"/>
        <w:rPr>
          <w:rFonts w:ascii="Times New Roman" w:eastAsia="Times New Roman" w:hAnsi="Times New Roman" w:cs="Times New Roman"/>
          <w:spacing w:val="4"/>
          <w:sz w:val="24"/>
          <w:szCs w:val="24"/>
          <w:lang w:val="lt-LT"/>
        </w:rPr>
      </w:pPr>
      <w:r w:rsidRPr="00C97176">
        <w:rPr>
          <w:rFonts w:ascii="Times New Roman" w:eastAsia="Times New Roman" w:hAnsi="Times New Roman" w:cs="Times New Roman"/>
          <w:spacing w:val="4"/>
          <w:sz w:val="24"/>
          <w:szCs w:val="24"/>
          <w:lang w:val="lt-LT"/>
        </w:rPr>
        <w:t>Gynybos resursų agentūra prie Krašto apsaugos ministerijos (toliau – perkančioji</w:t>
      </w:r>
      <w:r w:rsidR="00C656E9">
        <w:rPr>
          <w:rFonts w:ascii="Times New Roman" w:eastAsia="Times New Roman" w:hAnsi="Times New Roman" w:cs="Times New Roman"/>
          <w:spacing w:val="4"/>
          <w:sz w:val="24"/>
          <w:szCs w:val="24"/>
          <w:lang w:val="lt-LT"/>
        </w:rPr>
        <w:t xml:space="preserve"> organizacija) 2025</w:t>
      </w:r>
      <w:r w:rsidR="00643778" w:rsidRPr="00C97176">
        <w:rPr>
          <w:rFonts w:ascii="Times New Roman" w:eastAsia="Times New Roman" w:hAnsi="Times New Roman" w:cs="Times New Roman"/>
          <w:spacing w:val="4"/>
          <w:sz w:val="24"/>
          <w:szCs w:val="24"/>
          <w:lang w:val="lt-LT"/>
        </w:rPr>
        <w:t xml:space="preserve"> m. </w:t>
      </w:r>
      <w:r w:rsidR="00CC061C">
        <w:rPr>
          <w:rFonts w:ascii="Times New Roman" w:eastAsia="Times New Roman" w:hAnsi="Times New Roman" w:cs="Times New Roman"/>
          <w:spacing w:val="4"/>
          <w:sz w:val="24"/>
          <w:szCs w:val="24"/>
          <w:lang w:val="lt-LT"/>
        </w:rPr>
        <w:t>liepos</w:t>
      </w:r>
      <w:r w:rsidR="00643778" w:rsidRPr="00C97176">
        <w:rPr>
          <w:rFonts w:ascii="Times New Roman" w:eastAsia="Times New Roman" w:hAnsi="Times New Roman" w:cs="Times New Roman"/>
          <w:spacing w:val="4"/>
          <w:sz w:val="24"/>
          <w:szCs w:val="24"/>
          <w:lang w:val="lt-LT"/>
        </w:rPr>
        <w:t xml:space="preserve"> </w:t>
      </w:r>
      <w:r w:rsidR="00CC061C">
        <w:rPr>
          <w:rFonts w:ascii="Times New Roman" w:eastAsia="Times New Roman" w:hAnsi="Times New Roman" w:cs="Times New Roman"/>
          <w:spacing w:val="4"/>
          <w:sz w:val="24"/>
          <w:szCs w:val="24"/>
          <w:lang w:val="lt-LT"/>
        </w:rPr>
        <w:t>18</w:t>
      </w:r>
      <w:r w:rsidRPr="00C97176">
        <w:rPr>
          <w:rFonts w:ascii="Times New Roman" w:eastAsia="Times New Roman" w:hAnsi="Times New Roman" w:cs="Times New Roman"/>
          <w:spacing w:val="4"/>
          <w:sz w:val="24"/>
          <w:szCs w:val="24"/>
          <w:lang w:val="lt-LT"/>
        </w:rPr>
        <w:t xml:space="preserve"> d. Centrinėje viešųjų pirkimų informacinėje sistemoje (toliau – CVP IS) (pirkimo </w:t>
      </w:r>
      <w:r w:rsidR="00C656E9">
        <w:rPr>
          <w:rFonts w:ascii="Times New Roman" w:eastAsia="Times New Roman" w:hAnsi="Times New Roman" w:cs="Times New Roman"/>
          <w:spacing w:val="4"/>
          <w:sz w:val="24"/>
          <w:szCs w:val="24"/>
          <w:lang w:val="lt-LT"/>
        </w:rPr>
        <w:t>ID</w:t>
      </w:r>
      <w:r w:rsidR="00823DEF" w:rsidRPr="00C97176">
        <w:rPr>
          <w:lang w:val="lt-LT"/>
        </w:rPr>
        <w:t xml:space="preserve"> </w:t>
      </w:r>
      <w:r w:rsidR="00CC061C">
        <w:rPr>
          <w:rFonts w:ascii="Times New Roman" w:eastAsia="Times New Roman" w:hAnsi="Times New Roman" w:cs="Times New Roman"/>
          <w:spacing w:val="4"/>
          <w:sz w:val="24"/>
          <w:szCs w:val="24"/>
          <w:lang w:val="lt-LT"/>
        </w:rPr>
        <w:t>3709426</w:t>
      </w:r>
      <w:r w:rsidRPr="00C97176">
        <w:rPr>
          <w:rFonts w:ascii="Times New Roman" w:eastAsia="Times New Roman" w:hAnsi="Times New Roman" w:cs="Times New Roman"/>
          <w:spacing w:val="4"/>
          <w:sz w:val="24"/>
          <w:szCs w:val="24"/>
          <w:lang w:val="lt-LT"/>
        </w:rPr>
        <w:t>) ir TED</w:t>
      </w:r>
      <w:r w:rsidR="00643778" w:rsidRPr="00C97176">
        <w:rPr>
          <w:rFonts w:ascii="Times New Roman" w:eastAsia="Times New Roman" w:hAnsi="Times New Roman" w:cs="Times New Roman"/>
          <w:spacing w:val="4"/>
          <w:sz w:val="24"/>
          <w:szCs w:val="24"/>
          <w:lang w:val="lt-LT"/>
        </w:rPr>
        <w:t xml:space="preserve"> </w:t>
      </w:r>
      <w:r w:rsidR="00CC061C">
        <w:rPr>
          <w:rFonts w:ascii="Times New Roman" w:hAnsi="Times New Roman" w:cs="Times New Roman"/>
          <w:sz w:val="24"/>
          <w:szCs w:val="24"/>
          <w:lang w:val="lt-LT"/>
        </w:rPr>
        <w:t>472619</w:t>
      </w:r>
      <w:r w:rsidR="00C656E9" w:rsidRPr="00C656E9">
        <w:rPr>
          <w:rFonts w:ascii="Times New Roman" w:hAnsi="Times New Roman" w:cs="Times New Roman"/>
          <w:sz w:val="24"/>
          <w:szCs w:val="24"/>
          <w:lang w:val="lt-LT"/>
        </w:rPr>
        <w:t>-2025</w:t>
      </w:r>
      <w:r w:rsidR="00C656E9">
        <w:rPr>
          <w:rFonts w:ascii="Times New Roman" w:hAnsi="Times New Roman" w:cs="Times New Roman"/>
          <w:sz w:val="24"/>
          <w:szCs w:val="24"/>
          <w:lang w:val="lt-LT"/>
        </w:rPr>
        <w:t xml:space="preserve"> </w:t>
      </w:r>
      <w:r w:rsidR="00885C89" w:rsidRPr="00C97176">
        <w:rPr>
          <w:rFonts w:ascii="Times New Roman" w:eastAsia="Times New Roman" w:hAnsi="Times New Roman" w:cs="Times New Roman"/>
          <w:spacing w:val="4"/>
          <w:sz w:val="24"/>
          <w:szCs w:val="24"/>
          <w:lang w:val="lt-LT"/>
        </w:rPr>
        <w:t xml:space="preserve">paskelbė </w:t>
      </w:r>
      <w:r w:rsidR="00CC061C">
        <w:rPr>
          <w:rFonts w:ascii="Times New Roman" w:eastAsia="Times New Roman" w:hAnsi="Times New Roman" w:cs="Times New Roman"/>
          <w:spacing w:val="4"/>
          <w:sz w:val="24"/>
          <w:szCs w:val="24"/>
          <w:lang w:val="lt-LT"/>
        </w:rPr>
        <w:t>žuvies ir prieskonių</w:t>
      </w:r>
      <w:r w:rsidR="00BD3070" w:rsidRPr="00C97176">
        <w:rPr>
          <w:rFonts w:ascii="Times New Roman" w:eastAsia="Times New Roman" w:hAnsi="Times New Roman" w:cs="Times New Roman"/>
          <w:spacing w:val="4"/>
          <w:sz w:val="24"/>
          <w:szCs w:val="24"/>
          <w:lang w:val="lt-LT"/>
        </w:rPr>
        <w:t xml:space="preserve"> </w:t>
      </w:r>
      <w:r w:rsidRPr="00C97176">
        <w:rPr>
          <w:rFonts w:ascii="Times New Roman" w:eastAsia="Times New Roman" w:hAnsi="Times New Roman" w:cs="Times New Roman"/>
          <w:spacing w:val="4"/>
          <w:sz w:val="24"/>
          <w:szCs w:val="24"/>
          <w:lang w:val="lt-LT"/>
        </w:rPr>
        <w:t xml:space="preserve">pirkimo atvirą konkursą (toliau – pirkimas), kuris vykdomas CVP IS priemonėmis, pasiekiamomis adresu </w:t>
      </w:r>
      <w:hyperlink r:id="rId6" w:history="1">
        <w:r w:rsidR="00C656E9" w:rsidRPr="00AA551C">
          <w:rPr>
            <w:rStyle w:val="Hyperlink"/>
            <w:rFonts w:ascii="Times New Roman" w:eastAsia="Times New Roman" w:hAnsi="Times New Roman" w:cs="Times New Roman"/>
            <w:spacing w:val="4"/>
            <w:sz w:val="24"/>
            <w:szCs w:val="24"/>
            <w:lang w:val="lt-LT"/>
          </w:rPr>
          <w:t>https://viesiejipirkimai.lt/</w:t>
        </w:r>
      </w:hyperlink>
      <w:r w:rsidRPr="00C97176">
        <w:rPr>
          <w:rFonts w:ascii="Times New Roman" w:eastAsia="Times New Roman" w:hAnsi="Times New Roman" w:cs="Times New Roman"/>
          <w:spacing w:val="4"/>
          <w:sz w:val="24"/>
          <w:szCs w:val="24"/>
          <w:lang w:val="lt-LT"/>
        </w:rPr>
        <w:t>.</w:t>
      </w:r>
      <w:r w:rsidR="00643778" w:rsidRPr="00C97176">
        <w:rPr>
          <w:rFonts w:ascii="Times New Roman" w:eastAsia="Times New Roman" w:hAnsi="Times New Roman" w:cs="Times New Roman"/>
          <w:spacing w:val="4"/>
          <w:sz w:val="24"/>
          <w:szCs w:val="24"/>
          <w:lang w:val="lt-LT"/>
        </w:rPr>
        <w:t xml:space="preserve"> Pirkim</w:t>
      </w:r>
      <w:r w:rsidR="00BD3070" w:rsidRPr="00C97176">
        <w:rPr>
          <w:rFonts w:ascii="Times New Roman" w:eastAsia="Times New Roman" w:hAnsi="Times New Roman" w:cs="Times New Roman"/>
          <w:spacing w:val="4"/>
          <w:sz w:val="24"/>
          <w:szCs w:val="24"/>
          <w:lang w:val="lt-LT"/>
        </w:rPr>
        <w:t>o objektas</w:t>
      </w:r>
      <w:r w:rsidR="00643778" w:rsidRPr="00C97176">
        <w:rPr>
          <w:rFonts w:ascii="Times New Roman" w:eastAsia="Times New Roman" w:hAnsi="Times New Roman" w:cs="Times New Roman"/>
          <w:spacing w:val="4"/>
          <w:sz w:val="24"/>
          <w:szCs w:val="24"/>
          <w:lang w:val="lt-LT"/>
        </w:rPr>
        <w:t xml:space="preserve"> skaidomas į </w:t>
      </w:r>
      <w:r w:rsidR="00CC061C">
        <w:rPr>
          <w:rFonts w:ascii="Times New Roman" w:eastAsia="Times New Roman" w:hAnsi="Times New Roman" w:cs="Times New Roman"/>
          <w:spacing w:val="4"/>
          <w:sz w:val="24"/>
          <w:szCs w:val="24"/>
          <w:lang w:val="lt-LT"/>
        </w:rPr>
        <w:t>23</w:t>
      </w:r>
      <w:r w:rsidR="00643778" w:rsidRPr="00C97176">
        <w:rPr>
          <w:rFonts w:ascii="Times New Roman" w:eastAsia="Times New Roman" w:hAnsi="Times New Roman" w:cs="Times New Roman"/>
          <w:spacing w:val="4"/>
          <w:sz w:val="24"/>
          <w:szCs w:val="24"/>
          <w:lang w:val="lt-LT"/>
        </w:rPr>
        <w:t xml:space="preserve"> (</w:t>
      </w:r>
      <w:r w:rsidR="00CC061C">
        <w:rPr>
          <w:rFonts w:ascii="Times New Roman" w:eastAsia="Times New Roman" w:hAnsi="Times New Roman" w:cs="Times New Roman"/>
          <w:spacing w:val="4"/>
          <w:sz w:val="24"/>
          <w:szCs w:val="24"/>
          <w:lang w:val="lt-LT"/>
        </w:rPr>
        <w:t>dvidešimt tris</w:t>
      </w:r>
      <w:r w:rsidR="00F0666F" w:rsidRPr="00C97176">
        <w:rPr>
          <w:rFonts w:ascii="Times New Roman" w:eastAsia="Times New Roman" w:hAnsi="Times New Roman" w:cs="Times New Roman"/>
          <w:spacing w:val="4"/>
          <w:sz w:val="24"/>
          <w:szCs w:val="24"/>
          <w:lang w:val="lt-LT"/>
        </w:rPr>
        <w:t>) pirkimo dalis:</w:t>
      </w:r>
    </w:p>
    <w:p w14:paraId="11EEA66F" w14:textId="77777777" w:rsidR="00CC061C" w:rsidRPr="00CC1513" w:rsidRDefault="00CC061C" w:rsidP="00CC061C">
      <w:pPr>
        <w:pStyle w:val="Body2"/>
        <w:ind w:firstLine="720"/>
        <w:rPr>
          <w:rFonts w:cs="Times New Roman"/>
          <w:sz w:val="24"/>
          <w:szCs w:val="24"/>
          <w:lang w:val="lt-LT"/>
        </w:rPr>
      </w:pPr>
      <w:r w:rsidRPr="00690A3B">
        <w:rPr>
          <w:rFonts w:cs="Times New Roman"/>
          <w:sz w:val="24"/>
          <w:szCs w:val="24"/>
          <w:lang w:val="lt-LT"/>
        </w:rPr>
        <w:t>1</w:t>
      </w:r>
      <w:r>
        <w:rPr>
          <w:rFonts w:cs="Times New Roman"/>
          <w:sz w:val="24"/>
          <w:szCs w:val="24"/>
          <w:lang w:val="lt-LT"/>
        </w:rPr>
        <w:t>-a pirkimo dalis –</w:t>
      </w:r>
      <w:r w:rsidRPr="00690A3B">
        <w:rPr>
          <w:rFonts w:cs="Times New Roman"/>
          <w:sz w:val="24"/>
          <w:szCs w:val="24"/>
          <w:lang w:val="lt-LT"/>
        </w:rPr>
        <w:t xml:space="preserve"> </w:t>
      </w:r>
      <w:r w:rsidRPr="00CC1513">
        <w:rPr>
          <w:rFonts w:cs="Times New Roman"/>
          <w:sz w:val="24"/>
          <w:szCs w:val="24"/>
          <w:lang w:val="lt-LT"/>
        </w:rPr>
        <w:t>Džiovintos gelsvės</w:t>
      </w:r>
    </w:p>
    <w:p w14:paraId="0B73BBEE"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2-a pirkimo dalis – Džiovintų daržovių mišinys</w:t>
      </w:r>
    </w:p>
    <w:p w14:paraId="71FD5780"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3-ia pirkimo dalis – Bulvių prieskoniai</w:t>
      </w:r>
    </w:p>
    <w:p w14:paraId="1F12B2A0"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4-a pirkimo dalis – </w:t>
      </w:r>
      <w:proofErr w:type="spellStart"/>
      <w:r w:rsidRPr="00CC1513">
        <w:rPr>
          <w:rFonts w:cs="Times New Roman"/>
          <w:sz w:val="24"/>
          <w:szCs w:val="24"/>
          <w:lang w:val="lt-LT"/>
        </w:rPr>
        <w:t>Umami</w:t>
      </w:r>
      <w:proofErr w:type="spellEnd"/>
      <w:r w:rsidRPr="00CC1513">
        <w:rPr>
          <w:rFonts w:cs="Times New Roman"/>
          <w:sz w:val="24"/>
          <w:szCs w:val="24"/>
          <w:lang w:val="lt-LT"/>
        </w:rPr>
        <w:t xml:space="preserve"> esencija</w:t>
      </w:r>
    </w:p>
    <w:p w14:paraId="2B5B77F9"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5-a pirkimo dalis – Marinatas jautienai (sausas)</w:t>
      </w:r>
    </w:p>
    <w:p w14:paraId="6F1648BF"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6-a pirkimo dalis – Marinatas kiaulienai (sausas)</w:t>
      </w:r>
    </w:p>
    <w:p w14:paraId="44F1B78E"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7-a pirkimo dalis – Aitriųjų paprikų padažas (BBQ </w:t>
      </w:r>
      <w:proofErr w:type="spellStart"/>
      <w:r w:rsidRPr="00CC1513">
        <w:rPr>
          <w:rFonts w:cs="Times New Roman"/>
          <w:sz w:val="24"/>
          <w:szCs w:val="24"/>
          <w:lang w:val="lt-LT"/>
        </w:rPr>
        <w:t>Chipotle</w:t>
      </w:r>
      <w:proofErr w:type="spellEnd"/>
      <w:r w:rsidRPr="00CC1513">
        <w:rPr>
          <w:rFonts w:cs="Times New Roman"/>
          <w:sz w:val="24"/>
          <w:szCs w:val="24"/>
          <w:lang w:val="lt-LT"/>
        </w:rPr>
        <w:t>)</w:t>
      </w:r>
    </w:p>
    <w:p w14:paraId="081B9948"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8-a pirkimo dalis – Aitriųjų paprikų padažas (majonezo pagrindu)</w:t>
      </w:r>
    </w:p>
    <w:p w14:paraId="25D418B4"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9-a pirkimo dalis – Saldžiarūgštis </w:t>
      </w:r>
      <w:proofErr w:type="spellStart"/>
      <w:r w:rsidRPr="00CC1513">
        <w:rPr>
          <w:rFonts w:cs="Times New Roman"/>
          <w:sz w:val="24"/>
          <w:szCs w:val="24"/>
          <w:lang w:val="lt-LT"/>
        </w:rPr>
        <w:t>čili</w:t>
      </w:r>
      <w:proofErr w:type="spellEnd"/>
      <w:r w:rsidRPr="00CC1513">
        <w:rPr>
          <w:rFonts w:cs="Times New Roman"/>
          <w:sz w:val="24"/>
          <w:szCs w:val="24"/>
          <w:lang w:val="lt-LT"/>
        </w:rPr>
        <w:t xml:space="preserve"> padažas (</w:t>
      </w:r>
      <w:proofErr w:type="spellStart"/>
      <w:r w:rsidRPr="00CC1513">
        <w:rPr>
          <w:rFonts w:cs="Times New Roman"/>
          <w:sz w:val="24"/>
          <w:szCs w:val="24"/>
          <w:lang w:val="lt-LT"/>
        </w:rPr>
        <w:t>Sweet</w:t>
      </w:r>
      <w:proofErr w:type="spellEnd"/>
      <w:r w:rsidRPr="00CC1513">
        <w:rPr>
          <w:rFonts w:cs="Times New Roman"/>
          <w:sz w:val="24"/>
          <w:szCs w:val="24"/>
          <w:lang w:val="lt-LT"/>
        </w:rPr>
        <w:t xml:space="preserve"> </w:t>
      </w:r>
      <w:proofErr w:type="spellStart"/>
      <w:r w:rsidRPr="00CC1513">
        <w:rPr>
          <w:rFonts w:cs="Times New Roman"/>
          <w:sz w:val="24"/>
          <w:szCs w:val="24"/>
          <w:lang w:val="lt-LT"/>
        </w:rPr>
        <w:t>chili</w:t>
      </w:r>
      <w:proofErr w:type="spellEnd"/>
      <w:r w:rsidRPr="00CC1513">
        <w:rPr>
          <w:rFonts w:cs="Times New Roman"/>
          <w:sz w:val="24"/>
          <w:szCs w:val="24"/>
          <w:lang w:val="lt-LT"/>
        </w:rPr>
        <w:t>)</w:t>
      </w:r>
    </w:p>
    <w:p w14:paraId="54C4780C"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10-a pirkimo dalis – Kepsnių padažas (BBQ) su slyvomis</w:t>
      </w:r>
    </w:p>
    <w:p w14:paraId="103E4937"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11-a pirkimo dalis – Kepsnių padažas (BBQ)su </w:t>
      </w:r>
      <w:proofErr w:type="spellStart"/>
      <w:r w:rsidRPr="00CC1513">
        <w:rPr>
          <w:rFonts w:cs="Times New Roman"/>
          <w:sz w:val="24"/>
          <w:szCs w:val="24"/>
          <w:lang w:val="lt-LT"/>
        </w:rPr>
        <w:t>burbonu</w:t>
      </w:r>
      <w:proofErr w:type="spellEnd"/>
    </w:p>
    <w:p w14:paraId="408B8930"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12-a pirkimo dalis – Olandiškas padažas (sausasis)</w:t>
      </w:r>
    </w:p>
    <w:p w14:paraId="441AD7D8"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13-a pirkimo dalis – Prancūziškas padažas (sausas)</w:t>
      </w:r>
    </w:p>
    <w:p w14:paraId="54D75867"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14-a pirkimo dalis –  Sojų padažas (saldus, </w:t>
      </w:r>
      <w:proofErr w:type="spellStart"/>
      <w:r w:rsidRPr="00CC1513">
        <w:rPr>
          <w:rFonts w:cs="Times New Roman"/>
          <w:sz w:val="24"/>
          <w:szCs w:val="24"/>
          <w:lang w:val="lt-LT"/>
        </w:rPr>
        <w:t>Ketjap</w:t>
      </w:r>
      <w:proofErr w:type="spellEnd"/>
      <w:r w:rsidRPr="00CC1513">
        <w:rPr>
          <w:rFonts w:cs="Times New Roman"/>
          <w:sz w:val="24"/>
          <w:szCs w:val="24"/>
          <w:lang w:val="lt-LT"/>
        </w:rPr>
        <w:t xml:space="preserve"> </w:t>
      </w:r>
      <w:proofErr w:type="spellStart"/>
      <w:r w:rsidRPr="00CC1513">
        <w:rPr>
          <w:rFonts w:cs="Times New Roman"/>
          <w:sz w:val="24"/>
          <w:szCs w:val="24"/>
          <w:lang w:val="lt-LT"/>
        </w:rPr>
        <w:t>Manis</w:t>
      </w:r>
      <w:proofErr w:type="spellEnd"/>
      <w:r w:rsidRPr="00CC1513">
        <w:rPr>
          <w:rFonts w:cs="Times New Roman"/>
          <w:sz w:val="24"/>
          <w:szCs w:val="24"/>
          <w:lang w:val="lt-LT"/>
        </w:rPr>
        <w:t>)</w:t>
      </w:r>
    </w:p>
    <w:p w14:paraId="64674693"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15-a pirkimo dalis – Prieskoninių žolelių pasta</w:t>
      </w:r>
    </w:p>
    <w:p w14:paraId="690B6977"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16-a pirkimo dalis – Raudonojo kario pasta</w:t>
      </w:r>
    </w:p>
    <w:p w14:paraId="75D9E1EE"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17-a pirkimo dalis – Prieskonių mišinys  </w:t>
      </w:r>
      <w:proofErr w:type="spellStart"/>
      <w:r w:rsidRPr="00CC1513">
        <w:rPr>
          <w:rFonts w:cs="Times New Roman"/>
          <w:sz w:val="24"/>
          <w:szCs w:val="24"/>
          <w:lang w:val="lt-LT"/>
        </w:rPr>
        <w:t>Tandoori</w:t>
      </w:r>
      <w:proofErr w:type="spellEnd"/>
    </w:p>
    <w:p w14:paraId="42BD5049"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18-a pirkimo dalis – Prieskoninė raudonojo </w:t>
      </w:r>
      <w:proofErr w:type="spellStart"/>
      <w:r w:rsidRPr="00CC1513">
        <w:rPr>
          <w:rFonts w:cs="Times New Roman"/>
          <w:sz w:val="24"/>
          <w:szCs w:val="24"/>
          <w:lang w:val="lt-LT"/>
        </w:rPr>
        <w:t>pesto</w:t>
      </w:r>
      <w:proofErr w:type="spellEnd"/>
      <w:r w:rsidRPr="00CC1513">
        <w:rPr>
          <w:rFonts w:cs="Times New Roman"/>
          <w:sz w:val="24"/>
          <w:szCs w:val="24"/>
          <w:lang w:val="lt-LT"/>
        </w:rPr>
        <w:t xml:space="preserve"> pasta</w:t>
      </w:r>
    </w:p>
    <w:p w14:paraId="73BDDEDA"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19-a pirkimo dalis – Sezamų pasta</w:t>
      </w:r>
    </w:p>
    <w:p w14:paraId="561B4555"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20-a pirkimo dalis – </w:t>
      </w:r>
      <w:proofErr w:type="spellStart"/>
      <w:r w:rsidRPr="00CC1513">
        <w:rPr>
          <w:rFonts w:cs="Times New Roman"/>
          <w:sz w:val="24"/>
          <w:szCs w:val="24"/>
          <w:lang w:val="lt-LT"/>
        </w:rPr>
        <w:t>Doradų</w:t>
      </w:r>
      <w:proofErr w:type="spellEnd"/>
      <w:r w:rsidRPr="00CC1513">
        <w:rPr>
          <w:rFonts w:cs="Times New Roman"/>
          <w:sz w:val="24"/>
          <w:szCs w:val="24"/>
          <w:lang w:val="lt-LT"/>
        </w:rPr>
        <w:t xml:space="preserve"> </w:t>
      </w:r>
      <w:proofErr w:type="spellStart"/>
      <w:r w:rsidRPr="00CC1513">
        <w:rPr>
          <w:rFonts w:cs="Times New Roman"/>
          <w:sz w:val="24"/>
          <w:szCs w:val="24"/>
          <w:lang w:val="lt-LT"/>
        </w:rPr>
        <w:t>filė</w:t>
      </w:r>
      <w:proofErr w:type="spellEnd"/>
      <w:r w:rsidRPr="00CC1513">
        <w:rPr>
          <w:rFonts w:cs="Times New Roman"/>
          <w:sz w:val="24"/>
          <w:szCs w:val="24"/>
          <w:lang w:val="lt-LT"/>
        </w:rPr>
        <w:t xml:space="preserve"> (užšaldyta)</w:t>
      </w:r>
    </w:p>
    <w:p w14:paraId="6F3FBCB2"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 xml:space="preserve">21-a pirkimo dalis – Menkių </w:t>
      </w:r>
      <w:proofErr w:type="spellStart"/>
      <w:r w:rsidRPr="00CC1513">
        <w:rPr>
          <w:rFonts w:cs="Times New Roman"/>
          <w:sz w:val="24"/>
          <w:szCs w:val="24"/>
          <w:lang w:val="lt-LT"/>
        </w:rPr>
        <w:t>filė</w:t>
      </w:r>
      <w:proofErr w:type="spellEnd"/>
      <w:r w:rsidRPr="00CC1513">
        <w:rPr>
          <w:rFonts w:cs="Times New Roman"/>
          <w:sz w:val="24"/>
          <w:szCs w:val="24"/>
          <w:lang w:val="lt-LT"/>
        </w:rPr>
        <w:t xml:space="preserve"> (užšaldyta)</w:t>
      </w:r>
    </w:p>
    <w:p w14:paraId="7B36EB4D" w14:textId="77777777" w:rsidR="00CC061C" w:rsidRPr="00CC1513" w:rsidRDefault="00CC061C" w:rsidP="00CC061C">
      <w:pPr>
        <w:pStyle w:val="Body2"/>
        <w:ind w:firstLine="720"/>
        <w:rPr>
          <w:rFonts w:cs="Times New Roman"/>
          <w:sz w:val="24"/>
          <w:szCs w:val="24"/>
          <w:lang w:val="lt-LT"/>
        </w:rPr>
      </w:pPr>
      <w:r w:rsidRPr="00CC1513">
        <w:rPr>
          <w:rFonts w:cs="Times New Roman"/>
          <w:sz w:val="24"/>
          <w:szCs w:val="24"/>
          <w:lang w:val="lt-LT"/>
        </w:rPr>
        <w:t>22-a pirkimo dalis – Jūrų lydeka (užšaldyta)</w:t>
      </w:r>
    </w:p>
    <w:p w14:paraId="04EDE5E2" w14:textId="77777777" w:rsidR="00C656E9" w:rsidRPr="00CC061C" w:rsidRDefault="00CC061C" w:rsidP="00CC061C">
      <w:pPr>
        <w:pStyle w:val="Body2"/>
        <w:ind w:firstLine="720"/>
        <w:rPr>
          <w:rFonts w:cs="Times New Roman"/>
          <w:sz w:val="24"/>
          <w:szCs w:val="24"/>
          <w:lang w:val="lt-LT"/>
        </w:rPr>
      </w:pPr>
      <w:r w:rsidRPr="00CC1513">
        <w:rPr>
          <w:rFonts w:cs="Times New Roman"/>
          <w:sz w:val="24"/>
          <w:szCs w:val="24"/>
          <w:lang w:val="lt-LT"/>
        </w:rPr>
        <w:t xml:space="preserve">23-a pirkimo dalis – Šamų </w:t>
      </w:r>
      <w:proofErr w:type="spellStart"/>
      <w:r w:rsidRPr="00CC1513">
        <w:rPr>
          <w:rFonts w:cs="Times New Roman"/>
          <w:sz w:val="24"/>
          <w:szCs w:val="24"/>
          <w:lang w:val="lt-LT"/>
        </w:rPr>
        <w:t>filė</w:t>
      </w:r>
      <w:proofErr w:type="spellEnd"/>
    </w:p>
    <w:p w14:paraId="3598BAC9" w14:textId="77777777" w:rsidR="00F772C8" w:rsidRDefault="00F772C8" w:rsidP="00C920D4">
      <w:pPr>
        <w:spacing w:after="0" w:line="240" w:lineRule="auto"/>
        <w:ind w:firstLine="720"/>
        <w:jc w:val="both"/>
        <w:outlineLvl w:val="0"/>
        <w:rPr>
          <w:rFonts w:ascii="Times New Roman" w:eastAsia="Times New Roman" w:hAnsi="Times New Roman" w:cs="Times New Roman"/>
          <w:spacing w:val="4"/>
          <w:sz w:val="24"/>
          <w:szCs w:val="24"/>
          <w:lang w:val="lt-LT"/>
        </w:rPr>
      </w:pPr>
    </w:p>
    <w:p w14:paraId="51A7CC14" w14:textId="77777777" w:rsidR="00C656E9" w:rsidRDefault="00C656E9" w:rsidP="00C920D4">
      <w:pPr>
        <w:spacing w:line="240" w:lineRule="auto"/>
        <w:ind w:firstLine="567"/>
        <w:jc w:val="both"/>
        <w:rPr>
          <w:rFonts w:ascii="Times New Roman" w:eastAsia="Times New Roman" w:hAnsi="Times New Roman" w:cs="Times New Roman"/>
          <w:sz w:val="24"/>
          <w:szCs w:val="24"/>
          <w:lang w:val="lt-LT"/>
        </w:rPr>
      </w:pPr>
    </w:p>
    <w:p w14:paraId="2D4CF81A" w14:textId="02275BE7" w:rsidR="00601D1E" w:rsidRPr="00495CAE" w:rsidRDefault="00601D1E" w:rsidP="00C920D4">
      <w:pPr>
        <w:spacing w:line="240" w:lineRule="auto"/>
        <w:ind w:firstLine="567"/>
        <w:jc w:val="both"/>
        <w:rPr>
          <w:rFonts w:ascii="Times New Roman" w:eastAsia="Times New Roman" w:hAnsi="Times New Roman" w:cs="Times New Roman"/>
          <w:sz w:val="24"/>
          <w:szCs w:val="24"/>
          <w:lang w:val="lt-LT"/>
        </w:rPr>
      </w:pPr>
      <w:r w:rsidRPr="00601D1E">
        <w:rPr>
          <w:rFonts w:ascii="Times New Roman" w:eastAsia="Times New Roman" w:hAnsi="Times New Roman" w:cs="Times New Roman"/>
          <w:sz w:val="24"/>
          <w:szCs w:val="24"/>
          <w:lang w:val="lt-LT"/>
        </w:rPr>
        <w:t xml:space="preserve">CVP IS priemonėmis </w:t>
      </w:r>
      <w:r w:rsidRPr="00281499">
        <w:rPr>
          <w:rFonts w:ascii="Times New Roman" w:eastAsia="Times New Roman" w:hAnsi="Times New Roman" w:cs="Times New Roman"/>
          <w:sz w:val="24"/>
          <w:szCs w:val="24"/>
          <w:lang w:val="lt-LT"/>
        </w:rPr>
        <w:t>ga</w:t>
      </w:r>
      <w:r w:rsidR="00495CAE" w:rsidRPr="00281499">
        <w:rPr>
          <w:rFonts w:ascii="Times New Roman" w:eastAsia="Times New Roman" w:hAnsi="Times New Roman" w:cs="Times New Roman"/>
          <w:sz w:val="24"/>
          <w:szCs w:val="24"/>
          <w:lang w:val="lt-LT"/>
        </w:rPr>
        <w:t>utas</w:t>
      </w:r>
      <w:r w:rsidRPr="00281499">
        <w:rPr>
          <w:rFonts w:ascii="Times New Roman" w:eastAsia="Times New Roman" w:hAnsi="Times New Roman" w:cs="Times New Roman"/>
          <w:sz w:val="24"/>
          <w:szCs w:val="24"/>
          <w:lang w:val="lt-LT"/>
        </w:rPr>
        <w:t xml:space="preserve"> tiekėjo </w:t>
      </w:r>
      <w:r w:rsidR="00495CAE" w:rsidRPr="00281499">
        <w:rPr>
          <w:rFonts w:ascii="Times New Roman" w:eastAsia="Times New Roman" w:hAnsi="Times New Roman" w:cs="Times New Roman"/>
          <w:sz w:val="24"/>
          <w:szCs w:val="24"/>
          <w:lang w:val="lt-LT"/>
        </w:rPr>
        <w:t>pranešimas</w:t>
      </w:r>
      <w:r w:rsidRPr="00601D1E">
        <w:rPr>
          <w:rFonts w:ascii="Times New Roman" w:hAnsi="Times New Roman" w:cs="Times New Roman"/>
          <w:sz w:val="24"/>
          <w:szCs w:val="24"/>
          <w:lang w:val="lt-LT"/>
        </w:rPr>
        <w:t xml:space="preserve"> (tekstas neredaguotas):</w:t>
      </w:r>
    </w:p>
    <w:p w14:paraId="7CD6D94E" w14:textId="77777777" w:rsidR="00BF304E" w:rsidRPr="00BF304E" w:rsidRDefault="00601D1E" w:rsidP="00BF304E">
      <w:pPr>
        <w:spacing w:line="240" w:lineRule="auto"/>
        <w:ind w:firstLine="426"/>
        <w:jc w:val="both"/>
        <w:rPr>
          <w:rFonts w:ascii="Times New Roman" w:hAnsi="Times New Roman" w:cs="Times New Roman"/>
          <w:i/>
          <w:sz w:val="24"/>
          <w:szCs w:val="24"/>
          <w:lang w:val="lt-LT"/>
        </w:rPr>
      </w:pPr>
      <w:r w:rsidRPr="00601D1E">
        <w:rPr>
          <w:rFonts w:ascii="Times New Roman" w:hAnsi="Times New Roman" w:cs="Times New Roman"/>
          <w:sz w:val="24"/>
          <w:szCs w:val="24"/>
          <w:lang w:val="lt-LT"/>
        </w:rPr>
        <w:t>„</w:t>
      </w:r>
      <w:r w:rsidR="00BF304E" w:rsidRPr="00BF304E">
        <w:rPr>
          <w:rFonts w:ascii="Times New Roman" w:hAnsi="Times New Roman" w:cs="Times New Roman"/>
          <w:i/>
          <w:sz w:val="24"/>
          <w:szCs w:val="24"/>
          <w:lang w:val="lt-LT"/>
        </w:rPr>
        <w:t xml:space="preserve">Prašome patikslinti 21-os pirkimo dalies, menkių </w:t>
      </w:r>
      <w:proofErr w:type="spellStart"/>
      <w:r w:rsidR="00BF304E" w:rsidRPr="00BF304E">
        <w:rPr>
          <w:rFonts w:ascii="Times New Roman" w:hAnsi="Times New Roman" w:cs="Times New Roman"/>
          <w:i/>
          <w:sz w:val="24"/>
          <w:szCs w:val="24"/>
          <w:lang w:val="lt-LT"/>
        </w:rPr>
        <w:t>filė</w:t>
      </w:r>
      <w:proofErr w:type="spellEnd"/>
      <w:r w:rsidR="00BF304E" w:rsidRPr="00BF304E">
        <w:rPr>
          <w:rFonts w:ascii="Times New Roman" w:hAnsi="Times New Roman" w:cs="Times New Roman"/>
          <w:i/>
          <w:sz w:val="24"/>
          <w:szCs w:val="24"/>
          <w:lang w:val="lt-LT"/>
        </w:rPr>
        <w:t xml:space="preserve">, lotynišką pavadinimą. Siekiant aukščiausios žuvies kokybės, siūlome nustatyti amerikinį </w:t>
      </w:r>
      <w:proofErr w:type="spellStart"/>
      <w:r w:rsidR="00BF304E" w:rsidRPr="00BF304E">
        <w:rPr>
          <w:rFonts w:ascii="Times New Roman" w:hAnsi="Times New Roman" w:cs="Times New Roman"/>
          <w:i/>
          <w:sz w:val="24"/>
          <w:szCs w:val="24"/>
          <w:lang w:val="lt-LT"/>
        </w:rPr>
        <w:t>polaką</w:t>
      </w:r>
      <w:proofErr w:type="spellEnd"/>
      <w:r w:rsidR="00BF304E" w:rsidRPr="00BF304E">
        <w:rPr>
          <w:rFonts w:ascii="Times New Roman" w:hAnsi="Times New Roman" w:cs="Times New Roman"/>
          <w:i/>
          <w:sz w:val="24"/>
          <w:szCs w:val="24"/>
          <w:lang w:val="lt-LT"/>
        </w:rPr>
        <w:t xml:space="preserve">, lotyniškai – </w:t>
      </w:r>
      <w:proofErr w:type="spellStart"/>
      <w:r w:rsidR="00BF304E" w:rsidRPr="00BF304E">
        <w:rPr>
          <w:rFonts w:ascii="Times New Roman" w:hAnsi="Times New Roman" w:cs="Times New Roman"/>
          <w:i/>
          <w:sz w:val="24"/>
          <w:szCs w:val="24"/>
          <w:lang w:val="lt-LT"/>
        </w:rPr>
        <w:t>Pollachius</w:t>
      </w:r>
      <w:proofErr w:type="spellEnd"/>
      <w:r w:rsidR="00BF304E" w:rsidRPr="00BF304E">
        <w:rPr>
          <w:rFonts w:ascii="Times New Roman" w:hAnsi="Times New Roman" w:cs="Times New Roman"/>
          <w:i/>
          <w:sz w:val="24"/>
          <w:szCs w:val="24"/>
          <w:lang w:val="lt-LT"/>
        </w:rPr>
        <w:t xml:space="preserve"> </w:t>
      </w:r>
      <w:proofErr w:type="spellStart"/>
      <w:r w:rsidR="00BF304E" w:rsidRPr="00BF304E">
        <w:rPr>
          <w:rFonts w:ascii="Times New Roman" w:hAnsi="Times New Roman" w:cs="Times New Roman"/>
          <w:i/>
          <w:sz w:val="24"/>
          <w:szCs w:val="24"/>
          <w:lang w:val="lt-LT"/>
        </w:rPr>
        <w:t>virens</w:t>
      </w:r>
      <w:proofErr w:type="spellEnd"/>
      <w:r w:rsidR="00BF304E" w:rsidRPr="00BF304E">
        <w:rPr>
          <w:rFonts w:ascii="Times New Roman" w:hAnsi="Times New Roman" w:cs="Times New Roman"/>
          <w:i/>
          <w:sz w:val="24"/>
          <w:szCs w:val="24"/>
          <w:lang w:val="lt-LT"/>
        </w:rPr>
        <w:t xml:space="preserve"> (anksčiau vadintą ledjūrio menke).</w:t>
      </w:r>
    </w:p>
    <w:p w14:paraId="595B79B3" w14:textId="77777777" w:rsidR="00BF304E" w:rsidRPr="00BF304E" w:rsidRDefault="00BF304E" w:rsidP="00BF304E">
      <w:pPr>
        <w:spacing w:line="240" w:lineRule="auto"/>
        <w:ind w:firstLine="426"/>
        <w:jc w:val="both"/>
        <w:rPr>
          <w:rFonts w:ascii="Times New Roman" w:hAnsi="Times New Roman" w:cs="Times New Roman"/>
          <w:i/>
          <w:sz w:val="24"/>
          <w:szCs w:val="24"/>
          <w:lang w:val="lt-LT"/>
        </w:rPr>
      </w:pPr>
      <w:r w:rsidRPr="00BF304E">
        <w:rPr>
          <w:rFonts w:ascii="Times New Roman" w:hAnsi="Times New Roman" w:cs="Times New Roman"/>
          <w:i/>
          <w:sz w:val="24"/>
          <w:szCs w:val="24"/>
          <w:lang w:val="lt-LT"/>
        </w:rPr>
        <w:t xml:space="preserve">Prašome patikslinti 22-os pirkimo dalies, jūros lydekos, lotynišką pavadinimą. Siekiant aukščiausios žuvies kokybės, siūlome nustatyti </w:t>
      </w:r>
      <w:proofErr w:type="spellStart"/>
      <w:r w:rsidRPr="00BF304E">
        <w:rPr>
          <w:rFonts w:ascii="Times New Roman" w:hAnsi="Times New Roman" w:cs="Times New Roman"/>
          <w:i/>
          <w:sz w:val="24"/>
          <w:szCs w:val="24"/>
          <w:lang w:val="lt-LT"/>
        </w:rPr>
        <w:t>argentininę</w:t>
      </w:r>
      <w:proofErr w:type="spellEnd"/>
      <w:r w:rsidRPr="00BF304E">
        <w:rPr>
          <w:rFonts w:ascii="Times New Roman" w:hAnsi="Times New Roman" w:cs="Times New Roman"/>
          <w:i/>
          <w:sz w:val="24"/>
          <w:szCs w:val="24"/>
          <w:lang w:val="lt-LT"/>
        </w:rPr>
        <w:t xml:space="preserve"> jūrinę lydeką, lotyniškai – </w:t>
      </w:r>
      <w:proofErr w:type="spellStart"/>
      <w:r w:rsidRPr="00BF304E">
        <w:rPr>
          <w:rFonts w:ascii="Times New Roman" w:hAnsi="Times New Roman" w:cs="Times New Roman"/>
          <w:i/>
          <w:sz w:val="24"/>
          <w:szCs w:val="24"/>
          <w:lang w:val="lt-LT"/>
        </w:rPr>
        <w:t>Merluccius</w:t>
      </w:r>
      <w:proofErr w:type="spellEnd"/>
      <w:r w:rsidRPr="00BF304E">
        <w:rPr>
          <w:rFonts w:ascii="Times New Roman" w:hAnsi="Times New Roman" w:cs="Times New Roman"/>
          <w:i/>
          <w:sz w:val="24"/>
          <w:szCs w:val="24"/>
          <w:lang w:val="lt-LT"/>
        </w:rPr>
        <w:t xml:space="preserve"> </w:t>
      </w:r>
      <w:proofErr w:type="spellStart"/>
      <w:r w:rsidRPr="00BF304E">
        <w:rPr>
          <w:rFonts w:ascii="Times New Roman" w:hAnsi="Times New Roman" w:cs="Times New Roman"/>
          <w:i/>
          <w:sz w:val="24"/>
          <w:szCs w:val="24"/>
          <w:lang w:val="lt-LT"/>
        </w:rPr>
        <w:t>hubbsi</w:t>
      </w:r>
      <w:proofErr w:type="spellEnd"/>
      <w:r w:rsidRPr="00BF304E">
        <w:rPr>
          <w:rFonts w:ascii="Times New Roman" w:hAnsi="Times New Roman" w:cs="Times New Roman"/>
          <w:i/>
          <w:sz w:val="24"/>
          <w:szCs w:val="24"/>
          <w:lang w:val="lt-LT"/>
        </w:rPr>
        <w:t>.</w:t>
      </w:r>
    </w:p>
    <w:p w14:paraId="2558A551" w14:textId="77777777" w:rsidR="00601D1E" w:rsidRDefault="00BF304E" w:rsidP="00BF304E">
      <w:pPr>
        <w:spacing w:line="240" w:lineRule="auto"/>
        <w:ind w:firstLine="426"/>
        <w:jc w:val="both"/>
        <w:rPr>
          <w:rFonts w:ascii="Times New Roman" w:hAnsi="Times New Roman" w:cs="Times New Roman"/>
          <w:sz w:val="24"/>
          <w:szCs w:val="24"/>
          <w:lang w:val="lt-LT"/>
        </w:rPr>
      </w:pPr>
      <w:r w:rsidRPr="00BF304E">
        <w:rPr>
          <w:rFonts w:ascii="Times New Roman" w:hAnsi="Times New Roman" w:cs="Times New Roman"/>
          <w:i/>
          <w:sz w:val="24"/>
          <w:szCs w:val="24"/>
          <w:lang w:val="lt-LT"/>
        </w:rPr>
        <w:lastRenderedPageBreak/>
        <w:t xml:space="preserve">Prašome patikslinti 23-os pirkimo dalies, šamų </w:t>
      </w:r>
      <w:proofErr w:type="spellStart"/>
      <w:r w:rsidRPr="00BF304E">
        <w:rPr>
          <w:rFonts w:ascii="Times New Roman" w:hAnsi="Times New Roman" w:cs="Times New Roman"/>
          <w:i/>
          <w:sz w:val="24"/>
          <w:szCs w:val="24"/>
          <w:lang w:val="lt-LT"/>
        </w:rPr>
        <w:t>filė</w:t>
      </w:r>
      <w:proofErr w:type="spellEnd"/>
      <w:r w:rsidRPr="00BF304E">
        <w:rPr>
          <w:rFonts w:ascii="Times New Roman" w:hAnsi="Times New Roman" w:cs="Times New Roman"/>
          <w:i/>
          <w:sz w:val="24"/>
          <w:szCs w:val="24"/>
          <w:lang w:val="lt-LT"/>
        </w:rPr>
        <w:t xml:space="preserve">, lotynišką pavadinimą. Siekiant aukščiausios žuvies kokybės bei atsižvelgiant į žuvies prekių rinkos pasiūlą, siūlome nustatyti afrikinį šamą plėšiką, lotyniškai – </w:t>
      </w:r>
      <w:proofErr w:type="spellStart"/>
      <w:r w:rsidRPr="00BF304E">
        <w:rPr>
          <w:rFonts w:ascii="Times New Roman" w:hAnsi="Times New Roman" w:cs="Times New Roman"/>
          <w:i/>
          <w:sz w:val="24"/>
          <w:szCs w:val="24"/>
          <w:lang w:val="lt-LT"/>
        </w:rPr>
        <w:t>Clarias</w:t>
      </w:r>
      <w:proofErr w:type="spellEnd"/>
      <w:r w:rsidRPr="00BF304E">
        <w:rPr>
          <w:rFonts w:ascii="Times New Roman" w:hAnsi="Times New Roman" w:cs="Times New Roman"/>
          <w:i/>
          <w:sz w:val="24"/>
          <w:szCs w:val="24"/>
          <w:lang w:val="lt-LT"/>
        </w:rPr>
        <w:t xml:space="preserve"> </w:t>
      </w:r>
      <w:proofErr w:type="spellStart"/>
      <w:r w:rsidRPr="00BF304E">
        <w:rPr>
          <w:rFonts w:ascii="Times New Roman" w:hAnsi="Times New Roman" w:cs="Times New Roman"/>
          <w:i/>
          <w:sz w:val="24"/>
          <w:szCs w:val="24"/>
          <w:lang w:val="lt-LT"/>
        </w:rPr>
        <w:t>gariepinus</w:t>
      </w:r>
      <w:proofErr w:type="spellEnd"/>
      <w:r w:rsidRPr="00BF304E">
        <w:rPr>
          <w:rFonts w:ascii="Times New Roman" w:hAnsi="Times New Roman" w:cs="Times New Roman"/>
          <w:i/>
          <w:sz w:val="24"/>
          <w:szCs w:val="24"/>
          <w:lang w:val="lt-LT"/>
        </w:rPr>
        <w:t xml:space="preserve"> bei padidinti dydžio diapazoną nuo 200 g iki 800 g. Atkreipiame dėmesį, jog nuo 200 g siekianti </w:t>
      </w:r>
      <w:proofErr w:type="spellStart"/>
      <w:r w:rsidRPr="00BF304E">
        <w:rPr>
          <w:rFonts w:ascii="Times New Roman" w:hAnsi="Times New Roman" w:cs="Times New Roman"/>
          <w:i/>
          <w:sz w:val="24"/>
          <w:szCs w:val="24"/>
          <w:lang w:val="lt-LT"/>
        </w:rPr>
        <w:t>filė</w:t>
      </w:r>
      <w:proofErr w:type="spellEnd"/>
      <w:r w:rsidRPr="00BF304E">
        <w:rPr>
          <w:rFonts w:ascii="Times New Roman" w:hAnsi="Times New Roman" w:cs="Times New Roman"/>
          <w:i/>
          <w:sz w:val="24"/>
          <w:szCs w:val="24"/>
          <w:lang w:val="lt-LT"/>
        </w:rPr>
        <w:t xml:space="preserve"> neturi įtakos patiekalų gamybiniam procesui</w:t>
      </w:r>
      <w:r w:rsidR="00601D1E" w:rsidRPr="00601D1E">
        <w:rPr>
          <w:rFonts w:ascii="Times New Roman" w:hAnsi="Times New Roman" w:cs="Times New Roman"/>
          <w:sz w:val="24"/>
          <w:szCs w:val="24"/>
          <w:lang w:val="lt-LT"/>
        </w:rPr>
        <w:t>“</w:t>
      </w:r>
    </w:p>
    <w:p w14:paraId="727779EA" w14:textId="1CB31621" w:rsidR="00BD3949" w:rsidRDefault="00C0388E" w:rsidP="00C920D4">
      <w:pPr>
        <w:spacing w:line="240" w:lineRule="auto"/>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Komisija į tiekėjo paklausimą atsako</w:t>
      </w:r>
      <w:r w:rsidR="00BD3949">
        <w:rPr>
          <w:rFonts w:ascii="Times New Roman" w:hAnsi="Times New Roman" w:cs="Times New Roman"/>
          <w:sz w:val="24"/>
          <w:szCs w:val="24"/>
          <w:lang w:val="lt-LT"/>
        </w:rPr>
        <w:t xml:space="preserve"> </w:t>
      </w:r>
      <w:r w:rsidR="0036056D">
        <w:rPr>
          <w:rFonts w:ascii="Times New Roman" w:hAnsi="Times New Roman" w:cs="Times New Roman"/>
          <w:sz w:val="24"/>
          <w:szCs w:val="24"/>
          <w:lang w:val="lt-LT"/>
        </w:rPr>
        <w:t>taip:</w:t>
      </w:r>
    </w:p>
    <w:p w14:paraId="6C8CF43A" w14:textId="77777777" w:rsidR="00BF304E" w:rsidRPr="00BF304E" w:rsidRDefault="0036056D" w:rsidP="00BF304E">
      <w:pPr>
        <w:spacing w:line="240" w:lineRule="auto"/>
        <w:ind w:firstLine="426"/>
        <w:jc w:val="both"/>
        <w:rPr>
          <w:rFonts w:ascii="Times New Roman" w:hAnsi="Times New Roman" w:cs="Times New Roman"/>
          <w:sz w:val="24"/>
          <w:szCs w:val="24"/>
          <w:lang w:val="lt-LT"/>
        </w:rPr>
      </w:pPr>
      <w:r>
        <w:rPr>
          <w:rFonts w:ascii="Times New Roman" w:hAnsi="Times New Roman" w:cs="Times New Roman"/>
          <w:sz w:val="24"/>
          <w:szCs w:val="24"/>
          <w:lang w:val="lt-LT"/>
        </w:rPr>
        <w:t>„</w:t>
      </w:r>
      <w:r w:rsidR="00BF304E" w:rsidRPr="00BF304E">
        <w:rPr>
          <w:rFonts w:ascii="Times New Roman" w:hAnsi="Times New Roman" w:cs="Times New Roman"/>
          <w:sz w:val="24"/>
          <w:szCs w:val="24"/>
          <w:lang w:val="lt-LT"/>
        </w:rPr>
        <w:t>Karių aprūpinimas maistu Lietuvos kariuomenėje vykdomas vadovaujantis patvirtintais karių maitinimo valgiaraščiais, kurie sudaryti pagal patvirtintas karių fiziologinėmis mitybos normas. Kadangi konkreti žuvų rūšis (o tuo labiau lotyniškas pavadinimas) nedaro įtakos mitybai, todėl siekiant neriboti konkurencijos techninėje specifikacijoje konkrečios žuvų rūšys nenurodomos. Atkreiptinas dėmesys, kad visų rūšių žuvys turi būti tiekiamos kokybiškos, o tiekėjas gali teikti pasiūlymą ir savo prašyme nurodytoms žuvų rūšims.</w:t>
      </w:r>
    </w:p>
    <w:p w14:paraId="76823666" w14:textId="3853976C" w:rsidR="0036056D" w:rsidRPr="00601D1E" w:rsidRDefault="00BF304E" w:rsidP="00BF304E">
      <w:pPr>
        <w:spacing w:line="240" w:lineRule="auto"/>
        <w:ind w:firstLine="426"/>
        <w:jc w:val="both"/>
        <w:rPr>
          <w:rFonts w:ascii="TimesNewRomanPSMT" w:hAnsi="TimesNewRomanPSMT" w:cs="TimesNewRomanPSMT"/>
          <w:sz w:val="24"/>
          <w:szCs w:val="24"/>
          <w:lang w:val="lt-LT"/>
        </w:rPr>
      </w:pPr>
      <w:r w:rsidRPr="00BF304E">
        <w:rPr>
          <w:rFonts w:ascii="Times New Roman" w:hAnsi="Times New Roman" w:cs="Times New Roman"/>
          <w:sz w:val="24"/>
          <w:szCs w:val="24"/>
          <w:lang w:val="lt-LT"/>
        </w:rPr>
        <w:t xml:space="preserve">Šamų </w:t>
      </w:r>
      <w:proofErr w:type="spellStart"/>
      <w:r w:rsidRPr="00BF304E">
        <w:rPr>
          <w:rFonts w:ascii="Times New Roman" w:hAnsi="Times New Roman" w:cs="Times New Roman"/>
          <w:sz w:val="24"/>
          <w:szCs w:val="24"/>
          <w:lang w:val="lt-LT"/>
        </w:rPr>
        <w:t>filė</w:t>
      </w:r>
      <w:proofErr w:type="spellEnd"/>
      <w:r w:rsidRPr="00BF304E">
        <w:rPr>
          <w:rFonts w:ascii="Times New Roman" w:hAnsi="Times New Roman" w:cs="Times New Roman"/>
          <w:sz w:val="24"/>
          <w:szCs w:val="24"/>
          <w:lang w:val="lt-LT"/>
        </w:rPr>
        <w:t xml:space="preserve"> svorio ribos nurodytos, atsižvelgiant į Lietuvos kariuomenės poreikius (valgiaraščio ypatumus, patiekalų svorius ir kt.) Atkreiptinas dėmesys, kad rinkoje yra pakankama tokio svorio šamų </w:t>
      </w:r>
      <w:proofErr w:type="spellStart"/>
      <w:r w:rsidRPr="00BF304E">
        <w:rPr>
          <w:rFonts w:ascii="Times New Roman" w:hAnsi="Times New Roman" w:cs="Times New Roman"/>
          <w:sz w:val="24"/>
          <w:szCs w:val="24"/>
          <w:lang w:val="lt-LT"/>
        </w:rPr>
        <w:t>filė</w:t>
      </w:r>
      <w:proofErr w:type="spellEnd"/>
      <w:r w:rsidRPr="00BF304E">
        <w:rPr>
          <w:rFonts w:ascii="Times New Roman" w:hAnsi="Times New Roman" w:cs="Times New Roman"/>
          <w:sz w:val="24"/>
          <w:szCs w:val="24"/>
          <w:lang w:val="lt-LT"/>
        </w:rPr>
        <w:t xml:space="preserve"> pasiūla, todėl </w:t>
      </w:r>
      <w:r w:rsidR="00CE0C6B" w:rsidRPr="00CE0C6B">
        <w:rPr>
          <w:rFonts w:ascii="Times New Roman" w:hAnsi="Times New Roman" w:cs="Times New Roman"/>
          <w:sz w:val="24"/>
          <w:szCs w:val="24"/>
          <w:lang w:val="lt-LT"/>
        </w:rPr>
        <w:t xml:space="preserve">21-os pirkimo dalies techninės specifikacijos punktas dėl objekto pavadinimo „Menkių </w:t>
      </w:r>
      <w:proofErr w:type="spellStart"/>
      <w:r w:rsidR="00CE0C6B" w:rsidRPr="00CE0C6B">
        <w:rPr>
          <w:rFonts w:ascii="Times New Roman" w:hAnsi="Times New Roman" w:cs="Times New Roman"/>
          <w:sz w:val="24"/>
          <w:szCs w:val="24"/>
          <w:lang w:val="lt-LT"/>
        </w:rPr>
        <w:t>filė</w:t>
      </w:r>
      <w:proofErr w:type="spellEnd"/>
      <w:r w:rsidR="00CE0C6B" w:rsidRPr="00CE0C6B">
        <w:rPr>
          <w:rFonts w:ascii="Times New Roman" w:hAnsi="Times New Roman" w:cs="Times New Roman"/>
          <w:sz w:val="24"/>
          <w:szCs w:val="24"/>
          <w:lang w:val="lt-LT"/>
        </w:rPr>
        <w:t xml:space="preserve">“, 22-os pirkimo dalies techninės specifikacijos punktas dėl objekto pavadinimo „Jūrų lydeka“ bei 23-ios pirkimo dalies techninės specifikacijos punktas dėl objekto pavadinimo „Šamų </w:t>
      </w:r>
      <w:proofErr w:type="spellStart"/>
      <w:r w:rsidR="00CE0C6B" w:rsidRPr="00CE0C6B">
        <w:rPr>
          <w:rFonts w:ascii="Times New Roman" w:hAnsi="Times New Roman" w:cs="Times New Roman"/>
          <w:sz w:val="24"/>
          <w:szCs w:val="24"/>
          <w:lang w:val="lt-LT"/>
        </w:rPr>
        <w:t>filė</w:t>
      </w:r>
      <w:proofErr w:type="spellEnd"/>
      <w:r w:rsidR="00CE0C6B" w:rsidRPr="00CE0C6B">
        <w:rPr>
          <w:rFonts w:ascii="Times New Roman" w:hAnsi="Times New Roman" w:cs="Times New Roman"/>
          <w:sz w:val="24"/>
          <w:szCs w:val="24"/>
          <w:lang w:val="lt-LT"/>
        </w:rPr>
        <w:t>“ bei punktas dėl svorio „</w:t>
      </w:r>
      <w:proofErr w:type="spellStart"/>
      <w:r w:rsidR="00CE0C6B" w:rsidRPr="00CE0C6B">
        <w:rPr>
          <w:rFonts w:ascii="Times New Roman" w:hAnsi="Times New Roman" w:cs="Times New Roman"/>
          <w:sz w:val="24"/>
          <w:szCs w:val="24"/>
          <w:lang w:val="lt-LT"/>
        </w:rPr>
        <w:t>filė</w:t>
      </w:r>
      <w:proofErr w:type="spellEnd"/>
      <w:r w:rsidR="00CE0C6B" w:rsidRPr="00CE0C6B">
        <w:rPr>
          <w:rFonts w:ascii="Times New Roman" w:hAnsi="Times New Roman" w:cs="Times New Roman"/>
          <w:sz w:val="24"/>
          <w:szCs w:val="24"/>
          <w:lang w:val="lt-LT"/>
        </w:rPr>
        <w:t xml:space="preserve"> svoris nuo 30</w:t>
      </w:r>
      <w:r w:rsidR="00CE0C6B">
        <w:rPr>
          <w:rFonts w:ascii="Times New Roman" w:hAnsi="Times New Roman" w:cs="Times New Roman"/>
          <w:sz w:val="24"/>
          <w:szCs w:val="24"/>
          <w:lang w:val="lt-LT"/>
        </w:rPr>
        <w:t>0 g. iki 800 g.“ nebus keičiami</w:t>
      </w:r>
      <w:r>
        <w:rPr>
          <w:rFonts w:ascii="Times New Roman" w:hAnsi="Times New Roman" w:cs="Times New Roman"/>
          <w:sz w:val="24"/>
          <w:szCs w:val="24"/>
          <w:lang w:val="lt-LT"/>
        </w:rPr>
        <w:t>.</w:t>
      </w:r>
      <w:r w:rsidR="0036056D">
        <w:rPr>
          <w:rFonts w:ascii="Times New Roman" w:hAnsi="Times New Roman" w:cs="Times New Roman"/>
          <w:sz w:val="24"/>
          <w:szCs w:val="24"/>
          <w:lang w:val="lt-LT"/>
        </w:rPr>
        <w:t>“</w:t>
      </w:r>
      <w:bookmarkStart w:id="0" w:name="_GoBack"/>
      <w:bookmarkEnd w:id="0"/>
    </w:p>
    <w:sectPr w:rsidR="0036056D" w:rsidRPr="00601D1E" w:rsidSect="0029544E">
      <w:pgSz w:w="12240" w:h="15840"/>
      <w:pgMar w:top="956" w:right="567"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E70"/>
    <w:multiLevelType w:val="hybridMultilevel"/>
    <w:tmpl w:val="58AE8864"/>
    <w:lvl w:ilvl="0" w:tplc="12E40E1A">
      <w:start w:val="1"/>
      <w:numFmt w:val="decimal"/>
      <w:lvlText w:val="%1."/>
      <w:lvlJc w:val="left"/>
      <w:pPr>
        <w:ind w:left="927" w:hanging="360"/>
      </w:pPr>
      <w:rPr>
        <w:rFonts w:eastAsiaTheme="minorHAnsi"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5A83164"/>
    <w:multiLevelType w:val="hybridMultilevel"/>
    <w:tmpl w:val="02829FDA"/>
    <w:lvl w:ilvl="0" w:tplc="7248CC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49B3C9E"/>
    <w:multiLevelType w:val="hybridMultilevel"/>
    <w:tmpl w:val="FFE24B62"/>
    <w:lvl w:ilvl="0" w:tplc="2A00BB32">
      <w:start w:val="1"/>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3" w15:restartNumberingAfterBreak="0">
    <w:nsid w:val="18774A48"/>
    <w:multiLevelType w:val="hybridMultilevel"/>
    <w:tmpl w:val="AD285BC0"/>
    <w:lvl w:ilvl="0" w:tplc="8BD2685A">
      <w:start w:val="4"/>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9EA5AF1"/>
    <w:multiLevelType w:val="hybridMultilevel"/>
    <w:tmpl w:val="22906A30"/>
    <w:lvl w:ilvl="0" w:tplc="33B03FFE">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8E05E5"/>
    <w:multiLevelType w:val="hybridMultilevel"/>
    <w:tmpl w:val="1C0C4442"/>
    <w:lvl w:ilvl="0" w:tplc="0456D976">
      <w:start w:val="20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34345FAE"/>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69C41AF"/>
    <w:multiLevelType w:val="hybridMultilevel"/>
    <w:tmpl w:val="33B06E96"/>
    <w:lvl w:ilvl="0" w:tplc="EFE85F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38031472"/>
    <w:multiLevelType w:val="hybridMultilevel"/>
    <w:tmpl w:val="878A1E9E"/>
    <w:lvl w:ilvl="0" w:tplc="13D2AAD2">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3CC2234D"/>
    <w:multiLevelType w:val="hybridMultilevel"/>
    <w:tmpl w:val="93C2DBF2"/>
    <w:lvl w:ilvl="0" w:tplc="22B4D9C2">
      <w:start w:val="20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619BF"/>
    <w:multiLevelType w:val="hybridMultilevel"/>
    <w:tmpl w:val="987A1D7E"/>
    <w:lvl w:ilvl="0" w:tplc="AD2289B6">
      <w:start w:val="1"/>
      <w:numFmt w:val="decimal"/>
      <w:lvlText w:val="%1."/>
      <w:lvlJc w:val="left"/>
      <w:pPr>
        <w:ind w:left="927" w:hanging="360"/>
      </w:pPr>
      <w:rPr>
        <w:rFonts w:eastAsiaTheme="minorHAns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4446027D"/>
    <w:multiLevelType w:val="hybridMultilevel"/>
    <w:tmpl w:val="791EE788"/>
    <w:lvl w:ilvl="0" w:tplc="02B8A2B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492F65F1"/>
    <w:multiLevelType w:val="hybridMultilevel"/>
    <w:tmpl w:val="FA3C98C2"/>
    <w:lvl w:ilvl="0" w:tplc="34FE4AD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3" w15:restartNumberingAfterBreak="0">
    <w:nsid w:val="4AE61D80"/>
    <w:multiLevelType w:val="hybridMultilevel"/>
    <w:tmpl w:val="5B9AA728"/>
    <w:lvl w:ilvl="0" w:tplc="EADC961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3B4DEE"/>
    <w:multiLevelType w:val="hybridMultilevel"/>
    <w:tmpl w:val="27765686"/>
    <w:lvl w:ilvl="0" w:tplc="8D740F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6038E6"/>
    <w:multiLevelType w:val="hybridMultilevel"/>
    <w:tmpl w:val="7E0C2270"/>
    <w:lvl w:ilvl="0" w:tplc="6C80D67A">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6" w15:restartNumberingAfterBreak="0">
    <w:nsid w:val="4E600A08"/>
    <w:multiLevelType w:val="hybridMultilevel"/>
    <w:tmpl w:val="A95EF1AE"/>
    <w:lvl w:ilvl="0" w:tplc="5270185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8D3A63"/>
    <w:multiLevelType w:val="hybridMultilevel"/>
    <w:tmpl w:val="CA743D5C"/>
    <w:lvl w:ilvl="0" w:tplc="CA7C78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EE5466A"/>
    <w:multiLevelType w:val="multilevel"/>
    <w:tmpl w:val="0FF6909A"/>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63573EEF"/>
    <w:multiLevelType w:val="hybridMultilevel"/>
    <w:tmpl w:val="3D1485D8"/>
    <w:lvl w:ilvl="0" w:tplc="04090001">
      <w:start w:val="1"/>
      <w:numFmt w:val="bullet"/>
      <w:lvlText w:val=""/>
      <w:lvlJc w:val="left"/>
      <w:pPr>
        <w:ind w:left="1790" w:hanging="360"/>
      </w:pPr>
      <w:rPr>
        <w:rFonts w:ascii="Symbol" w:hAnsi="Symbol" w:hint="default"/>
      </w:rPr>
    </w:lvl>
    <w:lvl w:ilvl="1" w:tplc="04090003" w:tentative="1">
      <w:start w:val="1"/>
      <w:numFmt w:val="bullet"/>
      <w:lvlText w:val="o"/>
      <w:lvlJc w:val="left"/>
      <w:pPr>
        <w:ind w:left="2510" w:hanging="360"/>
      </w:pPr>
      <w:rPr>
        <w:rFonts w:ascii="Courier New" w:hAnsi="Courier New" w:cs="Courier New" w:hint="default"/>
      </w:rPr>
    </w:lvl>
    <w:lvl w:ilvl="2" w:tplc="04090005" w:tentative="1">
      <w:start w:val="1"/>
      <w:numFmt w:val="bullet"/>
      <w:lvlText w:val=""/>
      <w:lvlJc w:val="left"/>
      <w:pPr>
        <w:ind w:left="3230" w:hanging="360"/>
      </w:pPr>
      <w:rPr>
        <w:rFonts w:ascii="Wingdings" w:hAnsi="Wingdings" w:hint="default"/>
      </w:rPr>
    </w:lvl>
    <w:lvl w:ilvl="3" w:tplc="04090001" w:tentative="1">
      <w:start w:val="1"/>
      <w:numFmt w:val="bullet"/>
      <w:lvlText w:val=""/>
      <w:lvlJc w:val="left"/>
      <w:pPr>
        <w:ind w:left="3950" w:hanging="360"/>
      </w:pPr>
      <w:rPr>
        <w:rFonts w:ascii="Symbol" w:hAnsi="Symbol" w:hint="default"/>
      </w:rPr>
    </w:lvl>
    <w:lvl w:ilvl="4" w:tplc="04090003" w:tentative="1">
      <w:start w:val="1"/>
      <w:numFmt w:val="bullet"/>
      <w:lvlText w:val="o"/>
      <w:lvlJc w:val="left"/>
      <w:pPr>
        <w:ind w:left="4670" w:hanging="360"/>
      </w:pPr>
      <w:rPr>
        <w:rFonts w:ascii="Courier New" w:hAnsi="Courier New" w:cs="Courier New" w:hint="default"/>
      </w:rPr>
    </w:lvl>
    <w:lvl w:ilvl="5" w:tplc="04090005" w:tentative="1">
      <w:start w:val="1"/>
      <w:numFmt w:val="bullet"/>
      <w:lvlText w:val=""/>
      <w:lvlJc w:val="left"/>
      <w:pPr>
        <w:ind w:left="5390" w:hanging="360"/>
      </w:pPr>
      <w:rPr>
        <w:rFonts w:ascii="Wingdings" w:hAnsi="Wingdings" w:hint="default"/>
      </w:rPr>
    </w:lvl>
    <w:lvl w:ilvl="6" w:tplc="04090001" w:tentative="1">
      <w:start w:val="1"/>
      <w:numFmt w:val="bullet"/>
      <w:lvlText w:val=""/>
      <w:lvlJc w:val="left"/>
      <w:pPr>
        <w:ind w:left="6110" w:hanging="360"/>
      </w:pPr>
      <w:rPr>
        <w:rFonts w:ascii="Symbol" w:hAnsi="Symbol" w:hint="default"/>
      </w:rPr>
    </w:lvl>
    <w:lvl w:ilvl="7" w:tplc="04090003" w:tentative="1">
      <w:start w:val="1"/>
      <w:numFmt w:val="bullet"/>
      <w:lvlText w:val="o"/>
      <w:lvlJc w:val="left"/>
      <w:pPr>
        <w:ind w:left="6830" w:hanging="360"/>
      </w:pPr>
      <w:rPr>
        <w:rFonts w:ascii="Courier New" w:hAnsi="Courier New" w:cs="Courier New" w:hint="default"/>
      </w:rPr>
    </w:lvl>
    <w:lvl w:ilvl="8" w:tplc="04090005" w:tentative="1">
      <w:start w:val="1"/>
      <w:numFmt w:val="bullet"/>
      <w:lvlText w:val=""/>
      <w:lvlJc w:val="left"/>
      <w:pPr>
        <w:ind w:left="7550" w:hanging="360"/>
      </w:pPr>
      <w:rPr>
        <w:rFonts w:ascii="Wingdings" w:hAnsi="Wingdings" w:hint="default"/>
      </w:rPr>
    </w:lvl>
  </w:abstractNum>
  <w:abstractNum w:abstractNumId="20" w15:restartNumberingAfterBreak="0">
    <w:nsid w:val="63A02BB7"/>
    <w:multiLevelType w:val="hybridMultilevel"/>
    <w:tmpl w:val="51E8B212"/>
    <w:lvl w:ilvl="0" w:tplc="57CE0E70">
      <w:start w:val="1"/>
      <w:numFmt w:val="decimal"/>
      <w:lvlText w:val="%1."/>
      <w:lvlJc w:val="left"/>
      <w:pPr>
        <w:ind w:left="1430" w:hanging="360"/>
      </w:pPr>
      <w:rPr>
        <w:rFonts w:hint="default"/>
        <w:b/>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21" w15:restartNumberingAfterBreak="0">
    <w:nsid w:val="67544744"/>
    <w:multiLevelType w:val="hybridMultilevel"/>
    <w:tmpl w:val="E6480828"/>
    <w:lvl w:ilvl="0" w:tplc="64629CF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B015C58"/>
    <w:multiLevelType w:val="hybridMultilevel"/>
    <w:tmpl w:val="99049374"/>
    <w:lvl w:ilvl="0" w:tplc="03DA45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91E4D76"/>
    <w:multiLevelType w:val="hybridMultilevel"/>
    <w:tmpl w:val="B96278BA"/>
    <w:lvl w:ilvl="0" w:tplc="358EFA1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9FA335B"/>
    <w:multiLevelType w:val="hybridMultilevel"/>
    <w:tmpl w:val="40267706"/>
    <w:lvl w:ilvl="0" w:tplc="C15C652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
  </w:num>
  <w:num w:numId="3">
    <w:abstractNumId w:val="23"/>
  </w:num>
  <w:num w:numId="4">
    <w:abstractNumId w:val="21"/>
  </w:num>
  <w:num w:numId="5">
    <w:abstractNumId w:val="6"/>
  </w:num>
  <w:num w:numId="6">
    <w:abstractNumId w:val="19"/>
  </w:num>
  <w:num w:numId="7">
    <w:abstractNumId w:val="7"/>
  </w:num>
  <w:num w:numId="8">
    <w:abstractNumId w:val="14"/>
  </w:num>
  <w:num w:numId="9">
    <w:abstractNumId w:val="20"/>
  </w:num>
  <w:num w:numId="10">
    <w:abstractNumId w:val="12"/>
  </w:num>
  <w:num w:numId="11">
    <w:abstractNumId w:val="3"/>
  </w:num>
  <w:num w:numId="12">
    <w:abstractNumId w:val="17"/>
  </w:num>
  <w:num w:numId="13">
    <w:abstractNumId w:val="18"/>
  </w:num>
  <w:num w:numId="14">
    <w:abstractNumId w:val="15"/>
  </w:num>
  <w:num w:numId="15">
    <w:abstractNumId w:val="2"/>
  </w:num>
  <w:num w:numId="16">
    <w:abstractNumId w:val="13"/>
  </w:num>
  <w:num w:numId="17">
    <w:abstractNumId w:val="16"/>
  </w:num>
  <w:num w:numId="18">
    <w:abstractNumId w:val="0"/>
  </w:num>
  <w:num w:numId="19">
    <w:abstractNumId w:val="10"/>
  </w:num>
  <w:num w:numId="20">
    <w:abstractNumId w:val="4"/>
  </w:num>
  <w:num w:numId="21">
    <w:abstractNumId w:val="8"/>
  </w:num>
  <w:num w:numId="22">
    <w:abstractNumId w:val="22"/>
  </w:num>
  <w:num w:numId="23">
    <w:abstractNumId w:val="11"/>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0B"/>
    <w:rsid w:val="00001C83"/>
    <w:rsid w:val="00005291"/>
    <w:rsid w:val="0000740A"/>
    <w:rsid w:val="00020212"/>
    <w:rsid w:val="00023568"/>
    <w:rsid w:val="0003020D"/>
    <w:rsid w:val="0003795A"/>
    <w:rsid w:val="000418D7"/>
    <w:rsid w:val="000425C5"/>
    <w:rsid w:val="00045477"/>
    <w:rsid w:val="0006146E"/>
    <w:rsid w:val="000633C1"/>
    <w:rsid w:val="00067731"/>
    <w:rsid w:val="0007778D"/>
    <w:rsid w:val="00082BC8"/>
    <w:rsid w:val="00083C62"/>
    <w:rsid w:val="00085E41"/>
    <w:rsid w:val="00091B22"/>
    <w:rsid w:val="0009556D"/>
    <w:rsid w:val="000A11A7"/>
    <w:rsid w:val="000A74E3"/>
    <w:rsid w:val="000B45BF"/>
    <w:rsid w:val="000C0986"/>
    <w:rsid w:val="000C0B9A"/>
    <w:rsid w:val="000C5FB7"/>
    <w:rsid w:val="000D12C0"/>
    <w:rsid w:val="000D3007"/>
    <w:rsid w:val="000D3359"/>
    <w:rsid w:val="000D498F"/>
    <w:rsid w:val="000D7AA2"/>
    <w:rsid w:val="000E6111"/>
    <w:rsid w:val="000F1216"/>
    <w:rsid w:val="000F45AA"/>
    <w:rsid w:val="00100E07"/>
    <w:rsid w:val="0010680D"/>
    <w:rsid w:val="00106F72"/>
    <w:rsid w:val="001120E3"/>
    <w:rsid w:val="0012058B"/>
    <w:rsid w:val="001221F8"/>
    <w:rsid w:val="001318B2"/>
    <w:rsid w:val="00132BD9"/>
    <w:rsid w:val="00136169"/>
    <w:rsid w:val="0014440D"/>
    <w:rsid w:val="00144CAF"/>
    <w:rsid w:val="00146E88"/>
    <w:rsid w:val="001551BD"/>
    <w:rsid w:val="001602EE"/>
    <w:rsid w:val="001610A0"/>
    <w:rsid w:val="00166DBD"/>
    <w:rsid w:val="0018028E"/>
    <w:rsid w:val="0018157C"/>
    <w:rsid w:val="00192DC1"/>
    <w:rsid w:val="001930C4"/>
    <w:rsid w:val="00197F75"/>
    <w:rsid w:val="001A1A36"/>
    <w:rsid w:val="001A50AA"/>
    <w:rsid w:val="001A6881"/>
    <w:rsid w:val="001A7CD8"/>
    <w:rsid w:val="001B2904"/>
    <w:rsid w:val="001C1D0A"/>
    <w:rsid w:val="001C2B1C"/>
    <w:rsid w:val="001C352D"/>
    <w:rsid w:val="001C7002"/>
    <w:rsid w:val="001D1BD7"/>
    <w:rsid w:val="001D3FB2"/>
    <w:rsid w:val="001E3F3F"/>
    <w:rsid w:val="001E7F11"/>
    <w:rsid w:val="001F2619"/>
    <w:rsid w:val="0021022A"/>
    <w:rsid w:val="00210A44"/>
    <w:rsid w:val="00212566"/>
    <w:rsid w:val="002130DF"/>
    <w:rsid w:val="00215C4E"/>
    <w:rsid w:val="002206DC"/>
    <w:rsid w:val="002215FB"/>
    <w:rsid w:val="00226A1B"/>
    <w:rsid w:val="002304DD"/>
    <w:rsid w:val="00230ADA"/>
    <w:rsid w:val="0024050A"/>
    <w:rsid w:val="00247736"/>
    <w:rsid w:val="00255B4F"/>
    <w:rsid w:val="00272FDA"/>
    <w:rsid w:val="002801F9"/>
    <w:rsid w:val="00281134"/>
    <w:rsid w:val="00281499"/>
    <w:rsid w:val="00283745"/>
    <w:rsid w:val="00292CDB"/>
    <w:rsid w:val="00292E2B"/>
    <w:rsid w:val="0029544E"/>
    <w:rsid w:val="002A053D"/>
    <w:rsid w:val="002A1AD0"/>
    <w:rsid w:val="002A27EC"/>
    <w:rsid w:val="002A3A57"/>
    <w:rsid w:val="002A74F9"/>
    <w:rsid w:val="002B286E"/>
    <w:rsid w:val="002B5512"/>
    <w:rsid w:val="002B5C9A"/>
    <w:rsid w:val="002C08BD"/>
    <w:rsid w:val="002C2909"/>
    <w:rsid w:val="002D741D"/>
    <w:rsid w:val="003116B0"/>
    <w:rsid w:val="00313ADD"/>
    <w:rsid w:val="003204A5"/>
    <w:rsid w:val="00323955"/>
    <w:rsid w:val="00330AAA"/>
    <w:rsid w:val="00331A31"/>
    <w:rsid w:val="003349C7"/>
    <w:rsid w:val="00340BB1"/>
    <w:rsid w:val="00352780"/>
    <w:rsid w:val="0036056D"/>
    <w:rsid w:val="00360A58"/>
    <w:rsid w:val="003613CE"/>
    <w:rsid w:val="003626DD"/>
    <w:rsid w:val="00366162"/>
    <w:rsid w:val="00366319"/>
    <w:rsid w:val="003703C2"/>
    <w:rsid w:val="00376DF9"/>
    <w:rsid w:val="00386E23"/>
    <w:rsid w:val="00386EB8"/>
    <w:rsid w:val="00387C11"/>
    <w:rsid w:val="0039174B"/>
    <w:rsid w:val="00391F96"/>
    <w:rsid w:val="003A051A"/>
    <w:rsid w:val="003A0905"/>
    <w:rsid w:val="003A0ECB"/>
    <w:rsid w:val="003A11D5"/>
    <w:rsid w:val="003A26A6"/>
    <w:rsid w:val="003B2103"/>
    <w:rsid w:val="003B44EA"/>
    <w:rsid w:val="003C4ED8"/>
    <w:rsid w:val="003C7F6D"/>
    <w:rsid w:val="003D2035"/>
    <w:rsid w:val="003D25EF"/>
    <w:rsid w:val="003E5F9E"/>
    <w:rsid w:val="003E7FAF"/>
    <w:rsid w:val="003F5254"/>
    <w:rsid w:val="003F65DD"/>
    <w:rsid w:val="00405FAF"/>
    <w:rsid w:val="00406848"/>
    <w:rsid w:val="004103AA"/>
    <w:rsid w:val="0041200D"/>
    <w:rsid w:val="00413D94"/>
    <w:rsid w:val="00416198"/>
    <w:rsid w:val="00416828"/>
    <w:rsid w:val="00417DCE"/>
    <w:rsid w:val="00420FF3"/>
    <w:rsid w:val="004211C0"/>
    <w:rsid w:val="00422783"/>
    <w:rsid w:val="00423954"/>
    <w:rsid w:val="00434666"/>
    <w:rsid w:val="004463A5"/>
    <w:rsid w:val="004474CE"/>
    <w:rsid w:val="00451132"/>
    <w:rsid w:val="004565F3"/>
    <w:rsid w:val="004610F4"/>
    <w:rsid w:val="0046672B"/>
    <w:rsid w:val="00466BA3"/>
    <w:rsid w:val="00473E0E"/>
    <w:rsid w:val="00476960"/>
    <w:rsid w:val="004832B7"/>
    <w:rsid w:val="004930F4"/>
    <w:rsid w:val="00495CAE"/>
    <w:rsid w:val="00497848"/>
    <w:rsid w:val="004A4FEE"/>
    <w:rsid w:val="004A5D8A"/>
    <w:rsid w:val="004B3EC8"/>
    <w:rsid w:val="004B45B4"/>
    <w:rsid w:val="004C1DCC"/>
    <w:rsid w:val="004C25CD"/>
    <w:rsid w:val="004D4FB7"/>
    <w:rsid w:val="004E3814"/>
    <w:rsid w:val="004E3D30"/>
    <w:rsid w:val="004F18F0"/>
    <w:rsid w:val="004F3769"/>
    <w:rsid w:val="005178B6"/>
    <w:rsid w:val="00524E2D"/>
    <w:rsid w:val="00527754"/>
    <w:rsid w:val="00531EA6"/>
    <w:rsid w:val="00541727"/>
    <w:rsid w:val="00543C87"/>
    <w:rsid w:val="00551D92"/>
    <w:rsid w:val="005639D8"/>
    <w:rsid w:val="005651B3"/>
    <w:rsid w:val="00566FE4"/>
    <w:rsid w:val="00583554"/>
    <w:rsid w:val="005A688D"/>
    <w:rsid w:val="005B4E3B"/>
    <w:rsid w:val="005C7C90"/>
    <w:rsid w:val="005D026A"/>
    <w:rsid w:val="005D223B"/>
    <w:rsid w:val="005D2C50"/>
    <w:rsid w:val="005D3743"/>
    <w:rsid w:val="005E118B"/>
    <w:rsid w:val="005F3C0B"/>
    <w:rsid w:val="005F4FA8"/>
    <w:rsid w:val="005F6C2B"/>
    <w:rsid w:val="00601B13"/>
    <w:rsid w:val="00601D1E"/>
    <w:rsid w:val="00604C91"/>
    <w:rsid w:val="00614DED"/>
    <w:rsid w:val="0062472F"/>
    <w:rsid w:val="00625892"/>
    <w:rsid w:val="00632958"/>
    <w:rsid w:val="00636CD9"/>
    <w:rsid w:val="00640158"/>
    <w:rsid w:val="006427CF"/>
    <w:rsid w:val="00643778"/>
    <w:rsid w:val="00647D9E"/>
    <w:rsid w:val="006511B8"/>
    <w:rsid w:val="0065215E"/>
    <w:rsid w:val="006529BF"/>
    <w:rsid w:val="006543FE"/>
    <w:rsid w:val="006560CF"/>
    <w:rsid w:val="00657223"/>
    <w:rsid w:val="00660206"/>
    <w:rsid w:val="00664549"/>
    <w:rsid w:val="00666A8D"/>
    <w:rsid w:val="00672038"/>
    <w:rsid w:val="006728AC"/>
    <w:rsid w:val="0067380C"/>
    <w:rsid w:val="00675689"/>
    <w:rsid w:val="00677337"/>
    <w:rsid w:val="006803A5"/>
    <w:rsid w:val="00681112"/>
    <w:rsid w:val="006838EC"/>
    <w:rsid w:val="00683CA8"/>
    <w:rsid w:val="00684BC6"/>
    <w:rsid w:val="00685434"/>
    <w:rsid w:val="006907CA"/>
    <w:rsid w:val="00690D59"/>
    <w:rsid w:val="006919F7"/>
    <w:rsid w:val="0069670E"/>
    <w:rsid w:val="00696944"/>
    <w:rsid w:val="00697BE8"/>
    <w:rsid w:val="006A6E77"/>
    <w:rsid w:val="006A77FA"/>
    <w:rsid w:val="006B137F"/>
    <w:rsid w:val="006B286E"/>
    <w:rsid w:val="006B5466"/>
    <w:rsid w:val="006C0E9C"/>
    <w:rsid w:val="006C11F4"/>
    <w:rsid w:val="006C7371"/>
    <w:rsid w:val="006D261F"/>
    <w:rsid w:val="006E3A8D"/>
    <w:rsid w:val="006E4BA1"/>
    <w:rsid w:val="006E6669"/>
    <w:rsid w:val="006E74C2"/>
    <w:rsid w:val="006F14CD"/>
    <w:rsid w:val="00701772"/>
    <w:rsid w:val="00702866"/>
    <w:rsid w:val="00704966"/>
    <w:rsid w:val="0070502D"/>
    <w:rsid w:val="0071542F"/>
    <w:rsid w:val="00717898"/>
    <w:rsid w:val="00723EEE"/>
    <w:rsid w:val="00735696"/>
    <w:rsid w:val="00743D95"/>
    <w:rsid w:val="00745D3E"/>
    <w:rsid w:val="007465D4"/>
    <w:rsid w:val="007535A2"/>
    <w:rsid w:val="00760CE7"/>
    <w:rsid w:val="00762398"/>
    <w:rsid w:val="00786C42"/>
    <w:rsid w:val="00793CCB"/>
    <w:rsid w:val="00796BF5"/>
    <w:rsid w:val="00796D8B"/>
    <w:rsid w:val="00797CE3"/>
    <w:rsid w:val="007A68EA"/>
    <w:rsid w:val="007B42A9"/>
    <w:rsid w:val="007C7082"/>
    <w:rsid w:val="007D23E1"/>
    <w:rsid w:val="007D6BF7"/>
    <w:rsid w:val="007D744E"/>
    <w:rsid w:val="007E6345"/>
    <w:rsid w:val="007E7DEC"/>
    <w:rsid w:val="007F1B99"/>
    <w:rsid w:val="007F4DAA"/>
    <w:rsid w:val="00807694"/>
    <w:rsid w:val="00807AC8"/>
    <w:rsid w:val="008100B7"/>
    <w:rsid w:val="0081235D"/>
    <w:rsid w:val="00814BB9"/>
    <w:rsid w:val="00817B67"/>
    <w:rsid w:val="00822BCE"/>
    <w:rsid w:val="00823DEF"/>
    <w:rsid w:val="008335FD"/>
    <w:rsid w:val="00847D4D"/>
    <w:rsid w:val="008529FB"/>
    <w:rsid w:val="00852D23"/>
    <w:rsid w:val="00853ABC"/>
    <w:rsid w:val="00853E72"/>
    <w:rsid w:val="00860000"/>
    <w:rsid w:val="00862EF6"/>
    <w:rsid w:val="008677AF"/>
    <w:rsid w:val="008705B0"/>
    <w:rsid w:val="00874E9F"/>
    <w:rsid w:val="00880E06"/>
    <w:rsid w:val="00885C89"/>
    <w:rsid w:val="0088612C"/>
    <w:rsid w:val="00891F6F"/>
    <w:rsid w:val="008A3B04"/>
    <w:rsid w:val="008A4CF4"/>
    <w:rsid w:val="008A5397"/>
    <w:rsid w:val="008A58A6"/>
    <w:rsid w:val="008B21B8"/>
    <w:rsid w:val="008C2036"/>
    <w:rsid w:val="008C690F"/>
    <w:rsid w:val="008D16C4"/>
    <w:rsid w:val="008D25A1"/>
    <w:rsid w:val="008D7478"/>
    <w:rsid w:val="008E2297"/>
    <w:rsid w:val="008E318C"/>
    <w:rsid w:val="008E6390"/>
    <w:rsid w:val="008E7594"/>
    <w:rsid w:val="009008F2"/>
    <w:rsid w:val="00914F64"/>
    <w:rsid w:val="00917128"/>
    <w:rsid w:val="00926BDC"/>
    <w:rsid w:val="00941E97"/>
    <w:rsid w:val="00943785"/>
    <w:rsid w:val="009529A6"/>
    <w:rsid w:val="00954967"/>
    <w:rsid w:val="00956EFD"/>
    <w:rsid w:val="00957CC1"/>
    <w:rsid w:val="00962546"/>
    <w:rsid w:val="00965DAA"/>
    <w:rsid w:val="00970670"/>
    <w:rsid w:val="00973C70"/>
    <w:rsid w:val="00981571"/>
    <w:rsid w:val="00983129"/>
    <w:rsid w:val="00984229"/>
    <w:rsid w:val="00985D44"/>
    <w:rsid w:val="00993438"/>
    <w:rsid w:val="00993AA5"/>
    <w:rsid w:val="00993C62"/>
    <w:rsid w:val="009A0AEF"/>
    <w:rsid w:val="009A2D6B"/>
    <w:rsid w:val="009C4778"/>
    <w:rsid w:val="009D002D"/>
    <w:rsid w:val="009D16C7"/>
    <w:rsid w:val="009D345A"/>
    <w:rsid w:val="009D5953"/>
    <w:rsid w:val="009E00BF"/>
    <w:rsid w:val="009E504B"/>
    <w:rsid w:val="009F456E"/>
    <w:rsid w:val="009F4A3A"/>
    <w:rsid w:val="009F67E0"/>
    <w:rsid w:val="009F6FF3"/>
    <w:rsid w:val="009F7E9D"/>
    <w:rsid w:val="00A0350B"/>
    <w:rsid w:val="00A040DD"/>
    <w:rsid w:val="00A04125"/>
    <w:rsid w:val="00A0512C"/>
    <w:rsid w:val="00A152D3"/>
    <w:rsid w:val="00A163CA"/>
    <w:rsid w:val="00A26446"/>
    <w:rsid w:val="00A265C1"/>
    <w:rsid w:val="00A43142"/>
    <w:rsid w:val="00A448C7"/>
    <w:rsid w:val="00A5593F"/>
    <w:rsid w:val="00A66AE3"/>
    <w:rsid w:val="00A6725F"/>
    <w:rsid w:val="00A70944"/>
    <w:rsid w:val="00A821EA"/>
    <w:rsid w:val="00A82889"/>
    <w:rsid w:val="00A83C3C"/>
    <w:rsid w:val="00A8415F"/>
    <w:rsid w:val="00A843AE"/>
    <w:rsid w:val="00A84575"/>
    <w:rsid w:val="00A8752C"/>
    <w:rsid w:val="00AA3D5F"/>
    <w:rsid w:val="00AB0610"/>
    <w:rsid w:val="00AC6846"/>
    <w:rsid w:val="00AC6BAA"/>
    <w:rsid w:val="00AD0C42"/>
    <w:rsid w:val="00AD30F4"/>
    <w:rsid w:val="00AE0B03"/>
    <w:rsid w:val="00AE268B"/>
    <w:rsid w:val="00AE4D58"/>
    <w:rsid w:val="00AF4ACB"/>
    <w:rsid w:val="00AF4D8C"/>
    <w:rsid w:val="00B024F5"/>
    <w:rsid w:val="00B0619B"/>
    <w:rsid w:val="00B131BA"/>
    <w:rsid w:val="00B13686"/>
    <w:rsid w:val="00B15951"/>
    <w:rsid w:val="00B23BAB"/>
    <w:rsid w:val="00B243E5"/>
    <w:rsid w:val="00B26640"/>
    <w:rsid w:val="00B31979"/>
    <w:rsid w:val="00B33F20"/>
    <w:rsid w:val="00B369B5"/>
    <w:rsid w:val="00B37037"/>
    <w:rsid w:val="00B37A71"/>
    <w:rsid w:val="00B37C3E"/>
    <w:rsid w:val="00B40C93"/>
    <w:rsid w:val="00B40D6E"/>
    <w:rsid w:val="00B4232E"/>
    <w:rsid w:val="00B4522E"/>
    <w:rsid w:val="00B55777"/>
    <w:rsid w:val="00B611F5"/>
    <w:rsid w:val="00B646C8"/>
    <w:rsid w:val="00B65443"/>
    <w:rsid w:val="00B70165"/>
    <w:rsid w:val="00B726AE"/>
    <w:rsid w:val="00B73D9B"/>
    <w:rsid w:val="00B85A12"/>
    <w:rsid w:val="00B863A3"/>
    <w:rsid w:val="00B9082C"/>
    <w:rsid w:val="00B91A30"/>
    <w:rsid w:val="00B94723"/>
    <w:rsid w:val="00B94D5E"/>
    <w:rsid w:val="00B97E50"/>
    <w:rsid w:val="00BA3884"/>
    <w:rsid w:val="00BA5A7A"/>
    <w:rsid w:val="00BB0A75"/>
    <w:rsid w:val="00BB7584"/>
    <w:rsid w:val="00BC1503"/>
    <w:rsid w:val="00BD3070"/>
    <w:rsid w:val="00BD3949"/>
    <w:rsid w:val="00BE5918"/>
    <w:rsid w:val="00BE72D9"/>
    <w:rsid w:val="00BF2715"/>
    <w:rsid w:val="00BF304E"/>
    <w:rsid w:val="00C0388E"/>
    <w:rsid w:val="00C06850"/>
    <w:rsid w:val="00C1177C"/>
    <w:rsid w:val="00C20367"/>
    <w:rsid w:val="00C205C7"/>
    <w:rsid w:val="00C22E32"/>
    <w:rsid w:val="00C314CC"/>
    <w:rsid w:val="00C323EC"/>
    <w:rsid w:val="00C443B5"/>
    <w:rsid w:val="00C47462"/>
    <w:rsid w:val="00C576F6"/>
    <w:rsid w:val="00C63185"/>
    <w:rsid w:val="00C635D1"/>
    <w:rsid w:val="00C64925"/>
    <w:rsid w:val="00C656E9"/>
    <w:rsid w:val="00C6635C"/>
    <w:rsid w:val="00C67085"/>
    <w:rsid w:val="00C7188A"/>
    <w:rsid w:val="00C72225"/>
    <w:rsid w:val="00C755CD"/>
    <w:rsid w:val="00C809CB"/>
    <w:rsid w:val="00C84687"/>
    <w:rsid w:val="00C920D4"/>
    <w:rsid w:val="00C97176"/>
    <w:rsid w:val="00CA1250"/>
    <w:rsid w:val="00CA1383"/>
    <w:rsid w:val="00CA531D"/>
    <w:rsid w:val="00CA7B3E"/>
    <w:rsid w:val="00CB4B73"/>
    <w:rsid w:val="00CC061C"/>
    <w:rsid w:val="00CC0C69"/>
    <w:rsid w:val="00CC6122"/>
    <w:rsid w:val="00CC7743"/>
    <w:rsid w:val="00CD0061"/>
    <w:rsid w:val="00CD03A4"/>
    <w:rsid w:val="00CD104E"/>
    <w:rsid w:val="00CD593C"/>
    <w:rsid w:val="00CD6357"/>
    <w:rsid w:val="00CD7AC8"/>
    <w:rsid w:val="00CE0C6B"/>
    <w:rsid w:val="00CE3E59"/>
    <w:rsid w:val="00CE5444"/>
    <w:rsid w:val="00CF4D04"/>
    <w:rsid w:val="00CF5BDE"/>
    <w:rsid w:val="00D03A1D"/>
    <w:rsid w:val="00D057C8"/>
    <w:rsid w:val="00D1637F"/>
    <w:rsid w:val="00D165AD"/>
    <w:rsid w:val="00D20A05"/>
    <w:rsid w:val="00D217DE"/>
    <w:rsid w:val="00D3204A"/>
    <w:rsid w:val="00D33E0B"/>
    <w:rsid w:val="00D34D0F"/>
    <w:rsid w:val="00D35A80"/>
    <w:rsid w:val="00D36F5B"/>
    <w:rsid w:val="00D4097A"/>
    <w:rsid w:val="00D40FB1"/>
    <w:rsid w:val="00D440E9"/>
    <w:rsid w:val="00D458D6"/>
    <w:rsid w:val="00D54A30"/>
    <w:rsid w:val="00D56B2F"/>
    <w:rsid w:val="00D657A7"/>
    <w:rsid w:val="00D65BBA"/>
    <w:rsid w:val="00D677EA"/>
    <w:rsid w:val="00D72562"/>
    <w:rsid w:val="00D74862"/>
    <w:rsid w:val="00D74FAF"/>
    <w:rsid w:val="00D86B15"/>
    <w:rsid w:val="00D872F6"/>
    <w:rsid w:val="00D90BAF"/>
    <w:rsid w:val="00D928B4"/>
    <w:rsid w:val="00D95620"/>
    <w:rsid w:val="00DA0AAA"/>
    <w:rsid w:val="00DB01D6"/>
    <w:rsid w:val="00DB0251"/>
    <w:rsid w:val="00DB2AF9"/>
    <w:rsid w:val="00DB41D5"/>
    <w:rsid w:val="00DC2E27"/>
    <w:rsid w:val="00DC467C"/>
    <w:rsid w:val="00DC46B5"/>
    <w:rsid w:val="00DC4B6A"/>
    <w:rsid w:val="00DD1CFB"/>
    <w:rsid w:val="00DD4183"/>
    <w:rsid w:val="00DE249F"/>
    <w:rsid w:val="00DE7DDC"/>
    <w:rsid w:val="00DF3ECA"/>
    <w:rsid w:val="00E03FD1"/>
    <w:rsid w:val="00E04C0D"/>
    <w:rsid w:val="00E10289"/>
    <w:rsid w:val="00E21E26"/>
    <w:rsid w:val="00E3042E"/>
    <w:rsid w:val="00E3157E"/>
    <w:rsid w:val="00E31AEB"/>
    <w:rsid w:val="00E32340"/>
    <w:rsid w:val="00E326E4"/>
    <w:rsid w:val="00E55D39"/>
    <w:rsid w:val="00E564EB"/>
    <w:rsid w:val="00E66FB5"/>
    <w:rsid w:val="00E71491"/>
    <w:rsid w:val="00E756B2"/>
    <w:rsid w:val="00E811DB"/>
    <w:rsid w:val="00E83EF2"/>
    <w:rsid w:val="00E91113"/>
    <w:rsid w:val="00E95217"/>
    <w:rsid w:val="00EA04EE"/>
    <w:rsid w:val="00EA1629"/>
    <w:rsid w:val="00EB28E5"/>
    <w:rsid w:val="00EB509C"/>
    <w:rsid w:val="00EC6E04"/>
    <w:rsid w:val="00ED0551"/>
    <w:rsid w:val="00ED360E"/>
    <w:rsid w:val="00ED43DB"/>
    <w:rsid w:val="00ED4618"/>
    <w:rsid w:val="00ED693E"/>
    <w:rsid w:val="00ED7C3B"/>
    <w:rsid w:val="00EE3AA7"/>
    <w:rsid w:val="00EE5C62"/>
    <w:rsid w:val="00EE79EF"/>
    <w:rsid w:val="00EF0F3D"/>
    <w:rsid w:val="00EF5910"/>
    <w:rsid w:val="00EF6DF1"/>
    <w:rsid w:val="00EF7E16"/>
    <w:rsid w:val="00F02341"/>
    <w:rsid w:val="00F0666F"/>
    <w:rsid w:val="00F07091"/>
    <w:rsid w:val="00F11AFA"/>
    <w:rsid w:val="00F1298D"/>
    <w:rsid w:val="00F1583E"/>
    <w:rsid w:val="00F210FB"/>
    <w:rsid w:val="00F31AF4"/>
    <w:rsid w:val="00F37CB3"/>
    <w:rsid w:val="00F4035D"/>
    <w:rsid w:val="00F56CB6"/>
    <w:rsid w:val="00F57AF7"/>
    <w:rsid w:val="00F610BD"/>
    <w:rsid w:val="00F61EAD"/>
    <w:rsid w:val="00F633C3"/>
    <w:rsid w:val="00F7191B"/>
    <w:rsid w:val="00F746C8"/>
    <w:rsid w:val="00F7479F"/>
    <w:rsid w:val="00F772C8"/>
    <w:rsid w:val="00F8318C"/>
    <w:rsid w:val="00F84CA6"/>
    <w:rsid w:val="00F869E3"/>
    <w:rsid w:val="00F95643"/>
    <w:rsid w:val="00F971ED"/>
    <w:rsid w:val="00FA4B18"/>
    <w:rsid w:val="00FA5129"/>
    <w:rsid w:val="00FA596F"/>
    <w:rsid w:val="00FB1D5C"/>
    <w:rsid w:val="00FB5CB4"/>
    <w:rsid w:val="00FC3FB0"/>
    <w:rsid w:val="00FC6E41"/>
    <w:rsid w:val="00FD69DD"/>
    <w:rsid w:val="00FE513A"/>
    <w:rsid w:val="00FE6B41"/>
    <w:rsid w:val="00FE6D66"/>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68AD"/>
  <w15:chartTrackingRefBased/>
  <w15:docId w15:val="{10FD58DE-A355-4653-9206-C7B4DC20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0B"/>
    <w:pPr>
      <w:spacing w:line="256" w:lineRule="auto"/>
    </w:pPr>
  </w:style>
  <w:style w:type="paragraph" w:styleId="Heading1">
    <w:name w:val="heading 1"/>
    <w:basedOn w:val="Normal"/>
    <w:next w:val="Normal"/>
    <w:link w:val="Heading1Char"/>
    <w:uiPriority w:val="9"/>
    <w:qFormat/>
    <w:rsid w:val="00AD30F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B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91F6F"/>
    <w:pPr>
      <w:spacing w:after="0" w:line="240" w:lineRule="auto"/>
      <w:ind w:left="720"/>
      <w:contextualSpacing/>
      <w:jc w:val="both"/>
    </w:pPr>
    <w:rPr>
      <w:rFonts w:ascii="Times New Roman" w:eastAsia="Times New Roman" w:hAnsi="Times New Roman" w:cs="Times New Roman"/>
      <w:sz w:val="24"/>
      <w:szCs w:val="20"/>
      <w:lang w:val="lt-LT"/>
    </w:rPr>
  </w:style>
  <w:style w:type="character" w:customStyle="1" w:styleId="ListParagraphChar">
    <w:name w:val="List Paragraph Char"/>
    <w:link w:val="ListParagraph"/>
    <w:uiPriority w:val="34"/>
    <w:qFormat/>
    <w:rsid w:val="00891F6F"/>
    <w:rPr>
      <w:rFonts w:ascii="Times New Roman" w:eastAsia="Times New Roman" w:hAnsi="Times New Roman" w:cs="Times New Roman"/>
      <w:sz w:val="24"/>
      <w:szCs w:val="20"/>
      <w:lang w:val="lt-LT"/>
    </w:rPr>
  </w:style>
  <w:style w:type="paragraph" w:styleId="Title">
    <w:name w:val="Title"/>
    <w:next w:val="Normal"/>
    <w:link w:val="TitleChar"/>
    <w:qFormat/>
    <w:rsid w:val="00020212"/>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rPr>
  </w:style>
  <w:style w:type="character" w:customStyle="1" w:styleId="TitleChar">
    <w:name w:val="Title Char"/>
    <w:basedOn w:val="DefaultParagraphFont"/>
    <w:link w:val="Title"/>
    <w:rsid w:val="00020212"/>
    <w:rPr>
      <w:rFonts w:ascii="Helvetica Neue UltraLight" w:eastAsia="Arial Unicode MS" w:hAnsi="Helvetica Neue UltraLight" w:cs="Arial Unicode MS"/>
      <w:color w:val="000000"/>
      <w:spacing w:val="16"/>
      <w:sz w:val="56"/>
      <w:szCs w:val="56"/>
      <w:bdr w:val="nil"/>
    </w:rPr>
  </w:style>
  <w:style w:type="paragraph" w:customStyle="1" w:styleId="FreeForm">
    <w:name w:val="Free Form"/>
    <w:rsid w:val="00020212"/>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customStyle="1" w:styleId="Default">
    <w:name w:val="Default"/>
    <w:rsid w:val="0002021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BalloonText">
    <w:name w:val="Balloon Text"/>
    <w:basedOn w:val="Normal"/>
    <w:link w:val="BalloonTextChar"/>
    <w:uiPriority w:val="99"/>
    <w:semiHidden/>
    <w:unhideWhenUsed/>
    <w:rsid w:val="00C718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88A"/>
    <w:rPr>
      <w:rFonts w:ascii="Segoe UI" w:hAnsi="Segoe UI" w:cs="Segoe UI"/>
      <w:sz w:val="18"/>
      <w:szCs w:val="18"/>
    </w:rPr>
  </w:style>
  <w:style w:type="character" w:styleId="CommentReference">
    <w:name w:val="annotation reference"/>
    <w:basedOn w:val="DefaultParagraphFont"/>
    <w:uiPriority w:val="99"/>
    <w:semiHidden/>
    <w:unhideWhenUsed/>
    <w:rsid w:val="00192DC1"/>
    <w:rPr>
      <w:sz w:val="16"/>
      <w:szCs w:val="16"/>
    </w:rPr>
  </w:style>
  <w:style w:type="paragraph" w:styleId="CommentText">
    <w:name w:val="annotation text"/>
    <w:basedOn w:val="Normal"/>
    <w:link w:val="CommentTextChar"/>
    <w:uiPriority w:val="99"/>
    <w:semiHidden/>
    <w:unhideWhenUsed/>
    <w:rsid w:val="00192DC1"/>
    <w:pPr>
      <w:spacing w:line="240" w:lineRule="auto"/>
    </w:pPr>
    <w:rPr>
      <w:sz w:val="20"/>
      <w:szCs w:val="20"/>
    </w:rPr>
  </w:style>
  <w:style w:type="character" w:customStyle="1" w:styleId="CommentTextChar">
    <w:name w:val="Comment Text Char"/>
    <w:basedOn w:val="DefaultParagraphFont"/>
    <w:link w:val="CommentText"/>
    <w:uiPriority w:val="99"/>
    <w:semiHidden/>
    <w:rsid w:val="00192DC1"/>
    <w:rPr>
      <w:sz w:val="20"/>
      <w:szCs w:val="20"/>
    </w:rPr>
  </w:style>
  <w:style w:type="paragraph" w:styleId="CommentSubject">
    <w:name w:val="annotation subject"/>
    <w:basedOn w:val="CommentText"/>
    <w:next w:val="CommentText"/>
    <w:link w:val="CommentSubjectChar"/>
    <w:uiPriority w:val="99"/>
    <w:semiHidden/>
    <w:unhideWhenUsed/>
    <w:rsid w:val="00192DC1"/>
    <w:rPr>
      <w:b/>
      <w:bCs/>
    </w:rPr>
  </w:style>
  <w:style w:type="character" w:customStyle="1" w:styleId="CommentSubjectChar">
    <w:name w:val="Comment Subject Char"/>
    <w:basedOn w:val="CommentTextChar"/>
    <w:link w:val="CommentSubject"/>
    <w:uiPriority w:val="99"/>
    <w:semiHidden/>
    <w:rsid w:val="00192DC1"/>
    <w:rPr>
      <w:b/>
      <w:bCs/>
      <w:sz w:val="20"/>
      <w:szCs w:val="20"/>
    </w:rPr>
  </w:style>
  <w:style w:type="character" w:styleId="Hyperlink">
    <w:name w:val="Hyperlink"/>
    <w:basedOn w:val="DefaultParagraphFont"/>
    <w:uiPriority w:val="99"/>
    <w:unhideWhenUsed/>
    <w:rsid w:val="004A5D8A"/>
    <w:rPr>
      <w:color w:val="0000FF"/>
      <w:u w:val="single"/>
    </w:rPr>
  </w:style>
  <w:style w:type="character" w:customStyle="1" w:styleId="Heading1Char">
    <w:name w:val="Heading 1 Char"/>
    <w:basedOn w:val="DefaultParagraphFont"/>
    <w:link w:val="Heading1"/>
    <w:uiPriority w:val="9"/>
    <w:rsid w:val="00AD30F4"/>
    <w:rPr>
      <w:rFonts w:asciiTheme="majorHAnsi" w:eastAsiaTheme="majorEastAsia" w:hAnsiTheme="majorHAnsi" w:cstheme="majorBidi"/>
      <w:color w:val="2E74B5" w:themeColor="accent1" w:themeShade="BF"/>
      <w:sz w:val="32"/>
      <w:szCs w:val="32"/>
    </w:rPr>
  </w:style>
  <w:style w:type="paragraph" w:customStyle="1" w:styleId="Body2">
    <w:name w:val="Body 2"/>
    <w:rsid w:val="00CC061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76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esiejipirkimai.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77C26A-F51F-41F4-A54E-3F4DEE734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2022-06-22T07:54:00Z</cp:lastPrinted>
  <dcterms:created xsi:type="dcterms:W3CDTF">2025-08-04T10:13:00Z</dcterms:created>
  <dcterms:modified xsi:type="dcterms:W3CDTF">2025-08-04T10:15:00Z</dcterms:modified>
</cp:coreProperties>
</file>