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617EAD">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125E0" w:rsidRDefault="7D92ACDC" w:rsidP="00617EAD">
          <w:pPr>
            <w:spacing w:after="0" w:line="240" w:lineRule="auto"/>
            <w:contextualSpacing/>
            <w:jc w:val="center"/>
            <w:rPr>
              <w:rFonts w:cstheme="minorHAnsi"/>
              <w:b/>
              <w:sz w:val="22"/>
              <w:szCs w:val="22"/>
            </w:rPr>
          </w:pPr>
          <w:r w:rsidRPr="003125E0">
            <w:rPr>
              <w:rFonts w:cstheme="minorHAnsi"/>
              <w:b/>
              <w:bCs/>
              <w:sz w:val="22"/>
              <w:szCs w:val="22"/>
            </w:rPr>
            <w:t>VILNIAUS MIESTO SAVIVALDYBĖS ADMINISTRACIJA</w:t>
          </w:r>
        </w:p>
        <w:p w14:paraId="2721BB57" w14:textId="537F7BFC" w:rsidR="00D526C8" w:rsidRPr="003125E0" w:rsidRDefault="791DA65D" w:rsidP="00617EAD">
          <w:pPr>
            <w:spacing w:after="0" w:line="240" w:lineRule="auto"/>
            <w:jc w:val="center"/>
            <w:rPr>
              <w:rFonts w:eastAsia="Calibri" w:cstheme="minorHAnsi"/>
              <w:sz w:val="22"/>
              <w:szCs w:val="22"/>
            </w:rPr>
          </w:pPr>
          <w:r w:rsidRPr="003125E0">
            <w:rPr>
              <w:rFonts w:cstheme="minorHAnsi"/>
              <w:sz w:val="22"/>
              <w:szCs w:val="22"/>
            </w:rPr>
            <w:t>Konstitucijos pr. 3, LT-09601 Vilnius</w:t>
          </w:r>
          <w:r w:rsidR="00414D9A" w:rsidRPr="003125E0">
            <w:rPr>
              <w:rFonts w:cstheme="minorHAnsi"/>
              <w:sz w:val="22"/>
              <w:szCs w:val="22"/>
            </w:rPr>
            <w:t>, k. 188710061</w:t>
          </w:r>
        </w:p>
        <w:p w14:paraId="46315E48" w14:textId="77777777" w:rsidR="00C32E53" w:rsidRPr="003125E0" w:rsidRDefault="00C32E53" w:rsidP="00617EAD">
          <w:pPr>
            <w:spacing w:after="0" w:line="240" w:lineRule="auto"/>
            <w:contextualSpacing/>
            <w:jc w:val="center"/>
            <w:rPr>
              <w:rFonts w:cstheme="minorHAnsi"/>
              <w:sz w:val="22"/>
              <w:szCs w:val="22"/>
            </w:rPr>
          </w:pPr>
        </w:p>
        <w:p w14:paraId="4B92F888" w14:textId="42D2FB11" w:rsidR="00C32E53" w:rsidRPr="003125E0" w:rsidRDefault="00C32E53" w:rsidP="00617EAD">
          <w:pPr>
            <w:tabs>
              <w:tab w:val="left" w:pos="870"/>
            </w:tabs>
            <w:spacing w:after="0" w:line="240" w:lineRule="auto"/>
            <w:contextualSpacing/>
            <w:rPr>
              <w:rFonts w:cstheme="minorHAnsi"/>
              <w:sz w:val="22"/>
              <w:szCs w:val="22"/>
            </w:rPr>
          </w:pPr>
        </w:p>
        <w:p w14:paraId="47B8E29B" w14:textId="1ADA2B87" w:rsidR="00D526C8" w:rsidRPr="00682B25" w:rsidRDefault="00D526C8" w:rsidP="00617EAD">
          <w:pPr>
            <w:spacing w:after="0" w:line="240" w:lineRule="auto"/>
            <w:contextualSpacing/>
            <w:jc w:val="center"/>
            <w:rPr>
              <w:rFonts w:cstheme="minorHAnsi"/>
              <w:sz w:val="22"/>
              <w:szCs w:val="22"/>
            </w:rPr>
          </w:pPr>
        </w:p>
        <w:p w14:paraId="3EC49E01" w14:textId="005E8490" w:rsidR="00D526C8" w:rsidRPr="00682B25" w:rsidRDefault="00D526C8" w:rsidP="00617EAD">
          <w:pPr>
            <w:spacing w:after="0" w:line="240" w:lineRule="auto"/>
            <w:ind w:left="5245"/>
            <w:contextualSpacing/>
            <w:rPr>
              <w:sz w:val="22"/>
              <w:szCs w:val="22"/>
            </w:rPr>
          </w:pPr>
          <w:r w:rsidRPr="539B6563">
            <w:rPr>
              <w:sz w:val="22"/>
              <w:szCs w:val="22"/>
            </w:rPr>
            <w:t xml:space="preserve">PATVIRTINTA </w:t>
          </w:r>
        </w:p>
        <w:p w14:paraId="4A25A356" w14:textId="6E8FA428" w:rsidR="00D53BF4" w:rsidRPr="00682B25" w:rsidRDefault="00D526C8" w:rsidP="00617EAD">
          <w:pPr>
            <w:spacing w:after="0" w:line="240" w:lineRule="auto"/>
            <w:ind w:left="5245"/>
            <w:contextualSpacing/>
            <w:rPr>
              <w:sz w:val="22"/>
              <w:szCs w:val="22"/>
            </w:rPr>
          </w:pPr>
          <w:r w:rsidRPr="0850B3D2">
            <w:rPr>
              <w:i/>
              <w:iCs/>
              <w:color w:val="7030A0"/>
              <w:sz w:val="22"/>
              <w:szCs w:val="22"/>
              <w:highlight w:val="lightGray"/>
            </w:rPr>
            <w:t xml:space="preserve">Nurodoma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00617EAD">
          <w:pPr>
            <w:spacing w:after="0" w:line="240" w:lineRule="auto"/>
            <w:ind w:left="5245"/>
            <w:contextualSpacing/>
            <w:rPr>
              <w:sz w:val="22"/>
              <w:szCs w:val="22"/>
            </w:rPr>
          </w:pPr>
        </w:p>
        <w:p w14:paraId="47810894" w14:textId="3C8C729A" w:rsidR="00D53BF4" w:rsidRPr="00682B25" w:rsidRDefault="00D53BF4" w:rsidP="00617EAD">
          <w:pPr>
            <w:spacing w:after="0" w:line="240" w:lineRule="auto"/>
            <w:ind w:left="5245"/>
            <w:contextualSpacing/>
            <w:rPr>
              <w:sz w:val="22"/>
              <w:szCs w:val="22"/>
            </w:rPr>
          </w:pPr>
          <w:r w:rsidRPr="4D4E2759">
            <w:rPr>
              <w:sz w:val="22"/>
              <w:szCs w:val="22"/>
            </w:rPr>
            <w:t>PAKEITIMAI PATVIRTINTI:</w:t>
          </w:r>
        </w:p>
        <w:p w14:paraId="6E159B29" w14:textId="7DB6F2DB" w:rsidR="00D53BF4" w:rsidRPr="003125E0" w:rsidRDefault="003125E0" w:rsidP="00617EAD">
          <w:pPr>
            <w:spacing w:after="0" w:line="240" w:lineRule="auto"/>
            <w:ind w:left="5245"/>
          </w:pPr>
          <w:r>
            <w:rPr>
              <w:i/>
              <w:iCs/>
              <w:sz w:val="22"/>
              <w:szCs w:val="22"/>
            </w:rPr>
            <w:t>NETAIKOMA</w:t>
          </w:r>
        </w:p>
        <w:p w14:paraId="47EF0C37" w14:textId="19126F9D" w:rsidR="00D526C8" w:rsidRPr="00682B25" w:rsidRDefault="00D526C8" w:rsidP="00617EAD">
          <w:pPr>
            <w:spacing w:after="0" w:line="240" w:lineRule="auto"/>
            <w:contextualSpacing/>
            <w:jc w:val="center"/>
            <w:rPr>
              <w:rFonts w:cstheme="minorHAnsi"/>
              <w:sz w:val="22"/>
              <w:szCs w:val="22"/>
            </w:rPr>
          </w:pPr>
        </w:p>
        <w:p w14:paraId="7350A7E2" w14:textId="78457EBC" w:rsidR="00D526C8" w:rsidRPr="00682B25" w:rsidRDefault="00D526C8" w:rsidP="00617EAD">
          <w:pPr>
            <w:spacing w:after="0" w:line="240" w:lineRule="auto"/>
            <w:contextualSpacing/>
            <w:jc w:val="center"/>
            <w:rPr>
              <w:rFonts w:cstheme="minorHAnsi"/>
              <w:sz w:val="22"/>
              <w:szCs w:val="22"/>
            </w:rPr>
          </w:pPr>
        </w:p>
        <w:p w14:paraId="1D1BF965" w14:textId="078BFCCA" w:rsidR="00D526C8" w:rsidRPr="00682B25" w:rsidRDefault="007A130B" w:rsidP="00617EAD">
          <w:pPr>
            <w:spacing w:after="0" w:line="240" w:lineRule="auto"/>
            <w:contextualSpacing/>
            <w:jc w:val="center"/>
            <w:rPr>
              <w:rFonts w:cstheme="minorHAnsi"/>
              <w:b/>
              <w:bCs/>
              <w:sz w:val="22"/>
              <w:szCs w:val="22"/>
            </w:rPr>
          </w:pPr>
          <w:r w:rsidRPr="00EA4BBB">
            <w:rPr>
              <w:rFonts w:cstheme="minorHAnsi"/>
              <w:b/>
              <w:bCs/>
              <w:sz w:val="22"/>
              <w:szCs w:val="22"/>
            </w:rPr>
            <w:t>TARPTAUTIN</w:t>
          </w:r>
          <w:r w:rsidR="0069195A" w:rsidRPr="00EA4BBB">
            <w:rPr>
              <w:rFonts w:cstheme="minorHAnsi"/>
              <w:b/>
              <w:bCs/>
              <w:sz w:val="22"/>
              <w:szCs w:val="22"/>
            </w:rPr>
            <w:t>ĖS VERTĖS</w:t>
          </w:r>
          <w:r w:rsidRPr="00EA4BBB">
            <w:rPr>
              <w:rFonts w:cstheme="minorHAnsi"/>
              <w:b/>
              <w:bCs/>
              <w:sz w:val="22"/>
              <w:szCs w:val="22"/>
            </w:rPr>
            <w:t xml:space="preserve"> </w:t>
          </w:r>
          <w:r w:rsidR="00D526C8" w:rsidRPr="00EA4BBB">
            <w:rPr>
              <w:rFonts w:cstheme="minorHAnsi"/>
              <w:b/>
              <w:bCs/>
              <w:sz w:val="22"/>
              <w:szCs w:val="22"/>
            </w:rPr>
            <w:t xml:space="preserve">VIEŠOJO PIRKIMO </w:t>
          </w:r>
          <w:r w:rsidR="00D526C8" w:rsidRPr="00682B25">
            <w:rPr>
              <w:rFonts w:cstheme="minorHAnsi"/>
              <w:b/>
              <w:bCs/>
              <w:sz w:val="22"/>
              <w:szCs w:val="22"/>
            </w:rPr>
            <w:t>„</w:t>
          </w:r>
          <w:r w:rsidR="00CD23DB">
            <w:rPr>
              <w:rFonts w:cstheme="minorHAnsi"/>
              <w:b/>
              <w:bCs/>
              <w:sz w:val="22"/>
              <w:szCs w:val="22"/>
            </w:rPr>
            <w:t xml:space="preserve">ŠP-73085 </w:t>
          </w:r>
          <w:r w:rsidR="00CD23DB" w:rsidRPr="00CD23DB">
            <w:rPr>
              <w:rFonts w:cstheme="minorHAnsi"/>
              <w:b/>
              <w:bCs/>
              <w:sz w:val="22"/>
              <w:szCs w:val="22"/>
            </w:rPr>
            <w:t>ENDOSKOP</w:t>
          </w:r>
          <w:r w:rsidR="00CD23DB">
            <w:rPr>
              <w:rFonts w:cstheme="minorHAnsi"/>
              <w:b/>
              <w:bCs/>
              <w:sz w:val="22"/>
              <w:szCs w:val="22"/>
            </w:rPr>
            <w:t>AS</w:t>
          </w:r>
          <w:r w:rsidR="00CD23DB" w:rsidRPr="00CD23DB">
            <w:rPr>
              <w:rFonts w:cstheme="minorHAnsi"/>
              <w:b/>
              <w:bCs/>
              <w:sz w:val="22"/>
              <w:szCs w:val="22"/>
            </w:rPr>
            <w:t xml:space="preserve"> KOLONOSKOPIJOMS IR GASTROFIBROSKOPIJOMS ATLIKTI SU VAIZDO GASTROFIBROSKOPIJOS ZONDAIS</w:t>
          </w:r>
          <w:r w:rsidR="00D526C8" w:rsidRPr="00682B25">
            <w:rPr>
              <w:rFonts w:cstheme="minorHAnsi"/>
              <w:b/>
              <w:bCs/>
              <w:sz w:val="22"/>
              <w:szCs w:val="22"/>
            </w:rPr>
            <w:t>“</w:t>
          </w:r>
        </w:p>
        <w:p w14:paraId="18ACC6AD" w14:textId="7EF7CA9B" w:rsidR="00D526C8" w:rsidRPr="00682B25" w:rsidRDefault="00D526C8" w:rsidP="00617EAD">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3F581410" w:rsidR="00D53BF4" w:rsidRPr="00EA4BBB" w:rsidRDefault="00D53BF4" w:rsidP="00617EAD">
          <w:pPr>
            <w:spacing w:after="0" w:line="240" w:lineRule="auto"/>
            <w:contextualSpacing/>
            <w:jc w:val="center"/>
            <w:rPr>
              <w:rFonts w:cstheme="minorHAnsi"/>
              <w:b/>
              <w:bCs/>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EA4BBB">
            <w:rPr>
              <w:rFonts w:cstheme="minorHAnsi"/>
              <w:b/>
              <w:bCs/>
              <w:sz w:val="22"/>
              <w:szCs w:val="22"/>
            </w:rPr>
            <w:t xml:space="preserve">Nr. </w:t>
          </w:r>
          <w:r w:rsidR="00EA4BBB" w:rsidRPr="00EA4BBB">
            <w:rPr>
              <w:rFonts w:cstheme="minorHAnsi"/>
              <w:b/>
              <w:bCs/>
              <w:sz w:val="22"/>
              <w:szCs w:val="22"/>
            </w:rPr>
            <w:t>1</w:t>
          </w:r>
        </w:p>
        <w:p w14:paraId="0FC90D8B" w14:textId="77777777" w:rsidR="00D526C8" w:rsidRPr="00682B25" w:rsidRDefault="00D526C8" w:rsidP="00617EAD">
          <w:pPr>
            <w:spacing w:after="0" w:line="240" w:lineRule="auto"/>
            <w:contextualSpacing/>
            <w:rPr>
              <w:rFonts w:cstheme="minorHAnsi"/>
              <w:sz w:val="22"/>
              <w:szCs w:val="22"/>
            </w:rPr>
          </w:pPr>
        </w:p>
        <w:p w14:paraId="517C01D9" w14:textId="77777777" w:rsidR="001C24BC" w:rsidRPr="00682B25" w:rsidRDefault="005F13F0" w:rsidP="00617EAD">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617EAD">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3E156480" w:rsidR="00863B22" w:rsidRDefault="001C24BC" w:rsidP="00617EAD">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DD00AB">
                  <w:rPr>
                    <w:noProof/>
                    <w:webHidden/>
                  </w:rPr>
                  <w:t>2</w:t>
                </w:r>
                <w:r w:rsidR="00863B22">
                  <w:rPr>
                    <w:noProof/>
                    <w:webHidden/>
                  </w:rPr>
                  <w:fldChar w:fldCharType="end"/>
                </w:r>
              </w:hyperlink>
            </w:p>
            <w:p w14:paraId="26242A39" w14:textId="6B47E5C2" w:rsidR="00863B22" w:rsidRDefault="00863B22" w:rsidP="00617EAD">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DD00AB">
                  <w:rPr>
                    <w:noProof/>
                    <w:webHidden/>
                  </w:rPr>
                  <w:t>2</w:t>
                </w:r>
                <w:r>
                  <w:rPr>
                    <w:noProof/>
                    <w:webHidden/>
                  </w:rPr>
                  <w:fldChar w:fldCharType="end"/>
                </w:r>
              </w:hyperlink>
            </w:p>
            <w:p w14:paraId="5474A233" w14:textId="4E16DFBE" w:rsidR="00863B22" w:rsidRDefault="00863B22" w:rsidP="00617EAD">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DD00AB">
                  <w:rPr>
                    <w:noProof/>
                    <w:webHidden/>
                  </w:rPr>
                  <w:t>3</w:t>
                </w:r>
                <w:r>
                  <w:rPr>
                    <w:noProof/>
                    <w:webHidden/>
                  </w:rPr>
                  <w:fldChar w:fldCharType="end"/>
                </w:r>
              </w:hyperlink>
            </w:p>
            <w:p w14:paraId="197F6209" w14:textId="708B6E0E" w:rsidR="00863B22" w:rsidRDefault="00863B22" w:rsidP="00617EAD">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DD00AB">
                  <w:rPr>
                    <w:noProof/>
                    <w:webHidden/>
                  </w:rPr>
                  <w:t>3</w:t>
                </w:r>
                <w:r>
                  <w:rPr>
                    <w:noProof/>
                    <w:webHidden/>
                  </w:rPr>
                  <w:fldChar w:fldCharType="end"/>
                </w:r>
              </w:hyperlink>
            </w:p>
            <w:p w14:paraId="46E0AF23" w14:textId="44D153C8" w:rsidR="00863B22" w:rsidRDefault="00863B22" w:rsidP="00617EAD">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DD00AB">
                  <w:rPr>
                    <w:noProof/>
                    <w:webHidden/>
                  </w:rPr>
                  <w:t>3</w:t>
                </w:r>
                <w:r>
                  <w:rPr>
                    <w:noProof/>
                    <w:webHidden/>
                  </w:rPr>
                  <w:fldChar w:fldCharType="end"/>
                </w:r>
              </w:hyperlink>
            </w:p>
            <w:p w14:paraId="34ABB093" w14:textId="2CF375DD" w:rsidR="00863B22" w:rsidRDefault="00863B22" w:rsidP="00617EAD">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DD00AB">
                  <w:rPr>
                    <w:noProof/>
                    <w:webHidden/>
                  </w:rPr>
                  <w:t>4</w:t>
                </w:r>
                <w:r>
                  <w:rPr>
                    <w:noProof/>
                    <w:webHidden/>
                  </w:rPr>
                  <w:fldChar w:fldCharType="end"/>
                </w:r>
              </w:hyperlink>
            </w:p>
            <w:p w14:paraId="39A1CF98" w14:textId="3FEE33F9" w:rsidR="00863B22" w:rsidRDefault="00863B22" w:rsidP="00617EAD">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DD00AB">
                  <w:rPr>
                    <w:noProof/>
                    <w:webHidden/>
                  </w:rPr>
                  <w:t>5</w:t>
                </w:r>
                <w:r>
                  <w:rPr>
                    <w:noProof/>
                    <w:webHidden/>
                  </w:rPr>
                  <w:fldChar w:fldCharType="end"/>
                </w:r>
              </w:hyperlink>
            </w:p>
            <w:p w14:paraId="0FA5CC0B" w14:textId="5B5AC9F4" w:rsidR="00863B22" w:rsidRDefault="00863B22" w:rsidP="00617EAD">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DD00AB">
                  <w:rPr>
                    <w:noProof/>
                    <w:webHidden/>
                  </w:rPr>
                  <w:t>5</w:t>
                </w:r>
                <w:r>
                  <w:rPr>
                    <w:noProof/>
                    <w:webHidden/>
                  </w:rPr>
                  <w:fldChar w:fldCharType="end"/>
                </w:r>
              </w:hyperlink>
            </w:p>
            <w:p w14:paraId="669182F5" w14:textId="68A7CACA" w:rsidR="00863B22" w:rsidRDefault="00863B22" w:rsidP="00617EAD">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DD00AB">
                  <w:rPr>
                    <w:noProof/>
                    <w:webHidden/>
                  </w:rPr>
                  <w:t>5</w:t>
                </w:r>
                <w:r>
                  <w:rPr>
                    <w:noProof/>
                    <w:webHidden/>
                  </w:rPr>
                  <w:fldChar w:fldCharType="end"/>
                </w:r>
              </w:hyperlink>
            </w:p>
            <w:p w14:paraId="7759DD59" w14:textId="447DCA95" w:rsidR="00863B22" w:rsidRDefault="00863B22" w:rsidP="00617EAD">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DD00AB">
                  <w:rPr>
                    <w:noProof/>
                    <w:webHidden/>
                  </w:rPr>
                  <w:t>6</w:t>
                </w:r>
                <w:r>
                  <w:rPr>
                    <w:noProof/>
                    <w:webHidden/>
                  </w:rPr>
                  <w:fldChar w:fldCharType="end"/>
                </w:r>
              </w:hyperlink>
            </w:p>
            <w:p w14:paraId="4D8D9232" w14:textId="6854288C" w:rsidR="00863B22" w:rsidRDefault="00863B22" w:rsidP="00617EAD">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DD00AB">
                  <w:rPr>
                    <w:noProof/>
                    <w:webHidden/>
                  </w:rPr>
                  <w:t>6</w:t>
                </w:r>
                <w:r>
                  <w:rPr>
                    <w:noProof/>
                    <w:webHidden/>
                  </w:rPr>
                  <w:fldChar w:fldCharType="end"/>
                </w:r>
              </w:hyperlink>
            </w:p>
            <w:p w14:paraId="4B2E7389" w14:textId="7A32D8EB" w:rsidR="00863B22" w:rsidRDefault="00863B22" w:rsidP="00617EAD">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DD00AB">
                  <w:rPr>
                    <w:noProof/>
                    <w:webHidden/>
                  </w:rPr>
                  <w:t>6</w:t>
                </w:r>
                <w:r>
                  <w:rPr>
                    <w:noProof/>
                    <w:webHidden/>
                  </w:rPr>
                  <w:fldChar w:fldCharType="end"/>
                </w:r>
              </w:hyperlink>
            </w:p>
            <w:p w14:paraId="2058E7A1" w14:textId="77777777" w:rsidR="00521D6D" w:rsidRDefault="001C24BC" w:rsidP="00521D6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521D6D" w:rsidRPr="00AE150C">
                  <w:rPr>
                    <w:rStyle w:val="Hipersaitas"/>
                    <w:rFonts w:cstheme="minorHAnsi"/>
                    <w:noProof/>
                  </w:rPr>
                  <w:t>Pirkimo sąlygų 1 priedas „Terminai“</w:t>
                </w:r>
              </w:hyperlink>
              <w:r w:rsidR="00521D6D">
                <w:rPr>
                  <w:noProof/>
                  <w:kern w:val="2"/>
                  <w:sz w:val="24"/>
                  <w:szCs w:val="24"/>
                  <w14:ligatures w14:val="standardContextual"/>
                </w:rPr>
                <w:t xml:space="preserve"> </w:t>
              </w:r>
            </w:p>
            <w:p w14:paraId="0DBACDF4" w14:textId="77777777" w:rsidR="00521D6D" w:rsidRDefault="00521D6D" w:rsidP="00521D6D">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527BC189" w14:textId="77777777" w:rsidR="00521D6D" w:rsidRDefault="00521D6D" w:rsidP="00521D6D">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0BC91F0" w14:textId="77777777" w:rsidR="00521D6D" w:rsidRDefault="00521D6D" w:rsidP="00521D6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0D3796FB" w14:textId="77777777" w:rsidR="00521D6D" w:rsidRDefault="00521D6D" w:rsidP="00521D6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64087C43" w14:textId="77777777" w:rsidR="00521D6D" w:rsidRDefault="00521D6D" w:rsidP="00521D6D">
              <w:pPr>
                <w:pStyle w:val="Turinys2"/>
                <w:spacing w:line="240" w:lineRule="auto"/>
              </w:pPr>
              <w:hyperlink w:anchor="_Toc195618409" w:history="1">
                <w:r w:rsidRPr="00AE150C">
                  <w:rPr>
                    <w:rStyle w:val="Hipersaitas"/>
                    <w:rFonts w:eastAsia="Calibri" w:cstheme="minorHAnsi"/>
                    <w:noProof/>
                  </w:rPr>
                  <w:t>Pirkimo sąlygų 6 priedas „Tiekėjų pašalinimo pagrindai“</w:t>
                </w:r>
              </w:hyperlink>
            </w:p>
            <w:p w14:paraId="0DDC40AE" w14:textId="2FBC40A3" w:rsidR="001C24BC" w:rsidRPr="00682B25" w:rsidRDefault="00521D6D" w:rsidP="00521D6D">
              <w:pPr>
                <w:pStyle w:val="Turinys2"/>
                <w:spacing w:line="240" w:lineRule="auto"/>
                <w:rPr>
                  <w:rFonts w:cstheme="minorHAnsi"/>
                  <w:sz w:val="22"/>
                  <w:szCs w:val="22"/>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071D2FF2" w:rsidR="005F13F0" w:rsidRPr="006510C3" w:rsidRDefault="001C24BC" w:rsidP="006510C3">
          <w:pPr>
            <w:pStyle w:val="Turinys2"/>
            <w:spacing w:line="240" w:lineRule="auto"/>
            <w:rPr>
              <w:noProof/>
              <w:kern w:val="2"/>
              <w:sz w:val="24"/>
              <w:szCs w:val="24"/>
              <w14:ligatures w14:val="standardContextual"/>
            </w:rPr>
          </w:pPr>
          <w:r w:rsidRPr="00682B25">
            <w:rPr>
              <w:rFonts w:cstheme="minorHAnsi"/>
              <w:sz w:val="22"/>
              <w:szCs w:val="22"/>
            </w:rPr>
            <w:br w:type="page"/>
          </w:r>
        </w:p>
      </w:sdtContent>
    </w:sdt>
    <w:p w14:paraId="7DBFF88B" w14:textId="0FE73970" w:rsidR="002415C7" w:rsidRPr="000E06F9" w:rsidRDefault="00263B34" w:rsidP="00617EAD">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E4E3BF1" w:rsidR="008272CE" w:rsidRPr="00D1737C" w:rsidRDefault="008272CE" w:rsidP="00617EAD">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36C51" w:rsidRPr="00A36C51">
        <w:rPr>
          <w:rFonts w:cstheme="minorHAnsi"/>
          <w:i/>
          <w:sz w:val="22"/>
          <w:szCs w:val="22"/>
        </w:rPr>
        <w:t>VšĮ Šeškinės poliklinika, kodas 124245660, adresas Šeškinės g. 24, LT-07156 Vilnius</w:t>
      </w:r>
      <w:r w:rsidR="00FC36E7" w:rsidRPr="00A36C51">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A36C51">
        <w:rPr>
          <w:rFonts w:eastAsia="Calibri" w:cstheme="minorHAnsi"/>
          <w:b/>
          <w:bCs/>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4EB5EAA0" w:rsidR="00E32C8E" w:rsidRPr="00742AB2" w:rsidRDefault="00E32C8E" w:rsidP="00617EAD">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w:t>
      </w:r>
      <w:r w:rsidR="00BB3F33" w:rsidRPr="00742AB2">
        <w:rPr>
          <w:rFonts w:eastAsia="Calibri" w:cstheme="minorHAnsi"/>
          <w:sz w:val="22"/>
          <w:szCs w:val="22"/>
        </w:rPr>
        <w:t xml:space="preserve">pasirašys </w:t>
      </w:r>
      <w:r w:rsidR="00BB3F33" w:rsidRPr="00742AB2">
        <w:rPr>
          <w:rFonts w:cstheme="minorHAnsi"/>
          <w:sz w:val="22"/>
          <w:szCs w:val="22"/>
        </w:rPr>
        <w:t>perkančioji organizacija</w:t>
      </w:r>
      <w:r w:rsidR="00BB3F33" w:rsidRPr="00742AB2">
        <w:rPr>
          <w:rFonts w:eastAsia="Calibri" w:cstheme="minorHAnsi"/>
          <w:sz w:val="22"/>
          <w:szCs w:val="22"/>
        </w:rPr>
        <w:t>.</w:t>
      </w:r>
    </w:p>
    <w:p w14:paraId="2239DD1B" w14:textId="562EF239" w:rsidR="002F5F8E" w:rsidRPr="005E7A2A" w:rsidRDefault="007D6857" w:rsidP="00617EAD">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8200C2"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617EAD">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617EAD">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016EC136" w:rsidR="005E62F0" w:rsidRPr="00100419" w:rsidRDefault="003A502A" w:rsidP="00617EAD">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100419" w:rsidRPr="00FA1DD4">
        <w:rPr>
          <w:rFonts w:cstheme="minorHAnsi"/>
          <w:sz w:val="22"/>
          <w:szCs w:val="22"/>
        </w:rPr>
        <w:t>4.4.4.1</w:t>
      </w:r>
      <w:r w:rsidR="00100419" w:rsidRPr="00FA1DD4">
        <w:rPr>
          <w:rFonts w:cstheme="minorHAnsi"/>
          <w:i/>
          <w:sz w:val="22"/>
          <w:szCs w:val="22"/>
        </w:rPr>
        <w:t xml:space="preserve"> </w:t>
      </w:r>
      <w:r w:rsidR="00100419">
        <w:rPr>
          <w:kern w:val="2"/>
          <w:szCs w:val="24"/>
        </w:rPr>
        <w:t xml:space="preserve">ir </w:t>
      </w:r>
      <w:r w:rsidR="00100419" w:rsidRPr="00D46E31">
        <w:rPr>
          <w:kern w:val="2"/>
          <w:sz w:val="22"/>
          <w:szCs w:val="28"/>
        </w:rPr>
        <w:t>4.4.4.</w:t>
      </w:r>
      <w:r w:rsidR="00100419">
        <w:rPr>
          <w:kern w:val="2"/>
          <w:sz w:val="22"/>
          <w:szCs w:val="28"/>
        </w:rPr>
        <w:t>4</w:t>
      </w:r>
      <w:r w:rsidR="00100419" w:rsidRPr="00D46E31">
        <w:rPr>
          <w:kern w:val="2"/>
          <w:sz w:val="22"/>
          <w:szCs w:val="28"/>
        </w:rPr>
        <w:t xml:space="preserve"> 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100419">
        <w:rPr>
          <w:rFonts w:cstheme="minorHAnsi"/>
          <w:sz w:val="22"/>
          <w:szCs w:val="22"/>
        </w:rPr>
        <w:t xml:space="preserve">sąlygų </w:t>
      </w:r>
      <w:r w:rsidR="00C62292" w:rsidRPr="00100419">
        <w:rPr>
          <w:rFonts w:cstheme="minorHAnsi"/>
          <w:sz w:val="22"/>
          <w:szCs w:val="22"/>
        </w:rPr>
        <w:t>5</w:t>
      </w:r>
      <w:r w:rsidR="00D4732D" w:rsidRPr="00100419">
        <w:rPr>
          <w:rFonts w:cstheme="minorHAnsi"/>
          <w:sz w:val="22"/>
          <w:szCs w:val="22"/>
        </w:rPr>
        <w:t xml:space="preserve"> priede „</w:t>
      </w:r>
      <w:r w:rsidR="00C62292" w:rsidRPr="00100419">
        <w:rPr>
          <w:rFonts w:cstheme="minorHAnsi"/>
          <w:sz w:val="22"/>
          <w:szCs w:val="22"/>
        </w:rPr>
        <w:t>Sutarties projektas</w:t>
      </w:r>
      <w:r w:rsidR="00D4732D" w:rsidRPr="00100419">
        <w:rPr>
          <w:rFonts w:cstheme="minorHAnsi"/>
          <w:sz w:val="22"/>
          <w:szCs w:val="22"/>
        </w:rPr>
        <w:t>“</w:t>
      </w:r>
      <w:r w:rsidRPr="00100419">
        <w:rPr>
          <w:rFonts w:cstheme="minorHAnsi"/>
          <w:sz w:val="22"/>
          <w:szCs w:val="22"/>
        </w:rPr>
        <w:t>.</w:t>
      </w:r>
    </w:p>
    <w:p w14:paraId="3589520C" w14:textId="0207F35B" w:rsidR="0069195A" w:rsidRPr="00100419" w:rsidRDefault="1A7124BC" w:rsidP="00617EAD">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100419">
        <w:rPr>
          <w:rFonts w:eastAsia="Arial"/>
          <w:sz w:val="22"/>
          <w:szCs w:val="22"/>
        </w:rPr>
        <w:t xml:space="preserve">netaikomi </w:t>
      </w:r>
      <w:r w:rsidR="0069195A" w:rsidRPr="00100419">
        <w:rPr>
          <w:rFonts w:eastAsia="Arial"/>
          <w:sz w:val="22"/>
          <w:szCs w:val="22"/>
        </w:rPr>
        <w:t>energijos vartojimo efektyvumo reikalavimai.</w:t>
      </w:r>
    </w:p>
    <w:p w14:paraId="2413C02D" w14:textId="7D284B3E" w:rsidR="00E32C8E" w:rsidRPr="00100419" w:rsidRDefault="00E32C8E" w:rsidP="00617EAD">
      <w:pPr>
        <w:pStyle w:val="Sraopastraipa"/>
        <w:numPr>
          <w:ilvl w:val="1"/>
          <w:numId w:val="1"/>
        </w:numPr>
        <w:tabs>
          <w:tab w:val="left" w:pos="993"/>
        </w:tabs>
        <w:spacing w:after="0" w:line="240" w:lineRule="auto"/>
        <w:ind w:left="0" w:firstLine="567"/>
        <w:jc w:val="both"/>
        <w:rPr>
          <w:i/>
          <w:iCs/>
        </w:rPr>
      </w:pPr>
      <w:r w:rsidRPr="00100419">
        <w:rPr>
          <w:rFonts w:eastAsia="Arial"/>
          <w:sz w:val="22"/>
          <w:szCs w:val="22"/>
        </w:rPr>
        <w:t xml:space="preserve">Išankstinis skelbimas apie </w:t>
      </w:r>
      <w:r w:rsidR="007A68AD" w:rsidRPr="00100419">
        <w:rPr>
          <w:rFonts w:eastAsia="Arial"/>
          <w:sz w:val="22"/>
          <w:szCs w:val="22"/>
        </w:rPr>
        <w:t>p</w:t>
      </w:r>
      <w:r w:rsidRPr="00100419">
        <w:rPr>
          <w:rFonts w:eastAsia="Arial"/>
          <w:sz w:val="22"/>
          <w:szCs w:val="22"/>
        </w:rPr>
        <w:t>irkimą nebuvo paskelbtas.</w:t>
      </w:r>
    </w:p>
    <w:p w14:paraId="72EF28E7" w14:textId="234086C3" w:rsidR="00AF1430" w:rsidRPr="005E7A2A" w:rsidRDefault="00015FC9" w:rsidP="00617EAD">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617EAD">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1C5BEAEA" w:rsidR="004D070C" w:rsidRPr="005E7A2A" w:rsidRDefault="004D070C" w:rsidP="00617EAD">
      <w:pPr>
        <w:pStyle w:val="Sraopastraipa"/>
        <w:numPr>
          <w:ilvl w:val="1"/>
          <w:numId w:val="1"/>
        </w:numPr>
        <w:tabs>
          <w:tab w:val="left" w:pos="1134"/>
        </w:tabs>
        <w:spacing w:after="0" w:line="240" w:lineRule="auto"/>
        <w:ind w:left="0" w:firstLine="567"/>
        <w:jc w:val="both"/>
        <w:rPr>
          <w:color w:val="7030A0"/>
          <w:sz w:val="22"/>
          <w:szCs w:val="22"/>
        </w:rPr>
      </w:pPr>
      <w:r w:rsidRPr="00100419">
        <w:rPr>
          <w:rFonts w:eastAsia="Times New Roman"/>
          <w:sz w:val="22"/>
          <w:szCs w:val="22"/>
        </w:rPr>
        <w:t xml:space="preserve">Jeigu Pirkimo metu bus atliekama patikra Nacionaliniam saugumui užtikrinti svarbių objektų apsaugos įstatyme nustatyta tvarka, </w:t>
      </w:r>
      <w:r w:rsidRPr="00100419">
        <w:rPr>
          <w:sz w:val="22"/>
          <w:szCs w:val="22"/>
        </w:rPr>
        <w:t xml:space="preserve">dalyvis turės pateikti tokiai patikrai atlikti reikalingus dokumentus. </w:t>
      </w:r>
    </w:p>
    <w:p w14:paraId="0C002F05" w14:textId="1B4E0D2B" w:rsidR="00E32C8E" w:rsidRPr="005E7A2A" w:rsidRDefault="00E32C8E" w:rsidP="00617EAD">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617EAD">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31A4ED3" w14:textId="33C3D69B" w:rsidR="00617EAD" w:rsidRDefault="00B41C66" w:rsidP="00617EAD">
      <w:pPr>
        <w:pStyle w:val="Betarp"/>
        <w:numPr>
          <w:ilvl w:val="1"/>
          <w:numId w:val="6"/>
        </w:numPr>
        <w:tabs>
          <w:tab w:val="left" w:pos="1134"/>
        </w:tabs>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A1653">
        <w:rPr>
          <w:rFonts w:eastAsia="Calibri" w:cstheme="minorHAnsi"/>
          <w:i/>
          <w:iCs/>
          <w:sz w:val="22"/>
          <w:szCs w:val="22"/>
        </w:rPr>
        <w:t>endoskopą</w:t>
      </w:r>
      <w:r w:rsidR="006A7C7F">
        <w:rPr>
          <w:rFonts w:eastAsia="Calibri" w:cstheme="minorHAnsi"/>
          <w:i/>
          <w:iCs/>
          <w:sz w:val="22"/>
          <w:szCs w:val="22"/>
        </w:rPr>
        <w:t xml:space="preserve"> </w:t>
      </w:r>
      <w:r w:rsidR="00F42BDF" w:rsidRPr="00F42BDF">
        <w:rPr>
          <w:rFonts w:eastAsia="Calibri" w:cstheme="minorHAnsi"/>
          <w:i/>
          <w:iCs/>
          <w:sz w:val="22"/>
          <w:szCs w:val="22"/>
        </w:rPr>
        <w:t>kolonoskopijoms ir gastrofibroskopijoms atlikti su vaizdo gastrofibroskopijos zondais pirkimas</w:t>
      </w:r>
      <w:r w:rsidR="00CA1653" w:rsidRPr="00032258">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F42BDF">
        <w:rPr>
          <w:rFonts w:eastAsia="Times New Roman" w:cstheme="minorHAnsi"/>
          <w:sz w:val="22"/>
          <w:szCs w:val="22"/>
          <w:lang w:eastAsia="en-US"/>
        </w:rPr>
        <w:t>prekė</w:t>
      </w:r>
      <w:r w:rsidR="00066F91" w:rsidRPr="00EE1B93">
        <w:rPr>
          <w:rFonts w:eastAsia="Times New Roman" w:cstheme="minorHAnsi"/>
          <w:sz w:val="22"/>
          <w:szCs w:val="22"/>
          <w:lang w:eastAsia="en-US"/>
        </w:rPr>
        <w:t xml:space="preserve">, pirkimo </w:t>
      </w:r>
      <w:r w:rsidR="00066F91" w:rsidRPr="007B097E">
        <w:rPr>
          <w:rFonts w:eastAsia="Times New Roman" w:cstheme="minorHAnsi"/>
          <w:sz w:val="22"/>
          <w:szCs w:val="22"/>
          <w:lang w:eastAsia="en-US"/>
        </w:rPr>
        <w:t>objektas)</w:t>
      </w:r>
      <w:r w:rsidRPr="007B097E">
        <w:rPr>
          <w:rFonts w:eastAsia="Calibri" w:cstheme="minorHAnsi"/>
          <w:sz w:val="22"/>
          <w:szCs w:val="22"/>
        </w:rPr>
        <w:t>.</w:t>
      </w:r>
      <w:r w:rsidR="006A7C7F">
        <w:rPr>
          <w:rFonts w:eastAsia="Calibri" w:cstheme="minorHAnsi"/>
          <w:sz w:val="22"/>
          <w:szCs w:val="22"/>
        </w:rPr>
        <w:t xml:space="preserve"> Perkamas kiekis: 1 komplektas (sistema).</w:t>
      </w:r>
    </w:p>
    <w:p w14:paraId="3FC7DB2D" w14:textId="5C8345D1" w:rsidR="005D4617" w:rsidRPr="00617EAD" w:rsidRDefault="00B41C66" w:rsidP="00617EAD">
      <w:pPr>
        <w:pStyle w:val="Betarp"/>
        <w:numPr>
          <w:ilvl w:val="1"/>
          <w:numId w:val="6"/>
        </w:numPr>
        <w:tabs>
          <w:tab w:val="left" w:pos="1134"/>
        </w:tabs>
        <w:ind w:left="0" w:firstLine="709"/>
        <w:contextualSpacing/>
        <w:jc w:val="both"/>
        <w:rPr>
          <w:rFonts w:cstheme="minorHAnsi"/>
          <w:sz w:val="22"/>
          <w:szCs w:val="22"/>
        </w:rPr>
      </w:pPr>
      <w:r w:rsidRPr="00617EAD">
        <w:rPr>
          <w:rFonts w:cstheme="minorHAnsi"/>
          <w:sz w:val="22"/>
          <w:szCs w:val="22"/>
        </w:rPr>
        <w:t xml:space="preserve">Pirkimo objektas į dalis neskaidomas. </w:t>
      </w:r>
      <w:r w:rsidR="007554D6" w:rsidRPr="00617EAD">
        <w:rPr>
          <w:rFonts w:cstheme="minorHAnsi"/>
          <w:sz w:val="22"/>
          <w:szCs w:val="22"/>
        </w:rPr>
        <w:t xml:space="preserve">Pirkimo apimtys, reikalavimai ir techninė specifikacija apibrėžti </w:t>
      </w:r>
      <w:r w:rsidR="007204DB" w:rsidRPr="00617EAD">
        <w:rPr>
          <w:rFonts w:cstheme="minorHAnsi"/>
          <w:sz w:val="22"/>
          <w:szCs w:val="22"/>
        </w:rPr>
        <w:t xml:space="preserve">specialiųjų </w:t>
      </w:r>
      <w:r w:rsidR="007554D6" w:rsidRPr="00617EAD">
        <w:rPr>
          <w:rFonts w:cstheme="minorHAnsi"/>
          <w:sz w:val="22"/>
          <w:szCs w:val="22"/>
        </w:rPr>
        <w:t xml:space="preserve">pirkimo sąlygų </w:t>
      </w:r>
      <w:r w:rsidR="00B762D8" w:rsidRPr="00617EAD">
        <w:rPr>
          <w:rFonts w:cstheme="minorHAnsi"/>
          <w:sz w:val="22"/>
          <w:szCs w:val="22"/>
        </w:rPr>
        <w:t>2</w:t>
      </w:r>
      <w:r w:rsidR="009275CC" w:rsidRPr="00617EAD">
        <w:rPr>
          <w:rFonts w:cstheme="minorHAnsi"/>
          <w:sz w:val="22"/>
          <w:szCs w:val="22"/>
        </w:rPr>
        <w:t xml:space="preserve"> priede „Techninė specifikacija</w:t>
      </w:r>
      <w:r w:rsidR="007554D6" w:rsidRPr="00617EAD">
        <w:rPr>
          <w:rFonts w:cstheme="minorHAnsi"/>
          <w:sz w:val="22"/>
          <w:szCs w:val="22"/>
        </w:rPr>
        <w:t xml:space="preserve">. </w:t>
      </w:r>
      <w:r w:rsidR="00617EAD" w:rsidRPr="00617EAD">
        <w:rPr>
          <w:rFonts w:cstheme="minorHAnsi"/>
          <w:sz w:val="22"/>
          <w:szCs w:val="22"/>
        </w:rPr>
        <w:t>Skaidymas sudėtingas techniniu požiūriu, nes perkama viena nedaloma sistema.</w:t>
      </w:r>
    </w:p>
    <w:p w14:paraId="0CA81FB8" w14:textId="71AA22C6" w:rsidR="00325243" w:rsidRPr="00682B25" w:rsidRDefault="00E53E12" w:rsidP="00617EAD">
      <w:pPr>
        <w:pStyle w:val="Sraopastraipa"/>
        <w:numPr>
          <w:ilvl w:val="1"/>
          <w:numId w:val="37"/>
        </w:numPr>
        <w:tabs>
          <w:tab w:val="left" w:pos="1134"/>
        </w:tabs>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617EAD">
      <w:pPr>
        <w:pStyle w:val="Sraopastraipa"/>
        <w:numPr>
          <w:ilvl w:val="1"/>
          <w:numId w:val="37"/>
        </w:numPr>
        <w:tabs>
          <w:tab w:val="left" w:pos="1134"/>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617EAD">
      <w:pPr>
        <w:pStyle w:val="Sraopastraipa"/>
        <w:numPr>
          <w:ilvl w:val="1"/>
          <w:numId w:val="37"/>
        </w:numPr>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617EAD">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617EAD">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617EAD">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26D2BD30" w14:textId="77777777" w:rsidR="00617EAD" w:rsidRPr="00617EAD" w:rsidRDefault="00B176FD" w:rsidP="00617EAD">
      <w:pPr>
        <w:pStyle w:val="Sraopastraipa"/>
        <w:numPr>
          <w:ilvl w:val="1"/>
          <w:numId w:val="30"/>
        </w:numPr>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2E484D85" w:rsidR="00BE0587" w:rsidRPr="00617EAD" w:rsidRDefault="00BE0587" w:rsidP="00617EAD">
      <w:pPr>
        <w:pStyle w:val="Sraopastraipa"/>
        <w:numPr>
          <w:ilvl w:val="1"/>
          <w:numId w:val="30"/>
        </w:numPr>
        <w:spacing w:after="0" w:line="240" w:lineRule="auto"/>
        <w:ind w:left="0" w:firstLine="567"/>
        <w:jc w:val="both"/>
        <w:rPr>
          <w:rFonts w:cstheme="minorHAnsi"/>
          <w:i/>
          <w:color w:val="FF0000"/>
          <w:sz w:val="22"/>
          <w:szCs w:val="22"/>
        </w:rPr>
      </w:pPr>
      <w:r w:rsidRPr="00617EAD">
        <w:rPr>
          <w:rFonts w:eastAsiaTheme="minorHAnsi" w:cstheme="minorHAnsi"/>
          <w:sz w:val="22"/>
          <w:szCs w:val="22"/>
          <w:lang w:eastAsia="en-US"/>
        </w:rPr>
        <w:t>P</w:t>
      </w:r>
      <w:r w:rsidRPr="00617EAD">
        <w:rPr>
          <w:rFonts w:cstheme="minorHAnsi"/>
          <w:sz w:val="22"/>
          <w:szCs w:val="22"/>
        </w:rPr>
        <w:t>erkančioji organizacija nerengs objekto apžiūros.</w:t>
      </w:r>
    </w:p>
    <w:p w14:paraId="7D9F495E" w14:textId="77777777" w:rsidR="00617EAD" w:rsidRPr="00617EAD" w:rsidRDefault="00617EAD" w:rsidP="00617EAD">
      <w:pPr>
        <w:spacing w:after="0" w:line="240" w:lineRule="auto"/>
        <w:jc w:val="both"/>
        <w:rPr>
          <w:rFonts w:cstheme="minorHAnsi"/>
          <w:i/>
          <w:color w:val="FF0000"/>
          <w:sz w:val="22"/>
          <w:szCs w:val="22"/>
        </w:rPr>
      </w:pPr>
    </w:p>
    <w:p w14:paraId="6443D2FF" w14:textId="040A41C9" w:rsidR="00C94B9F" w:rsidRPr="00145656" w:rsidRDefault="00AD57B1" w:rsidP="00617EAD">
      <w:pPr>
        <w:pStyle w:val="Antrat1"/>
        <w:spacing w:before="0" w:after="0"/>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617EAD">
      <w:pPr>
        <w:pStyle w:val="Sraopastraipa"/>
        <w:numPr>
          <w:ilvl w:val="1"/>
          <w:numId w:val="22"/>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3E1196E" w:rsidR="007E05C8" w:rsidRPr="00617EAD" w:rsidRDefault="00990E9B" w:rsidP="00617EAD">
      <w:pPr>
        <w:pStyle w:val="Sraopastraipa"/>
        <w:numPr>
          <w:ilvl w:val="1"/>
          <w:numId w:val="22"/>
        </w:numPr>
        <w:tabs>
          <w:tab w:val="left" w:pos="993"/>
        </w:tabs>
        <w:spacing w:after="0" w:line="240" w:lineRule="auto"/>
        <w:ind w:left="0" w:firstLine="567"/>
        <w:jc w:val="both"/>
        <w:rPr>
          <w:rFonts w:cstheme="minorHAnsi"/>
          <w:sz w:val="22"/>
          <w:szCs w:val="22"/>
        </w:rPr>
      </w:pPr>
      <w:r w:rsidRPr="00617EAD">
        <w:rPr>
          <w:rFonts w:cstheme="minorHAnsi"/>
          <w:sz w:val="22"/>
          <w:szCs w:val="22"/>
        </w:rPr>
        <w:t>Tiekėjams nenustatomi kvalifikacijos reikalavimai</w:t>
      </w:r>
      <w:r w:rsidR="00617EAD" w:rsidRPr="00617EAD">
        <w:rPr>
          <w:rFonts w:cstheme="minorHAnsi"/>
          <w:sz w:val="22"/>
          <w:szCs w:val="22"/>
        </w:rPr>
        <w:t>.</w:t>
      </w:r>
    </w:p>
    <w:p w14:paraId="61D31483" w14:textId="614326BE" w:rsidR="004C12BE" w:rsidRPr="004C12BE" w:rsidRDefault="00196B86" w:rsidP="00617EAD">
      <w:pPr>
        <w:pStyle w:val="Sraopastraipa"/>
        <w:numPr>
          <w:ilvl w:val="1"/>
          <w:numId w:val="22"/>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617EAD">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617EAD">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617EAD">
      <w:pPr>
        <w:pStyle w:val="Sraopastraipa"/>
        <w:numPr>
          <w:ilvl w:val="2"/>
          <w:numId w:val="22"/>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617EAD">
      <w:pPr>
        <w:pStyle w:val="Sraopastraipa"/>
        <w:numPr>
          <w:ilvl w:val="1"/>
          <w:numId w:val="22"/>
        </w:numPr>
        <w:tabs>
          <w:tab w:val="left" w:pos="993"/>
        </w:tabs>
        <w:spacing w:after="0" w:line="240" w:lineRule="auto"/>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11080D7F" w14:textId="77777777" w:rsidR="00617EAD" w:rsidRPr="00CC6C60" w:rsidRDefault="00617EAD" w:rsidP="00617EAD">
      <w:pPr>
        <w:pStyle w:val="Sraopastraipa"/>
        <w:tabs>
          <w:tab w:val="left" w:pos="993"/>
        </w:tabs>
        <w:spacing w:after="0" w:line="240" w:lineRule="auto"/>
        <w:ind w:left="567"/>
        <w:jc w:val="both"/>
        <w:rPr>
          <w:rFonts w:cstheme="minorHAnsi"/>
          <w:bCs/>
          <w:iCs/>
        </w:rPr>
      </w:pPr>
    </w:p>
    <w:p w14:paraId="69D62E2B" w14:textId="7F94BB77" w:rsidR="00A000BE" w:rsidRPr="00145656" w:rsidRDefault="00D24970" w:rsidP="00617EAD">
      <w:pPr>
        <w:pStyle w:val="Antrat1"/>
        <w:tabs>
          <w:tab w:val="left" w:pos="567"/>
        </w:tabs>
        <w:spacing w:before="0"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617EAD">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617EAD">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617EAD">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617EAD">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00617EAD">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BD99B8" w14:textId="77777777" w:rsidR="003F3E5D" w:rsidRPr="00897B86" w:rsidRDefault="003F3E5D" w:rsidP="00617EAD">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617EAD">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617EAD">
      <w:pPr>
        <w:pStyle w:val="Sraopastraipa"/>
        <w:numPr>
          <w:ilvl w:val="1"/>
          <w:numId w:val="31"/>
        </w:numPr>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EA06E8" w:rsidRDefault="003F0DA7" w:rsidP="00617EAD">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8912B4">
        <w:rPr>
          <w:rFonts w:cstheme="minorHAnsi"/>
          <w:sz w:val="22"/>
          <w:szCs w:val="22"/>
        </w:rPr>
        <w:t>sąlygų</w:t>
      </w:r>
      <w:r w:rsidR="00DE5F20" w:rsidRPr="008912B4">
        <w:rPr>
          <w:rFonts w:cstheme="minorHAnsi"/>
          <w:sz w:val="22"/>
          <w:szCs w:val="22"/>
        </w:rPr>
        <w:t xml:space="preserve"> </w:t>
      </w:r>
      <w:r w:rsidR="00BD7BAD" w:rsidRPr="008912B4">
        <w:rPr>
          <w:rFonts w:cstheme="minorHAnsi"/>
          <w:sz w:val="22"/>
          <w:szCs w:val="22"/>
        </w:rPr>
        <w:t>3</w:t>
      </w:r>
      <w:r w:rsidR="008E5F93" w:rsidRPr="008912B4">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4DD5DAD" w14:textId="7F8CC8A1" w:rsidR="00EA06E8" w:rsidRPr="004A427F" w:rsidRDefault="00EA06E8" w:rsidP="00617EAD">
      <w:pPr>
        <w:pStyle w:val="Sraopastraipa"/>
        <w:numPr>
          <w:ilvl w:val="2"/>
          <w:numId w:val="9"/>
        </w:numPr>
        <w:spacing w:after="0" w:line="240" w:lineRule="auto"/>
        <w:ind w:left="0" w:firstLine="567"/>
        <w:jc w:val="both"/>
        <w:rPr>
          <w:rFonts w:cstheme="minorHAnsi"/>
          <w:sz w:val="22"/>
          <w:szCs w:val="22"/>
          <w:u w:val="single"/>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r>
        <w:rPr>
          <w:rFonts w:ascii="Calibri" w:hAnsi="Calibri" w:cs="Calibri"/>
        </w:rPr>
        <w:t>;</w:t>
      </w:r>
    </w:p>
    <w:p w14:paraId="7D3AD558" w14:textId="3D892963" w:rsidR="008F3AB8" w:rsidRPr="00592AF6" w:rsidRDefault="00CD0B30" w:rsidP="00617EAD">
      <w:pPr>
        <w:pStyle w:val="Sraopastraipa"/>
        <w:numPr>
          <w:ilvl w:val="2"/>
          <w:numId w:val="9"/>
        </w:numPr>
        <w:spacing w:after="0" w:line="240" w:lineRule="auto"/>
        <w:ind w:left="0" w:firstLine="567"/>
        <w:jc w:val="both"/>
        <w:rPr>
          <w:rFonts w:cstheme="minorHAnsi"/>
          <w:color w:val="00B050"/>
          <w:sz w:val="22"/>
          <w:szCs w:val="22"/>
          <w:u w:val="single"/>
        </w:rPr>
      </w:pPr>
      <w:commentRangeStart w:id="31"/>
      <w:r w:rsidRPr="00592AF6">
        <w:rPr>
          <w:rFonts w:cstheme="minorHAnsi"/>
          <w:color w:val="00B050"/>
          <w:sz w:val="22"/>
          <w:szCs w:val="22"/>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592AF6">
        <w:rPr>
          <w:rFonts w:cstheme="minorHAnsi"/>
          <w:bCs/>
          <w:color w:val="00B050"/>
          <w:sz w:val="22"/>
          <w:szCs w:val="22"/>
        </w:rPr>
        <w:t xml:space="preserve">Gamintojo deklaracijos dėl atitikties techniniams reikalavimams, kurių negalima objektyviai patikrinti, nebus vertinamos. </w:t>
      </w:r>
      <w:r w:rsidRPr="00592AF6">
        <w:rPr>
          <w:rFonts w:cstheme="minorHAnsi"/>
          <w:bCs/>
          <w:color w:val="00B050"/>
          <w:sz w:val="22"/>
          <w:szCs w:val="22"/>
          <w:u w:val="single"/>
        </w:rPr>
        <w:t xml:space="preserve">Kiekvienai atskirai pirkimo objekto daliai dokumentai turi būti pateikiami </w:t>
      </w:r>
      <w:r w:rsidRPr="00592AF6">
        <w:rPr>
          <w:rFonts w:cstheme="minorHAnsi"/>
          <w:b/>
          <w:bCs/>
          <w:color w:val="00B050"/>
          <w:sz w:val="22"/>
          <w:szCs w:val="22"/>
          <w:u w:val="single"/>
        </w:rPr>
        <w:t>atskirame</w:t>
      </w:r>
      <w:r w:rsidRPr="00592AF6">
        <w:rPr>
          <w:rFonts w:cstheme="minorHAnsi"/>
          <w:bCs/>
          <w:color w:val="00B050"/>
          <w:sz w:val="22"/>
          <w:szCs w:val="22"/>
          <w:u w:val="single"/>
        </w:rPr>
        <w:t>, aiškiai užvadintame dokumente (faile)</w:t>
      </w:r>
      <w:r w:rsidRPr="00592AF6">
        <w:rPr>
          <w:rFonts w:cstheme="minorHAnsi"/>
          <w:color w:val="00B050"/>
          <w:sz w:val="22"/>
          <w:szCs w:val="22"/>
        </w:rPr>
        <w:t>;</w:t>
      </w:r>
      <w:commentRangeEnd w:id="31"/>
      <w:r w:rsidR="00A50C87">
        <w:rPr>
          <w:rStyle w:val="Komentaronuoroda"/>
        </w:rPr>
        <w:commentReference w:id="31"/>
      </w:r>
    </w:p>
    <w:p w14:paraId="39D4C3CB" w14:textId="79158167" w:rsidR="00592AF6" w:rsidRPr="000B2492" w:rsidRDefault="00351208" w:rsidP="00617EAD">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476C18B3" w:rsidR="00633007" w:rsidRPr="00175C5A" w:rsidRDefault="0099696F" w:rsidP="00175C5A">
      <w:pPr>
        <w:pStyle w:val="Sraopastraipa"/>
        <w:numPr>
          <w:ilvl w:val="1"/>
          <w:numId w:val="9"/>
        </w:numPr>
        <w:spacing w:after="0" w:line="240" w:lineRule="auto"/>
        <w:ind w:left="0" w:firstLine="567"/>
        <w:jc w:val="both"/>
        <w:rPr>
          <w:rFonts w:cstheme="minorHAnsi"/>
          <w:sz w:val="22"/>
          <w:szCs w:val="22"/>
        </w:rPr>
      </w:pPr>
      <w:r w:rsidRPr="00175C5A">
        <w:rPr>
          <w:rFonts w:cstheme="minorHAnsi"/>
          <w:sz w:val="22"/>
          <w:szCs w:val="22"/>
        </w:rPr>
        <w:t>P</w:t>
      </w:r>
      <w:r w:rsidR="0048587E" w:rsidRPr="00175C5A">
        <w:rPr>
          <w:rFonts w:cstheme="minorHAnsi"/>
          <w:sz w:val="22"/>
          <w:szCs w:val="22"/>
        </w:rPr>
        <w:t>asiūlymas turi būti parengtas</w:t>
      </w:r>
      <w:r w:rsidR="00EE44B0" w:rsidRPr="00175C5A">
        <w:rPr>
          <w:rFonts w:cstheme="minorHAnsi"/>
          <w:sz w:val="22"/>
          <w:szCs w:val="22"/>
        </w:rPr>
        <w:t xml:space="preserve"> </w:t>
      </w:r>
      <w:r w:rsidR="0048587E" w:rsidRPr="00175C5A">
        <w:rPr>
          <w:rFonts w:cstheme="minorHAnsi"/>
          <w:b/>
          <w:bCs/>
          <w:sz w:val="22"/>
          <w:szCs w:val="22"/>
        </w:rPr>
        <w:t>lietuvių kalba</w:t>
      </w:r>
      <w:r w:rsidR="00D17972" w:rsidRPr="00175C5A">
        <w:rPr>
          <w:rFonts w:cstheme="minorHAnsi"/>
          <w:sz w:val="22"/>
          <w:szCs w:val="22"/>
        </w:rPr>
        <w:t>.</w:t>
      </w:r>
      <w:r w:rsidR="0048587E" w:rsidRPr="00175C5A">
        <w:rPr>
          <w:rFonts w:cstheme="minorHAnsi"/>
          <w:sz w:val="22"/>
          <w:szCs w:val="22"/>
        </w:rPr>
        <w:t xml:space="preserve"> </w:t>
      </w:r>
      <w:r w:rsidR="001140D2" w:rsidRPr="00175C5A">
        <w:rPr>
          <w:rFonts w:cstheme="minorHAnsi"/>
          <w:sz w:val="22"/>
          <w:szCs w:val="22"/>
        </w:rPr>
        <w:t xml:space="preserve">Su pasiūlymu pateikiami dokumentai </w:t>
      </w:r>
      <w:r w:rsidR="00F74594" w:rsidRPr="00175C5A">
        <w:rPr>
          <w:rFonts w:cstheme="minorHAnsi"/>
          <w:sz w:val="22"/>
          <w:szCs w:val="22"/>
        </w:rPr>
        <w:t xml:space="preserve">(išskyrus tuos dokumentus, kuriuos reikalaujama pateikti abejomis kalbomis) </w:t>
      </w:r>
      <w:r w:rsidR="001140D2" w:rsidRPr="00175C5A">
        <w:rPr>
          <w:rFonts w:cstheme="minorHAnsi"/>
          <w:sz w:val="22"/>
          <w:szCs w:val="22"/>
        </w:rPr>
        <w:t xml:space="preserve">turi būti parengti lietuvių kalba. </w:t>
      </w:r>
      <w:r w:rsidR="00F17A1F" w:rsidRPr="00175C5A">
        <w:rPr>
          <w:rFonts w:eastAsia="Arial" w:cstheme="minorHAnsi"/>
          <w:sz w:val="22"/>
          <w:szCs w:val="22"/>
        </w:rPr>
        <w:t>Jei kurie nors su pasiūlymu teikiami dokumentai parengti ne</w:t>
      </w:r>
      <w:r w:rsidR="001427AB" w:rsidRPr="00175C5A">
        <w:rPr>
          <w:rFonts w:eastAsia="Arial" w:cstheme="minorHAnsi"/>
          <w:sz w:val="22"/>
          <w:szCs w:val="22"/>
        </w:rPr>
        <w:t xml:space="preserve"> ta kalba, kuria</w:t>
      </w:r>
      <w:r w:rsidR="00F17A1F" w:rsidRPr="00175C5A">
        <w:rPr>
          <w:rFonts w:eastAsia="Arial" w:cstheme="minorHAnsi"/>
          <w:sz w:val="22"/>
          <w:szCs w:val="22"/>
        </w:rPr>
        <w:t xml:space="preserve"> </w:t>
      </w:r>
      <w:r w:rsidR="0BCA4ED4" w:rsidRPr="00175C5A">
        <w:rPr>
          <w:rFonts w:eastAsia="Arial" w:cstheme="minorHAnsi"/>
          <w:sz w:val="22"/>
          <w:szCs w:val="22"/>
        </w:rPr>
        <w:t>reikalaujama</w:t>
      </w:r>
      <w:r w:rsidR="001427AB" w:rsidRPr="00175C5A">
        <w:rPr>
          <w:rFonts w:eastAsia="Arial" w:cstheme="minorHAnsi"/>
          <w:sz w:val="22"/>
          <w:szCs w:val="22"/>
        </w:rPr>
        <w:t xml:space="preserve">, </w:t>
      </w:r>
      <w:r w:rsidR="003F1D78" w:rsidRPr="00175C5A">
        <w:rPr>
          <w:rFonts w:eastAsia="Arial" w:cstheme="minorHAnsi"/>
          <w:sz w:val="22"/>
          <w:szCs w:val="22"/>
        </w:rPr>
        <w:t>turi būti pateikt</w:t>
      </w:r>
      <w:r w:rsidR="007A233D" w:rsidRPr="00175C5A">
        <w:rPr>
          <w:rFonts w:eastAsia="Arial" w:cstheme="minorHAnsi"/>
          <w:sz w:val="22"/>
          <w:szCs w:val="22"/>
        </w:rPr>
        <w:t xml:space="preserve">i dokumentai originalia kalba ir jų </w:t>
      </w:r>
      <w:r w:rsidR="003F1D78" w:rsidRPr="00175C5A">
        <w:rPr>
          <w:rFonts w:eastAsia="Arial" w:cstheme="minorHAnsi"/>
          <w:sz w:val="22"/>
          <w:szCs w:val="22"/>
        </w:rPr>
        <w:t xml:space="preserve">tikslus vertimas į </w:t>
      </w:r>
      <w:r w:rsidR="40DC6EFC" w:rsidRPr="00175C5A">
        <w:rPr>
          <w:rFonts w:eastAsia="Arial" w:cstheme="minorHAnsi"/>
          <w:sz w:val="22"/>
          <w:szCs w:val="22"/>
        </w:rPr>
        <w:t>reikalaujamą</w:t>
      </w:r>
      <w:r w:rsidR="001427AB" w:rsidRPr="00175C5A">
        <w:rPr>
          <w:rFonts w:eastAsia="Arial" w:cstheme="minorHAnsi"/>
          <w:sz w:val="22"/>
          <w:szCs w:val="22"/>
        </w:rPr>
        <w:t xml:space="preserve"> </w:t>
      </w:r>
      <w:r w:rsidR="00141BF1" w:rsidRPr="00175C5A">
        <w:rPr>
          <w:rFonts w:eastAsia="Arial" w:cstheme="minorHAnsi"/>
          <w:sz w:val="22"/>
          <w:szCs w:val="22"/>
        </w:rPr>
        <w:t>kalbą</w:t>
      </w:r>
      <w:r w:rsidR="00F17A1F" w:rsidRPr="00175C5A">
        <w:rPr>
          <w:rFonts w:eastAsia="Arial" w:cstheme="minorHAnsi"/>
          <w:sz w:val="22"/>
          <w:szCs w:val="22"/>
        </w:rPr>
        <w:t xml:space="preserve">. </w:t>
      </w:r>
      <w:r w:rsidR="0085364E" w:rsidRPr="00175C5A">
        <w:rPr>
          <w:rFonts w:cstheme="minorHAnsi"/>
          <w:sz w:val="22"/>
          <w:szCs w:val="22"/>
        </w:rPr>
        <w:t>Perkančiajai organizacijai turint įtarimų</w:t>
      </w:r>
      <w:r w:rsidR="0048587E" w:rsidRPr="00175C5A">
        <w:rPr>
          <w:rFonts w:cstheme="minorHAnsi"/>
          <w:sz w:val="22"/>
          <w:szCs w:val="22"/>
        </w:rPr>
        <w:t xml:space="preserve"> dėl pasiūlyme pateikto </w:t>
      </w:r>
      <w:r w:rsidR="0048587E" w:rsidRPr="00175C5A">
        <w:rPr>
          <w:rFonts w:cstheme="minorHAnsi"/>
          <w:sz w:val="22"/>
          <w:szCs w:val="22"/>
        </w:rPr>
        <w:lastRenderedPageBreak/>
        <w:t xml:space="preserve">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175C5A">
      <w:pPr>
        <w:pStyle w:val="Antrat1"/>
        <w:numPr>
          <w:ilvl w:val="0"/>
          <w:numId w:val="9"/>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4D1DFAE4" w:rsidR="00C576BD" w:rsidRPr="004E7D2B" w:rsidRDefault="003D3768" w:rsidP="00175C5A">
      <w:pPr>
        <w:pStyle w:val="Sraopastraipa"/>
        <w:numPr>
          <w:ilvl w:val="1"/>
          <w:numId w:val="9"/>
        </w:numPr>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w:t>
      </w:r>
      <w:r w:rsidR="000D7D49" w:rsidRPr="00175C5A">
        <w:rPr>
          <w:rFonts w:cstheme="minorHAnsi"/>
          <w:sz w:val="22"/>
          <w:szCs w:val="22"/>
        </w:rPr>
        <w:t xml:space="preserve">netesybomis: </w:t>
      </w:r>
      <w:r w:rsidR="000F638E">
        <w:rPr>
          <w:rFonts w:cstheme="minorHAnsi"/>
          <w:sz w:val="22"/>
          <w:szCs w:val="22"/>
        </w:rPr>
        <w:t>2 100,00 EUR</w:t>
      </w:r>
      <w:r w:rsidR="000D7D49" w:rsidRPr="00175C5A">
        <w:rPr>
          <w:rFonts w:cstheme="minorHAnsi"/>
          <w:sz w:val="22"/>
          <w:szCs w:val="22"/>
        </w:rPr>
        <w:t xml:space="preserve"> </w:t>
      </w:r>
      <w:r w:rsidR="000D7D49" w:rsidRPr="00175C5A">
        <w:rPr>
          <w:rFonts w:cstheme="minorHAnsi"/>
          <w:b/>
          <w:bCs/>
          <w:sz w:val="22"/>
          <w:szCs w:val="22"/>
        </w:rPr>
        <w:t>bauda</w:t>
      </w:r>
      <w:r w:rsidR="00E74111" w:rsidRPr="00175C5A">
        <w:rPr>
          <w:rFonts w:cstheme="minorHAnsi"/>
          <w:sz w:val="22"/>
          <w:szCs w:val="22"/>
        </w:rPr>
        <w:t>, kurią priv</w:t>
      </w:r>
      <w:r w:rsidR="008741E1" w:rsidRPr="00175C5A">
        <w:rPr>
          <w:rFonts w:cstheme="minorHAnsi"/>
          <w:sz w:val="22"/>
          <w:szCs w:val="22"/>
        </w:rPr>
        <w:t>a</w:t>
      </w:r>
      <w:r w:rsidR="00E74111" w:rsidRPr="00175C5A">
        <w:rPr>
          <w:rFonts w:cstheme="minorHAnsi"/>
          <w:sz w:val="22"/>
          <w:szCs w:val="22"/>
        </w:rPr>
        <w:t>lės sumokėti per 10 darbo dienų</w:t>
      </w:r>
      <w:r w:rsidR="008741E1" w:rsidRPr="00175C5A">
        <w:rPr>
          <w:rFonts w:cstheme="minorHAnsi"/>
          <w:sz w:val="22"/>
          <w:szCs w:val="22"/>
        </w:rPr>
        <w:t xml:space="preserve"> nuo perkančiosios organizacijos pareikalavimo</w:t>
      </w:r>
      <w:r w:rsidR="006275D6" w:rsidRPr="00175C5A">
        <w:rPr>
          <w:rFonts w:cstheme="minorHAnsi"/>
          <w:sz w:val="22"/>
          <w:szCs w:val="22"/>
        </w:rPr>
        <w:t>.</w:t>
      </w:r>
      <w:r w:rsidR="000D7D49" w:rsidRPr="004E7D2B">
        <w:rPr>
          <w:rFonts w:cstheme="minorHAnsi"/>
          <w:color w:val="00B050"/>
          <w:sz w:val="22"/>
          <w:szCs w:val="22"/>
          <w:highlight w:val="lightGray"/>
        </w:rPr>
        <w:t xml:space="preserve"> </w:t>
      </w:r>
    </w:p>
    <w:p w14:paraId="2B1BFBE6" w14:textId="6EE5138D" w:rsidR="00000B56" w:rsidRPr="00E9683B" w:rsidRDefault="00000B56" w:rsidP="00175C5A">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175C5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75C5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175C5A">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175C5A">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175C5A">
      <w:pPr>
        <w:pStyle w:val="Sraopastraipa"/>
        <w:numPr>
          <w:ilvl w:val="1"/>
          <w:numId w:val="9"/>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175C5A">
      <w:pPr>
        <w:pStyle w:val="Sraopastraipa"/>
        <w:numPr>
          <w:ilvl w:val="1"/>
          <w:numId w:val="9"/>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617EAD">
      <w:pPr>
        <w:spacing w:after="0" w:line="240" w:lineRule="auto"/>
        <w:jc w:val="both"/>
        <w:rPr>
          <w:rFonts w:cstheme="minorHAnsi"/>
          <w:sz w:val="22"/>
          <w:szCs w:val="22"/>
        </w:rPr>
      </w:pPr>
    </w:p>
    <w:p w14:paraId="7136C94B" w14:textId="6E03C3FE" w:rsidR="00040C0F" w:rsidRPr="00145656" w:rsidRDefault="00040C0F" w:rsidP="00175C5A">
      <w:pPr>
        <w:pStyle w:val="Antrat1"/>
        <w:numPr>
          <w:ilvl w:val="0"/>
          <w:numId w:val="9"/>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Default="002827E4" w:rsidP="00617EAD">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2B893D4D" w14:textId="77777777" w:rsidR="000F638E" w:rsidRPr="00EE1BDE" w:rsidRDefault="000F638E" w:rsidP="00617EAD">
      <w:pPr>
        <w:spacing w:after="0" w:line="240" w:lineRule="auto"/>
        <w:ind w:left="710"/>
        <w:rPr>
          <w:rFonts w:cstheme="minorHAnsi"/>
          <w:sz w:val="22"/>
          <w:szCs w:val="22"/>
        </w:rPr>
      </w:pPr>
    </w:p>
    <w:p w14:paraId="14CBD3AD" w14:textId="23B8A7AF" w:rsidR="009D0DC5" w:rsidRPr="00145656" w:rsidRDefault="00EA001C" w:rsidP="00175C5A">
      <w:pPr>
        <w:pStyle w:val="Antrat1"/>
        <w:numPr>
          <w:ilvl w:val="0"/>
          <w:numId w:val="9"/>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6B82E7F" w14:textId="77777777" w:rsidR="000F638E" w:rsidRDefault="004E71CB" w:rsidP="000F638E">
      <w:pPr>
        <w:pStyle w:val="Sraopastraipa"/>
        <w:numPr>
          <w:ilvl w:val="1"/>
          <w:numId w:val="9"/>
        </w:numPr>
        <w:spacing w:after="0" w:line="240" w:lineRule="auto"/>
        <w:ind w:left="0" w:firstLine="567"/>
        <w:jc w:val="both"/>
        <w:rPr>
          <w:rFonts w:cstheme="minorHAnsi"/>
          <w:sz w:val="22"/>
          <w:szCs w:val="22"/>
        </w:rPr>
      </w:pPr>
      <w:r w:rsidRPr="000F638E">
        <w:rPr>
          <w:rFonts w:eastAsia="Calibri" w:cstheme="minorHAnsi"/>
          <w:sz w:val="22"/>
          <w:szCs w:val="22"/>
        </w:rPr>
        <w:t xml:space="preserve">Perkančioji organizacija ekonomiškai naudingiausią pasiūlymą išrenka pagal </w:t>
      </w:r>
      <w:r w:rsidR="00003A3F" w:rsidRPr="000F638E">
        <w:rPr>
          <w:rFonts w:eastAsia="Calibri" w:cstheme="minorHAnsi"/>
          <w:sz w:val="22"/>
          <w:szCs w:val="22"/>
        </w:rPr>
        <w:t>kainos ir kokybės santykį. Duomenys, kuriuos savo pasiūlyme turi pateikti tiekėjas, vertinimo kriterijai ir tvarka, pagal kuri</w:t>
      </w:r>
      <w:r w:rsidR="00822F6E" w:rsidRPr="000F638E">
        <w:rPr>
          <w:rFonts w:eastAsia="Calibri" w:cstheme="minorHAnsi"/>
          <w:sz w:val="22"/>
          <w:szCs w:val="22"/>
        </w:rPr>
        <w:t>ą</w:t>
      </w:r>
      <w:r w:rsidR="00003A3F" w:rsidRPr="000F638E">
        <w:rPr>
          <w:rFonts w:eastAsia="Calibri" w:cstheme="minorHAnsi"/>
          <w:sz w:val="22"/>
          <w:szCs w:val="22"/>
        </w:rPr>
        <w:t xml:space="preserve"> vertinami tiekėjo pateikti duomenys, pateikiama</w:t>
      </w:r>
      <w:r w:rsidRPr="000F638E">
        <w:rPr>
          <w:rFonts w:eastAsia="Calibri" w:cstheme="minorHAnsi"/>
          <w:sz w:val="22"/>
          <w:szCs w:val="22"/>
        </w:rPr>
        <w:t xml:space="preserve"> </w:t>
      </w:r>
      <w:r w:rsidR="00CE14DF" w:rsidRPr="000F638E">
        <w:rPr>
          <w:rFonts w:eastAsia="Calibri" w:cstheme="minorHAnsi"/>
          <w:sz w:val="22"/>
          <w:szCs w:val="22"/>
        </w:rPr>
        <w:t>specialiųjų p</w:t>
      </w:r>
      <w:r w:rsidR="00551FA7" w:rsidRPr="000F638E">
        <w:rPr>
          <w:rFonts w:eastAsia="Calibri" w:cstheme="minorHAnsi"/>
          <w:sz w:val="22"/>
          <w:szCs w:val="22"/>
        </w:rPr>
        <w:t xml:space="preserve">irkimo </w:t>
      </w:r>
      <w:r w:rsidR="00913029" w:rsidRPr="000F638E">
        <w:rPr>
          <w:rFonts w:eastAsia="Calibri" w:cstheme="minorHAnsi"/>
          <w:sz w:val="22"/>
          <w:szCs w:val="22"/>
        </w:rPr>
        <w:t>sąlygų</w:t>
      </w:r>
      <w:r w:rsidR="00090235" w:rsidRPr="000F638E">
        <w:rPr>
          <w:rFonts w:eastAsia="Calibri" w:cstheme="minorHAnsi"/>
          <w:sz w:val="22"/>
          <w:szCs w:val="22"/>
        </w:rPr>
        <w:t xml:space="preserve"> </w:t>
      </w:r>
      <w:r w:rsidR="00BD7BAD" w:rsidRPr="000F638E">
        <w:rPr>
          <w:rFonts w:cstheme="minorHAnsi"/>
          <w:sz w:val="22"/>
          <w:szCs w:val="22"/>
          <w:shd w:val="clear" w:color="auto" w:fill="FFFFFF"/>
        </w:rPr>
        <w:t>3</w:t>
      </w:r>
      <w:r w:rsidR="003339CC" w:rsidRPr="000F638E">
        <w:rPr>
          <w:rFonts w:cstheme="minorHAnsi"/>
          <w:sz w:val="22"/>
          <w:szCs w:val="22"/>
          <w:shd w:val="clear" w:color="auto" w:fill="FFFFFF"/>
        </w:rPr>
        <w:t xml:space="preserve"> priede „Pasiūlymo forma“ ir </w:t>
      </w:r>
      <w:r w:rsidR="00F76B50" w:rsidRPr="000F638E">
        <w:rPr>
          <w:rFonts w:cstheme="minorHAnsi"/>
          <w:sz w:val="22"/>
          <w:szCs w:val="22"/>
          <w:shd w:val="clear" w:color="auto" w:fill="FFFFFF"/>
        </w:rPr>
        <w:t>4</w:t>
      </w:r>
      <w:r w:rsidR="004C7E56" w:rsidRPr="000F638E">
        <w:rPr>
          <w:rFonts w:cstheme="minorHAnsi"/>
          <w:sz w:val="22"/>
          <w:szCs w:val="22"/>
          <w:shd w:val="clear" w:color="auto" w:fill="FFFFFF"/>
        </w:rPr>
        <w:t xml:space="preserve"> priede </w:t>
      </w:r>
      <w:r w:rsidR="004C7E56" w:rsidRPr="000F638E">
        <w:rPr>
          <w:rFonts w:eastAsia="Calibri" w:cstheme="minorHAnsi"/>
          <w:sz w:val="22"/>
          <w:szCs w:val="22"/>
        </w:rPr>
        <w:t>„Pasiūlymų vertinimo kriterijai ir sąlygos</w:t>
      </w:r>
      <w:r w:rsidR="002D1075" w:rsidRPr="000F638E">
        <w:rPr>
          <w:rFonts w:eastAsia="Calibri" w:cstheme="minorHAnsi"/>
          <w:sz w:val="22"/>
          <w:szCs w:val="22"/>
        </w:rPr>
        <w:t>“</w:t>
      </w:r>
      <w:r w:rsidR="00090235" w:rsidRPr="000F638E">
        <w:rPr>
          <w:rFonts w:eastAsia="Calibri" w:cstheme="minorHAnsi"/>
          <w:sz w:val="22"/>
          <w:szCs w:val="22"/>
        </w:rPr>
        <w:t>.</w:t>
      </w:r>
      <w:r w:rsidR="00CE14DF" w:rsidRPr="000F638E">
        <w:rPr>
          <w:rFonts w:eastAsia="Calibri" w:cstheme="minorHAnsi"/>
          <w:sz w:val="22"/>
          <w:szCs w:val="22"/>
        </w:rPr>
        <w:t xml:space="preserve"> </w:t>
      </w:r>
    </w:p>
    <w:p w14:paraId="102136D3" w14:textId="0EE80944" w:rsidR="00D734C6" w:rsidRPr="000F638E" w:rsidRDefault="00D734C6" w:rsidP="000F638E">
      <w:pPr>
        <w:pStyle w:val="Sraopastraipa"/>
        <w:numPr>
          <w:ilvl w:val="1"/>
          <w:numId w:val="9"/>
        </w:numPr>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w:t>
      </w:r>
      <w:r w:rsidR="005D7D8C" w:rsidRPr="000F638E">
        <w:rPr>
          <w:rFonts w:cstheme="minorHAnsi"/>
          <w:color w:val="000000" w:themeColor="text1"/>
          <w:sz w:val="22"/>
          <w:szCs w:val="22"/>
        </w:rPr>
        <w:t>pasiūlymu</w:t>
      </w:r>
      <w:r w:rsidRPr="000F638E">
        <w:rPr>
          <w:rFonts w:cstheme="minorHAnsi"/>
          <w:color w:val="000000" w:themeColor="text1"/>
          <w:sz w:val="22"/>
          <w:szCs w:val="22"/>
        </w:rPr>
        <w:t xml:space="preserve"> galės būti pripažintas tik 1 (vienas) </w:t>
      </w:r>
      <w:r w:rsidR="005D7D8C" w:rsidRPr="000F638E">
        <w:rPr>
          <w:rFonts w:cstheme="minorHAnsi"/>
          <w:color w:val="000000" w:themeColor="text1"/>
          <w:sz w:val="22"/>
          <w:szCs w:val="22"/>
        </w:rPr>
        <w:t>ekonomiškai naudingiausias pasiūlymas, esantis pasiūlymų eilės pirmojoje vietoje</w:t>
      </w:r>
      <w:r w:rsidRPr="000F638E">
        <w:rPr>
          <w:rFonts w:cstheme="minorHAnsi"/>
          <w:color w:val="000000" w:themeColor="text1"/>
          <w:sz w:val="22"/>
          <w:szCs w:val="22"/>
        </w:rPr>
        <w:t xml:space="preserve">. </w:t>
      </w:r>
    </w:p>
    <w:p w14:paraId="2BC5D08C" w14:textId="7A85B85D" w:rsidR="000857D7" w:rsidRDefault="00863B22" w:rsidP="00617EAD">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0F638E">
        <w:rPr>
          <w:rStyle w:val="cf01"/>
          <w:rFonts w:asciiTheme="minorHAnsi" w:hAnsiTheme="minorHAnsi" w:cstheme="minorHAnsi"/>
          <w:sz w:val="22"/>
          <w:szCs w:val="22"/>
        </w:rPr>
        <w:t>atmes tiekėjo pasiūlymą, jei</w:t>
      </w:r>
      <w:r w:rsidR="00195572" w:rsidRPr="000F638E">
        <w:rPr>
          <w:rStyle w:val="cf01"/>
          <w:rFonts w:asciiTheme="minorHAnsi" w:hAnsiTheme="minorHAnsi" w:cstheme="minorHAnsi"/>
          <w:sz w:val="22"/>
          <w:szCs w:val="22"/>
        </w:rPr>
        <w:t xml:space="preserve">gu kartu su pasiūlymu </w:t>
      </w:r>
      <w:r w:rsidR="00B2125E" w:rsidRPr="000F638E">
        <w:rPr>
          <w:rStyle w:val="cf01"/>
          <w:rFonts w:asciiTheme="minorHAnsi" w:hAnsiTheme="minorHAnsi" w:cstheme="minorHAnsi"/>
          <w:sz w:val="22"/>
          <w:szCs w:val="22"/>
        </w:rPr>
        <w:t xml:space="preserve">nebus pateikti šie </w:t>
      </w:r>
      <w:r w:rsidR="00277634" w:rsidRPr="000F638E">
        <w:rPr>
          <w:rStyle w:val="cf01"/>
          <w:rFonts w:asciiTheme="minorHAnsi" w:hAnsiTheme="minorHAnsi" w:cstheme="minorHAnsi"/>
          <w:sz w:val="22"/>
          <w:szCs w:val="22"/>
        </w:rPr>
        <w:t>p</w:t>
      </w:r>
      <w:r w:rsidR="00B2125E" w:rsidRPr="000F638E">
        <w:rPr>
          <w:rStyle w:val="cf01"/>
          <w:rFonts w:asciiTheme="minorHAnsi" w:hAnsiTheme="minorHAnsi" w:cstheme="minorHAnsi"/>
          <w:sz w:val="22"/>
          <w:szCs w:val="22"/>
        </w:rPr>
        <w:t>irkimo sąlygose reikalaujami pateikti dokumentai:</w:t>
      </w:r>
      <w:r w:rsidR="000857D7" w:rsidRPr="000F638E">
        <w:rPr>
          <w:rStyle w:val="cf01"/>
          <w:rFonts w:asciiTheme="minorHAnsi" w:hAnsiTheme="minorHAnsi" w:cstheme="minorHAnsi"/>
          <w:sz w:val="22"/>
          <w:szCs w:val="22"/>
        </w:rPr>
        <w:t xml:space="preserve"> Techninė specifikacija, užpildyta pagal specialiųjų pirkimo sąlygų 2 priedą</w:t>
      </w:r>
      <w:r w:rsidR="000F638E" w:rsidRPr="000F638E">
        <w:rPr>
          <w:rStyle w:val="cf01"/>
          <w:rFonts w:asciiTheme="minorHAnsi" w:hAnsiTheme="minorHAnsi" w:cstheme="minorHAnsi"/>
          <w:sz w:val="22"/>
          <w:szCs w:val="22"/>
        </w:rPr>
        <w:t>;</w:t>
      </w:r>
      <w:r w:rsidR="000857D7" w:rsidRPr="000F638E">
        <w:rPr>
          <w:rStyle w:val="cf01"/>
          <w:rFonts w:asciiTheme="minorHAnsi" w:hAnsiTheme="minorHAnsi" w:cstheme="minorHAnsi"/>
          <w:sz w:val="22"/>
          <w:szCs w:val="22"/>
        </w:rPr>
        <w:t xml:space="preserve"> Pasiūlymo forma, užpildyta pagal specialiųjų pirkimo sąlygų 3 priedą</w:t>
      </w:r>
      <w:r w:rsidR="00C50B8F" w:rsidRPr="000F638E">
        <w:rPr>
          <w:rFonts w:cstheme="minorHAnsi"/>
          <w:sz w:val="22"/>
          <w:szCs w:val="22"/>
          <w:shd w:val="clear" w:color="auto" w:fill="FFFFFF"/>
        </w:rPr>
        <w:t>.</w:t>
      </w:r>
    </w:p>
    <w:p w14:paraId="02ADA198" w14:textId="2CCFA487" w:rsidR="002B5CBA" w:rsidRPr="000857D7" w:rsidRDefault="000857D7" w:rsidP="00617EAD">
      <w:pPr>
        <w:pStyle w:val="Betarp"/>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617EAD">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175C5A">
      <w:pPr>
        <w:pStyle w:val="Antrat1"/>
        <w:numPr>
          <w:ilvl w:val="0"/>
          <w:numId w:val="9"/>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175C5A">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sąlyg</w:t>
      </w:r>
      <w:r w:rsidR="00D86901" w:rsidRPr="000F638E">
        <w:rPr>
          <w:rFonts w:cstheme="minorHAnsi"/>
          <w:sz w:val="22"/>
          <w:szCs w:val="22"/>
        </w:rPr>
        <w:t xml:space="preserve">ų </w:t>
      </w:r>
      <w:r w:rsidR="00442563" w:rsidRPr="000F638E">
        <w:rPr>
          <w:rFonts w:cstheme="minorHAnsi"/>
          <w:sz w:val="22"/>
          <w:szCs w:val="22"/>
        </w:rPr>
        <w:t>5</w:t>
      </w:r>
      <w:r w:rsidR="00F04AAE" w:rsidRPr="000F638E">
        <w:rPr>
          <w:rFonts w:cstheme="minorHAnsi"/>
          <w:sz w:val="22"/>
          <w:szCs w:val="22"/>
        </w:rPr>
        <w:t xml:space="preserve"> </w:t>
      </w:r>
      <w:r w:rsidR="00D86901" w:rsidRPr="000F638E">
        <w:rPr>
          <w:rFonts w:cstheme="minorHAnsi"/>
          <w:sz w:val="22"/>
          <w:szCs w:val="22"/>
        </w:rPr>
        <w:t>priede „Sutarties projektas“</w:t>
      </w:r>
      <w:r w:rsidR="004B2DE4" w:rsidRPr="000F638E">
        <w:rPr>
          <w:rFonts w:cstheme="minorHAnsi"/>
          <w:sz w:val="22"/>
          <w:szCs w:val="22"/>
        </w:rPr>
        <w:t>.</w:t>
      </w:r>
    </w:p>
    <w:p w14:paraId="62CB5B95" w14:textId="18253622" w:rsidR="00F67688" w:rsidRPr="000F638E" w:rsidRDefault="00F67688" w:rsidP="000F638E">
      <w:pPr>
        <w:pStyle w:val="Sraopastraipa"/>
        <w:numPr>
          <w:ilvl w:val="1"/>
          <w:numId w:val="9"/>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923F398" w14:textId="77777777" w:rsidR="000F638E" w:rsidRPr="009852E2" w:rsidRDefault="000F638E" w:rsidP="000F638E">
      <w:pPr>
        <w:pStyle w:val="Sraopastraipa"/>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175C5A">
      <w:pPr>
        <w:pStyle w:val="Antrat1"/>
        <w:numPr>
          <w:ilvl w:val="0"/>
          <w:numId w:val="9"/>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F638E" w:rsidRDefault="00061FA2" w:rsidP="00175C5A">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F638E">
        <w:rPr>
          <w:rFonts w:eastAsia="Times New Roman" w:cstheme="minorHAnsi"/>
          <w:iCs/>
          <w:sz w:val="22"/>
          <w:szCs w:val="22"/>
          <w:lang w:eastAsia="en-US"/>
        </w:rPr>
        <w:t>aip.</w:t>
      </w:r>
    </w:p>
    <w:p w14:paraId="3BABFB78" w14:textId="77777777" w:rsidR="000F638E" w:rsidRPr="00FC5C92" w:rsidRDefault="000F638E" w:rsidP="000F638E">
      <w:pPr>
        <w:pStyle w:val="Sraopastraipa"/>
        <w:spacing w:after="0" w:line="240" w:lineRule="auto"/>
        <w:ind w:left="567"/>
        <w:jc w:val="both"/>
        <w:rPr>
          <w:rFonts w:cstheme="minorHAnsi"/>
          <w:sz w:val="22"/>
          <w:szCs w:val="22"/>
        </w:rPr>
      </w:pPr>
    </w:p>
    <w:p w14:paraId="52FB4ADE" w14:textId="27ACABBC" w:rsidR="007233E8" w:rsidRPr="007233E8" w:rsidRDefault="007233E8" w:rsidP="00175C5A">
      <w:pPr>
        <w:pStyle w:val="Antrat1"/>
        <w:numPr>
          <w:ilvl w:val="0"/>
          <w:numId w:val="9"/>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175C5A">
      <w:pPr>
        <w:pStyle w:val="Sraopastraipa"/>
        <w:numPr>
          <w:ilvl w:val="1"/>
          <w:numId w:val="9"/>
        </w:numPr>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175C5A">
      <w:pPr>
        <w:pStyle w:val="Sraopastraipa"/>
        <w:numPr>
          <w:ilvl w:val="1"/>
          <w:numId w:val="9"/>
        </w:numPr>
        <w:spacing w:after="0" w:line="240" w:lineRule="auto"/>
        <w:ind w:left="0" w:firstLine="567"/>
        <w:jc w:val="both"/>
      </w:pPr>
      <w:r>
        <w:t>Nurodytais pagrindais bus tvarkomi tiesiogiai tiekėjų pateikti asmens duomenys.</w:t>
      </w:r>
    </w:p>
    <w:p w14:paraId="0E138E52" w14:textId="0F2C6127" w:rsidR="00F904AA" w:rsidRDefault="00F904AA" w:rsidP="00175C5A">
      <w:pPr>
        <w:pStyle w:val="Sraopastraipa"/>
        <w:numPr>
          <w:ilvl w:val="1"/>
          <w:numId w:val="9"/>
        </w:numPr>
        <w:spacing w:after="0" w:line="240" w:lineRule="auto"/>
        <w:ind w:left="0" w:firstLine="567"/>
        <w:jc w:val="both"/>
      </w:pPr>
      <w:r>
        <w:t>Tiekėjų pateikti duomenys bus saugomi teisės aktuose nustatytais terminais .</w:t>
      </w:r>
    </w:p>
    <w:p w14:paraId="1F479F8E" w14:textId="2F8D98D1" w:rsidR="00F904AA" w:rsidRDefault="00F904AA" w:rsidP="00175C5A">
      <w:pPr>
        <w:pStyle w:val="Sraopastraipa"/>
        <w:numPr>
          <w:ilvl w:val="1"/>
          <w:numId w:val="9"/>
        </w:numPr>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175C5A">
      <w:pPr>
        <w:pStyle w:val="Sraopastraipa"/>
        <w:numPr>
          <w:ilvl w:val="1"/>
          <w:numId w:val="9"/>
        </w:numPr>
        <w:spacing w:after="0"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617EAD">
      <w:pPr>
        <w:shd w:val="clear" w:color="auto" w:fill="FFFFFF"/>
        <w:spacing w:after="0" w:line="240" w:lineRule="auto"/>
        <w:jc w:val="center"/>
        <w:rPr>
          <w:rFonts w:eastAsia="Calibri" w:cstheme="minorHAnsi"/>
          <w:sz w:val="22"/>
          <w:szCs w:val="22"/>
        </w:rPr>
        <w:sectPr w:rsidR="00C87AB8" w:rsidRPr="00682B25" w:rsidSect="00153FC8">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510C3" w:rsidRDefault="000631F1" w:rsidP="006510C3">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6510C3">
        <w:rPr>
          <w:rFonts w:asciiTheme="minorHAnsi" w:hAnsiTheme="minorHAnsi" w:cstheme="minorHAnsi"/>
          <w:color w:val="auto"/>
          <w:sz w:val="22"/>
          <w:szCs w:val="22"/>
        </w:rPr>
        <w:lastRenderedPageBreak/>
        <w:t>P</w:t>
      </w:r>
      <w:r w:rsidR="008F59C5" w:rsidRPr="006510C3">
        <w:rPr>
          <w:rFonts w:asciiTheme="minorHAnsi" w:hAnsiTheme="minorHAnsi" w:cstheme="minorHAnsi"/>
          <w:color w:val="auto"/>
          <w:sz w:val="22"/>
          <w:szCs w:val="22"/>
        </w:rPr>
        <w:t xml:space="preserve">irkimo sąlygų </w:t>
      </w:r>
      <w:r w:rsidR="004B63DB" w:rsidRPr="006510C3">
        <w:rPr>
          <w:rFonts w:asciiTheme="minorHAnsi" w:hAnsiTheme="minorHAnsi" w:cstheme="minorHAnsi"/>
          <w:color w:val="auto"/>
          <w:sz w:val="22"/>
          <w:szCs w:val="22"/>
        </w:rPr>
        <w:t>1</w:t>
      </w:r>
      <w:r w:rsidR="008F59C5" w:rsidRPr="006510C3">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617EA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6510C3">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68388C9A" w:rsidR="00774AA5" w:rsidRPr="00682B25" w:rsidRDefault="009F4FBE" w:rsidP="006510C3">
            <w:pPr>
              <w:spacing w:after="0" w:line="240" w:lineRule="auto"/>
              <w:jc w:val="center"/>
              <w:rPr>
                <w:rFonts w:cstheme="minorHAnsi"/>
                <w:b/>
                <w:bCs/>
                <w:sz w:val="22"/>
                <w:szCs w:val="22"/>
              </w:rPr>
            </w:pPr>
            <w:r w:rsidRPr="00682B25">
              <w:rPr>
                <w:rFonts w:cstheme="minorHAnsi"/>
                <w:b/>
                <w:bCs/>
                <w:sz w:val="22"/>
                <w:szCs w:val="22"/>
              </w:rPr>
              <w:t>Eil.</w:t>
            </w:r>
            <w:r w:rsidR="006510C3">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6510C3">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6510C3">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6510C3">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6510C3">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6510C3">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6510C3">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6510C3">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6510C3">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6510C3">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6510C3">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6510C3">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6510C3">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6510C3">
            <w:pPr>
              <w:spacing w:after="0" w:line="240" w:lineRule="auto"/>
              <w:jc w:val="both"/>
              <w:rPr>
                <w:rFonts w:cstheme="minorHAnsi"/>
                <w:sz w:val="22"/>
                <w:szCs w:val="22"/>
              </w:rPr>
            </w:pPr>
            <w:r w:rsidRPr="00682B25">
              <w:rPr>
                <w:rFonts w:cstheme="minorHAnsi"/>
                <w:sz w:val="22"/>
                <w:szCs w:val="22"/>
              </w:rPr>
              <w:t xml:space="preserve">Pradedamas </w:t>
            </w:r>
            <w:r w:rsidRPr="006510C3">
              <w:rPr>
                <w:rFonts w:cstheme="minorHAnsi"/>
                <w:sz w:val="22"/>
                <w:szCs w:val="22"/>
              </w:rPr>
              <w:t xml:space="preserve">ne anksčiau nei po </w:t>
            </w:r>
            <w:r w:rsidR="006B0247" w:rsidRPr="006510C3">
              <w:rPr>
                <w:rFonts w:cstheme="minorHAnsi"/>
                <w:sz w:val="22"/>
                <w:szCs w:val="22"/>
              </w:rPr>
              <w:t>30</w:t>
            </w:r>
            <w:r w:rsidRPr="006510C3">
              <w:rPr>
                <w:rFonts w:cstheme="minorHAnsi"/>
                <w:sz w:val="22"/>
                <w:szCs w:val="22"/>
              </w:rPr>
              <w:t xml:space="preserve"> </w:t>
            </w:r>
            <w:r w:rsidR="00724BAD" w:rsidRPr="006510C3">
              <w:rPr>
                <w:rFonts w:cstheme="minorHAnsi"/>
                <w:sz w:val="22"/>
                <w:szCs w:val="22"/>
              </w:rPr>
              <w:t xml:space="preserve">(trisdešimt) </w:t>
            </w:r>
            <w:r w:rsidRPr="006510C3">
              <w:rPr>
                <w:rFonts w:cstheme="minorHAnsi"/>
                <w:sz w:val="22"/>
                <w:szCs w:val="22"/>
              </w:rPr>
              <w:t xml:space="preserve">minučių </w:t>
            </w:r>
            <w:r w:rsidRPr="00682B25">
              <w:rPr>
                <w:rFonts w:cstheme="minorHAnsi"/>
                <w:sz w:val="22"/>
                <w:szCs w:val="22"/>
              </w:rPr>
              <w:t>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6510C3">
            <w:pPr>
              <w:spacing w:after="0" w:line="240" w:lineRule="auto"/>
              <w:jc w:val="both"/>
              <w:rPr>
                <w:rFonts w:cstheme="minorHAnsi"/>
                <w:iCs/>
                <w:sz w:val="22"/>
                <w:szCs w:val="22"/>
              </w:rPr>
            </w:pPr>
          </w:p>
        </w:tc>
      </w:tr>
      <w:tr w:rsidR="00774AA5" w:rsidRPr="00682B25" w14:paraId="0E1517C9" w14:textId="77777777" w:rsidTr="006510C3">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6510C3">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6510C3">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7683823" w:rsidR="00774AA5" w:rsidRPr="00682B25" w:rsidRDefault="007F1600" w:rsidP="006510C3">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6510C3">
            <w:pPr>
              <w:spacing w:after="0" w:line="240" w:lineRule="auto"/>
              <w:jc w:val="both"/>
              <w:rPr>
                <w:rFonts w:cstheme="minorHAnsi"/>
                <w:iCs/>
                <w:color w:val="7030A0"/>
                <w:sz w:val="22"/>
                <w:szCs w:val="22"/>
              </w:rPr>
            </w:pPr>
          </w:p>
        </w:tc>
      </w:tr>
      <w:tr w:rsidR="00774AA5" w:rsidRPr="00682B25" w14:paraId="6E37868A" w14:textId="77777777" w:rsidTr="006510C3">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6510C3">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7F8B4151" w:rsidR="00774AA5" w:rsidRPr="00682B25" w:rsidRDefault="00724BAD" w:rsidP="006510C3">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6510C3">
            <w:pPr>
              <w:spacing w:after="0" w:line="240" w:lineRule="auto"/>
              <w:jc w:val="both"/>
              <w:rPr>
                <w:rFonts w:cstheme="minorHAnsi"/>
                <w:sz w:val="22"/>
                <w:szCs w:val="22"/>
              </w:rPr>
            </w:pPr>
          </w:p>
        </w:tc>
      </w:tr>
      <w:tr w:rsidR="00774AA5" w:rsidRPr="00682B25" w14:paraId="7621DE63" w14:textId="77777777" w:rsidTr="006510C3">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6510C3">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6510C3">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09BFF5D4" w:rsidR="00774AA5" w:rsidRPr="00682B25" w:rsidRDefault="00774AA5" w:rsidP="006510C3">
            <w:pPr>
              <w:spacing w:after="0" w:line="240" w:lineRule="auto"/>
              <w:jc w:val="both"/>
              <w:rPr>
                <w:rFonts w:cstheme="minorHAnsi"/>
                <w:sz w:val="22"/>
                <w:szCs w:val="22"/>
              </w:rPr>
            </w:pPr>
          </w:p>
        </w:tc>
      </w:tr>
      <w:tr w:rsidR="00774AA5" w:rsidRPr="00682B25" w14:paraId="3AA572DF" w14:textId="77777777" w:rsidTr="006510C3">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6510C3">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6510C3">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6510C3">
            <w:pPr>
              <w:spacing w:after="0" w:line="240" w:lineRule="auto"/>
              <w:jc w:val="both"/>
              <w:rPr>
                <w:rFonts w:cstheme="minorHAnsi"/>
                <w:sz w:val="22"/>
                <w:szCs w:val="22"/>
              </w:rPr>
            </w:pPr>
          </w:p>
        </w:tc>
      </w:tr>
      <w:tr w:rsidR="00774AA5" w:rsidRPr="00682B25" w14:paraId="595801DB" w14:textId="77777777" w:rsidTr="006510C3">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6510C3">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47932469" w:rsidR="00774AA5" w:rsidRPr="00682B25" w:rsidRDefault="00774AA5" w:rsidP="006510C3">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6510C3">
            <w:pPr>
              <w:spacing w:after="0" w:line="240" w:lineRule="auto"/>
              <w:jc w:val="both"/>
              <w:rPr>
                <w:rFonts w:cstheme="minorHAnsi"/>
                <w:sz w:val="22"/>
                <w:szCs w:val="22"/>
              </w:rPr>
            </w:pPr>
          </w:p>
        </w:tc>
      </w:tr>
      <w:tr w:rsidR="00774AA5" w:rsidRPr="00682B25" w14:paraId="712AAA1F" w14:textId="77777777" w:rsidTr="006510C3">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6510C3">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6510C3">
            <w:pPr>
              <w:spacing w:after="0" w:line="240" w:lineRule="auto"/>
              <w:jc w:val="both"/>
              <w:rPr>
                <w:rFonts w:cstheme="minorHAnsi"/>
                <w:iCs/>
                <w:sz w:val="22"/>
                <w:szCs w:val="22"/>
              </w:rPr>
            </w:pPr>
            <w:r w:rsidRPr="006510C3">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6510C3">
            <w:pPr>
              <w:spacing w:after="0" w:line="240" w:lineRule="auto"/>
              <w:jc w:val="both"/>
              <w:rPr>
                <w:rFonts w:cstheme="minorHAnsi"/>
                <w:sz w:val="22"/>
                <w:szCs w:val="22"/>
              </w:rPr>
            </w:pPr>
          </w:p>
        </w:tc>
      </w:tr>
      <w:tr w:rsidR="00774AA5" w:rsidRPr="00682B25" w14:paraId="046FE48C" w14:textId="77777777" w:rsidTr="006510C3">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6510C3">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6510C3">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6510C3">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6510C3">
            <w:pPr>
              <w:spacing w:after="0" w:line="240" w:lineRule="auto"/>
              <w:jc w:val="both"/>
              <w:rPr>
                <w:rFonts w:cstheme="minorHAnsi"/>
                <w:sz w:val="22"/>
                <w:szCs w:val="22"/>
              </w:rPr>
            </w:pPr>
          </w:p>
        </w:tc>
      </w:tr>
      <w:tr w:rsidR="00774AA5" w:rsidRPr="00682B25" w14:paraId="1F2EA374" w14:textId="77777777" w:rsidTr="006510C3">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6510C3">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6510C3">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6510C3">
            <w:pPr>
              <w:spacing w:after="0" w:line="240" w:lineRule="auto"/>
              <w:jc w:val="both"/>
              <w:rPr>
                <w:rFonts w:cstheme="minorHAnsi"/>
                <w:sz w:val="22"/>
                <w:szCs w:val="22"/>
              </w:rPr>
            </w:pPr>
          </w:p>
        </w:tc>
      </w:tr>
      <w:tr w:rsidR="00774AA5" w:rsidRPr="00682B25" w14:paraId="6D55395E" w14:textId="77777777" w:rsidTr="006510C3">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6510C3">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6510C3">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6510C3">
            <w:pPr>
              <w:spacing w:after="0" w:line="240" w:lineRule="auto"/>
              <w:jc w:val="both"/>
              <w:rPr>
                <w:rFonts w:cstheme="minorHAnsi"/>
                <w:bCs/>
                <w:sz w:val="22"/>
                <w:szCs w:val="22"/>
              </w:rPr>
            </w:pPr>
          </w:p>
        </w:tc>
      </w:tr>
      <w:tr w:rsidR="00774AA5" w:rsidRPr="00682B25" w14:paraId="59E99749" w14:textId="77777777" w:rsidTr="006510C3">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6510C3">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6510C3">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6510C3">
            <w:pPr>
              <w:spacing w:after="0" w:line="240" w:lineRule="auto"/>
              <w:jc w:val="both"/>
              <w:rPr>
                <w:rFonts w:cstheme="minorHAnsi"/>
                <w:sz w:val="22"/>
                <w:szCs w:val="22"/>
              </w:rPr>
            </w:pPr>
          </w:p>
        </w:tc>
      </w:tr>
      <w:tr w:rsidR="00774AA5" w:rsidRPr="00682B25" w14:paraId="5D779D75" w14:textId="77777777" w:rsidTr="006510C3">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6510C3">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6510C3">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6510C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6510C3">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6510C3">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6088E036" w:rsidR="006C7941" w:rsidRPr="00682B25" w:rsidRDefault="00774AA5" w:rsidP="006510C3">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510C3">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510C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6510C3">
            <w:pPr>
              <w:spacing w:after="0" w:line="240" w:lineRule="auto"/>
              <w:jc w:val="both"/>
              <w:rPr>
                <w:rFonts w:cstheme="minorHAnsi"/>
                <w:bCs/>
                <w:sz w:val="22"/>
                <w:szCs w:val="22"/>
              </w:rPr>
            </w:pPr>
          </w:p>
        </w:tc>
      </w:tr>
      <w:tr w:rsidR="00774AA5" w:rsidRPr="00682B25" w14:paraId="1A8FC6DE" w14:textId="77777777" w:rsidTr="006510C3">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6510C3">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6510C3">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6510C3">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6510C3">
            <w:pPr>
              <w:spacing w:after="0" w:line="240" w:lineRule="auto"/>
              <w:jc w:val="both"/>
              <w:rPr>
                <w:rFonts w:cstheme="minorHAnsi"/>
                <w:sz w:val="22"/>
                <w:szCs w:val="22"/>
              </w:rPr>
            </w:pPr>
          </w:p>
        </w:tc>
      </w:tr>
      <w:tr w:rsidR="00774AA5" w:rsidRPr="00682B25" w14:paraId="65BDD6BA" w14:textId="77777777" w:rsidTr="006510C3">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6510C3">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6510C3">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6510C3">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6510C3">
            <w:pPr>
              <w:spacing w:after="0" w:line="240" w:lineRule="auto"/>
              <w:jc w:val="both"/>
              <w:rPr>
                <w:rFonts w:cstheme="minorHAnsi"/>
                <w:sz w:val="22"/>
                <w:szCs w:val="22"/>
              </w:rPr>
            </w:pPr>
          </w:p>
        </w:tc>
      </w:tr>
      <w:tr w:rsidR="00774AA5" w:rsidRPr="00682B25" w14:paraId="1EEDC62F" w14:textId="77777777" w:rsidTr="006510C3">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6510C3">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6510C3">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73A87BA6" w:rsidR="00774AA5" w:rsidRPr="00682B25" w:rsidRDefault="00774AA5" w:rsidP="006510C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6510C3">
            <w:pPr>
              <w:spacing w:after="0" w:line="240" w:lineRule="auto"/>
              <w:jc w:val="both"/>
              <w:rPr>
                <w:rFonts w:cstheme="minorHAnsi"/>
                <w:sz w:val="22"/>
                <w:szCs w:val="22"/>
              </w:rPr>
            </w:pPr>
          </w:p>
        </w:tc>
      </w:tr>
      <w:tr w:rsidR="00451AF7" w:rsidRPr="00682B25" w14:paraId="74B4ACF3" w14:textId="77777777" w:rsidTr="006510C3">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6510C3">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6510C3">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EA3BEF4" w:rsidR="00ED5B78" w:rsidRPr="006510C3" w:rsidRDefault="000B4E01" w:rsidP="006510C3">
            <w:pPr>
              <w:spacing w:after="0" w:line="240" w:lineRule="auto"/>
              <w:jc w:val="both"/>
              <w:rPr>
                <w:rFonts w:cstheme="minorHAnsi"/>
                <w:sz w:val="22"/>
                <w:szCs w:val="22"/>
              </w:rPr>
            </w:pPr>
            <w:r w:rsidRPr="006510C3">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6510C3">
            <w:pPr>
              <w:spacing w:after="0" w:line="240" w:lineRule="auto"/>
              <w:jc w:val="both"/>
              <w:rPr>
                <w:rFonts w:cstheme="minorHAnsi"/>
                <w:sz w:val="22"/>
                <w:szCs w:val="22"/>
              </w:rPr>
            </w:pPr>
          </w:p>
        </w:tc>
      </w:tr>
    </w:tbl>
    <w:p w14:paraId="4D10CC3E" w14:textId="48DD0AE2" w:rsidR="006510C3" w:rsidRDefault="00D75584" w:rsidP="006510C3">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62F76CAC" w14:textId="77777777" w:rsidR="006510C3" w:rsidRDefault="006510C3">
      <w:pPr>
        <w:rPr>
          <w:rFonts w:eastAsia="Calibri" w:cstheme="minorHAnsi"/>
          <w:sz w:val="22"/>
          <w:szCs w:val="22"/>
        </w:rPr>
      </w:pPr>
      <w:r>
        <w:rPr>
          <w:rFonts w:eastAsia="Calibri" w:cstheme="minorHAnsi"/>
          <w:sz w:val="22"/>
          <w:szCs w:val="22"/>
        </w:rPr>
        <w:br w:type="page"/>
      </w:r>
    </w:p>
    <w:p w14:paraId="6AE75CB9" w14:textId="089B2C15" w:rsidR="00A4599F" w:rsidRDefault="006510C3" w:rsidP="006510C3">
      <w:pPr>
        <w:pStyle w:val="Antrat2"/>
        <w:spacing w:before="0"/>
        <w:ind w:left="4820"/>
        <w:jc w:val="right"/>
        <w:rPr>
          <w:rFonts w:asciiTheme="minorHAnsi" w:hAnsiTheme="minorHAnsi" w:cstheme="minorHAnsi"/>
          <w:color w:val="auto"/>
          <w:sz w:val="22"/>
          <w:szCs w:val="22"/>
        </w:rPr>
      </w:pPr>
      <w:r w:rsidRPr="006510C3">
        <w:rPr>
          <w:rFonts w:asciiTheme="minorHAnsi" w:hAnsiTheme="minorHAnsi" w:cstheme="minorHAnsi"/>
          <w:color w:val="auto"/>
          <w:sz w:val="22"/>
          <w:szCs w:val="22"/>
        </w:rPr>
        <w:lastRenderedPageBreak/>
        <w:t xml:space="preserve">Pirkimo sąlygų </w:t>
      </w:r>
      <w:r>
        <w:rPr>
          <w:rFonts w:asciiTheme="minorHAnsi" w:hAnsiTheme="minorHAnsi" w:cstheme="minorHAnsi"/>
          <w:color w:val="auto"/>
          <w:sz w:val="22"/>
          <w:szCs w:val="22"/>
        </w:rPr>
        <w:t>6</w:t>
      </w:r>
      <w:r w:rsidRPr="006510C3">
        <w:rPr>
          <w:rFonts w:asciiTheme="minorHAnsi" w:hAnsiTheme="minorHAnsi" w:cstheme="minorHAnsi"/>
          <w:color w:val="auto"/>
          <w:sz w:val="22"/>
          <w:szCs w:val="22"/>
        </w:rPr>
        <w:t xml:space="preserve"> priedas „</w:t>
      </w:r>
      <w:r>
        <w:rPr>
          <w:rFonts w:asciiTheme="minorHAnsi" w:hAnsiTheme="minorHAnsi" w:cstheme="minorHAnsi"/>
          <w:color w:val="auto"/>
          <w:sz w:val="22"/>
          <w:szCs w:val="22"/>
        </w:rPr>
        <w:t>Tiekėjų pašalinimo pagrindai</w:t>
      </w:r>
      <w:r w:rsidRPr="006510C3">
        <w:rPr>
          <w:rFonts w:asciiTheme="minorHAnsi" w:hAnsiTheme="minorHAnsi" w:cstheme="minorHAnsi"/>
          <w:color w:val="auto"/>
          <w:sz w:val="22"/>
          <w:szCs w:val="22"/>
        </w:rPr>
        <w:t>“</w:t>
      </w:r>
    </w:p>
    <w:p w14:paraId="5092585A" w14:textId="77777777" w:rsidR="002914BB" w:rsidRDefault="002914BB" w:rsidP="002914BB"/>
    <w:p w14:paraId="71843ADF" w14:textId="77777777" w:rsidR="002914BB" w:rsidRPr="00682B25" w:rsidRDefault="002914BB" w:rsidP="002914BB">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78D37E7C" w14:textId="77777777" w:rsidR="002914BB" w:rsidRPr="00883BD6" w:rsidRDefault="002914BB" w:rsidP="002914BB">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64A85674" w14:textId="77777777" w:rsidR="002914BB" w:rsidRPr="00883BD6" w:rsidRDefault="002914BB" w:rsidP="002914BB">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2914BB" w:rsidRPr="00364E02" w14:paraId="6D94069B" w14:textId="77777777" w:rsidTr="003F6DD8">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9098046" w14:textId="77777777" w:rsidR="002914BB" w:rsidRPr="00883BD6" w:rsidRDefault="002914BB" w:rsidP="003F6DD8">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8AD8FD" w14:textId="77777777" w:rsidR="002914BB" w:rsidRPr="00883BD6" w:rsidRDefault="002914BB" w:rsidP="003F6DD8">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25B360C4" w14:textId="77777777" w:rsidR="002914BB" w:rsidRPr="00883BD6" w:rsidRDefault="002914BB" w:rsidP="003F6DD8">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2914BB" w:rsidRPr="00364E02" w14:paraId="4A4E7EA4"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62CE6C7B"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24249469"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2A5E3EF0"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7CA138E7"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5010ED34"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68C453"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3240753A"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6DDDFA13"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77CF9A18"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725779D6"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0E9EEF8" w14:textId="77777777" w:rsidR="002914BB" w:rsidRPr="00883BD6" w:rsidRDefault="002914BB" w:rsidP="003F6DD8">
            <w:pPr>
              <w:contextualSpacing/>
              <w:jc w:val="both"/>
              <w:outlineLvl w:val="3"/>
              <w:rPr>
                <w:rFonts w:asciiTheme="minorHAnsi" w:eastAsia="SimSun" w:cstheme="minorHAnsi"/>
                <w:sz w:val="22"/>
                <w:szCs w:val="22"/>
              </w:rPr>
            </w:pPr>
          </w:p>
          <w:p w14:paraId="49816D0B"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05412DBE"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0849755"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AE7264"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467505A"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6A82675B" w14:textId="77777777" w:rsidR="002914BB" w:rsidRPr="00883BD6" w:rsidRDefault="002914BB" w:rsidP="003F6DD8">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27C40605" w14:textId="77777777" w:rsidR="002914BB" w:rsidRPr="00883BD6" w:rsidRDefault="002914BB" w:rsidP="002914BB">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2627C03D" w14:textId="77777777" w:rsidR="002914BB" w:rsidRPr="00883BD6" w:rsidRDefault="002914BB" w:rsidP="002914BB">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5E06B681" w14:textId="77777777" w:rsidR="002914BB" w:rsidRPr="00883BD6" w:rsidRDefault="002914BB" w:rsidP="002914BB">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4294649B" w14:textId="77777777" w:rsidR="002914BB" w:rsidRPr="00883BD6" w:rsidRDefault="002914BB" w:rsidP="003F6DD8">
            <w:pPr>
              <w:contextualSpacing/>
              <w:jc w:val="both"/>
              <w:rPr>
                <w:rFonts w:asciiTheme="minorHAnsi" w:eastAsia="Yu Mincho" w:cstheme="minorHAnsi"/>
                <w:sz w:val="22"/>
                <w:szCs w:val="22"/>
              </w:rPr>
            </w:pPr>
          </w:p>
          <w:p w14:paraId="51E45DCF" w14:textId="77777777" w:rsidR="002914BB" w:rsidRPr="00883BD6" w:rsidRDefault="002914BB" w:rsidP="003F6DD8">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40EF9D53" w14:textId="77777777" w:rsidR="002914BB" w:rsidRPr="00883BD6" w:rsidRDefault="002914BB" w:rsidP="002914BB">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43734BCC"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392FB85C" w14:textId="77777777" w:rsidR="002914BB" w:rsidRPr="00883BD6" w:rsidRDefault="002914BB" w:rsidP="003F6DD8">
            <w:pPr>
              <w:contextualSpacing/>
              <w:jc w:val="both"/>
              <w:rPr>
                <w:rFonts w:asciiTheme="minorHAnsi" w:eastAsia="SimSun" w:cstheme="minorHAnsi"/>
                <w:sz w:val="22"/>
                <w:szCs w:val="22"/>
              </w:rPr>
            </w:pPr>
          </w:p>
          <w:p w14:paraId="76C086CC"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3003718" w14:textId="77777777" w:rsidR="002914BB" w:rsidRPr="00883BD6" w:rsidRDefault="002914BB" w:rsidP="003F6DD8">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w:t>
            </w:r>
            <w:r w:rsidRPr="00883BD6">
              <w:rPr>
                <w:rFonts w:asciiTheme="minorHAnsi" w:eastAsia="Yu Mincho" w:cstheme="minorHAnsi"/>
                <w:i/>
                <w:iCs/>
                <w:color w:val="000000" w:themeColor="text1"/>
                <w:sz w:val="22"/>
                <w:szCs w:val="22"/>
              </w:rPr>
              <w:lastRenderedPageBreak/>
              <w:t>pašalinimo pagrindų nebuvimą. Jų perkančioji organizacija reikalaus tik turėdama pagrįstų abejonių dėl tiekėjo patikimumo.</w:t>
            </w:r>
          </w:p>
        </w:tc>
      </w:tr>
      <w:tr w:rsidR="002914BB" w:rsidRPr="00364E02" w14:paraId="01B1FD11" w14:textId="77777777" w:rsidTr="003F6DD8">
        <w:tc>
          <w:tcPr>
            <w:tcW w:w="675" w:type="dxa"/>
            <w:tcBorders>
              <w:top w:val="single" w:sz="4" w:space="0" w:color="auto"/>
              <w:left w:val="single" w:sz="4" w:space="0" w:color="auto"/>
              <w:bottom w:val="single" w:sz="4" w:space="0" w:color="auto"/>
              <w:right w:val="single" w:sz="4" w:space="0" w:color="auto"/>
            </w:tcBorders>
          </w:tcPr>
          <w:p w14:paraId="405D3B23"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3B27439" w14:textId="77777777" w:rsidR="002914BB" w:rsidRPr="00883BD6" w:rsidRDefault="002914BB" w:rsidP="003F6DD8">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002185A1"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21101994" w14:textId="77777777" w:rsidR="002914BB" w:rsidRPr="00883BD6" w:rsidRDefault="002914BB" w:rsidP="003F6DD8">
            <w:pPr>
              <w:contextualSpacing/>
              <w:jc w:val="both"/>
              <w:rPr>
                <w:rFonts w:asciiTheme="minorHAnsi" w:eastAsia="SimSun" w:cstheme="minorHAnsi"/>
                <w:sz w:val="22"/>
                <w:szCs w:val="22"/>
              </w:rPr>
            </w:pPr>
          </w:p>
        </w:tc>
      </w:tr>
      <w:tr w:rsidR="002914BB" w:rsidRPr="00364E02" w14:paraId="68DCC78E"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24461CD1"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30CC34C7" w14:textId="77777777" w:rsidR="002914BB" w:rsidRPr="00883BD6" w:rsidRDefault="002914BB" w:rsidP="003F6DD8">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5117F46" w14:textId="77777777" w:rsidR="002914BB" w:rsidRPr="00883BD6" w:rsidRDefault="002914BB" w:rsidP="003F6DD8">
            <w:pPr>
              <w:contextualSpacing/>
              <w:jc w:val="both"/>
              <w:rPr>
                <w:rFonts w:asciiTheme="minorHAnsi" w:eastAsia="SimSun" w:cstheme="minorHAnsi"/>
                <w:bCs/>
                <w:sz w:val="22"/>
                <w:szCs w:val="22"/>
              </w:rPr>
            </w:pPr>
          </w:p>
          <w:p w14:paraId="2B4C7720" w14:textId="77777777" w:rsidR="002914BB" w:rsidRPr="00883BD6" w:rsidRDefault="002914BB" w:rsidP="003F6DD8">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2F82C02C" w14:textId="77777777" w:rsidR="002914BB" w:rsidRPr="00883BD6" w:rsidRDefault="002914BB" w:rsidP="003F6DD8">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46131EA4" w14:textId="77777777" w:rsidR="002914BB" w:rsidRPr="00883BD6" w:rsidRDefault="002914BB" w:rsidP="003F6DD8">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668B5E6E"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0BB28E89"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C12D8D0"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5A14827F"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5FDF214B"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E0D2E50"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2AB67467" w14:textId="77777777" w:rsidR="002914BB" w:rsidRPr="00883BD6" w:rsidRDefault="002914BB" w:rsidP="003F6DD8">
            <w:pPr>
              <w:contextualSpacing/>
              <w:jc w:val="both"/>
              <w:rPr>
                <w:rFonts w:asciiTheme="minorHAnsi" w:eastAsia="SimSun" w:cstheme="minorHAnsi"/>
                <w:sz w:val="22"/>
                <w:szCs w:val="22"/>
              </w:rPr>
            </w:pPr>
          </w:p>
          <w:p w14:paraId="349C55E1" w14:textId="77777777" w:rsidR="002914BB" w:rsidRPr="00883BD6" w:rsidRDefault="002914BB" w:rsidP="002914BB">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6C9776FF" w14:textId="77777777" w:rsidR="002914BB" w:rsidRPr="00883BD6" w:rsidRDefault="002914BB" w:rsidP="002914BB">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09BD01D0" w14:textId="77777777" w:rsidR="002914BB" w:rsidRPr="00883BD6" w:rsidRDefault="002914BB" w:rsidP="002914BB">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32FB2EB4" w14:textId="77777777" w:rsidR="002914BB" w:rsidRPr="00883BD6" w:rsidRDefault="002914BB" w:rsidP="003F6DD8">
            <w:pPr>
              <w:contextualSpacing/>
              <w:jc w:val="both"/>
              <w:rPr>
                <w:rFonts w:asciiTheme="minorHAnsi" w:eastAsia="SimSun" w:cstheme="minorHAnsi"/>
                <w:sz w:val="22"/>
                <w:szCs w:val="22"/>
              </w:rPr>
            </w:pPr>
          </w:p>
          <w:p w14:paraId="693B7453"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28EA7230"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452B73B4" w14:textId="77777777" w:rsidR="002914BB" w:rsidRPr="00883BD6" w:rsidRDefault="002914BB" w:rsidP="003F6DD8">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F02992F" w14:textId="77777777" w:rsidR="002914BB" w:rsidRPr="00883BD6" w:rsidRDefault="002914BB" w:rsidP="003F6DD8">
            <w:pPr>
              <w:contextualSpacing/>
              <w:jc w:val="both"/>
              <w:rPr>
                <w:rFonts w:asciiTheme="minorHAnsi" w:eastAsia="Yu Mincho" w:cstheme="minorHAnsi"/>
                <w:i/>
                <w:iCs/>
                <w:color w:val="7030A0"/>
                <w:sz w:val="22"/>
                <w:szCs w:val="22"/>
              </w:rPr>
            </w:pPr>
          </w:p>
          <w:p w14:paraId="11BB5CEB" w14:textId="77777777" w:rsidR="002914BB" w:rsidRPr="00883BD6" w:rsidRDefault="002914BB" w:rsidP="003F6DD8">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BE869BA" w14:textId="77777777" w:rsidR="002914BB" w:rsidRPr="00883BD6" w:rsidRDefault="002914BB" w:rsidP="003F6DD8">
            <w:pPr>
              <w:contextualSpacing/>
              <w:jc w:val="both"/>
              <w:rPr>
                <w:rFonts w:asciiTheme="minorHAnsi" w:eastAsia="Yu Mincho" w:cstheme="minorHAnsi"/>
                <w:b/>
                <w:bCs/>
                <w:sz w:val="22"/>
                <w:szCs w:val="22"/>
              </w:rPr>
            </w:pPr>
          </w:p>
          <w:p w14:paraId="7E2CF3E9" w14:textId="77777777" w:rsidR="002914BB" w:rsidRPr="00883BD6" w:rsidRDefault="002914BB" w:rsidP="003F6DD8">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1D962EB4" w14:textId="77777777" w:rsidR="002914BB" w:rsidRPr="00883BD6" w:rsidRDefault="002914BB" w:rsidP="003F6DD8">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258A6903" w14:textId="77777777" w:rsidR="002914BB" w:rsidRPr="00883BD6" w:rsidRDefault="002914BB" w:rsidP="003F6DD8">
            <w:pPr>
              <w:contextualSpacing/>
              <w:jc w:val="both"/>
              <w:rPr>
                <w:rFonts w:asciiTheme="minorHAnsi" w:eastAsia="Yu Mincho" w:cstheme="minorHAnsi"/>
                <w:b/>
                <w:bCs/>
                <w:sz w:val="22"/>
                <w:szCs w:val="22"/>
              </w:rPr>
            </w:pPr>
          </w:p>
          <w:p w14:paraId="49EB65B7" w14:textId="77777777" w:rsidR="002914BB" w:rsidRPr="00883BD6" w:rsidRDefault="002914BB" w:rsidP="003F6DD8">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66A9FE36" w14:textId="77777777" w:rsidR="002914BB" w:rsidRPr="00883BD6" w:rsidRDefault="002914BB" w:rsidP="003F6DD8">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8A4A91" w14:textId="77777777" w:rsidR="002914BB" w:rsidRPr="00883BD6" w:rsidRDefault="002914BB" w:rsidP="003F6DD8">
            <w:pPr>
              <w:contextualSpacing/>
              <w:jc w:val="both"/>
              <w:rPr>
                <w:rFonts w:asciiTheme="minorHAnsi" w:eastAsia="Yu Mincho" w:cstheme="minorHAnsi"/>
                <w:b/>
                <w:bCs/>
                <w:sz w:val="22"/>
                <w:szCs w:val="22"/>
              </w:rPr>
            </w:pPr>
          </w:p>
          <w:p w14:paraId="2E5B5433" w14:textId="77777777" w:rsidR="002914BB" w:rsidRPr="00883BD6" w:rsidRDefault="002914BB" w:rsidP="003F6DD8">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00B9F2DC" w14:textId="77777777" w:rsidR="002914BB" w:rsidRPr="00883BD6" w:rsidRDefault="002914BB" w:rsidP="002914BB">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78A69C96" w14:textId="77777777" w:rsidR="002914BB" w:rsidRPr="00883BD6" w:rsidRDefault="002914BB" w:rsidP="003F6DD8">
            <w:pPr>
              <w:contextualSpacing/>
              <w:jc w:val="both"/>
              <w:rPr>
                <w:rFonts w:asciiTheme="minorHAnsi" w:eastAsia="Yu Mincho" w:cstheme="minorHAnsi"/>
                <w:b/>
                <w:bCs/>
                <w:sz w:val="22"/>
                <w:szCs w:val="22"/>
              </w:rPr>
            </w:pPr>
          </w:p>
          <w:p w14:paraId="2AD22F50" w14:textId="77777777" w:rsidR="002914BB" w:rsidRPr="00883BD6" w:rsidRDefault="002914BB" w:rsidP="003F6DD8">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C6DE900" w14:textId="77777777" w:rsidR="002914BB" w:rsidRPr="00883BD6" w:rsidRDefault="002914BB" w:rsidP="003F6DD8">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F909623" w14:textId="77777777" w:rsidR="002914BB" w:rsidRPr="00883BD6" w:rsidRDefault="002914BB" w:rsidP="003F6DD8">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914BB" w:rsidRPr="00364E02" w14:paraId="57F0DE27"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78E082C0"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804FCBB"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52606ADF"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2914BB" w:rsidRPr="00364E02" w14:paraId="0FB36CBB"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4E8762A5"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3AE04409" w14:textId="77777777" w:rsidR="002914BB" w:rsidRPr="00883BD6" w:rsidRDefault="002914BB" w:rsidP="003F6DD8">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489EDCEB"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118E006F"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2914BB" w:rsidRPr="00364E02" w14:paraId="5DA724D8"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715F0391"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6518D65F"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04E4EEBB"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2914BB" w:rsidRPr="00364E02" w14:paraId="3573C38A"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703D530C"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7BA7F8BA"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5FE040F"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CEEA378"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A01FB59"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19146D7C" w14:textId="77777777" w:rsidR="002914BB" w:rsidRPr="00883BD6" w:rsidRDefault="002914BB" w:rsidP="003F6DD8">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FB8F3F5" w14:textId="77777777" w:rsidR="002914BB" w:rsidRPr="00883BD6" w:rsidRDefault="002914BB" w:rsidP="003F6DD8">
            <w:pPr>
              <w:contextualSpacing/>
              <w:jc w:val="both"/>
              <w:rPr>
                <w:rFonts w:asciiTheme="minorHAnsi" w:eastAsia="SimSun" w:cstheme="minorHAnsi"/>
                <w:sz w:val="22"/>
                <w:szCs w:val="22"/>
              </w:rPr>
            </w:pPr>
            <w:hyperlink r:id="rId23"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2914BB" w:rsidRPr="00364E02" w14:paraId="027B710C"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35214E30"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9C16519"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6B504BDE"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2914BB" w:rsidRPr="00364E02" w14:paraId="5D45FEDF"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54AC9454"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7BC3327B" w14:textId="77777777" w:rsidR="002914BB" w:rsidRPr="00883BD6" w:rsidRDefault="002914BB" w:rsidP="003F6DD8">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7492F8"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3536F85B"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18E280BF" w14:textId="77777777" w:rsidR="002914BB" w:rsidRPr="00883BD6" w:rsidRDefault="002914BB" w:rsidP="003F6DD8">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471D004" w14:textId="77777777" w:rsidR="002914BB" w:rsidRPr="00883BD6" w:rsidRDefault="002914BB" w:rsidP="003F6DD8">
            <w:pPr>
              <w:contextualSpacing/>
              <w:jc w:val="both"/>
              <w:rPr>
                <w:rFonts w:asciiTheme="minorHAnsi" w:eastAsia="SimSun" w:cstheme="minorHAnsi"/>
                <w:sz w:val="22"/>
                <w:szCs w:val="22"/>
              </w:rPr>
            </w:pPr>
            <w:hyperlink r:id="rId24"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2914BB" w:rsidRPr="00364E02" w14:paraId="3DC12F2B"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614F8D8C"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43F61A36" w14:textId="77777777" w:rsidR="002914BB" w:rsidRPr="00883BD6" w:rsidRDefault="002914BB" w:rsidP="003F6DD8">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5358681A" w14:textId="77777777" w:rsidR="002914BB" w:rsidRPr="00883BD6" w:rsidRDefault="002914BB" w:rsidP="003F6DD8">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019E8929" w14:textId="77777777" w:rsidR="002914BB" w:rsidRPr="00883BD6" w:rsidRDefault="002914BB" w:rsidP="003F6DD8">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3A00A9F5"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46850175"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7795C88E"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483BF4BC" w14:textId="77777777" w:rsidR="002914BB" w:rsidRPr="00883BD6" w:rsidRDefault="002914BB" w:rsidP="003F6DD8">
            <w:pPr>
              <w:contextualSpacing/>
              <w:jc w:val="both"/>
              <w:rPr>
                <w:rFonts w:asciiTheme="minorHAnsi" w:eastAsia="SimSun" w:cstheme="minorHAnsi"/>
                <w:sz w:val="22"/>
                <w:szCs w:val="22"/>
              </w:rPr>
            </w:pPr>
            <w:hyperlink r:id="rId26"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3F28A198"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14CC2122" w14:textId="77777777" w:rsidR="002914BB" w:rsidRPr="00883BD6" w:rsidRDefault="002914BB" w:rsidP="003F6DD8">
            <w:pPr>
              <w:contextualSpacing/>
              <w:jc w:val="both"/>
              <w:rPr>
                <w:rFonts w:asciiTheme="minorHAnsi" w:eastAsia="SimSun" w:cstheme="minorHAnsi"/>
                <w:sz w:val="22"/>
                <w:szCs w:val="22"/>
              </w:rPr>
            </w:pPr>
          </w:p>
          <w:p w14:paraId="761FD1D1"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2914BB" w:rsidRPr="00364E02" w14:paraId="5AE48E86" w14:textId="77777777" w:rsidTr="003F6DD8">
        <w:tc>
          <w:tcPr>
            <w:tcW w:w="675" w:type="dxa"/>
            <w:tcBorders>
              <w:top w:val="single" w:sz="4" w:space="0" w:color="auto"/>
              <w:left w:val="single" w:sz="4" w:space="0" w:color="auto"/>
              <w:bottom w:val="single" w:sz="4" w:space="0" w:color="auto"/>
              <w:right w:val="single" w:sz="4" w:space="0" w:color="auto"/>
            </w:tcBorders>
            <w:hideMark/>
          </w:tcPr>
          <w:p w14:paraId="373B625B" w14:textId="77777777" w:rsidR="002914BB" w:rsidRPr="00883BD6" w:rsidRDefault="002914BB" w:rsidP="003F6DD8">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C391FD0"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368657D6" w14:textId="77777777" w:rsidR="002914BB" w:rsidRPr="00883BD6" w:rsidRDefault="002914BB" w:rsidP="003F6DD8">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0D3C8618" w14:textId="77777777" w:rsidR="002914BB" w:rsidRPr="00AD60A9" w:rsidRDefault="002914BB" w:rsidP="002914BB">
      <w:pPr>
        <w:spacing w:after="0" w:line="240" w:lineRule="auto"/>
        <w:ind w:firstLine="567"/>
        <w:jc w:val="both"/>
        <w:rPr>
          <w:rFonts w:eastAsia="Times New Roman" w:cstheme="minorHAnsi"/>
          <w:sz w:val="22"/>
          <w:szCs w:val="22"/>
          <w:lang w:eastAsia="en-US"/>
        </w:rPr>
      </w:pPr>
    </w:p>
    <w:p w14:paraId="5192383C" w14:textId="4CE41EA9" w:rsidR="002914BB" w:rsidRPr="002914BB" w:rsidRDefault="002914BB" w:rsidP="002914BB">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914BB" w:rsidRPr="002914BB" w:rsidSect="00AB3E93">
      <w:headerReference w:type="even" r:id="rId29"/>
      <w:head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Nika Armonė" w:date="2025-07-10T14:45:00Z" w:initials="NA">
    <w:p w14:paraId="236E21FC" w14:textId="77777777" w:rsidR="00A50C87" w:rsidRDefault="00A50C87" w:rsidP="00A50C87">
      <w:pPr>
        <w:pStyle w:val="Komentarotekstas"/>
      </w:pPr>
      <w:r>
        <w:rPr>
          <w:rStyle w:val="Komentaronuoroda"/>
        </w:rPr>
        <w:annotationRef/>
      </w:r>
      <w:r>
        <w:t>Suvienodinti sąlyga su TS, kokia kalba pateikiami ir t.t.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E21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FD75B1" w16cex:dateUtc="2025-07-10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E21FC" w16cid:durableId="78FD7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B086" w14:textId="77777777" w:rsidR="00CA5CE8" w:rsidRDefault="00CA5CE8" w:rsidP="00D05666">
      <w:r>
        <w:separator/>
      </w:r>
    </w:p>
  </w:endnote>
  <w:endnote w:type="continuationSeparator" w:id="0">
    <w:p w14:paraId="1A77E9AB" w14:textId="77777777" w:rsidR="00CA5CE8" w:rsidRDefault="00CA5CE8" w:rsidP="00D05666">
      <w:r>
        <w:continuationSeparator/>
      </w:r>
    </w:p>
  </w:endnote>
  <w:endnote w:type="continuationNotice" w:id="1">
    <w:p w14:paraId="5136189A" w14:textId="77777777" w:rsidR="00CA5CE8" w:rsidRDefault="00CA5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F371" w14:textId="77777777" w:rsidR="006B1459" w:rsidRDefault="006B14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C9D2" w14:textId="77777777" w:rsidR="00CA5CE8" w:rsidRDefault="00CA5CE8" w:rsidP="00D05666">
      <w:r>
        <w:separator/>
      </w:r>
    </w:p>
  </w:footnote>
  <w:footnote w:type="continuationSeparator" w:id="0">
    <w:p w14:paraId="3ADD1A74" w14:textId="77777777" w:rsidR="00CA5CE8" w:rsidRDefault="00CA5CE8" w:rsidP="00D05666">
      <w:r>
        <w:continuationSeparator/>
      </w:r>
    </w:p>
  </w:footnote>
  <w:footnote w:type="continuationNotice" w:id="1">
    <w:p w14:paraId="48938C32" w14:textId="77777777" w:rsidR="00CA5CE8" w:rsidRDefault="00CA5CE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C307A00" w14:textId="77777777" w:rsidR="002914BB" w:rsidRPr="00883BD6" w:rsidRDefault="002914BB" w:rsidP="002914BB">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AC54E75" w14:textId="77777777" w:rsidR="002914BB" w:rsidRPr="00883BD6" w:rsidRDefault="002914BB" w:rsidP="002914BB">
      <w:pPr>
        <w:pStyle w:val="Puslapioinaostekstas"/>
        <w:numPr>
          <w:ilvl w:val="0"/>
          <w:numId w:val="4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1E5FAD1B" w14:textId="77777777" w:rsidR="002914BB" w:rsidRPr="00BE35EA" w:rsidRDefault="002914BB" w:rsidP="002914BB">
      <w:pPr>
        <w:pStyle w:val="Puslapioinaostekstas"/>
        <w:numPr>
          <w:ilvl w:val="0"/>
          <w:numId w:val="4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780AD0A" w14:textId="77777777" w:rsidR="002914BB" w:rsidRPr="00883BD6" w:rsidRDefault="002914BB" w:rsidP="002914BB">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E7B365D" w14:textId="77777777" w:rsidR="002914BB" w:rsidRPr="00883BD6" w:rsidRDefault="002914BB" w:rsidP="002914BB">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57E196E7" w14:textId="77777777" w:rsidR="002914BB" w:rsidRPr="006B7105" w:rsidRDefault="002914BB" w:rsidP="002914BB">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04670559" w14:textId="77777777" w:rsidR="002914BB" w:rsidRPr="00883BD6" w:rsidRDefault="002914BB" w:rsidP="002914BB">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F44CA3F" w14:textId="77777777" w:rsidR="002914BB" w:rsidRPr="00883BD6" w:rsidRDefault="002914BB" w:rsidP="002914BB">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0D0FC575" w14:textId="77777777" w:rsidR="002914BB" w:rsidRPr="005B44FF" w:rsidRDefault="002914BB" w:rsidP="002914BB">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5B96" w14:textId="6ADF7ED6" w:rsidR="006B1459" w:rsidRDefault="006B1459">
    <w:pPr>
      <w:pStyle w:val="Antrats"/>
    </w:pPr>
    <w:r>
      <w:rPr>
        <w:noProof/>
      </w:rPr>
      <w:pict w14:anchorId="1AE55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7.25pt;height:175.7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17FA8A5F" w:rsidR="0079367F" w:rsidRDefault="006B1459" w:rsidP="00A92C7B">
    <w:pPr>
      <w:pStyle w:val="Antrats"/>
      <w:jc w:val="center"/>
    </w:pPr>
    <w:r>
      <w:rPr>
        <w:noProof/>
      </w:rPr>
      <w:pict w14:anchorId="6648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27.25pt;height:175.7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70B8" w14:textId="4B3B5B22" w:rsidR="006B1459" w:rsidRDefault="006B1459">
    <w:pPr>
      <w:pStyle w:val="Antrats"/>
    </w:pPr>
    <w:r>
      <w:rPr>
        <w:noProof/>
      </w:rPr>
      <w:pict w14:anchorId="4B02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7.25pt;height:175.7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3921" w14:textId="19601131" w:rsidR="006B1459" w:rsidRDefault="006B1459">
    <w:pPr>
      <w:pStyle w:val="Antrats"/>
    </w:pPr>
    <w:r>
      <w:rPr>
        <w:noProof/>
      </w:rPr>
      <w:pict w14:anchorId="08936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7.25pt;height:175.75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7874" w14:textId="31788AA5" w:rsidR="006B1459" w:rsidRDefault="006B1459">
    <w:pPr>
      <w:pStyle w:val="Antrats"/>
    </w:pPr>
    <w:r>
      <w:rPr>
        <w:noProof/>
      </w:rPr>
      <w:pict w14:anchorId="0AC13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7.25pt;height:175.75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29E0" w14:textId="6101C3C3" w:rsidR="006B1459" w:rsidRDefault="006B1459">
    <w:pPr>
      <w:pStyle w:val="Antrats"/>
    </w:pPr>
    <w:r>
      <w:rPr>
        <w:noProof/>
      </w:rPr>
      <w:pict w14:anchorId="3F600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7.25pt;height:175.75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5"/>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6"/>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1767458866">
    <w:abstractNumId w:val="33"/>
  </w:num>
  <w:num w:numId="47" w16cid:durableId="807892817">
    <w:abstractNumId w:val="35"/>
  </w:num>
  <w:num w:numId="48" w16cid:durableId="70136709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779"/>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DE3"/>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4BB"/>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762"/>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5DA0"/>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1D6D"/>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E5F"/>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0C3"/>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008"/>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C7F"/>
    <w:rsid w:val="006A7D03"/>
    <w:rsid w:val="006B019A"/>
    <w:rsid w:val="006B0247"/>
    <w:rsid w:val="006B02BE"/>
    <w:rsid w:val="006B0411"/>
    <w:rsid w:val="006B06BD"/>
    <w:rsid w:val="006B1459"/>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2B4"/>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9FA"/>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0C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C29"/>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5E5"/>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5CE8"/>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0AB"/>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AF3"/>
    <w:rsid w:val="00E50D81"/>
    <w:rsid w:val="00E50F51"/>
    <w:rsid w:val="00E50F94"/>
    <w:rsid w:val="00E5154D"/>
    <w:rsid w:val="00E51D9E"/>
    <w:rsid w:val="00E52B67"/>
    <w:rsid w:val="00E5347E"/>
    <w:rsid w:val="00E537ED"/>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6E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507"/>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 TargetMode="External"/><Relationship Id="rId32" Type="http://schemas.openxmlformats.org/officeDocument/2006/relationships/footer" Target="footer4.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25476</Words>
  <Characters>14522</Characters>
  <Application>Microsoft Office Word</Application>
  <DocSecurity>0</DocSecurity>
  <Lines>121</Lines>
  <Paragraphs>79</Paragraphs>
  <ScaleCrop>false</ScaleCrop>
  <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1584</cp:revision>
  <cp:lastPrinted>2025-03-01T05:45:00Z</cp:lastPrinted>
  <dcterms:created xsi:type="dcterms:W3CDTF">2024-11-29T23:07:00Z</dcterms:created>
  <dcterms:modified xsi:type="dcterms:W3CDTF">2025-08-04T10:48:00Z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