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4AC1CD43" w:rsidR="00AC2888" w:rsidRPr="00916389" w:rsidRDefault="009632B9" w:rsidP="00A845AE">
      <w:pPr>
        <w:widowControl/>
        <w:suppressAutoHyphens/>
        <w:autoSpaceDE/>
        <w:autoSpaceDN/>
        <w:adjustRightInd/>
        <w:ind w:firstLine="0"/>
        <w:jc w:val="center"/>
        <w:outlineLvl w:val="0"/>
        <w:rPr>
          <w:rFonts w:ascii="Times New Roman" w:hAnsi="Times New Roman" w:cs="Times New Roman"/>
          <w:b/>
          <w:bCs/>
          <w:caps/>
          <w:sz w:val="28"/>
          <w:szCs w:val="28"/>
        </w:rPr>
      </w:pPr>
      <w:r w:rsidRPr="009632B9">
        <w:rPr>
          <w:rFonts w:ascii="Times New Roman" w:eastAsia="Calibri" w:hAnsi="Times New Roman" w:cs="Times New Roman"/>
          <w:b/>
          <w:bCs/>
          <w:caps/>
          <w:sz w:val="28"/>
          <w:szCs w:val="28"/>
        </w:rPr>
        <w:t>VIETINĖS REIKŠMĖS KELIO NR. AL7636 KRANTINĖS G., KROKIALAUKIO MSTL., KROKIALAUKIO SEN., ALYTAUS R. SAV. REMONTO DARB</w:t>
      </w:r>
      <w:r>
        <w:rPr>
          <w:rFonts w:ascii="Times New Roman" w:eastAsia="Calibri" w:hAnsi="Times New Roman" w:cs="Times New Roman"/>
          <w:b/>
          <w:bCs/>
          <w:caps/>
          <w:sz w:val="28"/>
          <w:szCs w:val="28"/>
        </w:rPr>
        <w:t xml:space="preserve">Ų </w:t>
      </w:r>
      <w:r w:rsidR="00AC2888" w:rsidRPr="00916389">
        <w:rPr>
          <w:rFonts w:ascii="Times New Roman" w:hAnsi="Times New Roman" w:cs="Times New Roman"/>
          <w:b/>
          <w:bCs/>
          <w:caps/>
          <w:sz w:val="28"/>
          <w:szCs w:val="28"/>
        </w:rPr>
        <w:t>sutartis</w:t>
      </w:r>
      <w:r w:rsidR="00AC2888" w:rsidRPr="00916389">
        <w:rPr>
          <w:rFonts w:ascii="Times New Roman" w:hAnsi="Times New Roman" w:cs="Times New Roman"/>
          <w:b/>
          <w:caps/>
          <w:sz w:val="28"/>
          <w:szCs w:val="28"/>
        </w:rPr>
        <w:t xml:space="preserve"> </w:t>
      </w:r>
    </w:p>
    <w:p w14:paraId="3C1A9473" w14:textId="0FDA3314"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E204A1">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176CCA2C" w14:textId="70F0C666" w:rsidR="00AC2888" w:rsidRPr="00CA0250"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sidR="00311795">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00492D93" w:rsidRPr="00814A1C">
        <w:rPr>
          <w:rFonts w:ascii="Times New Roman" w:hAnsi="Times New Roman" w:cs="Times New Roman"/>
          <w:bCs/>
          <w:sz w:val="24"/>
          <w:lang w:eastAsia="ar-SA"/>
        </w:rPr>
        <w:t xml:space="preserve">Alytaus rajono savivaldybės </w:t>
      </w:r>
      <w:r w:rsidR="00977781">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sidR="00977781">
        <w:rPr>
          <w:rFonts w:ascii="Times New Roman" w:hAnsi="Times New Roman" w:cs="Times New Roman"/>
          <w:sz w:val="24"/>
          <w:lang w:eastAsia="ar-SA"/>
        </w:rPr>
        <w:t>Vyto Arbačiausko</w:t>
      </w:r>
      <w:r>
        <w:rPr>
          <w:rFonts w:ascii="Times New Roman" w:hAnsi="Times New Roman" w:cs="Times New Roman"/>
          <w:sz w:val="24"/>
          <w:lang w:eastAsia="ar-SA"/>
        </w:rPr>
        <w:t>,</w:t>
      </w:r>
      <w:r w:rsidRPr="00CA0250">
        <w:rPr>
          <w:rFonts w:ascii="Times New Roman" w:hAnsi="Times New Roman" w:cs="Times New Roman"/>
          <w:sz w:val="24"/>
          <w:lang w:eastAsia="ar-SA"/>
        </w:rPr>
        <w:t xml:space="preserve"> veikianči</w:t>
      </w:r>
      <w:r w:rsidR="00977781">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00492D93"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sidR="00525144">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sidR="00977781">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w:t>
      </w:r>
      <w:r w:rsidR="002F2BF6">
        <w:rPr>
          <w:rFonts w:ascii="Times New Roman" w:hAnsi="Times New Roman" w:cs="Times New Roman"/>
          <w:sz w:val="24"/>
          <w:lang w:eastAsia="en-US"/>
        </w:rPr>
        <w:t>r</w:t>
      </w:r>
      <w:r w:rsidR="00525144">
        <w:rPr>
          <w:rFonts w:ascii="Times New Roman" w:hAnsi="Times New Roman" w:cs="Times New Roman"/>
          <w:sz w:val="24"/>
          <w:lang w:eastAsia="en-US"/>
        </w:rPr>
        <w:t>angova</w:t>
      </w:r>
      <w:r w:rsidR="006A1AA0">
        <w:rPr>
          <w:rFonts w:ascii="Times New Roman" w:hAnsi="Times New Roman" w:cs="Times New Roman"/>
          <w:sz w:val="24"/>
          <w:lang w:eastAsia="en-US"/>
        </w:rPr>
        <w:t>s</w:t>
      </w:r>
      <w:r>
        <w:rPr>
          <w:rFonts w:ascii="Times New Roman" w:hAnsi="Times New Roman" w:cs="Times New Roman"/>
          <w:sz w:val="24"/>
          <w:lang w:eastAsia="en-US"/>
        </w:rPr>
        <w:t xml:space="preserve">), </w:t>
      </w:r>
      <w:r w:rsidRPr="009159BF">
        <w:rPr>
          <w:rFonts w:ascii="Times New Roman" w:hAnsi="Times New Roman" w:cs="Times New Roman"/>
          <w:sz w:val="24"/>
          <w:lang w:eastAsia="en-US"/>
        </w:rPr>
        <w:t xml:space="preserve">toliau kartu šioje sutartyje vadinami </w:t>
      </w:r>
      <w:r w:rsidR="002F2BF6">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sidR="002F2BF6">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sidR="002F2BF6">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2B086D18" w:rsidR="00AC2888" w:rsidRDefault="00AC2888"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6389">
        <w:rPr>
          <w:rFonts w:ascii="Times New Roman" w:hAnsi="Times New Roman" w:cs="Times New Roman"/>
          <w:bCs/>
          <w:sz w:val="24"/>
          <w:lang w:eastAsia="en-US"/>
        </w:rPr>
        <w:t xml:space="preserve"> Šia </w:t>
      </w:r>
      <w:r w:rsidR="00C72909"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utartimi </w:t>
      </w:r>
      <w:r w:rsidR="00E56300" w:rsidRPr="00916389">
        <w:rPr>
          <w:rFonts w:ascii="Times New Roman" w:hAnsi="Times New Roman" w:cs="Times New Roman"/>
          <w:bCs/>
          <w:sz w:val="24"/>
          <w:lang w:eastAsia="en-US"/>
        </w:rPr>
        <w:t>r</w:t>
      </w:r>
      <w:r w:rsidR="00525144" w:rsidRPr="00916389">
        <w:rPr>
          <w:rFonts w:ascii="Times New Roman" w:hAnsi="Times New Roman" w:cs="Times New Roman"/>
          <w:bCs/>
          <w:sz w:val="24"/>
          <w:lang w:eastAsia="en-US"/>
        </w:rPr>
        <w:t>angovas</w:t>
      </w:r>
      <w:r w:rsidRPr="00916389">
        <w:rPr>
          <w:rFonts w:ascii="Times New Roman" w:hAnsi="Times New Roman" w:cs="Times New Roman"/>
          <w:bCs/>
          <w:sz w:val="24"/>
          <w:lang w:eastAsia="en-US"/>
        </w:rPr>
        <w:t xml:space="preserve"> įsipareigoja savo rizika per </w:t>
      </w:r>
      <w:r w:rsidR="000E13D5"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utartyje numatytą terminą ir </w:t>
      </w:r>
      <w:r w:rsidR="00C72909"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utartyje nustatytomis sąlygomis atlikti </w:t>
      </w:r>
      <w:r w:rsidR="00010D20" w:rsidRPr="00010D20">
        <w:rPr>
          <w:rFonts w:ascii="Times New Roman" w:hAnsi="Times New Roman" w:cs="Times New Roman"/>
          <w:bCs/>
          <w:sz w:val="24"/>
        </w:rPr>
        <w:t xml:space="preserve">Vietinės reikšmės kelio Nr. AL7636 Krantinės g., Krokialaukio mstl., Krokialaukio sen., Alytaus r. sav. remonto </w:t>
      </w:r>
      <w:r w:rsidR="00922E1A" w:rsidRPr="00922E1A">
        <w:rPr>
          <w:rFonts w:ascii="Times New Roman" w:hAnsi="Times New Roman" w:cs="Times New Roman"/>
          <w:bCs/>
          <w:sz w:val="24"/>
        </w:rPr>
        <w:t xml:space="preserve">darbus </w:t>
      </w:r>
      <w:r w:rsidR="00916389" w:rsidRPr="00922E1A">
        <w:rPr>
          <w:rFonts w:ascii="Times New Roman" w:eastAsia="Calibri" w:hAnsi="Times New Roman" w:cs="Times New Roman"/>
          <w:sz w:val="24"/>
          <w:lang w:eastAsia="en-US"/>
        </w:rPr>
        <w:t>(</w:t>
      </w:r>
      <w:r w:rsidRPr="00922E1A">
        <w:rPr>
          <w:rFonts w:ascii="Times New Roman" w:eastAsia="Calibri" w:hAnsi="Times New Roman" w:cs="Times New Roman"/>
          <w:sz w:val="24"/>
          <w:lang w:eastAsia="en-US"/>
        </w:rPr>
        <w:t>toliau</w:t>
      </w:r>
      <w:r w:rsidRPr="00922E1A">
        <w:rPr>
          <w:rFonts w:ascii="Times New Roman" w:eastAsia="Calibri" w:hAnsi="Times New Roman" w:cs="Times New Roman"/>
          <w:bCs/>
          <w:sz w:val="24"/>
          <w:lang w:eastAsia="en-US"/>
        </w:rPr>
        <w:t xml:space="preserve"> – </w:t>
      </w:r>
      <w:r w:rsidR="00E56300" w:rsidRPr="00922E1A">
        <w:rPr>
          <w:rFonts w:ascii="Times New Roman" w:eastAsia="Calibri" w:hAnsi="Times New Roman" w:cs="Times New Roman"/>
          <w:bCs/>
          <w:sz w:val="24"/>
          <w:lang w:eastAsia="en-US"/>
        </w:rPr>
        <w:t>d</w:t>
      </w:r>
      <w:r w:rsidRPr="00922E1A">
        <w:rPr>
          <w:rFonts w:ascii="Times New Roman" w:eastAsia="Calibri" w:hAnsi="Times New Roman" w:cs="Times New Roman"/>
          <w:bCs/>
          <w:sz w:val="24"/>
          <w:lang w:eastAsia="en-US"/>
        </w:rPr>
        <w:t xml:space="preserve">arbai), </w:t>
      </w:r>
      <w:r w:rsidRPr="00922E1A">
        <w:rPr>
          <w:rFonts w:ascii="Times New Roman" w:hAnsi="Times New Roman" w:cs="Times New Roman"/>
          <w:bCs/>
          <w:sz w:val="24"/>
          <w:lang w:eastAsia="en-US"/>
        </w:rPr>
        <w:t xml:space="preserve">o </w:t>
      </w:r>
      <w:r w:rsidR="00E56300" w:rsidRPr="00922E1A">
        <w:rPr>
          <w:rFonts w:ascii="Times New Roman" w:hAnsi="Times New Roman" w:cs="Times New Roman"/>
          <w:bCs/>
          <w:sz w:val="24"/>
          <w:lang w:eastAsia="en-US"/>
        </w:rPr>
        <w:t>u</w:t>
      </w:r>
      <w:r w:rsidRPr="00922E1A">
        <w:rPr>
          <w:rFonts w:ascii="Times New Roman" w:hAnsi="Times New Roman" w:cs="Times New Roman"/>
          <w:bCs/>
          <w:sz w:val="24"/>
          <w:lang w:eastAsia="en-US"/>
        </w:rPr>
        <w:t>žsakovas įsipareigoja</w:t>
      </w:r>
      <w:r w:rsidRPr="009159BF">
        <w:rPr>
          <w:rFonts w:ascii="Times New Roman" w:hAnsi="Times New Roman" w:cs="Times New Roman"/>
          <w:bCs/>
          <w:sz w:val="24"/>
          <w:lang w:eastAsia="en-US"/>
        </w:rPr>
        <w:t xml:space="preserve"> sudaryti </w:t>
      </w:r>
      <w:r w:rsidR="00071022">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būtinas sąlygas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arbams atlikti,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utartyje numatyta tvarka priimti </w:t>
      </w:r>
      <w:r w:rsidR="00E56300">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atliktus </w:t>
      </w:r>
      <w:r w:rsidR="00931583">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ir </w:t>
      </w:r>
      <w:r w:rsidR="00931583">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sumokėti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utarties kainą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utartyje numatytomis sąlygomis ir tvarka.</w:t>
      </w:r>
    </w:p>
    <w:p w14:paraId="59F739C7" w14:textId="774ADB89" w:rsidR="00AA03BF" w:rsidRPr="00AF36B8" w:rsidRDefault="003D30FD"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F36B8">
        <w:rPr>
          <w:rFonts w:ascii="Times New Roman" w:hAnsi="Times New Roman" w:cs="Times New Roman"/>
          <w:bCs/>
          <w:sz w:val="24"/>
          <w:lang w:eastAsia="en-US"/>
        </w:rPr>
        <w:t xml:space="preserve">Darbai atliekami pagal </w:t>
      </w:r>
      <w:r w:rsidR="00F508B4" w:rsidRPr="00AF36B8">
        <w:rPr>
          <w:rFonts w:ascii="Times New Roman" w:hAnsi="Times New Roman" w:cs="Times New Roman"/>
          <w:bCs/>
          <w:sz w:val="24"/>
          <w:lang w:eastAsia="en-US"/>
        </w:rPr>
        <w:t>darbų kiekių žiniaraštį</w:t>
      </w:r>
      <w:r w:rsidR="00AA03BF" w:rsidRPr="00AF36B8">
        <w:rPr>
          <w:rFonts w:ascii="Times New Roman" w:hAnsi="Times New Roman" w:cs="Times New Roman"/>
          <w:bCs/>
          <w:sz w:val="24"/>
          <w:lang w:eastAsia="en-US"/>
        </w:rPr>
        <w:t>, kuri</w:t>
      </w:r>
      <w:r w:rsidR="00D50811"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 xml:space="preserve"> yra </w:t>
      </w:r>
      <w:r w:rsidR="00931583"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 xml:space="preserve">utarties Priedas Nr. 1, toliau visi nurodyti dokumentai kartu vadinami </w:t>
      </w:r>
      <w:r w:rsidR="00931583"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utartimi.</w:t>
      </w:r>
    </w:p>
    <w:p w14:paraId="47F8ABD2" w14:textId="0793E9C5" w:rsidR="00AC2888" w:rsidRPr="00AA03BF" w:rsidRDefault="00AC2888"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 xml:space="preserve">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o pateiktais lygiaverčiais įrodymais.</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3B41EB21" w:rsidR="00AC2888" w:rsidRDefault="00AC2888" w:rsidP="00AC2888">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75609C41" w14:textId="0E3178B6" w:rsidR="004202F8" w:rsidRDefault="00AC288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sidR="004202F8">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C17AE84" w14:textId="7890A053" w:rsidR="004202F8" w:rsidRPr="00A21E25" w:rsidRDefault="004202F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w:t>
      </w:r>
      <w:r w:rsidR="00A51ED6" w:rsidRPr="00063642">
        <w:rPr>
          <w:rFonts w:ascii="Times New Roman" w:hAnsi="Times New Roman" w:cs="Times New Roman"/>
          <w:sz w:val="24"/>
          <w:lang w:eastAsia="ar-SA"/>
        </w:rPr>
        <w:t>darbų kiekių žiniaraštyje</w:t>
      </w:r>
      <w:r w:rsidRPr="00063642">
        <w:rPr>
          <w:rFonts w:ascii="Times New Roman" w:hAnsi="Times New Roman" w:cs="Times New Roman"/>
          <w:sz w:val="24"/>
          <w:lang w:eastAsia="ar-SA"/>
        </w:rPr>
        <w:t xml:space="preserv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sidR="00492D93">
        <w:rPr>
          <w:rFonts w:ascii="Times New Roman" w:hAnsi="Times New Roman" w:cs="Times New Roman"/>
          <w:sz w:val="24"/>
          <w:lang w:eastAsia="ar-SA"/>
        </w:rPr>
        <w:t>rangovo</w:t>
      </w:r>
      <w:r w:rsidR="00492D93"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pasiūlyme nurodytą kainą, jeigu faktinis ir pirkimo dokumentuose nurodytas darbų kiekis (skaičiuojant pinigine verte) nesiskiria daugiau kaip 5 procentais, skaičiuojant nuo pradinės sutarties vertės. Jei sutartyje nurodytų darbų apimtis neatitinka daugiau kaip 5 procent</w:t>
      </w:r>
      <w:r w:rsidR="007550BF" w:rsidRPr="00063642">
        <w:rPr>
          <w:rFonts w:ascii="Times New Roman" w:hAnsi="Times New Roman" w:cs="Times New Roman"/>
          <w:sz w:val="24"/>
          <w:lang w:eastAsia="ar-SA"/>
        </w:rPr>
        <w:t>ų</w:t>
      </w:r>
      <w:r w:rsidRPr="00063642">
        <w:rPr>
          <w:rFonts w:ascii="Times New Roman" w:hAnsi="Times New Roman" w:cs="Times New Roman"/>
          <w:sz w:val="24"/>
          <w:lang w:eastAsia="ar-SA"/>
        </w:rPr>
        <w:t>, skaičiuojant nuo pradinės sutarties vertės, visų darbų, viršijančių</w:t>
      </w:r>
      <w:r w:rsidR="00C04AD2"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 xml:space="preserve">5 procentų ribą, turi būti atsisakoma ir (ar) jie įsigyjami taikant kiekio (apimties) keitimo sąlygas, nurodytas </w:t>
      </w:r>
      <w:r w:rsidR="00C72909">
        <w:rPr>
          <w:rFonts w:ascii="Times New Roman" w:hAnsi="Times New Roman" w:cs="Times New Roman"/>
          <w:sz w:val="24"/>
          <w:lang w:eastAsia="ar-SA"/>
        </w:rPr>
        <w:t>s</w:t>
      </w:r>
      <w:r w:rsidRPr="00063642">
        <w:rPr>
          <w:rFonts w:ascii="Times New Roman" w:hAnsi="Times New Roman" w:cs="Times New Roman"/>
          <w:sz w:val="24"/>
          <w:lang w:eastAsia="ar-SA"/>
        </w:rPr>
        <w:t>utarties 1</w:t>
      </w:r>
      <w:r w:rsidR="005D3380" w:rsidRPr="00063642">
        <w:rPr>
          <w:rFonts w:ascii="Times New Roman" w:hAnsi="Times New Roman" w:cs="Times New Roman"/>
          <w:sz w:val="24"/>
          <w:lang w:eastAsia="ar-SA"/>
        </w:rPr>
        <w:t>3</w:t>
      </w:r>
      <w:r w:rsidRPr="00063642">
        <w:rPr>
          <w:rFonts w:ascii="Times New Roman" w:hAnsi="Times New Roman" w:cs="Times New Roman"/>
          <w:sz w:val="24"/>
          <w:lang w:eastAsia="ar-SA"/>
        </w:rPr>
        <w:t xml:space="preserve"> skyriuje.</w:t>
      </w:r>
      <w:r w:rsidRPr="00A21E25">
        <w:rPr>
          <w:rFonts w:ascii="Times New Roman" w:hAnsi="Times New Roman" w:cs="Times New Roman"/>
          <w:sz w:val="24"/>
          <w:lang w:eastAsia="ar-SA"/>
        </w:rPr>
        <w:t xml:space="preserve"> </w:t>
      </w:r>
    </w:p>
    <w:p w14:paraId="5CCBE206" w14:textId="2E451047" w:rsidR="00AC2888" w:rsidRPr="00081790" w:rsidRDefault="00AC2888" w:rsidP="004202F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2.4. Jeigu, siekiant laiku ir tinkamai įvykdyti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206CB3C9"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7BD66854" w14:textId="18811ECB"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sidR="00C72909">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sidR="00071022">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sidR="00071022">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sidR="00C72909">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sidR="002F7C29">
        <w:rPr>
          <w:rFonts w:ascii="Times New Roman" w:hAnsi="Times New Roman" w:cs="Times New Roman"/>
          <w:sz w:val="24"/>
          <w:lang w:eastAsia="ar-SA"/>
        </w:rPr>
        <w:t xml:space="preserve">, </w:t>
      </w:r>
      <w:r w:rsidR="002F7C29" w:rsidRPr="005D3380">
        <w:rPr>
          <w:rFonts w:ascii="Times New Roman" w:eastAsia="Calibri" w:hAnsi="Times New Roman" w:cs="Times New Roman"/>
          <w:sz w:val="24"/>
        </w:rPr>
        <w:t xml:space="preserve">nekeičiant kitų </w:t>
      </w:r>
      <w:r w:rsidR="00071022">
        <w:rPr>
          <w:rFonts w:ascii="Times New Roman" w:eastAsia="Calibri" w:hAnsi="Times New Roman" w:cs="Times New Roman"/>
          <w:sz w:val="24"/>
        </w:rPr>
        <w:t>s</w:t>
      </w:r>
      <w:r w:rsidR="002F7C29"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5FB0AAAD"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090CFC34"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689BDB36" w14:textId="238FE34B"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sidR="000632E7">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3E35A3BF" w14:textId="77777777" w:rsidR="00AC2888" w:rsidRPr="00C577FA"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2119D20E" w:rsidR="00AC2888" w:rsidRPr="00081790"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w:t>
      </w:r>
      <w:r w:rsidR="000632E7">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77E4E640" w14:textId="7A32C382" w:rsidR="00AC2888" w:rsidRPr="00480744" w:rsidRDefault="00AC2888" w:rsidP="00480744">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sidR="00E57A06">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w:t>
      </w:r>
      <w:r w:rsidR="009451DF" w:rsidRPr="009451DF">
        <w:rPr>
          <w:rFonts w:ascii="Times New Roman" w:hAnsi="Times New Roman" w:cs="Times New Roman"/>
          <w:sz w:val="24"/>
          <w:lang w:eastAsia="ar-SA"/>
        </w:rPr>
        <w:t>Sąskaitų administravimo bendrosios informacinės sistemos SABIS priemonėmis</w:t>
      </w:r>
      <w:r w:rsidR="009451DF">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625027FA" w:rsidR="00AC2888" w:rsidRPr="00081790" w:rsidRDefault="00AC2888" w:rsidP="00AC2888">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084EF8CA" w14:textId="030F3CEE"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sidR="000632E7">
        <w:rPr>
          <w:rFonts w:ascii="Times New Roman" w:hAnsi="Times New Roman"/>
          <w:sz w:val="24"/>
        </w:rPr>
        <w:t>s</w:t>
      </w:r>
      <w:r w:rsidRPr="00081790">
        <w:rPr>
          <w:rFonts w:ascii="Times New Roman" w:hAnsi="Times New Roman"/>
          <w:sz w:val="24"/>
        </w:rPr>
        <w:t xml:space="preserve">ubrangovais už jų atliktus darbus. Subrangovas, norėdamas, kad </w:t>
      </w:r>
      <w:r w:rsidR="000632E7">
        <w:rPr>
          <w:rFonts w:ascii="Times New Roman" w:hAnsi="Times New Roman"/>
          <w:sz w:val="24"/>
        </w:rPr>
        <w:t>u</w:t>
      </w:r>
      <w:r w:rsidRPr="00081790">
        <w:rPr>
          <w:rFonts w:ascii="Times New Roman" w:hAnsi="Times New Roman"/>
          <w:sz w:val="24"/>
        </w:rPr>
        <w:t xml:space="preserve">žsakovas atsiskaitytų tiesiogiai su juo pateikia prašymą </w:t>
      </w:r>
      <w:r w:rsidR="000632E7">
        <w:rPr>
          <w:rFonts w:ascii="Times New Roman" w:hAnsi="Times New Roman"/>
          <w:sz w:val="24"/>
        </w:rPr>
        <w:t>u</w:t>
      </w:r>
      <w:r w:rsidRPr="00081790">
        <w:rPr>
          <w:rFonts w:ascii="Times New Roman" w:hAnsi="Times New Roman"/>
          <w:sz w:val="24"/>
        </w:rPr>
        <w:t xml:space="preserve">žsakovui. Subrangovui raštu pateikus </w:t>
      </w:r>
      <w:r w:rsidR="000632E7">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sidR="000632E7">
        <w:rPr>
          <w:rFonts w:ascii="Times New Roman" w:hAnsi="Times New Roman"/>
          <w:sz w:val="24"/>
        </w:rPr>
        <w:t>u</w:t>
      </w:r>
      <w:r w:rsidRPr="00081790">
        <w:rPr>
          <w:rFonts w:ascii="Times New Roman" w:hAnsi="Times New Roman"/>
          <w:sz w:val="24"/>
        </w:rPr>
        <w:t xml:space="preserve">žsakovo,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ir jo </w:t>
      </w:r>
      <w:r w:rsidR="000632E7">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sidR="00C72909">
        <w:rPr>
          <w:rFonts w:ascii="Times New Roman" w:hAnsi="Times New Roman"/>
          <w:sz w:val="24"/>
        </w:rPr>
        <w:t>s</w:t>
      </w:r>
      <w:r w:rsidRPr="00081790">
        <w:rPr>
          <w:rFonts w:ascii="Times New Roman" w:hAnsi="Times New Roman"/>
          <w:sz w:val="24"/>
        </w:rPr>
        <w:t xml:space="preserve">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w:t>
      </w:r>
      <w:r w:rsidR="00E57A06">
        <w:rPr>
          <w:rFonts w:ascii="Times New Roman" w:hAnsi="Times New Roman"/>
          <w:sz w:val="24"/>
        </w:rPr>
        <w:t>s</w:t>
      </w:r>
      <w:r w:rsidRPr="00081790">
        <w:rPr>
          <w:rFonts w:ascii="Times New Roman" w:hAnsi="Times New Roman"/>
          <w:sz w:val="24"/>
        </w:rPr>
        <w:t>ubrangovui trišalėje sutartyje nustatyta tvarka.</w:t>
      </w:r>
    </w:p>
    <w:p w14:paraId="58AB10C8" w14:textId="3594193F" w:rsidR="00AC2888" w:rsidRPr="007647BF" w:rsidRDefault="00AC2888" w:rsidP="00AC2888">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sidR="00E57A06">
        <w:rPr>
          <w:rFonts w:ascii="Times New Roman" w:hAnsi="Times New Roman"/>
          <w:sz w:val="24"/>
        </w:rPr>
        <w:t>s</w:t>
      </w:r>
      <w:r w:rsidRPr="007647BF">
        <w:rPr>
          <w:rFonts w:ascii="Times New Roman" w:hAnsi="Times New Roman"/>
          <w:sz w:val="24"/>
        </w:rPr>
        <w:t>ubrangovu tvarka ir pagrindinės trišalės sutarties sąlygos:</w:t>
      </w:r>
    </w:p>
    <w:p w14:paraId="35AFB9B9" w14:textId="40A8A563"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sidR="000632E7">
        <w:rPr>
          <w:rFonts w:ascii="Times New Roman" w:hAnsi="Times New Roman"/>
          <w:sz w:val="24"/>
        </w:rPr>
        <w:t>u</w:t>
      </w:r>
      <w:r w:rsidRPr="00081790">
        <w:rPr>
          <w:rFonts w:ascii="Times New Roman" w:hAnsi="Times New Roman"/>
          <w:sz w:val="24"/>
        </w:rPr>
        <w:t xml:space="preserve">žsakovui pateikia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 xml:space="preserve">ui tinkamai įformintus </w:t>
      </w:r>
      <w:r w:rsidR="00E57A06">
        <w:rPr>
          <w:rFonts w:ascii="Times New Roman" w:hAnsi="Times New Roman"/>
          <w:sz w:val="24"/>
        </w:rPr>
        <w:t>s</w:t>
      </w:r>
      <w:r w:rsidRPr="00081790">
        <w:rPr>
          <w:rFonts w:ascii="Times New Roman" w:hAnsi="Times New Roman"/>
          <w:sz w:val="24"/>
        </w:rPr>
        <w:t>utarties vykdymo dokumentus (po 3 (tris) egzempliorius) atliktų darbų aktą.</w:t>
      </w:r>
    </w:p>
    <w:p w14:paraId="3174CBB8" w14:textId="449FD789"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 xml:space="preserve">og </w:t>
      </w:r>
      <w:r w:rsidR="00E57A06">
        <w:rPr>
          <w:rFonts w:ascii="Times New Roman" w:hAnsi="Times New Roman"/>
          <w:sz w:val="24"/>
        </w:rPr>
        <w:t>s</w:t>
      </w:r>
      <w:r>
        <w:rPr>
          <w:rFonts w:ascii="Times New Roman" w:hAnsi="Times New Roman"/>
          <w:sz w:val="24"/>
        </w:rPr>
        <w:t xml:space="preserve">ubrangovo pateikti </w:t>
      </w:r>
      <w:r w:rsidR="00E57A06">
        <w:rPr>
          <w:rFonts w:ascii="Times New Roman" w:hAnsi="Times New Roman"/>
          <w:sz w:val="24"/>
        </w:rPr>
        <w:t>s</w:t>
      </w:r>
      <w:r w:rsidRPr="00081790">
        <w:rPr>
          <w:rFonts w:ascii="Times New Roman" w:hAnsi="Times New Roman"/>
          <w:sz w:val="24"/>
        </w:rPr>
        <w:t xml:space="preserve">utarties vykdymo dokumentai laikomi tinkamai įformintais ir pateiktais, jeigu nurodytuose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 xml:space="preserve">ų įforminimas atitinka </w:t>
      </w:r>
      <w:r w:rsidR="00E57A06">
        <w:rPr>
          <w:rFonts w:ascii="Times New Roman" w:hAnsi="Times New Roman"/>
          <w:sz w:val="24"/>
        </w:rPr>
        <w:t>s</w:t>
      </w:r>
      <w:r w:rsidRPr="00081790">
        <w:rPr>
          <w:rFonts w:ascii="Times New Roman" w:hAnsi="Times New Roman"/>
          <w:sz w:val="24"/>
        </w:rPr>
        <w:t>utarties sąlygas.</w:t>
      </w:r>
    </w:p>
    <w:p w14:paraId="68B81FB1" w14:textId="303D8FD0"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 xml:space="preserve">ęs </w:t>
      </w:r>
      <w:r w:rsidR="00E57A06">
        <w:rPr>
          <w:rFonts w:ascii="Times New Roman" w:hAnsi="Times New Roman"/>
          <w:sz w:val="24"/>
        </w:rPr>
        <w:t>s</w:t>
      </w:r>
      <w:r w:rsidRPr="00081790">
        <w:rPr>
          <w:rFonts w:ascii="Times New Roman" w:hAnsi="Times New Roman"/>
          <w:sz w:val="24"/>
        </w:rPr>
        <w:t xml:space="preserve">utarties vykdymo dokumentus patikrina juos ir nustatęs, kad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w:t>
      </w:r>
      <w:r w:rsidRPr="00081790">
        <w:rPr>
          <w:rFonts w:ascii="Times New Roman" w:hAnsi="Times New Roman"/>
          <w:sz w:val="24"/>
        </w:rPr>
        <w:lastRenderedPageBreak/>
        <w:t>tokio dokumentų gavimo dienos:</w:t>
      </w:r>
    </w:p>
    <w:p w14:paraId="7AA4BEEF" w14:textId="77777777"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D3DDDC6" w14:textId="56D459C7" w:rsidR="00AC2888" w:rsidRPr="00081790" w:rsidRDefault="00AC2888" w:rsidP="00AC2888">
      <w:pPr>
        <w:tabs>
          <w:tab w:val="num" w:pos="1106"/>
        </w:tabs>
        <w:ind w:firstLine="567"/>
        <w:jc w:val="both"/>
        <w:rPr>
          <w:rFonts w:ascii="Times New Roman" w:hAnsi="Times New Roman"/>
          <w:sz w:val="24"/>
        </w:rPr>
      </w:pPr>
      <w:r>
        <w:rPr>
          <w:rFonts w:ascii="Times New Roman" w:hAnsi="Times New Roman"/>
          <w:sz w:val="24"/>
        </w:rPr>
        <w:t xml:space="preserve">3.5.3.2. pateikia </w:t>
      </w:r>
      <w:r w:rsidR="00E57A06">
        <w:rPr>
          <w:rFonts w:ascii="Times New Roman" w:hAnsi="Times New Roman"/>
          <w:sz w:val="24"/>
        </w:rPr>
        <w:t>s</w:t>
      </w:r>
      <w:r w:rsidRPr="00081790">
        <w:rPr>
          <w:rFonts w:ascii="Times New Roman" w:hAnsi="Times New Roman"/>
          <w:sz w:val="24"/>
        </w:rPr>
        <w:t xml:space="preserve">utarties vykdymo dokumentus </w:t>
      </w:r>
      <w:r w:rsidR="000632E7">
        <w:rPr>
          <w:rFonts w:ascii="Times New Roman" w:hAnsi="Times New Roman"/>
          <w:sz w:val="24"/>
        </w:rPr>
        <w:t>u</w:t>
      </w:r>
      <w:r w:rsidRPr="00081790">
        <w:rPr>
          <w:rFonts w:ascii="Times New Roman" w:hAnsi="Times New Roman"/>
          <w:sz w:val="24"/>
        </w:rPr>
        <w:t>žsakovui.</w:t>
      </w:r>
    </w:p>
    <w:p w14:paraId="6971ADA6" w14:textId="5C48E7F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3.5.4. Jeigu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nustato, kad pateikti </w:t>
      </w:r>
      <w:r w:rsidR="00E57A06">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 xml:space="preserve">inti, pateikti ne visi </w:t>
      </w:r>
      <w:r w:rsidR="00E57A06">
        <w:rPr>
          <w:rFonts w:ascii="Times New Roman" w:hAnsi="Times New Roman"/>
          <w:sz w:val="24"/>
        </w:rPr>
        <w:t>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 xml:space="preserve">ikti darbai neatitinka </w:t>
      </w:r>
      <w:r w:rsidR="00E57A06">
        <w:rPr>
          <w:rFonts w:ascii="Times New Roman" w:hAnsi="Times New Roman"/>
          <w:sz w:val="24"/>
        </w:rPr>
        <w:t>s</w:t>
      </w:r>
      <w:r w:rsidRPr="00081790">
        <w:rPr>
          <w:rFonts w:ascii="Times New Roman" w:hAnsi="Times New Roman"/>
          <w:sz w:val="24"/>
        </w:rPr>
        <w:t xml:space="preserve">utarties sąlygų ar esant kitiems neatitikimams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w:t>
      </w:r>
      <w:r w:rsidR="00E57A06">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491FA666" w14:textId="74CE6CDC"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3.5.5. Per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nustatytą terminą </w:t>
      </w:r>
      <w:r w:rsidR="00E57A06">
        <w:rPr>
          <w:rFonts w:ascii="Times New Roman" w:hAnsi="Times New Roman"/>
          <w:sz w:val="24"/>
        </w:rPr>
        <w:t>s</w:t>
      </w:r>
      <w:r w:rsidRPr="00081790">
        <w:rPr>
          <w:rFonts w:ascii="Times New Roman" w:hAnsi="Times New Roman"/>
          <w:sz w:val="24"/>
        </w:rPr>
        <w:t xml:space="preserve">ubrangovui pašalinus trūkumus,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w:t>
      </w:r>
      <w:r w:rsidR="000632E7">
        <w:rPr>
          <w:rFonts w:ascii="Times New Roman" w:hAnsi="Times New Roman"/>
          <w:sz w:val="24"/>
        </w:rPr>
        <w:t>u</w:t>
      </w:r>
      <w:r w:rsidRPr="00081790">
        <w:rPr>
          <w:rFonts w:ascii="Times New Roman" w:hAnsi="Times New Roman"/>
          <w:sz w:val="24"/>
        </w:rPr>
        <w:t>žsakovui.</w:t>
      </w:r>
    </w:p>
    <w:p w14:paraId="5E3F82E0" w14:textId="3F40CFA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 xml:space="preserve">kias) darbo dienas nuo </w:t>
      </w:r>
      <w:r w:rsidR="00E57A06">
        <w:rPr>
          <w:rFonts w:ascii="Times New Roman" w:hAnsi="Times New Roman"/>
          <w:sz w:val="24"/>
        </w:rPr>
        <w:t>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ui</w:t>
      </w:r>
      <w:r w:rsidRPr="00081790">
        <w:rPr>
          <w:rFonts w:ascii="Times New Roman" w:hAnsi="Times New Roman"/>
          <w:sz w:val="24"/>
        </w:rPr>
        <w:t xml:space="preserve"> ir </w:t>
      </w:r>
      <w:r w:rsidR="00E57A06">
        <w:rPr>
          <w:rFonts w:ascii="Times New Roman" w:hAnsi="Times New Roman"/>
          <w:sz w:val="24"/>
        </w:rPr>
        <w:t>s</w:t>
      </w:r>
      <w:r w:rsidRPr="00081790">
        <w:rPr>
          <w:rFonts w:ascii="Times New Roman" w:hAnsi="Times New Roman"/>
          <w:sz w:val="24"/>
        </w:rPr>
        <w:t>ubrangovui.</w:t>
      </w:r>
    </w:p>
    <w:p w14:paraId="458CB3D3" w14:textId="32338219"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3.5.7. Jeigu </w:t>
      </w:r>
      <w:r w:rsidR="000632E7">
        <w:rPr>
          <w:rFonts w:ascii="Times New Roman" w:hAnsi="Times New Roman"/>
          <w:sz w:val="24"/>
        </w:rPr>
        <w:t>u</w:t>
      </w:r>
      <w:r w:rsidRPr="00081790">
        <w:rPr>
          <w:rFonts w:ascii="Times New Roman" w:hAnsi="Times New Roman"/>
          <w:sz w:val="24"/>
        </w:rPr>
        <w:t xml:space="preserve">žsakovas nustato, kad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w:t>
      </w:r>
      <w:r w:rsidR="00E57A06">
        <w:rPr>
          <w:rFonts w:ascii="Times New Roman" w:hAnsi="Times New Roman"/>
          <w:sz w:val="24"/>
        </w:rPr>
        <w:t>s</w:t>
      </w:r>
      <w:r w:rsidRPr="00081790">
        <w:rPr>
          <w:rFonts w:ascii="Times New Roman" w:hAnsi="Times New Roman"/>
          <w:sz w:val="24"/>
        </w:rPr>
        <w:t>utarties vykdymo išlaidas pagrindž</w:t>
      </w:r>
      <w:r>
        <w:rPr>
          <w:rFonts w:ascii="Times New Roman" w:hAnsi="Times New Roman"/>
          <w:sz w:val="24"/>
        </w:rPr>
        <w:t xml:space="preserve">iantys dokumentai arba </w:t>
      </w:r>
      <w:r w:rsidR="00E57A06">
        <w:rPr>
          <w:rFonts w:ascii="Times New Roman" w:hAnsi="Times New Roman"/>
          <w:sz w:val="24"/>
        </w:rPr>
        <w:t>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2872667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sidR="000632E7">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008A5CB6" w:rsidRPr="008A5CB6">
        <w:rPr>
          <w:rFonts w:ascii="Times New Roman" w:hAnsi="Times New Roman"/>
          <w:sz w:val="24"/>
        </w:rPr>
        <w:t>Sąskaitų administravimo bendrosios informacinės sistem</w:t>
      </w:r>
      <w:r w:rsidR="008A5CB6">
        <w:rPr>
          <w:rFonts w:ascii="Times New Roman" w:hAnsi="Times New Roman"/>
          <w:sz w:val="24"/>
        </w:rPr>
        <w:t>ą</w:t>
      </w:r>
      <w:r w:rsidR="008A5CB6" w:rsidRPr="008A5CB6">
        <w:rPr>
          <w:rFonts w:ascii="Times New Roman" w:hAnsi="Times New Roman"/>
          <w:sz w:val="24"/>
        </w:rPr>
        <w:t xml:space="preserve"> SABIS</w:t>
      </w:r>
      <w:r w:rsidRPr="00081790">
        <w:rPr>
          <w:rFonts w:ascii="Times New Roman" w:hAnsi="Times New Roman"/>
          <w:sz w:val="24"/>
        </w:rPr>
        <w:t xml:space="preserve"> pateikia ją </w:t>
      </w:r>
      <w:r w:rsidR="000632E7">
        <w:rPr>
          <w:rFonts w:ascii="Times New Roman" w:hAnsi="Times New Roman"/>
          <w:sz w:val="24"/>
        </w:rPr>
        <w:t>u</w:t>
      </w:r>
      <w:r w:rsidRPr="00081790">
        <w:rPr>
          <w:rFonts w:ascii="Times New Roman" w:hAnsi="Times New Roman"/>
          <w:sz w:val="24"/>
        </w:rPr>
        <w:t>žsakovui.</w:t>
      </w:r>
    </w:p>
    <w:p w14:paraId="1DE788BD" w14:textId="398A44AB"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sidR="00783D8C">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56758536"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2BC28998" w:rsidR="00AC2888" w:rsidRPr="00081790" w:rsidRDefault="00AC2888" w:rsidP="00F740F3">
      <w:pPr>
        <w:tabs>
          <w:tab w:val="left" w:pos="1276"/>
        </w:tabs>
        <w:ind w:firstLine="567"/>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w:t>
      </w:r>
      <w:r w:rsidR="000632E7">
        <w:rPr>
          <w:rFonts w:ascii="Times New Roman" w:hAnsi="Times New Roman"/>
          <w:sz w:val="24"/>
        </w:rPr>
        <w:t>u</w:t>
      </w:r>
      <w:r w:rsidRPr="00081790">
        <w:rPr>
          <w:rFonts w:ascii="Times New Roman" w:hAnsi="Times New Roman"/>
          <w:sz w:val="24"/>
        </w:rPr>
        <w:t xml:space="preserve">žsakovui už </w:t>
      </w:r>
      <w:r w:rsidR="000632E7">
        <w:rPr>
          <w:rFonts w:ascii="Times New Roman" w:hAnsi="Times New Roman"/>
          <w:sz w:val="24"/>
        </w:rPr>
        <w:t>s</w:t>
      </w:r>
      <w:r w:rsidRPr="00081790">
        <w:rPr>
          <w:rFonts w:ascii="Times New Roman" w:hAnsi="Times New Roman"/>
          <w:sz w:val="24"/>
        </w:rPr>
        <w:t xml:space="preserve">ubrangovo prievolių neįvykdymą ar netinkamą įvykdymą, o </w:t>
      </w:r>
      <w:r w:rsidR="00783D8C">
        <w:rPr>
          <w:rFonts w:ascii="Times New Roman" w:hAnsi="Times New Roman"/>
          <w:sz w:val="24"/>
        </w:rPr>
        <w:t>s</w:t>
      </w:r>
      <w:r w:rsidRPr="00081790">
        <w:rPr>
          <w:rFonts w:ascii="Times New Roman" w:hAnsi="Times New Roman"/>
          <w:sz w:val="24"/>
        </w:rPr>
        <w:t xml:space="preserve">ubrangovui – už </w:t>
      </w:r>
      <w:r w:rsidR="000632E7">
        <w:rPr>
          <w:rFonts w:ascii="Times New Roman" w:hAnsi="Times New Roman"/>
          <w:sz w:val="24"/>
        </w:rPr>
        <w:t>u</w:t>
      </w:r>
      <w:r w:rsidRPr="00081790">
        <w:rPr>
          <w:rFonts w:ascii="Times New Roman" w:hAnsi="Times New Roman"/>
          <w:sz w:val="24"/>
        </w:rPr>
        <w:t>žsakovo prievolių neįvykdymą ar netinkamą įvykdymą.</w:t>
      </w:r>
    </w:p>
    <w:p w14:paraId="722C43AD" w14:textId="119236A5" w:rsidR="00AC2888" w:rsidRDefault="00AC2888" w:rsidP="00AC2888">
      <w:pPr>
        <w:ind w:firstLine="567"/>
        <w:jc w:val="both"/>
        <w:rPr>
          <w:rFonts w:ascii="Times New Roman" w:hAnsi="Times New Roman"/>
          <w:sz w:val="24"/>
        </w:rPr>
      </w:pPr>
      <w:r w:rsidRPr="00081790">
        <w:rPr>
          <w:rFonts w:ascii="Times New Roman" w:hAnsi="Times New Roman"/>
          <w:sz w:val="24"/>
        </w:rPr>
        <w:t>3.5.12</w:t>
      </w:r>
      <w:r w:rsidR="000C3E69">
        <w:rPr>
          <w:rFonts w:ascii="Times New Roman" w:hAnsi="Times New Roman"/>
          <w:sz w:val="24"/>
        </w:rPr>
        <w:t>.</w:t>
      </w:r>
      <w:r w:rsidRPr="00081790">
        <w:rPr>
          <w:rFonts w:ascii="Times New Roman" w:hAnsi="Times New Roman"/>
          <w:sz w:val="24"/>
        </w:rPr>
        <w:t xml:space="preserve"> Užsakovas ir </w:t>
      </w:r>
      <w:r w:rsidR="000632E7">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0CE94BDF" w14:textId="77777777"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1B8F0012" w:rsidR="003D30FD" w:rsidRDefault="00AC2888" w:rsidP="00DD4926">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AF36B8">
        <w:rPr>
          <w:rFonts w:ascii="Times New Roman" w:hAnsi="Times New Roman" w:cs="Times New Roman"/>
          <w:sz w:val="24"/>
        </w:rPr>
        <w:t>.</w:t>
      </w:r>
      <w:r w:rsidR="00BC7ACF" w:rsidRPr="00AF36B8">
        <w:rPr>
          <w:rFonts w:ascii="Times New Roman" w:hAnsi="Times New Roman" w:cs="Times New Roman"/>
          <w:sz w:val="24"/>
        </w:rPr>
        <w:t xml:space="preserve"> </w:t>
      </w:r>
      <w:r w:rsidRPr="00AF36B8">
        <w:rPr>
          <w:rFonts w:ascii="Times New Roman" w:hAnsi="Times New Roman" w:cs="Times New Roman"/>
          <w:sz w:val="24"/>
        </w:rPr>
        <w:t xml:space="preserve"> </w:t>
      </w:r>
      <w:r w:rsidR="003D30FD" w:rsidRPr="00AF36B8">
        <w:rPr>
          <w:rFonts w:ascii="Times New Roman" w:hAnsi="Times New Roman" w:cs="Times New Roman"/>
          <w:sz w:val="24"/>
        </w:rPr>
        <w:t xml:space="preserve">Numatomas </w:t>
      </w:r>
      <w:r w:rsidR="00EE01F9" w:rsidRPr="00AF36B8">
        <w:rPr>
          <w:rFonts w:ascii="Times New Roman" w:hAnsi="Times New Roman" w:cs="Times New Roman"/>
          <w:sz w:val="24"/>
        </w:rPr>
        <w:t>darbų</w:t>
      </w:r>
      <w:r w:rsidR="003D30FD" w:rsidRPr="00AF36B8">
        <w:rPr>
          <w:rFonts w:ascii="Times New Roman" w:hAnsi="Times New Roman" w:cs="Times New Roman"/>
          <w:sz w:val="24"/>
        </w:rPr>
        <w:t xml:space="preserve"> atlikimo terminas yra </w:t>
      </w:r>
      <w:r w:rsidR="00945F68" w:rsidRPr="00AF36B8">
        <w:rPr>
          <w:rFonts w:ascii="Times New Roman" w:hAnsi="Times New Roman" w:cs="Times New Roman"/>
          <w:sz w:val="24"/>
        </w:rPr>
        <w:t xml:space="preserve">4 </w:t>
      </w:r>
      <w:r w:rsidR="003D30FD" w:rsidRPr="00AF36B8">
        <w:rPr>
          <w:rFonts w:ascii="Times New Roman" w:hAnsi="Times New Roman" w:cs="Times New Roman"/>
          <w:sz w:val="24"/>
        </w:rPr>
        <w:t>mėn. nuo sutarties pasirašymo datos.</w:t>
      </w:r>
    </w:p>
    <w:p w14:paraId="33D8373E" w14:textId="4C7C386C" w:rsidR="00AC2888" w:rsidRPr="009159BF" w:rsidRDefault="00AC2888"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sidR="001D3ABE">
        <w:rPr>
          <w:rFonts w:ascii="Times New Roman" w:hAnsi="Times New Roman" w:cs="Times New Roman"/>
          <w:sz w:val="24"/>
          <w:lang w:eastAsia="ar-SA"/>
        </w:rPr>
        <w:t>2</w:t>
      </w:r>
      <w:r w:rsidRPr="009159BF">
        <w:rPr>
          <w:rFonts w:ascii="Times New Roman" w:hAnsi="Times New Roman" w:cs="Times New Roman"/>
          <w:sz w:val="24"/>
          <w:lang w:eastAsia="ar-SA"/>
        </w:rPr>
        <w:t>.</w:t>
      </w:r>
      <w:r w:rsidR="00BC7ACF">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sidR="00783D8C">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15CE5326"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2758835E"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68E8A06A"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3F5EF0E1"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384BB092" w14:textId="087BAB9E"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o</w:t>
      </w:r>
      <w:r w:rsidRPr="009159BF">
        <w:rPr>
          <w:rFonts w:ascii="Times New Roman" w:hAnsi="Times New Roman" w:cs="Times New Roman"/>
          <w:color w:val="000000"/>
          <w:sz w:val="24"/>
          <w:lang w:eastAsia="ar-SA"/>
        </w:rPr>
        <w:t xml:space="preserve"> užbaigtus darbus ir už juos atsiskaityti;</w:t>
      </w:r>
    </w:p>
    <w:p w14:paraId="4AC199CB" w14:textId="6B0B8E6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nesilaiko statybos normų ir taisyklių.</w:t>
      </w:r>
    </w:p>
    <w:p w14:paraId="0035E8E7" w14:textId="6308BCF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įsipareigoja:</w:t>
      </w:r>
    </w:p>
    <w:p w14:paraId="2F348577" w14:textId="12D5B93F"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lastRenderedPageBreak/>
        <w:t xml:space="preserve">5.2.1. laiku pradėti, atlikti, užbaigti ir perduoti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sidR="00C72909">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darbo defektų nepašalina per nurodytą laikotarpį, ir darbo defektus šalina </w:t>
      </w:r>
      <w:r w:rsidR="000632E7">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apmoka defektų šalinimo išlaidas;</w:t>
      </w:r>
    </w:p>
    <w:p w14:paraId="0CF0EBC5" w14:textId="3353F914"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19195A6" w14:textId="5BEBFD9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926B3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41BFB49D"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sidR="00AF077C">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5854C55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722F0DF" w14:textId="671467B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turi būti atsakingas už bet kokį šių patalpų ar kelių remontą, kurio gali prireikti dėl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veiksmų;</w:t>
      </w:r>
    </w:p>
    <w:p w14:paraId="227F6E2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0DB2CC61" w14:textId="5312FFC4"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as</w:t>
      </w:r>
      <w:r w:rsidRPr="009159BF">
        <w:rPr>
          <w:rFonts w:ascii="Times New Roman" w:eastAsia="Calibri" w:hAnsi="Times New Roman" w:cs="Times New Roman"/>
          <w:sz w:val="24"/>
          <w:lang w:eastAsia="ar-SA"/>
        </w:rPr>
        <w:t xml:space="preserve"> ir bet kurie asmenys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sidR="00061D69">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sidR="00AF077C">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o</w:t>
      </w:r>
      <w:r w:rsidRPr="009159BF">
        <w:rPr>
          <w:rFonts w:ascii="Times New Roman" w:eastAsia="Calibri" w:hAnsi="Times New Roman" w:cs="Times New Roman"/>
          <w:sz w:val="24"/>
          <w:lang w:eastAsia="ar-SA"/>
        </w:rPr>
        <w:t xml:space="preserve">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1F576DC5" w14:textId="4AA1F7BA"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781AF1CF" w14:textId="01225E4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3CBB8AD6" w14:textId="5620539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panaudodamas visas savo žinias ir rūpestingumą, galėjo gauti iki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 xml:space="preserve">i arba </w:t>
      </w:r>
      <w:r w:rsidR="000632E7">
        <w:rPr>
          <w:rFonts w:ascii="Times New Roman" w:hAnsi="Times New Roman" w:cs="Times New Roman"/>
          <w:sz w:val="24"/>
          <w:lang w:eastAsia="ar-SA"/>
        </w:rPr>
        <w:t>d</w:t>
      </w:r>
      <w:r>
        <w:rPr>
          <w:rFonts w:ascii="Times New Roman" w:hAnsi="Times New Roman" w:cs="Times New Roman"/>
          <w:sz w:val="24"/>
          <w:lang w:eastAsia="ar-SA"/>
        </w:rPr>
        <w:t>arbams</w:t>
      </w:r>
      <w:r w:rsidRPr="009159BF">
        <w:rPr>
          <w:rFonts w:ascii="Times New Roman" w:hAnsi="Times New Roman" w:cs="Times New Roman"/>
          <w:sz w:val="24"/>
          <w:lang w:eastAsia="ar-SA"/>
        </w:rPr>
        <w:t xml:space="preserve">. Turi būti laikoma, kad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įsipareigojimus pagal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sidR="00C72909">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sidR="00A778A1">
        <w:rPr>
          <w:rFonts w:ascii="Times New Roman" w:hAnsi="Times New Roman" w:cs="Times New Roman"/>
          <w:sz w:val="24"/>
        </w:rPr>
        <w:t>s</w:t>
      </w:r>
      <w:r w:rsidRPr="009159BF">
        <w:rPr>
          <w:rFonts w:ascii="Times New Roman" w:hAnsi="Times New Roman" w:cs="Times New Roman"/>
          <w:sz w:val="24"/>
        </w:rPr>
        <w:t xml:space="preserve">utartyje, tačiau kuriuos </w:t>
      </w:r>
      <w:r w:rsidR="00A778A1">
        <w:rPr>
          <w:rFonts w:ascii="Times New Roman" w:hAnsi="Times New Roman" w:cs="Times New Roman"/>
          <w:sz w:val="24"/>
        </w:rPr>
        <w:t>r</w:t>
      </w:r>
      <w:r w:rsidR="00490DDD">
        <w:rPr>
          <w:rFonts w:ascii="Times New Roman" w:hAnsi="Times New Roman" w:cs="Times New Roman"/>
          <w:sz w:val="24"/>
        </w:rPr>
        <w:t>angov</w:t>
      </w:r>
      <w:r>
        <w:rPr>
          <w:rFonts w:ascii="Times New Roman" w:hAnsi="Times New Roman" w:cs="Times New Roman"/>
          <w:sz w:val="24"/>
        </w:rPr>
        <w:t>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01C9F84E" w14:textId="048672C0" w:rsidR="00AC2888" w:rsidRPr="00BB401D"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sidR="00A778A1">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sidR="00A778A1">
        <w:rPr>
          <w:rFonts w:ascii="Times New Roman" w:hAnsi="Times New Roman" w:cs="Times New Roman"/>
          <w:sz w:val="24"/>
        </w:rPr>
        <w:t>s</w:t>
      </w:r>
      <w:r w:rsidRPr="00063642">
        <w:rPr>
          <w:rFonts w:ascii="Times New Roman" w:hAnsi="Times New Roman" w:cs="Times New Roman"/>
          <w:sz w:val="24"/>
        </w:rPr>
        <w:t xml:space="preserve">utartyje nurodytų </w:t>
      </w:r>
      <w:r w:rsidR="00A778A1">
        <w:rPr>
          <w:rFonts w:ascii="Times New Roman" w:hAnsi="Times New Roman" w:cs="Times New Roman"/>
          <w:sz w:val="24"/>
        </w:rPr>
        <w:t>d</w:t>
      </w:r>
      <w:r w:rsidRPr="00063642">
        <w:rPr>
          <w:rFonts w:ascii="Times New Roman" w:hAnsi="Times New Roman" w:cs="Times New Roman"/>
          <w:sz w:val="24"/>
        </w:rPr>
        <w:t>arbų apimties, visi darbai, viršijantys</w:t>
      </w:r>
      <w:r w:rsidR="00324D9E" w:rsidRPr="00063642">
        <w:rPr>
          <w:rFonts w:ascii="Times New Roman" w:hAnsi="Times New Roman" w:cs="Times New Roman"/>
          <w:sz w:val="24"/>
        </w:rPr>
        <w:t xml:space="preserve"> </w:t>
      </w:r>
      <w:r w:rsidRPr="00063642">
        <w:rPr>
          <w:rFonts w:ascii="Times New Roman" w:hAnsi="Times New Roman" w:cs="Times New Roman"/>
          <w:sz w:val="24"/>
        </w:rPr>
        <w:t xml:space="preserve">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w:t>
      </w:r>
      <w:r w:rsidR="00A778A1">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sidR="00D808E3">
        <w:rPr>
          <w:rFonts w:ascii="Times New Roman" w:hAnsi="Times New Roman" w:cs="Times New Roman"/>
          <w:sz w:val="24"/>
        </w:rPr>
        <w:t>;</w:t>
      </w:r>
    </w:p>
    <w:p w14:paraId="3C478388" w14:textId="2EE86D5B" w:rsidR="00AC2888" w:rsidRPr="009159BF" w:rsidRDefault="00AC2888" w:rsidP="00AC2888">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sidR="000632E7">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1E8DBEEB"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EE204EE"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7FE3E3D7" w14:textId="20865D3D"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64A8B6F3" w14:textId="53A14B49"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9159BF" w:rsidRDefault="00AC2888" w:rsidP="00AC2888">
      <w:pPr>
        <w:widowControl/>
        <w:suppressAutoHyphens/>
        <w:autoSpaceDE/>
        <w:autoSpaceDN/>
        <w:adjustRightInd/>
        <w:ind w:firstLine="426"/>
        <w:jc w:val="both"/>
        <w:outlineLvl w:val="0"/>
        <w:rPr>
          <w:rFonts w:ascii="Times New Roman" w:hAnsi="Times New Roman" w:cs="Times New Roman"/>
          <w:b/>
          <w:sz w:val="24"/>
          <w:lang w:eastAsia="ar-SA"/>
        </w:rPr>
      </w:pPr>
    </w:p>
    <w:p w14:paraId="2EB5959F" w14:textId="77777777" w:rsidR="00AC2888" w:rsidRPr="009159BF" w:rsidRDefault="00AC2888" w:rsidP="00AC2888">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0739BEB8" w14:textId="77777777" w:rsidR="00AC2888" w:rsidRPr="009159BF" w:rsidRDefault="00AC2888" w:rsidP="00AC2888">
      <w:pPr>
        <w:widowControl/>
        <w:suppressAutoHyphens/>
        <w:autoSpaceDE/>
        <w:autoSpaceDN/>
        <w:adjustRightInd/>
        <w:ind w:firstLine="426"/>
        <w:jc w:val="center"/>
        <w:outlineLvl w:val="0"/>
        <w:rPr>
          <w:rFonts w:ascii="Times New Roman" w:hAnsi="Times New Roman" w:cs="Times New Roman"/>
          <w:b/>
          <w:sz w:val="24"/>
          <w:lang w:eastAsia="ar-SA"/>
        </w:rPr>
      </w:pPr>
    </w:p>
    <w:p w14:paraId="4D565709" w14:textId="77777777" w:rsidR="00AC2888" w:rsidRPr="009159BF" w:rsidRDefault="00AC2888" w:rsidP="009C30AF">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0455C4F9" w14:textId="306150DC"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6972299F"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6.1.2. nukrypimus nuo kokybės reikalavimų ar kitus trūkumus fiksuoti vienkartinio patikrinimo aktais ir reikalauti per suderintą protingą terminą neatlygintinai pašalinti nurodytus trūkumus;</w:t>
      </w:r>
    </w:p>
    <w:p w14:paraId="5BB39632" w14:textId="7F06D78A" w:rsidR="00AC2888"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sidR="00D808E3">
        <w:rPr>
          <w:rFonts w:ascii="Times New Roman" w:hAnsi="Times New Roman" w:cs="Times New Roman"/>
          <w:bCs/>
          <w:sz w:val="24"/>
          <w:lang w:eastAsia="en-US"/>
        </w:rPr>
        <w:t>;</w:t>
      </w:r>
    </w:p>
    <w:p w14:paraId="29324F55" w14:textId="060E92A1" w:rsidR="00D808E3" w:rsidRPr="009159BF" w:rsidRDefault="00D808E3" w:rsidP="009C30AF">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Užsakovas turi teisę iš rangovo pareikalauti pateikti sutartyje nustatytų aplinkosauginių reikalavimų laikymosi įrodymus, dokumentus, gali atlikti patikras vietoje ir pan.</w:t>
      </w:r>
    </w:p>
    <w:p w14:paraId="6E0525DF" w14:textId="7D24BA08" w:rsidR="00921B3F" w:rsidRDefault="00AC2888" w:rsidP="00921B3F">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turi teisę vietoj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sidR="00A778A1">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atliktų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41A8E521" w14:textId="1A31FD2D" w:rsidR="00EB3299" w:rsidRPr="00921B3F" w:rsidRDefault="00921B3F" w:rsidP="00921B3F">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00EB3299" w:rsidRPr="00921B3F">
        <w:rPr>
          <w:rFonts w:ascii="Times New Roman" w:hAnsi="Times New Roman" w:cs="Times New Roman"/>
          <w:bCs/>
          <w:sz w:val="24"/>
        </w:rPr>
        <w:t xml:space="preserve">Rangovas neturi teisės be rašytinio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sutikimo naudoti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simbolių, pavadinimo ir ženklo reklamoje, rinkodaroje, taip pat naudotis </w:t>
      </w:r>
      <w:r w:rsidR="000632E7">
        <w:rPr>
          <w:rFonts w:ascii="Times New Roman" w:hAnsi="Times New Roman" w:cs="Times New Roman"/>
          <w:bCs/>
          <w:sz w:val="24"/>
        </w:rPr>
        <w:t>u</w:t>
      </w:r>
      <w:r w:rsidR="00EB3299" w:rsidRPr="0034101E">
        <w:rPr>
          <w:rFonts w:ascii="Times New Roman" w:hAnsi="Times New Roman" w:cs="Times New Roman"/>
          <w:bCs/>
          <w:sz w:val="24"/>
        </w:rPr>
        <w:t xml:space="preserve">žsakovo sukurtais intelektiniais veiklos rezultatais. Pažeidus reikalavimą, </w:t>
      </w:r>
      <w:r w:rsidR="000632E7">
        <w:rPr>
          <w:rFonts w:ascii="Times New Roman" w:hAnsi="Times New Roman" w:cs="Times New Roman"/>
          <w:bCs/>
          <w:sz w:val="24"/>
        </w:rPr>
        <w:t>r</w:t>
      </w:r>
      <w:r w:rsidR="0034101E" w:rsidRPr="0034101E">
        <w:rPr>
          <w:rFonts w:ascii="Times New Roman" w:hAnsi="Times New Roman" w:cs="Times New Roman"/>
          <w:bCs/>
          <w:sz w:val="24"/>
        </w:rPr>
        <w:t>angovui</w:t>
      </w:r>
      <w:r w:rsidR="00EB3299" w:rsidRPr="0034101E">
        <w:rPr>
          <w:rFonts w:ascii="Times New Roman" w:hAnsi="Times New Roman" w:cs="Times New Roman"/>
          <w:bCs/>
          <w:sz w:val="24"/>
        </w:rPr>
        <w:t xml:space="preserve"> taikoma 1 (vieno) procento bauda nuo </w:t>
      </w:r>
      <w:r w:rsidR="000632E7">
        <w:rPr>
          <w:rFonts w:ascii="Times New Roman" w:hAnsi="Times New Roman" w:cs="Times New Roman"/>
          <w:bCs/>
          <w:sz w:val="24"/>
        </w:rPr>
        <w:t>s</w:t>
      </w:r>
      <w:r w:rsidR="00EB3299" w:rsidRPr="0034101E">
        <w:rPr>
          <w:rFonts w:ascii="Times New Roman" w:hAnsi="Times New Roman" w:cs="Times New Roman"/>
          <w:bCs/>
          <w:sz w:val="24"/>
        </w:rPr>
        <w:t>utarties kainos be PVM.</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0F3C2BA4"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7D5F80B2"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5EEBA061"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5ABEBC0B" w:rsidR="00AC2888" w:rsidRPr="005D2FEA" w:rsidRDefault="00AC2888" w:rsidP="00AC2888">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405C335"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77407F8C" w14:textId="145F445D" w:rsidR="00AC2888" w:rsidRPr="009159BF"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006A0663" w14:textId="54870940" w:rsidR="00AC2888"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sidR="000632E7">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7E83C66C" w14:textId="213190C3" w:rsidR="00AC2888" w:rsidRPr="00C577FA" w:rsidRDefault="00AC2888" w:rsidP="00AC2888">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4E583B96" w:rsidR="00AC2888" w:rsidRPr="009159BF" w:rsidRDefault="00AC2888" w:rsidP="00AC2888">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sidR="000632E7">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sidR="000632E7">
        <w:rPr>
          <w:rFonts w:ascii="Times New Roman" w:eastAsia="Calibri" w:hAnsi="Times New Roman" w:cs="Times New Roman"/>
          <w:sz w:val="24"/>
          <w:lang w:eastAsia="en-US"/>
        </w:rPr>
        <w:t>r</w:t>
      </w:r>
      <w:r w:rsidR="00490DDD">
        <w:rPr>
          <w:rFonts w:ascii="Times New Roman" w:eastAsia="Calibri" w:hAnsi="Times New Roman" w:cs="Times New Roman"/>
          <w:sz w:val="24"/>
          <w:lang w:eastAsia="en-US"/>
        </w:rPr>
        <w:t>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20F230D7" w14:textId="6478404E" w:rsidR="00AC2888" w:rsidRPr="009159BF" w:rsidRDefault="00AC2888" w:rsidP="00AC2888">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w:t>
      </w:r>
      <w:r w:rsidR="000632E7">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sidR="000632E7">
        <w:rPr>
          <w:rFonts w:ascii="Times New Roman" w:hAnsi="Times New Roman" w:cs="Times New Roman"/>
          <w:bCs/>
          <w:sz w:val="24"/>
          <w:lang w:eastAsia="ar-SA"/>
        </w:rPr>
        <w:t>r</w:t>
      </w:r>
      <w:r w:rsidR="00490DDD">
        <w:rPr>
          <w:rFonts w:ascii="Times New Roman" w:hAnsi="Times New Roman" w:cs="Times New Roman"/>
          <w:bCs/>
          <w:sz w:val="24"/>
          <w:lang w:eastAsia="ar-SA"/>
        </w:rPr>
        <w:t>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w:t>
      </w:r>
      <w:r w:rsidR="000632E7">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4CDD5ED5"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 xml:space="preserve">10. </w:t>
      </w:r>
      <w:r w:rsidR="00F9073E" w:rsidRPr="00F9073E">
        <w:rPr>
          <w:rFonts w:ascii="Times New Roman" w:hAnsi="Times New Roman" w:cs="Times New Roman"/>
          <w:b/>
          <w:sz w:val="24"/>
          <w:lang w:eastAsia="ar-SA"/>
        </w:rPr>
        <w:t>ŠALIŲ ATSAKOMYBĖ</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DE0FBF" w:rsidRDefault="00AC2888" w:rsidP="00CF3981">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10.1. </w:t>
      </w:r>
      <w:r w:rsidR="00CF3981" w:rsidRPr="00DE0FBF">
        <w:rPr>
          <w:rFonts w:ascii="Times New Roman" w:hAnsi="Times New Roman" w:cs="Times New Roman"/>
          <w:sz w:val="24"/>
          <w:lang w:eastAsia="ar-SA"/>
        </w:rPr>
        <w:t>Sutarties įvykdym</w:t>
      </w:r>
      <w:r w:rsidR="009D7BBE" w:rsidRPr="00DE0FBF">
        <w:rPr>
          <w:rFonts w:ascii="Times New Roman" w:hAnsi="Times New Roman" w:cs="Times New Roman"/>
          <w:sz w:val="24"/>
          <w:lang w:eastAsia="ar-SA"/>
        </w:rPr>
        <w:t>as užtikrinamas (toliau -</w:t>
      </w:r>
      <w:r w:rsidR="00CF3981" w:rsidRPr="00DE0FBF">
        <w:rPr>
          <w:rFonts w:ascii="Times New Roman" w:hAnsi="Times New Roman" w:cs="Times New Roman"/>
          <w:sz w:val="24"/>
          <w:lang w:eastAsia="ar-SA"/>
        </w:rPr>
        <w:t xml:space="preserve"> užtikrinimas</w:t>
      </w:r>
      <w:r w:rsidR="009D7BBE" w:rsidRPr="00DE0FBF">
        <w:rPr>
          <w:rFonts w:ascii="Times New Roman" w:hAnsi="Times New Roman" w:cs="Times New Roman"/>
          <w:sz w:val="24"/>
          <w:lang w:eastAsia="ar-SA"/>
        </w:rPr>
        <w:t>) šiais būdais</w:t>
      </w:r>
      <w:r w:rsidR="00CF3981" w:rsidRPr="00DE0FBF">
        <w:rPr>
          <w:rFonts w:ascii="Times New Roman" w:hAnsi="Times New Roman" w:cs="Times New Roman"/>
          <w:sz w:val="24"/>
          <w:lang w:eastAsia="ar-SA"/>
        </w:rPr>
        <w:t>:</w:t>
      </w:r>
    </w:p>
    <w:p w14:paraId="161E1884" w14:textId="6C541157" w:rsidR="00484A32" w:rsidRPr="00DE0FBF" w:rsidRDefault="009D7BBE" w:rsidP="00CF3981">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 xml:space="preserve">10.1.1.Sutartyje nustatytomis netesybomis – bauda ir delspinigiais, kurių dydis nurodytas </w:t>
      </w:r>
      <w:r w:rsidR="00C72909" w:rsidRPr="00DE0FBF">
        <w:rPr>
          <w:rFonts w:ascii="Times New Roman" w:eastAsia="Calibri" w:hAnsi="Times New Roman" w:cs="Times New Roman"/>
          <w:iCs/>
          <w:sz w:val="24"/>
        </w:rPr>
        <w:t>s</w:t>
      </w:r>
      <w:r w:rsidRPr="00DE0FBF">
        <w:rPr>
          <w:rFonts w:ascii="Times New Roman" w:eastAsia="Calibri" w:hAnsi="Times New Roman" w:cs="Times New Roman"/>
          <w:iCs/>
          <w:sz w:val="24"/>
        </w:rPr>
        <w:t>utartyje.</w:t>
      </w:r>
    </w:p>
    <w:p w14:paraId="186E6F2C" w14:textId="0864B0A9" w:rsidR="00AC2888" w:rsidRPr="00DE0FBF" w:rsidRDefault="00CF3981" w:rsidP="00CF3981">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r>
      <w:r w:rsidR="00AC2888" w:rsidRPr="00DE0FBF">
        <w:rPr>
          <w:rFonts w:ascii="Times New Roman" w:hAnsi="Times New Roman" w:cs="Times New Roman"/>
          <w:sz w:val="24"/>
          <w:lang w:eastAsia="ar-SA"/>
        </w:rPr>
        <w:t xml:space="preserve">Užsakovas, uždelsęs sumokėti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priklausančias sumas šioje </w:t>
      </w:r>
      <w:r w:rsidR="00C72909" w:rsidRPr="00DE0FBF">
        <w:rPr>
          <w:rFonts w:ascii="Times New Roman" w:hAnsi="Times New Roman" w:cs="Times New Roman"/>
          <w:sz w:val="24"/>
          <w:lang w:eastAsia="ar-SA"/>
        </w:rPr>
        <w:t>s</w:t>
      </w:r>
      <w:r w:rsidR="00AC2888" w:rsidRPr="00DE0FBF">
        <w:rPr>
          <w:rFonts w:ascii="Times New Roman" w:hAnsi="Times New Roman" w:cs="Times New Roman"/>
          <w:sz w:val="24"/>
          <w:lang w:eastAsia="ar-SA"/>
        </w:rPr>
        <w:t xml:space="preserve">utartyje nustatyta tvarka ir terminais,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pareikalavus, moka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ui 0,0</w:t>
      </w:r>
      <w:r w:rsidR="00D36015" w:rsidRPr="00DE0FBF">
        <w:rPr>
          <w:rFonts w:ascii="Times New Roman" w:hAnsi="Times New Roman" w:cs="Times New Roman"/>
          <w:sz w:val="24"/>
          <w:lang w:eastAsia="ar-SA"/>
        </w:rPr>
        <w:t>5</w:t>
      </w:r>
      <w:r w:rsidR="00AC2888" w:rsidRPr="00DE0FBF">
        <w:rPr>
          <w:rFonts w:ascii="Times New Roman" w:hAnsi="Times New Roman" w:cs="Times New Roman"/>
          <w:sz w:val="24"/>
          <w:lang w:eastAsia="ar-SA"/>
        </w:rPr>
        <w:t xml:space="preserve"> proc. </w:t>
      </w:r>
      <w:r w:rsidR="00AC2888" w:rsidRPr="00DE0FBF">
        <w:rPr>
          <w:rFonts w:ascii="Times New Roman" w:hAnsi="Times New Roman" w:cs="Times New Roman"/>
          <w:bCs/>
          <w:sz w:val="24"/>
          <w:lang w:eastAsia="ar-SA"/>
        </w:rPr>
        <w:t>(</w:t>
      </w:r>
      <w:r w:rsidR="00E17631" w:rsidRPr="00DE0FBF">
        <w:rPr>
          <w:rFonts w:ascii="Times New Roman" w:hAnsi="Times New Roman" w:cs="Times New Roman"/>
          <w:bCs/>
          <w:sz w:val="24"/>
          <w:lang w:eastAsia="ar-SA"/>
        </w:rPr>
        <w:t>penkias</w:t>
      </w:r>
      <w:r w:rsidR="00AC2888" w:rsidRPr="00DE0FBF">
        <w:rPr>
          <w:rFonts w:ascii="Times New Roman" w:hAnsi="Times New Roman" w:cs="Times New Roman"/>
          <w:bCs/>
          <w:sz w:val="24"/>
          <w:lang w:eastAsia="ar-SA"/>
        </w:rPr>
        <w:t xml:space="preserve"> šimtąsias procento)</w:t>
      </w:r>
      <w:r w:rsidR="00AC2888" w:rsidRPr="00DE0FBF">
        <w:rPr>
          <w:rFonts w:ascii="Times New Roman" w:hAnsi="Times New Roman" w:cs="Times New Roman"/>
          <w:sz w:val="24"/>
          <w:lang w:eastAsia="ar-SA"/>
        </w:rPr>
        <w:t xml:space="preserve"> delspinigių už kiekvieną pavėluotą dieną nuo laiku neapmokėtos sumos. </w:t>
      </w:r>
    </w:p>
    <w:p w14:paraId="5FABADBE" w14:textId="643F3732" w:rsidR="00AC2888" w:rsidRPr="00DE0FBF" w:rsidRDefault="00AC2888" w:rsidP="00CF3981">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3</w:t>
      </w:r>
      <w:r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Neįvykdžius sutartinių įsipareigojimo iki sutarties 4.1</w:t>
      </w:r>
      <w:r w:rsidR="000632E7"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 xml:space="preserve">punkte numatytų terminų,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 xml:space="preserve">angovas moka </w:t>
      </w:r>
      <w:r w:rsidR="00E204A1" w:rsidRPr="00DE0FBF">
        <w:rPr>
          <w:rFonts w:ascii="Times New Roman" w:hAnsi="Times New Roman" w:cs="Times New Roman"/>
          <w:sz w:val="24"/>
          <w:lang w:eastAsia="ar-SA"/>
        </w:rPr>
        <w:t xml:space="preserve">0,05 proc. </w:t>
      </w:r>
      <w:r w:rsidR="00E204A1" w:rsidRPr="00DE0FBF">
        <w:rPr>
          <w:rFonts w:ascii="Times New Roman" w:hAnsi="Times New Roman" w:cs="Times New Roman"/>
          <w:bCs/>
          <w:sz w:val="24"/>
          <w:lang w:eastAsia="ar-SA"/>
        </w:rPr>
        <w:t>(penkias šimtąsias procento)</w:t>
      </w:r>
      <w:r w:rsidR="00E204A1" w:rsidRPr="00DE0FBF">
        <w:rPr>
          <w:rFonts w:ascii="Times New Roman" w:hAnsi="Times New Roman" w:cs="Times New Roman"/>
          <w:sz w:val="24"/>
          <w:lang w:eastAsia="ar-SA"/>
        </w:rPr>
        <w:t xml:space="preserve"> delspinigių </w:t>
      </w:r>
      <w:r w:rsidR="00FA06CC" w:rsidRPr="00DE0FBF">
        <w:rPr>
          <w:rFonts w:ascii="Times New Roman" w:hAnsi="Times New Roman" w:cs="Times New Roman"/>
          <w:sz w:val="24"/>
          <w:lang w:eastAsia="ar-SA"/>
        </w:rPr>
        <w:t xml:space="preserve">už kiekvieną uždelstą kalendorinę dieną. Bauda negali būti išreikalaujama, jei vėluojama dėl priežasčių, nepriklausomų nuo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angovo</w:t>
      </w:r>
      <w:r w:rsidR="00D36015" w:rsidRPr="00DE0FBF">
        <w:rPr>
          <w:rFonts w:ascii="Times New Roman" w:hAnsi="Times New Roman" w:cs="Times New Roman"/>
          <w:sz w:val="24"/>
          <w:szCs w:val="20"/>
          <w:lang w:eastAsia="en-US"/>
        </w:rPr>
        <w:t xml:space="preserve">. </w:t>
      </w:r>
      <w:r w:rsidR="00FA06CC" w:rsidRPr="00DE0FBF">
        <w:rPr>
          <w:rFonts w:ascii="Times New Roman" w:hAnsi="Times New Roman" w:cs="Times New Roman"/>
          <w:sz w:val="24"/>
          <w:szCs w:val="20"/>
          <w:lang w:eastAsia="en-US"/>
        </w:rPr>
        <w:t xml:space="preserve">Bauda </w:t>
      </w:r>
      <w:r w:rsidR="00D36015" w:rsidRPr="00DE0FBF">
        <w:rPr>
          <w:rFonts w:ascii="Times New Roman" w:hAnsi="Times New Roman" w:cs="Times New Roman"/>
          <w:sz w:val="24"/>
          <w:szCs w:val="20"/>
          <w:lang w:eastAsia="en-US"/>
        </w:rPr>
        <w:t>išskaičiuojam</w:t>
      </w:r>
      <w:r w:rsidR="00FA06CC" w:rsidRPr="00DE0FBF">
        <w:rPr>
          <w:rFonts w:ascii="Times New Roman" w:hAnsi="Times New Roman" w:cs="Times New Roman"/>
          <w:sz w:val="24"/>
          <w:szCs w:val="20"/>
          <w:lang w:eastAsia="en-US"/>
        </w:rPr>
        <w:t>a</w:t>
      </w:r>
      <w:r w:rsidR="00D36015" w:rsidRPr="00DE0FBF">
        <w:rPr>
          <w:rFonts w:ascii="Times New Roman" w:hAnsi="Times New Roman" w:cs="Times New Roman"/>
          <w:sz w:val="24"/>
          <w:szCs w:val="20"/>
          <w:lang w:eastAsia="en-US"/>
        </w:rPr>
        <w:t xml:space="preserve"> iš </w:t>
      </w:r>
      <w:r w:rsidR="000632E7" w:rsidRPr="00DE0FBF">
        <w:rPr>
          <w:rFonts w:ascii="Times New Roman" w:hAnsi="Times New Roman" w:cs="Times New Roman"/>
          <w:sz w:val="24"/>
          <w:szCs w:val="20"/>
          <w:lang w:eastAsia="en-US"/>
        </w:rPr>
        <w:t>r</w:t>
      </w:r>
      <w:r w:rsidR="00D36015" w:rsidRPr="00DE0FBF">
        <w:rPr>
          <w:rFonts w:ascii="Times New Roman" w:hAnsi="Times New Roman" w:cs="Times New Roman"/>
          <w:sz w:val="24"/>
          <w:szCs w:val="20"/>
          <w:lang w:eastAsia="en-US"/>
        </w:rPr>
        <w:t>angovui mokamos sumos.</w:t>
      </w:r>
    </w:p>
    <w:p w14:paraId="58354C28" w14:textId="567DF1C1" w:rsidR="00AC2888" w:rsidRPr="00DE0FBF" w:rsidRDefault="00AC2888" w:rsidP="00AC2888">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10.</w:t>
      </w:r>
      <w:r w:rsidR="00CF3981" w:rsidRPr="00DE0FBF">
        <w:rPr>
          <w:rFonts w:ascii="Times New Roman" w:hAnsi="Times New Roman" w:cs="Times New Roman"/>
          <w:sz w:val="24"/>
          <w:szCs w:val="20"/>
          <w:lang w:eastAsia="en-US"/>
        </w:rPr>
        <w:t>4</w:t>
      </w:r>
      <w:r w:rsidRPr="00DE0FBF">
        <w:rPr>
          <w:rFonts w:ascii="Times New Roman" w:hAnsi="Times New Roman" w:cs="Times New Roman"/>
          <w:sz w:val="24"/>
          <w:szCs w:val="20"/>
          <w:lang w:eastAsia="en-US"/>
        </w:rPr>
        <w:t xml:space="preserve">. </w:t>
      </w:r>
      <w:r w:rsidRPr="00DE0FBF">
        <w:rPr>
          <w:rFonts w:ascii="Times New Roman" w:hAnsi="Times New Roman" w:cs="Times New Roman"/>
          <w:sz w:val="24"/>
          <w:szCs w:val="20"/>
          <w:lang w:eastAsia="ar-SA"/>
        </w:rPr>
        <w:t xml:space="preserve">Sutarties vykdymo metu </w:t>
      </w:r>
      <w:r w:rsidR="000632E7" w:rsidRPr="00DE0FBF">
        <w:rPr>
          <w:rFonts w:ascii="Times New Roman" w:hAnsi="Times New Roman" w:cs="Times New Roman"/>
          <w:sz w:val="24"/>
          <w:szCs w:val="20"/>
          <w:lang w:eastAsia="ar-SA"/>
        </w:rPr>
        <w:t>r</w:t>
      </w:r>
      <w:r w:rsidR="00490DDD" w:rsidRPr="00DE0FBF">
        <w:rPr>
          <w:rFonts w:ascii="Times New Roman" w:hAnsi="Times New Roman" w:cs="Times New Roman"/>
          <w:sz w:val="24"/>
          <w:szCs w:val="20"/>
          <w:lang w:eastAsia="ar-SA"/>
        </w:rPr>
        <w:t>angov</w:t>
      </w:r>
      <w:r w:rsidRPr="00DE0FBF">
        <w:rPr>
          <w:rFonts w:ascii="Times New Roman" w:hAnsi="Times New Roman" w:cs="Times New Roman"/>
          <w:sz w:val="24"/>
          <w:szCs w:val="20"/>
          <w:lang w:eastAsia="ar-SA"/>
        </w:rPr>
        <w:t>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w:t>
      </w:r>
      <w:r w:rsidR="000632E7"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papildomus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šioje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0632E7" w:rsidRPr="00DE0FBF">
        <w:rPr>
          <w:rFonts w:ascii="Times New Roman" w:hAnsi="Times New Roman" w:cs="Times New Roman"/>
          <w:sz w:val="24"/>
          <w:szCs w:val="20"/>
          <w:lang w:eastAsia="ar-SA"/>
        </w:rPr>
        <w:t>u</w:t>
      </w:r>
      <w:r w:rsidRPr="00DE0FBF">
        <w:rPr>
          <w:rFonts w:ascii="Times New Roman" w:hAnsi="Times New Roman" w:cs="Times New Roman"/>
          <w:sz w:val="24"/>
          <w:szCs w:val="20"/>
          <w:lang w:eastAsia="ar-SA"/>
        </w:rPr>
        <w:t>žsakovui, moka 1000</w:t>
      </w:r>
      <w:r w:rsidR="00E33303" w:rsidRPr="00DE0FBF">
        <w:rPr>
          <w:rFonts w:ascii="Times New Roman" w:hAnsi="Times New Roman" w:cs="Times New Roman"/>
          <w:sz w:val="24"/>
          <w:szCs w:val="20"/>
          <w:lang w:eastAsia="ar-SA"/>
        </w:rPr>
        <w:t>,00</w:t>
      </w:r>
      <w:r w:rsidRPr="00DE0FBF">
        <w:rPr>
          <w:rFonts w:ascii="Times New Roman" w:hAnsi="Times New Roman" w:cs="Times New Roman"/>
          <w:sz w:val="24"/>
          <w:szCs w:val="20"/>
          <w:lang w:eastAsia="ar-SA"/>
        </w:rPr>
        <w:t xml:space="preserve">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0FB77739" w14:textId="5F16E1A8" w:rsidR="00AC2888" w:rsidRPr="00DE0FBF" w:rsidRDefault="00AC2888" w:rsidP="00AC2888">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10.</w:t>
      </w:r>
      <w:r w:rsidR="00CF3981" w:rsidRPr="00DE0FBF">
        <w:rPr>
          <w:rFonts w:ascii="Times New Roman" w:hAnsi="Times New Roman" w:cs="Times New Roman"/>
          <w:sz w:val="24"/>
          <w:szCs w:val="20"/>
          <w:lang w:eastAsia="ar-SA"/>
        </w:rPr>
        <w:t>5</w:t>
      </w:r>
      <w:r w:rsidRPr="00DE0FBF">
        <w:rPr>
          <w:rFonts w:ascii="Times New Roman" w:hAnsi="Times New Roman" w:cs="Times New Roman"/>
          <w:sz w:val="24"/>
          <w:szCs w:val="20"/>
          <w:lang w:eastAsia="ar-SA"/>
        </w:rPr>
        <w:t xml:space="preserve">. </w:t>
      </w:r>
      <w:r w:rsidRPr="00DE0FBF">
        <w:rPr>
          <w:rFonts w:ascii="Times New Roman" w:hAnsi="Times New Roman"/>
          <w:sz w:val="24"/>
        </w:rPr>
        <w:t xml:space="preserve">Sutarties vykdymo metu </w:t>
      </w:r>
      <w:r w:rsidR="000632E7" w:rsidRPr="00DE0FBF">
        <w:rPr>
          <w:rFonts w:ascii="Times New Roman" w:hAnsi="Times New Roman"/>
          <w:sz w:val="24"/>
        </w:rPr>
        <w:t>r</w:t>
      </w:r>
      <w:r w:rsidR="00490DDD" w:rsidRPr="00DE0FBF">
        <w:rPr>
          <w:rFonts w:ascii="Times New Roman" w:hAnsi="Times New Roman"/>
          <w:sz w:val="24"/>
        </w:rPr>
        <w:t>angov</w:t>
      </w:r>
      <w:r w:rsidRPr="00DE0FBF">
        <w:rPr>
          <w:rFonts w:ascii="Times New Roman" w:hAnsi="Times New Roman"/>
          <w:sz w:val="24"/>
        </w:rPr>
        <w:t>as, nesilaikantis žaliųjų reikalavimų nurodytų 1.</w:t>
      </w:r>
      <w:r w:rsidR="00E33303" w:rsidRPr="00DE0FBF">
        <w:rPr>
          <w:rFonts w:ascii="Times New Roman" w:hAnsi="Times New Roman"/>
          <w:sz w:val="24"/>
        </w:rPr>
        <w:t>3</w:t>
      </w:r>
      <w:r w:rsidRPr="00DE0FBF">
        <w:rPr>
          <w:rFonts w:ascii="Times New Roman" w:hAnsi="Times New Roman"/>
          <w:sz w:val="24"/>
        </w:rPr>
        <w:t xml:space="preserve"> punkte </w:t>
      </w:r>
      <w:r w:rsidR="000632E7" w:rsidRPr="00DE0FBF">
        <w:rPr>
          <w:rFonts w:ascii="Times New Roman" w:hAnsi="Times New Roman"/>
          <w:sz w:val="24"/>
        </w:rPr>
        <w:t>u</w:t>
      </w:r>
      <w:r w:rsidRPr="00DE0FBF">
        <w:rPr>
          <w:rFonts w:ascii="Times New Roman" w:hAnsi="Times New Roman"/>
          <w:sz w:val="24"/>
        </w:rPr>
        <w:t>žsakovui, moka 500</w:t>
      </w:r>
      <w:r w:rsidR="00E33303" w:rsidRPr="00DE0FBF">
        <w:rPr>
          <w:rFonts w:ascii="Times New Roman" w:hAnsi="Times New Roman"/>
          <w:sz w:val="24"/>
        </w:rPr>
        <w:t>,00</w:t>
      </w:r>
      <w:r w:rsidRPr="00DE0FBF">
        <w:rPr>
          <w:rFonts w:ascii="Times New Roman" w:hAnsi="Times New Roman"/>
          <w:sz w:val="24"/>
        </w:rPr>
        <w:t xml:space="preserve">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sidR="00897893">
        <w:rPr>
          <w:rFonts w:ascii="Times New Roman" w:hAnsi="Times New Roman"/>
          <w:sz w:val="24"/>
        </w:rPr>
        <w:t>.</w:t>
      </w:r>
    </w:p>
    <w:p w14:paraId="0C656D46" w14:textId="5E4BB93E"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6</w:t>
      </w:r>
      <w:r w:rsidRPr="00DE0FBF">
        <w:rPr>
          <w:rFonts w:ascii="Times New Roman" w:hAnsi="Times New Roman" w:cs="Times New Roman"/>
          <w:sz w:val="24"/>
          <w:lang w:eastAsia="ar-SA"/>
        </w:rPr>
        <w:t xml:space="preserve">. </w:t>
      </w:r>
      <w:r w:rsidRPr="00DE0FBF">
        <w:rPr>
          <w:rFonts w:ascii="Times New Roman" w:hAnsi="Times New Roman" w:cs="Times New Roman"/>
          <w:sz w:val="24"/>
          <w:szCs w:val="20"/>
          <w:lang w:eastAsia="ar-SA"/>
        </w:rPr>
        <w:t xml:space="preserve">Baudos sumokėjimas ir atlyginimas nuostolių, padarytų netinkamu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vykdymu, neatleidžia nuo pareigos įvykdyti įsipareigojimus.</w:t>
      </w:r>
    </w:p>
    <w:p w14:paraId="2A1DC64F" w14:textId="37BA2617"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7</w:t>
      </w:r>
      <w:r w:rsidRPr="00DE0FBF">
        <w:rPr>
          <w:rFonts w:ascii="Times New Roman" w:hAnsi="Times New Roman" w:cs="Times New Roman"/>
          <w:sz w:val="24"/>
          <w:lang w:eastAsia="ar-SA"/>
        </w:rPr>
        <w:t xml:space="preserve">. </w:t>
      </w:r>
      <w:r w:rsidR="00490DDD" w:rsidRPr="00DE0FBF">
        <w:rPr>
          <w:rFonts w:ascii="Times New Roman" w:hAnsi="Times New Roman" w:cs="Times New Roman"/>
          <w:sz w:val="24"/>
          <w:lang w:eastAsia="ar-SA"/>
        </w:rPr>
        <w:t>Rangov</w:t>
      </w:r>
      <w:r w:rsidRPr="00DE0FBF">
        <w:rPr>
          <w:rFonts w:ascii="Times New Roman" w:hAnsi="Times New Roman" w:cs="Times New Roman"/>
          <w:sz w:val="24"/>
          <w:lang w:eastAsia="ar-SA"/>
        </w:rPr>
        <w:t xml:space="preserve">as neatleidžiamas nuo atsakomybės dėl įsipareigojimų pagal </w:t>
      </w:r>
      <w:r w:rsidR="00C72909" w:rsidRPr="00DE0FBF">
        <w:rPr>
          <w:rFonts w:ascii="Times New Roman" w:hAnsi="Times New Roman" w:cs="Times New Roman"/>
          <w:sz w:val="24"/>
          <w:lang w:eastAsia="ar-SA"/>
        </w:rPr>
        <w:t>s</w:t>
      </w:r>
      <w:r w:rsidRPr="00DE0FBF">
        <w:rPr>
          <w:rFonts w:ascii="Times New Roman" w:hAnsi="Times New Roman" w:cs="Times New Roman"/>
          <w:sz w:val="24"/>
          <w:lang w:eastAsia="ar-SA"/>
        </w:rPr>
        <w:t xml:space="preserve">utartį vykdymo ir jam nekompensuojamos jokios papildomos išlaidos, kurios gali atsirasti dirbant sunkiomis (tačiau tokiomis, kurių galima tikėtis pagal vietos klimatines sąlygas) oro sąlygomis vykstant statybos darbams ir pan. </w:t>
      </w:r>
    </w:p>
    <w:p w14:paraId="534DA129" w14:textId="51006493" w:rsidR="00AC2888" w:rsidRPr="00DE0FBF" w:rsidRDefault="00AC2888" w:rsidP="00AC2888">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8</w:t>
      </w:r>
      <w:r w:rsidRPr="00DE0FBF">
        <w:rPr>
          <w:rFonts w:ascii="Times New Roman" w:hAnsi="Times New Roman" w:cs="Times New Roman"/>
          <w:sz w:val="24"/>
          <w:lang w:eastAsia="ar-SA"/>
        </w:rPr>
        <w:t xml:space="preserve">. Jei dėl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 xml:space="preserve">o neveikimo ar netinkamo veikimo </w:t>
      </w:r>
      <w:r w:rsidR="00EC0EB0" w:rsidRPr="00DE0FBF">
        <w:rPr>
          <w:rFonts w:ascii="Times New Roman" w:hAnsi="Times New Roman" w:cs="Times New Roman"/>
          <w:sz w:val="24"/>
          <w:lang w:eastAsia="ar-SA"/>
        </w:rPr>
        <w:t>d</w:t>
      </w:r>
      <w:r w:rsidRPr="00DE0FBF">
        <w:rPr>
          <w:rFonts w:ascii="Times New Roman" w:hAnsi="Times New Roman" w:cs="Times New Roman"/>
          <w:sz w:val="24"/>
          <w:lang w:eastAsia="ar-SA"/>
        </w:rPr>
        <w:t xml:space="preserve">arbų atlikimo bei garantinio laikotarpio metu padaroma žala tretiesiems asmenims,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as privalo pilnai atlyginti atsiradusią žalą.</w:t>
      </w:r>
    </w:p>
    <w:p w14:paraId="642C8147" w14:textId="456DC8D1"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9</w:t>
      </w:r>
      <w:r w:rsidRPr="00DE0FBF">
        <w:rPr>
          <w:rFonts w:ascii="Times New Roman" w:hAnsi="Times New Roman" w:cs="Times New Roman"/>
          <w:sz w:val="24"/>
          <w:lang w:eastAsia="ar-SA"/>
        </w:rPr>
        <w:t xml:space="preserve">. </w:t>
      </w:r>
      <w:r w:rsidRPr="00DE0FBF">
        <w:rPr>
          <w:rFonts w:ascii="Times New Roman" w:hAnsi="Times New Roman" w:cs="Times New Roman"/>
          <w:sz w:val="24"/>
        </w:rPr>
        <w:t xml:space="preserve">Šalių atsakomybė yra nustatoma pagal galiojančius Lietuvos Respublikos teisės aktus ir šią </w:t>
      </w:r>
      <w:r w:rsidR="00C72909" w:rsidRPr="00DE0FBF">
        <w:rPr>
          <w:rFonts w:ascii="Times New Roman" w:hAnsi="Times New Roman" w:cs="Times New Roman"/>
          <w:sz w:val="24"/>
        </w:rPr>
        <w:t>s</w:t>
      </w:r>
      <w:r w:rsidRPr="00DE0FBF">
        <w:rPr>
          <w:rFonts w:ascii="Times New Roman" w:hAnsi="Times New Roman" w:cs="Times New Roman"/>
          <w:sz w:val="24"/>
        </w:rPr>
        <w:t xml:space="preserve">utartį. Šalys įsipareigoja tinkamai vykdyti savo įsipareigojimus, prisiimtus šia </w:t>
      </w:r>
      <w:r w:rsidR="00C72909" w:rsidRPr="00DE0FBF">
        <w:rPr>
          <w:rFonts w:ascii="Times New Roman" w:hAnsi="Times New Roman" w:cs="Times New Roman"/>
          <w:sz w:val="24"/>
        </w:rPr>
        <w:t>s</w:t>
      </w:r>
      <w:r w:rsidRPr="00DE0FBF">
        <w:rPr>
          <w:rFonts w:ascii="Times New Roman" w:hAnsi="Times New Roman" w:cs="Times New Roman"/>
          <w:sz w:val="24"/>
        </w:rPr>
        <w:t xml:space="preserve">utartimi, ir susilaikyti nuo bet kokių veiksmų, kuriais galėtų padaryti žalos viena kitai ar apsunkintų kitos </w:t>
      </w:r>
      <w:r w:rsidR="000E44F0" w:rsidRPr="00DE0FBF">
        <w:rPr>
          <w:rFonts w:ascii="Times New Roman" w:hAnsi="Times New Roman" w:cs="Times New Roman"/>
          <w:sz w:val="24"/>
        </w:rPr>
        <w:t>š</w:t>
      </w:r>
      <w:r w:rsidRPr="00DE0FBF">
        <w:rPr>
          <w:rFonts w:ascii="Times New Roman" w:hAnsi="Times New Roman" w:cs="Times New Roman"/>
          <w:sz w:val="24"/>
        </w:rPr>
        <w:t>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16CD00CF"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08BFE922" w14:textId="3CF7361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455F6909" w14:textId="376E1EE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FE0113">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0CD2513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778A1">
        <w:rPr>
          <w:rFonts w:ascii="Times New Roman" w:hAnsi="Times New Roman" w:cs="Times New Roman"/>
          <w:color w:val="000000"/>
          <w:sz w:val="24"/>
          <w:lang w:eastAsia="ar-SA"/>
        </w:rPr>
        <w:t>r</w:t>
      </w:r>
      <w:r w:rsidR="00A80CDD" w:rsidRPr="00A80CDD">
        <w:rPr>
          <w:rFonts w:ascii="Times New Roman" w:hAnsi="Times New Roman" w:cs="Times New Roman"/>
          <w:color w:val="000000"/>
          <w:sz w:val="24"/>
          <w:lang w:eastAsia="ar-SA"/>
        </w:rPr>
        <w:t>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4187A4A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0ED38D17" w14:textId="4FD25F2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7CC370A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 xml:space="preserve">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 xml:space="preserve">bei tokius </w:t>
      </w:r>
      <w:r w:rsidR="00C72909">
        <w:rPr>
          <w:rFonts w:ascii="Times New Roman" w:hAnsi="Times New Roman" w:cs="Times New Roman"/>
          <w:sz w:val="24"/>
          <w:lang w:eastAsia="ar-SA"/>
        </w:rPr>
        <w:t>s</w:t>
      </w:r>
      <w:r w:rsidR="00AD07BA"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6E5A7ACA" w14:textId="2F81A567"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w:t>
      </w:r>
    </w:p>
    <w:p w14:paraId="20259A0F" w14:textId="1C27F776"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sidR="00835C0E">
        <w:rPr>
          <w:rFonts w:ascii="Times New Roman" w:hAnsi="Times New Roman" w:cs="Times New Roman"/>
          <w:spacing w:val="1"/>
          <w:sz w:val="24"/>
          <w:lang w:eastAsia="ar-SA"/>
        </w:rPr>
        <w:t>r</w:t>
      </w:r>
      <w:r w:rsidR="00490DDD">
        <w:rPr>
          <w:rFonts w:ascii="Times New Roman" w:hAnsi="Times New Roman" w:cs="Times New Roman"/>
          <w:spacing w:val="1"/>
          <w:sz w:val="24"/>
          <w:lang w:eastAsia="ar-SA"/>
        </w:rPr>
        <w:t>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6405DC05"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sidR="000E44F0">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3ACEB839" w14:textId="76509939"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C72909">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277E2D56" w14:textId="5409E97E"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0632E7">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2E9E12C9" w14:textId="5EC49A66"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sidR="00C72909">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2FADF6FC"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 xml:space="preserve">,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05598EC1" w14:textId="65F88E0B"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14.1.1.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57C627C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1BC3C7D6"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4211FF8D" w14:textId="70A6159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47859A3D" w14:textId="614DAA43"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sidR="00386057">
        <w:rPr>
          <w:rFonts w:ascii="Times New Roman" w:hAnsi="Times New Roman" w:cs="Times New Roman"/>
          <w:sz w:val="24"/>
          <w:lang w:eastAsia="ar-SA"/>
        </w:rPr>
        <w:t>.</w:t>
      </w:r>
    </w:p>
    <w:p w14:paraId="6B7B0414" w14:textId="0074D4D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sidR="00C72909">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C72909">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3EFDA1AF" w14:textId="207D101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sidR="00916389">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sidR="000632E7">
        <w:rPr>
          <w:rFonts w:ascii="Times New Roman" w:hAnsi="Times New Roman" w:cs="Times New Roman"/>
          <w:sz w:val="24"/>
          <w:lang w:eastAsia="ar-SA"/>
        </w:rPr>
        <w:t>u</w:t>
      </w:r>
      <w:r>
        <w:rPr>
          <w:rFonts w:ascii="Times New Roman" w:hAnsi="Times New Roman" w:cs="Times New Roman"/>
          <w:sz w:val="24"/>
          <w:lang w:eastAsia="ar-SA"/>
        </w:rPr>
        <w:t>žsakovo</w:t>
      </w:r>
      <w:r w:rsidRPr="009159BF">
        <w:rPr>
          <w:rFonts w:ascii="Times New Roman" w:hAnsi="Times New Roman" w:cs="Times New Roman"/>
          <w:sz w:val="24"/>
          <w:lang w:eastAsia="ar-SA"/>
        </w:rPr>
        <w:t xml:space="preserve"> teisių.</w:t>
      </w:r>
    </w:p>
    <w:p w14:paraId="23308986" w14:textId="1D4D3542"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sidR="00916389">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w:t>
      </w:r>
      <w:r w:rsidR="000632E7">
        <w:rPr>
          <w:rFonts w:ascii="Times New Roman" w:hAnsi="Times New Roman" w:cs="Times New Roman"/>
          <w:sz w:val="24"/>
          <w:lang w:eastAsia="ar-SA"/>
        </w:rPr>
        <w:t>s</w:t>
      </w:r>
      <w:r>
        <w:rPr>
          <w:rFonts w:ascii="Times New Roman" w:hAnsi="Times New Roman" w:cs="Times New Roman"/>
          <w:sz w:val="24"/>
          <w:lang w:eastAsia="ar-SA"/>
        </w:rPr>
        <w:t>utartį</w:t>
      </w:r>
      <w:r w:rsidRPr="009159BF">
        <w:rPr>
          <w:rFonts w:ascii="Times New Roman" w:hAnsi="Times New Roman" w:cs="Times New Roman"/>
          <w:sz w:val="24"/>
          <w:lang w:eastAsia="ar-SA"/>
        </w:rPr>
        <w:t>.</w:t>
      </w:r>
    </w:p>
    <w:p w14:paraId="18189015" w14:textId="5D707E4A" w:rsidR="00AC2888" w:rsidRDefault="00AC2888" w:rsidP="00AC2888">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sidR="00916389">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015C242A" w14:textId="6DD65D3D" w:rsidR="00AC2888" w:rsidRPr="00250AE9" w:rsidRDefault="00AC2888" w:rsidP="00AC2888">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14.</w:t>
      </w:r>
      <w:r w:rsidR="00916389">
        <w:rPr>
          <w:rFonts w:ascii="Times New Roman" w:hAnsi="Times New Roman" w:cs="Times New Roman"/>
          <w:bCs/>
          <w:sz w:val="24"/>
          <w:lang w:eastAsia="en-US"/>
        </w:rPr>
        <w:t>6</w:t>
      </w:r>
      <w:r>
        <w:rPr>
          <w:rFonts w:ascii="Times New Roman" w:hAnsi="Times New Roman" w:cs="Times New Roman"/>
          <w:bCs/>
          <w:sz w:val="24"/>
          <w:lang w:eastAsia="en-US"/>
        </w:rPr>
        <w:t xml:space="preserve">.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563C0099" w14:textId="24292990" w:rsidR="00AC2888" w:rsidRPr="00CB5CCD" w:rsidRDefault="00AC2888" w:rsidP="00AC2888">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sidR="0012326D">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sidR="0012326D">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B5CCD">
        <w:rPr>
          <w:rFonts w:ascii="Times New Roman" w:hAnsi="Times New Roman" w:cs="Times New Roman"/>
          <w:sz w:val="24"/>
          <w:lang w:eastAsia="ar-SA"/>
        </w:rPr>
        <w:t xml:space="preserve"> pasitelks</w:t>
      </w:r>
      <w:r w:rsidR="008512F0">
        <w:rPr>
          <w:rFonts w:ascii="Times New Roman" w:hAnsi="Times New Roman" w:cs="Times New Roman"/>
          <w:sz w:val="24"/>
          <w:lang w:eastAsia="ar-SA"/>
        </w:rPr>
        <w:t xml:space="preserve"> šiuos subrangovus</w:t>
      </w:r>
      <w:r w:rsidR="00D566BA">
        <w:rPr>
          <w:rFonts w:ascii="Times New Roman" w:hAnsi="Times New Roman" w:cs="Times New Roman"/>
          <w:sz w:val="24"/>
          <w:lang w:eastAsia="ar-SA"/>
        </w:rPr>
        <w:t>: (</w:t>
      </w:r>
      <w:r w:rsidR="00D566BA" w:rsidRPr="00D566BA">
        <w:rPr>
          <w:rFonts w:ascii="Times New Roman" w:hAnsi="Times New Roman" w:cs="Times New Roman"/>
          <w:i/>
          <w:iCs/>
          <w:sz w:val="24"/>
          <w:lang w:eastAsia="ar-SA"/>
        </w:rPr>
        <w:t>nurodyti</w:t>
      </w:r>
      <w:r w:rsidR="00D566BA">
        <w:rPr>
          <w:rFonts w:ascii="Times New Roman" w:hAnsi="Times New Roman" w:cs="Times New Roman"/>
          <w:sz w:val="24"/>
          <w:lang w:eastAsia="ar-SA"/>
        </w:rPr>
        <w:t>).</w:t>
      </w:r>
    </w:p>
    <w:p w14:paraId="6BDC085F" w14:textId="6BCD7268"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subrangovą (-us), nurodytus šios </w:t>
      </w:r>
      <w:r w:rsidR="0012326D">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733A2439" w14:textId="1F50CD0C"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sidR="000632E7">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sidR="000632E7">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sidR="000632E7">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188CA31C" w14:textId="4FE4531A" w:rsidR="00D36015" w:rsidRPr="00D36015" w:rsidRDefault="00D36015" w:rsidP="00D36015">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0919B671"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1DA1058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sidR="009D0027">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sidR="0012326D">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3565E013"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17.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4CB3E219"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17.1. Vykdydamos šią sutartį, </w:t>
      </w:r>
      <w:r w:rsidR="00071022">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1CDA1FD3" w14:textId="77777777" w:rsidR="00AC2888" w:rsidRPr="00E33BCC"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7039B32" w14:textId="7633B448" w:rsidR="00AC2888" w:rsidRPr="00E33BCC" w:rsidRDefault="00AC2888" w:rsidP="00AC2888">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sidR="000E44F0">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6065BA2F" w14:textId="252E1388"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39A48201" w14:textId="057AAFCA" w:rsidR="00AC2888" w:rsidRPr="00990811" w:rsidRDefault="00AC2888" w:rsidP="00305E2B">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sidRPr="00990811">
        <w:rPr>
          <w:rFonts w:ascii="Times New Roman" w:hAnsi="Times New Roman" w:cs="Times New Roman"/>
          <w:sz w:val="24"/>
          <w:lang w:eastAsia="en-US"/>
        </w:rPr>
        <w:t xml:space="preserve">Asmenys, atsakingi už </w:t>
      </w:r>
      <w:r w:rsidR="0012326D" w:rsidRPr="00990811">
        <w:rPr>
          <w:rFonts w:ascii="Times New Roman" w:hAnsi="Times New Roman" w:cs="Times New Roman"/>
          <w:sz w:val="24"/>
          <w:lang w:eastAsia="en-US"/>
        </w:rPr>
        <w:t>s</w:t>
      </w:r>
      <w:r w:rsidRPr="00990811">
        <w:rPr>
          <w:rFonts w:ascii="Times New Roman" w:hAnsi="Times New Roman" w:cs="Times New Roman"/>
          <w:sz w:val="24"/>
          <w:lang w:eastAsia="en-US"/>
        </w:rPr>
        <w:t xml:space="preserve">utarties vykdymą iš </w:t>
      </w:r>
      <w:r w:rsidR="00071022" w:rsidRPr="00990811">
        <w:rPr>
          <w:rFonts w:ascii="Times New Roman" w:hAnsi="Times New Roman" w:cs="Times New Roman"/>
          <w:sz w:val="24"/>
          <w:lang w:eastAsia="en-US"/>
        </w:rPr>
        <w:t>u</w:t>
      </w:r>
      <w:r w:rsidRPr="00990811">
        <w:rPr>
          <w:rFonts w:ascii="Times New Roman" w:hAnsi="Times New Roman" w:cs="Times New Roman"/>
          <w:sz w:val="24"/>
          <w:lang w:eastAsia="en-US"/>
        </w:rPr>
        <w:t xml:space="preserve">žsakovo pusės </w:t>
      </w:r>
      <w:r w:rsidR="00305E2B" w:rsidRPr="00990811">
        <w:rPr>
          <w:rFonts w:ascii="Times New Roman" w:hAnsi="Times New Roman" w:cs="Times New Roman"/>
          <w:sz w:val="24"/>
          <w:lang w:eastAsia="en-US"/>
        </w:rPr>
        <w:t>–</w:t>
      </w:r>
      <w:r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 xml:space="preserve">Komunalinio ūkio ir žemės ūkio skyriaus </w:t>
      </w:r>
      <w:r w:rsidRPr="00990811">
        <w:rPr>
          <w:rFonts w:ascii="Times New Roman" w:hAnsi="Times New Roman" w:cs="Times New Roman"/>
          <w:sz w:val="24"/>
          <w:lang w:eastAsia="en-US"/>
        </w:rPr>
        <w:t>vyr</w:t>
      </w:r>
      <w:r w:rsidR="00FC5329" w:rsidRPr="00990811">
        <w:rPr>
          <w:rFonts w:ascii="Times New Roman" w:hAnsi="Times New Roman" w:cs="Times New Roman"/>
          <w:sz w:val="24"/>
          <w:lang w:eastAsia="en-US"/>
        </w:rPr>
        <w:t>iaus</w:t>
      </w:r>
      <w:r w:rsidR="00E204A1" w:rsidRPr="00990811">
        <w:rPr>
          <w:rFonts w:ascii="Times New Roman" w:hAnsi="Times New Roman" w:cs="Times New Roman"/>
          <w:sz w:val="24"/>
          <w:lang w:eastAsia="en-US"/>
        </w:rPr>
        <w:t>iasis</w:t>
      </w:r>
      <w:r w:rsidR="00FC5329" w:rsidRPr="00990811">
        <w:rPr>
          <w:rFonts w:ascii="Times New Roman" w:hAnsi="Times New Roman" w:cs="Times New Roman"/>
          <w:sz w:val="24"/>
          <w:lang w:eastAsia="en-US"/>
        </w:rPr>
        <w:t xml:space="preserve"> specialist</w:t>
      </w:r>
      <w:r w:rsidR="00E204A1" w:rsidRPr="00990811">
        <w:rPr>
          <w:rFonts w:ascii="Times New Roman" w:hAnsi="Times New Roman" w:cs="Times New Roman"/>
          <w:sz w:val="24"/>
          <w:lang w:eastAsia="en-US"/>
        </w:rPr>
        <w:t>as</w:t>
      </w:r>
      <w:r w:rsidR="00AE0432"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Egidijus Funkas</w:t>
      </w:r>
      <w:r w:rsidR="00E118EA" w:rsidRPr="00990811">
        <w:rPr>
          <w:rFonts w:ascii="Times New Roman" w:hAnsi="Times New Roman" w:cs="Times New Roman"/>
          <w:sz w:val="24"/>
          <w:lang w:eastAsia="en-US"/>
        </w:rPr>
        <w:t>,</w:t>
      </w:r>
      <w:r w:rsidR="00AE0432" w:rsidRPr="00990811">
        <w:rPr>
          <w:rFonts w:ascii="Times New Roman" w:hAnsi="Times New Roman" w:cs="Times New Roman"/>
          <w:sz w:val="24"/>
          <w:lang w:eastAsia="en-US"/>
        </w:rPr>
        <w:t xml:space="preserve"> </w:t>
      </w:r>
      <w:r w:rsidRPr="00990811">
        <w:rPr>
          <w:rFonts w:ascii="Times New Roman" w:hAnsi="Times New Roman" w:cs="Times New Roman"/>
          <w:sz w:val="24"/>
          <w:lang w:eastAsia="en-US"/>
        </w:rPr>
        <w:t xml:space="preserve"> el. p.</w:t>
      </w:r>
      <w:r w:rsidR="00E118EA" w:rsidRPr="00990811">
        <w:rPr>
          <w:rFonts w:ascii="Times New Roman" w:hAnsi="Times New Roman" w:cs="Times New Roman"/>
          <w:sz w:val="24"/>
          <w:lang w:eastAsia="en-US"/>
        </w:rPr>
        <w:t xml:space="preserve"> </w:t>
      </w:r>
      <w:r w:rsidR="00E204A1" w:rsidRPr="00990811">
        <w:rPr>
          <w:rFonts w:ascii="Times New Roman" w:hAnsi="Times New Roman" w:cs="Times New Roman"/>
          <w:sz w:val="24"/>
        </w:rPr>
        <w:t>egidijus.funkas@arsa.lt</w:t>
      </w:r>
      <w:r w:rsidR="00E118EA" w:rsidRPr="00990811">
        <w:rPr>
          <w:rFonts w:ascii="Times New Roman" w:hAnsi="Times New Roman" w:cs="Times New Roman"/>
          <w:sz w:val="24"/>
          <w:lang w:eastAsia="en-US"/>
        </w:rPr>
        <w:t>, tel.:</w:t>
      </w:r>
      <w:r w:rsidR="00FC5329"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+370 315 55 549</w:t>
      </w:r>
      <w:r w:rsidR="00AE0432" w:rsidRPr="00990811">
        <w:rPr>
          <w:rFonts w:ascii="Times New Roman" w:hAnsi="Times New Roman" w:cs="Times New Roman"/>
          <w:sz w:val="24"/>
          <w:lang w:eastAsia="en-US"/>
        </w:rPr>
        <w:t>,</w:t>
      </w:r>
      <w:r w:rsidRPr="00990811">
        <w:rPr>
          <w:rFonts w:ascii="Times New Roman" w:hAnsi="Times New Roman" w:cs="Times New Roman"/>
          <w:sz w:val="24"/>
          <w:lang w:eastAsia="en-US"/>
        </w:rPr>
        <w:t xml:space="preserve">  iš </w:t>
      </w:r>
      <w:r w:rsidR="00071022" w:rsidRPr="00990811">
        <w:rPr>
          <w:rFonts w:ascii="Times New Roman" w:hAnsi="Times New Roman" w:cs="Times New Roman"/>
          <w:sz w:val="24"/>
          <w:lang w:eastAsia="en-US"/>
        </w:rPr>
        <w:t>r</w:t>
      </w:r>
      <w:r w:rsidR="00490DDD" w:rsidRPr="00990811">
        <w:rPr>
          <w:rFonts w:ascii="Times New Roman" w:hAnsi="Times New Roman" w:cs="Times New Roman"/>
          <w:sz w:val="24"/>
          <w:lang w:eastAsia="en-US"/>
        </w:rPr>
        <w:t>angov</w:t>
      </w:r>
      <w:r w:rsidRPr="00990811">
        <w:rPr>
          <w:rFonts w:ascii="Times New Roman" w:hAnsi="Times New Roman" w:cs="Times New Roman"/>
          <w:sz w:val="24"/>
          <w:lang w:eastAsia="en-US"/>
        </w:rPr>
        <w:t xml:space="preserve">o pusės - ......................, el. p. </w:t>
      </w:r>
      <w:r w:rsidRPr="00990811">
        <w:rPr>
          <w:rFonts w:ascii="Times New Roman" w:hAnsi="Times New Roman" w:cs="Times New Roman"/>
          <w:sz w:val="24"/>
        </w:rPr>
        <w:t>.................</w:t>
      </w:r>
      <w:r w:rsidRPr="00990811">
        <w:rPr>
          <w:rFonts w:ascii="Times New Roman" w:hAnsi="Times New Roman" w:cs="Times New Roman"/>
          <w:sz w:val="24"/>
          <w:lang w:eastAsia="en-US"/>
        </w:rPr>
        <w:t xml:space="preserve"> .</w:t>
      </w:r>
    </w:p>
    <w:p w14:paraId="771C2D89" w14:textId="7E1C8560"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sidR="00071022">
        <w:rPr>
          <w:rFonts w:ascii="Times New Roman" w:hAnsi="Times New Roman"/>
          <w:sz w:val="24"/>
          <w:lang w:eastAsia="en-US"/>
        </w:rPr>
        <w:t>s</w:t>
      </w:r>
      <w:r w:rsidRPr="00A07B5B">
        <w:rPr>
          <w:rFonts w:ascii="Times New Roman" w:hAnsi="Times New Roman"/>
          <w:sz w:val="24"/>
          <w:lang w:eastAsia="en-US"/>
        </w:rPr>
        <w:t>utarties ir pakeitimų</w:t>
      </w:r>
      <w:r w:rsidR="00071022">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E204A1">
        <w:rPr>
          <w:rFonts w:ascii="Times New Roman" w:eastAsia="Calibri" w:hAnsi="Times New Roman"/>
          <w:sz w:val="24"/>
          <w:lang w:eastAsia="en-US"/>
        </w:rPr>
        <w:t>Viešųjų pirkimų</w:t>
      </w:r>
      <w:r>
        <w:rPr>
          <w:rFonts w:ascii="Times New Roman" w:eastAsia="Calibri" w:hAnsi="Times New Roman"/>
          <w:sz w:val="24"/>
          <w:lang w:eastAsia="en-US"/>
        </w:rPr>
        <w:t xml:space="preserve"> skyriaus vyr. specialistė </w:t>
      </w:r>
      <w:r w:rsidR="00E204A1" w:rsidRPr="00E204A1">
        <w:rPr>
          <w:rFonts w:ascii="Times New Roman" w:hAnsi="Times New Roman"/>
          <w:sz w:val="24"/>
          <w:lang w:eastAsia="en-US"/>
        </w:rPr>
        <w:t>Liveta Daugininkė</w:t>
      </w:r>
      <w:r>
        <w:rPr>
          <w:rFonts w:ascii="Times New Roman" w:hAnsi="Times New Roman"/>
          <w:sz w:val="24"/>
          <w:lang w:eastAsia="en-US"/>
        </w:rPr>
        <w:t xml:space="preserve">, el. p. </w:t>
      </w:r>
      <w:hyperlink r:id="rId8" w:history="1">
        <w:r w:rsidR="00E204A1"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77777777"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383B953B" w:rsidR="00AC2888" w:rsidRPr="00F53D2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sidR="004B4A37">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sidR="004B4A37">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585E2C3C" w14:textId="20CEADB8" w:rsidR="00AC2888" w:rsidRDefault="00FC5329" w:rsidP="00AC2888">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sidR="00492D93">
        <w:rPr>
          <w:rFonts w:ascii="Times New Roman" w:hAnsi="Times New Roman" w:cs="Times New Roman"/>
          <w:bCs/>
          <w:sz w:val="24"/>
          <w:lang w:eastAsia="ar-SA"/>
        </w:rPr>
        <w:t xml:space="preserve">Rangovo </w:t>
      </w:r>
      <w:r w:rsidR="00805CAD">
        <w:rPr>
          <w:rFonts w:ascii="Times New Roman" w:hAnsi="Times New Roman" w:cs="Times New Roman"/>
          <w:bCs/>
          <w:sz w:val="24"/>
          <w:lang w:eastAsia="ar-SA"/>
        </w:rPr>
        <w:t>pasiūlymas</w:t>
      </w:r>
      <w:r w:rsidRPr="00EC0EB0">
        <w:rPr>
          <w:rFonts w:ascii="Times New Roman" w:hAnsi="Times New Roman" w:cs="Times New Roman"/>
          <w:bCs/>
          <w:sz w:val="24"/>
          <w:lang w:eastAsia="ar-SA"/>
        </w:rPr>
        <w:t>“</w:t>
      </w:r>
      <w:r w:rsidR="00D26DB4" w:rsidRPr="00EC0EB0">
        <w:rPr>
          <w:rFonts w:ascii="Times New Roman" w:hAnsi="Times New Roman" w:cs="Times New Roman"/>
          <w:bCs/>
          <w:sz w:val="24"/>
          <w:lang w:eastAsia="ar-SA"/>
        </w:rPr>
        <w:t xml:space="preserve">, </w:t>
      </w:r>
      <w:r w:rsidR="00D566BA" w:rsidRPr="00EC0EB0">
        <w:rPr>
          <w:rFonts w:ascii="Times New Roman" w:hAnsi="Times New Roman" w:cs="Times New Roman"/>
          <w:bCs/>
          <w:sz w:val="24"/>
          <w:lang w:eastAsia="ar-SA"/>
        </w:rPr>
        <w:t>... .</w:t>
      </w:r>
    </w:p>
    <w:p w14:paraId="2FD3D476" w14:textId="77777777" w:rsidR="00AC2888" w:rsidRPr="009159BF" w:rsidRDefault="00AC2888"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77777777" w:rsidR="00AC2888" w:rsidRPr="001F54F2"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510249B" w14:textId="77777777" w:rsidR="00AC2888" w:rsidRPr="000727AE" w:rsidRDefault="00AC2888" w:rsidP="00E35DC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275918B7"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2015E61F" w14:textId="27774682"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w:t>
            </w:r>
            <w:r w:rsidR="008F4214">
              <w:rPr>
                <w:rFonts w:ascii="Times New Roman" w:hAnsi="Times New Roman" w:cs="Times New Roman"/>
                <w:sz w:val="24"/>
                <w:lang w:eastAsia="en-US"/>
              </w:rPr>
              <w:t>41</w:t>
            </w:r>
            <w:r w:rsidRPr="000727AE">
              <w:rPr>
                <w:rFonts w:ascii="Times New Roman" w:hAnsi="Times New Roman" w:cs="Times New Roman"/>
                <w:sz w:val="24"/>
                <w:lang w:eastAsia="en-US"/>
              </w:rPr>
              <w:t xml:space="preserve"> Alytus</w:t>
            </w:r>
          </w:p>
          <w:p w14:paraId="0329EB3D" w14:textId="5CA0A7B8"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sidR="00E204A1">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7A322A92"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9"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187AE8BF" w14:textId="77777777" w:rsidR="00AC2888"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A0ADF41" w14:textId="77777777" w:rsidR="00305E2B" w:rsidRDefault="00305E2B"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E3FA1FB" w14:textId="77777777" w:rsidR="00AC2888" w:rsidRPr="000727AE"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731E9901" w14:textId="7451DE58" w:rsidR="00AC2888" w:rsidRPr="00755729" w:rsidRDefault="00977781" w:rsidP="00E35DC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00AC2888"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7E0AD2D" w14:textId="77777777" w:rsidR="00AC2888" w:rsidRPr="00755729" w:rsidRDefault="00AC2888" w:rsidP="00E35DC0">
            <w:pPr>
              <w:widowControl/>
              <w:autoSpaceDE/>
              <w:autoSpaceDN/>
              <w:adjustRightInd/>
              <w:ind w:firstLine="0"/>
              <w:rPr>
                <w:rFonts w:ascii="Times New Roman" w:hAnsi="Times New Roman" w:cs="Times New Roman"/>
                <w:bCs/>
                <w:sz w:val="24"/>
                <w:lang w:eastAsia="en-US"/>
              </w:rPr>
            </w:pPr>
          </w:p>
          <w:p w14:paraId="01609442" w14:textId="5E2EA69B" w:rsidR="00AC2888" w:rsidRPr="000727AE" w:rsidRDefault="00977781" w:rsidP="00E35DC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00AC2888" w:rsidRPr="00755729">
              <w:rPr>
                <w:rFonts w:ascii="Times New Roman" w:hAnsi="Times New Roman" w:cs="Times New Roman"/>
                <w:bCs/>
                <w:sz w:val="24"/>
                <w:lang w:eastAsia="en-US"/>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3A8408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8C11F7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53E1D613"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2053DA6B"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0"/>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FDAB" w14:textId="77777777" w:rsidR="00E177E3" w:rsidRDefault="00E177E3" w:rsidP="004D2A40">
      <w:r>
        <w:separator/>
      </w:r>
    </w:p>
  </w:endnote>
  <w:endnote w:type="continuationSeparator" w:id="0">
    <w:p w14:paraId="35E8CDE2" w14:textId="77777777" w:rsidR="00E177E3" w:rsidRDefault="00E177E3"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FF0" w14:textId="77777777" w:rsidR="00E177E3" w:rsidRDefault="00E177E3" w:rsidP="004D2A40">
      <w:r>
        <w:separator/>
      </w:r>
    </w:p>
  </w:footnote>
  <w:footnote w:type="continuationSeparator" w:id="0">
    <w:p w14:paraId="599F3011" w14:textId="77777777" w:rsidR="00E177E3" w:rsidRDefault="00E177E3"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200D"/>
    <w:rsid w:val="00010D20"/>
    <w:rsid w:val="000120CC"/>
    <w:rsid w:val="000141B9"/>
    <w:rsid w:val="00034BCB"/>
    <w:rsid w:val="000372FF"/>
    <w:rsid w:val="00043FF0"/>
    <w:rsid w:val="00052648"/>
    <w:rsid w:val="00061D69"/>
    <w:rsid w:val="000632E7"/>
    <w:rsid w:val="00063642"/>
    <w:rsid w:val="00071022"/>
    <w:rsid w:val="00072120"/>
    <w:rsid w:val="000727AE"/>
    <w:rsid w:val="00080B69"/>
    <w:rsid w:val="00081790"/>
    <w:rsid w:val="00084EF8"/>
    <w:rsid w:val="00095D81"/>
    <w:rsid w:val="000A2FCC"/>
    <w:rsid w:val="000B10AA"/>
    <w:rsid w:val="000C30BE"/>
    <w:rsid w:val="000C3E69"/>
    <w:rsid w:val="000C430E"/>
    <w:rsid w:val="000C7DAE"/>
    <w:rsid w:val="000D0B46"/>
    <w:rsid w:val="000D560F"/>
    <w:rsid w:val="000E13D5"/>
    <w:rsid w:val="000E3341"/>
    <w:rsid w:val="000E44F0"/>
    <w:rsid w:val="000F00B5"/>
    <w:rsid w:val="000F51FD"/>
    <w:rsid w:val="0011421B"/>
    <w:rsid w:val="00120375"/>
    <w:rsid w:val="0012326D"/>
    <w:rsid w:val="00127B0B"/>
    <w:rsid w:val="00142900"/>
    <w:rsid w:val="00143099"/>
    <w:rsid w:val="00145CDD"/>
    <w:rsid w:val="00160519"/>
    <w:rsid w:val="001626CC"/>
    <w:rsid w:val="001705BD"/>
    <w:rsid w:val="0017501E"/>
    <w:rsid w:val="00177BE0"/>
    <w:rsid w:val="0018000A"/>
    <w:rsid w:val="00182CD3"/>
    <w:rsid w:val="0018589B"/>
    <w:rsid w:val="0019645E"/>
    <w:rsid w:val="001A227A"/>
    <w:rsid w:val="001D3ABE"/>
    <w:rsid w:val="001E7742"/>
    <w:rsid w:val="001E77B3"/>
    <w:rsid w:val="001F1076"/>
    <w:rsid w:val="001F5332"/>
    <w:rsid w:val="001F54F2"/>
    <w:rsid w:val="001F5EE2"/>
    <w:rsid w:val="00220E58"/>
    <w:rsid w:val="002336A7"/>
    <w:rsid w:val="00241F9D"/>
    <w:rsid w:val="00250AE9"/>
    <w:rsid w:val="00250DF0"/>
    <w:rsid w:val="002666B5"/>
    <w:rsid w:val="002857EA"/>
    <w:rsid w:val="00285F92"/>
    <w:rsid w:val="002869FA"/>
    <w:rsid w:val="0028740D"/>
    <w:rsid w:val="002925EE"/>
    <w:rsid w:val="002934D2"/>
    <w:rsid w:val="002958BD"/>
    <w:rsid w:val="00297BA4"/>
    <w:rsid w:val="002A0B62"/>
    <w:rsid w:val="002A76B7"/>
    <w:rsid w:val="002B106E"/>
    <w:rsid w:val="002B3B59"/>
    <w:rsid w:val="002C01CA"/>
    <w:rsid w:val="002F06E1"/>
    <w:rsid w:val="002F2BF6"/>
    <w:rsid w:val="002F7A68"/>
    <w:rsid w:val="002F7C29"/>
    <w:rsid w:val="002F7DCA"/>
    <w:rsid w:val="00305E2B"/>
    <w:rsid w:val="00311795"/>
    <w:rsid w:val="00315ADF"/>
    <w:rsid w:val="003210A2"/>
    <w:rsid w:val="00324D9E"/>
    <w:rsid w:val="0032593A"/>
    <w:rsid w:val="003341E4"/>
    <w:rsid w:val="0034101E"/>
    <w:rsid w:val="0034127B"/>
    <w:rsid w:val="003570F8"/>
    <w:rsid w:val="00365B83"/>
    <w:rsid w:val="00383C01"/>
    <w:rsid w:val="00383E6A"/>
    <w:rsid w:val="00386057"/>
    <w:rsid w:val="003905F8"/>
    <w:rsid w:val="003938AE"/>
    <w:rsid w:val="003951DA"/>
    <w:rsid w:val="00395538"/>
    <w:rsid w:val="003C257C"/>
    <w:rsid w:val="003C4BF1"/>
    <w:rsid w:val="003C538D"/>
    <w:rsid w:val="003D30FD"/>
    <w:rsid w:val="003D5EBE"/>
    <w:rsid w:val="003E08EE"/>
    <w:rsid w:val="003E0DF7"/>
    <w:rsid w:val="003F4F45"/>
    <w:rsid w:val="004015F7"/>
    <w:rsid w:val="00402668"/>
    <w:rsid w:val="004040BE"/>
    <w:rsid w:val="0040437D"/>
    <w:rsid w:val="004202F8"/>
    <w:rsid w:val="00422198"/>
    <w:rsid w:val="004237C1"/>
    <w:rsid w:val="004351BA"/>
    <w:rsid w:val="004629ED"/>
    <w:rsid w:val="004638C2"/>
    <w:rsid w:val="004676E7"/>
    <w:rsid w:val="004723B1"/>
    <w:rsid w:val="00480744"/>
    <w:rsid w:val="00484A32"/>
    <w:rsid w:val="00485112"/>
    <w:rsid w:val="00490993"/>
    <w:rsid w:val="00490DDD"/>
    <w:rsid w:val="00492D93"/>
    <w:rsid w:val="004A32A2"/>
    <w:rsid w:val="004A6983"/>
    <w:rsid w:val="004B2F4A"/>
    <w:rsid w:val="004B4098"/>
    <w:rsid w:val="004B4A37"/>
    <w:rsid w:val="004C3168"/>
    <w:rsid w:val="004C662D"/>
    <w:rsid w:val="004D1978"/>
    <w:rsid w:val="004D2A40"/>
    <w:rsid w:val="004E31F2"/>
    <w:rsid w:val="004F4570"/>
    <w:rsid w:val="00500E91"/>
    <w:rsid w:val="0050369D"/>
    <w:rsid w:val="00503D6B"/>
    <w:rsid w:val="00511FAE"/>
    <w:rsid w:val="005174C6"/>
    <w:rsid w:val="00525144"/>
    <w:rsid w:val="00531D00"/>
    <w:rsid w:val="005334CE"/>
    <w:rsid w:val="0054050F"/>
    <w:rsid w:val="005475B5"/>
    <w:rsid w:val="00556100"/>
    <w:rsid w:val="00565647"/>
    <w:rsid w:val="00574F75"/>
    <w:rsid w:val="00583558"/>
    <w:rsid w:val="00591A55"/>
    <w:rsid w:val="005B29F4"/>
    <w:rsid w:val="005B4569"/>
    <w:rsid w:val="005C156D"/>
    <w:rsid w:val="005C4D84"/>
    <w:rsid w:val="005D3380"/>
    <w:rsid w:val="005E3F5E"/>
    <w:rsid w:val="005E7B1B"/>
    <w:rsid w:val="005F0007"/>
    <w:rsid w:val="005F516C"/>
    <w:rsid w:val="00602F35"/>
    <w:rsid w:val="00614B3E"/>
    <w:rsid w:val="00647521"/>
    <w:rsid w:val="00665612"/>
    <w:rsid w:val="00686853"/>
    <w:rsid w:val="00691AF4"/>
    <w:rsid w:val="006A1AA0"/>
    <w:rsid w:val="006A5BEE"/>
    <w:rsid w:val="006B3A6F"/>
    <w:rsid w:val="006C0420"/>
    <w:rsid w:val="006C1FC8"/>
    <w:rsid w:val="006D3311"/>
    <w:rsid w:val="006D7850"/>
    <w:rsid w:val="00706C30"/>
    <w:rsid w:val="007071FC"/>
    <w:rsid w:val="007357F2"/>
    <w:rsid w:val="00747C00"/>
    <w:rsid w:val="00752D0B"/>
    <w:rsid w:val="0075342C"/>
    <w:rsid w:val="00753996"/>
    <w:rsid w:val="00753ECE"/>
    <w:rsid w:val="007550BF"/>
    <w:rsid w:val="00757B1B"/>
    <w:rsid w:val="007620C5"/>
    <w:rsid w:val="007647BF"/>
    <w:rsid w:val="00770E89"/>
    <w:rsid w:val="0077404C"/>
    <w:rsid w:val="00783D8C"/>
    <w:rsid w:val="007B60B5"/>
    <w:rsid w:val="007B734C"/>
    <w:rsid w:val="007B73CD"/>
    <w:rsid w:val="007C5D65"/>
    <w:rsid w:val="007D0031"/>
    <w:rsid w:val="007E3E7D"/>
    <w:rsid w:val="007F78E8"/>
    <w:rsid w:val="00805CAD"/>
    <w:rsid w:val="00814A1C"/>
    <w:rsid w:val="008160B1"/>
    <w:rsid w:val="00835C0E"/>
    <w:rsid w:val="008419ED"/>
    <w:rsid w:val="0084268A"/>
    <w:rsid w:val="0084435D"/>
    <w:rsid w:val="008512F0"/>
    <w:rsid w:val="0085356A"/>
    <w:rsid w:val="00863668"/>
    <w:rsid w:val="008700E4"/>
    <w:rsid w:val="00871E7D"/>
    <w:rsid w:val="008825B8"/>
    <w:rsid w:val="00897893"/>
    <w:rsid w:val="008A3201"/>
    <w:rsid w:val="008A3EC1"/>
    <w:rsid w:val="008A5779"/>
    <w:rsid w:val="008A5CB6"/>
    <w:rsid w:val="008A7828"/>
    <w:rsid w:val="008B2601"/>
    <w:rsid w:val="008B2A98"/>
    <w:rsid w:val="008B7E5A"/>
    <w:rsid w:val="008C3FFF"/>
    <w:rsid w:val="008D3D18"/>
    <w:rsid w:val="008E08FD"/>
    <w:rsid w:val="008E418D"/>
    <w:rsid w:val="008E7B74"/>
    <w:rsid w:val="008F4214"/>
    <w:rsid w:val="009030C4"/>
    <w:rsid w:val="009119D4"/>
    <w:rsid w:val="009120F7"/>
    <w:rsid w:val="00913F07"/>
    <w:rsid w:val="00916389"/>
    <w:rsid w:val="00921B3F"/>
    <w:rsid w:val="00922E1A"/>
    <w:rsid w:val="00931583"/>
    <w:rsid w:val="0093439C"/>
    <w:rsid w:val="00934A7B"/>
    <w:rsid w:val="00934CBD"/>
    <w:rsid w:val="009451DF"/>
    <w:rsid w:val="00945F68"/>
    <w:rsid w:val="00956F8C"/>
    <w:rsid w:val="009632B9"/>
    <w:rsid w:val="00977781"/>
    <w:rsid w:val="00980405"/>
    <w:rsid w:val="00980AEB"/>
    <w:rsid w:val="00990811"/>
    <w:rsid w:val="00993339"/>
    <w:rsid w:val="00996A08"/>
    <w:rsid w:val="009B350E"/>
    <w:rsid w:val="009C0BD1"/>
    <w:rsid w:val="009C1126"/>
    <w:rsid w:val="009C30AF"/>
    <w:rsid w:val="009D0027"/>
    <w:rsid w:val="009D70E7"/>
    <w:rsid w:val="009D7BBE"/>
    <w:rsid w:val="009E2236"/>
    <w:rsid w:val="009E735E"/>
    <w:rsid w:val="009F3D9D"/>
    <w:rsid w:val="009F475D"/>
    <w:rsid w:val="00A07B5B"/>
    <w:rsid w:val="00A101CB"/>
    <w:rsid w:val="00A21E25"/>
    <w:rsid w:val="00A316DF"/>
    <w:rsid w:val="00A36252"/>
    <w:rsid w:val="00A42139"/>
    <w:rsid w:val="00A45FD9"/>
    <w:rsid w:val="00A5194B"/>
    <w:rsid w:val="00A51ED6"/>
    <w:rsid w:val="00A550DD"/>
    <w:rsid w:val="00A556FD"/>
    <w:rsid w:val="00A56508"/>
    <w:rsid w:val="00A66D0F"/>
    <w:rsid w:val="00A778A1"/>
    <w:rsid w:val="00A806C9"/>
    <w:rsid w:val="00A8089B"/>
    <w:rsid w:val="00A80CDD"/>
    <w:rsid w:val="00A8379B"/>
    <w:rsid w:val="00A845AE"/>
    <w:rsid w:val="00A9207E"/>
    <w:rsid w:val="00A936D7"/>
    <w:rsid w:val="00AA03BF"/>
    <w:rsid w:val="00AB0367"/>
    <w:rsid w:val="00AC266A"/>
    <w:rsid w:val="00AC2888"/>
    <w:rsid w:val="00AD07BA"/>
    <w:rsid w:val="00AD6036"/>
    <w:rsid w:val="00AE0432"/>
    <w:rsid w:val="00AF077C"/>
    <w:rsid w:val="00AF36B8"/>
    <w:rsid w:val="00AF7312"/>
    <w:rsid w:val="00B0140C"/>
    <w:rsid w:val="00B0178C"/>
    <w:rsid w:val="00B046A8"/>
    <w:rsid w:val="00B066DD"/>
    <w:rsid w:val="00B176DB"/>
    <w:rsid w:val="00B26C8F"/>
    <w:rsid w:val="00B27B2A"/>
    <w:rsid w:val="00B30F54"/>
    <w:rsid w:val="00B42F88"/>
    <w:rsid w:val="00B47B88"/>
    <w:rsid w:val="00B61F54"/>
    <w:rsid w:val="00B918A6"/>
    <w:rsid w:val="00BA1B2A"/>
    <w:rsid w:val="00BA4445"/>
    <w:rsid w:val="00BA4BC9"/>
    <w:rsid w:val="00BA7A04"/>
    <w:rsid w:val="00BB30A7"/>
    <w:rsid w:val="00BB401D"/>
    <w:rsid w:val="00BC0CD1"/>
    <w:rsid w:val="00BC7ACF"/>
    <w:rsid w:val="00BD73EE"/>
    <w:rsid w:val="00BF3B1A"/>
    <w:rsid w:val="00BF5869"/>
    <w:rsid w:val="00C04AD2"/>
    <w:rsid w:val="00C04C5D"/>
    <w:rsid w:val="00C20B4E"/>
    <w:rsid w:val="00C343F2"/>
    <w:rsid w:val="00C577FA"/>
    <w:rsid w:val="00C71CA4"/>
    <w:rsid w:val="00C71F16"/>
    <w:rsid w:val="00C72909"/>
    <w:rsid w:val="00C854C9"/>
    <w:rsid w:val="00C95069"/>
    <w:rsid w:val="00CA0250"/>
    <w:rsid w:val="00CA303D"/>
    <w:rsid w:val="00CA5046"/>
    <w:rsid w:val="00CA6ED1"/>
    <w:rsid w:val="00CB2493"/>
    <w:rsid w:val="00CB5CCD"/>
    <w:rsid w:val="00CC6EB5"/>
    <w:rsid w:val="00CD1213"/>
    <w:rsid w:val="00CE79EA"/>
    <w:rsid w:val="00CF12F7"/>
    <w:rsid w:val="00CF3981"/>
    <w:rsid w:val="00D25E27"/>
    <w:rsid w:val="00D26DB4"/>
    <w:rsid w:val="00D32ADC"/>
    <w:rsid w:val="00D36015"/>
    <w:rsid w:val="00D40509"/>
    <w:rsid w:val="00D50811"/>
    <w:rsid w:val="00D566BA"/>
    <w:rsid w:val="00D5704B"/>
    <w:rsid w:val="00D7431D"/>
    <w:rsid w:val="00D808E3"/>
    <w:rsid w:val="00D9407B"/>
    <w:rsid w:val="00D964F7"/>
    <w:rsid w:val="00DA335A"/>
    <w:rsid w:val="00DA7C50"/>
    <w:rsid w:val="00DB0F15"/>
    <w:rsid w:val="00DB7DD1"/>
    <w:rsid w:val="00DC3E50"/>
    <w:rsid w:val="00DD092B"/>
    <w:rsid w:val="00DD4926"/>
    <w:rsid w:val="00DD552F"/>
    <w:rsid w:val="00DD7F28"/>
    <w:rsid w:val="00DE0EF1"/>
    <w:rsid w:val="00DE0FBF"/>
    <w:rsid w:val="00DE74DA"/>
    <w:rsid w:val="00E02FAB"/>
    <w:rsid w:val="00E0721B"/>
    <w:rsid w:val="00E118EA"/>
    <w:rsid w:val="00E11C13"/>
    <w:rsid w:val="00E153B0"/>
    <w:rsid w:val="00E17631"/>
    <w:rsid w:val="00E177E3"/>
    <w:rsid w:val="00E204A1"/>
    <w:rsid w:val="00E21122"/>
    <w:rsid w:val="00E27A30"/>
    <w:rsid w:val="00E300AC"/>
    <w:rsid w:val="00E33303"/>
    <w:rsid w:val="00E338DC"/>
    <w:rsid w:val="00E33BCC"/>
    <w:rsid w:val="00E56300"/>
    <w:rsid w:val="00E57A06"/>
    <w:rsid w:val="00E77936"/>
    <w:rsid w:val="00E93500"/>
    <w:rsid w:val="00E946B4"/>
    <w:rsid w:val="00E95773"/>
    <w:rsid w:val="00EA5448"/>
    <w:rsid w:val="00EA7065"/>
    <w:rsid w:val="00EA7240"/>
    <w:rsid w:val="00EB2E68"/>
    <w:rsid w:val="00EB3299"/>
    <w:rsid w:val="00EC0E2E"/>
    <w:rsid w:val="00EC0EB0"/>
    <w:rsid w:val="00EE01F9"/>
    <w:rsid w:val="00EE569B"/>
    <w:rsid w:val="00EF003B"/>
    <w:rsid w:val="00F03921"/>
    <w:rsid w:val="00F32DA1"/>
    <w:rsid w:val="00F37B70"/>
    <w:rsid w:val="00F45E4B"/>
    <w:rsid w:val="00F508B4"/>
    <w:rsid w:val="00F50D3D"/>
    <w:rsid w:val="00F53D28"/>
    <w:rsid w:val="00F54F2D"/>
    <w:rsid w:val="00F5588D"/>
    <w:rsid w:val="00F67EF3"/>
    <w:rsid w:val="00F740F3"/>
    <w:rsid w:val="00F811C6"/>
    <w:rsid w:val="00F83932"/>
    <w:rsid w:val="00F9073E"/>
    <w:rsid w:val="00F92A6C"/>
    <w:rsid w:val="00F9558F"/>
    <w:rsid w:val="00FA06CC"/>
    <w:rsid w:val="00FA3F1F"/>
    <w:rsid w:val="00FC0B90"/>
    <w:rsid w:val="00FC40A6"/>
    <w:rsid w:val="00FC5329"/>
    <w:rsid w:val="00FE0113"/>
    <w:rsid w:val="00FE1C73"/>
    <w:rsid w:val="00FE4F55"/>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D56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a.daugininke@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19748</Words>
  <Characters>11257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Justina Puleikytė</cp:lastModifiedBy>
  <cp:revision>17</cp:revision>
  <cp:lastPrinted>2024-04-12T07:54:00Z</cp:lastPrinted>
  <dcterms:created xsi:type="dcterms:W3CDTF">2025-07-14T09:47:00Z</dcterms:created>
  <dcterms:modified xsi:type="dcterms:W3CDTF">2025-07-16T10:54:00Z</dcterms:modified>
</cp:coreProperties>
</file>