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2FDC132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847E30">
        <w:rPr>
          <w:rFonts w:ascii="Arial" w:hAnsi="Arial" w:cs="Arial"/>
          <w:b/>
          <w:sz w:val="22"/>
          <w:szCs w:val="22"/>
          <w:lang w:val="lt-LT"/>
        </w:rPr>
        <w:t>Kvazisubtiekėjas</w:t>
      </w:r>
      <w:proofErr w:type="spellEnd"/>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proofErr w:type="spellStart"/>
      <w:r w:rsidR="009758F9" w:rsidRPr="194AE4DA">
        <w:rPr>
          <w:rFonts w:ascii="Arial" w:eastAsia="Calibri" w:hAnsi="Arial" w:cs="Arial"/>
          <w:sz w:val="22"/>
          <w:szCs w:val="22"/>
        </w:rPr>
        <w:t>išankstinis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informacinis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skelbimas</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jei</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buvo</w:t>
      </w:r>
      <w:proofErr w:type="spellEnd"/>
      <w:r w:rsidR="009758F9" w:rsidRPr="194AE4DA">
        <w:rPr>
          <w:rFonts w:ascii="Arial" w:eastAsia="Calibri" w:hAnsi="Arial" w:cs="Arial"/>
          <w:sz w:val="22"/>
          <w:szCs w:val="22"/>
        </w:rPr>
        <w:t xml:space="preserve"> </w:t>
      </w:r>
      <w:proofErr w:type="spellStart"/>
      <w:r w:rsidR="009758F9" w:rsidRPr="194AE4DA">
        <w:rPr>
          <w:rFonts w:ascii="Arial" w:eastAsia="Calibri" w:hAnsi="Arial" w:cs="Arial"/>
          <w:sz w:val="22"/>
          <w:szCs w:val="22"/>
        </w:rPr>
        <w:t>skelbta</w:t>
      </w:r>
      <w:r w:rsidR="00EF3E6C" w:rsidRPr="194AE4DA">
        <w:rPr>
          <w:rFonts w:ascii="Arial" w:eastAsia="Calibri" w:hAnsi="Arial" w:cs="Arial"/>
          <w:sz w:val="22"/>
          <w:szCs w:val="22"/>
        </w:rPr>
        <w:t>s</w:t>
      </w:r>
      <w:proofErr w:type="spellEnd"/>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7E30">
        <w:rPr>
          <w:rFonts w:ascii="Arial" w:hAnsi="Arial" w:cs="Arial"/>
          <w:sz w:val="22"/>
          <w:szCs w:val="22"/>
          <w:lang w:val="lt-LT"/>
        </w:rPr>
        <w:t xml:space="preserve"> </w:t>
      </w:r>
      <w:r w:rsidR="00CE4A29" w:rsidRPr="00847E30">
        <w:rPr>
          <w:rFonts w:ascii="Arial" w:eastAsia="Times New Roman" w:hAnsi="Arial" w:cs="Arial"/>
          <w:sz w:val="22"/>
          <w:szCs w:val="22"/>
          <w:lang w:val="lt-LT"/>
        </w:rPr>
        <w:t>santykius</w:t>
      </w:r>
      <w:r w:rsidR="00B24EBA" w:rsidRPr="00847E30">
        <w:rPr>
          <w:rFonts w:ascii="Arial" w:eastAsia="Times New Roman" w:hAnsi="Arial" w:cs="Arial"/>
          <w:sz w:val="22"/>
          <w:szCs w:val="22"/>
          <w:lang w:val="lt-LT"/>
        </w:rPr>
        <w:t xml:space="preserve">, </w:t>
      </w:r>
      <w:r w:rsidR="00B24EBA" w:rsidRPr="00847E30">
        <w:rPr>
          <w:rFonts w:ascii="Arial" w:hAnsi="Arial" w:cs="Arial"/>
          <w:sz w:val="22"/>
          <w:szCs w:val="22"/>
          <w:lang w:val="lt-LT"/>
        </w:rPr>
        <w:t xml:space="preserve">kylančius iš, ar susijusius su </w:t>
      </w:r>
      <w:r w:rsidR="003073DB" w:rsidRPr="00847E30">
        <w:rPr>
          <w:rFonts w:ascii="Arial" w:hAnsi="Arial" w:cs="Arial"/>
          <w:sz w:val="22"/>
          <w:szCs w:val="22"/>
          <w:lang w:val="lt-LT"/>
        </w:rPr>
        <w:t>p</w:t>
      </w:r>
      <w:r w:rsidR="00B24EBA" w:rsidRPr="00847E30">
        <w:rPr>
          <w:rFonts w:ascii="Arial" w:hAnsi="Arial" w:cs="Arial"/>
          <w:sz w:val="22"/>
          <w:szCs w:val="22"/>
          <w:lang w:val="lt-LT"/>
        </w:rPr>
        <w:t>irkimo procedūromis.</w:t>
      </w:r>
    </w:p>
    <w:p w14:paraId="4CDE5885" w14:textId="0C05A619"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2.15. </w:t>
      </w:r>
      <w:r w:rsidR="00EF250A" w:rsidRPr="00847E30">
        <w:rPr>
          <w:rFonts w:ascii="Arial" w:hAnsi="Arial" w:cs="Arial"/>
          <w:color w:val="808080" w:themeColor="background1" w:themeShade="80"/>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847E30" w:rsidRDefault="00276FD0" w:rsidP="00132371">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 xml:space="preserve">2.16. </w:t>
      </w:r>
      <w:r w:rsidR="00EF250A" w:rsidRPr="00847E30">
        <w:rPr>
          <w:rFonts w:ascii="Arial" w:hAnsi="Arial" w:cs="Arial"/>
          <w:color w:val="808080" w:themeColor="background1" w:themeShade="80"/>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847E30">
        <w:rPr>
          <w:rFonts w:ascii="Arial" w:hAnsi="Arial" w:cs="Arial"/>
          <w:color w:val="808080" w:themeColor="background1" w:themeShade="80"/>
          <w:sz w:val="22"/>
          <w:szCs w:val="22"/>
          <w:lang w:val="lt-LT"/>
        </w:rPr>
        <w:t xml:space="preserve"> </w:t>
      </w:r>
    </w:p>
    <w:p w14:paraId="63B5D6F4" w14:textId="03686D86" w:rsidR="00EF250A" w:rsidRPr="00847E30" w:rsidRDefault="00276FD0" w:rsidP="00132371">
      <w:pPr>
        <w:pStyle w:val="Sraopastraipa"/>
        <w:spacing w:after="0" w:line="240" w:lineRule="auto"/>
        <w:ind w:left="0" w:firstLine="567"/>
        <w:contextualSpacing w:val="0"/>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2.17. </w:t>
      </w:r>
      <w:r w:rsidR="00EF250A" w:rsidRPr="00847E30">
        <w:rPr>
          <w:rFonts w:ascii="Arial" w:eastAsia="Calibri" w:hAnsi="Arial" w:cs="Arial"/>
          <w:color w:val="808080" w:themeColor="background1" w:themeShade="80"/>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847E30" w:rsidRDefault="00276FD0" w:rsidP="00132371">
      <w:pPr>
        <w:pStyle w:val="Sraopastraipa"/>
        <w:spacing w:after="0" w:line="240" w:lineRule="auto"/>
        <w:ind w:left="0" w:firstLine="567"/>
        <w:jc w:val="both"/>
        <w:rPr>
          <w:rFonts w:ascii="Arial" w:eastAsia="Calibri"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 xml:space="preserve">2.18. </w:t>
      </w:r>
      <w:r w:rsidR="005A778C" w:rsidRPr="00847E30">
        <w:rPr>
          <w:rFonts w:ascii="Arial" w:eastAsia="Calibri" w:hAnsi="Arial" w:cs="Arial"/>
          <w:color w:val="808080" w:themeColor="background1" w:themeShade="80"/>
          <w:sz w:val="22"/>
          <w:szCs w:val="22"/>
          <w:lang w:val="lt-LT"/>
        </w:rPr>
        <w:t>Jei Pirkimo dokumentuose pateikiamos nuorodos į teisės aktus, turi būti taikomos aktualios teisės aktų redakcijos, jei nenurodyta kitaip.</w:t>
      </w:r>
    </w:p>
    <w:p w14:paraId="6AD401CD" w14:textId="34BF8EBC" w:rsidR="00EF250A" w:rsidRPr="00847E30" w:rsidRDefault="00276FD0" w:rsidP="005A778C">
      <w:pPr>
        <w:pStyle w:val="Sraopastraipa"/>
        <w:spacing w:after="0" w:line="240" w:lineRule="auto"/>
        <w:ind w:left="0" w:firstLine="567"/>
        <w:jc w:val="both"/>
        <w:rPr>
          <w:rFonts w:ascii="Arial" w:hAnsi="Arial" w:cs="Arial"/>
          <w:color w:val="808080" w:themeColor="background1" w:themeShade="80"/>
          <w:sz w:val="22"/>
          <w:szCs w:val="22"/>
          <w:lang w:val="lt-LT"/>
        </w:rPr>
      </w:pPr>
      <w:r w:rsidRPr="00847E30">
        <w:rPr>
          <w:rFonts w:ascii="Arial" w:eastAsia="Calibri" w:hAnsi="Arial" w:cs="Arial"/>
          <w:color w:val="808080" w:themeColor="background1" w:themeShade="80"/>
          <w:sz w:val="22"/>
          <w:szCs w:val="22"/>
          <w:lang w:val="lt-LT"/>
        </w:rPr>
        <w:t>2.19.</w:t>
      </w:r>
      <w:r w:rsidR="005A778C" w:rsidRPr="00847E30">
        <w:rPr>
          <w:rFonts w:ascii="Arial" w:eastAsia="Calibri" w:hAnsi="Arial" w:cs="Arial"/>
          <w:color w:val="808080" w:themeColor="background1" w:themeShade="80"/>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847E30">
        <w:rPr>
          <w:rFonts w:ascii="Arial" w:hAnsi="Arial" w:cs="Arial"/>
          <w:color w:val="808080" w:themeColor="background1" w:themeShade="80"/>
          <w:sz w:val="22"/>
          <w:szCs w:val="22"/>
          <w:lang w:val="lt-LT"/>
        </w:rPr>
        <w:t xml:space="preserve"> </w:t>
      </w:r>
      <w:r w:rsidR="00EF250A" w:rsidRPr="00847E30">
        <w:rPr>
          <w:rFonts w:ascii="Arial" w:eastAsia="Calibri" w:hAnsi="Arial" w:cs="Arial"/>
          <w:color w:val="808080" w:themeColor="background1" w:themeShade="80"/>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w:t>
      </w:r>
      <w:proofErr w:type="spellStart"/>
      <w:r w:rsidR="00622A08" w:rsidRPr="00847E30">
        <w:rPr>
          <w:rFonts w:ascii="Arial" w:hAnsi="Arial" w:cs="Arial"/>
          <w:sz w:val="22"/>
          <w:szCs w:val="22"/>
          <w:lang w:val="lt-LT"/>
        </w:rPr>
        <w:t>kvazisubtiekėjai</w:t>
      </w:r>
      <w:proofErr w:type="spellEnd"/>
      <w:r w:rsidR="00622A08" w:rsidRPr="00847E30">
        <w:rPr>
          <w:rFonts w:ascii="Arial" w:hAnsi="Arial" w:cs="Arial"/>
          <w:sz w:val="22"/>
          <w:szCs w:val="22"/>
          <w:lang w:val="lt-LT"/>
        </w:rPr>
        <w:t>)</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6247712B" w14:textId="6A6C4C2E" w:rsidR="003D2D6D" w:rsidRPr="00A5116D" w:rsidRDefault="006E7E9D" w:rsidP="00A5116D">
      <w:pPr>
        <w:pStyle w:val="Sraopastraipa"/>
        <w:spacing w:after="120" w:line="20" w:lineRule="atLeast"/>
        <w:ind w:left="0" w:firstLine="567"/>
        <w:jc w:val="both"/>
        <w:rPr>
          <w:rFonts w:ascii="Arial" w:hAnsi="Arial" w:cs="Arial"/>
          <w:i/>
          <w:iCs/>
          <w:sz w:val="22"/>
          <w:szCs w:val="22"/>
          <w:lang w:val="lt-LT"/>
        </w:rPr>
      </w:pPr>
      <w:r w:rsidRPr="00A5116D">
        <w:rPr>
          <w:rFonts w:ascii="Arial" w:hAnsi="Arial" w:cs="Arial"/>
          <w:sz w:val="22"/>
          <w:szCs w:val="22"/>
          <w:lang w:val="lt-LT"/>
        </w:rPr>
        <w:t xml:space="preserve">9.6. </w:t>
      </w:r>
      <w:bookmarkStart w:id="43" w:name="_Hlk156082522"/>
      <w:r w:rsidR="00AE4CDE" w:rsidRPr="00A5116D">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End w:id="43"/>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847E30">
        <w:rPr>
          <w:rFonts w:ascii="Arial" w:hAnsi="Arial" w:cs="Arial"/>
          <w:i/>
          <w:iCs/>
          <w:sz w:val="22"/>
          <w:szCs w:val="22"/>
          <w:lang w:val="lt-LT"/>
        </w:rPr>
        <w:t>Apostille</w:t>
      </w:r>
      <w:proofErr w:type="spellEnd"/>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w:t>
      </w:r>
      <w:r w:rsidR="004F6A9A" w:rsidRPr="00847E30">
        <w:rPr>
          <w:rFonts w:ascii="Arial" w:hAnsi="Arial" w:cs="Arial"/>
          <w:sz w:val="22"/>
          <w:szCs w:val="22"/>
          <w:lang w:val="lt-LT"/>
        </w:rPr>
        <w:lastRenderedPageBreak/>
        <w:t xml:space="preserve">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w:t>
      </w:r>
      <w:proofErr w:type="spellStart"/>
      <w:r w:rsidR="00D21561" w:rsidRPr="00847E30">
        <w:rPr>
          <w:rFonts w:ascii="Arial" w:hAnsi="Arial" w:cs="Arial"/>
          <w:sz w:val="22"/>
          <w:szCs w:val="22"/>
          <w:lang w:val="lt-LT"/>
        </w:rPr>
        <w:t>kvazisubtiekėjai</w:t>
      </w:r>
      <w:proofErr w:type="spellEnd"/>
      <w:r w:rsidR="00D21561" w:rsidRPr="00847E30">
        <w:rPr>
          <w:rFonts w:ascii="Arial" w:hAnsi="Arial" w:cs="Arial"/>
          <w:sz w:val="22"/>
          <w:szCs w:val="22"/>
          <w:lang w:val="lt-LT"/>
        </w:rPr>
        <w:t>)</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57272C" w:rsidRDefault="006E7E9D" w:rsidP="006E7E9D">
      <w:pPr>
        <w:pStyle w:val="Sraopastraipa"/>
        <w:spacing w:after="0" w:line="20" w:lineRule="atLeast"/>
        <w:ind w:left="0" w:firstLine="567"/>
        <w:jc w:val="both"/>
        <w:rPr>
          <w:rFonts w:ascii="Arial" w:hAnsi="Arial" w:cs="Arial"/>
          <w:sz w:val="22"/>
          <w:szCs w:val="22"/>
          <w:lang w:val="lt-LT"/>
        </w:rPr>
      </w:pPr>
      <w:r w:rsidRPr="0057272C">
        <w:rPr>
          <w:rFonts w:ascii="Arial" w:hAnsi="Arial" w:cs="Arial"/>
          <w:sz w:val="22"/>
          <w:szCs w:val="22"/>
          <w:lang w:val="lt-LT"/>
        </w:rPr>
        <w:t>10</w:t>
      </w:r>
      <w:r w:rsidR="009D4BC2" w:rsidRPr="0057272C">
        <w:rPr>
          <w:rFonts w:ascii="Arial" w:hAnsi="Arial" w:cs="Arial"/>
          <w:sz w:val="22"/>
          <w:szCs w:val="22"/>
          <w:lang w:val="lt-LT"/>
        </w:rPr>
        <w:t>.7</w:t>
      </w:r>
      <w:r w:rsidRPr="0057272C">
        <w:rPr>
          <w:rFonts w:ascii="Arial" w:hAnsi="Arial" w:cs="Arial"/>
          <w:sz w:val="22"/>
          <w:szCs w:val="22"/>
          <w:lang w:val="lt-LT"/>
        </w:rPr>
        <w:t xml:space="preserve">. </w:t>
      </w:r>
      <w:r w:rsidR="00D95915" w:rsidRPr="0057272C">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847E30">
        <w:rPr>
          <w:rFonts w:ascii="Arial" w:hAnsi="Arial" w:cs="Arial"/>
          <w:sz w:val="22"/>
          <w:szCs w:val="22"/>
          <w:highlight w:val="yellow"/>
          <w:lang w:val="lt-LT"/>
        </w:rPr>
        <w:t xml:space="preserve">reikalaujamas). </w:t>
      </w:r>
      <w:r w:rsidR="00C03816" w:rsidRPr="00847E30">
        <w:rPr>
          <w:rFonts w:ascii="Arial" w:eastAsia="Times New Roman" w:hAnsi="Arial" w:cs="Arial"/>
          <w:sz w:val="22"/>
          <w:szCs w:val="22"/>
          <w:highlight w:val="yellow"/>
          <w:lang w:val="lt-LT"/>
        </w:rPr>
        <w:t>Po</w:t>
      </w:r>
      <w:r w:rsidR="00C03816" w:rsidRPr="00847E30">
        <w:rPr>
          <w:rFonts w:ascii="Arial" w:eastAsia="Times New Roman" w:hAnsi="Arial" w:cs="Arial"/>
          <w:sz w:val="22"/>
          <w:szCs w:val="22"/>
          <w:lang w:val="lt-LT"/>
        </w:rPr>
        <w:t xml:space="preserve"> pasiūlymų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847E30">
        <w:rPr>
          <w:rFonts w:ascii="Arial" w:hAnsi="Arial" w:cs="Arial"/>
          <w:b/>
          <w:sz w:val="22"/>
          <w:szCs w:val="22"/>
          <w:highlight w:val="yellow"/>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 xml:space="preserve">tiekėją šiuos dokumentus ar duomenis patikslinti, </w:t>
      </w:r>
      <w:r w:rsidR="008B5AAC" w:rsidRPr="00847E30">
        <w:rPr>
          <w:rFonts w:ascii="Arial" w:hAnsi="Arial" w:cs="Arial"/>
          <w:sz w:val="22"/>
          <w:szCs w:val="22"/>
          <w:lang w:val="lt-LT"/>
        </w:rPr>
        <w:lastRenderedPageBreak/>
        <w:t>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w:t>
      </w:r>
      <w:r w:rsidRPr="00847E30">
        <w:rPr>
          <w:rFonts w:ascii="Arial" w:hAnsi="Arial" w:cs="Arial"/>
          <w:sz w:val="22"/>
          <w:szCs w:val="22"/>
          <w:lang w:val="lt-LT"/>
        </w:rPr>
        <w:lastRenderedPageBreak/>
        <w:t>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8412F7" w:rsidRPr="00847E30">
        <w:rPr>
          <w:rStyle w:val="cf01"/>
          <w:rFonts w:ascii="Arial" w:hAnsi="Arial" w:cs="Arial"/>
          <w:sz w:val="22"/>
          <w:szCs w:val="22"/>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B91E6" w14:textId="77777777" w:rsidR="00E96E97" w:rsidRDefault="00E96E97" w:rsidP="00184B8C">
      <w:pPr>
        <w:spacing w:after="0" w:line="240" w:lineRule="auto"/>
      </w:pPr>
      <w:r>
        <w:separator/>
      </w:r>
    </w:p>
  </w:endnote>
  <w:endnote w:type="continuationSeparator" w:id="0">
    <w:p w14:paraId="31EC788E" w14:textId="77777777" w:rsidR="00E96E97" w:rsidRDefault="00E96E97" w:rsidP="00184B8C">
      <w:pPr>
        <w:spacing w:after="0" w:line="240" w:lineRule="auto"/>
      </w:pPr>
      <w:r>
        <w:continuationSeparator/>
      </w:r>
    </w:p>
  </w:endnote>
  <w:endnote w:type="continuationNotice" w:id="1">
    <w:p w14:paraId="53B47E69" w14:textId="77777777" w:rsidR="00E96E97" w:rsidRDefault="00E96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79103" w14:textId="77777777" w:rsidR="00E96E97" w:rsidRDefault="00E96E97" w:rsidP="00184B8C">
      <w:pPr>
        <w:spacing w:after="0" w:line="240" w:lineRule="auto"/>
      </w:pPr>
      <w:r>
        <w:separator/>
      </w:r>
    </w:p>
  </w:footnote>
  <w:footnote w:type="continuationSeparator" w:id="0">
    <w:p w14:paraId="0DA4C9D2" w14:textId="77777777" w:rsidR="00E96E97" w:rsidRDefault="00E96E97" w:rsidP="00184B8C">
      <w:pPr>
        <w:spacing w:after="0" w:line="240" w:lineRule="auto"/>
      </w:pPr>
      <w:r>
        <w:continuationSeparator/>
      </w:r>
    </w:p>
  </w:footnote>
  <w:footnote w:type="continuationNotice" w:id="1">
    <w:p w14:paraId="60474AE3" w14:textId="77777777" w:rsidR="00E96E97" w:rsidRDefault="00E96E97">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2C"/>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16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00A"/>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6E97"/>
    <w:rsid w:val="00EA00D7"/>
    <w:rsid w:val="00EA0614"/>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A0614"/>
    <w:rsid w:val="00EB0EF1"/>
    <w:rsid w:val="00EC43FB"/>
    <w:rsid w:val="00ED3979"/>
    <w:rsid w:val="00F06192"/>
    <w:rsid w:val="00F121B9"/>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42752</Words>
  <Characters>24369</Characters>
  <Application>Microsoft Office Word</Application>
  <DocSecurity>0</DocSecurity>
  <Lines>203</Lines>
  <Paragraphs>133</Paragraphs>
  <ScaleCrop>false</ScaleCrop>
  <Company/>
  <LinksUpToDate>false</LinksUpToDate>
  <CharactersWithSpaces>66988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Toma Skomantienė</cp:lastModifiedBy>
  <cp:revision>23</cp:revision>
  <dcterms:created xsi:type="dcterms:W3CDTF">2024-12-30T11:14:00Z</dcterms:created>
  <dcterms:modified xsi:type="dcterms:W3CDTF">2025-02-26T14:05:00Z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