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489517A0" w:rsidR="00E46B9F" w:rsidRPr="00DA6C86" w:rsidRDefault="00E5581C" w:rsidP="00E01A29">
      <w:pPr>
        <w:jc w:val="center"/>
        <w:rPr>
          <w:rFonts w:ascii="Arial" w:hAnsi="Arial" w:cs="Arial"/>
          <w:b/>
          <w:bCs/>
          <w:caps/>
          <w:sz w:val="20"/>
          <w:szCs w:val="20"/>
          <w:lang w:val="lt-LT"/>
        </w:rPr>
      </w:pPr>
      <w:r>
        <w:rPr>
          <w:rFonts w:ascii="Arial" w:hAnsi="Arial" w:cs="Arial"/>
          <w:b/>
          <w:sz w:val="20"/>
          <w:szCs w:val="20"/>
          <w:lang w:val="lt-LT"/>
        </w:rPr>
        <w:t>SKELBIAMOS APKLAUSOS SĄLYGOS</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1BBE7865"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2B760E" w:rsidRPr="002B760E">
        <w:rPr>
          <w:rFonts w:ascii="Arial" w:hAnsi="Arial" w:cs="Arial"/>
          <w:b/>
          <w:caps/>
          <w:sz w:val="20"/>
          <w:szCs w:val="20"/>
          <w:lang w:val="lt-LT"/>
        </w:rPr>
        <w:t>Šilumos tiekimo tinklų nuo ŠK 6Ž-9-5 iki taško „B“ K. Genio g. ribose</w:t>
      </w:r>
      <w:bookmarkEnd w:id="0"/>
      <w:r w:rsidR="00CA4A2E">
        <w:rPr>
          <w:rFonts w:ascii="Arial" w:hAnsi="Arial" w:cs="Arial"/>
          <w:b/>
          <w:caps/>
          <w:sz w:val="20"/>
          <w:szCs w:val="20"/>
          <w:lang w:val="lt-LT"/>
        </w:rPr>
        <w:t xml:space="preserve"> KAP</w:t>
      </w:r>
      <w:r w:rsidR="00844A7B">
        <w:rPr>
          <w:rFonts w:ascii="Arial" w:hAnsi="Arial" w:cs="Arial"/>
          <w:b/>
          <w:caps/>
          <w:sz w:val="20"/>
          <w:szCs w:val="20"/>
          <w:lang w:val="lt-LT"/>
        </w:rPr>
        <w:t>ITALINIS REMONTAS</w:t>
      </w:r>
    </w:p>
    <w:p w14:paraId="089C0728" w14:textId="77777777" w:rsidR="0020379A" w:rsidRDefault="0020379A" w:rsidP="00E01A29">
      <w:pPr>
        <w:jc w:val="center"/>
        <w:rPr>
          <w:rFonts w:ascii="Arial" w:hAnsi="Arial" w:cs="Arial"/>
          <w:b/>
          <w:bCs/>
          <w:caps/>
          <w:sz w:val="20"/>
          <w:szCs w:val="20"/>
          <w:lang w:val="lt-LT"/>
        </w:rPr>
      </w:pPr>
    </w:p>
    <w:p w14:paraId="32278B59" w14:textId="77777777" w:rsidR="00A570BC" w:rsidRPr="00DA6C86" w:rsidRDefault="00A570BC" w:rsidP="00E01A29">
      <w:pPr>
        <w:jc w:val="center"/>
        <w:rPr>
          <w:rFonts w:ascii="Arial" w:hAnsi="Arial" w:cs="Arial"/>
          <w:b/>
          <w:bCs/>
          <w:caps/>
          <w:sz w:val="20"/>
          <w:szCs w:val="20"/>
          <w:lang w:val="lt-LT"/>
        </w:rPr>
      </w:pPr>
    </w:p>
    <w:p w14:paraId="1551D423" w14:textId="2F3652A8"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2B760E">
        <w:rPr>
          <w:rFonts w:ascii="Arial" w:hAnsi="Arial" w:cs="Arial"/>
          <w:sz w:val="20"/>
          <w:szCs w:val="20"/>
          <w:lang w:val="lt-LT"/>
        </w:rPr>
        <w:t>. rugpjūčio 4</w:t>
      </w:r>
      <w:r w:rsidR="00E5581C">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A74D738" w:rsidR="00D516A3" w:rsidRPr="00E43DC0" w:rsidRDefault="00A570BC" w:rsidP="00E43DC0">
      <w:pPr>
        <w:pStyle w:val="Sraopastraipa"/>
        <w:numPr>
          <w:ilvl w:val="1"/>
          <w:numId w:val="4"/>
        </w:numPr>
        <w:jc w:val="both"/>
        <w:rPr>
          <w:rFonts w:ascii="Arial" w:eastAsia="Calibri" w:hAnsi="Arial" w:cs="Arial"/>
          <w:color w:val="000000" w:themeColor="text1"/>
          <w:sz w:val="20"/>
          <w:szCs w:val="20"/>
          <w:lang w:eastAsia="lt-LT"/>
        </w:rPr>
      </w:pPr>
      <w:proofErr w:type="spellStart"/>
      <w:r w:rsidRPr="00E43DC0">
        <w:rPr>
          <w:rFonts w:ascii="Arial" w:eastAsia="Calibri" w:hAnsi="Arial" w:cs="Arial"/>
          <w:color w:val="000000" w:themeColor="text1"/>
          <w:sz w:val="20"/>
          <w:szCs w:val="20"/>
          <w:lang w:eastAsia="lt-LT"/>
        </w:rPr>
        <w:t>Pirkimas</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neatliekamas</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naudojantis</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centralizuotų</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pirkimų</w:t>
      </w:r>
      <w:proofErr w:type="spellEnd"/>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katalogu</w:t>
      </w:r>
      <w:proofErr w:type="spellEnd"/>
      <w:r w:rsidR="00DF594B" w:rsidRPr="00E43DC0">
        <w:rPr>
          <w:rFonts w:ascii="Arial" w:eastAsia="Calibri" w:hAnsi="Arial" w:cs="Arial"/>
          <w:color w:val="000000" w:themeColor="text1"/>
          <w:sz w:val="20"/>
          <w:szCs w:val="20"/>
          <w:lang w:eastAsia="lt-LT"/>
        </w:rPr>
        <w:t xml:space="preserve"> (</w:t>
      </w:r>
      <w:proofErr w:type="spellStart"/>
      <w:r w:rsidR="00DF594B" w:rsidRPr="00E43DC0">
        <w:rPr>
          <w:rFonts w:ascii="Arial" w:eastAsia="Calibri" w:hAnsi="Arial" w:cs="Arial"/>
          <w:color w:val="000000" w:themeColor="text1"/>
          <w:sz w:val="20"/>
          <w:szCs w:val="20"/>
          <w:lang w:eastAsia="lt-LT"/>
        </w:rPr>
        <w:t>toliau</w:t>
      </w:r>
      <w:proofErr w:type="spellEnd"/>
      <w:r w:rsidR="00DF594B" w:rsidRPr="00E43DC0">
        <w:rPr>
          <w:rFonts w:ascii="Arial" w:eastAsia="Calibri" w:hAnsi="Arial" w:cs="Arial"/>
          <w:color w:val="000000" w:themeColor="text1"/>
          <w:sz w:val="20"/>
          <w:szCs w:val="20"/>
          <w:lang w:eastAsia="lt-LT"/>
        </w:rPr>
        <w:t xml:space="preserve"> – CPO)</w:t>
      </w:r>
      <w:r w:rsidRPr="00E43DC0">
        <w:rPr>
          <w:rFonts w:ascii="Arial" w:eastAsia="Calibri" w:hAnsi="Arial" w:cs="Arial"/>
          <w:color w:val="000000" w:themeColor="text1"/>
          <w:sz w:val="20"/>
          <w:szCs w:val="20"/>
          <w:lang w:eastAsia="lt-LT"/>
        </w:rPr>
        <w:t xml:space="preserve">, </w:t>
      </w:r>
      <w:proofErr w:type="spellStart"/>
      <w:r w:rsidRPr="00E43DC0">
        <w:rPr>
          <w:rFonts w:ascii="Arial" w:eastAsia="Calibri" w:hAnsi="Arial" w:cs="Arial"/>
          <w:color w:val="000000" w:themeColor="text1"/>
          <w:sz w:val="20"/>
          <w:szCs w:val="20"/>
          <w:lang w:eastAsia="lt-LT"/>
        </w:rPr>
        <w:t>nes</w:t>
      </w:r>
      <w:proofErr w:type="spellEnd"/>
      <w:r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siekiamų</w:t>
      </w:r>
      <w:proofErr w:type="spellEnd"/>
      <w:r w:rsidR="00C12390"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įsigyti</w:t>
      </w:r>
      <w:proofErr w:type="spellEnd"/>
      <w:r w:rsidR="00C12390"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darbų</w:t>
      </w:r>
      <w:proofErr w:type="spellEnd"/>
      <w:r w:rsidR="00C12390" w:rsidRPr="00E43DC0">
        <w:rPr>
          <w:rFonts w:ascii="Arial" w:eastAsia="Calibri" w:hAnsi="Arial" w:cs="Arial"/>
          <w:color w:val="000000" w:themeColor="text1"/>
          <w:sz w:val="20"/>
          <w:szCs w:val="20"/>
          <w:lang w:eastAsia="lt-LT"/>
        </w:rPr>
        <w:t xml:space="preserve"> CPO </w:t>
      </w:r>
      <w:proofErr w:type="spellStart"/>
      <w:r w:rsidR="00C12390" w:rsidRPr="00E43DC0">
        <w:rPr>
          <w:rFonts w:ascii="Arial" w:eastAsia="Calibri" w:hAnsi="Arial" w:cs="Arial"/>
          <w:color w:val="000000" w:themeColor="text1"/>
          <w:sz w:val="20"/>
          <w:szCs w:val="20"/>
          <w:lang w:eastAsia="lt-LT"/>
        </w:rPr>
        <w:t>kataloge</w:t>
      </w:r>
      <w:proofErr w:type="spellEnd"/>
      <w:r w:rsidR="00C12390" w:rsidRPr="00E43DC0">
        <w:rPr>
          <w:rFonts w:ascii="Arial" w:eastAsia="Calibri" w:hAnsi="Arial" w:cs="Arial"/>
          <w:color w:val="000000" w:themeColor="text1"/>
          <w:sz w:val="20"/>
          <w:szCs w:val="20"/>
          <w:lang w:eastAsia="lt-LT"/>
        </w:rPr>
        <w:t xml:space="preserve"> </w:t>
      </w:r>
      <w:proofErr w:type="spellStart"/>
      <w:r w:rsidR="00C12390" w:rsidRPr="00E43DC0">
        <w:rPr>
          <w:rFonts w:ascii="Arial" w:eastAsia="Calibri" w:hAnsi="Arial" w:cs="Arial"/>
          <w:color w:val="000000" w:themeColor="text1"/>
          <w:sz w:val="20"/>
          <w:szCs w:val="20"/>
          <w:lang w:eastAsia="lt-LT"/>
        </w:rPr>
        <w:t>nėra</w:t>
      </w:r>
      <w:proofErr w:type="spellEnd"/>
      <w:r w:rsidR="78BE1301" w:rsidRPr="00E43DC0">
        <w:rPr>
          <w:rFonts w:ascii="Arial" w:eastAsia="Calibri" w:hAnsi="Arial" w:cs="Arial"/>
          <w:color w:val="000000" w:themeColor="text1"/>
          <w:sz w:val="20"/>
          <w:szCs w:val="20"/>
          <w:lang w:eastAsia="lt-LT"/>
        </w:rPr>
        <w:t>.</w:t>
      </w:r>
    </w:p>
    <w:p w14:paraId="261967C9" w14:textId="0BAD6877" w:rsidR="00770112" w:rsidRPr="00E43DC0" w:rsidRDefault="00770112" w:rsidP="00E43DC0">
      <w:pPr>
        <w:pStyle w:val="Sraopastraipa"/>
        <w:numPr>
          <w:ilvl w:val="1"/>
          <w:numId w:val="4"/>
        </w:numPr>
        <w:jc w:val="both"/>
        <w:rPr>
          <w:rFonts w:ascii="Arial" w:eastAsia="Calibri" w:hAnsi="Arial" w:cs="Arial"/>
          <w:color w:val="000000" w:themeColor="text1"/>
          <w:sz w:val="20"/>
          <w:szCs w:val="20"/>
          <w:lang w:val="lt-LT" w:eastAsia="lt-LT"/>
        </w:rPr>
      </w:pPr>
      <w:r w:rsidRPr="00DA6C86">
        <w:rPr>
          <w:rFonts w:ascii="Arial" w:eastAsia="Calibri" w:hAnsi="Arial" w:cs="Arial"/>
          <w:sz w:val="20"/>
          <w:szCs w:val="20"/>
          <w:lang w:val="lt-LT" w:eastAsia="lt-LT"/>
        </w:rPr>
        <w:t>Stebėtojai dalyvauti Komisijos posėdžiuose nėra kviečiami</w:t>
      </w:r>
    </w:p>
    <w:p w14:paraId="2DCA4E61" w14:textId="7E6DFBA2"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770112">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proofErr w:type="spellStart"/>
      <w:r w:rsidR="00D24F45" w:rsidRPr="002F0048">
        <w:rPr>
          <w:rFonts w:ascii="Arial" w:hAnsi="Arial" w:cs="Arial"/>
          <w:sz w:val="20"/>
          <w:szCs w:val="20"/>
        </w:rPr>
        <w:t>Šis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mažos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vertės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viešasis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Pirkimas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vykdomas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skelbiamos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apklausos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būdu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naudojantis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Centrinės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viešųjų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informacinės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sistemos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CVP IS) </w:t>
      </w:r>
      <w:proofErr w:type="spellStart"/>
      <w:r w:rsidR="00D24F45" w:rsidRPr="002F0048">
        <w:rPr>
          <w:rFonts w:ascii="Arial" w:hAnsi="Arial" w:cs="Arial"/>
          <w:sz w:val="20"/>
          <w:szCs w:val="20"/>
        </w:rPr>
        <w:t>priemonėmis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atliekamas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vadovaujantis</w:t>
      </w:r>
      <w:proofErr w:type="spellEnd"/>
      <w:r w:rsidR="00D24F45" w:rsidRPr="002F0048">
        <w:rPr>
          <w:rFonts w:ascii="Arial" w:hAnsi="Arial" w:cs="Arial"/>
          <w:sz w:val="20"/>
          <w:szCs w:val="20"/>
        </w:rPr>
        <w:t xml:space="preserve"> Lietuvos </w:t>
      </w:r>
      <w:proofErr w:type="spellStart"/>
      <w:r w:rsidR="00D24F45" w:rsidRPr="002F0048">
        <w:rPr>
          <w:rFonts w:ascii="Arial" w:hAnsi="Arial" w:cs="Arial"/>
          <w:sz w:val="20"/>
          <w:szCs w:val="20"/>
        </w:rPr>
        <w:t>Respublikos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atliekamų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vandentvarkos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energetikos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transporto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ar</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pašto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paslaugų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srities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perkančiųjų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subjektų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įstatymu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Įstatymas</w:t>
      </w:r>
      <w:proofErr w:type="spellEnd"/>
      <w:r w:rsidR="00D24F45" w:rsidRPr="002F0048">
        <w:rPr>
          <w:rFonts w:ascii="Arial" w:hAnsi="Arial" w:cs="Arial"/>
          <w:sz w:val="20"/>
          <w:szCs w:val="20"/>
        </w:rPr>
        <w:t xml:space="preserve">), AB „Kauno </w:t>
      </w:r>
      <w:proofErr w:type="spellStart"/>
      <w:proofErr w:type="gramStart"/>
      <w:r w:rsidR="00D24F45" w:rsidRPr="002F0048">
        <w:rPr>
          <w:rFonts w:ascii="Arial" w:hAnsi="Arial" w:cs="Arial"/>
          <w:sz w:val="20"/>
          <w:szCs w:val="20"/>
        </w:rPr>
        <w:t>energija</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Mažos</w:t>
      </w:r>
      <w:proofErr w:type="spellEnd"/>
      <w:proofErr w:type="gramEnd"/>
      <w:r w:rsidR="00D24F45" w:rsidRPr="002F0048">
        <w:rPr>
          <w:rFonts w:ascii="Arial" w:hAnsi="Arial" w:cs="Arial"/>
          <w:sz w:val="20"/>
          <w:szCs w:val="20"/>
        </w:rPr>
        <w:t xml:space="preserve"> </w:t>
      </w:r>
      <w:proofErr w:type="spellStart"/>
      <w:r w:rsidR="00D24F45" w:rsidRPr="002F0048">
        <w:rPr>
          <w:rFonts w:ascii="Arial" w:hAnsi="Arial" w:cs="Arial"/>
          <w:sz w:val="20"/>
          <w:szCs w:val="20"/>
        </w:rPr>
        <w:t>vertės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tvarkos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aprašu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patvirtintu</w:t>
      </w:r>
      <w:proofErr w:type="spellEnd"/>
      <w:r w:rsidR="00D24F45" w:rsidRPr="002F0048">
        <w:rPr>
          <w:rFonts w:ascii="Arial" w:hAnsi="Arial" w:cs="Arial"/>
          <w:sz w:val="20"/>
          <w:szCs w:val="20"/>
        </w:rPr>
        <w:t xml:space="preserve"> AB „Kauno </w:t>
      </w:r>
      <w:proofErr w:type="spellStart"/>
      <w:proofErr w:type="gramStart"/>
      <w:r w:rsidR="00D24F45" w:rsidRPr="002F0048">
        <w:rPr>
          <w:rFonts w:ascii="Arial" w:hAnsi="Arial" w:cs="Arial"/>
          <w:sz w:val="20"/>
          <w:szCs w:val="20"/>
        </w:rPr>
        <w:t>energija</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Valdybos</w:t>
      </w:r>
      <w:proofErr w:type="spellEnd"/>
      <w:proofErr w:type="gramEnd"/>
      <w:r w:rsidR="00D24F45" w:rsidRPr="002F0048">
        <w:rPr>
          <w:rFonts w:ascii="Arial" w:hAnsi="Arial" w:cs="Arial"/>
          <w:sz w:val="20"/>
          <w:szCs w:val="20"/>
        </w:rPr>
        <w:t xml:space="preserve"> </w:t>
      </w:r>
      <w:r w:rsidR="00D24F45" w:rsidRPr="00EC1FDE">
        <w:rPr>
          <w:rFonts w:ascii="Arial" w:hAnsi="Arial" w:cs="Arial"/>
          <w:sz w:val="20"/>
          <w:szCs w:val="20"/>
          <w:lang w:val="lt-LT"/>
        </w:rPr>
        <w:t>2025 m. sausio 27 d. sprendimu Nr. 2025–</w:t>
      </w:r>
      <w:r w:rsidR="00D24F45">
        <w:rPr>
          <w:rFonts w:ascii="Arial" w:hAnsi="Arial" w:cs="Arial"/>
          <w:sz w:val="20"/>
          <w:szCs w:val="20"/>
          <w:lang w:val="lt-LT"/>
        </w:rPr>
        <w:t>1</w:t>
      </w:r>
      <w:r w:rsidR="00D24F45" w:rsidRPr="00EC1FDE">
        <w:rPr>
          <w:rFonts w:ascii="Arial" w:hAnsi="Arial" w:cs="Arial"/>
          <w:sz w:val="20"/>
          <w:szCs w:val="20"/>
          <w:lang w:val="lt-LT"/>
        </w:rPr>
        <w:t>–</w:t>
      </w:r>
      <w:r w:rsidR="00D24F45">
        <w:rPr>
          <w:rFonts w:ascii="Arial" w:hAnsi="Arial" w:cs="Arial"/>
          <w:sz w:val="20"/>
          <w:szCs w:val="20"/>
          <w:lang w:val="lt-LT"/>
        </w:rPr>
        <w:t>3</w:t>
      </w:r>
      <w:r w:rsidR="00D24F45" w:rsidRPr="00EC1FDE">
        <w:rPr>
          <w:rFonts w:ascii="Arial" w:hAnsi="Arial" w:cs="Arial"/>
          <w:sz w:val="20"/>
          <w:szCs w:val="20"/>
          <w:lang w:val="lt-LT"/>
        </w:rPr>
        <w:t xml:space="preserve"> „</w:t>
      </w:r>
      <w:r w:rsidR="00D24F45" w:rsidRPr="00EC1FDE">
        <w:rPr>
          <w:rFonts w:ascii="Arial" w:hAnsi="Arial" w:cs="Arial"/>
          <w:color w:val="201F1E"/>
          <w:sz w:val="20"/>
          <w:szCs w:val="20"/>
          <w:shd w:val="clear" w:color="auto" w:fill="FFFFFF"/>
          <w:lang w:val="lt-LT"/>
        </w:rPr>
        <w:t xml:space="preserve">Dėl akcinės bendrovės </w:t>
      </w:r>
      <w:r w:rsidR="00D24F45" w:rsidRPr="00EC1FDE">
        <w:rPr>
          <w:rFonts w:ascii="Arial" w:hAnsi="Arial" w:cs="Arial"/>
          <w:sz w:val="20"/>
          <w:szCs w:val="20"/>
          <w:lang w:val="lt-LT"/>
        </w:rPr>
        <w:t>„</w:t>
      </w:r>
      <w:r w:rsidR="00D24F45" w:rsidRPr="00EC1FDE">
        <w:rPr>
          <w:rFonts w:ascii="Arial" w:hAnsi="Arial" w:cs="Arial"/>
          <w:color w:val="201F1E"/>
          <w:sz w:val="20"/>
          <w:szCs w:val="20"/>
          <w:shd w:val="clear" w:color="auto" w:fill="FFFFFF"/>
          <w:lang w:val="lt-LT"/>
        </w:rPr>
        <w:t>Kauno energija“ mažos vertės pirkimų tvarkos aprašo naujos redakcijos patvirtinimo</w:t>
      </w:r>
      <w:r w:rsidR="00D24F45" w:rsidRPr="00EC1FDE">
        <w:rPr>
          <w:rFonts w:ascii="Arial" w:hAnsi="Arial" w:cs="Arial"/>
          <w:sz w:val="20"/>
          <w:szCs w:val="20"/>
          <w:lang w:val="lt-LT"/>
        </w:rPr>
        <w:t>“</w:t>
      </w:r>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Aprašas</w:t>
      </w:r>
      <w:proofErr w:type="spellEnd"/>
      <w:r w:rsidR="00D24F45" w:rsidRPr="002F0048">
        <w:rPr>
          <w:rFonts w:ascii="Arial" w:hAnsi="Arial" w:cs="Arial"/>
          <w:sz w:val="20"/>
          <w:szCs w:val="20"/>
        </w:rPr>
        <w:t xml:space="preserve">), Lietuvos </w:t>
      </w:r>
      <w:proofErr w:type="spellStart"/>
      <w:r w:rsidR="00D24F45" w:rsidRPr="002F0048">
        <w:rPr>
          <w:rFonts w:ascii="Arial" w:hAnsi="Arial" w:cs="Arial"/>
          <w:sz w:val="20"/>
          <w:szCs w:val="20"/>
        </w:rPr>
        <w:t>Respublikos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civiliniu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kodeksu</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kitais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viešuosius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pirkimus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reglamentuojančiais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teisės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aktais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bei</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dokumentais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kuriuos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sudaro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skelbimas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apie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pirkimą</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Skelbimas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apklausos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sąlygos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toliau</w:t>
      </w:r>
      <w:proofErr w:type="spellEnd"/>
      <w:r w:rsidR="00D24F45" w:rsidRPr="002F0048">
        <w:rPr>
          <w:rFonts w:ascii="Arial" w:hAnsi="Arial" w:cs="Arial"/>
          <w:sz w:val="20"/>
          <w:szCs w:val="20"/>
        </w:rPr>
        <w:t xml:space="preserve"> – </w:t>
      </w:r>
      <w:proofErr w:type="spellStart"/>
      <w:r w:rsidR="00D24F45" w:rsidRPr="002F0048">
        <w:rPr>
          <w:rFonts w:ascii="Arial" w:hAnsi="Arial" w:cs="Arial"/>
          <w:sz w:val="20"/>
          <w:szCs w:val="20"/>
        </w:rPr>
        <w:t>Sąlygos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ir</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Sąlygų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priedai</w:t>
      </w:r>
      <w:proofErr w:type="spellEnd"/>
      <w:r w:rsidR="00D24F45">
        <w:rPr>
          <w:rFonts w:ascii="Arial" w:hAnsi="Arial" w:cs="Arial"/>
          <w:sz w:val="20"/>
          <w:szCs w:val="20"/>
        </w:rPr>
        <w:t xml:space="preserve"> nurodytą 10 </w:t>
      </w:r>
      <w:proofErr w:type="spellStart"/>
      <w:r w:rsidR="00D24F45" w:rsidRPr="00B7245B">
        <w:rPr>
          <w:rFonts w:ascii="Arial" w:hAnsi="Arial" w:cs="Arial"/>
          <w:sz w:val="20"/>
          <w:szCs w:val="20"/>
        </w:rPr>
        <w:t>dalyje</w:t>
      </w:r>
      <w:proofErr w:type="spellEnd"/>
      <w:r w:rsidR="00D24F45" w:rsidRPr="00B7245B">
        <w:rPr>
          <w:rFonts w:ascii="Arial" w:hAnsi="Arial" w:cs="Arial"/>
          <w:sz w:val="20"/>
          <w:szCs w:val="20"/>
        </w:rPr>
        <w:t>.</w:t>
      </w:r>
      <w:r w:rsidR="00D24F45" w:rsidRPr="002F0048">
        <w:rPr>
          <w:rFonts w:ascii="Arial" w:hAnsi="Arial" w:cs="Arial"/>
          <w:sz w:val="20"/>
          <w:szCs w:val="20"/>
        </w:rPr>
        <w:t xml:space="preserve"> </w:t>
      </w:r>
      <w:bookmarkStart w:id="1" w:name="_Hlk130901076"/>
      <w:proofErr w:type="spellStart"/>
      <w:r w:rsidR="00D24F45" w:rsidRPr="002F0048">
        <w:rPr>
          <w:rFonts w:ascii="Arial" w:hAnsi="Arial" w:cs="Arial"/>
          <w:sz w:val="20"/>
          <w:szCs w:val="20"/>
        </w:rPr>
        <w:t>Vartojamos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sąvokos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apibrėžtos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Įstatyme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Apraše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Viešųjų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pirkimų</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tarnybos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direktoriaus</w:t>
      </w:r>
      <w:proofErr w:type="spellEnd"/>
      <w:r w:rsidR="00D24F45" w:rsidRPr="002F0048">
        <w:rPr>
          <w:rFonts w:ascii="Arial" w:hAnsi="Arial" w:cs="Arial"/>
          <w:sz w:val="20"/>
          <w:szCs w:val="20"/>
        </w:rPr>
        <w:t xml:space="preserve"> 2017 m. </w:t>
      </w:r>
      <w:proofErr w:type="spellStart"/>
      <w:r w:rsidR="00D24F45" w:rsidRPr="002F0048">
        <w:rPr>
          <w:rFonts w:ascii="Arial" w:hAnsi="Arial" w:cs="Arial"/>
          <w:sz w:val="20"/>
          <w:szCs w:val="20"/>
        </w:rPr>
        <w:t>birželio</w:t>
      </w:r>
      <w:proofErr w:type="spellEnd"/>
      <w:r w:rsidR="00D24F45" w:rsidRPr="002F0048">
        <w:rPr>
          <w:rFonts w:ascii="Arial" w:hAnsi="Arial" w:cs="Arial"/>
          <w:sz w:val="20"/>
          <w:szCs w:val="20"/>
        </w:rPr>
        <w:t xml:space="preserve"> 27 d. </w:t>
      </w:r>
      <w:proofErr w:type="spellStart"/>
      <w:r w:rsidR="00D24F45" w:rsidRPr="002F0048">
        <w:rPr>
          <w:rFonts w:ascii="Arial" w:hAnsi="Arial" w:cs="Arial"/>
          <w:sz w:val="20"/>
          <w:szCs w:val="20"/>
        </w:rPr>
        <w:t>įsakymu</w:t>
      </w:r>
      <w:proofErr w:type="spellEnd"/>
      <w:r w:rsidR="00D24F45" w:rsidRPr="002F0048">
        <w:rPr>
          <w:rFonts w:ascii="Arial" w:hAnsi="Arial" w:cs="Arial"/>
          <w:sz w:val="20"/>
          <w:szCs w:val="20"/>
        </w:rPr>
        <w:t xml:space="preserve"> Nr. 1S-94 </w:t>
      </w:r>
      <w:bookmarkEnd w:id="1"/>
      <w:proofErr w:type="spellStart"/>
      <w:r w:rsidR="00D24F45" w:rsidRPr="002F0048">
        <w:rPr>
          <w:rFonts w:ascii="Arial" w:hAnsi="Arial" w:cs="Arial"/>
          <w:sz w:val="20"/>
          <w:szCs w:val="20"/>
        </w:rPr>
        <w:t>patvirtinta</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Viešojo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ir</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pirkimo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vertės</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skaičiavimo</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metodikoje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aktualioje</w:t>
      </w:r>
      <w:proofErr w:type="spellEnd"/>
      <w:r w:rsidR="00D24F45" w:rsidRPr="002F0048">
        <w:rPr>
          <w:rFonts w:ascii="Arial" w:hAnsi="Arial" w:cs="Arial"/>
          <w:sz w:val="20"/>
          <w:szCs w:val="20"/>
        </w:rPr>
        <w:t xml:space="preserve"> </w:t>
      </w:r>
      <w:proofErr w:type="spellStart"/>
      <w:r w:rsidR="00D24F45" w:rsidRPr="002F0048">
        <w:rPr>
          <w:rFonts w:ascii="Arial" w:hAnsi="Arial" w:cs="Arial"/>
          <w:sz w:val="20"/>
          <w:szCs w:val="20"/>
        </w:rPr>
        <w:t>redakcijoje</w:t>
      </w:r>
      <w:proofErr w:type="spellEnd"/>
      <w:r w:rsidR="00D24F45" w:rsidRPr="002F0048">
        <w:rPr>
          <w:rFonts w:ascii="Arial" w:hAnsi="Arial" w:cs="Arial"/>
          <w:sz w:val="20"/>
          <w:szCs w:val="20"/>
        </w:rPr>
        <w:t>)</w:t>
      </w:r>
      <w:r w:rsidR="00C7725A" w:rsidRPr="00DA6C86">
        <w:rPr>
          <w:rFonts w:ascii="Arial" w:eastAsia="Calibri" w:hAnsi="Arial" w:cs="Arial"/>
          <w:sz w:val="20"/>
          <w:szCs w:val="20"/>
          <w:lang w:val="lt-LT" w:eastAsia="lt-LT"/>
        </w:rPr>
        <w:t>.</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6344E03B" w14:textId="77777777" w:rsidR="00580BEA" w:rsidRPr="00461F27" w:rsidRDefault="00580BEA" w:rsidP="00580BEA">
      <w:pPr>
        <w:tabs>
          <w:tab w:val="left" w:pos="851"/>
          <w:tab w:val="left" w:pos="993"/>
        </w:tabs>
        <w:ind w:firstLine="567"/>
        <w:contextualSpacing/>
        <w:jc w:val="both"/>
        <w:rPr>
          <w:rFonts w:ascii="Arial" w:eastAsia="Arial" w:hAnsi="Arial" w:cs="Arial"/>
          <w:sz w:val="20"/>
          <w:szCs w:val="20"/>
          <w:lang w:val="lt-LT" w:eastAsia="lt-LT"/>
        </w:rPr>
      </w:pPr>
      <w:r w:rsidRPr="00461F27">
        <w:rPr>
          <w:rFonts w:ascii="Arial" w:eastAsia="Arial" w:hAnsi="Arial" w:cs="Arial"/>
          <w:sz w:val="20"/>
          <w:szCs w:val="20"/>
          <w:lang w:val="lt-LT" w:eastAsia="lt-LT"/>
        </w:rPr>
        <w:t>1.9. 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645B304B" w14:textId="77777777" w:rsidR="00580BEA" w:rsidRPr="00461F27" w:rsidRDefault="00580BEA" w:rsidP="00580BEA">
      <w:pPr>
        <w:tabs>
          <w:tab w:val="left" w:pos="851"/>
          <w:tab w:val="left" w:pos="993"/>
        </w:tabs>
        <w:ind w:firstLine="567"/>
        <w:contextualSpacing/>
        <w:jc w:val="both"/>
        <w:rPr>
          <w:rFonts w:ascii="Arial" w:eastAsia="Arial" w:hAnsi="Arial" w:cs="Arial"/>
          <w:sz w:val="20"/>
          <w:szCs w:val="20"/>
          <w:lang w:val="lt-LT" w:eastAsia="lt-LT"/>
        </w:rPr>
      </w:pPr>
      <w:r w:rsidRPr="00461F27">
        <w:rPr>
          <w:rFonts w:ascii="Arial" w:eastAsia="Arial" w:hAnsi="Arial" w:cs="Arial"/>
          <w:sz w:val="20"/>
          <w:szCs w:val="20"/>
          <w:lang w:val="lt-LT" w:eastAsia="lt-LT"/>
        </w:rPr>
        <w:t>1.10. 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588690" w14:textId="77777777" w:rsidR="00580BEA" w:rsidRPr="00461F27" w:rsidRDefault="00580BEA" w:rsidP="00580BEA">
      <w:pPr>
        <w:tabs>
          <w:tab w:val="left" w:pos="851"/>
          <w:tab w:val="left" w:pos="993"/>
        </w:tabs>
        <w:ind w:firstLine="567"/>
        <w:contextualSpacing/>
        <w:jc w:val="both"/>
        <w:rPr>
          <w:rFonts w:ascii="Arial" w:eastAsia="Arial" w:hAnsi="Arial" w:cs="Arial"/>
          <w:sz w:val="20"/>
          <w:szCs w:val="20"/>
          <w:lang w:val="lt-LT" w:eastAsia="lt-LT"/>
        </w:rPr>
      </w:pPr>
      <w:r w:rsidRPr="00461F27">
        <w:rPr>
          <w:rFonts w:ascii="Arial" w:eastAsia="Arial" w:hAnsi="Arial" w:cs="Arial"/>
          <w:sz w:val="20"/>
          <w:szCs w:val="20"/>
          <w:lang w:val="lt-LT" w:eastAsia="lt-LT"/>
        </w:rPr>
        <w:t>1.11. Perkantysis subjektas nutrauks pradėtas pirkimo procedūras, paaiškėjus, kad buvo pažeisti Įstatymo 29 straipsnio 1 dalyje nustatyti principai ir atitinkamos padėties negalima ištaisyti.</w:t>
      </w:r>
    </w:p>
    <w:p w14:paraId="4243DFE9" w14:textId="74193865" w:rsidR="00A570BC" w:rsidRPr="00DA6C86" w:rsidRDefault="00580BEA" w:rsidP="00580BEA">
      <w:pPr>
        <w:tabs>
          <w:tab w:val="left" w:pos="851"/>
          <w:tab w:val="left" w:pos="993"/>
        </w:tabs>
        <w:ind w:firstLine="567"/>
        <w:contextualSpacing/>
        <w:jc w:val="both"/>
        <w:rPr>
          <w:rFonts w:ascii="Arial" w:eastAsia="Calibri" w:hAnsi="Arial" w:cs="Arial"/>
          <w:sz w:val="20"/>
          <w:szCs w:val="20"/>
          <w:lang w:val="lt-LT" w:eastAsia="lt-LT"/>
        </w:rPr>
      </w:pPr>
      <w:r w:rsidRPr="00461F27">
        <w:rPr>
          <w:rFonts w:ascii="Arial" w:eastAsia="Arial" w:hAnsi="Arial" w:cs="Arial"/>
          <w:sz w:val="20"/>
          <w:szCs w:val="20"/>
          <w:lang w:val="lt-LT" w:eastAsia="lt-LT"/>
        </w:rPr>
        <w:t>1.12. Perkantysis subjektas neatlygina tiekėjui jokių išlaidų, susijusių su pirkimo sąlygų gavimu, pasiūlymų rengimu ir pan., įskaitant ir išlaidas, patiriamas dėl to, kad vadovaudamasi Įstatymo nuostatomis  perkantysis subjektas nutraukė pirkimo procedūras</w:t>
      </w:r>
      <w:r w:rsidR="00A570BC" w:rsidRPr="00DA6C86">
        <w:rPr>
          <w:rFonts w:ascii="Arial" w:eastAsia="Arial" w:hAnsi="Arial" w:cs="Arial"/>
          <w:color w:val="333333"/>
          <w:sz w:val="20"/>
          <w:szCs w:val="20"/>
          <w:lang w:val="lt-LT" w:eastAsia="lt-LT"/>
        </w:rPr>
        <w:t>.</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25E4A5B8"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r w:rsidR="002B760E" w:rsidRPr="002B760E">
        <w:rPr>
          <w:rFonts w:ascii="Arial" w:eastAsia="Calibri" w:hAnsi="Arial" w:cs="Arial"/>
          <w:b/>
          <w:bCs/>
          <w:sz w:val="20"/>
          <w:szCs w:val="20"/>
          <w:lang w:eastAsia="lt-LT"/>
        </w:rPr>
        <w:t xml:space="preserve">Šilumos tiekimo tinklų </w:t>
      </w:r>
      <w:proofErr w:type="spellStart"/>
      <w:r w:rsidR="002B760E" w:rsidRPr="002B760E">
        <w:rPr>
          <w:rFonts w:ascii="Arial" w:eastAsia="Calibri" w:hAnsi="Arial" w:cs="Arial"/>
          <w:b/>
          <w:bCs/>
          <w:sz w:val="20"/>
          <w:szCs w:val="20"/>
          <w:lang w:eastAsia="lt-LT"/>
        </w:rPr>
        <w:t>nuo</w:t>
      </w:r>
      <w:proofErr w:type="spellEnd"/>
      <w:r w:rsidR="002B760E" w:rsidRPr="002B760E">
        <w:rPr>
          <w:rFonts w:ascii="Arial" w:eastAsia="Calibri" w:hAnsi="Arial" w:cs="Arial"/>
          <w:b/>
          <w:bCs/>
          <w:sz w:val="20"/>
          <w:szCs w:val="20"/>
          <w:lang w:eastAsia="lt-LT"/>
        </w:rPr>
        <w:t xml:space="preserve"> ŠK 6Ž-9-5 </w:t>
      </w:r>
      <w:proofErr w:type="spellStart"/>
      <w:r w:rsidR="002B760E" w:rsidRPr="002B760E">
        <w:rPr>
          <w:rFonts w:ascii="Arial" w:eastAsia="Calibri" w:hAnsi="Arial" w:cs="Arial"/>
          <w:b/>
          <w:bCs/>
          <w:sz w:val="20"/>
          <w:szCs w:val="20"/>
          <w:lang w:eastAsia="lt-LT"/>
        </w:rPr>
        <w:t>iki</w:t>
      </w:r>
      <w:proofErr w:type="spellEnd"/>
      <w:r w:rsidR="002B760E" w:rsidRPr="002B760E">
        <w:rPr>
          <w:rFonts w:ascii="Arial" w:eastAsia="Calibri" w:hAnsi="Arial" w:cs="Arial"/>
          <w:b/>
          <w:bCs/>
          <w:sz w:val="20"/>
          <w:szCs w:val="20"/>
          <w:lang w:eastAsia="lt-LT"/>
        </w:rPr>
        <w:t xml:space="preserve"> </w:t>
      </w:r>
      <w:proofErr w:type="spellStart"/>
      <w:r w:rsidR="002B760E" w:rsidRPr="002B760E">
        <w:rPr>
          <w:rFonts w:ascii="Arial" w:eastAsia="Calibri" w:hAnsi="Arial" w:cs="Arial"/>
          <w:b/>
          <w:bCs/>
          <w:sz w:val="20"/>
          <w:szCs w:val="20"/>
          <w:lang w:eastAsia="lt-LT"/>
        </w:rPr>
        <w:t>taško</w:t>
      </w:r>
      <w:proofErr w:type="spellEnd"/>
      <w:r w:rsidR="002B760E" w:rsidRPr="002B760E">
        <w:rPr>
          <w:rFonts w:ascii="Arial" w:eastAsia="Calibri" w:hAnsi="Arial" w:cs="Arial"/>
          <w:b/>
          <w:bCs/>
          <w:sz w:val="20"/>
          <w:szCs w:val="20"/>
          <w:lang w:eastAsia="lt-LT"/>
        </w:rPr>
        <w:t xml:space="preserve"> „B“ K. </w:t>
      </w:r>
      <w:proofErr w:type="spellStart"/>
      <w:r w:rsidR="002B760E" w:rsidRPr="002B760E">
        <w:rPr>
          <w:rFonts w:ascii="Arial" w:eastAsia="Calibri" w:hAnsi="Arial" w:cs="Arial"/>
          <w:b/>
          <w:bCs/>
          <w:sz w:val="20"/>
          <w:szCs w:val="20"/>
          <w:lang w:eastAsia="lt-LT"/>
        </w:rPr>
        <w:t>Genio</w:t>
      </w:r>
      <w:proofErr w:type="spellEnd"/>
      <w:r w:rsidR="002B760E" w:rsidRPr="002B760E">
        <w:rPr>
          <w:rFonts w:ascii="Arial" w:eastAsia="Calibri" w:hAnsi="Arial" w:cs="Arial"/>
          <w:b/>
          <w:bCs/>
          <w:sz w:val="20"/>
          <w:szCs w:val="20"/>
          <w:lang w:eastAsia="lt-LT"/>
        </w:rPr>
        <w:t xml:space="preserve"> g. ribose</w:t>
      </w:r>
      <w:r w:rsidR="002B760E" w:rsidRPr="002B760E" w:rsidDel="002B760E">
        <w:rPr>
          <w:rFonts w:ascii="Arial" w:eastAsia="Calibri" w:hAnsi="Arial" w:cs="Arial"/>
          <w:b/>
          <w:bCs/>
          <w:sz w:val="20"/>
          <w:szCs w:val="20"/>
          <w:lang w:eastAsia="lt-LT"/>
        </w:rPr>
        <w:t xml:space="preserve"> </w:t>
      </w:r>
      <w:proofErr w:type="spellStart"/>
      <w:r w:rsidR="00CA4A2E">
        <w:rPr>
          <w:rFonts w:ascii="Arial" w:eastAsia="Calibri" w:hAnsi="Arial" w:cs="Arial"/>
          <w:b/>
          <w:bCs/>
          <w:sz w:val="20"/>
          <w:szCs w:val="20"/>
          <w:lang w:eastAsia="lt-LT"/>
        </w:rPr>
        <w:t>kapitalinį</w:t>
      </w:r>
      <w:proofErr w:type="spellEnd"/>
      <w:r w:rsidR="00CA4A2E">
        <w:rPr>
          <w:rFonts w:ascii="Arial" w:eastAsia="Calibri" w:hAnsi="Arial" w:cs="Arial"/>
          <w:b/>
          <w:bCs/>
          <w:sz w:val="20"/>
          <w:szCs w:val="20"/>
          <w:lang w:eastAsia="lt-LT"/>
        </w:rPr>
        <w:t xml:space="preserve"> </w:t>
      </w:r>
      <w:proofErr w:type="spellStart"/>
      <w:r w:rsidR="00CA4A2E">
        <w:rPr>
          <w:rFonts w:ascii="Arial" w:eastAsia="Calibri" w:hAnsi="Arial" w:cs="Arial"/>
          <w:b/>
          <w:bCs/>
          <w:sz w:val="20"/>
          <w:szCs w:val="20"/>
          <w:lang w:eastAsia="lt-LT"/>
        </w:rPr>
        <w:t>remontą</w:t>
      </w:r>
      <w:proofErr w:type="spellEnd"/>
      <w:r w:rsidR="00CA4A2E">
        <w:rPr>
          <w:rFonts w:ascii="Arial" w:eastAsia="Calibri" w:hAnsi="Arial" w:cs="Arial"/>
          <w:b/>
          <w:bCs/>
          <w:sz w:val="20"/>
          <w:szCs w:val="20"/>
          <w:lang w:eastAsia="lt-LT"/>
        </w:rPr>
        <w:t xml:space="preserve"> </w:t>
      </w:r>
      <w:r w:rsidR="00E46615">
        <w:rPr>
          <w:rFonts w:ascii="Arial" w:eastAsia="Calibri" w:hAnsi="Arial" w:cs="Arial"/>
          <w:b/>
          <w:bCs/>
          <w:sz w:val="20"/>
          <w:szCs w:val="20"/>
          <w:lang w:eastAsia="lt-LT"/>
        </w:rPr>
        <w:t>(</w:t>
      </w:r>
      <w:proofErr w:type="spellStart"/>
      <w:r w:rsidR="00E46615">
        <w:rPr>
          <w:rFonts w:ascii="Arial" w:eastAsia="Calibri" w:hAnsi="Arial" w:cs="Arial"/>
          <w:b/>
          <w:bCs/>
          <w:sz w:val="20"/>
          <w:szCs w:val="20"/>
          <w:lang w:eastAsia="lt-LT"/>
        </w:rPr>
        <w:t>toliau</w:t>
      </w:r>
      <w:proofErr w:type="spellEnd"/>
      <w:r w:rsidR="00E46615">
        <w:rPr>
          <w:rFonts w:ascii="Arial" w:eastAsia="Calibri" w:hAnsi="Arial" w:cs="Arial"/>
          <w:b/>
          <w:bCs/>
          <w:sz w:val="20"/>
          <w:szCs w:val="20"/>
          <w:lang w:eastAsia="lt-LT"/>
        </w:rPr>
        <w:t xml:space="preserve"> – </w:t>
      </w:r>
      <w:proofErr w:type="spellStart"/>
      <w:r w:rsidR="00E46615">
        <w:rPr>
          <w:rFonts w:ascii="Arial" w:eastAsia="Calibri" w:hAnsi="Arial" w:cs="Arial"/>
          <w:b/>
          <w:bCs/>
          <w:sz w:val="20"/>
          <w:szCs w:val="20"/>
          <w:lang w:eastAsia="lt-LT"/>
        </w:rPr>
        <w:t>Darbai</w:t>
      </w:r>
      <w:proofErr w:type="spellEnd"/>
      <w:r w:rsidR="00E46615">
        <w:rPr>
          <w:rFonts w:ascii="Arial" w:eastAsia="Calibri" w:hAnsi="Arial" w:cs="Arial"/>
          <w:b/>
          <w:bCs/>
          <w:sz w:val="20"/>
          <w:szCs w:val="20"/>
          <w:lang w:eastAsia="lt-LT"/>
        </w:rPr>
        <w:t>)</w:t>
      </w:r>
      <w:r w:rsidRPr="00E57B4A">
        <w:rPr>
          <w:rFonts w:ascii="Arial" w:eastAsia="Calibri" w:hAnsi="Arial" w:cs="Arial"/>
          <w:sz w:val="20"/>
          <w:szCs w:val="20"/>
          <w:lang w:val="lt-LT" w:eastAsia="lt-LT"/>
        </w:rPr>
        <w:t>. Reikalavimai pirkimo objektui</w:t>
      </w:r>
      <w:r w:rsidR="00F74468">
        <w:rPr>
          <w:rFonts w:ascii="Arial" w:eastAsia="Calibri" w:hAnsi="Arial" w:cs="Arial"/>
          <w:sz w:val="20"/>
          <w:szCs w:val="20"/>
          <w:lang w:val="lt-LT" w:eastAsia="lt-LT"/>
        </w:rPr>
        <w:t>, darbų terminas ir adresas</w:t>
      </w:r>
      <w:r w:rsidRPr="00E57B4A">
        <w:rPr>
          <w:rFonts w:ascii="Arial" w:eastAsia="Calibri" w:hAnsi="Arial" w:cs="Arial"/>
          <w:sz w:val="20"/>
          <w:szCs w:val="20"/>
          <w:lang w:val="lt-LT" w:eastAsia="lt-LT"/>
        </w:rPr>
        <w:t xml:space="preserve"> </w:t>
      </w:r>
      <w:r w:rsidR="00F74468" w:rsidRPr="00E57B4A">
        <w:rPr>
          <w:rFonts w:ascii="Arial" w:eastAsia="Calibri" w:hAnsi="Arial" w:cs="Arial"/>
          <w:sz w:val="20"/>
          <w:szCs w:val="20"/>
          <w:lang w:val="lt-LT" w:eastAsia="lt-LT"/>
        </w:rPr>
        <w:t>nu</w:t>
      </w:r>
      <w:r w:rsidR="00F74468">
        <w:rPr>
          <w:rFonts w:ascii="Arial" w:eastAsia="Calibri" w:hAnsi="Arial" w:cs="Arial"/>
          <w:sz w:val="20"/>
          <w:szCs w:val="20"/>
          <w:lang w:val="lt-LT" w:eastAsia="lt-LT"/>
        </w:rPr>
        <w:t>rod</w:t>
      </w:r>
      <w:r w:rsidR="00F74468" w:rsidRPr="00E57B4A">
        <w:rPr>
          <w:rFonts w:ascii="Arial" w:eastAsia="Calibri" w:hAnsi="Arial" w:cs="Arial"/>
          <w:sz w:val="20"/>
          <w:szCs w:val="20"/>
          <w:lang w:val="lt-LT" w:eastAsia="lt-LT"/>
        </w:rPr>
        <w:t xml:space="preserve">yti </w:t>
      </w:r>
      <w:r w:rsidRPr="00E57B4A">
        <w:rPr>
          <w:rFonts w:ascii="Arial" w:eastAsia="Calibri" w:hAnsi="Arial" w:cs="Arial"/>
          <w:sz w:val="20"/>
          <w:szCs w:val="20"/>
          <w:lang w:val="lt-LT" w:eastAsia="lt-LT"/>
        </w:rPr>
        <w:t>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lastRenderedPageBreak/>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E54DEA3"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C8310A" w:rsidRPr="00C8310A">
        <w:rPr>
          <w:rFonts w:ascii="Arial" w:hAnsi="Arial" w:cs="Arial"/>
          <w:b/>
          <w:bCs/>
          <w:sz w:val="20"/>
          <w:szCs w:val="20"/>
        </w:rPr>
        <w:t>1</w:t>
      </w:r>
      <w:r w:rsidR="009C6941">
        <w:rPr>
          <w:rFonts w:ascii="Arial" w:hAnsi="Arial" w:cs="Arial"/>
          <w:b/>
          <w:bCs/>
          <w:sz w:val="20"/>
          <w:szCs w:val="20"/>
        </w:rPr>
        <w:t>8</w:t>
      </w:r>
      <w:r w:rsidR="00C8310A" w:rsidRPr="00C8310A">
        <w:rPr>
          <w:rFonts w:ascii="Arial" w:hAnsi="Arial" w:cs="Arial"/>
          <w:b/>
          <w:bCs/>
          <w:sz w:val="20"/>
          <w:szCs w:val="20"/>
        </w:rPr>
        <w:t xml:space="preserve"> </w:t>
      </w:r>
      <w:r w:rsidR="009C6941">
        <w:rPr>
          <w:rFonts w:ascii="Arial" w:hAnsi="Arial" w:cs="Arial"/>
          <w:b/>
          <w:bCs/>
          <w:sz w:val="20"/>
          <w:szCs w:val="20"/>
        </w:rPr>
        <w:t>5</w:t>
      </w:r>
      <w:r w:rsidR="00C8310A" w:rsidRPr="00C8310A">
        <w:rPr>
          <w:rFonts w:ascii="Arial" w:hAnsi="Arial" w:cs="Arial"/>
          <w:b/>
          <w:bCs/>
          <w:sz w:val="20"/>
          <w:szCs w:val="20"/>
        </w:rPr>
        <w:t>00,00</w:t>
      </w:r>
      <w:r w:rsidR="00C8310A" w:rsidRPr="00C8310A" w:rsidDel="00C8310A">
        <w:rPr>
          <w:rFonts w:ascii="Arial" w:hAnsi="Arial" w:cs="Arial"/>
          <w:b/>
          <w:bCs/>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9C6941">
        <w:rPr>
          <w:rFonts w:ascii="Arial" w:hAnsi="Arial" w:cs="Arial"/>
          <w:b/>
          <w:bCs/>
          <w:sz w:val="20"/>
          <w:szCs w:val="20"/>
        </w:rPr>
        <w:t>aštuoniolika</w:t>
      </w:r>
      <w:proofErr w:type="spellEnd"/>
      <w:r w:rsidR="009C6941">
        <w:rPr>
          <w:rFonts w:ascii="Arial" w:hAnsi="Arial" w:cs="Arial"/>
          <w:b/>
          <w:bCs/>
          <w:sz w:val="20"/>
          <w:szCs w:val="20"/>
        </w:rPr>
        <w:t xml:space="preserve"> </w:t>
      </w:r>
      <w:proofErr w:type="spellStart"/>
      <w:r w:rsidR="00F74468" w:rsidRPr="58BD00A9">
        <w:rPr>
          <w:rFonts w:ascii="Arial" w:hAnsi="Arial" w:cs="Arial"/>
          <w:b/>
          <w:bCs/>
          <w:sz w:val="20"/>
          <w:szCs w:val="20"/>
        </w:rPr>
        <w:t>tūkstanči</w:t>
      </w:r>
      <w:r w:rsidR="00F74468">
        <w:rPr>
          <w:rFonts w:ascii="Arial" w:hAnsi="Arial" w:cs="Arial"/>
          <w:b/>
          <w:bCs/>
          <w:sz w:val="20"/>
          <w:szCs w:val="20"/>
        </w:rPr>
        <w:t>ų</w:t>
      </w:r>
      <w:proofErr w:type="spellEnd"/>
      <w:r w:rsidR="009C6941">
        <w:rPr>
          <w:rFonts w:ascii="Arial" w:hAnsi="Arial" w:cs="Arial"/>
          <w:b/>
          <w:bCs/>
          <w:sz w:val="20"/>
          <w:szCs w:val="20"/>
        </w:rPr>
        <w:t xml:space="preserve"> </w:t>
      </w:r>
      <w:proofErr w:type="spellStart"/>
      <w:r w:rsidR="009C6941">
        <w:rPr>
          <w:rFonts w:ascii="Arial" w:hAnsi="Arial" w:cs="Arial"/>
          <w:b/>
          <w:bCs/>
          <w:sz w:val="20"/>
          <w:szCs w:val="20"/>
        </w:rPr>
        <w:t>penki</w:t>
      </w:r>
      <w:proofErr w:type="spellEnd"/>
      <w:r w:rsidR="009C6941">
        <w:rPr>
          <w:rFonts w:ascii="Arial" w:hAnsi="Arial" w:cs="Arial"/>
          <w:b/>
          <w:bCs/>
          <w:sz w:val="20"/>
          <w:szCs w:val="20"/>
        </w:rPr>
        <w:t xml:space="preserve"> </w:t>
      </w:r>
      <w:proofErr w:type="spellStart"/>
      <w:r w:rsidR="009C6941">
        <w:rPr>
          <w:rFonts w:ascii="Arial" w:hAnsi="Arial" w:cs="Arial"/>
          <w:b/>
          <w:bCs/>
          <w:sz w:val="20"/>
          <w:szCs w:val="20"/>
        </w:rPr>
        <w:t>šimtai</w:t>
      </w:r>
      <w:proofErr w:type="spellEnd"/>
      <w:r w:rsidR="00F7446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7886C555" w14:textId="77777777" w:rsidR="008E735B" w:rsidRDefault="008E735B" w:rsidP="008E735B">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654D3534" w14:textId="77777777" w:rsidR="008E735B" w:rsidRDefault="008E735B" w:rsidP="008E735B">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 xml:space="preserve">2.8. </w:t>
      </w:r>
      <w:r w:rsidRPr="58BD00A9">
        <w:rPr>
          <w:rFonts w:ascii="Arial" w:hAnsi="Arial" w:cs="Arial"/>
          <w:sz w:val="20"/>
          <w:szCs w:val="20"/>
          <w:lang w:val="lt-LT"/>
        </w:rPr>
        <w:t>Darbai skaidomi į tarpinius etapus (o šilumos tiekimo tinklų atjungimas, montavimas ir įjungimas į etapus) ir privalės būti įgyvendinti nurodytais terminais:</w:t>
      </w:r>
    </w:p>
    <w:p w14:paraId="5DFEF84F" w14:textId="77777777" w:rsidR="008E735B" w:rsidRDefault="008E735B" w:rsidP="008E735B">
      <w:pPr>
        <w:tabs>
          <w:tab w:val="left" w:pos="284"/>
          <w:tab w:val="left" w:pos="426"/>
          <w:tab w:val="left" w:pos="709"/>
        </w:tabs>
        <w:ind w:firstLine="567"/>
        <w:contextualSpacing/>
        <w:jc w:val="both"/>
        <w:rPr>
          <w:rFonts w:ascii="Arial" w:hAnsi="Arial" w:cs="Arial"/>
          <w:sz w:val="20"/>
          <w:szCs w:val="20"/>
          <w:lang w:val="lt-LT"/>
        </w:rPr>
      </w:pPr>
    </w:p>
    <w:p w14:paraId="2A3DAF25" w14:textId="33239745" w:rsidR="00932BD0" w:rsidRDefault="006D1CE9" w:rsidP="00217D0C">
      <w:pPr>
        <w:tabs>
          <w:tab w:val="left" w:pos="284"/>
          <w:tab w:val="left" w:pos="426"/>
          <w:tab w:val="left" w:pos="709"/>
        </w:tabs>
        <w:contextualSpacing/>
        <w:jc w:val="both"/>
        <w:rPr>
          <w:rFonts w:ascii="Arial" w:hAnsi="Arial" w:cs="Arial"/>
          <w:sz w:val="20"/>
          <w:szCs w:val="20"/>
          <w:lang w:val="lt-LT"/>
        </w:rPr>
      </w:pPr>
      <w:r>
        <w:rPr>
          <w:noProof/>
        </w:rPr>
        <w:drawing>
          <wp:inline distT="0" distB="0" distL="0" distR="0" wp14:anchorId="776EFD4B" wp14:editId="68FB589D">
            <wp:extent cx="6031230" cy="1443355"/>
            <wp:effectExtent l="0" t="0" r="7620" b="4445"/>
            <wp:docPr id="303882525"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82525" name="Paveikslėlis 1" descr="Paveikslėlis, kuriame yra tekstas, ekrano kopija, Šriftas, skaičius&#10;&#10;Dirbtinio intelekto sugeneruotas turinys gali būti neteisingas."/>
                    <pic:cNvPicPr/>
                  </pic:nvPicPr>
                  <pic:blipFill>
                    <a:blip r:embed="rId13"/>
                    <a:stretch>
                      <a:fillRect/>
                    </a:stretch>
                  </pic:blipFill>
                  <pic:spPr>
                    <a:xfrm>
                      <a:off x="0" y="0"/>
                      <a:ext cx="6031230" cy="1443355"/>
                    </a:xfrm>
                    <a:prstGeom prst="rect">
                      <a:avLst/>
                    </a:prstGeom>
                  </pic:spPr>
                </pic:pic>
              </a:graphicData>
            </a:graphic>
          </wp:inline>
        </w:drawing>
      </w:r>
    </w:p>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7A9FD030" w14:textId="77777777" w:rsidR="0016347B" w:rsidRPr="00DA6C86" w:rsidRDefault="0016347B" w:rsidP="0016347B">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002C83B" w14:textId="77777777" w:rsidR="0016347B" w:rsidRDefault="0016347B" w:rsidP="0016347B">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Perkantysis subjektas pirkimo sąlygų paaiškinimą, patikslinimą pateikia visiems tiekėjams ne vėliau kaip </w:t>
      </w:r>
      <w:r>
        <w:rPr>
          <w:rFonts w:ascii="Arial" w:eastAsia="Arial Unicode MS" w:hAnsi="Arial" w:cs="Arial"/>
          <w:color w:val="000000"/>
          <w:sz w:val="20"/>
          <w:szCs w:val="20"/>
          <w:lang w:val="lt-LT"/>
        </w:rPr>
        <w:t>1</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viena</w:t>
      </w:r>
      <w:r w:rsidRPr="00DA6C86">
        <w:rPr>
          <w:rFonts w:ascii="Arial" w:eastAsia="Arial Unicode MS" w:hAnsi="Arial" w:cs="Arial"/>
          <w:color w:val="000000"/>
          <w:sz w:val="20"/>
          <w:szCs w:val="20"/>
          <w:lang w:val="lt-LT"/>
        </w:rPr>
        <w:t xml:space="preserve">) </w:t>
      </w:r>
      <w:r>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w:t>
      </w:r>
      <w:r>
        <w:rPr>
          <w:rFonts w:ascii="Arial" w:eastAsia="Arial Unicode MS" w:hAnsi="Arial" w:cs="Arial"/>
          <w:color w:val="000000"/>
          <w:sz w:val="20"/>
          <w:szCs w:val="20"/>
          <w:lang w:val="lt-LT"/>
        </w:rPr>
        <w:t>a</w:t>
      </w:r>
      <w:r w:rsidRPr="00DA6C86">
        <w:rPr>
          <w:rFonts w:ascii="Arial" w:eastAsia="Arial Unicode MS" w:hAnsi="Arial" w:cs="Arial"/>
          <w:color w:val="000000"/>
          <w:sz w:val="20"/>
          <w:szCs w:val="20"/>
          <w:lang w:val="lt-LT"/>
        </w:rPr>
        <w:t xml:space="preserve"> iki pasiūlymų pateikimo termino pabaigos.</w:t>
      </w:r>
    </w:p>
    <w:p w14:paraId="7276073D" w14:textId="484EC039" w:rsidR="00826218" w:rsidRDefault="00826218" w:rsidP="0082621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3.4. </w:t>
      </w:r>
      <w:r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Pr>
          <w:rFonts w:ascii="Arial" w:eastAsia="Arial Unicode MS" w:hAnsi="Arial" w:cs="Arial"/>
          <w:color w:val="000000"/>
          <w:sz w:val="20"/>
          <w:szCs w:val="20"/>
          <w:lang w:val="lt-LT"/>
        </w:rPr>
        <w:t>.</w:t>
      </w:r>
    </w:p>
    <w:p w14:paraId="3500AA45" w14:textId="42A27BB2" w:rsidR="00826218" w:rsidRPr="00DA6C86" w:rsidRDefault="00826218" w:rsidP="0082621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3.5. </w:t>
      </w:r>
      <w:r w:rsidRPr="009C7A48">
        <w:rPr>
          <w:rFonts w:ascii="Arial" w:eastAsia="Arial Unicode MS" w:hAnsi="Arial" w:cs="Arial"/>
          <w:color w:val="000000"/>
          <w:sz w:val="20"/>
          <w:szCs w:val="20"/>
          <w:lang w:val="lt-LT"/>
        </w:rPr>
        <w:t>Pasirašant ar nutraukiant, vykdant ir keičiant sutartis, perkančiosios organizacijos ir tiekėjo bendravimas ir keitimasis informacija gali vykti ne CVP IS priemonėmis.</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736A2D8" w14:textId="4D482023" w:rsidR="002F6A26" w:rsidRPr="00DA6C86" w:rsidRDefault="00DB6C5B" w:rsidP="002F6A26">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w:t>
      </w:r>
      <w:r w:rsidR="002F6A26" w:rsidRPr="00DA6C86">
        <w:rPr>
          <w:rFonts w:ascii="Arial" w:eastAsia="Calibri" w:hAnsi="Arial" w:cs="Arial"/>
          <w:sz w:val="20"/>
          <w:szCs w:val="20"/>
          <w:lang w:val="lt-LT" w:eastAsia="lt-LT"/>
        </w:rPr>
        <w:t xml:space="preserve">Reikalavimai dėl tiekėjo ir subtiekėjų (jei taikoma), ūkio subjektų, kurių pajėgumais tiekėjas remiasi, pašalinimo pagrindų nebuvimo bei jų nebuvimą patvirtinantys dokumentai nurodyti specialiųjų pirkimo sąlygų </w:t>
      </w:r>
      <w:r w:rsidR="002F6A26">
        <w:rPr>
          <w:rFonts w:ascii="Arial" w:eastAsia="Calibri" w:hAnsi="Arial" w:cs="Arial"/>
          <w:sz w:val="20"/>
          <w:szCs w:val="20"/>
          <w:lang w:val="lt-LT" w:eastAsia="lt-LT"/>
        </w:rPr>
        <w:t>3</w:t>
      </w:r>
      <w:r w:rsidR="002F6A26" w:rsidRPr="00DA6C86">
        <w:rPr>
          <w:rFonts w:ascii="Arial" w:eastAsia="Calibri" w:hAnsi="Arial" w:cs="Arial"/>
          <w:color w:val="00B050"/>
          <w:sz w:val="20"/>
          <w:szCs w:val="20"/>
          <w:lang w:val="lt-LT" w:eastAsia="lt-LT"/>
        </w:rPr>
        <w:t xml:space="preserve"> </w:t>
      </w:r>
      <w:r w:rsidR="002F6A26" w:rsidRPr="00DA6C86">
        <w:rPr>
          <w:rFonts w:ascii="Arial" w:eastAsia="Calibri" w:hAnsi="Arial" w:cs="Arial"/>
          <w:sz w:val="20"/>
          <w:szCs w:val="20"/>
          <w:lang w:val="lt-LT" w:eastAsia="lt-LT"/>
        </w:rPr>
        <w:t xml:space="preserve">priede. </w:t>
      </w:r>
    </w:p>
    <w:p w14:paraId="6F1C5454" w14:textId="59D1AA67" w:rsidR="00DB6C5B" w:rsidRDefault="002F6A26" w:rsidP="00E01A29">
      <w:pPr>
        <w:tabs>
          <w:tab w:val="left" w:pos="709"/>
          <w:tab w:val="right" w:leader="dot" w:pos="9962"/>
        </w:tabs>
        <w:ind w:firstLine="567"/>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Pr>
          <w:rFonts w:ascii="Arial" w:eastAsia="Calibri" w:hAnsi="Arial" w:cs="Arial"/>
          <w:sz w:val="20"/>
          <w:szCs w:val="20"/>
          <w:lang w:val="lt-LT" w:eastAsia="lt-LT"/>
        </w:rPr>
        <w:t>3</w:t>
      </w:r>
      <w:r w:rsidRPr="00161D24">
        <w:rPr>
          <w:rFonts w:ascii="Arial" w:eastAsia="Calibri" w:hAnsi="Arial" w:cs="Arial"/>
          <w:sz w:val="20"/>
          <w:szCs w:val="20"/>
          <w:lang w:val="lt-LT" w:eastAsia="lt-LT"/>
        </w:rPr>
        <w:t xml:space="preserve"> priede</w:t>
      </w:r>
    </w:p>
    <w:p w14:paraId="6C9DF6D7" w14:textId="77777777" w:rsidR="00E25C1F" w:rsidRPr="00DA6C86" w:rsidRDefault="00E25C1F"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05ED929B"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lastRenderedPageBreak/>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w:t>
      </w:r>
      <w:proofErr w:type="spellStart"/>
      <w:r w:rsidRPr="00DE1AB8">
        <w:rPr>
          <w:rFonts w:ascii="Arial" w:eastAsia="Calibri" w:hAnsi="Arial" w:cs="Arial"/>
          <w:b/>
          <w:bCs/>
          <w:color w:val="000000"/>
          <w:sz w:val="20"/>
          <w:szCs w:val="20"/>
          <w:lang w:val="lt-LT" w:eastAsia="lt-LT"/>
        </w:rPr>
        <w:t>narysturi</w:t>
      </w:r>
      <w:proofErr w:type="spellEnd"/>
      <w:r w:rsidRPr="00DE1AB8">
        <w:rPr>
          <w:rFonts w:ascii="Arial" w:eastAsia="Calibri" w:hAnsi="Arial" w:cs="Arial"/>
          <w:b/>
          <w:bCs/>
          <w:color w:val="000000"/>
          <w:sz w:val="20"/>
          <w:szCs w:val="20"/>
          <w:lang w:val="lt-LT" w:eastAsia="lt-LT"/>
        </w:rPr>
        <w:t xml:space="preserve">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C22C4A">
        <w:rPr>
          <w:rFonts w:ascii="Arial" w:eastAsia="Calibri" w:hAnsi="Arial" w:cs="Arial"/>
          <w:color w:val="000000"/>
          <w:sz w:val="20"/>
          <w:szCs w:val="20"/>
          <w:lang w:val="lt-LT" w:eastAsia="lt-LT"/>
        </w:rPr>
        <w:t>7</w:t>
      </w:r>
      <w:r w:rsidR="00C22C4A"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436EF5AF" w14:textId="77777777" w:rsidR="004F35AB" w:rsidRPr="003A1BE8" w:rsidRDefault="004F35AB" w:rsidP="004F35AB">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(Specialiųjų sąlygų 2 priedas);</w:t>
      </w:r>
    </w:p>
    <w:p w14:paraId="12D40D73" w14:textId="77777777" w:rsidR="004F35AB" w:rsidRPr="003A1BE8" w:rsidRDefault="004F35AB" w:rsidP="004F35AB">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Pr="003A1BE8">
        <w:rPr>
          <w:rFonts w:ascii="Arial" w:eastAsia="Calibri" w:hAnsi="Arial" w:cs="Arial"/>
          <w:color w:val="2E74B5" w:themeColor="accent1" w:themeShade="BF"/>
          <w:sz w:val="20"/>
          <w:szCs w:val="20"/>
          <w:lang w:val="lt-LT" w:eastAsia="lt-LT"/>
        </w:rPr>
        <w:t>,</w:t>
      </w:r>
      <w:r w:rsidRPr="003A1BE8">
        <w:rPr>
          <w:rFonts w:ascii="Arial" w:hAnsi="Arial" w:cs="Arial"/>
          <w:color w:val="2E74B5" w:themeColor="accent1" w:themeShade="BF"/>
          <w:sz w:val="20"/>
          <w:szCs w:val="20"/>
          <w:lang w:val="lt-LT"/>
        </w:rPr>
        <w:t xml:space="preserve"> Pasirašydamas pasiūlymą, tiekėjas patvirtina ir EBVPD tikrumą;</w:t>
      </w:r>
    </w:p>
    <w:p w14:paraId="6C14A434" w14:textId="77777777" w:rsidR="004F35AB" w:rsidRPr="003A1BE8" w:rsidRDefault="004F35AB" w:rsidP="004F35AB">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6EEC5E44" w14:textId="77777777" w:rsidR="004F35AB" w:rsidRPr="003A1BE8" w:rsidRDefault="004F35AB" w:rsidP="004F35AB">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Pr="003A1BE8">
        <w:rPr>
          <w:rFonts w:ascii="Arial" w:eastAsia="Calibri" w:hAnsi="Arial" w:cs="Arial"/>
          <w:color w:val="2E74B5" w:themeColor="accent1" w:themeShade="BF"/>
          <w:sz w:val="20"/>
          <w:szCs w:val="20"/>
          <w:lang w:val="lt-LT" w:eastAsia="lt-LT"/>
        </w:rPr>
        <w:t>;</w:t>
      </w:r>
    </w:p>
    <w:p w14:paraId="1D8161FF" w14:textId="77777777" w:rsidR="004F35AB" w:rsidRPr="003A1BE8" w:rsidRDefault="004F35AB" w:rsidP="004F35AB">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 (Specialiųjų pirkimo sąlygų 5 priedas);</w:t>
      </w:r>
    </w:p>
    <w:p w14:paraId="079944CA" w14:textId="77777777" w:rsidR="004F35AB" w:rsidRPr="003A1BE8" w:rsidRDefault="004F35AB" w:rsidP="004F35AB">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 (Specialiųjų pirkimo sąlygų 5 priedas);</w:t>
      </w:r>
    </w:p>
    <w:p w14:paraId="1DF0A1FF" w14:textId="14E3E1CD" w:rsidR="004F35AB" w:rsidRDefault="004F35AB" w:rsidP="004F35AB">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 xml:space="preserve">6.4.8. </w:t>
      </w:r>
      <w:r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Pr="003A1BE8">
        <w:rPr>
          <w:rFonts w:ascii="Arial" w:hAnsi="Arial" w:cs="Arial"/>
          <w:b/>
          <w:bCs/>
          <w:color w:val="2E74B5" w:themeColor="accent1" w:themeShade="BF"/>
          <w:sz w:val="20"/>
          <w:szCs w:val="20"/>
          <w:lang w:val="lt-LT"/>
        </w:rPr>
        <w:t>Deklaracija</w:t>
      </w:r>
      <w:r w:rsidRPr="003A1BE8">
        <w:rPr>
          <w:rFonts w:ascii="Arial" w:hAnsi="Arial" w:cs="Arial"/>
          <w:color w:val="2E74B5" w:themeColor="accent1" w:themeShade="BF"/>
          <w:sz w:val="20"/>
          <w:szCs w:val="20"/>
          <w:lang w:val="lt-LT"/>
        </w:rPr>
        <w:t>) (</w:t>
      </w:r>
      <w:r w:rsidRPr="003A1BE8">
        <w:rPr>
          <w:rFonts w:ascii="Arial" w:hAnsi="Arial" w:cs="Arial"/>
          <w:color w:val="2E74B5" w:themeColor="accent1" w:themeShade="BF"/>
          <w:sz w:val="20"/>
          <w:szCs w:val="20"/>
          <w:u w:val="single"/>
          <w:lang w:val="lt-LT"/>
        </w:rPr>
        <w:t xml:space="preserve">privalo užpildyti kiekvienas </w:t>
      </w:r>
      <w:r w:rsidRPr="00C87BFF">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Pr="00C87BFF">
        <w:rPr>
          <w:rFonts w:ascii="Arial" w:hAnsi="Arial" w:cs="Arial"/>
          <w:color w:val="2E74B5" w:themeColor="accent1" w:themeShade="BF"/>
          <w:sz w:val="20"/>
          <w:szCs w:val="20"/>
          <w:u w:val="single"/>
          <w:lang w:val="lt-LT"/>
        </w:rPr>
        <w:t>kvazisubtiekėjus</w:t>
      </w:r>
      <w:proofErr w:type="spellEnd"/>
      <w:r w:rsidRPr="00C87BFF">
        <w:rPr>
          <w:rFonts w:ascii="Arial" w:hAnsi="Arial" w:cs="Arial"/>
          <w:color w:val="2E74B5" w:themeColor="accent1" w:themeShade="BF"/>
          <w:sz w:val="20"/>
          <w:szCs w:val="20"/>
          <w:u w:val="single"/>
          <w:lang w:val="lt-LT"/>
        </w:rPr>
        <w:t>)</w:t>
      </w:r>
      <w:r>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lang w:val="lt-LT"/>
        </w:rPr>
        <w:t xml:space="preserve">(Specialiųjų sąlygų </w:t>
      </w:r>
      <w:r w:rsidR="006231AA">
        <w:rPr>
          <w:rFonts w:ascii="Arial" w:hAnsi="Arial" w:cs="Arial"/>
          <w:color w:val="2E74B5" w:themeColor="accent1" w:themeShade="BF"/>
          <w:sz w:val="20"/>
          <w:szCs w:val="20"/>
          <w:lang w:val="lt-LT"/>
        </w:rPr>
        <w:t>7</w:t>
      </w:r>
      <w:r w:rsidR="006231AA" w:rsidRPr="003A1BE8">
        <w:rPr>
          <w:rFonts w:ascii="Arial" w:hAnsi="Arial" w:cs="Arial"/>
          <w:color w:val="2E74B5" w:themeColor="accent1" w:themeShade="BF"/>
          <w:sz w:val="20"/>
          <w:szCs w:val="20"/>
          <w:lang w:val="lt-LT"/>
        </w:rPr>
        <w:t xml:space="preserve"> </w:t>
      </w:r>
      <w:r w:rsidRPr="003A1BE8">
        <w:rPr>
          <w:rFonts w:ascii="Arial" w:hAnsi="Arial" w:cs="Arial"/>
          <w:color w:val="2E74B5" w:themeColor="accent1" w:themeShade="BF"/>
          <w:sz w:val="20"/>
          <w:szCs w:val="20"/>
          <w:lang w:val="lt-LT"/>
        </w:rPr>
        <w:t>priedas)</w:t>
      </w:r>
      <w:r>
        <w:rPr>
          <w:rFonts w:ascii="Arial" w:hAnsi="Arial" w:cs="Arial"/>
          <w:color w:val="2E74B5" w:themeColor="accent1" w:themeShade="BF"/>
          <w:sz w:val="20"/>
          <w:szCs w:val="20"/>
          <w:lang w:val="lt-LT"/>
        </w:rPr>
        <w:t xml:space="preserve"> (žr. 5.2 p.)</w:t>
      </w:r>
      <w:r w:rsidRPr="003A1BE8">
        <w:rPr>
          <w:rFonts w:ascii="Arial" w:eastAsia="Calibri" w:hAnsi="Arial" w:cs="Arial"/>
          <w:color w:val="2E74B5" w:themeColor="accent1" w:themeShade="BF"/>
          <w:sz w:val="20"/>
          <w:szCs w:val="20"/>
          <w:lang w:val="lt-LT" w:eastAsia="lt-LT"/>
        </w:rPr>
        <w:t>;</w:t>
      </w:r>
    </w:p>
    <w:p w14:paraId="33837859" w14:textId="77777777" w:rsidR="004F35AB" w:rsidRPr="003A1BE8" w:rsidRDefault="004F35AB" w:rsidP="004F35AB">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 xml:space="preserve">6.4.9.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Pr="003A1BE8">
        <w:rPr>
          <w:rFonts w:ascii="Arial" w:eastAsia="Calibri" w:hAnsi="Arial" w:cs="Arial"/>
          <w:color w:val="2E74B5" w:themeColor="accent1" w:themeShade="BF"/>
          <w:sz w:val="20"/>
          <w:szCs w:val="20"/>
          <w:lang w:val="lt-LT" w:eastAsia="lt-LT"/>
        </w:rPr>
        <w:t>.</w:t>
      </w:r>
    </w:p>
    <w:p w14:paraId="55ACB776" w14:textId="77777777" w:rsidR="004F35AB" w:rsidRPr="003A1BE8" w:rsidRDefault="004F35AB" w:rsidP="004F35AB">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neturi</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pašalinimo</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pagrindų</w:t>
      </w:r>
      <w:proofErr w:type="spellEnd"/>
      <w:r>
        <w:rPr>
          <w:rFonts w:ascii="Arial" w:hAnsi="Arial" w:cs="Arial"/>
          <w:color w:val="2E74B5" w:themeColor="accent1" w:themeShade="BF"/>
          <w:sz w:val="20"/>
          <w:szCs w:val="20"/>
        </w:rPr>
        <w:t xml:space="preserve"> </w:t>
      </w:r>
      <w:proofErr w:type="spellStart"/>
      <w:r>
        <w:rPr>
          <w:rFonts w:ascii="Arial" w:hAnsi="Arial" w:cs="Arial"/>
          <w:color w:val="2E74B5" w:themeColor="accent1" w:themeShade="BF"/>
          <w:sz w:val="20"/>
          <w:szCs w:val="20"/>
        </w:rPr>
        <w:t>ir</w:t>
      </w:r>
      <w:proofErr w:type="spellEnd"/>
      <w:r>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Pr>
          <w:rFonts w:ascii="Arial" w:hAnsi="Arial" w:cs="Arial"/>
          <w:color w:val="2E74B5" w:themeColor="accent1" w:themeShade="BF"/>
          <w:sz w:val="20"/>
          <w:szCs w:val="20"/>
          <w:shd w:val="clear" w:color="auto" w:fill="FFFFFF" w:themeFill="background1"/>
        </w:rPr>
        <w:t>3</w:t>
      </w:r>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pried</w:t>
      </w:r>
      <w:r>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43D92D30" w14:textId="2D755691" w:rsidR="00BD1B3D" w:rsidRPr="00002B6A" w:rsidRDefault="00BD1B3D" w:rsidP="00BD1B3D">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FE4F11">
        <w:rPr>
          <w:rFonts w:ascii="Arial" w:eastAsia="Calibri" w:hAnsi="Arial" w:cs="Arial"/>
          <w:sz w:val="20"/>
          <w:szCs w:val="20"/>
          <w:lang w:val="lt-LT" w:eastAsia="lt-LT"/>
        </w:rPr>
        <w:t>300</w:t>
      </w:r>
      <w:r>
        <w:rPr>
          <w:rFonts w:ascii="Arial" w:eastAsia="Calibri" w:hAnsi="Arial" w:cs="Arial"/>
          <w:sz w:val="20"/>
          <w:szCs w:val="20"/>
          <w:lang w:val="lt-LT" w:eastAsia="lt-LT"/>
        </w:rPr>
        <w:t>,00</w:t>
      </w:r>
      <w:r w:rsidRPr="00002B6A">
        <w:rPr>
          <w:rFonts w:ascii="Arial" w:eastAsia="Calibri" w:hAnsi="Arial" w:cs="Arial"/>
          <w:sz w:val="20"/>
          <w:szCs w:val="20"/>
          <w:lang w:val="lt-LT" w:eastAsia="lt-LT"/>
        </w:rPr>
        <w:t xml:space="preserve"> Eur (</w:t>
      </w:r>
      <w:r w:rsidR="00FC7477">
        <w:rPr>
          <w:rFonts w:ascii="Arial" w:eastAsia="Calibri" w:hAnsi="Arial" w:cs="Arial"/>
          <w:sz w:val="20"/>
          <w:szCs w:val="20"/>
          <w:lang w:val="lt-LT" w:eastAsia="lt-LT"/>
        </w:rPr>
        <w:t xml:space="preserve">dviejų </w:t>
      </w:r>
      <w:r>
        <w:rPr>
          <w:rFonts w:ascii="Arial" w:eastAsia="Calibri" w:hAnsi="Arial" w:cs="Arial"/>
          <w:sz w:val="20"/>
          <w:szCs w:val="20"/>
          <w:lang w:val="lt-LT" w:eastAsia="lt-LT"/>
        </w:rPr>
        <w:t>šimtų eurų ir 00 ct</w:t>
      </w:r>
      <w:r w:rsidRPr="00002B6A">
        <w:rPr>
          <w:rFonts w:ascii="Arial" w:eastAsia="Calibri" w:hAnsi="Arial" w:cs="Arial"/>
          <w:sz w:val="20"/>
          <w:szCs w:val="20"/>
          <w:lang w:val="lt-LT" w:eastAsia="lt-LT"/>
        </w:rPr>
        <w:t xml:space="preserve">) baudą, šiais atvejais: </w:t>
      </w:r>
    </w:p>
    <w:p w14:paraId="7DA762C6"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lastRenderedPageBreak/>
        <w:t>7.1.1.</w:t>
      </w:r>
      <w:r w:rsidRPr="00002B6A">
        <w:rPr>
          <w:rFonts w:ascii="Arial" w:eastAsia="Calibri" w:hAnsi="Arial" w:cs="Arial"/>
          <w:sz w:val="20"/>
          <w:szCs w:val="20"/>
          <w:lang w:val="lt-LT" w:eastAsia="lt-LT"/>
        </w:rPr>
        <w:tab/>
        <w:t>jei tiekėjas/ tiekėjų grupė atsiima ar pakeičia pasiūlymą jo galiojimo laikotarpiu;</w:t>
      </w:r>
    </w:p>
    <w:p w14:paraId="19854C0E"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29C36DF5"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0A6A0B0" w14:textId="0986B359" w:rsidR="00046A36" w:rsidRDefault="00046A36" w:rsidP="00046A36">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Perkantysis subjektas ekonomiškai naudingiausią pasiūlymą išrenka pagal </w:t>
      </w:r>
      <w:r w:rsidRPr="3FC892F6">
        <w:rPr>
          <w:rFonts w:ascii="Arial" w:hAnsi="Arial" w:cs="Arial"/>
          <w:b/>
          <w:bCs/>
          <w:sz w:val="20"/>
          <w:szCs w:val="20"/>
          <w:lang w:val="lt-LT"/>
        </w:rPr>
        <w:t>kainos ir kokybės santykį</w:t>
      </w:r>
      <w:r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Pr>
          <w:rFonts w:ascii="Arial" w:hAnsi="Arial" w:cs="Arial"/>
          <w:sz w:val="20"/>
          <w:szCs w:val="20"/>
          <w:lang w:val="lt-LT"/>
        </w:rPr>
        <w:t>8.2</w:t>
      </w:r>
      <w:r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Pr>
          <w:rFonts w:ascii="Arial" w:hAnsi="Arial" w:cs="Arial"/>
          <w:sz w:val="20"/>
          <w:szCs w:val="20"/>
          <w:lang w:val="lt-LT"/>
        </w:rPr>
        <w:tab/>
      </w:r>
    </w:p>
    <w:p w14:paraId="236F4ED7" w14:textId="77777777" w:rsidR="00046A36" w:rsidRDefault="00046A36" w:rsidP="00046A36">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00304BDA" w14:textId="77777777" w:rsidR="00046A36" w:rsidRPr="0096695A" w:rsidRDefault="00046A36" w:rsidP="00046A36">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046A36" w:rsidRPr="00CE0816" w14:paraId="3577F524" w14:textId="77777777" w:rsidTr="00946E4B">
        <w:tc>
          <w:tcPr>
            <w:tcW w:w="3334" w:type="pct"/>
            <w:tcBorders>
              <w:top w:val="single" w:sz="4" w:space="0" w:color="auto"/>
              <w:left w:val="single" w:sz="4" w:space="0" w:color="auto"/>
              <w:bottom w:val="single" w:sz="4" w:space="0" w:color="auto"/>
              <w:right w:val="single" w:sz="4" w:space="0" w:color="auto"/>
            </w:tcBorders>
            <w:vAlign w:val="center"/>
            <w:hideMark/>
          </w:tcPr>
          <w:p w14:paraId="57DA9115" w14:textId="77777777" w:rsidR="00046A36" w:rsidRPr="005966DD" w:rsidRDefault="00046A36" w:rsidP="00946E4B">
            <w:pPr>
              <w:tabs>
                <w:tab w:val="left" w:pos="567"/>
              </w:tabs>
              <w:jc w:val="center"/>
              <w:rPr>
                <w:rFonts w:ascii="Arial" w:hAnsi="Arial" w:cs="Arial"/>
                <w:b/>
                <w:bCs/>
                <w:iCs/>
                <w:color w:val="000000"/>
                <w:sz w:val="20"/>
                <w:szCs w:val="20"/>
                <w:lang w:val="lt-LT"/>
              </w:rPr>
            </w:pPr>
            <w:bookmarkStart w:id="2"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76FCB6E2" w14:textId="77777777" w:rsidR="00046A36" w:rsidRPr="005966DD" w:rsidRDefault="00046A36" w:rsidP="00946E4B">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5800E5AD" w14:textId="77777777" w:rsidR="00046A36" w:rsidRPr="005966DD" w:rsidRDefault="00046A36" w:rsidP="00946E4B">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046A36" w:rsidRPr="005966DD" w14:paraId="10F3EB26" w14:textId="77777777" w:rsidTr="00946E4B">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6043101" w14:textId="77777777" w:rsidR="00046A36" w:rsidRPr="005966DD" w:rsidRDefault="00046A36" w:rsidP="00946E4B">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79D8E5C7" w14:textId="77777777" w:rsidR="00046A36" w:rsidRPr="005966DD" w:rsidRDefault="00046A36" w:rsidP="00946E4B">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046A36" w:rsidRPr="005966DD" w14:paraId="5004871D" w14:textId="77777777" w:rsidTr="00946E4B">
        <w:tc>
          <w:tcPr>
            <w:tcW w:w="3334" w:type="pct"/>
            <w:tcBorders>
              <w:top w:val="single" w:sz="4" w:space="0" w:color="auto"/>
              <w:left w:val="single" w:sz="4" w:space="0" w:color="auto"/>
              <w:bottom w:val="single" w:sz="4" w:space="0" w:color="auto"/>
              <w:right w:val="single" w:sz="4" w:space="0" w:color="auto"/>
            </w:tcBorders>
            <w:hideMark/>
          </w:tcPr>
          <w:p w14:paraId="7890BAFC" w14:textId="77777777" w:rsidR="00046A36" w:rsidRPr="005966DD" w:rsidRDefault="00046A36" w:rsidP="00946E4B">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3625FDD" w14:textId="77777777" w:rsidR="00046A36" w:rsidRPr="005966DD" w:rsidRDefault="00046A36" w:rsidP="00946E4B">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2"/>
    <w:p w14:paraId="58C0379A" w14:textId="77777777" w:rsidR="00046A36" w:rsidRPr="0096695A" w:rsidRDefault="00046A36" w:rsidP="00046A36">
      <w:pPr>
        <w:tabs>
          <w:tab w:val="left" w:pos="567"/>
        </w:tabs>
        <w:jc w:val="both"/>
        <w:rPr>
          <w:rFonts w:ascii="Arial" w:hAnsi="Arial" w:cs="Arial"/>
          <w:sz w:val="20"/>
          <w:szCs w:val="20"/>
          <w:lang w:val="lt-LT"/>
        </w:rPr>
      </w:pPr>
      <w:r>
        <w:rPr>
          <w:rFonts w:ascii="Arial" w:hAnsi="Arial" w:cs="Arial"/>
          <w:sz w:val="20"/>
          <w:szCs w:val="20"/>
          <w:lang w:val="lt-LT"/>
        </w:rPr>
        <w:tab/>
      </w:r>
      <w:r w:rsidRPr="0096695A">
        <w:rPr>
          <w:rFonts w:ascii="Arial" w:hAnsi="Arial" w:cs="Arial"/>
          <w:sz w:val="20"/>
          <w:szCs w:val="20"/>
          <w:lang w:val="lt-LT"/>
        </w:rPr>
        <w:t>Tiekėjo pasiūlymo kainos balas (C) apskaičiuojamas mažiausios iš visų pasiūlymų pasiūlytos kainos (</w:t>
      </w:r>
      <w:proofErr w:type="spellStart"/>
      <w:r w:rsidRPr="0096695A">
        <w:rPr>
          <w:rFonts w:ascii="Arial" w:hAnsi="Arial" w:cs="Arial"/>
          <w:sz w:val="20"/>
          <w:szCs w:val="20"/>
          <w:lang w:val="lt-LT"/>
        </w:rPr>
        <w:t>Cmin</w:t>
      </w:r>
      <w:proofErr w:type="spellEnd"/>
      <w:r w:rsidRPr="0096695A">
        <w:rPr>
          <w:rFonts w:ascii="Arial" w:hAnsi="Arial" w:cs="Arial"/>
          <w:sz w:val="20"/>
          <w:szCs w:val="20"/>
          <w:lang w:val="lt-LT"/>
        </w:rPr>
        <w:t>) ir vertinamo pasiūlymo kainos (</w:t>
      </w:r>
      <w:proofErr w:type="spellStart"/>
      <w:r w:rsidRPr="0096695A">
        <w:rPr>
          <w:rFonts w:ascii="Arial" w:hAnsi="Arial" w:cs="Arial"/>
          <w:sz w:val="20"/>
          <w:szCs w:val="20"/>
          <w:lang w:val="lt-LT"/>
        </w:rPr>
        <w:t>Cp</w:t>
      </w:r>
      <w:proofErr w:type="spellEnd"/>
      <w:r w:rsidRPr="0096695A">
        <w:rPr>
          <w:rFonts w:ascii="Arial" w:hAnsi="Arial" w:cs="Arial"/>
          <w:sz w:val="20"/>
          <w:szCs w:val="20"/>
          <w:lang w:val="lt-LT"/>
        </w:rPr>
        <w:t>)) santykį padauginant iš kainos lyginamojo svorio (X):</w:t>
      </w:r>
    </w:p>
    <w:p w14:paraId="61220781" w14:textId="77777777" w:rsidR="00046A36" w:rsidRPr="005966DD" w:rsidRDefault="00046A36" w:rsidP="00046A36">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7186C3AA" w14:textId="77777777" w:rsidR="00046A36" w:rsidRDefault="00046A36" w:rsidP="00046A36">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5A0D4EDC" w14:textId="77777777" w:rsidR="00046A36" w:rsidRPr="005966DD" w:rsidRDefault="00046A36" w:rsidP="00046A36">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Pr="3FC892F6">
        <w:rPr>
          <w:rFonts w:ascii="Arial" w:hAnsi="Arial" w:cs="Arial"/>
          <w:sz w:val="20"/>
          <w:szCs w:val="20"/>
          <w:lang w:val="lt-LT"/>
        </w:rPr>
        <w:t xml:space="preserve">Siūlomo darbų atlikimo terminas (T) balai apskaičiuojami pagal formulę: </w:t>
      </w:r>
    </w:p>
    <w:p w14:paraId="4B9742BC" w14:textId="77777777" w:rsidR="00046A36" w:rsidRPr="005966DD" w:rsidRDefault="00046A36" w:rsidP="00046A36">
      <w:pPr>
        <w:pStyle w:val="Sraopastraipa"/>
        <w:tabs>
          <w:tab w:val="left" w:pos="1134"/>
        </w:tabs>
        <w:ind w:left="0"/>
        <w:jc w:val="both"/>
        <w:rPr>
          <w:rFonts w:ascii="Arial" w:hAnsi="Arial" w:cs="Arial"/>
          <w:sz w:val="20"/>
          <w:szCs w:val="20"/>
          <w:lang w:val="lt-LT"/>
        </w:rPr>
      </w:pPr>
    </w:p>
    <w:p w14:paraId="04E806F5" w14:textId="77777777" w:rsidR="00046A36" w:rsidRPr="005966DD" w:rsidRDefault="00046A36" w:rsidP="00046A36">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45FA49E" w14:textId="77777777" w:rsidR="00046A36" w:rsidRPr="0096695A" w:rsidRDefault="00046A36" w:rsidP="00046A36">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743B2367" w14:textId="77777777" w:rsidR="00046A36" w:rsidRPr="005966DD" w:rsidRDefault="00046A36" w:rsidP="00046A36">
      <w:pPr>
        <w:pStyle w:val="Sraopastraipa"/>
        <w:tabs>
          <w:tab w:val="left" w:pos="1134"/>
        </w:tabs>
        <w:ind w:left="0"/>
        <w:jc w:val="both"/>
        <w:rPr>
          <w:rFonts w:ascii="Arial" w:hAnsi="Arial" w:cs="Arial"/>
          <w:sz w:val="20"/>
          <w:szCs w:val="20"/>
          <w:lang w:val="lt-LT"/>
        </w:rPr>
      </w:pPr>
    </w:p>
    <w:p w14:paraId="1BCA16BD" w14:textId="77777777" w:rsidR="00046A36" w:rsidRPr="0096695A" w:rsidRDefault="00046A36" w:rsidP="00046A36">
      <w:pPr>
        <w:tabs>
          <w:tab w:val="left" w:pos="567"/>
        </w:tabs>
        <w:jc w:val="both"/>
        <w:rPr>
          <w:rFonts w:ascii="Arial" w:hAnsi="Arial" w:cs="Arial"/>
          <w:sz w:val="20"/>
          <w:szCs w:val="20"/>
          <w:lang w:val="lt-LT"/>
        </w:rPr>
      </w:pPr>
      <w:r>
        <w:rPr>
          <w:rFonts w:ascii="Arial" w:hAnsi="Arial" w:cs="Arial"/>
          <w:sz w:val="20"/>
          <w:szCs w:val="20"/>
          <w:lang w:val="lt-LT"/>
        </w:rPr>
        <w:tab/>
      </w:r>
      <w:r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32D70EED" w14:textId="77777777" w:rsidR="00046A36" w:rsidRPr="005966DD" w:rsidRDefault="00046A36" w:rsidP="00046A36">
      <w:pPr>
        <w:pStyle w:val="Sraopastraipa"/>
        <w:tabs>
          <w:tab w:val="left" w:pos="1134"/>
        </w:tabs>
        <w:ind w:left="0"/>
        <w:jc w:val="both"/>
        <w:rPr>
          <w:rFonts w:ascii="Arial" w:hAnsi="Arial" w:cs="Arial"/>
          <w:sz w:val="20"/>
          <w:szCs w:val="20"/>
          <w:lang w:val="lt-LT"/>
        </w:rPr>
      </w:pPr>
    </w:p>
    <w:p w14:paraId="7F6471C3" w14:textId="77777777" w:rsidR="00046A36" w:rsidRDefault="00046A36" w:rsidP="00046A36">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4B6D339C" w14:textId="77777777" w:rsidR="00046A36" w:rsidRPr="0096695A" w:rsidRDefault="00046A36" w:rsidP="00046A36">
      <w:pPr>
        <w:pStyle w:val="Sraopastraipa"/>
        <w:tabs>
          <w:tab w:val="left" w:pos="1134"/>
        </w:tabs>
        <w:ind w:left="0"/>
        <w:jc w:val="center"/>
        <w:rPr>
          <w:rFonts w:ascii="Cambria Math" w:hAnsi="Cambria Math" w:cs="Arial"/>
          <w:sz w:val="20"/>
          <w:szCs w:val="20"/>
          <w:lang w:val="lt-LT"/>
        </w:rPr>
      </w:pPr>
    </w:p>
    <w:p w14:paraId="3761C58F" w14:textId="77777777" w:rsidR="00046A36" w:rsidRDefault="00046A36" w:rsidP="00046A36">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CE4C947" w14:textId="77777777" w:rsidR="00046A36" w:rsidRPr="00DA6C86" w:rsidRDefault="00046A36" w:rsidP="00046A36">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Pr="00DA6C86">
        <w:rPr>
          <w:rFonts w:ascii="Arial" w:eastAsia="Calibri" w:hAnsi="Arial" w:cs="Arial"/>
          <w:b/>
          <w:bCs/>
          <w:sz w:val="20"/>
          <w:szCs w:val="20"/>
          <w:lang w:val="lt-LT" w:eastAsia="lt-LT"/>
        </w:rPr>
        <w:t>Perkantysis subjektas atmes tiekėjo pasiūlymą, jeigu kartu su pasiūlymu nebus pateikt</w:t>
      </w:r>
      <w:r>
        <w:rPr>
          <w:rFonts w:ascii="Arial" w:eastAsia="Calibri" w:hAnsi="Arial" w:cs="Arial"/>
          <w:b/>
          <w:bCs/>
          <w:sz w:val="20"/>
          <w:szCs w:val="20"/>
          <w:lang w:val="lt-LT" w:eastAsia="lt-LT"/>
        </w:rPr>
        <w:t>as</w:t>
      </w:r>
      <w:r w:rsidRPr="00DA6C86">
        <w:rPr>
          <w:rFonts w:ascii="Arial" w:eastAsia="Calibri" w:hAnsi="Arial" w:cs="Arial"/>
          <w:b/>
          <w:bCs/>
          <w:sz w:val="20"/>
          <w:szCs w:val="20"/>
          <w:lang w:val="lt-LT" w:eastAsia="lt-LT"/>
        </w:rPr>
        <w:t xml:space="preserve"> š</w:t>
      </w:r>
      <w:r>
        <w:rPr>
          <w:rFonts w:ascii="Arial" w:eastAsia="Calibri" w:hAnsi="Arial" w:cs="Arial"/>
          <w:b/>
          <w:bCs/>
          <w:sz w:val="20"/>
          <w:szCs w:val="20"/>
          <w:lang w:val="lt-LT" w:eastAsia="lt-LT"/>
        </w:rPr>
        <w:t>ių</w:t>
      </w:r>
      <w:r w:rsidRPr="00DA6C86">
        <w:rPr>
          <w:rFonts w:ascii="Arial" w:eastAsia="Calibri" w:hAnsi="Arial" w:cs="Arial"/>
          <w:b/>
          <w:bCs/>
          <w:sz w:val="20"/>
          <w:szCs w:val="20"/>
          <w:lang w:val="lt-LT" w:eastAsia="lt-LT"/>
        </w:rPr>
        <w:t xml:space="preserve"> pirkimo sąlygose reikalaujam</w:t>
      </w:r>
      <w:r>
        <w:rPr>
          <w:rFonts w:ascii="Arial" w:eastAsia="Calibri" w:hAnsi="Arial" w:cs="Arial"/>
          <w:b/>
          <w:bCs/>
          <w:sz w:val="20"/>
          <w:szCs w:val="20"/>
          <w:lang w:val="lt-LT" w:eastAsia="lt-LT"/>
        </w:rPr>
        <w:t>as</w:t>
      </w:r>
      <w:r w:rsidRPr="00DA6C86">
        <w:rPr>
          <w:rFonts w:ascii="Arial" w:eastAsia="Calibri" w:hAnsi="Arial" w:cs="Arial"/>
          <w:b/>
          <w:bCs/>
          <w:sz w:val="20"/>
          <w:szCs w:val="20"/>
          <w:lang w:val="lt-LT" w:eastAsia="lt-LT"/>
        </w:rPr>
        <w:t xml:space="preserve"> </w:t>
      </w:r>
      <w:r w:rsidRPr="00842D66">
        <w:rPr>
          <w:rFonts w:ascii="Arial" w:eastAsia="Calibri" w:hAnsi="Arial" w:cs="Arial"/>
          <w:b/>
          <w:bCs/>
          <w:sz w:val="20"/>
          <w:szCs w:val="20"/>
          <w:lang w:val="lt-LT" w:eastAsia="lt-LT"/>
        </w:rPr>
        <w:t>6.4.1.</w:t>
      </w:r>
      <w:r>
        <w:rPr>
          <w:rFonts w:ascii="Arial" w:eastAsia="Calibri" w:hAnsi="Arial" w:cs="Arial"/>
          <w:b/>
          <w:bCs/>
          <w:sz w:val="20"/>
          <w:szCs w:val="20"/>
          <w:lang w:val="lt-LT" w:eastAsia="lt-LT"/>
        </w:rPr>
        <w:t xml:space="preserve"> p.</w:t>
      </w:r>
      <w:r w:rsidRPr="00DA6C86">
        <w:rPr>
          <w:rFonts w:ascii="Arial" w:eastAsia="Calibri" w:hAnsi="Arial" w:cs="Arial"/>
          <w:b/>
          <w:bCs/>
          <w:sz w:val="20"/>
          <w:szCs w:val="20"/>
          <w:lang w:val="lt-LT" w:eastAsia="lt-LT"/>
        </w:rPr>
        <w:t xml:space="preserve"> dokumenta</w:t>
      </w:r>
      <w:r>
        <w:rPr>
          <w:rFonts w:ascii="Arial" w:eastAsia="Calibri" w:hAnsi="Arial" w:cs="Arial"/>
          <w:b/>
          <w:bCs/>
          <w:sz w:val="20"/>
          <w:szCs w:val="20"/>
          <w:lang w:val="lt-LT" w:eastAsia="lt-LT"/>
        </w:rPr>
        <w:t>s</w:t>
      </w:r>
      <w:r>
        <w:rPr>
          <w:rFonts w:ascii="Arial" w:eastAsia="Calibri" w:hAnsi="Arial" w:cs="Arial"/>
          <w:sz w:val="20"/>
          <w:szCs w:val="20"/>
          <w:lang w:val="lt-LT" w:eastAsia="lt-LT"/>
        </w:rPr>
        <w:t>.</w:t>
      </w:r>
    </w:p>
    <w:p w14:paraId="072AEF79" w14:textId="6ECC0F35" w:rsidR="00F428D2" w:rsidRDefault="00F428D2" w:rsidP="00F428D2">
      <w:pPr>
        <w:jc w:val="both"/>
        <w:rPr>
          <w:rFonts w:ascii="Arial" w:eastAsia="Calibri" w:hAnsi="Arial" w:cs="Arial"/>
          <w:bCs/>
          <w:i/>
          <w:iCs/>
          <w:color w:val="7030A0"/>
          <w:sz w:val="20"/>
          <w:szCs w:val="20"/>
          <w:lang w:val="lt-LT" w:eastAsia="lt-LT"/>
        </w:rPr>
      </w:pPr>
    </w:p>
    <w:p w14:paraId="0D405E7D" w14:textId="054C0774" w:rsidR="00F428D2" w:rsidRPr="00217D0C" w:rsidRDefault="00F428D2" w:rsidP="00217D0C">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9. </w:t>
      </w:r>
      <w:r w:rsidRPr="00217D0C">
        <w:rPr>
          <w:rFonts w:ascii="Arial" w:eastAsia="Yu Mincho" w:hAnsi="Arial" w:cs="Arial"/>
          <w:b/>
          <w:bCs/>
          <w:noProof/>
          <w:sz w:val="20"/>
          <w:szCs w:val="20"/>
        </w:rPr>
        <w:t>PASIŪLYMŲ ATMETIMO PAGRINDAI</w:t>
      </w:r>
    </w:p>
    <w:p w14:paraId="0862A228" w14:textId="77777777" w:rsidR="00F428D2" w:rsidRPr="00217D0C" w:rsidRDefault="00F428D2" w:rsidP="00217D0C">
      <w:pPr>
        <w:jc w:val="both"/>
        <w:rPr>
          <w:rFonts w:ascii="Arial" w:eastAsia="Calibri" w:hAnsi="Arial" w:cs="Arial"/>
          <w:bCs/>
          <w:i/>
          <w:iCs/>
          <w:color w:val="7030A0"/>
          <w:sz w:val="20"/>
          <w:szCs w:val="20"/>
          <w:lang w:val="lt-LT" w:eastAsia="lt-LT"/>
        </w:rPr>
      </w:pPr>
    </w:p>
    <w:p w14:paraId="01233B49" w14:textId="7DCD70DD" w:rsidR="003714E7" w:rsidRPr="00217D0C" w:rsidRDefault="003714E7" w:rsidP="00217D0C">
      <w:pPr>
        <w:pStyle w:val="Sraopastraipa"/>
        <w:numPr>
          <w:ilvl w:val="1"/>
          <w:numId w:val="17"/>
        </w:numPr>
        <w:tabs>
          <w:tab w:val="left" w:pos="993"/>
          <w:tab w:val="left" w:pos="1418"/>
        </w:tabs>
        <w:ind w:left="0" w:firstLine="567"/>
        <w:jc w:val="both"/>
        <w:rPr>
          <w:rFonts w:ascii="Arial" w:hAnsi="Arial" w:cs="Arial"/>
          <w:sz w:val="20"/>
          <w:szCs w:val="20"/>
          <w:lang w:val="lt-LT"/>
        </w:rPr>
      </w:pPr>
      <w:r w:rsidRPr="00217D0C">
        <w:rPr>
          <w:rFonts w:ascii="Arial" w:hAnsi="Arial" w:cs="Arial"/>
          <w:sz w:val="20"/>
          <w:szCs w:val="20"/>
          <w:lang w:val="lt-LT"/>
        </w:rPr>
        <w:t>Tiekėjo pateiktas pasiūlymas yra atmetamas ir Tiekėjas pašalinamas iš Pirkimo procedūros, jeigu yra bent viena iš šių sąlygų:</w:t>
      </w:r>
    </w:p>
    <w:p w14:paraId="62502581" w14:textId="7BE91A05" w:rsidR="003714E7" w:rsidRPr="00377EA6" w:rsidRDefault="003714E7" w:rsidP="00217D0C">
      <w:pPr>
        <w:pStyle w:val="Sraopastraipa"/>
        <w:numPr>
          <w:ilvl w:val="2"/>
          <w:numId w:val="17"/>
        </w:numPr>
        <w:tabs>
          <w:tab w:val="left" w:pos="1418"/>
          <w:tab w:val="left" w:pos="1701"/>
          <w:tab w:val="left" w:pos="1843"/>
        </w:tabs>
        <w:spacing w:after="120"/>
        <w:ind w:left="0" w:firstLine="993"/>
        <w:jc w:val="both"/>
        <w:rPr>
          <w:rFonts w:ascii="Arial" w:hAnsi="Arial" w:cs="Arial"/>
          <w:sz w:val="20"/>
          <w:szCs w:val="20"/>
          <w:lang w:val="lt-LT"/>
        </w:rPr>
      </w:pPr>
      <w:r>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iekėjas i</w:t>
      </w:r>
      <w:r w:rsidRPr="00377EA6">
        <w:rPr>
          <w:rFonts w:ascii="Arial" w:hAnsi="Arial" w:cs="Arial"/>
          <w:sz w:val="20"/>
          <w:szCs w:val="20"/>
          <w:lang w:val="lt-LT"/>
        </w:rPr>
        <w:t xml:space="preserve">ki susipažinimo su pasiūlymais </w:t>
      </w:r>
      <w:r w:rsidRPr="00377EA6">
        <w:rPr>
          <w:rFonts w:ascii="Arial" w:hAnsi="Arial" w:cs="Arial"/>
          <w:color w:val="000000" w:themeColor="text1"/>
          <w:sz w:val="20"/>
          <w:szCs w:val="20"/>
          <w:lang w:val="lt-LT"/>
        </w:rPr>
        <w:t xml:space="preserve">pradžios nepateikė pasiūlymo iššifravimo slaptažodžio; </w:t>
      </w:r>
    </w:p>
    <w:p w14:paraId="37BBB8BB" w14:textId="77777777" w:rsidR="003714E7" w:rsidRPr="00377EA6" w:rsidRDefault="003714E7" w:rsidP="00217D0C">
      <w:pPr>
        <w:pStyle w:val="Sraopastraipa"/>
        <w:numPr>
          <w:ilvl w:val="2"/>
          <w:numId w:val="17"/>
        </w:numPr>
        <w:tabs>
          <w:tab w:val="left" w:pos="1418"/>
          <w:tab w:val="left" w:pos="1701"/>
        </w:tabs>
        <w:spacing w:after="120"/>
        <w:ind w:left="0" w:firstLine="993"/>
        <w:jc w:val="both"/>
        <w:rPr>
          <w:rFonts w:ascii="Arial" w:hAnsi="Arial" w:cs="Arial"/>
          <w:color w:val="000000"/>
          <w:sz w:val="20"/>
          <w:szCs w:val="20"/>
          <w:lang w:val="lt-LT"/>
        </w:rPr>
      </w:pPr>
      <w:r>
        <w:rPr>
          <w:rFonts w:ascii="Arial" w:hAnsi="Arial" w:cs="Arial"/>
          <w:sz w:val="20"/>
          <w:szCs w:val="20"/>
          <w:lang w:val="lt-LT"/>
        </w:rPr>
        <w:t>T</w:t>
      </w:r>
      <w:r w:rsidRPr="00377EA6">
        <w:rPr>
          <w:rFonts w:ascii="Arial" w:hAnsi="Arial" w:cs="Arial"/>
          <w:sz w:val="20"/>
          <w:szCs w:val="20"/>
          <w:lang w:val="lt-LT"/>
        </w:rPr>
        <w:t>iekėjas turi būti pašalintas</w:t>
      </w:r>
      <w:r>
        <w:rPr>
          <w:rFonts w:ascii="Arial" w:hAnsi="Arial" w:cs="Arial"/>
          <w:sz w:val="20"/>
          <w:szCs w:val="20"/>
          <w:lang w:val="lt-LT"/>
        </w:rPr>
        <w:t>,</w:t>
      </w:r>
      <w:r w:rsidRPr="00377EA6">
        <w:rPr>
          <w:rFonts w:ascii="Arial" w:hAnsi="Arial" w:cs="Arial"/>
          <w:sz w:val="20"/>
          <w:szCs w:val="20"/>
          <w:lang w:val="lt-LT"/>
        </w:rPr>
        <w:t xml:space="preserve"> vadovaujantis </w:t>
      </w:r>
      <w:r>
        <w:rPr>
          <w:rFonts w:ascii="Arial" w:hAnsi="Arial" w:cs="Arial"/>
          <w:sz w:val="20"/>
          <w:szCs w:val="20"/>
          <w:lang w:val="lt-LT"/>
        </w:rPr>
        <w:t>P</w:t>
      </w:r>
      <w:r w:rsidRPr="00377EA6">
        <w:rPr>
          <w:rFonts w:ascii="Arial" w:hAnsi="Arial" w:cs="Arial"/>
          <w:sz w:val="20"/>
          <w:szCs w:val="20"/>
          <w:lang w:val="lt-LT"/>
        </w:rPr>
        <w:t xml:space="preserve">irkimo sąlygų nuostatomis dėl pašalinimo pagrindų, taip pat ir tais atvejais, kai </w:t>
      </w:r>
      <w:r>
        <w:rPr>
          <w:rFonts w:ascii="Arial" w:hAnsi="Arial" w:cs="Arial"/>
          <w:sz w:val="20"/>
          <w:szCs w:val="20"/>
          <w:lang w:val="lt-LT"/>
        </w:rPr>
        <w:t>T</w:t>
      </w:r>
      <w:r w:rsidRPr="00377EA6">
        <w:rPr>
          <w:rFonts w:ascii="Arial" w:hAnsi="Arial" w:cs="Arial"/>
          <w:sz w:val="20"/>
          <w:szCs w:val="20"/>
          <w:lang w:val="lt-LT"/>
        </w:rPr>
        <w:t>iekėjas remiasi Ūkio subjekto pajėgumais</w:t>
      </w:r>
      <w:r>
        <w:rPr>
          <w:rFonts w:ascii="Arial" w:hAnsi="Arial" w:cs="Arial"/>
          <w:sz w:val="20"/>
          <w:szCs w:val="20"/>
          <w:lang w:val="lt-LT"/>
        </w:rPr>
        <w:t xml:space="preserve"> (kvalifikacija)</w:t>
      </w:r>
      <w:r w:rsidRPr="00377EA6">
        <w:rPr>
          <w:rFonts w:ascii="Arial" w:hAnsi="Arial" w:cs="Arial"/>
          <w:sz w:val="20"/>
          <w:szCs w:val="20"/>
          <w:lang w:val="lt-LT"/>
        </w:rPr>
        <w:t xml:space="preserve">, </w:t>
      </w:r>
      <w:r>
        <w:rPr>
          <w:rFonts w:ascii="Arial" w:hAnsi="Arial" w:cs="Arial"/>
          <w:sz w:val="20"/>
          <w:szCs w:val="20"/>
          <w:lang w:val="lt-LT"/>
        </w:rPr>
        <w:t xml:space="preserve">(išskyrus </w:t>
      </w:r>
      <w:proofErr w:type="spellStart"/>
      <w:r>
        <w:rPr>
          <w:rFonts w:ascii="Arial" w:hAnsi="Arial" w:cs="Arial"/>
          <w:sz w:val="20"/>
          <w:szCs w:val="20"/>
          <w:lang w:val="lt-LT"/>
        </w:rPr>
        <w:t>Kvazisubtiekėjus</w:t>
      </w:r>
      <w:proofErr w:type="spellEnd"/>
      <w:r>
        <w:rPr>
          <w:rFonts w:ascii="Arial" w:hAnsi="Arial" w:cs="Arial"/>
          <w:sz w:val="20"/>
          <w:szCs w:val="20"/>
          <w:lang w:val="lt-LT"/>
        </w:rPr>
        <w:t>)</w:t>
      </w:r>
      <w:r w:rsidRPr="00377EA6">
        <w:rPr>
          <w:rFonts w:ascii="Arial" w:hAnsi="Arial" w:cs="Arial"/>
          <w:sz w:val="20"/>
          <w:szCs w:val="20"/>
          <w:lang w:val="lt-LT"/>
        </w:rPr>
        <w:t xml:space="preserve"> ir jiems pagal </w:t>
      </w:r>
      <w:r>
        <w:rPr>
          <w:rFonts w:ascii="Arial" w:hAnsi="Arial" w:cs="Arial"/>
          <w:sz w:val="20"/>
          <w:szCs w:val="20"/>
          <w:lang w:val="lt-LT"/>
        </w:rPr>
        <w:t>P</w:t>
      </w:r>
      <w:r w:rsidRPr="00377EA6">
        <w:rPr>
          <w:rFonts w:ascii="Arial" w:hAnsi="Arial" w:cs="Arial"/>
          <w:sz w:val="20"/>
          <w:szCs w:val="20"/>
          <w:lang w:val="lt-LT"/>
        </w:rPr>
        <w:t xml:space="preserve">irkimo sąlygas, keliami reikalavimai dėl pašalinimo pagrindų, tačiau Ūkio subjekto </w:t>
      </w:r>
      <w:r w:rsidRPr="00377EA6">
        <w:rPr>
          <w:rFonts w:ascii="Arial" w:hAnsi="Arial" w:cs="Arial"/>
          <w:color w:val="000000"/>
          <w:sz w:val="20"/>
          <w:szCs w:val="20"/>
          <w:lang w:val="lt-LT"/>
        </w:rPr>
        <w:t xml:space="preserve">padėtis atitinka nustatytus pašalinimo pagrindus ir </w:t>
      </w:r>
      <w:r>
        <w:rPr>
          <w:rFonts w:ascii="Arial" w:hAnsi="Arial" w:cs="Arial"/>
          <w:color w:val="000000"/>
          <w:sz w:val="20"/>
          <w:szCs w:val="20"/>
          <w:lang w:val="lt-LT"/>
        </w:rPr>
        <w:t>P</w:t>
      </w:r>
      <w:r w:rsidRPr="00377EA6">
        <w:rPr>
          <w:rFonts w:ascii="Arial" w:hAnsi="Arial" w:cs="Arial"/>
          <w:color w:val="000000"/>
          <w:sz w:val="20"/>
          <w:szCs w:val="20"/>
          <w:lang w:val="lt-LT"/>
        </w:rPr>
        <w:t xml:space="preserve">erkančiojo subjekto nurodymu </w:t>
      </w:r>
      <w:r>
        <w:rPr>
          <w:rFonts w:ascii="Arial" w:hAnsi="Arial" w:cs="Arial"/>
          <w:color w:val="000000"/>
          <w:sz w:val="20"/>
          <w:szCs w:val="20"/>
          <w:lang w:val="lt-LT"/>
        </w:rPr>
        <w:t>T</w:t>
      </w:r>
      <w:r w:rsidRPr="00377EA6">
        <w:rPr>
          <w:rFonts w:ascii="Arial" w:hAnsi="Arial" w:cs="Arial"/>
          <w:color w:val="000000"/>
          <w:sz w:val="20"/>
          <w:szCs w:val="20"/>
          <w:lang w:val="lt-LT"/>
        </w:rPr>
        <w:t>iekėjas nepakeitė šio Ūkio subjekto į pašalinimo pagrindų neturintį Ūkio subjektą;</w:t>
      </w:r>
    </w:p>
    <w:p w14:paraId="37AAA2DE" w14:textId="2F09084A" w:rsidR="003714E7" w:rsidRPr="00377EA6" w:rsidRDefault="003714E7" w:rsidP="00217D0C">
      <w:pPr>
        <w:pStyle w:val="Sraopastraipa"/>
        <w:numPr>
          <w:ilvl w:val="2"/>
          <w:numId w:val="17"/>
        </w:numPr>
        <w:tabs>
          <w:tab w:val="left" w:pos="1418"/>
          <w:tab w:val="left" w:pos="1701"/>
        </w:tabs>
        <w:spacing w:after="120"/>
        <w:ind w:left="0" w:firstLine="993"/>
        <w:jc w:val="both"/>
        <w:rPr>
          <w:rFonts w:ascii="Arial" w:hAnsi="Arial" w:cs="Arial"/>
          <w:color w:val="000000"/>
          <w:sz w:val="20"/>
          <w:szCs w:val="20"/>
          <w:lang w:val="lt-LT"/>
        </w:rPr>
      </w:pPr>
      <w:r>
        <w:rPr>
          <w:rFonts w:ascii="Arial" w:hAnsi="Arial" w:cs="Arial"/>
          <w:sz w:val="20"/>
          <w:szCs w:val="20"/>
          <w:lang w:val="lt-LT"/>
        </w:rPr>
        <w:t>T</w:t>
      </w:r>
      <w:r w:rsidRPr="00377EA6">
        <w:rPr>
          <w:rFonts w:ascii="Arial" w:hAnsi="Arial" w:cs="Arial"/>
          <w:sz w:val="20"/>
          <w:szCs w:val="20"/>
          <w:lang w:val="lt-LT"/>
        </w:rPr>
        <w:t xml:space="preserve">iekėjas neatitinka </w:t>
      </w:r>
      <w:r>
        <w:rPr>
          <w:rFonts w:ascii="Arial" w:hAnsi="Arial" w:cs="Arial"/>
          <w:sz w:val="20"/>
          <w:szCs w:val="20"/>
          <w:lang w:val="lt-LT"/>
        </w:rPr>
        <w:t xml:space="preserve">Pirkimo </w:t>
      </w:r>
      <w:r w:rsidRPr="00377EA6">
        <w:rPr>
          <w:rFonts w:ascii="Arial" w:hAnsi="Arial" w:cs="Arial"/>
          <w:sz w:val="20"/>
          <w:szCs w:val="20"/>
          <w:lang w:val="lt-LT"/>
        </w:rPr>
        <w:t xml:space="preserve">sąlygose nustatytų kvalifikacijos reikalavimų ir (ar), jeigu taikoma, kokybės vadybos sistemos ir aplinkos apsaugos vadybos sistemos standarto ir (ar) Ūkio subjektas, kurio pajėgumais </w:t>
      </w:r>
      <w:r>
        <w:rPr>
          <w:rFonts w:ascii="Arial" w:hAnsi="Arial" w:cs="Arial"/>
          <w:sz w:val="20"/>
          <w:szCs w:val="20"/>
          <w:lang w:val="lt-LT"/>
        </w:rPr>
        <w:t xml:space="preserve">(kvalifikacija) </w:t>
      </w:r>
      <w:r w:rsidRPr="00377EA6">
        <w:rPr>
          <w:rFonts w:ascii="Arial" w:hAnsi="Arial" w:cs="Arial"/>
          <w:sz w:val="20"/>
          <w:szCs w:val="20"/>
          <w:lang w:val="lt-LT"/>
        </w:rPr>
        <w:t xml:space="preserve">remiasi </w:t>
      </w:r>
      <w:r>
        <w:rPr>
          <w:rFonts w:ascii="Arial" w:hAnsi="Arial" w:cs="Arial"/>
          <w:sz w:val="20"/>
          <w:szCs w:val="20"/>
          <w:lang w:val="lt-LT"/>
        </w:rPr>
        <w:t>T</w:t>
      </w:r>
      <w:r w:rsidRPr="00377EA6">
        <w:rPr>
          <w:rFonts w:ascii="Arial" w:hAnsi="Arial" w:cs="Arial"/>
          <w:sz w:val="20"/>
          <w:szCs w:val="20"/>
          <w:lang w:val="lt-LT"/>
        </w:rPr>
        <w:t xml:space="preserve">iekėjas, netenkina </w:t>
      </w:r>
      <w:r w:rsidRPr="00377EA6">
        <w:rPr>
          <w:rFonts w:ascii="Arial" w:hAnsi="Arial" w:cs="Arial"/>
          <w:color w:val="000000" w:themeColor="text1"/>
          <w:sz w:val="20"/>
          <w:szCs w:val="20"/>
          <w:lang w:val="lt-LT"/>
        </w:rPr>
        <w:t>jam keliamų kvalifikacijos reikalavimų ir Perkančiojo subjekto nurodymu nebuvo pakeistas į reikalavimus atitinkantį Ūkio subjektą;</w:t>
      </w:r>
    </w:p>
    <w:p w14:paraId="2836FCAF" w14:textId="77777777" w:rsidR="003714E7" w:rsidRPr="00377EA6" w:rsidRDefault="003714E7" w:rsidP="00217D0C">
      <w:pPr>
        <w:pStyle w:val="Sraopastraipa"/>
        <w:numPr>
          <w:ilvl w:val="2"/>
          <w:numId w:val="17"/>
        </w:numPr>
        <w:tabs>
          <w:tab w:val="left" w:pos="1418"/>
          <w:tab w:val="left" w:pos="1701"/>
        </w:tabs>
        <w:spacing w:after="160"/>
        <w:ind w:left="0" w:firstLine="993"/>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iekėjas per Perkančiojo subjekto nustatytą terminą nepatikslino, nepapildė, nepaaiškino savo pasiūlymo;</w:t>
      </w:r>
    </w:p>
    <w:p w14:paraId="60889DD7" w14:textId="77777777" w:rsidR="003714E7" w:rsidRPr="00377EA6" w:rsidRDefault="003714E7" w:rsidP="00217D0C">
      <w:pPr>
        <w:pStyle w:val="Sraopastraipa"/>
        <w:numPr>
          <w:ilvl w:val="2"/>
          <w:numId w:val="17"/>
        </w:numPr>
        <w:tabs>
          <w:tab w:val="left" w:pos="1418"/>
          <w:tab w:val="left" w:pos="1701"/>
        </w:tabs>
        <w:spacing w:after="160"/>
        <w:ind w:left="0" w:firstLine="993"/>
        <w:jc w:val="both"/>
        <w:rPr>
          <w:rFonts w:ascii="Arial" w:hAnsi="Arial" w:cs="Arial"/>
          <w:sz w:val="20"/>
          <w:szCs w:val="20"/>
          <w:lang w:val="lt-LT"/>
        </w:rPr>
      </w:pPr>
      <w:r>
        <w:rPr>
          <w:rFonts w:ascii="Arial" w:hAnsi="Arial" w:cs="Arial"/>
          <w:sz w:val="20"/>
          <w:szCs w:val="20"/>
          <w:lang w:val="lt-LT"/>
        </w:rPr>
        <w:lastRenderedPageBreak/>
        <w:t>T</w:t>
      </w:r>
      <w:r w:rsidRPr="00377EA6">
        <w:rPr>
          <w:rFonts w:ascii="Arial" w:hAnsi="Arial" w:cs="Arial"/>
          <w:sz w:val="20"/>
          <w:szCs w:val="20"/>
          <w:lang w:val="lt-LT"/>
        </w:rPr>
        <w:t>iekėjas</w:t>
      </w:r>
      <w:r>
        <w:rPr>
          <w:rFonts w:ascii="Arial" w:hAnsi="Arial" w:cs="Arial"/>
          <w:sz w:val="20"/>
          <w:szCs w:val="20"/>
          <w:lang w:val="lt-LT"/>
        </w:rPr>
        <w:t xml:space="preserve"> </w:t>
      </w:r>
      <w:r w:rsidRPr="00377EA6">
        <w:rPr>
          <w:rFonts w:ascii="Arial" w:hAnsi="Arial" w:cs="Arial"/>
          <w:sz w:val="20"/>
          <w:szCs w:val="20"/>
          <w:lang w:val="lt-LT"/>
        </w:rPr>
        <w:t>per Perkančiojo subjekto nustatytą terminą patikslino, papildė, paaiškino pasiūlymą ir tai lėmė esminį jo pasiūlymo pakeitimą;</w:t>
      </w:r>
    </w:p>
    <w:p w14:paraId="741C19E5" w14:textId="77777777" w:rsidR="003714E7" w:rsidRPr="00377EA6" w:rsidRDefault="003714E7" w:rsidP="00217D0C">
      <w:pPr>
        <w:pStyle w:val="Sraopastraipa"/>
        <w:numPr>
          <w:ilvl w:val="2"/>
          <w:numId w:val="17"/>
        </w:numPr>
        <w:tabs>
          <w:tab w:val="left" w:pos="1418"/>
          <w:tab w:val="left" w:pos="1701"/>
        </w:tabs>
        <w:spacing w:after="160"/>
        <w:ind w:left="0" w:firstLine="993"/>
        <w:jc w:val="both"/>
        <w:rPr>
          <w:rFonts w:ascii="Arial" w:hAnsi="Arial" w:cs="Arial"/>
          <w:sz w:val="20"/>
          <w:szCs w:val="20"/>
          <w:lang w:val="lt-LT"/>
        </w:rPr>
      </w:pPr>
      <w:r w:rsidRPr="00377EA6">
        <w:rPr>
          <w:rFonts w:ascii="Arial" w:hAnsi="Arial" w:cs="Arial"/>
          <w:sz w:val="20"/>
          <w:szCs w:val="20"/>
          <w:lang w:val="lt-LT"/>
        </w:rPr>
        <w:t xml:space="preserve">pasiūlymas neatitinka </w:t>
      </w:r>
      <w:r>
        <w:rPr>
          <w:rFonts w:ascii="Arial" w:hAnsi="Arial" w:cs="Arial"/>
          <w:sz w:val="20"/>
          <w:szCs w:val="20"/>
          <w:lang w:val="lt-LT"/>
        </w:rPr>
        <w:t>P</w:t>
      </w:r>
      <w:r w:rsidRPr="00377EA6">
        <w:rPr>
          <w:rFonts w:ascii="Arial" w:hAnsi="Arial" w:cs="Arial"/>
          <w:sz w:val="20"/>
          <w:szCs w:val="20"/>
          <w:lang w:val="lt-LT"/>
        </w:rPr>
        <w:t xml:space="preserve">irkimo dokumentų reikalavimų ir jo trūkumai negali būti ištaisyti vadovaujantis </w:t>
      </w:r>
      <w:r w:rsidRPr="00377EA6">
        <w:rPr>
          <w:rFonts w:ascii="Arial" w:hAnsi="Arial" w:cs="Arial"/>
          <w:color w:val="000000"/>
          <w:sz w:val="20"/>
          <w:szCs w:val="20"/>
          <w:lang w:val="lt-LT"/>
        </w:rPr>
        <w:t>Viešųjų pirkimų tarnybos nustatytomis taisyklėmis</w:t>
      </w:r>
      <w:r w:rsidRPr="00377EA6">
        <w:rPr>
          <w:rStyle w:val="Puslapioinaosnuoroda"/>
          <w:rFonts w:ascii="Arial" w:hAnsi="Arial" w:cs="Arial"/>
          <w:sz w:val="20"/>
          <w:szCs w:val="20"/>
          <w:lang w:val="lt-LT"/>
        </w:rPr>
        <w:footnoteReference w:id="2"/>
      </w:r>
      <w:r w:rsidRPr="00377EA6">
        <w:rPr>
          <w:rFonts w:ascii="Arial" w:hAnsi="Arial" w:cs="Arial"/>
          <w:color w:val="000000"/>
          <w:sz w:val="20"/>
          <w:szCs w:val="20"/>
          <w:lang w:val="lt-LT"/>
        </w:rPr>
        <w:t>.</w:t>
      </w:r>
    </w:p>
    <w:p w14:paraId="751A4965" w14:textId="77777777" w:rsidR="003714E7" w:rsidRPr="00377EA6" w:rsidRDefault="003714E7" w:rsidP="00217D0C">
      <w:pPr>
        <w:pStyle w:val="Sraopastraipa"/>
        <w:numPr>
          <w:ilvl w:val="2"/>
          <w:numId w:val="17"/>
        </w:numPr>
        <w:tabs>
          <w:tab w:val="left" w:pos="1418"/>
          <w:tab w:val="left" w:pos="1701"/>
        </w:tabs>
        <w:spacing w:after="120"/>
        <w:ind w:left="0" w:firstLine="993"/>
        <w:jc w:val="both"/>
        <w:rPr>
          <w:rFonts w:ascii="Arial" w:hAnsi="Arial" w:cs="Arial"/>
          <w:sz w:val="20"/>
          <w:szCs w:val="20"/>
          <w:lang w:val="lt-LT"/>
        </w:rPr>
      </w:pPr>
      <w:r w:rsidRPr="00377EA6">
        <w:rPr>
          <w:rFonts w:ascii="Arial" w:hAnsi="Arial" w:cs="Arial"/>
          <w:sz w:val="20"/>
          <w:szCs w:val="20"/>
          <w:lang w:val="lt-LT"/>
        </w:rPr>
        <w:t>pasiūlyme nurodyta kaina Perkančiajam subjektui yra per didelė ir nepriimtina, išskyrus PĮ 58 straipsnio 1 dalies 5 punkte numatytus atvejus. Jeigu šiuo pagrindu atmetamas ekonomiškai naudingiausias pasiūlymas, o P</w:t>
      </w:r>
      <w:r w:rsidRPr="00377EA6">
        <w:rPr>
          <w:rFonts w:ascii="Arial" w:hAnsi="Arial" w:cs="Arial"/>
          <w:color w:val="000000" w:themeColor="text1"/>
          <w:sz w:val="20"/>
          <w:szCs w:val="20"/>
          <w:lang w:val="lt-LT"/>
        </w:rPr>
        <w:t xml:space="preserve">erkantysis subjektas </w:t>
      </w:r>
      <w:r>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 xml:space="preserve">irkimo dokumentuose nėra nurodęs </w:t>
      </w:r>
      <w:r>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irkimui skirtų lėšų sumos,</w:t>
      </w:r>
      <w:r w:rsidRPr="00377EA6">
        <w:rPr>
          <w:rFonts w:ascii="Arial" w:hAnsi="Arial" w:cs="Arial"/>
          <w:sz w:val="20"/>
          <w:szCs w:val="20"/>
          <w:lang w:val="lt-LT"/>
        </w:rPr>
        <w:t xml:space="preserve"> kiti pasiūlymai negali būti nustatyti laimėjusiais;</w:t>
      </w:r>
    </w:p>
    <w:p w14:paraId="0C7E946A" w14:textId="77777777" w:rsidR="003714E7" w:rsidRPr="00377EA6" w:rsidRDefault="003714E7" w:rsidP="00217D0C">
      <w:pPr>
        <w:pStyle w:val="Sraopastraipa"/>
        <w:numPr>
          <w:ilvl w:val="2"/>
          <w:numId w:val="17"/>
        </w:numPr>
        <w:tabs>
          <w:tab w:val="left" w:pos="1418"/>
          <w:tab w:val="left" w:pos="1701"/>
        </w:tabs>
        <w:spacing w:after="120"/>
        <w:ind w:left="0" w:firstLine="993"/>
        <w:jc w:val="both"/>
        <w:rPr>
          <w:rFonts w:ascii="Arial" w:hAnsi="Arial" w:cs="Arial"/>
          <w:sz w:val="20"/>
          <w:szCs w:val="20"/>
          <w:lang w:val="lt-LT"/>
        </w:rPr>
      </w:pPr>
      <w:r w:rsidRPr="00377EA6">
        <w:rPr>
          <w:rFonts w:ascii="Arial" w:hAnsi="Arial" w:cs="Arial"/>
          <w:sz w:val="20"/>
          <w:szCs w:val="20"/>
          <w:lang w:val="lt-LT"/>
        </w:rPr>
        <w:t xml:space="preserve">pasiūlyme nurodyta neįprastai maža kaina ir (ar) sąnaudos ir </w:t>
      </w:r>
      <w:r>
        <w:rPr>
          <w:rFonts w:ascii="Arial" w:hAnsi="Arial" w:cs="Arial"/>
          <w:sz w:val="20"/>
          <w:szCs w:val="20"/>
          <w:lang w:val="lt-LT"/>
        </w:rPr>
        <w:t>T</w:t>
      </w:r>
      <w:r w:rsidRPr="00377EA6">
        <w:rPr>
          <w:rFonts w:ascii="Arial" w:hAnsi="Arial" w:cs="Arial"/>
          <w:sz w:val="20"/>
          <w:szCs w:val="20"/>
          <w:lang w:val="lt-LT"/>
        </w:rPr>
        <w:t>iekėjas nepateikia tinkamų pasiūlytos neįprastai mažos kainos ir (ar) sąnaudų pagrįstumo įrodymų;</w:t>
      </w:r>
    </w:p>
    <w:p w14:paraId="6F106F8F" w14:textId="77777777" w:rsidR="003714E7" w:rsidRPr="00377EA6" w:rsidRDefault="003714E7" w:rsidP="00217D0C">
      <w:pPr>
        <w:pStyle w:val="Sraopastraipa"/>
        <w:numPr>
          <w:ilvl w:val="2"/>
          <w:numId w:val="17"/>
        </w:numPr>
        <w:tabs>
          <w:tab w:val="left" w:pos="1276"/>
          <w:tab w:val="left" w:pos="1701"/>
        </w:tabs>
        <w:spacing w:after="120"/>
        <w:ind w:left="0" w:firstLine="993"/>
        <w:jc w:val="both"/>
        <w:rPr>
          <w:rFonts w:ascii="Arial" w:hAnsi="Arial" w:cs="Arial"/>
          <w:sz w:val="20"/>
          <w:szCs w:val="20"/>
          <w:lang w:val="lt-LT"/>
        </w:rPr>
      </w:pPr>
      <w:r w:rsidRPr="00377EA6">
        <w:rPr>
          <w:rFonts w:ascii="Arial" w:hAnsi="Arial" w:cs="Arial"/>
          <w:sz w:val="20"/>
          <w:szCs w:val="20"/>
          <w:lang w:val="lt-LT"/>
        </w:rPr>
        <w:t>pasiūlymas, kuriame nurodyta neįprastai maža kaina ir (ar) sąnaudos, neatitinka PĮ 29 straipsnio 2 dalies 2 punkte nurodytų aplinkos apsaugos, socialinės ir darbo teisės įpareigojimų;</w:t>
      </w:r>
    </w:p>
    <w:p w14:paraId="6494C4F9" w14:textId="77777777" w:rsidR="003714E7" w:rsidRPr="00377EA6" w:rsidRDefault="003714E7" w:rsidP="00217D0C">
      <w:pPr>
        <w:pStyle w:val="Sraopastraipa"/>
        <w:numPr>
          <w:ilvl w:val="2"/>
          <w:numId w:val="17"/>
        </w:numPr>
        <w:tabs>
          <w:tab w:val="left" w:pos="1276"/>
          <w:tab w:val="left" w:pos="1701"/>
        </w:tabs>
        <w:spacing w:after="120"/>
        <w:ind w:left="0" w:firstLine="993"/>
        <w:jc w:val="both"/>
        <w:rPr>
          <w:rFonts w:ascii="Arial" w:hAnsi="Arial" w:cs="Arial"/>
          <w:sz w:val="20"/>
          <w:szCs w:val="20"/>
          <w:lang w:val="lt-LT"/>
        </w:rPr>
      </w:pPr>
      <w:r w:rsidRPr="00377EA6">
        <w:rPr>
          <w:rFonts w:ascii="Arial" w:hAnsi="Arial" w:cs="Arial"/>
          <w:sz w:val="20"/>
          <w:szCs w:val="20"/>
          <w:lang w:val="lt-LT"/>
        </w:rPr>
        <w:t xml:space="preserve">pasiūlyme neįprastai mažos kainos ir (ar) sąnaudos pasiūlytos dėl to, kad </w:t>
      </w:r>
      <w:r>
        <w:rPr>
          <w:rFonts w:ascii="Arial" w:hAnsi="Arial" w:cs="Arial"/>
          <w:sz w:val="20"/>
          <w:szCs w:val="20"/>
          <w:lang w:val="lt-LT"/>
        </w:rPr>
        <w:t>T</w:t>
      </w:r>
      <w:r w:rsidRPr="00377EA6">
        <w:rPr>
          <w:rFonts w:ascii="Arial" w:hAnsi="Arial" w:cs="Arial"/>
          <w:sz w:val="20"/>
          <w:szCs w:val="20"/>
          <w:lang w:val="lt-LT"/>
        </w:rPr>
        <w:t xml:space="preserve">iekėjas yra gavęs valstybės pagalbą, tačiau </w:t>
      </w:r>
      <w:r>
        <w:rPr>
          <w:rFonts w:ascii="Arial" w:hAnsi="Arial" w:cs="Arial"/>
          <w:sz w:val="20"/>
          <w:szCs w:val="20"/>
          <w:lang w:val="lt-LT"/>
        </w:rPr>
        <w:t>T</w:t>
      </w:r>
      <w:r w:rsidRPr="00377EA6">
        <w:rPr>
          <w:rFonts w:ascii="Arial" w:hAnsi="Arial" w:cs="Arial"/>
          <w:sz w:val="20"/>
          <w:szCs w:val="20"/>
          <w:lang w:val="lt-LT"/>
        </w:rPr>
        <w:t>iekėjas negali per pakankamą Perkančiojo subjekto nustatytą laikotarpį įrodyti, kad valstybės pagalba buvo suteikta teisėtai. Atmet</w:t>
      </w:r>
      <w:r>
        <w:rPr>
          <w:rFonts w:ascii="Arial" w:hAnsi="Arial" w:cs="Arial"/>
          <w:sz w:val="20"/>
          <w:szCs w:val="20"/>
          <w:lang w:val="lt-LT"/>
        </w:rPr>
        <w:t>ęs</w:t>
      </w:r>
      <w:r w:rsidRPr="00377EA6">
        <w:rPr>
          <w:rFonts w:ascii="Arial" w:hAnsi="Arial" w:cs="Arial"/>
          <w:sz w:val="20"/>
          <w:szCs w:val="20"/>
          <w:lang w:val="lt-LT"/>
        </w:rPr>
        <w:t xml:space="preserve"> pasiūlymą šiuo pagrindu, Perkantysis subjektas apie tai praneša Europos Komisijai. Valstybės pagalba laikoma bet kuri priemonė, atitinkanti Sutarties dėl Europos Sąjungos veikimo 107 straipsnio 1 dalyje nustatytus kriterijus;</w:t>
      </w:r>
    </w:p>
    <w:p w14:paraId="3A556065" w14:textId="77777777" w:rsidR="003714E7" w:rsidRPr="00377EA6" w:rsidRDefault="003714E7" w:rsidP="00217D0C">
      <w:pPr>
        <w:pStyle w:val="Sraopastraipa"/>
        <w:numPr>
          <w:ilvl w:val="2"/>
          <w:numId w:val="17"/>
        </w:numPr>
        <w:tabs>
          <w:tab w:val="left" w:pos="1276"/>
          <w:tab w:val="left" w:pos="1701"/>
        </w:tabs>
        <w:spacing w:after="120"/>
        <w:ind w:left="0" w:firstLine="993"/>
        <w:jc w:val="both"/>
        <w:rPr>
          <w:rFonts w:ascii="Arial" w:hAnsi="Arial" w:cs="Arial"/>
          <w:sz w:val="20"/>
          <w:szCs w:val="20"/>
          <w:lang w:val="lt-LT"/>
        </w:rPr>
      </w:pPr>
      <w:r w:rsidRPr="00377EA6">
        <w:rPr>
          <w:rFonts w:ascii="Arial" w:hAnsi="Arial" w:cs="Arial"/>
          <w:sz w:val="20"/>
          <w:szCs w:val="20"/>
          <w:lang w:val="lt-LT"/>
        </w:rPr>
        <w:t xml:space="preserve">paaiškėja, kad ekonomiškai naudingiausią pasiūlymą pateikusio </w:t>
      </w:r>
      <w:r>
        <w:rPr>
          <w:rFonts w:ascii="Arial" w:hAnsi="Arial" w:cs="Arial"/>
          <w:sz w:val="20"/>
          <w:szCs w:val="20"/>
          <w:lang w:val="lt-LT"/>
        </w:rPr>
        <w:t>T</w:t>
      </w:r>
      <w:r w:rsidRPr="00377EA6">
        <w:rPr>
          <w:rFonts w:ascii="Arial" w:hAnsi="Arial" w:cs="Arial"/>
          <w:sz w:val="20"/>
          <w:szCs w:val="20"/>
          <w:lang w:val="lt-LT"/>
        </w:rPr>
        <w:t xml:space="preserve">iekėjo pasiūlymas neatitinka PĮ 29 straipsnio 2 dalies 2 punktu nurodytų aplinkos apsaugos, socialinės ir darbo teisės įpareigojimų; </w:t>
      </w:r>
    </w:p>
    <w:p w14:paraId="785FD7A8" w14:textId="012A5943" w:rsidR="003714E7" w:rsidRPr="00377EA6" w:rsidRDefault="003714E7" w:rsidP="00217D0C">
      <w:pPr>
        <w:pStyle w:val="Sraopastraipa"/>
        <w:numPr>
          <w:ilvl w:val="2"/>
          <w:numId w:val="17"/>
        </w:numPr>
        <w:tabs>
          <w:tab w:val="left" w:pos="1276"/>
          <w:tab w:val="left" w:pos="1701"/>
        </w:tabs>
        <w:spacing w:after="120"/>
        <w:ind w:left="0" w:firstLine="993"/>
        <w:jc w:val="both"/>
        <w:rPr>
          <w:rFonts w:ascii="Arial" w:hAnsi="Arial" w:cs="Arial"/>
          <w:sz w:val="20"/>
          <w:szCs w:val="20"/>
          <w:lang w:val="lt-LT"/>
        </w:rPr>
      </w:pPr>
      <w:r w:rsidRPr="00377EA6">
        <w:rPr>
          <w:rFonts w:ascii="Arial" w:hAnsi="Arial" w:cs="Arial"/>
          <w:sz w:val="20"/>
          <w:szCs w:val="20"/>
          <w:lang w:val="lt-LT"/>
        </w:rPr>
        <w:t xml:space="preserve">netenkinami </w:t>
      </w:r>
      <w:r>
        <w:rPr>
          <w:rFonts w:ascii="Arial" w:hAnsi="Arial" w:cs="Arial"/>
          <w:sz w:val="20"/>
          <w:szCs w:val="20"/>
          <w:lang w:val="lt-LT"/>
        </w:rPr>
        <w:t xml:space="preserve">Pirkimo </w:t>
      </w:r>
      <w:r w:rsidRPr="00377EA6">
        <w:rPr>
          <w:rFonts w:ascii="Arial" w:hAnsi="Arial" w:cs="Arial"/>
          <w:sz w:val="20"/>
          <w:szCs w:val="20"/>
          <w:lang w:val="lt-LT"/>
        </w:rPr>
        <w:t>sąlygose nustatyti reikalavimai, susiję su nacionaliniu saugumu (</w:t>
      </w:r>
      <w:r w:rsidRPr="00B83B8B">
        <w:rPr>
          <w:rFonts w:ascii="Arial" w:hAnsi="Arial" w:cs="Arial"/>
          <w:i/>
          <w:iCs/>
          <w:sz w:val="20"/>
          <w:szCs w:val="20"/>
          <w:lang w:val="lt-LT"/>
        </w:rPr>
        <w:t>jeigu taikoma</w:t>
      </w:r>
      <w:r w:rsidRPr="00377EA6">
        <w:rPr>
          <w:rFonts w:ascii="Arial" w:hAnsi="Arial" w:cs="Arial"/>
          <w:sz w:val="20"/>
          <w:szCs w:val="20"/>
          <w:lang w:val="lt-LT"/>
        </w:rPr>
        <w:t>);</w:t>
      </w:r>
    </w:p>
    <w:p w14:paraId="0FE1477D" w14:textId="77777777" w:rsidR="003714E7" w:rsidRPr="00377EA6" w:rsidRDefault="003714E7" w:rsidP="00217D0C">
      <w:pPr>
        <w:pStyle w:val="Sraopastraipa"/>
        <w:numPr>
          <w:ilvl w:val="2"/>
          <w:numId w:val="17"/>
        </w:numPr>
        <w:tabs>
          <w:tab w:val="left" w:pos="1276"/>
          <w:tab w:val="left" w:pos="1701"/>
        </w:tabs>
        <w:spacing w:after="120"/>
        <w:ind w:left="0" w:firstLine="993"/>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iekėjas neatitinka Reglamente nustatytų reikalavimų;</w:t>
      </w:r>
    </w:p>
    <w:p w14:paraId="508038D6" w14:textId="77777777" w:rsidR="003714E7" w:rsidRPr="00377EA6" w:rsidRDefault="003714E7" w:rsidP="00217D0C">
      <w:pPr>
        <w:pStyle w:val="Sraopastraipa"/>
        <w:numPr>
          <w:ilvl w:val="2"/>
          <w:numId w:val="17"/>
        </w:numPr>
        <w:tabs>
          <w:tab w:val="left" w:pos="1276"/>
          <w:tab w:val="left" w:pos="1701"/>
        </w:tabs>
        <w:spacing w:after="120"/>
        <w:ind w:left="0" w:firstLine="993"/>
        <w:jc w:val="both"/>
        <w:rPr>
          <w:rFonts w:ascii="Arial" w:hAnsi="Arial" w:cs="Arial"/>
          <w:sz w:val="20"/>
          <w:szCs w:val="20"/>
          <w:lang w:val="lt-LT"/>
        </w:rPr>
      </w:pPr>
      <w:r>
        <w:rPr>
          <w:rFonts w:ascii="Arial" w:hAnsi="Arial" w:cs="Arial"/>
          <w:color w:val="000000"/>
          <w:sz w:val="20"/>
          <w:szCs w:val="20"/>
          <w:lang w:val="lt-LT"/>
        </w:rPr>
        <w:t>T</w:t>
      </w:r>
      <w:r w:rsidRPr="00377EA6">
        <w:rPr>
          <w:rFonts w:ascii="Arial" w:hAnsi="Arial" w:cs="Arial"/>
          <w:color w:val="000000"/>
          <w:sz w:val="20"/>
          <w:szCs w:val="20"/>
          <w:lang w:val="lt-LT"/>
        </w:rPr>
        <w:t xml:space="preserve">iekėjas neturi reikalaujamo profesinio pajėgumo, kai Perkantysis subjektas nustato </w:t>
      </w:r>
      <w:r>
        <w:rPr>
          <w:rFonts w:ascii="Arial" w:hAnsi="Arial" w:cs="Arial"/>
          <w:color w:val="000000"/>
          <w:sz w:val="20"/>
          <w:szCs w:val="20"/>
          <w:lang w:val="lt-LT"/>
        </w:rPr>
        <w:t>T</w:t>
      </w:r>
      <w:r w:rsidRPr="00377EA6">
        <w:rPr>
          <w:rFonts w:ascii="Arial" w:hAnsi="Arial" w:cs="Arial"/>
          <w:color w:val="000000"/>
          <w:sz w:val="20"/>
          <w:szCs w:val="20"/>
          <w:lang w:val="lt-LT"/>
        </w:rPr>
        <w:t xml:space="preserve">iekėjo interesų konfliktą, galintį neigiamai paveikti </w:t>
      </w:r>
      <w:r>
        <w:rPr>
          <w:rFonts w:ascii="Arial" w:hAnsi="Arial" w:cs="Arial"/>
          <w:color w:val="000000"/>
          <w:sz w:val="20"/>
          <w:szCs w:val="20"/>
          <w:lang w:val="lt-LT"/>
        </w:rPr>
        <w:t>S</w:t>
      </w:r>
      <w:r w:rsidRPr="00377EA6">
        <w:rPr>
          <w:rFonts w:ascii="Arial" w:hAnsi="Arial" w:cs="Arial"/>
          <w:color w:val="000000"/>
          <w:sz w:val="20"/>
          <w:szCs w:val="20"/>
          <w:lang w:val="lt-LT"/>
        </w:rPr>
        <w:t>utarties vykdymą;</w:t>
      </w:r>
    </w:p>
    <w:p w14:paraId="62114CF2" w14:textId="77777777" w:rsidR="003714E7" w:rsidRPr="00377EA6" w:rsidRDefault="003714E7" w:rsidP="00217D0C">
      <w:pPr>
        <w:pStyle w:val="Sraopastraipa"/>
        <w:numPr>
          <w:ilvl w:val="2"/>
          <w:numId w:val="17"/>
        </w:numPr>
        <w:tabs>
          <w:tab w:val="left" w:pos="1276"/>
          <w:tab w:val="left" w:pos="1701"/>
        </w:tabs>
        <w:spacing w:after="120"/>
        <w:ind w:left="0" w:firstLine="993"/>
        <w:jc w:val="both"/>
        <w:rPr>
          <w:rFonts w:ascii="Arial" w:hAnsi="Arial" w:cs="Arial"/>
          <w:sz w:val="20"/>
          <w:szCs w:val="20"/>
          <w:lang w:val="lt-LT"/>
        </w:rPr>
      </w:pPr>
      <w:r w:rsidRPr="00377EA6">
        <w:rPr>
          <w:rFonts w:ascii="Arial" w:eastAsia="Arial" w:hAnsi="Arial" w:cs="Arial"/>
          <w:sz w:val="20"/>
          <w:szCs w:val="20"/>
          <w:lang w:val="lt-LT"/>
        </w:rPr>
        <w:t xml:space="preserve">Perkantysis subjektas gali atmesti pasiūlymus kitais </w:t>
      </w:r>
      <w:r>
        <w:rPr>
          <w:rFonts w:ascii="Arial" w:eastAsia="Arial" w:hAnsi="Arial" w:cs="Arial"/>
          <w:sz w:val="20"/>
          <w:szCs w:val="20"/>
          <w:lang w:val="lt-LT"/>
        </w:rPr>
        <w:t xml:space="preserve">Pirkimo </w:t>
      </w:r>
      <w:r w:rsidRPr="00377EA6">
        <w:rPr>
          <w:rFonts w:ascii="Arial" w:eastAsia="Arial" w:hAnsi="Arial" w:cs="Arial"/>
          <w:sz w:val="20"/>
          <w:szCs w:val="20"/>
          <w:lang w:val="lt-LT"/>
        </w:rPr>
        <w:t>specialiosiose sąlygose nurodytais pagrindais.</w:t>
      </w:r>
    </w:p>
    <w:p w14:paraId="4CC1CCA2" w14:textId="77777777" w:rsidR="003714E7" w:rsidRPr="00377EA6" w:rsidRDefault="003714E7" w:rsidP="00217D0C">
      <w:pPr>
        <w:pStyle w:val="Sraopastraipa"/>
        <w:numPr>
          <w:ilvl w:val="1"/>
          <w:numId w:val="17"/>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Apie pasiūlymo atmetimą ir tokio atmetimo priežastis </w:t>
      </w:r>
      <w:r>
        <w:rPr>
          <w:rFonts w:ascii="Arial" w:hAnsi="Arial" w:cs="Arial"/>
          <w:sz w:val="20"/>
          <w:szCs w:val="20"/>
          <w:lang w:val="lt-LT"/>
        </w:rPr>
        <w:t>T</w:t>
      </w:r>
      <w:r w:rsidRPr="00377EA6">
        <w:rPr>
          <w:rFonts w:ascii="Arial" w:hAnsi="Arial" w:cs="Arial"/>
          <w:sz w:val="20"/>
          <w:szCs w:val="20"/>
          <w:lang w:val="lt-LT"/>
        </w:rPr>
        <w:t>iekėjas informuojamas raštu CVP IS priemonėmis.</w:t>
      </w:r>
    </w:p>
    <w:p w14:paraId="7D665221" w14:textId="77777777" w:rsidR="003714E7" w:rsidRPr="00DA6C86" w:rsidRDefault="003714E7" w:rsidP="00E01A29">
      <w:pPr>
        <w:contextualSpacing/>
        <w:jc w:val="both"/>
        <w:rPr>
          <w:rFonts w:ascii="Arial" w:eastAsia="Calibri" w:hAnsi="Arial" w:cs="Arial"/>
          <w:bCs/>
          <w:i/>
          <w:iCs/>
          <w:color w:val="7030A0"/>
          <w:sz w:val="20"/>
          <w:szCs w:val="20"/>
          <w:lang w:val="lt-LT" w:eastAsia="lt-LT"/>
        </w:rPr>
      </w:pPr>
    </w:p>
    <w:p w14:paraId="0B58B1C4" w14:textId="7C3E31EF" w:rsidR="00FA4860" w:rsidRPr="00DA6C86" w:rsidRDefault="00217D0C" w:rsidP="001029E1">
      <w:pPr>
        <w:pStyle w:val="Sraopastraipa"/>
        <w:tabs>
          <w:tab w:val="left" w:pos="709"/>
          <w:tab w:val="right" w:leader="dot" w:pos="9962"/>
        </w:tabs>
        <w:ind w:left="0"/>
        <w:jc w:val="center"/>
        <w:rPr>
          <w:rFonts w:ascii="Arial" w:eastAsia="Yu Mincho" w:hAnsi="Arial" w:cs="Arial"/>
          <w:b/>
          <w:bCs/>
          <w:noProof/>
          <w:sz w:val="20"/>
          <w:szCs w:val="20"/>
        </w:rPr>
      </w:pPr>
      <w:r>
        <w:rPr>
          <w:rFonts w:ascii="Arial" w:eastAsia="Yu Mincho" w:hAnsi="Arial" w:cs="Arial"/>
          <w:b/>
          <w:bCs/>
          <w:noProof/>
          <w:sz w:val="20"/>
          <w:szCs w:val="20"/>
        </w:rPr>
        <w:t xml:space="preserve">10. </w:t>
      </w:r>
      <w:r w:rsidR="00F974A0"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47D77513" w:rsidR="005B4018" w:rsidRDefault="00217D0C" w:rsidP="001029E1">
      <w:pPr>
        <w:tabs>
          <w:tab w:val="left" w:pos="284"/>
          <w:tab w:val="left" w:pos="709"/>
          <w:tab w:val="left" w:pos="993"/>
        </w:tabs>
        <w:ind w:firstLine="567"/>
        <w:jc w:val="both"/>
        <w:rPr>
          <w:rFonts w:ascii="Arial" w:hAnsi="Arial" w:cs="Arial"/>
          <w:sz w:val="20"/>
          <w:szCs w:val="20"/>
        </w:rPr>
      </w:pPr>
      <w:r>
        <w:rPr>
          <w:rFonts w:ascii="Arial" w:eastAsia="Calibri" w:hAnsi="Arial" w:cs="Arial"/>
          <w:color w:val="000000" w:themeColor="text1"/>
          <w:sz w:val="20"/>
          <w:szCs w:val="20"/>
          <w:lang w:val="lt-LT" w:eastAsia="lt-LT"/>
        </w:rPr>
        <w:t xml:space="preserve">10.1. </w:t>
      </w:r>
      <w:r w:rsidR="00682865" w:rsidRPr="00217D0C">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47413D">
        <w:rPr>
          <w:rFonts w:ascii="Arial" w:eastAsia="Calibri" w:hAnsi="Arial" w:cs="Arial"/>
          <w:color w:val="000000" w:themeColor="text1"/>
          <w:sz w:val="20"/>
          <w:szCs w:val="20"/>
          <w:lang w:eastAsia="lt-LT"/>
        </w:rPr>
        <w:t>18</w:t>
      </w:r>
      <w:r w:rsidR="0047413D" w:rsidRPr="00217D0C">
        <w:rPr>
          <w:rFonts w:ascii="Arial" w:eastAsia="Calibri" w:hAnsi="Arial" w:cs="Arial"/>
          <w:color w:val="000000" w:themeColor="text1"/>
          <w:sz w:val="20"/>
          <w:szCs w:val="20"/>
          <w:lang w:eastAsia="lt-LT"/>
        </w:rPr>
        <w:t xml:space="preserve"> </w:t>
      </w:r>
      <w:r w:rsidR="00C869D8" w:rsidRPr="00217D0C">
        <w:rPr>
          <w:rFonts w:ascii="Arial" w:eastAsia="Calibri" w:hAnsi="Arial" w:cs="Arial"/>
          <w:color w:val="000000" w:themeColor="text1"/>
          <w:sz w:val="20"/>
          <w:szCs w:val="20"/>
          <w:lang w:eastAsia="lt-LT"/>
        </w:rPr>
        <w:t>(</w:t>
      </w:r>
      <w:proofErr w:type="spellStart"/>
      <w:r w:rsidR="0047413D">
        <w:rPr>
          <w:rFonts w:ascii="Arial" w:eastAsia="Calibri" w:hAnsi="Arial" w:cs="Arial"/>
          <w:color w:val="000000" w:themeColor="text1"/>
          <w:sz w:val="20"/>
          <w:szCs w:val="20"/>
          <w:lang w:eastAsia="lt-LT"/>
        </w:rPr>
        <w:t>aštuoniolikos</w:t>
      </w:r>
      <w:proofErr w:type="spellEnd"/>
      <w:r w:rsidR="00C869D8" w:rsidRPr="00217D0C">
        <w:rPr>
          <w:rFonts w:ascii="Arial" w:eastAsia="Calibri" w:hAnsi="Arial" w:cs="Arial"/>
          <w:color w:val="000000" w:themeColor="text1"/>
          <w:sz w:val="20"/>
          <w:szCs w:val="20"/>
          <w:lang w:eastAsia="lt-LT"/>
        </w:rPr>
        <w:t xml:space="preserve">) </w:t>
      </w:r>
      <w:proofErr w:type="spellStart"/>
      <w:r w:rsidR="00C869D8" w:rsidRPr="00217D0C">
        <w:rPr>
          <w:rFonts w:ascii="Arial" w:eastAsia="Calibri" w:hAnsi="Arial" w:cs="Arial"/>
          <w:color w:val="000000" w:themeColor="text1"/>
          <w:sz w:val="20"/>
          <w:szCs w:val="20"/>
          <w:lang w:eastAsia="lt-LT"/>
        </w:rPr>
        <w:t>mėnesių</w:t>
      </w:r>
      <w:proofErr w:type="spellEnd"/>
      <w:r w:rsidR="00C869D8" w:rsidRPr="00217D0C">
        <w:rPr>
          <w:rFonts w:ascii="Arial" w:eastAsia="Calibri" w:hAnsi="Arial" w:cs="Arial"/>
          <w:color w:val="000000" w:themeColor="text1"/>
          <w:sz w:val="20"/>
          <w:szCs w:val="20"/>
          <w:lang w:eastAsia="lt-LT"/>
        </w:rPr>
        <w:t xml:space="preserve"> </w:t>
      </w:r>
      <w:proofErr w:type="spellStart"/>
      <w:r w:rsidR="00C869D8" w:rsidRPr="00217D0C">
        <w:rPr>
          <w:rFonts w:ascii="Arial" w:eastAsia="Calibri" w:hAnsi="Arial" w:cs="Arial"/>
          <w:color w:val="000000" w:themeColor="text1"/>
          <w:sz w:val="20"/>
          <w:szCs w:val="20"/>
          <w:lang w:eastAsia="lt-LT"/>
        </w:rPr>
        <w:t>laikotariui</w:t>
      </w:r>
      <w:proofErr w:type="spellEnd"/>
      <w:r w:rsidR="00C869D8" w:rsidRPr="00217D0C">
        <w:rPr>
          <w:rFonts w:ascii="Arial" w:eastAsia="Calibri" w:hAnsi="Arial" w:cs="Arial"/>
          <w:color w:val="000000" w:themeColor="text1"/>
          <w:sz w:val="20"/>
          <w:szCs w:val="20"/>
          <w:lang w:eastAsia="lt-LT"/>
        </w:rPr>
        <w:t>.</w:t>
      </w:r>
      <w:r w:rsidR="00C869D8" w:rsidRPr="00217D0C">
        <w:rPr>
          <w:rFonts w:ascii="Arial" w:hAnsi="Arial" w:cs="Arial"/>
          <w:sz w:val="20"/>
          <w:szCs w:val="20"/>
        </w:rPr>
        <w:t xml:space="preserve"> </w:t>
      </w:r>
      <w:proofErr w:type="spellStart"/>
      <w:r w:rsidR="00C869D8" w:rsidRPr="00217D0C">
        <w:rPr>
          <w:rFonts w:ascii="Arial" w:hAnsi="Arial" w:cs="Arial"/>
          <w:sz w:val="20"/>
          <w:szCs w:val="20"/>
        </w:rPr>
        <w:t>Sutartis</w:t>
      </w:r>
      <w:proofErr w:type="spellEnd"/>
      <w:r w:rsidR="00C869D8" w:rsidRPr="00217D0C">
        <w:rPr>
          <w:rFonts w:ascii="Arial" w:hAnsi="Arial" w:cs="Arial"/>
          <w:sz w:val="20"/>
          <w:szCs w:val="20"/>
        </w:rPr>
        <w:t xml:space="preserve"> rašytiniu </w:t>
      </w:r>
      <w:proofErr w:type="spellStart"/>
      <w:r w:rsidR="00C869D8" w:rsidRPr="00217D0C">
        <w:rPr>
          <w:rFonts w:ascii="Arial" w:hAnsi="Arial" w:cs="Arial"/>
          <w:sz w:val="20"/>
          <w:szCs w:val="20"/>
        </w:rPr>
        <w:t>Šalių</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susitarimu</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gali</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būti</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pratęsta</w:t>
      </w:r>
      <w:proofErr w:type="spellEnd"/>
      <w:r w:rsidR="00C869D8" w:rsidRPr="00217D0C">
        <w:rPr>
          <w:rFonts w:ascii="Arial" w:hAnsi="Arial" w:cs="Arial"/>
          <w:sz w:val="20"/>
          <w:szCs w:val="20"/>
        </w:rPr>
        <w:t xml:space="preserve"> 1 (</w:t>
      </w:r>
      <w:proofErr w:type="spellStart"/>
      <w:r w:rsidR="00C869D8" w:rsidRPr="00217D0C">
        <w:rPr>
          <w:rFonts w:ascii="Arial" w:hAnsi="Arial" w:cs="Arial"/>
          <w:sz w:val="20"/>
          <w:szCs w:val="20"/>
        </w:rPr>
        <w:t>vieną</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kartą</w:t>
      </w:r>
      <w:proofErr w:type="spellEnd"/>
      <w:r w:rsidR="00C869D8" w:rsidRPr="00217D0C">
        <w:rPr>
          <w:rFonts w:ascii="Arial" w:hAnsi="Arial" w:cs="Arial"/>
          <w:sz w:val="20"/>
          <w:szCs w:val="20"/>
        </w:rPr>
        <w:t xml:space="preserve"> </w:t>
      </w:r>
      <w:r w:rsidR="00C869D8" w:rsidRPr="00217D0C">
        <w:rPr>
          <w:rFonts w:ascii="Arial" w:eastAsia="Calibri" w:hAnsi="Arial" w:cs="Arial"/>
          <w:color w:val="000000" w:themeColor="text1"/>
          <w:sz w:val="20"/>
          <w:szCs w:val="20"/>
          <w:lang w:eastAsia="lt-LT"/>
        </w:rPr>
        <w:t>6 (</w:t>
      </w:r>
      <w:proofErr w:type="spellStart"/>
      <w:r w:rsidR="00C869D8" w:rsidRPr="00217D0C">
        <w:rPr>
          <w:rFonts w:ascii="Arial" w:eastAsia="Calibri" w:hAnsi="Arial" w:cs="Arial"/>
          <w:color w:val="000000" w:themeColor="text1"/>
          <w:sz w:val="20"/>
          <w:szCs w:val="20"/>
          <w:lang w:eastAsia="lt-LT"/>
        </w:rPr>
        <w:t>šešių</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mėnesių</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laikotarpiui</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Bendra</w:t>
      </w:r>
      <w:proofErr w:type="spellEnd"/>
      <w:r w:rsidR="00C869D8" w:rsidRPr="00217D0C">
        <w:rPr>
          <w:rFonts w:ascii="Arial" w:hAnsi="Arial" w:cs="Arial"/>
          <w:sz w:val="20"/>
          <w:szCs w:val="20"/>
        </w:rPr>
        <w:t xml:space="preserve"> Sutarties </w:t>
      </w:r>
      <w:proofErr w:type="spellStart"/>
      <w:r w:rsidR="00C869D8" w:rsidRPr="00217D0C">
        <w:rPr>
          <w:rFonts w:ascii="Arial" w:hAnsi="Arial" w:cs="Arial"/>
          <w:sz w:val="20"/>
          <w:szCs w:val="20"/>
        </w:rPr>
        <w:t>trukmė</w:t>
      </w:r>
      <w:proofErr w:type="spellEnd"/>
      <w:r w:rsidR="00C869D8" w:rsidRPr="00217D0C">
        <w:rPr>
          <w:rFonts w:ascii="Arial" w:hAnsi="Arial" w:cs="Arial"/>
          <w:sz w:val="20"/>
          <w:szCs w:val="20"/>
        </w:rPr>
        <w:t xml:space="preserve"> ne </w:t>
      </w:r>
      <w:proofErr w:type="spellStart"/>
      <w:r w:rsidR="00C869D8" w:rsidRPr="00217D0C">
        <w:rPr>
          <w:rFonts w:ascii="Arial" w:hAnsi="Arial" w:cs="Arial"/>
          <w:sz w:val="20"/>
          <w:szCs w:val="20"/>
        </w:rPr>
        <w:t>ilgesnė</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nei</w:t>
      </w:r>
      <w:proofErr w:type="spellEnd"/>
      <w:r w:rsidR="00C869D8" w:rsidRPr="00217D0C">
        <w:rPr>
          <w:rFonts w:ascii="Arial" w:hAnsi="Arial" w:cs="Arial"/>
          <w:sz w:val="20"/>
          <w:szCs w:val="20"/>
        </w:rPr>
        <w:t xml:space="preserve"> </w:t>
      </w:r>
      <w:r w:rsidR="0047413D">
        <w:rPr>
          <w:rFonts w:ascii="Arial" w:hAnsi="Arial" w:cs="Arial"/>
          <w:sz w:val="20"/>
          <w:szCs w:val="20"/>
        </w:rPr>
        <w:t>24</w:t>
      </w:r>
      <w:r w:rsidR="00C869D8" w:rsidRPr="00217D0C">
        <w:rPr>
          <w:rFonts w:ascii="Arial" w:hAnsi="Arial" w:cs="Arial"/>
          <w:sz w:val="20"/>
          <w:szCs w:val="20"/>
        </w:rPr>
        <w:t xml:space="preserve"> (</w:t>
      </w:r>
      <w:proofErr w:type="spellStart"/>
      <w:r w:rsidR="0047413D">
        <w:rPr>
          <w:rFonts w:ascii="Arial" w:hAnsi="Arial" w:cs="Arial"/>
          <w:sz w:val="20"/>
          <w:szCs w:val="20"/>
        </w:rPr>
        <w:t>dvidešimt</w:t>
      </w:r>
      <w:proofErr w:type="spellEnd"/>
      <w:r w:rsidR="0047413D">
        <w:rPr>
          <w:rFonts w:ascii="Arial" w:hAnsi="Arial" w:cs="Arial"/>
          <w:sz w:val="20"/>
          <w:szCs w:val="20"/>
        </w:rPr>
        <w:t xml:space="preserve"> </w:t>
      </w:r>
      <w:proofErr w:type="spellStart"/>
      <w:r w:rsidR="0047413D">
        <w:rPr>
          <w:rFonts w:ascii="Arial" w:hAnsi="Arial" w:cs="Arial"/>
          <w:sz w:val="20"/>
          <w:szCs w:val="20"/>
        </w:rPr>
        <w:t>keturi</w:t>
      </w:r>
      <w:proofErr w:type="spellEnd"/>
      <w:r w:rsidR="00C869D8" w:rsidRPr="00217D0C">
        <w:rPr>
          <w:rFonts w:ascii="Arial" w:hAnsi="Arial" w:cs="Arial"/>
          <w:sz w:val="20"/>
          <w:szCs w:val="20"/>
        </w:rPr>
        <w:t xml:space="preserve">) </w:t>
      </w:r>
      <w:proofErr w:type="spellStart"/>
      <w:r w:rsidR="00C869D8" w:rsidRPr="00217D0C">
        <w:rPr>
          <w:rFonts w:ascii="Arial" w:hAnsi="Arial" w:cs="Arial"/>
          <w:sz w:val="20"/>
          <w:szCs w:val="20"/>
        </w:rPr>
        <w:t>mėnesi</w:t>
      </w:r>
      <w:r w:rsidR="0047413D">
        <w:rPr>
          <w:rFonts w:ascii="Arial" w:hAnsi="Arial" w:cs="Arial"/>
          <w:sz w:val="20"/>
          <w:szCs w:val="20"/>
        </w:rPr>
        <w:t>ai</w:t>
      </w:r>
      <w:proofErr w:type="spellEnd"/>
      <w:r w:rsidR="00362F69" w:rsidRPr="00217D0C">
        <w:rPr>
          <w:rFonts w:ascii="Arial" w:hAnsi="Arial" w:cs="Arial"/>
          <w:sz w:val="20"/>
          <w:szCs w:val="20"/>
        </w:rPr>
        <w:t>.</w:t>
      </w:r>
      <w:r w:rsidR="005B4018" w:rsidRPr="00217D0C">
        <w:rPr>
          <w:rFonts w:ascii="Arial" w:hAnsi="Arial" w:cs="Arial"/>
          <w:sz w:val="20"/>
          <w:szCs w:val="20"/>
        </w:rPr>
        <w:t xml:space="preserve"> </w:t>
      </w:r>
    </w:p>
    <w:p w14:paraId="4CBFD96F" w14:textId="3B57CB25" w:rsidR="00527FD0" w:rsidRPr="00217D0C" w:rsidRDefault="00527FD0" w:rsidP="001029E1">
      <w:pPr>
        <w:tabs>
          <w:tab w:val="left" w:pos="284"/>
          <w:tab w:val="left" w:pos="709"/>
          <w:tab w:val="left" w:pos="993"/>
        </w:tabs>
        <w:ind w:firstLine="567"/>
        <w:jc w:val="both"/>
        <w:rPr>
          <w:rFonts w:ascii="Arial" w:hAnsi="Arial" w:cs="Arial"/>
          <w:noProof/>
          <w:sz w:val="20"/>
          <w:szCs w:val="20"/>
          <w:lang w:val="lt-LT"/>
        </w:rPr>
      </w:pPr>
      <w:r w:rsidRPr="00527FD0">
        <w:rPr>
          <w:rFonts w:ascii="Arial" w:hAnsi="Arial" w:cs="Arial"/>
          <w:sz w:val="20"/>
          <w:szCs w:val="20"/>
          <w:lang w:val="lt-LT"/>
        </w:rPr>
        <w:t xml:space="preserve">10.2. Tiekėjas </w:t>
      </w:r>
      <w:r w:rsidRPr="00527FD0">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194D5DBB" w:rsidR="00F974A0" w:rsidRPr="00DA6C86" w:rsidRDefault="00217D0C" w:rsidP="001029E1">
      <w:pPr>
        <w:tabs>
          <w:tab w:val="left" w:pos="993"/>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10.</w:t>
      </w:r>
      <w:r w:rsidR="00527FD0">
        <w:rPr>
          <w:rFonts w:ascii="Arial" w:eastAsia="Calibri" w:hAnsi="Arial" w:cs="Arial"/>
          <w:color w:val="000000"/>
          <w:sz w:val="20"/>
          <w:szCs w:val="20"/>
          <w:lang w:val="lt-LT" w:eastAsia="lt-LT"/>
        </w:rPr>
        <w:t>3</w:t>
      </w:r>
      <w:r>
        <w:rPr>
          <w:rFonts w:ascii="Arial" w:eastAsia="Calibri" w:hAnsi="Arial" w:cs="Arial"/>
          <w:color w:val="000000"/>
          <w:sz w:val="20"/>
          <w:szCs w:val="20"/>
          <w:lang w:val="lt-LT" w:eastAsia="lt-LT"/>
        </w:rPr>
        <w:t xml:space="preserve">. </w:t>
      </w:r>
      <w:r w:rsidR="00D37A24" w:rsidRPr="00BA04AA">
        <w:rPr>
          <w:rFonts w:ascii="Arial" w:eastAsia="Calibri" w:hAnsi="Arial" w:cs="Arial"/>
          <w:color w:val="000000"/>
          <w:sz w:val="20"/>
          <w:szCs w:val="20"/>
          <w:lang w:val="lt-LT" w:eastAsia="lt-LT"/>
        </w:rPr>
        <w:t>Sutarties sudarymo atidėjimo terminas netaikomas</w:t>
      </w:r>
      <w:r w:rsidR="00283339" w:rsidRPr="00DA6C86">
        <w:rPr>
          <w:rFonts w:ascii="Arial" w:eastAsia="Calibri" w:hAnsi="Arial" w:cs="Arial"/>
          <w:color w:val="000000"/>
          <w:sz w:val="20"/>
          <w:szCs w:val="20"/>
          <w:lang w:val="lt-LT" w:eastAsia="lt-LT"/>
        </w:rPr>
        <w:t>.</w:t>
      </w:r>
    </w:p>
    <w:p w14:paraId="5188C576" w14:textId="39B7BB05" w:rsidR="00F974A0" w:rsidRPr="00D90B2C" w:rsidRDefault="00217D0C" w:rsidP="001029E1">
      <w:pPr>
        <w:pStyle w:val="Sraopastraipa"/>
        <w:tabs>
          <w:tab w:val="left" w:pos="993"/>
          <w:tab w:val="left" w:pos="1134"/>
        </w:tabs>
        <w:ind w:left="0" w:firstLine="567"/>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10.</w:t>
      </w:r>
      <w:r w:rsidR="00527FD0">
        <w:rPr>
          <w:rFonts w:ascii="Arial" w:eastAsia="Calibri" w:hAnsi="Arial" w:cs="Arial"/>
          <w:color w:val="000000"/>
          <w:sz w:val="20"/>
          <w:szCs w:val="20"/>
          <w:lang w:val="lt-LT" w:eastAsia="lt-LT"/>
        </w:rPr>
        <w:t>4</w:t>
      </w:r>
      <w:r>
        <w:rPr>
          <w:rFonts w:ascii="Arial" w:eastAsia="Calibri" w:hAnsi="Arial" w:cs="Arial"/>
          <w:color w:val="000000"/>
          <w:sz w:val="20"/>
          <w:szCs w:val="20"/>
          <w:lang w:val="lt-LT" w:eastAsia="lt-LT"/>
        </w:rPr>
        <w:t xml:space="preserve">. </w:t>
      </w:r>
      <w:r w:rsidR="00F974A0"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90B2C">
        <w:rPr>
          <w:rFonts w:ascii="Arial" w:eastAsia="Calibri" w:hAnsi="Arial" w:cs="Arial"/>
          <w:color w:val="0070C0"/>
          <w:sz w:val="20"/>
          <w:szCs w:val="20"/>
          <w:lang w:val="lt-LT" w:eastAsia="lt-LT"/>
        </w:rPr>
        <w:t xml:space="preserve"> </w:t>
      </w:r>
      <w:r w:rsidR="00F974A0"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00F974A0"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 xml:space="preserve">specialiųjų pirkimo sąlygų </w:t>
      </w:r>
      <w:r w:rsidR="006231AA">
        <w:rPr>
          <w:rFonts w:ascii="Arial" w:eastAsia="Calibri" w:hAnsi="Arial" w:cs="Arial"/>
          <w:bCs/>
          <w:iCs/>
          <w:sz w:val="20"/>
          <w:szCs w:val="20"/>
          <w:lang w:val="lt-LT" w:eastAsia="lt-LT"/>
        </w:rPr>
        <w:t>6</w:t>
      </w:r>
      <w:r w:rsidR="004E1B40" w:rsidRPr="00D90B2C">
        <w:rPr>
          <w:rFonts w:ascii="Arial" w:eastAsia="Calibri" w:hAnsi="Arial" w:cs="Arial"/>
          <w:bCs/>
          <w:iCs/>
          <w:sz w:val="20"/>
          <w:szCs w:val="20"/>
          <w:lang w:val="lt-LT" w:eastAsia="lt-LT"/>
        </w:rPr>
        <w:t xml:space="preserve"> </w:t>
      </w:r>
      <w:r w:rsidR="0085720F" w:rsidRPr="00D90B2C">
        <w:rPr>
          <w:rFonts w:ascii="Arial" w:eastAsia="Calibri" w:hAnsi="Arial" w:cs="Arial"/>
          <w:bCs/>
          <w:iCs/>
          <w:sz w:val="20"/>
          <w:szCs w:val="20"/>
          <w:lang w:val="lt-LT" w:eastAsia="lt-LT"/>
        </w:rPr>
        <w:t>priede</w:t>
      </w:r>
      <w:r w:rsidR="0085720F" w:rsidRPr="00D90B2C">
        <w:rPr>
          <w:rFonts w:ascii="Arial" w:eastAsia="Calibri" w:hAnsi="Arial" w:cs="Arial"/>
          <w:sz w:val="20"/>
          <w:szCs w:val="20"/>
          <w:lang w:val="lt-LT" w:eastAsia="lt-LT"/>
        </w:rPr>
        <w:t xml:space="preserve"> „Sutarties projektas“</w:t>
      </w:r>
      <w:r w:rsidR="00F974A0"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4842A696" w:rsidR="00F974A0" w:rsidRPr="00217D0C" w:rsidRDefault="00217D0C" w:rsidP="00217D0C">
      <w:pPr>
        <w:tabs>
          <w:tab w:val="left" w:pos="709"/>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11. </w:t>
      </w:r>
      <w:r w:rsidR="007876BD" w:rsidRPr="00217D0C">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74B3830E" w14:textId="77777777" w:rsidR="00C301D7" w:rsidRPr="00C301D7" w:rsidRDefault="00C301D7" w:rsidP="001029E1">
      <w:pPr>
        <w:pStyle w:val="Sraopastraipa"/>
        <w:tabs>
          <w:tab w:val="left" w:pos="284"/>
        </w:tabs>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C301D7">
        <w:rPr>
          <w:rFonts w:ascii="Arial" w:hAnsi="Arial" w:cs="Arial"/>
          <w:sz w:val="20"/>
          <w:szCs w:val="20"/>
          <w:lang w:val="lt-LT"/>
        </w:rPr>
        <w:t xml:space="preserve">Priedas Nr. 1 – </w:t>
      </w:r>
      <w:sdt>
        <w:sdtPr>
          <w:rPr>
            <w:rFonts w:ascii="Arial" w:hAnsi="Arial" w:cs="Arial"/>
            <w:sz w:val="20"/>
            <w:szCs w:val="20"/>
            <w:lang w:val="lt-LT"/>
          </w:rPr>
          <w:id w:val="-2091446698"/>
          <w:placeholder>
            <w:docPart w:val="35F6319F00EA408697E4C9BEBC3E8CED"/>
          </w:placeholder>
          <w:dropDownList>
            <w:listItem w:displayText="Techninė specifikacija" w:value="Techninė specifikacija"/>
            <w:listItem w:displayText="Preliminari techninė specifikacija" w:value="Preliminari techninė specifikacija"/>
          </w:dropDownList>
        </w:sdtPr>
        <w:sdtContent>
          <w:r w:rsidRPr="00C301D7">
            <w:rPr>
              <w:rFonts w:ascii="Arial" w:hAnsi="Arial" w:cs="Arial"/>
              <w:sz w:val="20"/>
              <w:szCs w:val="20"/>
              <w:lang w:val="lt-LT"/>
            </w:rPr>
            <w:t>Techninė specifikacija</w:t>
          </w:r>
        </w:sdtContent>
      </w:sdt>
      <w:r w:rsidRPr="00C301D7">
        <w:rPr>
          <w:rFonts w:ascii="Arial" w:hAnsi="Arial" w:cs="Arial"/>
          <w:sz w:val="20"/>
          <w:szCs w:val="20"/>
          <w:lang w:val="lt-LT"/>
        </w:rPr>
        <w:t>.</w:t>
      </w:r>
    </w:p>
    <w:p w14:paraId="25B7B3BD" w14:textId="77777777" w:rsidR="00C301D7" w:rsidRPr="00C301D7" w:rsidRDefault="00C301D7" w:rsidP="001029E1">
      <w:pPr>
        <w:pStyle w:val="Sraopastraipa"/>
        <w:tabs>
          <w:tab w:val="left" w:pos="567"/>
        </w:tabs>
        <w:rPr>
          <w:rFonts w:ascii="Arial" w:hAnsi="Arial" w:cs="Arial"/>
          <w:sz w:val="20"/>
          <w:szCs w:val="20"/>
          <w:lang w:val="lt-LT"/>
        </w:rPr>
      </w:pPr>
      <w:r w:rsidRPr="00C301D7">
        <w:rPr>
          <w:rFonts w:ascii="Arial" w:hAnsi="Arial" w:cs="Arial"/>
          <w:sz w:val="20"/>
          <w:szCs w:val="20"/>
          <w:lang w:val="lt-LT"/>
        </w:rPr>
        <w:t>Priedas Nr. 2 – Pasiūlymo forma.</w:t>
      </w:r>
    </w:p>
    <w:p w14:paraId="137712AF" w14:textId="77777777" w:rsidR="00C301D7" w:rsidRPr="00C301D7" w:rsidRDefault="00C301D7" w:rsidP="001029E1">
      <w:pPr>
        <w:pStyle w:val="Sraopastraipa"/>
        <w:tabs>
          <w:tab w:val="left" w:pos="567"/>
        </w:tabs>
        <w:rPr>
          <w:rFonts w:ascii="Arial" w:hAnsi="Arial" w:cs="Arial"/>
          <w:sz w:val="20"/>
          <w:szCs w:val="20"/>
          <w:lang w:val="lt-LT"/>
        </w:rPr>
      </w:pPr>
      <w:r w:rsidRPr="00C301D7">
        <w:rPr>
          <w:rFonts w:ascii="Arial" w:hAnsi="Arial" w:cs="Arial"/>
          <w:sz w:val="20"/>
          <w:szCs w:val="20"/>
          <w:lang w:val="lt-LT"/>
        </w:rPr>
        <w:t xml:space="preserve">Priedas Nr. 3 – Tiekėjams keliami reikalavimai; </w:t>
      </w:r>
    </w:p>
    <w:p w14:paraId="5A147FD1" w14:textId="77777777" w:rsidR="00C301D7" w:rsidRPr="00C301D7" w:rsidRDefault="00C301D7" w:rsidP="001029E1">
      <w:pPr>
        <w:pStyle w:val="Sraopastraipa"/>
        <w:tabs>
          <w:tab w:val="left" w:pos="567"/>
        </w:tabs>
        <w:rPr>
          <w:rFonts w:ascii="Arial" w:hAnsi="Arial" w:cs="Arial"/>
          <w:sz w:val="20"/>
          <w:szCs w:val="20"/>
          <w:lang w:val="lt-LT"/>
        </w:rPr>
      </w:pPr>
      <w:r w:rsidRPr="00C301D7">
        <w:rPr>
          <w:rFonts w:ascii="Arial" w:hAnsi="Arial" w:cs="Arial"/>
          <w:sz w:val="20"/>
          <w:szCs w:val="20"/>
          <w:lang w:val="lt-LT"/>
        </w:rPr>
        <w:t>Priedas Nr. 4 – EBVPD forma pildymui.</w:t>
      </w:r>
    </w:p>
    <w:p w14:paraId="5F785043" w14:textId="77777777" w:rsidR="00C301D7" w:rsidRPr="00C301D7" w:rsidRDefault="00C301D7" w:rsidP="001029E1">
      <w:pPr>
        <w:pStyle w:val="Sraopastraipa"/>
        <w:tabs>
          <w:tab w:val="left" w:pos="567"/>
        </w:tabs>
        <w:rPr>
          <w:rFonts w:ascii="Arial" w:hAnsi="Arial" w:cs="Arial"/>
          <w:sz w:val="20"/>
          <w:szCs w:val="20"/>
          <w:lang w:val="lt-LT"/>
        </w:rPr>
      </w:pPr>
      <w:r w:rsidRPr="00C301D7">
        <w:rPr>
          <w:rFonts w:ascii="Arial" w:hAnsi="Arial" w:cs="Arial"/>
          <w:sz w:val="20"/>
          <w:szCs w:val="20"/>
          <w:lang w:val="lt-LT"/>
        </w:rPr>
        <w:t>Priedas Nr. 5 – Subtiekėjo sutikimo forma;</w:t>
      </w:r>
    </w:p>
    <w:p w14:paraId="532D5E94" w14:textId="6F7196C5" w:rsidR="00C301D7" w:rsidRPr="00C301D7" w:rsidRDefault="00C301D7" w:rsidP="001029E1">
      <w:pPr>
        <w:pStyle w:val="Sraopastraipa"/>
        <w:tabs>
          <w:tab w:val="left" w:pos="567"/>
        </w:tabs>
        <w:jc w:val="both"/>
        <w:rPr>
          <w:rFonts w:ascii="Arial" w:hAnsi="Arial" w:cs="Arial"/>
          <w:sz w:val="20"/>
          <w:szCs w:val="20"/>
          <w:lang w:val="lt-LT"/>
        </w:rPr>
      </w:pPr>
      <w:bookmarkStart w:id="7" w:name="_Hlk114744875"/>
      <w:r w:rsidRPr="00C301D7">
        <w:rPr>
          <w:rFonts w:ascii="Arial" w:hAnsi="Arial" w:cs="Arial"/>
          <w:sz w:val="20"/>
          <w:szCs w:val="20"/>
          <w:lang w:val="lt-LT"/>
        </w:rPr>
        <w:t xml:space="preserve">Priedas Nr. </w:t>
      </w:r>
      <w:r w:rsidR="006231AA">
        <w:rPr>
          <w:rFonts w:ascii="Arial" w:hAnsi="Arial" w:cs="Arial"/>
          <w:sz w:val="20"/>
          <w:szCs w:val="20"/>
          <w:lang w:val="lt-LT"/>
        </w:rPr>
        <w:t>6</w:t>
      </w:r>
      <w:r w:rsidR="006231AA" w:rsidRPr="00C301D7">
        <w:rPr>
          <w:rFonts w:ascii="Arial" w:hAnsi="Arial" w:cs="Arial"/>
          <w:sz w:val="20"/>
          <w:szCs w:val="20"/>
          <w:lang w:val="lt-LT"/>
        </w:rPr>
        <w:t xml:space="preserve"> </w:t>
      </w:r>
      <w:r w:rsidRPr="00C301D7">
        <w:rPr>
          <w:rFonts w:ascii="Arial" w:hAnsi="Arial" w:cs="Arial"/>
          <w:sz w:val="20"/>
          <w:szCs w:val="20"/>
          <w:lang w:val="lt-LT"/>
        </w:rPr>
        <w:t>– Sutarties projektas;</w:t>
      </w:r>
    </w:p>
    <w:p w14:paraId="0E92297D" w14:textId="73B1F694" w:rsidR="00C301D7" w:rsidRPr="00C301D7" w:rsidRDefault="00C301D7" w:rsidP="001029E1">
      <w:pPr>
        <w:pStyle w:val="Sraopastraipa"/>
        <w:tabs>
          <w:tab w:val="left" w:pos="567"/>
        </w:tabs>
        <w:jc w:val="both"/>
        <w:rPr>
          <w:rFonts w:ascii="Arial" w:hAnsi="Arial" w:cs="Arial"/>
          <w:sz w:val="20"/>
          <w:szCs w:val="20"/>
          <w:lang w:val="lt-LT"/>
        </w:rPr>
      </w:pPr>
      <w:r w:rsidRPr="00C301D7">
        <w:rPr>
          <w:rFonts w:ascii="Arial" w:hAnsi="Arial" w:cs="Arial"/>
          <w:sz w:val="20"/>
          <w:szCs w:val="20"/>
          <w:lang w:val="lt-LT"/>
        </w:rPr>
        <w:t xml:space="preserve">Priedas Nr. </w:t>
      </w:r>
      <w:r w:rsidR="006231AA">
        <w:rPr>
          <w:rFonts w:ascii="Arial" w:hAnsi="Arial" w:cs="Arial"/>
          <w:sz w:val="20"/>
          <w:szCs w:val="20"/>
          <w:lang w:val="lt-LT"/>
        </w:rPr>
        <w:t>7</w:t>
      </w:r>
      <w:r w:rsidR="006231AA" w:rsidRPr="00C301D7">
        <w:rPr>
          <w:rFonts w:ascii="Arial" w:hAnsi="Arial" w:cs="Arial"/>
          <w:sz w:val="20"/>
          <w:szCs w:val="20"/>
          <w:lang w:val="lt-LT"/>
        </w:rPr>
        <w:t xml:space="preserve"> </w:t>
      </w:r>
      <w:r w:rsidRPr="00C301D7">
        <w:rPr>
          <w:rFonts w:ascii="Arial" w:hAnsi="Arial" w:cs="Arial"/>
          <w:sz w:val="20"/>
          <w:szCs w:val="20"/>
          <w:lang w:val="lt-LT"/>
        </w:rPr>
        <w:t>–Tiekėjo deklaracija dėl reglamento nuostatų atitikties;</w:t>
      </w:r>
    </w:p>
    <w:p w14:paraId="184E4C19" w14:textId="0D4D8514" w:rsidR="00C301D7" w:rsidRPr="00C301D7" w:rsidRDefault="00C301D7" w:rsidP="001029E1">
      <w:pPr>
        <w:pStyle w:val="Sraopastraipa"/>
        <w:tabs>
          <w:tab w:val="left" w:pos="567"/>
        </w:tabs>
        <w:jc w:val="both"/>
        <w:rPr>
          <w:rFonts w:ascii="Arial" w:hAnsi="Arial" w:cs="Arial"/>
          <w:sz w:val="20"/>
          <w:szCs w:val="20"/>
          <w:lang w:val="lt-LT"/>
        </w:rPr>
      </w:pPr>
      <w:r w:rsidRPr="00C301D7">
        <w:rPr>
          <w:rFonts w:ascii="Arial" w:hAnsi="Arial" w:cs="Arial"/>
          <w:sz w:val="20"/>
          <w:szCs w:val="20"/>
          <w:lang w:val="lt-LT"/>
        </w:rPr>
        <w:t xml:space="preserve">Priedas Nr. </w:t>
      </w:r>
      <w:r w:rsidR="006231AA">
        <w:rPr>
          <w:rFonts w:ascii="Arial" w:hAnsi="Arial" w:cs="Arial"/>
          <w:sz w:val="20"/>
          <w:szCs w:val="20"/>
          <w:lang w:val="lt-LT"/>
        </w:rPr>
        <w:t>8</w:t>
      </w:r>
      <w:r w:rsidR="006231AA" w:rsidRPr="00C301D7">
        <w:rPr>
          <w:rFonts w:ascii="Arial" w:hAnsi="Arial" w:cs="Arial"/>
          <w:sz w:val="20"/>
          <w:szCs w:val="20"/>
          <w:lang w:val="lt-LT"/>
        </w:rPr>
        <w:t xml:space="preserve"> </w:t>
      </w:r>
      <w:r w:rsidRPr="00C301D7">
        <w:rPr>
          <w:rFonts w:ascii="Arial" w:hAnsi="Arial" w:cs="Arial"/>
          <w:sz w:val="20"/>
          <w:szCs w:val="20"/>
          <w:lang w:val="lt-LT"/>
        </w:rPr>
        <w:t>– Siūlomų specialistų sąrašas;</w:t>
      </w:r>
    </w:p>
    <w:p w14:paraId="0ECA0A97" w14:textId="71F706BC" w:rsidR="00C301D7" w:rsidRPr="001029E1" w:rsidRDefault="00C301D7" w:rsidP="001029E1">
      <w:pPr>
        <w:tabs>
          <w:tab w:val="left" w:pos="567"/>
        </w:tabs>
        <w:ind w:left="360" w:firstLine="349"/>
        <w:jc w:val="both"/>
        <w:rPr>
          <w:rFonts w:ascii="Arial" w:hAnsi="Arial" w:cs="Arial"/>
          <w:sz w:val="20"/>
          <w:szCs w:val="20"/>
          <w:lang w:val="lt-LT"/>
        </w:rPr>
      </w:pPr>
      <w:r w:rsidRPr="001029E1">
        <w:rPr>
          <w:rFonts w:ascii="Arial" w:hAnsi="Arial" w:cs="Arial"/>
          <w:sz w:val="20"/>
          <w:szCs w:val="20"/>
          <w:lang w:val="lt-LT"/>
        </w:rPr>
        <w:t xml:space="preserve">Priedas Nr. </w:t>
      </w:r>
      <w:r w:rsidR="006231AA">
        <w:rPr>
          <w:rFonts w:ascii="Arial" w:hAnsi="Arial" w:cs="Arial"/>
          <w:sz w:val="20"/>
          <w:szCs w:val="20"/>
          <w:lang w:val="lt-LT"/>
        </w:rPr>
        <w:t>9</w:t>
      </w:r>
      <w:r w:rsidR="006231AA" w:rsidRPr="001029E1">
        <w:rPr>
          <w:rFonts w:ascii="Arial" w:hAnsi="Arial" w:cs="Arial"/>
          <w:sz w:val="20"/>
          <w:szCs w:val="20"/>
          <w:lang w:val="lt-LT"/>
        </w:rPr>
        <w:t xml:space="preserve"> </w:t>
      </w:r>
      <w:r w:rsidRPr="001029E1">
        <w:rPr>
          <w:rFonts w:ascii="Arial" w:hAnsi="Arial" w:cs="Arial"/>
          <w:sz w:val="20"/>
          <w:szCs w:val="20"/>
          <w:lang w:val="lt-LT"/>
        </w:rPr>
        <w:t>– Įvykdytų sutarčių sąrašo forma;</w:t>
      </w:r>
    </w:p>
    <w:bookmarkEnd w:id="7"/>
    <w:p w14:paraId="06086D92" w14:textId="1C829294" w:rsidR="00F570B6" w:rsidRDefault="00F570B6" w:rsidP="00F570B6">
      <w:pPr>
        <w:tabs>
          <w:tab w:val="left" w:pos="1560"/>
        </w:tabs>
        <w:spacing w:line="276" w:lineRule="auto"/>
        <w:ind w:firstLine="567"/>
        <w:jc w:val="both"/>
        <w:rPr>
          <w:rFonts w:ascii="Arial" w:hAnsi="Arial" w:cs="Arial"/>
          <w:bCs/>
          <w:sz w:val="20"/>
          <w:szCs w:val="20"/>
          <w:lang w:val="lt-LT"/>
        </w:rPr>
      </w:pPr>
    </w:p>
    <w:bookmarkEnd w:id="3"/>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shd w:val="clear" w:color="auto" w:fill="auto"/>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854F" w14:textId="77777777" w:rsidR="007F1D30" w:rsidRDefault="007F1D30" w:rsidP="00D26066">
      <w:r>
        <w:separator/>
      </w:r>
    </w:p>
  </w:endnote>
  <w:endnote w:type="continuationSeparator" w:id="0">
    <w:p w14:paraId="03BE9972" w14:textId="77777777" w:rsidR="007F1D30" w:rsidRDefault="007F1D30" w:rsidP="00D26066">
      <w:r>
        <w:continuationSeparator/>
      </w:r>
    </w:p>
  </w:endnote>
  <w:endnote w:type="continuationNotice" w:id="1">
    <w:p w14:paraId="306B3892" w14:textId="77777777" w:rsidR="007F1D30" w:rsidRDefault="007F1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541D" w14:textId="77777777" w:rsidR="007F1D30" w:rsidRDefault="007F1D30" w:rsidP="00D26066">
      <w:r>
        <w:separator/>
      </w:r>
    </w:p>
  </w:footnote>
  <w:footnote w:type="continuationSeparator" w:id="0">
    <w:p w14:paraId="28C5ADD2" w14:textId="77777777" w:rsidR="007F1D30" w:rsidRDefault="007F1D30" w:rsidP="00D26066">
      <w:r>
        <w:continuationSeparator/>
      </w:r>
    </w:p>
  </w:footnote>
  <w:footnote w:type="continuationNotice" w:id="1">
    <w:p w14:paraId="1248C510" w14:textId="77777777" w:rsidR="007F1D30" w:rsidRDefault="007F1D30"/>
  </w:footnote>
  <w:footnote w:id="2">
    <w:p w14:paraId="41D45232" w14:textId="77777777" w:rsidR="003714E7" w:rsidRPr="00B83B8B" w:rsidRDefault="003714E7" w:rsidP="003714E7">
      <w:pPr>
        <w:pStyle w:val="Puslapioinaostekstas"/>
        <w:rPr>
          <w:rFonts w:ascii="Arial" w:hAnsi="Arial" w:cs="Arial"/>
          <w:sz w:val="16"/>
          <w:szCs w:val="16"/>
        </w:rPr>
      </w:pPr>
      <w:r w:rsidRPr="00B83B8B">
        <w:rPr>
          <w:rStyle w:val="Puslapioinaosnuoroda"/>
          <w:rFonts w:ascii="Arial" w:hAnsi="Arial" w:cs="Arial"/>
          <w:sz w:val="16"/>
          <w:szCs w:val="16"/>
        </w:rPr>
        <w:footnoteRef/>
      </w:r>
      <w:r w:rsidRPr="00B83B8B">
        <w:rPr>
          <w:rFonts w:ascii="Arial" w:hAnsi="Arial" w:cs="Arial"/>
          <w:sz w:val="16"/>
          <w:szCs w:val="16"/>
        </w:rPr>
        <w:t xml:space="preserve"> </w:t>
      </w:r>
      <w:hyperlink r:id="rId1"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12F78"/>
    <w:multiLevelType w:val="multilevel"/>
    <w:tmpl w:val="FD5AF8F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F842593"/>
    <w:multiLevelType w:val="multilevel"/>
    <w:tmpl w:val="67F248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4"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6"/>
  </w:num>
  <w:num w:numId="3" w16cid:durableId="410352447">
    <w:abstractNumId w:val="10"/>
  </w:num>
  <w:num w:numId="4" w16cid:durableId="2045321155">
    <w:abstractNumId w:val="14"/>
  </w:num>
  <w:num w:numId="5" w16cid:durableId="1884169656">
    <w:abstractNumId w:val="9"/>
  </w:num>
  <w:num w:numId="6" w16cid:durableId="1220442059">
    <w:abstractNumId w:val="2"/>
  </w:num>
  <w:num w:numId="7" w16cid:durableId="296107434">
    <w:abstractNumId w:val="15"/>
  </w:num>
  <w:num w:numId="8" w16cid:durableId="1404179286">
    <w:abstractNumId w:val="6"/>
  </w:num>
  <w:num w:numId="9" w16cid:durableId="645939441">
    <w:abstractNumId w:val="4"/>
  </w:num>
  <w:num w:numId="10" w16cid:durableId="1203591896">
    <w:abstractNumId w:val="13"/>
  </w:num>
  <w:num w:numId="11" w16cid:durableId="1900550367">
    <w:abstractNumId w:val="7"/>
  </w:num>
  <w:num w:numId="12" w16cid:durableId="141046775">
    <w:abstractNumId w:val="0"/>
  </w:num>
  <w:num w:numId="13" w16cid:durableId="654605952">
    <w:abstractNumId w:val="8"/>
  </w:num>
  <w:num w:numId="14" w16cid:durableId="1969581771">
    <w:abstractNumId w:val="5"/>
  </w:num>
  <w:num w:numId="15" w16cid:durableId="731580453">
    <w:abstractNumId w:val="1"/>
  </w:num>
  <w:num w:numId="16" w16cid:durableId="985666489">
    <w:abstractNumId w:val="11"/>
  </w:num>
  <w:num w:numId="17" w16cid:durableId="184366377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A36"/>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C8E"/>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9E1"/>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47B"/>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BDD"/>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17D0C"/>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1DFB"/>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60E"/>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B9"/>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A26"/>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2A"/>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4E7"/>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91"/>
    <w:rsid w:val="00374EE0"/>
    <w:rsid w:val="0037591D"/>
    <w:rsid w:val="00375A8E"/>
    <w:rsid w:val="00375B64"/>
    <w:rsid w:val="00375F9A"/>
    <w:rsid w:val="003762A3"/>
    <w:rsid w:val="00376895"/>
    <w:rsid w:val="00376986"/>
    <w:rsid w:val="00377313"/>
    <w:rsid w:val="003774FA"/>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06"/>
    <w:rsid w:val="003E1B95"/>
    <w:rsid w:val="003E1FC3"/>
    <w:rsid w:val="003E2122"/>
    <w:rsid w:val="003E22FB"/>
    <w:rsid w:val="003E24C9"/>
    <w:rsid w:val="003E26CC"/>
    <w:rsid w:val="003E299D"/>
    <w:rsid w:val="003E2D86"/>
    <w:rsid w:val="003E2DA8"/>
    <w:rsid w:val="003E3322"/>
    <w:rsid w:val="003E33B7"/>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EA0"/>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4E"/>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72C"/>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3D"/>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EBE"/>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B8F"/>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B40"/>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5AB"/>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962"/>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0"/>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BEA"/>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57F"/>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A1E"/>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1AA"/>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214"/>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1CE9"/>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317"/>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B8B"/>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112"/>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0"/>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0BBF"/>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218"/>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1F62"/>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A7B"/>
    <w:rsid w:val="00844BD2"/>
    <w:rsid w:val="00845130"/>
    <w:rsid w:val="0084522D"/>
    <w:rsid w:val="00845399"/>
    <w:rsid w:val="008456E3"/>
    <w:rsid w:val="008458F8"/>
    <w:rsid w:val="00845923"/>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3DA8"/>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35B"/>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040"/>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41"/>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35"/>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A76"/>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CBB"/>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A64"/>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1DC"/>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04A"/>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B3D"/>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38"/>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390"/>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C4A"/>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D7"/>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10A"/>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9D8"/>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A2E"/>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DB5"/>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3C"/>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5C"/>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4F45"/>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1D03"/>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24"/>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CAC"/>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7B4"/>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5C1F"/>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DC0"/>
    <w:rsid w:val="00E43E7C"/>
    <w:rsid w:val="00E43FF3"/>
    <w:rsid w:val="00E444E5"/>
    <w:rsid w:val="00E45000"/>
    <w:rsid w:val="00E454CA"/>
    <w:rsid w:val="00E45582"/>
    <w:rsid w:val="00E460FC"/>
    <w:rsid w:val="00E463F7"/>
    <w:rsid w:val="00E46615"/>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1C"/>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C5C"/>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CA0"/>
    <w:rsid w:val="00F21FC7"/>
    <w:rsid w:val="00F22106"/>
    <w:rsid w:val="00F22431"/>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8D2"/>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0B6"/>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468"/>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87"/>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477"/>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41E"/>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F11"/>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F6319F00EA408697E4C9BEBC3E8CED"/>
        <w:category>
          <w:name w:val="Bendrosios nuostatos"/>
          <w:gallery w:val="placeholder"/>
        </w:category>
        <w:types>
          <w:type w:val="bbPlcHdr"/>
        </w:types>
        <w:behaviors>
          <w:behavior w:val="content"/>
        </w:behaviors>
        <w:guid w:val="{9C625427-EA19-4896-93E0-394AD190291F}"/>
      </w:docPartPr>
      <w:docPartBody>
        <w:p w:rsidR="00F92547" w:rsidRDefault="00BA57F6" w:rsidP="00BA57F6">
          <w:pPr>
            <w:pStyle w:val="35F6319F00EA408697E4C9BEBC3E8CED"/>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F6"/>
    <w:rsid w:val="00440EA0"/>
    <w:rsid w:val="00845923"/>
    <w:rsid w:val="009C454C"/>
    <w:rsid w:val="00BA57F6"/>
    <w:rsid w:val="00E64542"/>
    <w:rsid w:val="00F21CA0"/>
    <w:rsid w:val="00F92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BA57F6"/>
    <w:rPr>
      <w:rFonts w:ascii="Arial" w:hAnsi="Arial" w:cs="Arial"/>
      <w:sz w:val="20"/>
      <w:szCs w:val="20"/>
    </w:rPr>
  </w:style>
  <w:style w:type="paragraph" w:customStyle="1" w:styleId="35F6319F00EA408697E4C9BEBC3E8CED">
    <w:name w:val="35F6319F00EA408697E4C9BEBC3E8CED"/>
    <w:rsid w:val="00BA5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13271</Words>
  <Characters>7565</Characters>
  <Application>Microsoft Office Word</Application>
  <DocSecurity>0</DocSecurity>
  <Lines>63</Lines>
  <Paragraphs>41</Paragraphs>
  <ScaleCrop>false</ScaleCrop>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312</cp:revision>
  <cp:lastPrinted>2022-03-11T06:47:00Z</cp:lastPrinted>
  <dcterms:created xsi:type="dcterms:W3CDTF">2024-02-21T08:31:00Z</dcterms:created>
  <dcterms:modified xsi:type="dcterms:W3CDTF">2025-08-03T05:34:00Z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